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7364" w14:textId="226BF9B4" w:rsidR="00D05B5F" w:rsidRDefault="00D05B5F" w:rsidP="00D05B5F">
      <w:pPr>
        <w:spacing w:after="0"/>
        <w:jc w:val="left"/>
        <w:rPr>
          <w:b/>
          <w:bCs/>
          <w:kern w:val="28"/>
          <w:sz w:val="36"/>
          <w:szCs w:val="36"/>
        </w:rPr>
      </w:pPr>
      <w:bookmarkStart w:id="0" w:name="_Toc415750974"/>
      <w:bookmarkStart w:id="1" w:name="_Toc256756289"/>
    </w:p>
    <w:p w14:paraId="235735B9" w14:textId="0C37B051" w:rsidR="00657600" w:rsidRDefault="00657600" w:rsidP="00D05B5F">
      <w:pPr>
        <w:spacing w:after="0"/>
        <w:jc w:val="left"/>
        <w:rPr>
          <w:b/>
          <w:bCs/>
          <w:kern w:val="28"/>
          <w:sz w:val="36"/>
          <w:szCs w:val="36"/>
        </w:rPr>
      </w:pPr>
    </w:p>
    <w:p w14:paraId="4F73CB06" w14:textId="77777777" w:rsidR="00944C7E" w:rsidRDefault="00944C7E" w:rsidP="00D05B5F">
      <w:pPr>
        <w:spacing w:after="0"/>
        <w:jc w:val="left"/>
        <w:rPr>
          <w:b/>
          <w:bCs/>
          <w:kern w:val="28"/>
          <w:sz w:val="36"/>
          <w:szCs w:val="36"/>
        </w:rPr>
      </w:pPr>
    </w:p>
    <w:p w14:paraId="0CC24178" w14:textId="77777777" w:rsidR="00657600" w:rsidRDefault="00657600" w:rsidP="00D05B5F">
      <w:pPr>
        <w:spacing w:after="0"/>
        <w:jc w:val="left"/>
        <w:rPr>
          <w:b/>
          <w:bCs/>
          <w:kern w:val="28"/>
          <w:sz w:val="36"/>
          <w:szCs w:val="36"/>
        </w:rPr>
      </w:pPr>
    </w:p>
    <w:p w14:paraId="6EFD85C7" w14:textId="00313B21" w:rsidR="00E57649" w:rsidRDefault="00E57649" w:rsidP="00E57649">
      <w:pPr>
        <w:pStyle w:val="Title"/>
        <w:spacing w:before="0"/>
        <w:rPr>
          <w:bCs/>
          <w:sz w:val="36"/>
          <w:szCs w:val="36"/>
        </w:rPr>
      </w:pPr>
      <w:r w:rsidRPr="00D85569">
        <w:rPr>
          <w:bCs/>
          <w:noProof/>
          <w:sz w:val="36"/>
          <w:szCs w:val="36"/>
          <w:lang w:val="fr-FR" w:eastAsia="fr-FR"/>
        </w:rPr>
        <mc:AlternateContent>
          <mc:Choice Requires="wps">
            <w:drawing>
              <wp:anchor distT="0" distB="0" distL="114300" distR="114300" simplePos="0" relativeHeight="251669504" behindDoc="0" locked="0" layoutInCell="1" allowOverlap="1" wp14:anchorId="1A106272" wp14:editId="0DB45EC2">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D7712" id="Rectangle 3" o:spid="_x0000_s1026" style="position:absolute;margin-left:73.45pt;margin-top:76.25pt;width:457.15pt;height:30.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" fillcolor="#de002b" stroked="f">
                <w10:wrap anchorx="page" anchory="page"/>
              </v:rect>
            </w:pict>
          </mc:Fallback>
        </mc:AlternateContent>
      </w:r>
      <w:r w:rsidR="008272B9">
        <w:rPr>
          <w:noProof/>
        </w:rPr>
        <w:drawing>
          <wp:inline distT="0" distB="0" distL="0" distR="0" wp14:anchorId="75EF521B" wp14:editId="792DDBC7">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4BA35ED6" w14:textId="557A176D" w:rsidR="00657600" w:rsidRDefault="00657600" w:rsidP="00E57649">
      <w:pPr>
        <w:pStyle w:val="Title"/>
        <w:spacing w:before="0"/>
        <w:rPr>
          <w:bCs/>
          <w:sz w:val="36"/>
          <w:szCs w:val="36"/>
        </w:rPr>
      </w:pPr>
    </w:p>
    <w:p w14:paraId="0F021AA8" w14:textId="6A515CC8" w:rsidR="00E57649" w:rsidRPr="00D85569" w:rsidRDefault="00E57649" w:rsidP="00E57649">
      <w:pPr>
        <w:pStyle w:val="Title"/>
        <w:spacing w:before="0"/>
        <w:jc w:val="right"/>
        <w:rPr>
          <w:bCs/>
          <w:szCs w:val="32"/>
        </w:rPr>
      </w:pPr>
      <w:r w:rsidRPr="00D85569">
        <w:rPr>
          <w:bCs/>
          <w:szCs w:val="32"/>
        </w:rPr>
        <w:t xml:space="preserve">TS.11 </w:t>
      </w:r>
      <w:r>
        <w:rPr>
          <w:bCs/>
          <w:szCs w:val="32"/>
        </w:rPr>
        <w:t>-</w:t>
      </w:r>
      <w:r w:rsidRPr="00D85569">
        <w:rPr>
          <w:bCs/>
          <w:szCs w:val="32"/>
        </w:rPr>
        <w:t xml:space="preserve"> Annex </w:t>
      </w:r>
      <w:r>
        <w:rPr>
          <w:bCs/>
          <w:szCs w:val="32"/>
        </w:rPr>
        <w:t>L</w:t>
      </w:r>
    </w:p>
    <w:p w14:paraId="5EC56024" w14:textId="7BA9D5EC" w:rsidR="00E57649" w:rsidRPr="00D85569" w:rsidRDefault="00E57649" w:rsidP="00E57649">
      <w:pPr>
        <w:pStyle w:val="Title"/>
        <w:spacing w:before="0"/>
        <w:jc w:val="right"/>
        <w:rPr>
          <w:bCs/>
          <w:szCs w:val="32"/>
        </w:rPr>
      </w:pPr>
      <w:r w:rsidRPr="00D85569">
        <w:t xml:space="preserve">Detailed Test Procedures for </w:t>
      </w:r>
      <w:r>
        <w:t>IMS</w:t>
      </w:r>
      <w:r w:rsidRPr="00D85569">
        <w:t xml:space="preserve"> services</w:t>
      </w:r>
    </w:p>
    <w:p w14:paraId="55063F5C" w14:textId="26C38830" w:rsidR="00E57649" w:rsidRPr="00D85569" w:rsidRDefault="000A56F6" w:rsidP="00E57649">
      <w:pPr>
        <w:pStyle w:val="Title"/>
        <w:spacing w:before="0"/>
        <w:jc w:val="right"/>
        <w:rPr>
          <w:bCs/>
          <w:szCs w:val="32"/>
        </w:rPr>
      </w:pPr>
      <w:r>
        <w:rPr>
          <w:bCs/>
          <w:szCs w:val="32"/>
        </w:rPr>
        <w:t xml:space="preserve">Version </w:t>
      </w:r>
      <w:r w:rsidR="008272B9">
        <w:rPr>
          <w:bCs/>
          <w:szCs w:val="32"/>
        </w:rPr>
        <w:t>41</w:t>
      </w:r>
    </w:p>
    <w:p w14:paraId="6BB9970B" w14:textId="44C568C4" w:rsidR="00E57649" w:rsidRPr="00D85569" w:rsidRDefault="008272B9" w:rsidP="00E57649">
      <w:pPr>
        <w:pStyle w:val="Title"/>
        <w:spacing w:before="0"/>
        <w:jc w:val="right"/>
        <w:rPr>
          <w:bCs/>
          <w:sz w:val="36"/>
          <w:szCs w:val="36"/>
        </w:rPr>
      </w:pPr>
      <w:r>
        <w:rPr>
          <w:sz w:val="36"/>
          <w:szCs w:val="36"/>
        </w:rPr>
        <w:t>27</w:t>
      </w:r>
      <w:r>
        <w:rPr>
          <w:sz w:val="36"/>
          <w:szCs w:val="36"/>
          <w:vertAlign w:val="superscript"/>
        </w:rPr>
        <w:t>th</w:t>
      </w:r>
      <w:r>
        <w:rPr>
          <w:sz w:val="36"/>
          <w:szCs w:val="36"/>
        </w:rPr>
        <w:t xml:space="preserve"> January </w:t>
      </w:r>
      <w:r w:rsidR="007C1822">
        <w:rPr>
          <w:sz w:val="36"/>
          <w:szCs w:val="36"/>
        </w:rPr>
        <w:t>202</w:t>
      </w:r>
      <w:r>
        <w:rPr>
          <w:sz w:val="36"/>
          <w:szCs w:val="36"/>
        </w:rPr>
        <w:t>3</w:t>
      </w:r>
    </w:p>
    <w:p w14:paraId="49E46D0B" w14:textId="77777777" w:rsidR="00E57649" w:rsidRPr="00D85569" w:rsidRDefault="00E57649" w:rsidP="00E57649">
      <w:pPr>
        <w:pStyle w:val="Disclaimer"/>
        <w:pBdr>
          <w:bottom w:val="single" w:sz="4" w:space="4" w:color="auto"/>
        </w:pBdr>
        <w:spacing w:before="480" w:after="240"/>
        <w:jc w:val="left"/>
      </w:pPr>
      <w:r w:rsidRPr="00D85569">
        <w:rPr>
          <w:rFonts w:eastAsia="SimSun"/>
          <w:i/>
          <w:sz w:val="24"/>
          <w:szCs w:val="24"/>
          <w:lang w:eastAsia="en-GB"/>
        </w:rPr>
        <w:t>This is a Non</w:t>
      </w:r>
      <w:r>
        <w:rPr>
          <w:rFonts w:eastAsia="SimSun"/>
          <w:i/>
          <w:sz w:val="24"/>
          <w:szCs w:val="24"/>
          <w:lang w:eastAsia="en-GB"/>
        </w:rPr>
        <w:t>-</w:t>
      </w:r>
      <w:r w:rsidRPr="00D85569">
        <w:rPr>
          <w:rFonts w:eastAsia="SimSun"/>
          <w:i/>
          <w:sz w:val="24"/>
          <w:szCs w:val="24"/>
          <w:lang w:eastAsia="en-GB"/>
        </w:rPr>
        <w:t>binding Permanent Reference Document of the GSMA</w:t>
      </w:r>
    </w:p>
    <w:p w14:paraId="2081A55F" w14:textId="5985D4EB" w:rsidR="00C75879" w:rsidRDefault="00C75879" w:rsidP="00C75879">
      <w:pPr>
        <w:pStyle w:val="DocInfo"/>
        <w:rPr>
          <w:rFonts w:cs="Arial"/>
          <w:sz w:val="22"/>
        </w:rPr>
      </w:pPr>
      <w:r>
        <w:rPr>
          <w:rFonts w:cs="Arial"/>
          <w:sz w:val="22"/>
        </w:rPr>
        <w:t xml:space="preserve">Security Classification: </w:t>
      </w:r>
      <w:r w:rsidR="001A394F">
        <w:rPr>
          <w:rFonts w:cs="Arial"/>
          <w:sz w:val="22"/>
        </w:rPr>
        <w:t>Non-c</w:t>
      </w:r>
      <w:r>
        <w:rPr>
          <w:rFonts w:cs="Arial"/>
          <w:sz w:val="22"/>
        </w:rPr>
        <w:t>onfidential – Full, Associate &amp; Rapporteur Members</w:t>
      </w:r>
    </w:p>
    <w:p w14:paraId="28B1E184" w14:textId="77777777" w:rsidR="00C75879" w:rsidRPr="00C75879" w:rsidRDefault="00C75879" w:rsidP="00C75879">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4B253AAD" w14:textId="77777777" w:rsidR="00C75879" w:rsidRDefault="00C75879" w:rsidP="00C75879">
      <w:pPr>
        <w:pStyle w:val="DocInfo"/>
        <w:rPr>
          <w:rFonts w:eastAsia="Arial Unicode MS"/>
        </w:rPr>
      </w:pPr>
      <w:r>
        <w:rPr>
          <w:rFonts w:cs="Arial"/>
        </w:rPr>
        <w:t>Copyright Notice</w:t>
      </w:r>
    </w:p>
    <w:p w14:paraId="6E48E1C0" w14:textId="10052328" w:rsidR="00C75879" w:rsidRPr="00C75879" w:rsidRDefault="00C75879" w:rsidP="00C75879">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191F38">
        <w:rPr>
          <w:b w:val="0"/>
          <w:noProof/>
        </w:rPr>
        <w:t>2023</w:t>
      </w:r>
      <w:r w:rsidRPr="00C75879">
        <w:rPr>
          <w:b w:val="0"/>
        </w:rPr>
        <w:fldChar w:fldCharType="end"/>
      </w:r>
      <w:r w:rsidRPr="00C75879">
        <w:rPr>
          <w:b w:val="0"/>
        </w:rPr>
        <w:t xml:space="preserve"> GSM Association</w:t>
      </w:r>
    </w:p>
    <w:p w14:paraId="7D0979F5" w14:textId="77777777" w:rsidR="00C75879" w:rsidRDefault="00C75879" w:rsidP="00C75879">
      <w:pPr>
        <w:pStyle w:val="DocInfo"/>
        <w:rPr>
          <w:rFonts w:cs="Arial"/>
        </w:rPr>
      </w:pPr>
      <w:r>
        <w:rPr>
          <w:rFonts w:cs="Arial"/>
        </w:rPr>
        <w:t>Disclaimer</w:t>
      </w:r>
    </w:p>
    <w:p w14:paraId="6F98ABE7" w14:textId="77777777" w:rsidR="00C75879" w:rsidRPr="00C75879" w:rsidRDefault="00C75879" w:rsidP="00C75879">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4F07BF84" w14:textId="77777777" w:rsidR="00C75879" w:rsidRDefault="00C75879" w:rsidP="00C75879">
      <w:pPr>
        <w:pStyle w:val="DocInfo"/>
        <w:rPr>
          <w:rFonts w:cs="Arial"/>
        </w:rPr>
      </w:pPr>
      <w:r>
        <w:rPr>
          <w:rFonts w:cs="Arial"/>
        </w:rPr>
        <w:t>Compliance Notice</w:t>
      </w:r>
    </w:p>
    <w:p w14:paraId="774B1BDE" w14:textId="77777777" w:rsidR="00C75879" w:rsidRPr="00C75879" w:rsidRDefault="00C75879" w:rsidP="00C75879">
      <w:pPr>
        <w:pStyle w:val="CSLegal3"/>
        <w:rPr>
          <w:b w:val="0"/>
        </w:rPr>
      </w:pPr>
      <w:r w:rsidRPr="00C75879">
        <w:rPr>
          <w:b w:val="0"/>
        </w:rPr>
        <w:t>The information contain herein is in full compliance with the GSM Association’s antitrust compliance policy.</w:t>
      </w:r>
      <w:bookmarkStart w:id="2" w:name="RestrictedTable2"/>
      <w:bookmarkEnd w:id="2"/>
    </w:p>
    <w:p w14:paraId="17790997" w14:textId="0262BC88" w:rsidR="00C75879" w:rsidRPr="00C75879" w:rsidRDefault="00C75879" w:rsidP="00C75879">
      <w:pPr>
        <w:pStyle w:val="CSLegal3"/>
        <w:rPr>
          <w:rFonts w:cs="Times New Roman"/>
          <w:b w:val="0"/>
        </w:rPr>
      </w:pPr>
      <w:r w:rsidRPr="00C75879">
        <w:rPr>
          <w:b w:val="0"/>
        </w:rPr>
        <w:t xml:space="preserve">This Permanent Reference Document is classified by GSMA as an Industry Specification, as such it has been developed and is maintained by GSMA in accordance with the provisions set out in GSMA AA.35 </w:t>
      </w:r>
      <w:r w:rsidR="007D0C04">
        <w:rPr>
          <w:b w:val="0"/>
        </w:rPr>
        <w:t>–</w:t>
      </w:r>
      <w:r w:rsidRPr="00C75879">
        <w:rPr>
          <w:b w:val="0"/>
        </w:rPr>
        <w:t xml:space="preserve"> Procedures for Industry Specifications.</w:t>
      </w:r>
      <w:r w:rsidRPr="00C75879">
        <w:rPr>
          <w:rFonts w:cs="Times New Roman"/>
          <w:b w:val="0"/>
          <w:noProof/>
          <w:lang w:val="fr-FR" w:eastAsia="fr-FR"/>
        </w:rPr>
        <mc:AlternateContent>
          <mc:Choice Requires="wps">
            <w:drawing>
              <wp:anchor distT="0" distB="0" distL="114300" distR="114300" simplePos="0" relativeHeight="251672576" behindDoc="0" locked="0" layoutInCell="1" allowOverlap="1" wp14:anchorId="22227F7D" wp14:editId="53EF9887">
                <wp:simplePos x="0" y="0"/>
                <wp:positionH relativeFrom="page">
                  <wp:posOffset>932815</wp:posOffset>
                </wp:positionH>
                <wp:positionV relativeFrom="page">
                  <wp:posOffset>9249410</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170A1" id="Rectangle 4" o:spid="_x0000_s1026" style="position:absolute;margin-left:73.45pt;margin-top:728.3pt;width:457.15pt;height:30.2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" fillcolor="#de002b" stroked="f">
                <w10:wrap anchorx="page" anchory="page"/>
              </v:rect>
            </w:pict>
          </mc:Fallback>
        </mc:AlternateContent>
      </w:r>
    </w:p>
    <w:p w14:paraId="132F26E6" w14:textId="1FEDFC80" w:rsidR="00E57649" w:rsidRPr="00D85569" w:rsidRDefault="00E57649" w:rsidP="00E57649">
      <w:pPr>
        <w:pStyle w:val="NormalParagraph"/>
        <w:spacing w:line="240" w:lineRule="auto"/>
      </w:pPr>
    </w:p>
    <w:p w14:paraId="12F40279" w14:textId="77777777" w:rsidR="00E57649" w:rsidRPr="00D85569" w:rsidRDefault="00E57649" w:rsidP="00E57649"/>
    <w:p w14:paraId="360FA949" w14:textId="7B964008" w:rsidR="006C2358" w:rsidRDefault="006C2358" w:rsidP="00E57649"/>
    <w:p w14:paraId="4E2360C0" w14:textId="77777777" w:rsidR="006C2358" w:rsidRDefault="006C2358">
      <w:pPr>
        <w:spacing w:after="200" w:line="276" w:lineRule="auto"/>
        <w:jc w:val="left"/>
      </w:pPr>
      <w:r>
        <w:br w:type="page"/>
      </w:r>
    </w:p>
    <w:p w14:paraId="5A61F8E5" w14:textId="77777777" w:rsidR="00E57649" w:rsidRPr="00D85569" w:rsidRDefault="00E57649" w:rsidP="00E57649">
      <w:pPr>
        <w:sectPr w:rsidR="00E57649" w:rsidRPr="00D85569" w:rsidSect="00D05B5F">
          <w:headerReference w:type="even" r:id="rId14"/>
          <w:headerReference w:type="default" r:id="rId15"/>
          <w:footerReference w:type="even" r:id="rId16"/>
          <w:footerReference w:type="default" r:id="rId17"/>
          <w:headerReference w:type="first" r:id="rId18"/>
          <w:footerReference w:type="first" r:id="rId19"/>
          <w:pgSz w:w="11906" w:h="16838" w:code="9"/>
          <w:pgMar w:top="2381" w:right="1440" w:bottom="1440" w:left="1440" w:header="709" w:footer="709" w:gutter="0"/>
          <w:pgNumType w:start="0"/>
          <w:cols w:space="720"/>
          <w:titlePg/>
          <w:docGrid w:linePitch="360"/>
        </w:sectPr>
      </w:pPr>
    </w:p>
    <w:p w14:paraId="0DFCD7E0" w14:textId="4B504F69" w:rsidR="006C2358" w:rsidRDefault="006C2358" w:rsidP="00E57649">
      <w:pPr>
        <w:pStyle w:val="Heading1"/>
      </w:pPr>
      <w:bookmarkStart w:id="3" w:name="_Toc126692955"/>
      <w:bookmarkStart w:id="4" w:name="_Toc415751106"/>
      <w:bookmarkStart w:id="5" w:name="_Toc422743688"/>
      <w:bookmarkStart w:id="6" w:name="_Toc447203745"/>
      <w:r>
        <w:lastRenderedPageBreak/>
        <w:t>Table of contains</w:t>
      </w:r>
      <w:bookmarkEnd w:id="3"/>
      <w:r>
        <w:t xml:space="preserve"> </w:t>
      </w:r>
    </w:p>
    <w:p w14:paraId="07880D77" w14:textId="1FF9AA2C" w:rsidR="00657600" w:rsidRDefault="006C2358">
      <w:pPr>
        <w:pStyle w:val="TOC1"/>
        <w:rPr>
          <w:rFonts w:asciiTheme="minorHAnsi" w:eastAsiaTheme="minorEastAsia" w:hAnsiTheme="minorHAnsi" w:cstheme="minorBidi"/>
          <w:b w:val="0"/>
          <w:caps w:val="0"/>
          <w:noProof/>
          <w:sz w:val="22"/>
          <w:szCs w:val="22"/>
          <w:lang w:val="en-US"/>
        </w:rPr>
      </w:pPr>
      <w:r>
        <w:fldChar w:fldCharType="begin"/>
      </w:r>
      <w:r>
        <w:instrText xml:space="preserve"> TOC \o "1-3" \h \z \u </w:instrText>
      </w:r>
      <w:r>
        <w:fldChar w:fldCharType="separate"/>
      </w:r>
      <w:hyperlink w:anchor="_Toc126692955" w:history="1">
        <w:r w:rsidR="00657600" w:rsidRPr="00226FC0">
          <w:rPr>
            <w:rStyle w:val="Hyperlink"/>
            <w:noProof/>
          </w:rPr>
          <w:t>Table of contains</w:t>
        </w:r>
        <w:r w:rsidR="00657600">
          <w:rPr>
            <w:noProof/>
            <w:webHidden/>
          </w:rPr>
          <w:tab/>
        </w:r>
        <w:r w:rsidR="00657600">
          <w:rPr>
            <w:noProof/>
            <w:webHidden/>
          </w:rPr>
          <w:fldChar w:fldCharType="begin"/>
        </w:r>
        <w:r w:rsidR="00657600">
          <w:rPr>
            <w:noProof/>
            <w:webHidden/>
          </w:rPr>
          <w:instrText xml:space="preserve"> PAGEREF _Toc126692955 \h </w:instrText>
        </w:r>
        <w:r w:rsidR="00657600">
          <w:rPr>
            <w:noProof/>
            <w:webHidden/>
          </w:rPr>
        </w:r>
        <w:r w:rsidR="00657600">
          <w:rPr>
            <w:noProof/>
            <w:webHidden/>
          </w:rPr>
          <w:fldChar w:fldCharType="separate"/>
        </w:r>
        <w:r w:rsidR="00657600">
          <w:rPr>
            <w:noProof/>
            <w:webHidden/>
          </w:rPr>
          <w:t>1</w:t>
        </w:r>
        <w:r w:rsidR="00657600">
          <w:rPr>
            <w:noProof/>
            <w:webHidden/>
          </w:rPr>
          <w:fldChar w:fldCharType="end"/>
        </w:r>
      </w:hyperlink>
    </w:p>
    <w:p w14:paraId="0979387E" w14:textId="286ED3BB" w:rsidR="00657600" w:rsidRDefault="00F143F4">
      <w:pPr>
        <w:pStyle w:val="TOC1"/>
        <w:tabs>
          <w:tab w:val="left" w:pos="1361"/>
        </w:tabs>
        <w:rPr>
          <w:rFonts w:asciiTheme="minorHAnsi" w:eastAsiaTheme="minorEastAsia" w:hAnsiTheme="minorHAnsi" w:cstheme="minorBidi"/>
          <w:b w:val="0"/>
          <w:caps w:val="0"/>
          <w:noProof/>
          <w:sz w:val="22"/>
          <w:szCs w:val="22"/>
          <w:lang w:val="en-US"/>
        </w:rPr>
      </w:pPr>
      <w:hyperlink w:anchor="_Toc126692956" w:history="1">
        <w:r w:rsidR="00657600" w:rsidRPr="00226FC0">
          <w:rPr>
            <w:rStyle w:val="Hyperlink"/>
            <w:noProof/>
          </w:rPr>
          <w:t>Annex L:</w:t>
        </w:r>
        <w:r w:rsidR="00657600">
          <w:rPr>
            <w:rFonts w:asciiTheme="minorHAnsi" w:eastAsiaTheme="minorEastAsia" w:hAnsiTheme="minorHAnsi" w:cstheme="minorBidi"/>
            <w:b w:val="0"/>
            <w:caps w:val="0"/>
            <w:noProof/>
            <w:sz w:val="22"/>
            <w:szCs w:val="22"/>
            <w:lang w:val="en-US"/>
          </w:rPr>
          <w:tab/>
        </w:r>
        <w:r w:rsidR="00657600" w:rsidRPr="00226FC0">
          <w:rPr>
            <w:rStyle w:val="Hyperlink"/>
            <w:noProof/>
          </w:rPr>
          <w:t>Detailed Test Procedures for IMS services</w:t>
        </w:r>
        <w:r w:rsidR="00657600">
          <w:rPr>
            <w:noProof/>
            <w:webHidden/>
          </w:rPr>
          <w:tab/>
        </w:r>
        <w:r w:rsidR="00657600">
          <w:rPr>
            <w:noProof/>
            <w:webHidden/>
          </w:rPr>
          <w:fldChar w:fldCharType="begin"/>
        </w:r>
        <w:r w:rsidR="00657600">
          <w:rPr>
            <w:noProof/>
            <w:webHidden/>
          </w:rPr>
          <w:instrText xml:space="preserve"> PAGEREF _Toc126692956 \h </w:instrText>
        </w:r>
        <w:r w:rsidR="00657600">
          <w:rPr>
            <w:noProof/>
            <w:webHidden/>
          </w:rPr>
        </w:r>
        <w:r w:rsidR="00657600">
          <w:rPr>
            <w:noProof/>
            <w:webHidden/>
          </w:rPr>
          <w:fldChar w:fldCharType="separate"/>
        </w:r>
        <w:r w:rsidR="00657600">
          <w:rPr>
            <w:noProof/>
            <w:webHidden/>
          </w:rPr>
          <w:t>4</w:t>
        </w:r>
        <w:r w:rsidR="00657600">
          <w:rPr>
            <w:noProof/>
            <w:webHidden/>
          </w:rPr>
          <w:fldChar w:fldCharType="end"/>
        </w:r>
      </w:hyperlink>
    </w:p>
    <w:p w14:paraId="0A78FE56" w14:textId="52028538" w:rsidR="00657600" w:rsidRDefault="00F143F4">
      <w:pPr>
        <w:pStyle w:val="TOC1"/>
        <w:rPr>
          <w:rFonts w:asciiTheme="minorHAnsi" w:eastAsiaTheme="minorEastAsia" w:hAnsiTheme="minorHAnsi" w:cstheme="minorBidi"/>
          <w:b w:val="0"/>
          <w:caps w:val="0"/>
          <w:noProof/>
          <w:sz w:val="22"/>
          <w:szCs w:val="22"/>
          <w:lang w:val="en-US"/>
        </w:rPr>
      </w:pPr>
      <w:hyperlink w:anchor="_Toc126692957" w:history="1">
        <w:r w:rsidR="00657600" w:rsidRPr="00226FC0">
          <w:rPr>
            <w:rStyle w:val="Hyperlink"/>
            <w:noProof/>
          </w:rPr>
          <w:t>90 IP Multimedia Subsystem (IMS)-IP-CAN independent</w:t>
        </w:r>
        <w:r w:rsidR="00657600">
          <w:rPr>
            <w:noProof/>
            <w:webHidden/>
          </w:rPr>
          <w:tab/>
        </w:r>
        <w:r w:rsidR="00657600">
          <w:rPr>
            <w:noProof/>
            <w:webHidden/>
          </w:rPr>
          <w:fldChar w:fldCharType="begin"/>
        </w:r>
        <w:r w:rsidR="00657600">
          <w:rPr>
            <w:noProof/>
            <w:webHidden/>
          </w:rPr>
          <w:instrText xml:space="preserve"> PAGEREF _Toc126692957 \h </w:instrText>
        </w:r>
        <w:r w:rsidR="00657600">
          <w:rPr>
            <w:noProof/>
            <w:webHidden/>
          </w:rPr>
        </w:r>
        <w:r w:rsidR="00657600">
          <w:rPr>
            <w:noProof/>
            <w:webHidden/>
          </w:rPr>
          <w:fldChar w:fldCharType="separate"/>
        </w:r>
        <w:r w:rsidR="00657600">
          <w:rPr>
            <w:noProof/>
            <w:webHidden/>
          </w:rPr>
          <w:t>4</w:t>
        </w:r>
        <w:r w:rsidR="00657600">
          <w:rPr>
            <w:noProof/>
            <w:webHidden/>
          </w:rPr>
          <w:fldChar w:fldCharType="end"/>
        </w:r>
      </w:hyperlink>
    </w:p>
    <w:p w14:paraId="5EC1E46F" w14:textId="20705666" w:rsidR="00657600" w:rsidRDefault="00F143F4">
      <w:pPr>
        <w:pStyle w:val="TOC2"/>
        <w:rPr>
          <w:rFonts w:asciiTheme="minorHAnsi" w:eastAsiaTheme="minorEastAsia" w:hAnsiTheme="minorHAnsi" w:cstheme="minorBidi"/>
          <w:sz w:val="22"/>
          <w:szCs w:val="22"/>
          <w:lang w:val="en-US"/>
        </w:rPr>
      </w:pPr>
      <w:hyperlink w:anchor="_Toc126692958" w:history="1">
        <w:r w:rsidR="00657600" w:rsidRPr="00226FC0">
          <w:rPr>
            <w:rStyle w:val="Hyperlink"/>
          </w:rPr>
          <w:t>90.1 IP-CAN Independent – System Access &amp; Registration</w:t>
        </w:r>
        <w:r w:rsidR="00657600">
          <w:rPr>
            <w:webHidden/>
          </w:rPr>
          <w:tab/>
        </w:r>
        <w:r w:rsidR="00657600">
          <w:rPr>
            <w:webHidden/>
          </w:rPr>
          <w:fldChar w:fldCharType="begin"/>
        </w:r>
        <w:r w:rsidR="00657600">
          <w:rPr>
            <w:webHidden/>
          </w:rPr>
          <w:instrText xml:space="preserve"> PAGEREF _Toc126692958 \h </w:instrText>
        </w:r>
        <w:r w:rsidR="00657600">
          <w:rPr>
            <w:webHidden/>
          </w:rPr>
        </w:r>
        <w:r w:rsidR="00657600">
          <w:rPr>
            <w:webHidden/>
          </w:rPr>
          <w:fldChar w:fldCharType="separate"/>
        </w:r>
        <w:r w:rsidR="00657600">
          <w:rPr>
            <w:webHidden/>
          </w:rPr>
          <w:t>4</w:t>
        </w:r>
        <w:r w:rsidR="00657600">
          <w:rPr>
            <w:webHidden/>
          </w:rPr>
          <w:fldChar w:fldCharType="end"/>
        </w:r>
      </w:hyperlink>
    </w:p>
    <w:p w14:paraId="4F656332" w14:textId="00C0733F" w:rsidR="00657600" w:rsidRDefault="00F143F4">
      <w:pPr>
        <w:pStyle w:val="TOC3"/>
        <w:rPr>
          <w:rFonts w:asciiTheme="minorHAnsi" w:eastAsiaTheme="minorEastAsia" w:hAnsiTheme="minorHAnsi" w:cstheme="minorBidi"/>
          <w:sz w:val="22"/>
          <w:szCs w:val="22"/>
          <w:lang w:val="en-US"/>
        </w:rPr>
      </w:pPr>
      <w:hyperlink w:anchor="_Toc126692959" w:history="1">
        <w:r w:rsidR="00657600" w:rsidRPr="00226FC0">
          <w:rPr>
            <w:rStyle w:val="Hyperlink"/>
          </w:rPr>
          <w:t>90.1.1 IMS SIP Registration</w:t>
        </w:r>
        <w:r w:rsidR="00657600">
          <w:rPr>
            <w:webHidden/>
          </w:rPr>
          <w:tab/>
        </w:r>
        <w:r w:rsidR="00657600">
          <w:rPr>
            <w:webHidden/>
          </w:rPr>
          <w:fldChar w:fldCharType="begin"/>
        </w:r>
        <w:r w:rsidR="00657600">
          <w:rPr>
            <w:webHidden/>
          </w:rPr>
          <w:instrText xml:space="preserve"> PAGEREF _Toc126692959 \h </w:instrText>
        </w:r>
        <w:r w:rsidR="00657600">
          <w:rPr>
            <w:webHidden/>
          </w:rPr>
        </w:r>
        <w:r w:rsidR="00657600">
          <w:rPr>
            <w:webHidden/>
          </w:rPr>
          <w:fldChar w:fldCharType="separate"/>
        </w:r>
        <w:r w:rsidR="00657600">
          <w:rPr>
            <w:webHidden/>
          </w:rPr>
          <w:t>4</w:t>
        </w:r>
        <w:r w:rsidR="00657600">
          <w:rPr>
            <w:webHidden/>
          </w:rPr>
          <w:fldChar w:fldCharType="end"/>
        </w:r>
      </w:hyperlink>
    </w:p>
    <w:p w14:paraId="7F9B4C14" w14:textId="11D6DC0A" w:rsidR="00657600" w:rsidRDefault="00F143F4">
      <w:pPr>
        <w:pStyle w:val="TOC3"/>
        <w:rPr>
          <w:rFonts w:asciiTheme="minorHAnsi" w:eastAsiaTheme="minorEastAsia" w:hAnsiTheme="minorHAnsi" w:cstheme="minorBidi"/>
          <w:sz w:val="22"/>
          <w:szCs w:val="22"/>
          <w:lang w:val="en-US"/>
        </w:rPr>
      </w:pPr>
      <w:hyperlink w:anchor="_Toc126692960" w:history="1">
        <w:r w:rsidR="00657600" w:rsidRPr="00226FC0">
          <w:rPr>
            <w:rStyle w:val="Hyperlink"/>
          </w:rPr>
          <w:t>90.1.2 IMS SIP Deregistration</w:t>
        </w:r>
        <w:r w:rsidR="00657600">
          <w:rPr>
            <w:webHidden/>
          </w:rPr>
          <w:tab/>
        </w:r>
        <w:r w:rsidR="00657600">
          <w:rPr>
            <w:webHidden/>
          </w:rPr>
          <w:fldChar w:fldCharType="begin"/>
        </w:r>
        <w:r w:rsidR="00657600">
          <w:rPr>
            <w:webHidden/>
          </w:rPr>
          <w:instrText xml:space="preserve"> PAGEREF _Toc126692960 \h </w:instrText>
        </w:r>
        <w:r w:rsidR="00657600">
          <w:rPr>
            <w:webHidden/>
          </w:rPr>
        </w:r>
        <w:r w:rsidR="00657600">
          <w:rPr>
            <w:webHidden/>
          </w:rPr>
          <w:fldChar w:fldCharType="separate"/>
        </w:r>
        <w:r w:rsidR="00657600">
          <w:rPr>
            <w:webHidden/>
          </w:rPr>
          <w:t>6</w:t>
        </w:r>
        <w:r w:rsidR="00657600">
          <w:rPr>
            <w:webHidden/>
          </w:rPr>
          <w:fldChar w:fldCharType="end"/>
        </w:r>
      </w:hyperlink>
    </w:p>
    <w:p w14:paraId="03C29015" w14:textId="41FEC0AA" w:rsidR="00657600" w:rsidRDefault="00F143F4">
      <w:pPr>
        <w:pStyle w:val="TOC2"/>
        <w:rPr>
          <w:rFonts w:asciiTheme="minorHAnsi" w:eastAsiaTheme="minorEastAsia" w:hAnsiTheme="minorHAnsi" w:cstheme="minorBidi"/>
          <w:sz w:val="22"/>
          <w:szCs w:val="22"/>
          <w:lang w:val="en-US"/>
        </w:rPr>
      </w:pPr>
      <w:hyperlink w:anchor="_Toc126692961" w:history="1">
        <w:r w:rsidR="00657600" w:rsidRPr="00226FC0">
          <w:rPr>
            <w:rStyle w:val="Hyperlink"/>
          </w:rPr>
          <w:t>90.2 IP-CAN Independent – Basic Calls</w:t>
        </w:r>
        <w:r w:rsidR="00657600">
          <w:rPr>
            <w:webHidden/>
          </w:rPr>
          <w:tab/>
        </w:r>
        <w:r w:rsidR="00657600">
          <w:rPr>
            <w:webHidden/>
          </w:rPr>
          <w:fldChar w:fldCharType="begin"/>
        </w:r>
        <w:r w:rsidR="00657600">
          <w:rPr>
            <w:webHidden/>
          </w:rPr>
          <w:instrText xml:space="preserve"> PAGEREF _Toc126692961 \h </w:instrText>
        </w:r>
        <w:r w:rsidR="00657600">
          <w:rPr>
            <w:webHidden/>
          </w:rPr>
        </w:r>
        <w:r w:rsidR="00657600">
          <w:rPr>
            <w:webHidden/>
          </w:rPr>
          <w:fldChar w:fldCharType="separate"/>
        </w:r>
        <w:r w:rsidR="00657600">
          <w:rPr>
            <w:webHidden/>
          </w:rPr>
          <w:t>8</w:t>
        </w:r>
        <w:r w:rsidR="00657600">
          <w:rPr>
            <w:webHidden/>
          </w:rPr>
          <w:fldChar w:fldCharType="end"/>
        </w:r>
      </w:hyperlink>
    </w:p>
    <w:p w14:paraId="5A1E2FFF" w14:textId="4D52FA06" w:rsidR="00657600" w:rsidRDefault="00F143F4">
      <w:pPr>
        <w:pStyle w:val="TOC3"/>
        <w:rPr>
          <w:rFonts w:asciiTheme="minorHAnsi" w:eastAsiaTheme="minorEastAsia" w:hAnsiTheme="minorHAnsi" w:cstheme="minorBidi"/>
          <w:sz w:val="22"/>
          <w:szCs w:val="22"/>
          <w:lang w:val="en-US"/>
        </w:rPr>
      </w:pPr>
      <w:hyperlink w:anchor="_Toc126692962" w:history="1">
        <w:r w:rsidR="00657600" w:rsidRPr="00226FC0">
          <w:rPr>
            <w:rStyle w:val="Hyperlink"/>
          </w:rPr>
          <w:t>90.2.1 Voice Calls</w:t>
        </w:r>
        <w:r w:rsidR="00657600">
          <w:rPr>
            <w:webHidden/>
          </w:rPr>
          <w:tab/>
        </w:r>
        <w:r w:rsidR="00657600">
          <w:rPr>
            <w:webHidden/>
          </w:rPr>
          <w:fldChar w:fldCharType="begin"/>
        </w:r>
        <w:r w:rsidR="00657600">
          <w:rPr>
            <w:webHidden/>
          </w:rPr>
          <w:instrText xml:space="preserve"> PAGEREF _Toc126692962 \h </w:instrText>
        </w:r>
        <w:r w:rsidR="00657600">
          <w:rPr>
            <w:webHidden/>
          </w:rPr>
        </w:r>
        <w:r w:rsidR="00657600">
          <w:rPr>
            <w:webHidden/>
          </w:rPr>
          <w:fldChar w:fldCharType="separate"/>
        </w:r>
        <w:r w:rsidR="00657600">
          <w:rPr>
            <w:webHidden/>
          </w:rPr>
          <w:t>8</w:t>
        </w:r>
        <w:r w:rsidR="00657600">
          <w:rPr>
            <w:webHidden/>
          </w:rPr>
          <w:fldChar w:fldCharType="end"/>
        </w:r>
      </w:hyperlink>
    </w:p>
    <w:p w14:paraId="53243695" w14:textId="76F79F59" w:rsidR="00657600" w:rsidRDefault="00F143F4">
      <w:pPr>
        <w:pStyle w:val="TOC3"/>
        <w:rPr>
          <w:rFonts w:asciiTheme="minorHAnsi" w:eastAsiaTheme="minorEastAsia" w:hAnsiTheme="minorHAnsi" w:cstheme="minorBidi"/>
          <w:sz w:val="22"/>
          <w:szCs w:val="22"/>
          <w:lang w:val="en-US"/>
        </w:rPr>
      </w:pPr>
      <w:hyperlink w:anchor="_Toc126692963" w:history="1">
        <w:r w:rsidR="00657600" w:rsidRPr="00226FC0">
          <w:rPr>
            <w:rStyle w:val="Hyperlink"/>
          </w:rPr>
          <w:t>90.2.2 Video Calls</w:t>
        </w:r>
        <w:r w:rsidR="00657600">
          <w:rPr>
            <w:webHidden/>
          </w:rPr>
          <w:tab/>
        </w:r>
        <w:r w:rsidR="00657600">
          <w:rPr>
            <w:webHidden/>
          </w:rPr>
          <w:fldChar w:fldCharType="begin"/>
        </w:r>
        <w:r w:rsidR="00657600">
          <w:rPr>
            <w:webHidden/>
          </w:rPr>
          <w:instrText xml:space="preserve"> PAGEREF _Toc126692963 \h </w:instrText>
        </w:r>
        <w:r w:rsidR="00657600">
          <w:rPr>
            <w:webHidden/>
          </w:rPr>
        </w:r>
        <w:r w:rsidR="00657600">
          <w:rPr>
            <w:webHidden/>
          </w:rPr>
          <w:fldChar w:fldCharType="separate"/>
        </w:r>
        <w:r w:rsidR="00657600">
          <w:rPr>
            <w:webHidden/>
          </w:rPr>
          <w:t>15</w:t>
        </w:r>
        <w:r w:rsidR="00657600">
          <w:rPr>
            <w:webHidden/>
          </w:rPr>
          <w:fldChar w:fldCharType="end"/>
        </w:r>
      </w:hyperlink>
    </w:p>
    <w:p w14:paraId="2F4ED004" w14:textId="16BCF876" w:rsidR="00657600" w:rsidRDefault="00F143F4">
      <w:pPr>
        <w:pStyle w:val="TOC3"/>
        <w:rPr>
          <w:rFonts w:asciiTheme="minorHAnsi" w:eastAsiaTheme="minorEastAsia" w:hAnsiTheme="minorHAnsi" w:cstheme="minorBidi"/>
          <w:sz w:val="22"/>
          <w:szCs w:val="22"/>
          <w:lang w:val="en-US"/>
        </w:rPr>
      </w:pPr>
      <w:hyperlink w:anchor="_Toc126692964" w:history="1">
        <w:r w:rsidR="00657600" w:rsidRPr="00226FC0">
          <w:rPr>
            <w:rStyle w:val="Hyperlink"/>
          </w:rPr>
          <w:t>90.2.3 Tones and Announcements</w:t>
        </w:r>
        <w:r w:rsidR="00657600">
          <w:rPr>
            <w:webHidden/>
          </w:rPr>
          <w:tab/>
        </w:r>
        <w:r w:rsidR="00657600">
          <w:rPr>
            <w:webHidden/>
          </w:rPr>
          <w:fldChar w:fldCharType="begin"/>
        </w:r>
        <w:r w:rsidR="00657600">
          <w:rPr>
            <w:webHidden/>
          </w:rPr>
          <w:instrText xml:space="preserve"> PAGEREF _Toc126692964 \h </w:instrText>
        </w:r>
        <w:r w:rsidR="00657600">
          <w:rPr>
            <w:webHidden/>
          </w:rPr>
        </w:r>
        <w:r w:rsidR="00657600">
          <w:rPr>
            <w:webHidden/>
          </w:rPr>
          <w:fldChar w:fldCharType="separate"/>
        </w:r>
        <w:r w:rsidR="00657600">
          <w:rPr>
            <w:webHidden/>
          </w:rPr>
          <w:t>23</w:t>
        </w:r>
        <w:r w:rsidR="00657600">
          <w:rPr>
            <w:webHidden/>
          </w:rPr>
          <w:fldChar w:fldCharType="end"/>
        </w:r>
      </w:hyperlink>
    </w:p>
    <w:p w14:paraId="7D8EF3C7" w14:textId="3E0F6130" w:rsidR="00657600" w:rsidRDefault="00F143F4">
      <w:pPr>
        <w:pStyle w:val="TOC3"/>
        <w:rPr>
          <w:rFonts w:asciiTheme="minorHAnsi" w:eastAsiaTheme="minorEastAsia" w:hAnsiTheme="minorHAnsi" w:cstheme="minorBidi"/>
          <w:sz w:val="22"/>
          <w:szCs w:val="22"/>
          <w:lang w:val="en-US"/>
        </w:rPr>
      </w:pPr>
      <w:hyperlink w:anchor="_Toc126692965" w:history="1">
        <w:r w:rsidR="00657600" w:rsidRPr="00226FC0">
          <w:rPr>
            <w:rStyle w:val="Hyperlink"/>
          </w:rPr>
          <w:t>90.2.4 Addressing</w:t>
        </w:r>
        <w:r w:rsidR="00657600">
          <w:rPr>
            <w:webHidden/>
          </w:rPr>
          <w:tab/>
        </w:r>
        <w:r w:rsidR="00657600">
          <w:rPr>
            <w:webHidden/>
          </w:rPr>
          <w:fldChar w:fldCharType="begin"/>
        </w:r>
        <w:r w:rsidR="00657600">
          <w:rPr>
            <w:webHidden/>
          </w:rPr>
          <w:instrText xml:space="preserve"> PAGEREF _Toc126692965 \h </w:instrText>
        </w:r>
        <w:r w:rsidR="00657600">
          <w:rPr>
            <w:webHidden/>
          </w:rPr>
        </w:r>
        <w:r w:rsidR="00657600">
          <w:rPr>
            <w:webHidden/>
          </w:rPr>
          <w:fldChar w:fldCharType="separate"/>
        </w:r>
        <w:r w:rsidR="00657600">
          <w:rPr>
            <w:webHidden/>
          </w:rPr>
          <w:t>26</w:t>
        </w:r>
        <w:r w:rsidR="00657600">
          <w:rPr>
            <w:webHidden/>
          </w:rPr>
          <w:fldChar w:fldCharType="end"/>
        </w:r>
      </w:hyperlink>
    </w:p>
    <w:p w14:paraId="702B20B0" w14:textId="48C91728" w:rsidR="00657600" w:rsidRDefault="00F143F4">
      <w:pPr>
        <w:pStyle w:val="TOC3"/>
        <w:rPr>
          <w:rFonts w:asciiTheme="minorHAnsi" w:eastAsiaTheme="minorEastAsia" w:hAnsiTheme="minorHAnsi" w:cstheme="minorBidi"/>
          <w:sz w:val="22"/>
          <w:szCs w:val="22"/>
          <w:lang w:val="en-US"/>
        </w:rPr>
      </w:pPr>
      <w:hyperlink w:anchor="_Toc126692966" w:history="1">
        <w:r w:rsidR="00657600" w:rsidRPr="00226FC0">
          <w:rPr>
            <w:rStyle w:val="Hyperlink"/>
          </w:rPr>
          <w:t>90.2.5 SIP Preconditions Required (Resource Available)</w:t>
        </w:r>
        <w:r w:rsidR="00657600">
          <w:rPr>
            <w:webHidden/>
          </w:rPr>
          <w:tab/>
        </w:r>
        <w:r w:rsidR="00657600">
          <w:rPr>
            <w:webHidden/>
          </w:rPr>
          <w:fldChar w:fldCharType="begin"/>
        </w:r>
        <w:r w:rsidR="00657600">
          <w:rPr>
            <w:webHidden/>
          </w:rPr>
          <w:instrText xml:space="preserve"> PAGEREF _Toc126692966 \h </w:instrText>
        </w:r>
        <w:r w:rsidR="00657600">
          <w:rPr>
            <w:webHidden/>
          </w:rPr>
        </w:r>
        <w:r w:rsidR="00657600">
          <w:rPr>
            <w:webHidden/>
          </w:rPr>
          <w:fldChar w:fldCharType="separate"/>
        </w:r>
        <w:r w:rsidR="00657600">
          <w:rPr>
            <w:webHidden/>
          </w:rPr>
          <w:t>28</w:t>
        </w:r>
        <w:r w:rsidR="00657600">
          <w:rPr>
            <w:webHidden/>
          </w:rPr>
          <w:fldChar w:fldCharType="end"/>
        </w:r>
      </w:hyperlink>
    </w:p>
    <w:p w14:paraId="4191E278" w14:textId="029E8384" w:rsidR="00657600" w:rsidRDefault="00F143F4">
      <w:pPr>
        <w:pStyle w:val="TOC3"/>
        <w:rPr>
          <w:rFonts w:asciiTheme="minorHAnsi" w:eastAsiaTheme="minorEastAsia" w:hAnsiTheme="minorHAnsi" w:cstheme="minorBidi"/>
          <w:sz w:val="22"/>
          <w:szCs w:val="22"/>
          <w:lang w:val="en-US"/>
        </w:rPr>
      </w:pPr>
      <w:hyperlink w:anchor="_Toc126692967" w:history="1">
        <w:r w:rsidR="00657600" w:rsidRPr="00226FC0">
          <w:rPr>
            <w:rStyle w:val="Hyperlink"/>
          </w:rPr>
          <w:t>90.2.6 SIP Preconditions Required (Resource Unavailable)</w:t>
        </w:r>
        <w:r w:rsidR="00657600">
          <w:rPr>
            <w:webHidden/>
          </w:rPr>
          <w:tab/>
        </w:r>
        <w:r w:rsidR="00657600">
          <w:rPr>
            <w:webHidden/>
          </w:rPr>
          <w:fldChar w:fldCharType="begin"/>
        </w:r>
        <w:r w:rsidR="00657600">
          <w:rPr>
            <w:webHidden/>
          </w:rPr>
          <w:instrText xml:space="preserve"> PAGEREF _Toc126692967 \h </w:instrText>
        </w:r>
        <w:r w:rsidR="00657600">
          <w:rPr>
            <w:webHidden/>
          </w:rPr>
        </w:r>
        <w:r w:rsidR="00657600">
          <w:rPr>
            <w:webHidden/>
          </w:rPr>
          <w:fldChar w:fldCharType="separate"/>
        </w:r>
        <w:r w:rsidR="00657600">
          <w:rPr>
            <w:webHidden/>
          </w:rPr>
          <w:t>33</w:t>
        </w:r>
        <w:r w:rsidR="00657600">
          <w:rPr>
            <w:webHidden/>
          </w:rPr>
          <w:fldChar w:fldCharType="end"/>
        </w:r>
      </w:hyperlink>
    </w:p>
    <w:p w14:paraId="14A9EA0A" w14:textId="05C92F01" w:rsidR="00657600" w:rsidRDefault="00F143F4">
      <w:pPr>
        <w:pStyle w:val="TOC3"/>
        <w:rPr>
          <w:rFonts w:asciiTheme="minorHAnsi" w:eastAsiaTheme="minorEastAsia" w:hAnsiTheme="minorHAnsi" w:cstheme="minorBidi"/>
          <w:sz w:val="22"/>
          <w:szCs w:val="22"/>
          <w:lang w:val="en-US"/>
        </w:rPr>
      </w:pPr>
      <w:hyperlink w:anchor="_Toc126692968" w:history="1">
        <w:r w:rsidR="00657600" w:rsidRPr="00226FC0">
          <w:rPr>
            <w:rStyle w:val="Hyperlink"/>
          </w:rPr>
          <w:t>90.2.7 Voice Codecs</w:t>
        </w:r>
        <w:r w:rsidR="00657600">
          <w:rPr>
            <w:webHidden/>
          </w:rPr>
          <w:tab/>
        </w:r>
        <w:r w:rsidR="00657600">
          <w:rPr>
            <w:webHidden/>
          </w:rPr>
          <w:fldChar w:fldCharType="begin"/>
        </w:r>
        <w:r w:rsidR="00657600">
          <w:rPr>
            <w:webHidden/>
          </w:rPr>
          <w:instrText xml:space="preserve"> PAGEREF _Toc126692968 \h </w:instrText>
        </w:r>
        <w:r w:rsidR="00657600">
          <w:rPr>
            <w:webHidden/>
          </w:rPr>
        </w:r>
        <w:r w:rsidR="00657600">
          <w:rPr>
            <w:webHidden/>
          </w:rPr>
          <w:fldChar w:fldCharType="separate"/>
        </w:r>
        <w:r w:rsidR="00657600">
          <w:rPr>
            <w:webHidden/>
          </w:rPr>
          <w:t>33</w:t>
        </w:r>
        <w:r w:rsidR="00657600">
          <w:rPr>
            <w:webHidden/>
          </w:rPr>
          <w:fldChar w:fldCharType="end"/>
        </w:r>
      </w:hyperlink>
    </w:p>
    <w:p w14:paraId="5584504E" w14:textId="369D6C51" w:rsidR="00657600" w:rsidRDefault="00F143F4">
      <w:pPr>
        <w:pStyle w:val="TOC3"/>
        <w:rPr>
          <w:rFonts w:asciiTheme="minorHAnsi" w:eastAsiaTheme="minorEastAsia" w:hAnsiTheme="minorHAnsi" w:cstheme="minorBidi"/>
          <w:sz w:val="22"/>
          <w:szCs w:val="22"/>
          <w:lang w:val="en-US"/>
        </w:rPr>
      </w:pPr>
      <w:hyperlink w:anchor="_Toc126692969" w:history="1">
        <w:r w:rsidR="00657600" w:rsidRPr="00226FC0">
          <w:rPr>
            <w:rStyle w:val="Hyperlink"/>
          </w:rPr>
          <w:t>90.2.8 Voice and Video Call Interworking</w:t>
        </w:r>
        <w:r w:rsidR="00657600">
          <w:rPr>
            <w:webHidden/>
          </w:rPr>
          <w:tab/>
        </w:r>
        <w:r w:rsidR="00657600">
          <w:rPr>
            <w:webHidden/>
          </w:rPr>
          <w:fldChar w:fldCharType="begin"/>
        </w:r>
        <w:r w:rsidR="00657600">
          <w:rPr>
            <w:webHidden/>
          </w:rPr>
          <w:instrText xml:space="preserve"> PAGEREF _Toc126692969 \h </w:instrText>
        </w:r>
        <w:r w:rsidR="00657600">
          <w:rPr>
            <w:webHidden/>
          </w:rPr>
        </w:r>
        <w:r w:rsidR="00657600">
          <w:rPr>
            <w:webHidden/>
          </w:rPr>
          <w:fldChar w:fldCharType="separate"/>
        </w:r>
        <w:r w:rsidR="00657600">
          <w:rPr>
            <w:webHidden/>
          </w:rPr>
          <w:t>42</w:t>
        </w:r>
        <w:r w:rsidR="00657600">
          <w:rPr>
            <w:webHidden/>
          </w:rPr>
          <w:fldChar w:fldCharType="end"/>
        </w:r>
      </w:hyperlink>
    </w:p>
    <w:p w14:paraId="5009B5E6" w14:textId="6E7714BA" w:rsidR="00657600" w:rsidRDefault="00F143F4">
      <w:pPr>
        <w:pStyle w:val="TOC2"/>
        <w:rPr>
          <w:rFonts w:asciiTheme="minorHAnsi" w:eastAsiaTheme="minorEastAsia" w:hAnsiTheme="minorHAnsi" w:cstheme="minorBidi"/>
          <w:sz w:val="22"/>
          <w:szCs w:val="22"/>
          <w:lang w:val="en-US"/>
        </w:rPr>
      </w:pPr>
      <w:hyperlink w:anchor="_Toc126692970" w:history="1">
        <w:r w:rsidR="00657600" w:rsidRPr="00226FC0">
          <w:rPr>
            <w:rStyle w:val="Hyperlink"/>
          </w:rPr>
          <w:t>90.3 IP-CAN Independent – SMS</w:t>
        </w:r>
        <w:r w:rsidR="00657600">
          <w:rPr>
            <w:webHidden/>
          </w:rPr>
          <w:tab/>
        </w:r>
        <w:r w:rsidR="00657600">
          <w:rPr>
            <w:webHidden/>
          </w:rPr>
          <w:fldChar w:fldCharType="begin"/>
        </w:r>
        <w:r w:rsidR="00657600">
          <w:rPr>
            <w:webHidden/>
          </w:rPr>
          <w:instrText xml:space="preserve"> PAGEREF _Toc126692970 \h </w:instrText>
        </w:r>
        <w:r w:rsidR="00657600">
          <w:rPr>
            <w:webHidden/>
          </w:rPr>
        </w:r>
        <w:r w:rsidR="00657600">
          <w:rPr>
            <w:webHidden/>
          </w:rPr>
          <w:fldChar w:fldCharType="separate"/>
        </w:r>
        <w:r w:rsidR="00657600">
          <w:rPr>
            <w:webHidden/>
          </w:rPr>
          <w:t>48</w:t>
        </w:r>
        <w:r w:rsidR="00657600">
          <w:rPr>
            <w:webHidden/>
          </w:rPr>
          <w:fldChar w:fldCharType="end"/>
        </w:r>
      </w:hyperlink>
    </w:p>
    <w:p w14:paraId="1F94122C" w14:textId="0833FEAF" w:rsidR="00657600" w:rsidRDefault="00F143F4">
      <w:pPr>
        <w:pStyle w:val="TOC3"/>
        <w:rPr>
          <w:rFonts w:asciiTheme="minorHAnsi" w:eastAsiaTheme="minorEastAsia" w:hAnsiTheme="minorHAnsi" w:cstheme="minorBidi"/>
          <w:sz w:val="22"/>
          <w:szCs w:val="22"/>
          <w:lang w:val="en-US"/>
        </w:rPr>
      </w:pPr>
      <w:hyperlink w:anchor="_Toc126692971" w:history="1">
        <w:r w:rsidR="00657600" w:rsidRPr="00226FC0">
          <w:rPr>
            <w:rStyle w:val="Hyperlink"/>
          </w:rPr>
          <w:t>90.3.1 SMS over IMS</w:t>
        </w:r>
        <w:r w:rsidR="00657600">
          <w:rPr>
            <w:webHidden/>
          </w:rPr>
          <w:tab/>
        </w:r>
        <w:r w:rsidR="00657600">
          <w:rPr>
            <w:webHidden/>
          </w:rPr>
          <w:fldChar w:fldCharType="begin"/>
        </w:r>
        <w:r w:rsidR="00657600">
          <w:rPr>
            <w:webHidden/>
          </w:rPr>
          <w:instrText xml:space="preserve"> PAGEREF _Toc126692971 \h </w:instrText>
        </w:r>
        <w:r w:rsidR="00657600">
          <w:rPr>
            <w:webHidden/>
          </w:rPr>
        </w:r>
        <w:r w:rsidR="00657600">
          <w:rPr>
            <w:webHidden/>
          </w:rPr>
          <w:fldChar w:fldCharType="separate"/>
        </w:r>
        <w:r w:rsidR="00657600">
          <w:rPr>
            <w:webHidden/>
          </w:rPr>
          <w:t>48</w:t>
        </w:r>
        <w:r w:rsidR="00657600">
          <w:rPr>
            <w:webHidden/>
          </w:rPr>
          <w:fldChar w:fldCharType="end"/>
        </w:r>
      </w:hyperlink>
    </w:p>
    <w:p w14:paraId="0E89DEC1" w14:textId="55A98CCF" w:rsidR="00657600" w:rsidRDefault="00F143F4">
      <w:pPr>
        <w:pStyle w:val="TOC2"/>
        <w:rPr>
          <w:rFonts w:asciiTheme="minorHAnsi" w:eastAsiaTheme="minorEastAsia" w:hAnsiTheme="minorHAnsi" w:cstheme="minorBidi"/>
          <w:sz w:val="22"/>
          <w:szCs w:val="22"/>
          <w:lang w:val="en-US"/>
        </w:rPr>
      </w:pPr>
      <w:hyperlink w:anchor="_Toc126692972" w:history="1">
        <w:r w:rsidR="00657600" w:rsidRPr="00226FC0">
          <w:rPr>
            <w:rStyle w:val="Hyperlink"/>
          </w:rPr>
          <w:t>90.4 IP-CAN Independent – Supplementary Services</w:t>
        </w:r>
        <w:r w:rsidR="00657600">
          <w:rPr>
            <w:webHidden/>
          </w:rPr>
          <w:tab/>
        </w:r>
        <w:r w:rsidR="00657600">
          <w:rPr>
            <w:webHidden/>
          </w:rPr>
          <w:fldChar w:fldCharType="begin"/>
        </w:r>
        <w:r w:rsidR="00657600">
          <w:rPr>
            <w:webHidden/>
          </w:rPr>
          <w:instrText xml:space="preserve"> PAGEREF _Toc126692972 \h </w:instrText>
        </w:r>
        <w:r w:rsidR="00657600">
          <w:rPr>
            <w:webHidden/>
          </w:rPr>
        </w:r>
        <w:r w:rsidR="00657600">
          <w:rPr>
            <w:webHidden/>
          </w:rPr>
          <w:fldChar w:fldCharType="separate"/>
        </w:r>
        <w:r w:rsidR="00657600">
          <w:rPr>
            <w:webHidden/>
          </w:rPr>
          <w:t>52</w:t>
        </w:r>
        <w:r w:rsidR="00657600">
          <w:rPr>
            <w:webHidden/>
          </w:rPr>
          <w:fldChar w:fldCharType="end"/>
        </w:r>
      </w:hyperlink>
    </w:p>
    <w:p w14:paraId="5A335180" w14:textId="54AB85FD" w:rsidR="00657600" w:rsidRDefault="00F143F4">
      <w:pPr>
        <w:pStyle w:val="TOC3"/>
        <w:rPr>
          <w:rFonts w:asciiTheme="minorHAnsi" w:eastAsiaTheme="minorEastAsia" w:hAnsiTheme="minorHAnsi" w:cstheme="minorBidi"/>
          <w:sz w:val="22"/>
          <w:szCs w:val="22"/>
          <w:lang w:val="en-US"/>
        </w:rPr>
      </w:pPr>
      <w:hyperlink w:anchor="_Toc126692973" w:history="1">
        <w:r w:rsidR="00657600" w:rsidRPr="00226FC0">
          <w:rPr>
            <w:rStyle w:val="Hyperlink"/>
          </w:rPr>
          <w:t>90.4.0 General</w:t>
        </w:r>
        <w:r w:rsidR="00657600">
          <w:rPr>
            <w:webHidden/>
          </w:rPr>
          <w:tab/>
        </w:r>
        <w:r w:rsidR="00657600">
          <w:rPr>
            <w:webHidden/>
          </w:rPr>
          <w:fldChar w:fldCharType="begin"/>
        </w:r>
        <w:r w:rsidR="00657600">
          <w:rPr>
            <w:webHidden/>
          </w:rPr>
          <w:instrText xml:space="preserve"> PAGEREF _Toc126692973 \h </w:instrText>
        </w:r>
        <w:r w:rsidR="00657600">
          <w:rPr>
            <w:webHidden/>
          </w:rPr>
        </w:r>
        <w:r w:rsidR="00657600">
          <w:rPr>
            <w:webHidden/>
          </w:rPr>
          <w:fldChar w:fldCharType="separate"/>
        </w:r>
        <w:r w:rsidR="00657600">
          <w:rPr>
            <w:webHidden/>
          </w:rPr>
          <w:t>52</w:t>
        </w:r>
        <w:r w:rsidR="00657600">
          <w:rPr>
            <w:webHidden/>
          </w:rPr>
          <w:fldChar w:fldCharType="end"/>
        </w:r>
      </w:hyperlink>
    </w:p>
    <w:p w14:paraId="7DCA8EF6" w14:textId="0688580E" w:rsidR="00657600" w:rsidRDefault="00F143F4">
      <w:pPr>
        <w:pStyle w:val="TOC3"/>
        <w:rPr>
          <w:rFonts w:asciiTheme="minorHAnsi" w:eastAsiaTheme="minorEastAsia" w:hAnsiTheme="minorHAnsi" w:cstheme="minorBidi"/>
          <w:sz w:val="22"/>
          <w:szCs w:val="22"/>
          <w:lang w:val="en-US"/>
        </w:rPr>
      </w:pPr>
      <w:hyperlink w:anchor="_Toc126692974" w:history="1">
        <w:r w:rsidR="00657600" w:rsidRPr="00226FC0">
          <w:rPr>
            <w:rStyle w:val="Hyperlink"/>
          </w:rPr>
          <w:t>90.4.1 Originating Identification Presentation (OIP)</w:t>
        </w:r>
        <w:r w:rsidR="00657600">
          <w:rPr>
            <w:webHidden/>
          </w:rPr>
          <w:tab/>
        </w:r>
        <w:r w:rsidR="00657600">
          <w:rPr>
            <w:webHidden/>
          </w:rPr>
          <w:fldChar w:fldCharType="begin"/>
        </w:r>
        <w:r w:rsidR="00657600">
          <w:rPr>
            <w:webHidden/>
          </w:rPr>
          <w:instrText xml:space="preserve"> PAGEREF _Toc126692974 \h </w:instrText>
        </w:r>
        <w:r w:rsidR="00657600">
          <w:rPr>
            <w:webHidden/>
          </w:rPr>
        </w:r>
        <w:r w:rsidR="00657600">
          <w:rPr>
            <w:webHidden/>
          </w:rPr>
          <w:fldChar w:fldCharType="separate"/>
        </w:r>
        <w:r w:rsidR="00657600">
          <w:rPr>
            <w:webHidden/>
          </w:rPr>
          <w:t>52</w:t>
        </w:r>
        <w:r w:rsidR="00657600">
          <w:rPr>
            <w:webHidden/>
          </w:rPr>
          <w:fldChar w:fldCharType="end"/>
        </w:r>
      </w:hyperlink>
    </w:p>
    <w:p w14:paraId="5EDB700C" w14:textId="584ADCA8" w:rsidR="00657600" w:rsidRDefault="00F143F4">
      <w:pPr>
        <w:pStyle w:val="TOC3"/>
        <w:rPr>
          <w:rFonts w:asciiTheme="minorHAnsi" w:eastAsiaTheme="minorEastAsia" w:hAnsiTheme="minorHAnsi" w:cstheme="minorBidi"/>
          <w:sz w:val="22"/>
          <w:szCs w:val="22"/>
          <w:lang w:val="en-US"/>
        </w:rPr>
      </w:pPr>
      <w:hyperlink w:anchor="_Toc126692975" w:history="1">
        <w:r w:rsidR="00657600" w:rsidRPr="00226FC0">
          <w:rPr>
            <w:rStyle w:val="Hyperlink"/>
          </w:rPr>
          <w:t>90.4.2 Originating identification restriction (OIR)</w:t>
        </w:r>
        <w:r w:rsidR="00657600">
          <w:rPr>
            <w:webHidden/>
          </w:rPr>
          <w:tab/>
        </w:r>
        <w:r w:rsidR="00657600">
          <w:rPr>
            <w:webHidden/>
          </w:rPr>
          <w:fldChar w:fldCharType="begin"/>
        </w:r>
        <w:r w:rsidR="00657600">
          <w:rPr>
            <w:webHidden/>
          </w:rPr>
          <w:instrText xml:space="preserve"> PAGEREF _Toc126692975 \h </w:instrText>
        </w:r>
        <w:r w:rsidR="00657600">
          <w:rPr>
            <w:webHidden/>
          </w:rPr>
        </w:r>
        <w:r w:rsidR="00657600">
          <w:rPr>
            <w:webHidden/>
          </w:rPr>
          <w:fldChar w:fldCharType="separate"/>
        </w:r>
        <w:r w:rsidR="00657600">
          <w:rPr>
            <w:webHidden/>
          </w:rPr>
          <w:t>54</w:t>
        </w:r>
        <w:r w:rsidR="00657600">
          <w:rPr>
            <w:webHidden/>
          </w:rPr>
          <w:fldChar w:fldCharType="end"/>
        </w:r>
      </w:hyperlink>
    </w:p>
    <w:p w14:paraId="23665FCB" w14:textId="7FCEDD97" w:rsidR="00657600" w:rsidRDefault="00F143F4">
      <w:pPr>
        <w:pStyle w:val="TOC3"/>
        <w:rPr>
          <w:rFonts w:asciiTheme="minorHAnsi" w:eastAsiaTheme="minorEastAsia" w:hAnsiTheme="minorHAnsi" w:cstheme="minorBidi"/>
          <w:sz w:val="22"/>
          <w:szCs w:val="22"/>
          <w:lang w:val="en-US"/>
        </w:rPr>
      </w:pPr>
      <w:hyperlink w:anchor="_Toc126692976" w:history="1">
        <w:r w:rsidR="00657600" w:rsidRPr="00226FC0">
          <w:rPr>
            <w:rStyle w:val="Hyperlink"/>
          </w:rPr>
          <w:t>90.4.3 Terminating Identification Presentation (TIP)</w:t>
        </w:r>
        <w:r w:rsidR="00657600">
          <w:rPr>
            <w:webHidden/>
          </w:rPr>
          <w:tab/>
        </w:r>
        <w:r w:rsidR="00657600">
          <w:rPr>
            <w:webHidden/>
          </w:rPr>
          <w:fldChar w:fldCharType="begin"/>
        </w:r>
        <w:r w:rsidR="00657600">
          <w:rPr>
            <w:webHidden/>
          </w:rPr>
          <w:instrText xml:space="preserve"> PAGEREF _Toc126692976 \h </w:instrText>
        </w:r>
        <w:r w:rsidR="00657600">
          <w:rPr>
            <w:webHidden/>
          </w:rPr>
        </w:r>
        <w:r w:rsidR="00657600">
          <w:rPr>
            <w:webHidden/>
          </w:rPr>
          <w:fldChar w:fldCharType="separate"/>
        </w:r>
        <w:r w:rsidR="00657600">
          <w:rPr>
            <w:webHidden/>
          </w:rPr>
          <w:t>55</w:t>
        </w:r>
        <w:r w:rsidR="00657600">
          <w:rPr>
            <w:webHidden/>
          </w:rPr>
          <w:fldChar w:fldCharType="end"/>
        </w:r>
      </w:hyperlink>
    </w:p>
    <w:p w14:paraId="2975A3A6" w14:textId="48FD0CF9" w:rsidR="00657600" w:rsidRDefault="00F143F4">
      <w:pPr>
        <w:pStyle w:val="TOC3"/>
        <w:rPr>
          <w:rFonts w:asciiTheme="minorHAnsi" w:eastAsiaTheme="minorEastAsia" w:hAnsiTheme="minorHAnsi" w:cstheme="minorBidi"/>
          <w:sz w:val="22"/>
          <w:szCs w:val="22"/>
          <w:lang w:val="en-US"/>
        </w:rPr>
      </w:pPr>
      <w:hyperlink w:anchor="_Toc126692977" w:history="1">
        <w:r w:rsidR="00657600" w:rsidRPr="00226FC0">
          <w:rPr>
            <w:rStyle w:val="Hyperlink"/>
          </w:rPr>
          <w:t>90.4.4 Terminating Identification Restriction (TIR)</w:t>
        </w:r>
        <w:r w:rsidR="00657600">
          <w:rPr>
            <w:webHidden/>
          </w:rPr>
          <w:tab/>
        </w:r>
        <w:r w:rsidR="00657600">
          <w:rPr>
            <w:webHidden/>
          </w:rPr>
          <w:fldChar w:fldCharType="begin"/>
        </w:r>
        <w:r w:rsidR="00657600">
          <w:rPr>
            <w:webHidden/>
          </w:rPr>
          <w:instrText xml:space="preserve"> PAGEREF _Toc126692977 \h </w:instrText>
        </w:r>
        <w:r w:rsidR="00657600">
          <w:rPr>
            <w:webHidden/>
          </w:rPr>
        </w:r>
        <w:r w:rsidR="00657600">
          <w:rPr>
            <w:webHidden/>
          </w:rPr>
          <w:fldChar w:fldCharType="separate"/>
        </w:r>
        <w:r w:rsidR="00657600">
          <w:rPr>
            <w:webHidden/>
          </w:rPr>
          <w:t>56</w:t>
        </w:r>
        <w:r w:rsidR="00657600">
          <w:rPr>
            <w:webHidden/>
          </w:rPr>
          <w:fldChar w:fldCharType="end"/>
        </w:r>
      </w:hyperlink>
    </w:p>
    <w:p w14:paraId="2113D3ED" w14:textId="63B93C09" w:rsidR="00657600" w:rsidRDefault="00F143F4">
      <w:pPr>
        <w:pStyle w:val="TOC3"/>
        <w:rPr>
          <w:rFonts w:asciiTheme="minorHAnsi" w:eastAsiaTheme="minorEastAsia" w:hAnsiTheme="minorHAnsi" w:cstheme="minorBidi"/>
          <w:sz w:val="22"/>
          <w:szCs w:val="22"/>
          <w:lang w:val="en-US"/>
        </w:rPr>
      </w:pPr>
      <w:hyperlink w:anchor="_Toc126692978" w:history="1">
        <w:r w:rsidR="00657600" w:rsidRPr="00226FC0">
          <w:rPr>
            <w:rStyle w:val="Hyperlink"/>
          </w:rPr>
          <w:t>90.4.5 Malicious Communication Identification (MCID)</w:t>
        </w:r>
        <w:r w:rsidR="00657600">
          <w:rPr>
            <w:webHidden/>
          </w:rPr>
          <w:tab/>
        </w:r>
        <w:r w:rsidR="00657600">
          <w:rPr>
            <w:webHidden/>
          </w:rPr>
          <w:fldChar w:fldCharType="begin"/>
        </w:r>
        <w:r w:rsidR="00657600">
          <w:rPr>
            <w:webHidden/>
          </w:rPr>
          <w:instrText xml:space="preserve"> PAGEREF _Toc126692978 \h </w:instrText>
        </w:r>
        <w:r w:rsidR="00657600">
          <w:rPr>
            <w:webHidden/>
          </w:rPr>
        </w:r>
        <w:r w:rsidR="00657600">
          <w:rPr>
            <w:webHidden/>
          </w:rPr>
          <w:fldChar w:fldCharType="separate"/>
        </w:r>
        <w:r w:rsidR="00657600">
          <w:rPr>
            <w:webHidden/>
          </w:rPr>
          <w:t>57</w:t>
        </w:r>
        <w:r w:rsidR="00657600">
          <w:rPr>
            <w:webHidden/>
          </w:rPr>
          <w:fldChar w:fldCharType="end"/>
        </w:r>
      </w:hyperlink>
    </w:p>
    <w:p w14:paraId="10B5DC8E" w14:textId="1097ED3F" w:rsidR="00657600" w:rsidRDefault="00F143F4">
      <w:pPr>
        <w:pStyle w:val="TOC3"/>
        <w:rPr>
          <w:rFonts w:asciiTheme="minorHAnsi" w:eastAsiaTheme="minorEastAsia" w:hAnsiTheme="minorHAnsi" w:cstheme="minorBidi"/>
          <w:sz w:val="22"/>
          <w:szCs w:val="22"/>
          <w:lang w:val="en-US"/>
        </w:rPr>
      </w:pPr>
      <w:hyperlink w:anchor="_Toc126692979" w:history="1">
        <w:r w:rsidR="00657600" w:rsidRPr="00226FC0">
          <w:rPr>
            <w:rStyle w:val="Hyperlink"/>
          </w:rPr>
          <w:t>90.4.6 Anonymous Communication Rejection (ACR)</w:t>
        </w:r>
        <w:r w:rsidR="00657600">
          <w:rPr>
            <w:webHidden/>
          </w:rPr>
          <w:tab/>
        </w:r>
        <w:r w:rsidR="00657600">
          <w:rPr>
            <w:webHidden/>
          </w:rPr>
          <w:fldChar w:fldCharType="begin"/>
        </w:r>
        <w:r w:rsidR="00657600">
          <w:rPr>
            <w:webHidden/>
          </w:rPr>
          <w:instrText xml:space="preserve"> PAGEREF _Toc126692979 \h </w:instrText>
        </w:r>
        <w:r w:rsidR="00657600">
          <w:rPr>
            <w:webHidden/>
          </w:rPr>
        </w:r>
        <w:r w:rsidR="00657600">
          <w:rPr>
            <w:webHidden/>
          </w:rPr>
          <w:fldChar w:fldCharType="separate"/>
        </w:r>
        <w:r w:rsidR="00657600">
          <w:rPr>
            <w:webHidden/>
          </w:rPr>
          <w:t>57</w:t>
        </w:r>
        <w:r w:rsidR="00657600">
          <w:rPr>
            <w:webHidden/>
          </w:rPr>
          <w:fldChar w:fldCharType="end"/>
        </w:r>
      </w:hyperlink>
    </w:p>
    <w:p w14:paraId="2BDAE291" w14:textId="1B3C9A1D" w:rsidR="00657600" w:rsidRDefault="00F143F4">
      <w:pPr>
        <w:pStyle w:val="TOC3"/>
        <w:rPr>
          <w:rFonts w:asciiTheme="minorHAnsi" w:eastAsiaTheme="minorEastAsia" w:hAnsiTheme="minorHAnsi" w:cstheme="minorBidi"/>
          <w:sz w:val="22"/>
          <w:szCs w:val="22"/>
          <w:lang w:val="en-US"/>
        </w:rPr>
      </w:pPr>
      <w:hyperlink w:anchor="_Toc126692980" w:history="1">
        <w:r w:rsidR="00657600" w:rsidRPr="00226FC0">
          <w:rPr>
            <w:rStyle w:val="Hyperlink"/>
          </w:rPr>
          <w:t>90.4.7 Communication diversion services (CDIV)</w:t>
        </w:r>
        <w:r w:rsidR="00657600">
          <w:rPr>
            <w:webHidden/>
          </w:rPr>
          <w:tab/>
        </w:r>
        <w:r w:rsidR="00657600">
          <w:rPr>
            <w:webHidden/>
          </w:rPr>
          <w:fldChar w:fldCharType="begin"/>
        </w:r>
        <w:r w:rsidR="00657600">
          <w:rPr>
            <w:webHidden/>
          </w:rPr>
          <w:instrText xml:space="preserve"> PAGEREF _Toc126692980 \h </w:instrText>
        </w:r>
        <w:r w:rsidR="00657600">
          <w:rPr>
            <w:webHidden/>
          </w:rPr>
        </w:r>
        <w:r w:rsidR="00657600">
          <w:rPr>
            <w:webHidden/>
          </w:rPr>
          <w:fldChar w:fldCharType="separate"/>
        </w:r>
        <w:r w:rsidR="00657600">
          <w:rPr>
            <w:webHidden/>
          </w:rPr>
          <w:t>57</w:t>
        </w:r>
        <w:r w:rsidR="00657600">
          <w:rPr>
            <w:webHidden/>
          </w:rPr>
          <w:fldChar w:fldCharType="end"/>
        </w:r>
      </w:hyperlink>
    </w:p>
    <w:p w14:paraId="0732AA3F" w14:textId="5454BBFE" w:rsidR="00657600" w:rsidRDefault="00F143F4">
      <w:pPr>
        <w:pStyle w:val="TOC3"/>
        <w:rPr>
          <w:rFonts w:asciiTheme="minorHAnsi" w:eastAsiaTheme="minorEastAsia" w:hAnsiTheme="minorHAnsi" w:cstheme="minorBidi"/>
          <w:sz w:val="22"/>
          <w:szCs w:val="22"/>
          <w:lang w:val="en-US"/>
        </w:rPr>
      </w:pPr>
      <w:hyperlink w:anchor="_Toc126692981" w:history="1">
        <w:r w:rsidR="00657600" w:rsidRPr="00226FC0">
          <w:rPr>
            <w:rStyle w:val="Hyperlink"/>
          </w:rPr>
          <w:t>90.4.8 Communication Waiting (CW)</w:t>
        </w:r>
        <w:r w:rsidR="00657600">
          <w:rPr>
            <w:webHidden/>
          </w:rPr>
          <w:tab/>
        </w:r>
        <w:r w:rsidR="00657600">
          <w:rPr>
            <w:webHidden/>
          </w:rPr>
          <w:fldChar w:fldCharType="begin"/>
        </w:r>
        <w:r w:rsidR="00657600">
          <w:rPr>
            <w:webHidden/>
          </w:rPr>
          <w:instrText xml:space="preserve"> PAGEREF _Toc126692981 \h </w:instrText>
        </w:r>
        <w:r w:rsidR="00657600">
          <w:rPr>
            <w:webHidden/>
          </w:rPr>
        </w:r>
        <w:r w:rsidR="00657600">
          <w:rPr>
            <w:webHidden/>
          </w:rPr>
          <w:fldChar w:fldCharType="separate"/>
        </w:r>
        <w:r w:rsidR="00657600">
          <w:rPr>
            <w:webHidden/>
          </w:rPr>
          <w:t>62</w:t>
        </w:r>
        <w:r w:rsidR="00657600">
          <w:rPr>
            <w:webHidden/>
          </w:rPr>
          <w:fldChar w:fldCharType="end"/>
        </w:r>
      </w:hyperlink>
    </w:p>
    <w:p w14:paraId="3DB9F6FF" w14:textId="7D3413C5" w:rsidR="00657600" w:rsidRDefault="00F143F4">
      <w:pPr>
        <w:pStyle w:val="TOC3"/>
        <w:rPr>
          <w:rFonts w:asciiTheme="minorHAnsi" w:eastAsiaTheme="minorEastAsia" w:hAnsiTheme="minorHAnsi" w:cstheme="minorBidi"/>
          <w:sz w:val="22"/>
          <w:szCs w:val="22"/>
          <w:lang w:val="en-US"/>
        </w:rPr>
      </w:pPr>
      <w:hyperlink w:anchor="_Toc126692982" w:history="1">
        <w:r w:rsidR="00657600" w:rsidRPr="00226FC0">
          <w:rPr>
            <w:rStyle w:val="Hyperlink"/>
          </w:rPr>
          <w:t>90.4.9 Communication Hold (HOLD)</w:t>
        </w:r>
        <w:r w:rsidR="00657600">
          <w:rPr>
            <w:webHidden/>
          </w:rPr>
          <w:tab/>
        </w:r>
        <w:r w:rsidR="00657600">
          <w:rPr>
            <w:webHidden/>
          </w:rPr>
          <w:fldChar w:fldCharType="begin"/>
        </w:r>
        <w:r w:rsidR="00657600">
          <w:rPr>
            <w:webHidden/>
          </w:rPr>
          <w:instrText xml:space="preserve"> PAGEREF _Toc126692982 \h </w:instrText>
        </w:r>
        <w:r w:rsidR="00657600">
          <w:rPr>
            <w:webHidden/>
          </w:rPr>
        </w:r>
        <w:r w:rsidR="00657600">
          <w:rPr>
            <w:webHidden/>
          </w:rPr>
          <w:fldChar w:fldCharType="separate"/>
        </w:r>
        <w:r w:rsidR="00657600">
          <w:rPr>
            <w:webHidden/>
          </w:rPr>
          <w:t>70</w:t>
        </w:r>
        <w:r w:rsidR="00657600">
          <w:rPr>
            <w:webHidden/>
          </w:rPr>
          <w:fldChar w:fldCharType="end"/>
        </w:r>
      </w:hyperlink>
    </w:p>
    <w:p w14:paraId="224572C0" w14:textId="10376286" w:rsidR="00657600" w:rsidRDefault="00F143F4">
      <w:pPr>
        <w:pStyle w:val="TOC3"/>
        <w:rPr>
          <w:rFonts w:asciiTheme="minorHAnsi" w:eastAsiaTheme="minorEastAsia" w:hAnsiTheme="minorHAnsi" w:cstheme="minorBidi"/>
          <w:sz w:val="22"/>
          <w:szCs w:val="22"/>
          <w:lang w:val="en-US"/>
        </w:rPr>
      </w:pPr>
      <w:hyperlink w:anchor="_Toc126692983" w:history="1">
        <w:r w:rsidR="00657600" w:rsidRPr="00226FC0">
          <w:rPr>
            <w:rStyle w:val="Hyperlink"/>
          </w:rPr>
          <w:t>90.4.10 Communication Barring (CB)</w:t>
        </w:r>
        <w:r w:rsidR="00657600">
          <w:rPr>
            <w:webHidden/>
          </w:rPr>
          <w:tab/>
        </w:r>
        <w:r w:rsidR="00657600">
          <w:rPr>
            <w:webHidden/>
          </w:rPr>
          <w:fldChar w:fldCharType="begin"/>
        </w:r>
        <w:r w:rsidR="00657600">
          <w:rPr>
            <w:webHidden/>
          </w:rPr>
          <w:instrText xml:space="preserve"> PAGEREF _Toc126692983 \h </w:instrText>
        </w:r>
        <w:r w:rsidR="00657600">
          <w:rPr>
            <w:webHidden/>
          </w:rPr>
        </w:r>
        <w:r w:rsidR="00657600">
          <w:rPr>
            <w:webHidden/>
          </w:rPr>
          <w:fldChar w:fldCharType="separate"/>
        </w:r>
        <w:r w:rsidR="00657600">
          <w:rPr>
            <w:webHidden/>
          </w:rPr>
          <w:t>75</w:t>
        </w:r>
        <w:r w:rsidR="00657600">
          <w:rPr>
            <w:webHidden/>
          </w:rPr>
          <w:fldChar w:fldCharType="end"/>
        </w:r>
      </w:hyperlink>
    </w:p>
    <w:p w14:paraId="5D4FE89E" w14:textId="089A3BD7" w:rsidR="00657600" w:rsidRDefault="00F143F4">
      <w:pPr>
        <w:pStyle w:val="TOC3"/>
        <w:rPr>
          <w:rFonts w:asciiTheme="minorHAnsi" w:eastAsiaTheme="minorEastAsia" w:hAnsiTheme="minorHAnsi" w:cstheme="minorBidi"/>
          <w:sz w:val="22"/>
          <w:szCs w:val="22"/>
          <w:lang w:val="en-US"/>
        </w:rPr>
      </w:pPr>
      <w:hyperlink w:anchor="_Toc126692984" w:history="1">
        <w:r w:rsidR="00657600" w:rsidRPr="00226FC0">
          <w:rPr>
            <w:rStyle w:val="Hyperlink"/>
          </w:rPr>
          <w:t>90.4.11 Completion of Communications to Busy Subscriber (CCBS)</w:t>
        </w:r>
        <w:r w:rsidR="00657600">
          <w:rPr>
            <w:webHidden/>
          </w:rPr>
          <w:tab/>
        </w:r>
        <w:r w:rsidR="00657600">
          <w:rPr>
            <w:webHidden/>
          </w:rPr>
          <w:fldChar w:fldCharType="begin"/>
        </w:r>
        <w:r w:rsidR="00657600">
          <w:rPr>
            <w:webHidden/>
          </w:rPr>
          <w:instrText xml:space="preserve"> PAGEREF _Toc126692984 \h </w:instrText>
        </w:r>
        <w:r w:rsidR="00657600">
          <w:rPr>
            <w:webHidden/>
          </w:rPr>
        </w:r>
        <w:r w:rsidR="00657600">
          <w:rPr>
            <w:webHidden/>
          </w:rPr>
          <w:fldChar w:fldCharType="separate"/>
        </w:r>
        <w:r w:rsidR="00657600">
          <w:rPr>
            <w:webHidden/>
          </w:rPr>
          <w:t>78</w:t>
        </w:r>
        <w:r w:rsidR="00657600">
          <w:rPr>
            <w:webHidden/>
          </w:rPr>
          <w:fldChar w:fldCharType="end"/>
        </w:r>
      </w:hyperlink>
    </w:p>
    <w:p w14:paraId="5D9BF06E" w14:textId="37BD1C2D" w:rsidR="00657600" w:rsidRDefault="00F143F4">
      <w:pPr>
        <w:pStyle w:val="TOC3"/>
        <w:rPr>
          <w:rFonts w:asciiTheme="minorHAnsi" w:eastAsiaTheme="minorEastAsia" w:hAnsiTheme="minorHAnsi" w:cstheme="minorBidi"/>
          <w:sz w:val="22"/>
          <w:szCs w:val="22"/>
          <w:lang w:val="en-US"/>
        </w:rPr>
      </w:pPr>
      <w:hyperlink w:anchor="_Toc126692985" w:history="1">
        <w:r w:rsidR="00657600" w:rsidRPr="00226FC0">
          <w:rPr>
            <w:rStyle w:val="Hyperlink"/>
          </w:rPr>
          <w:t>90.4.12 Message Waiting Indication (MWI)</w:t>
        </w:r>
        <w:r w:rsidR="00657600">
          <w:rPr>
            <w:webHidden/>
          </w:rPr>
          <w:tab/>
        </w:r>
        <w:r w:rsidR="00657600">
          <w:rPr>
            <w:webHidden/>
          </w:rPr>
          <w:fldChar w:fldCharType="begin"/>
        </w:r>
        <w:r w:rsidR="00657600">
          <w:rPr>
            <w:webHidden/>
          </w:rPr>
          <w:instrText xml:space="preserve"> PAGEREF _Toc126692985 \h </w:instrText>
        </w:r>
        <w:r w:rsidR="00657600">
          <w:rPr>
            <w:webHidden/>
          </w:rPr>
        </w:r>
        <w:r w:rsidR="00657600">
          <w:rPr>
            <w:webHidden/>
          </w:rPr>
          <w:fldChar w:fldCharType="separate"/>
        </w:r>
        <w:r w:rsidR="00657600">
          <w:rPr>
            <w:webHidden/>
          </w:rPr>
          <w:t>78</w:t>
        </w:r>
        <w:r w:rsidR="00657600">
          <w:rPr>
            <w:webHidden/>
          </w:rPr>
          <w:fldChar w:fldCharType="end"/>
        </w:r>
      </w:hyperlink>
    </w:p>
    <w:p w14:paraId="42638F8A" w14:textId="5292FE64" w:rsidR="00657600" w:rsidRDefault="00F143F4">
      <w:pPr>
        <w:pStyle w:val="TOC3"/>
        <w:rPr>
          <w:rFonts w:asciiTheme="minorHAnsi" w:eastAsiaTheme="minorEastAsia" w:hAnsiTheme="minorHAnsi" w:cstheme="minorBidi"/>
          <w:sz w:val="22"/>
          <w:szCs w:val="22"/>
          <w:lang w:val="en-US"/>
        </w:rPr>
      </w:pPr>
      <w:hyperlink w:anchor="_Toc126692986" w:history="1">
        <w:r w:rsidR="00657600" w:rsidRPr="00226FC0">
          <w:rPr>
            <w:rStyle w:val="Hyperlink"/>
          </w:rPr>
          <w:t>90.4.13 Conference (CONF)</w:t>
        </w:r>
        <w:r w:rsidR="00657600">
          <w:rPr>
            <w:webHidden/>
          </w:rPr>
          <w:tab/>
        </w:r>
        <w:r w:rsidR="00657600">
          <w:rPr>
            <w:webHidden/>
          </w:rPr>
          <w:fldChar w:fldCharType="begin"/>
        </w:r>
        <w:r w:rsidR="00657600">
          <w:rPr>
            <w:webHidden/>
          </w:rPr>
          <w:instrText xml:space="preserve"> PAGEREF _Toc126692986 \h </w:instrText>
        </w:r>
        <w:r w:rsidR="00657600">
          <w:rPr>
            <w:webHidden/>
          </w:rPr>
        </w:r>
        <w:r w:rsidR="00657600">
          <w:rPr>
            <w:webHidden/>
          </w:rPr>
          <w:fldChar w:fldCharType="separate"/>
        </w:r>
        <w:r w:rsidR="00657600">
          <w:rPr>
            <w:webHidden/>
          </w:rPr>
          <w:t>79</w:t>
        </w:r>
        <w:r w:rsidR="00657600">
          <w:rPr>
            <w:webHidden/>
          </w:rPr>
          <w:fldChar w:fldCharType="end"/>
        </w:r>
      </w:hyperlink>
    </w:p>
    <w:p w14:paraId="00868A56" w14:textId="568252BD" w:rsidR="00657600" w:rsidRDefault="00F143F4">
      <w:pPr>
        <w:pStyle w:val="TOC3"/>
        <w:rPr>
          <w:rFonts w:asciiTheme="minorHAnsi" w:eastAsiaTheme="minorEastAsia" w:hAnsiTheme="minorHAnsi" w:cstheme="minorBidi"/>
          <w:sz w:val="22"/>
          <w:szCs w:val="22"/>
          <w:lang w:val="en-US"/>
        </w:rPr>
      </w:pPr>
      <w:hyperlink w:anchor="_Toc126692987" w:history="1">
        <w:r w:rsidR="00657600" w:rsidRPr="00226FC0">
          <w:rPr>
            <w:rStyle w:val="Hyperlink"/>
          </w:rPr>
          <w:t>90.4.14 USSD over IMS (Supported by network)</w:t>
        </w:r>
        <w:r w:rsidR="00657600">
          <w:rPr>
            <w:webHidden/>
          </w:rPr>
          <w:tab/>
        </w:r>
        <w:r w:rsidR="00657600">
          <w:rPr>
            <w:webHidden/>
          </w:rPr>
          <w:fldChar w:fldCharType="begin"/>
        </w:r>
        <w:r w:rsidR="00657600">
          <w:rPr>
            <w:webHidden/>
          </w:rPr>
          <w:instrText xml:space="preserve"> PAGEREF _Toc126692987 \h </w:instrText>
        </w:r>
        <w:r w:rsidR="00657600">
          <w:rPr>
            <w:webHidden/>
          </w:rPr>
        </w:r>
        <w:r w:rsidR="00657600">
          <w:rPr>
            <w:webHidden/>
          </w:rPr>
          <w:fldChar w:fldCharType="separate"/>
        </w:r>
        <w:r w:rsidR="00657600">
          <w:rPr>
            <w:webHidden/>
          </w:rPr>
          <w:t>85</w:t>
        </w:r>
        <w:r w:rsidR="00657600">
          <w:rPr>
            <w:webHidden/>
          </w:rPr>
          <w:fldChar w:fldCharType="end"/>
        </w:r>
      </w:hyperlink>
    </w:p>
    <w:p w14:paraId="4475B99E" w14:textId="30970539" w:rsidR="00657600" w:rsidRDefault="00F143F4">
      <w:pPr>
        <w:pStyle w:val="TOC3"/>
        <w:rPr>
          <w:rFonts w:asciiTheme="minorHAnsi" w:eastAsiaTheme="minorEastAsia" w:hAnsiTheme="minorHAnsi" w:cstheme="minorBidi"/>
          <w:sz w:val="22"/>
          <w:szCs w:val="22"/>
          <w:lang w:val="en-US"/>
        </w:rPr>
      </w:pPr>
      <w:hyperlink w:anchor="_Toc126692988" w:history="1">
        <w:r w:rsidR="00657600" w:rsidRPr="00226FC0">
          <w:rPr>
            <w:rStyle w:val="Hyperlink"/>
          </w:rPr>
          <w:t>90.4.15 Void</w:t>
        </w:r>
        <w:r w:rsidR="00657600">
          <w:rPr>
            <w:webHidden/>
          </w:rPr>
          <w:tab/>
        </w:r>
        <w:r w:rsidR="00657600">
          <w:rPr>
            <w:webHidden/>
          </w:rPr>
          <w:fldChar w:fldCharType="begin"/>
        </w:r>
        <w:r w:rsidR="00657600">
          <w:rPr>
            <w:webHidden/>
          </w:rPr>
          <w:instrText xml:space="preserve"> PAGEREF _Toc126692988 \h </w:instrText>
        </w:r>
        <w:r w:rsidR="00657600">
          <w:rPr>
            <w:webHidden/>
          </w:rPr>
        </w:r>
        <w:r w:rsidR="00657600">
          <w:rPr>
            <w:webHidden/>
          </w:rPr>
          <w:fldChar w:fldCharType="separate"/>
        </w:r>
        <w:r w:rsidR="00657600">
          <w:rPr>
            <w:webHidden/>
          </w:rPr>
          <w:t>87</w:t>
        </w:r>
        <w:r w:rsidR="00657600">
          <w:rPr>
            <w:webHidden/>
          </w:rPr>
          <w:fldChar w:fldCharType="end"/>
        </w:r>
      </w:hyperlink>
    </w:p>
    <w:p w14:paraId="735EBAF6" w14:textId="5396195C" w:rsidR="00657600" w:rsidRDefault="00F143F4">
      <w:pPr>
        <w:pStyle w:val="TOC2"/>
        <w:rPr>
          <w:rFonts w:asciiTheme="minorHAnsi" w:eastAsiaTheme="minorEastAsia" w:hAnsiTheme="minorHAnsi" w:cstheme="minorBidi"/>
          <w:sz w:val="22"/>
          <w:szCs w:val="22"/>
          <w:lang w:val="en-US"/>
        </w:rPr>
      </w:pPr>
      <w:hyperlink w:anchor="_Toc126692989" w:history="1">
        <w:r w:rsidR="00657600" w:rsidRPr="00226FC0">
          <w:rPr>
            <w:rStyle w:val="Hyperlink"/>
          </w:rPr>
          <w:t>90.5 IP-CAN Independent – Service Interworking</w:t>
        </w:r>
        <w:r w:rsidR="00657600">
          <w:rPr>
            <w:webHidden/>
          </w:rPr>
          <w:tab/>
        </w:r>
        <w:r w:rsidR="00657600">
          <w:rPr>
            <w:webHidden/>
          </w:rPr>
          <w:fldChar w:fldCharType="begin"/>
        </w:r>
        <w:r w:rsidR="00657600">
          <w:rPr>
            <w:webHidden/>
          </w:rPr>
          <w:instrText xml:space="preserve"> PAGEREF _Toc126692989 \h </w:instrText>
        </w:r>
        <w:r w:rsidR="00657600">
          <w:rPr>
            <w:webHidden/>
          </w:rPr>
        </w:r>
        <w:r w:rsidR="00657600">
          <w:rPr>
            <w:webHidden/>
          </w:rPr>
          <w:fldChar w:fldCharType="separate"/>
        </w:r>
        <w:r w:rsidR="00657600">
          <w:rPr>
            <w:webHidden/>
          </w:rPr>
          <w:t>87</w:t>
        </w:r>
        <w:r w:rsidR="00657600">
          <w:rPr>
            <w:webHidden/>
          </w:rPr>
          <w:fldChar w:fldCharType="end"/>
        </w:r>
      </w:hyperlink>
    </w:p>
    <w:p w14:paraId="14376F7F" w14:textId="204F8557" w:rsidR="00657600" w:rsidRDefault="00F143F4">
      <w:pPr>
        <w:pStyle w:val="TOC2"/>
        <w:rPr>
          <w:rFonts w:asciiTheme="minorHAnsi" w:eastAsiaTheme="minorEastAsia" w:hAnsiTheme="minorHAnsi" w:cstheme="minorBidi"/>
          <w:sz w:val="22"/>
          <w:szCs w:val="22"/>
          <w:lang w:val="en-US"/>
        </w:rPr>
      </w:pPr>
      <w:hyperlink w:anchor="_Toc126692990" w:history="1">
        <w:r w:rsidR="00657600" w:rsidRPr="00226FC0">
          <w:rPr>
            <w:rStyle w:val="Hyperlink"/>
          </w:rPr>
          <w:t>90.6 IP-CAN Independent – Mobility</w:t>
        </w:r>
        <w:r w:rsidR="00657600">
          <w:rPr>
            <w:webHidden/>
          </w:rPr>
          <w:tab/>
        </w:r>
        <w:r w:rsidR="00657600">
          <w:rPr>
            <w:webHidden/>
          </w:rPr>
          <w:fldChar w:fldCharType="begin"/>
        </w:r>
        <w:r w:rsidR="00657600">
          <w:rPr>
            <w:webHidden/>
          </w:rPr>
          <w:instrText xml:space="preserve"> PAGEREF _Toc126692990 \h </w:instrText>
        </w:r>
        <w:r w:rsidR="00657600">
          <w:rPr>
            <w:webHidden/>
          </w:rPr>
        </w:r>
        <w:r w:rsidR="00657600">
          <w:rPr>
            <w:webHidden/>
          </w:rPr>
          <w:fldChar w:fldCharType="separate"/>
        </w:r>
        <w:r w:rsidR="00657600">
          <w:rPr>
            <w:webHidden/>
          </w:rPr>
          <w:t>87</w:t>
        </w:r>
        <w:r w:rsidR="00657600">
          <w:rPr>
            <w:webHidden/>
          </w:rPr>
          <w:fldChar w:fldCharType="end"/>
        </w:r>
      </w:hyperlink>
    </w:p>
    <w:p w14:paraId="2DBD25FE" w14:textId="019BAC04" w:rsidR="00657600" w:rsidRDefault="00F143F4">
      <w:pPr>
        <w:pStyle w:val="TOC1"/>
        <w:rPr>
          <w:rFonts w:asciiTheme="minorHAnsi" w:eastAsiaTheme="minorEastAsia" w:hAnsiTheme="minorHAnsi" w:cstheme="minorBidi"/>
          <w:b w:val="0"/>
          <w:caps w:val="0"/>
          <w:noProof/>
          <w:sz w:val="22"/>
          <w:szCs w:val="22"/>
          <w:lang w:val="en-US"/>
        </w:rPr>
      </w:pPr>
      <w:hyperlink w:anchor="_Toc126692991" w:history="1">
        <w:r w:rsidR="00657600" w:rsidRPr="00226FC0">
          <w:rPr>
            <w:rStyle w:val="Hyperlink"/>
            <w:noProof/>
          </w:rPr>
          <w:t>91 IP Multimedia Subsystem (IMS)-VxLTE</w:t>
        </w:r>
        <w:r w:rsidR="00657600">
          <w:rPr>
            <w:noProof/>
            <w:webHidden/>
          </w:rPr>
          <w:tab/>
        </w:r>
        <w:r w:rsidR="00657600">
          <w:rPr>
            <w:noProof/>
            <w:webHidden/>
          </w:rPr>
          <w:fldChar w:fldCharType="begin"/>
        </w:r>
        <w:r w:rsidR="00657600">
          <w:rPr>
            <w:noProof/>
            <w:webHidden/>
          </w:rPr>
          <w:instrText xml:space="preserve"> PAGEREF _Toc126692991 \h </w:instrText>
        </w:r>
        <w:r w:rsidR="00657600">
          <w:rPr>
            <w:noProof/>
            <w:webHidden/>
          </w:rPr>
        </w:r>
        <w:r w:rsidR="00657600">
          <w:rPr>
            <w:noProof/>
            <w:webHidden/>
          </w:rPr>
          <w:fldChar w:fldCharType="separate"/>
        </w:r>
        <w:r w:rsidR="00657600">
          <w:rPr>
            <w:noProof/>
            <w:webHidden/>
          </w:rPr>
          <w:t>87</w:t>
        </w:r>
        <w:r w:rsidR="00657600">
          <w:rPr>
            <w:noProof/>
            <w:webHidden/>
          </w:rPr>
          <w:fldChar w:fldCharType="end"/>
        </w:r>
      </w:hyperlink>
    </w:p>
    <w:p w14:paraId="4C67465B" w14:textId="43B1BE88" w:rsidR="00657600" w:rsidRDefault="00F143F4">
      <w:pPr>
        <w:pStyle w:val="TOC2"/>
        <w:rPr>
          <w:rFonts w:asciiTheme="minorHAnsi" w:eastAsiaTheme="minorEastAsia" w:hAnsiTheme="minorHAnsi" w:cstheme="minorBidi"/>
          <w:sz w:val="22"/>
          <w:szCs w:val="22"/>
          <w:lang w:val="en-US"/>
        </w:rPr>
      </w:pPr>
      <w:hyperlink w:anchor="_Toc126692992" w:history="1">
        <w:r w:rsidR="00657600" w:rsidRPr="00226FC0">
          <w:rPr>
            <w:rStyle w:val="Hyperlink"/>
          </w:rPr>
          <w:t>91.1 VxLTE – System Access &amp; Registration</w:t>
        </w:r>
        <w:r w:rsidR="00657600">
          <w:rPr>
            <w:webHidden/>
          </w:rPr>
          <w:tab/>
        </w:r>
        <w:r w:rsidR="00657600">
          <w:rPr>
            <w:webHidden/>
          </w:rPr>
          <w:fldChar w:fldCharType="begin"/>
        </w:r>
        <w:r w:rsidR="00657600">
          <w:rPr>
            <w:webHidden/>
          </w:rPr>
          <w:instrText xml:space="preserve"> PAGEREF _Toc126692992 \h </w:instrText>
        </w:r>
        <w:r w:rsidR="00657600">
          <w:rPr>
            <w:webHidden/>
          </w:rPr>
        </w:r>
        <w:r w:rsidR="00657600">
          <w:rPr>
            <w:webHidden/>
          </w:rPr>
          <w:fldChar w:fldCharType="separate"/>
        </w:r>
        <w:r w:rsidR="00657600">
          <w:rPr>
            <w:webHidden/>
          </w:rPr>
          <w:t>87</w:t>
        </w:r>
        <w:r w:rsidR="00657600">
          <w:rPr>
            <w:webHidden/>
          </w:rPr>
          <w:fldChar w:fldCharType="end"/>
        </w:r>
      </w:hyperlink>
    </w:p>
    <w:p w14:paraId="3102FD08" w14:textId="673018C0" w:rsidR="00657600" w:rsidRDefault="00F143F4">
      <w:pPr>
        <w:pStyle w:val="TOC3"/>
        <w:rPr>
          <w:rFonts w:asciiTheme="minorHAnsi" w:eastAsiaTheme="minorEastAsia" w:hAnsiTheme="minorHAnsi" w:cstheme="minorBidi"/>
          <w:sz w:val="22"/>
          <w:szCs w:val="22"/>
          <w:lang w:val="en-US"/>
        </w:rPr>
      </w:pPr>
      <w:hyperlink w:anchor="_Toc126692993" w:history="1">
        <w:r w:rsidR="00657600" w:rsidRPr="00226FC0">
          <w:rPr>
            <w:rStyle w:val="Hyperlink"/>
          </w:rPr>
          <w:t>91.1.1 Default Bearer Activation/Deactivation</w:t>
        </w:r>
        <w:r w:rsidR="00657600">
          <w:rPr>
            <w:webHidden/>
          </w:rPr>
          <w:tab/>
        </w:r>
        <w:r w:rsidR="00657600">
          <w:rPr>
            <w:webHidden/>
          </w:rPr>
          <w:fldChar w:fldCharType="begin"/>
        </w:r>
        <w:r w:rsidR="00657600">
          <w:rPr>
            <w:webHidden/>
          </w:rPr>
          <w:instrText xml:space="preserve"> PAGEREF _Toc126692993 \h </w:instrText>
        </w:r>
        <w:r w:rsidR="00657600">
          <w:rPr>
            <w:webHidden/>
          </w:rPr>
        </w:r>
        <w:r w:rsidR="00657600">
          <w:rPr>
            <w:webHidden/>
          </w:rPr>
          <w:fldChar w:fldCharType="separate"/>
        </w:r>
        <w:r w:rsidR="00657600">
          <w:rPr>
            <w:webHidden/>
          </w:rPr>
          <w:t>87</w:t>
        </w:r>
        <w:r w:rsidR="00657600">
          <w:rPr>
            <w:webHidden/>
          </w:rPr>
          <w:fldChar w:fldCharType="end"/>
        </w:r>
      </w:hyperlink>
    </w:p>
    <w:p w14:paraId="5AB1EBEE" w14:textId="288F9EEE" w:rsidR="00657600" w:rsidRDefault="00F143F4">
      <w:pPr>
        <w:pStyle w:val="TOC3"/>
        <w:rPr>
          <w:rFonts w:asciiTheme="minorHAnsi" w:eastAsiaTheme="minorEastAsia" w:hAnsiTheme="minorHAnsi" w:cstheme="minorBidi"/>
          <w:sz w:val="22"/>
          <w:szCs w:val="22"/>
          <w:lang w:val="en-US"/>
        </w:rPr>
      </w:pPr>
      <w:hyperlink w:anchor="_Toc126692994" w:history="1">
        <w:r w:rsidR="00657600" w:rsidRPr="00226FC0">
          <w:rPr>
            <w:rStyle w:val="Hyperlink"/>
          </w:rPr>
          <w:t>91.1.2 IMS SIP Registration</w:t>
        </w:r>
        <w:r w:rsidR="00657600">
          <w:rPr>
            <w:webHidden/>
          </w:rPr>
          <w:tab/>
        </w:r>
        <w:r w:rsidR="00657600">
          <w:rPr>
            <w:webHidden/>
          </w:rPr>
          <w:fldChar w:fldCharType="begin"/>
        </w:r>
        <w:r w:rsidR="00657600">
          <w:rPr>
            <w:webHidden/>
          </w:rPr>
          <w:instrText xml:space="preserve"> PAGEREF _Toc126692994 \h </w:instrText>
        </w:r>
        <w:r w:rsidR="00657600">
          <w:rPr>
            <w:webHidden/>
          </w:rPr>
        </w:r>
        <w:r w:rsidR="00657600">
          <w:rPr>
            <w:webHidden/>
          </w:rPr>
          <w:fldChar w:fldCharType="separate"/>
        </w:r>
        <w:r w:rsidR="00657600">
          <w:rPr>
            <w:webHidden/>
          </w:rPr>
          <w:t>97</w:t>
        </w:r>
        <w:r w:rsidR="00657600">
          <w:rPr>
            <w:webHidden/>
          </w:rPr>
          <w:fldChar w:fldCharType="end"/>
        </w:r>
      </w:hyperlink>
    </w:p>
    <w:p w14:paraId="76B4E2FF" w14:textId="5DE161FB" w:rsidR="00657600" w:rsidRDefault="00F143F4">
      <w:pPr>
        <w:pStyle w:val="TOC2"/>
        <w:rPr>
          <w:rFonts w:asciiTheme="minorHAnsi" w:eastAsiaTheme="minorEastAsia" w:hAnsiTheme="minorHAnsi" w:cstheme="minorBidi"/>
          <w:sz w:val="22"/>
          <w:szCs w:val="22"/>
          <w:lang w:val="en-US"/>
        </w:rPr>
      </w:pPr>
      <w:hyperlink w:anchor="_Toc126692995" w:history="1">
        <w:r w:rsidR="00657600" w:rsidRPr="00226FC0">
          <w:rPr>
            <w:rStyle w:val="Hyperlink"/>
          </w:rPr>
          <w:t>91.2 VxLTE – Basic Calls</w:t>
        </w:r>
        <w:r w:rsidR="00657600">
          <w:rPr>
            <w:webHidden/>
          </w:rPr>
          <w:tab/>
        </w:r>
        <w:r w:rsidR="00657600">
          <w:rPr>
            <w:webHidden/>
          </w:rPr>
          <w:fldChar w:fldCharType="begin"/>
        </w:r>
        <w:r w:rsidR="00657600">
          <w:rPr>
            <w:webHidden/>
          </w:rPr>
          <w:instrText xml:space="preserve"> PAGEREF _Toc126692995 \h </w:instrText>
        </w:r>
        <w:r w:rsidR="00657600">
          <w:rPr>
            <w:webHidden/>
          </w:rPr>
        </w:r>
        <w:r w:rsidR="00657600">
          <w:rPr>
            <w:webHidden/>
          </w:rPr>
          <w:fldChar w:fldCharType="separate"/>
        </w:r>
        <w:r w:rsidR="00657600">
          <w:rPr>
            <w:webHidden/>
          </w:rPr>
          <w:t>100</w:t>
        </w:r>
        <w:r w:rsidR="00657600">
          <w:rPr>
            <w:webHidden/>
          </w:rPr>
          <w:fldChar w:fldCharType="end"/>
        </w:r>
      </w:hyperlink>
    </w:p>
    <w:p w14:paraId="1475532A" w14:textId="1EB8D345" w:rsidR="00657600" w:rsidRDefault="00F143F4">
      <w:pPr>
        <w:pStyle w:val="TOC3"/>
        <w:rPr>
          <w:rFonts w:asciiTheme="minorHAnsi" w:eastAsiaTheme="minorEastAsia" w:hAnsiTheme="minorHAnsi" w:cstheme="minorBidi"/>
          <w:sz w:val="22"/>
          <w:szCs w:val="22"/>
          <w:lang w:val="en-US"/>
        </w:rPr>
      </w:pPr>
      <w:hyperlink w:anchor="_Toc126692996" w:history="1">
        <w:r w:rsidR="00657600" w:rsidRPr="00226FC0">
          <w:rPr>
            <w:rStyle w:val="Hyperlink"/>
          </w:rPr>
          <w:t>91.2.1 Voice Calls</w:t>
        </w:r>
        <w:r w:rsidR="00657600">
          <w:rPr>
            <w:webHidden/>
          </w:rPr>
          <w:tab/>
        </w:r>
        <w:r w:rsidR="00657600">
          <w:rPr>
            <w:webHidden/>
          </w:rPr>
          <w:fldChar w:fldCharType="begin"/>
        </w:r>
        <w:r w:rsidR="00657600">
          <w:rPr>
            <w:webHidden/>
          </w:rPr>
          <w:instrText xml:space="preserve"> PAGEREF _Toc126692996 \h </w:instrText>
        </w:r>
        <w:r w:rsidR="00657600">
          <w:rPr>
            <w:webHidden/>
          </w:rPr>
        </w:r>
        <w:r w:rsidR="00657600">
          <w:rPr>
            <w:webHidden/>
          </w:rPr>
          <w:fldChar w:fldCharType="separate"/>
        </w:r>
        <w:r w:rsidR="00657600">
          <w:rPr>
            <w:webHidden/>
          </w:rPr>
          <w:t>100</w:t>
        </w:r>
        <w:r w:rsidR="00657600">
          <w:rPr>
            <w:webHidden/>
          </w:rPr>
          <w:fldChar w:fldCharType="end"/>
        </w:r>
      </w:hyperlink>
    </w:p>
    <w:p w14:paraId="740435EA" w14:textId="2B804AD8" w:rsidR="00657600" w:rsidRDefault="00F143F4">
      <w:pPr>
        <w:pStyle w:val="TOC3"/>
        <w:rPr>
          <w:rFonts w:asciiTheme="minorHAnsi" w:eastAsiaTheme="minorEastAsia" w:hAnsiTheme="minorHAnsi" w:cstheme="minorBidi"/>
          <w:sz w:val="22"/>
          <w:szCs w:val="22"/>
          <w:lang w:val="en-US"/>
        </w:rPr>
      </w:pPr>
      <w:hyperlink w:anchor="_Toc126692997" w:history="1">
        <w:r w:rsidR="00657600" w:rsidRPr="00226FC0">
          <w:rPr>
            <w:rStyle w:val="Hyperlink"/>
          </w:rPr>
          <w:t>91.2.2 Video Calls</w:t>
        </w:r>
        <w:r w:rsidR="00657600">
          <w:rPr>
            <w:webHidden/>
          </w:rPr>
          <w:tab/>
        </w:r>
        <w:r w:rsidR="00657600">
          <w:rPr>
            <w:webHidden/>
          </w:rPr>
          <w:fldChar w:fldCharType="begin"/>
        </w:r>
        <w:r w:rsidR="00657600">
          <w:rPr>
            <w:webHidden/>
          </w:rPr>
          <w:instrText xml:space="preserve"> PAGEREF _Toc126692997 \h </w:instrText>
        </w:r>
        <w:r w:rsidR="00657600">
          <w:rPr>
            <w:webHidden/>
          </w:rPr>
        </w:r>
        <w:r w:rsidR="00657600">
          <w:rPr>
            <w:webHidden/>
          </w:rPr>
          <w:fldChar w:fldCharType="separate"/>
        </w:r>
        <w:r w:rsidR="00657600">
          <w:rPr>
            <w:webHidden/>
          </w:rPr>
          <w:t>102</w:t>
        </w:r>
        <w:r w:rsidR="00657600">
          <w:rPr>
            <w:webHidden/>
          </w:rPr>
          <w:fldChar w:fldCharType="end"/>
        </w:r>
      </w:hyperlink>
    </w:p>
    <w:p w14:paraId="60955308" w14:textId="7E4CB20F" w:rsidR="00657600" w:rsidRDefault="00F143F4">
      <w:pPr>
        <w:pStyle w:val="TOC3"/>
        <w:rPr>
          <w:rFonts w:asciiTheme="minorHAnsi" w:eastAsiaTheme="minorEastAsia" w:hAnsiTheme="minorHAnsi" w:cstheme="minorBidi"/>
          <w:sz w:val="22"/>
          <w:szCs w:val="22"/>
          <w:lang w:val="en-US"/>
        </w:rPr>
      </w:pPr>
      <w:hyperlink w:anchor="_Toc126692998" w:history="1">
        <w:r w:rsidR="00657600" w:rsidRPr="00226FC0">
          <w:rPr>
            <w:rStyle w:val="Hyperlink"/>
          </w:rPr>
          <w:t>91.2.3 Emergency Call (EMS Supported by Network)</w:t>
        </w:r>
        <w:r w:rsidR="00657600">
          <w:rPr>
            <w:webHidden/>
          </w:rPr>
          <w:tab/>
        </w:r>
        <w:r w:rsidR="00657600">
          <w:rPr>
            <w:webHidden/>
          </w:rPr>
          <w:fldChar w:fldCharType="begin"/>
        </w:r>
        <w:r w:rsidR="00657600">
          <w:rPr>
            <w:webHidden/>
          </w:rPr>
          <w:instrText xml:space="preserve"> PAGEREF _Toc126692998 \h </w:instrText>
        </w:r>
        <w:r w:rsidR="00657600">
          <w:rPr>
            <w:webHidden/>
          </w:rPr>
        </w:r>
        <w:r w:rsidR="00657600">
          <w:rPr>
            <w:webHidden/>
          </w:rPr>
          <w:fldChar w:fldCharType="separate"/>
        </w:r>
        <w:r w:rsidR="00657600">
          <w:rPr>
            <w:webHidden/>
          </w:rPr>
          <w:t>105</w:t>
        </w:r>
        <w:r w:rsidR="00657600">
          <w:rPr>
            <w:webHidden/>
          </w:rPr>
          <w:fldChar w:fldCharType="end"/>
        </w:r>
      </w:hyperlink>
    </w:p>
    <w:p w14:paraId="5B9F5204" w14:textId="659CABAF" w:rsidR="00657600" w:rsidRDefault="00F143F4">
      <w:pPr>
        <w:pStyle w:val="TOC3"/>
        <w:rPr>
          <w:rFonts w:asciiTheme="minorHAnsi" w:eastAsiaTheme="minorEastAsia" w:hAnsiTheme="minorHAnsi" w:cstheme="minorBidi"/>
          <w:sz w:val="22"/>
          <w:szCs w:val="22"/>
          <w:lang w:val="en-US"/>
        </w:rPr>
      </w:pPr>
      <w:hyperlink w:anchor="_Toc126692999" w:history="1">
        <w:r w:rsidR="00657600" w:rsidRPr="00226FC0">
          <w:rPr>
            <w:rStyle w:val="Hyperlink"/>
          </w:rPr>
          <w:t>91.2.4 SIP Preconditions Required (Resource Available)</w:t>
        </w:r>
        <w:r w:rsidR="00657600">
          <w:rPr>
            <w:webHidden/>
          </w:rPr>
          <w:tab/>
        </w:r>
        <w:r w:rsidR="00657600">
          <w:rPr>
            <w:webHidden/>
          </w:rPr>
          <w:fldChar w:fldCharType="begin"/>
        </w:r>
        <w:r w:rsidR="00657600">
          <w:rPr>
            <w:webHidden/>
          </w:rPr>
          <w:instrText xml:space="preserve"> PAGEREF _Toc126692999 \h </w:instrText>
        </w:r>
        <w:r w:rsidR="00657600">
          <w:rPr>
            <w:webHidden/>
          </w:rPr>
        </w:r>
        <w:r w:rsidR="00657600">
          <w:rPr>
            <w:webHidden/>
          </w:rPr>
          <w:fldChar w:fldCharType="separate"/>
        </w:r>
        <w:r w:rsidR="00657600">
          <w:rPr>
            <w:webHidden/>
          </w:rPr>
          <w:t>118</w:t>
        </w:r>
        <w:r w:rsidR="00657600">
          <w:rPr>
            <w:webHidden/>
          </w:rPr>
          <w:fldChar w:fldCharType="end"/>
        </w:r>
      </w:hyperlink>
    </w:p>
    <w:p w14:paraId="0A1A43D1" w14:textId="5EAB5B9D" w:rsidR="00657600" w:rsidRDefault="00F143F4">
      <w:pPr>
        <w:pStyle w:val="TOC3"/>
        <w:rPr>
          <w:rFonts w:asciiTheme="minorHAnsi" w:eastAsiaTheme="minorEastAsia" w:hAnsiTheme="minorHAnsi" w:cstheme="minorBidi"/>
          <w:sz w:val="22"/>
          <w:szCs w:val="22"/>
          <w:lang w:val="en-US"/>
        </w:rPr>
      </w:pPr>
      <w:hyperlink w:anchor="_Toc126693000" w:history="1">
        <w:r w:rsidR="00657600" w:rsidRPr="00226FC0">
          <w:rPr>
            <w:rStyle w:val="Hyperlink"/>
          </w:rPr>
          <w:t>91.2.5 SIP Preconditions Required (Resource Unavailable)</w:t>
        </w:r>
        <w:r w:rsidR="00657600">
          <w:rPr>
            <w:webHidden/>
          </w:rPr>
          <w:tab/>
        </w:r>
        <w:r w:rsidR="00657600">
          <w:rPr>
            <w:webHidden/>
          </w:rPr>
          <w:fldChar w:fldCharType="begin"/>
        </w:r>
        <w:r w:rsidR="00657600">
          <w:rPr>
            <w:webHidden/>
          </w:rPr>
          <w:instrText xml:space="preserve"> PAGEREF _Toc126693000 \h </w:instrText>
        </w:r>
        <w:r w:rsidR="00657600">
          <w:rPr>
            <w:webHidden/>
          </w:rPr>
        </w:r>
        <w:r w:rsidR="00657600">
          <w:rPr>
            <w:webHidden/>
          </w:rPr>
          <w:fldChar w:fldCharType="separate"/>
        </w:r>
        <w:r w:rsidR="00657600">
          <w:rPr>
            <w:webHidden/>
          </w:rPr>
          <w:t>122</w:t>
        </w:r>
        <w:r w:rsidR="00657600">
          <w:rPr>
            <w:webHidden/>
          </w:rPr>
          <w:fldChar w:fldCharType="end"/>
        </w:r>
      </w:hyperlink>
    </w:p>
    <w:p w14:paraId="2CA84CAB" w14:textId="183E1F40" w:rsidR="00657600" w:rsidRDefault="00F143F4">
      <w:pPr>
        <w:pStyle w:val="TOC3"/>
        <w:rPr>
          <w:rFonts w:asciiTheme="minorHAnsi" w:eastAsiaTheme="minorEastAsia" w:hAnsiTheme="minorHAnsi" w:cstheme="minorBidi"/>
          <w:sz w:val="22"/>
          <w:szCs w:val="22"/>
          <w:lang w:val="en-US"/>
        </w:rPr>
      </w:pPr>
      <w:hyperlink w:anchor="_Toc126693001" w:history="1">
        <w:r w:rsidR="00657600" w:rsidRPr="00226FC0">
          <w:rPr>
            <w:rStyle w:val="Hyperlink"/>
          </w:rPr>
          <w:t>91.2.6 Call Establishment Performance</w:t>
        </w:r>
        <w:r w:rsidR="00657600">
          <w:rPr>
            <w:webHidden/>
          </w:rPr>
          <w:tab/>
        </w:r>
        <w:r w:rsidR="00657600">
          <w:rPr>
            <w:webHidden/>
          </w:rPr>
          <w:fldChar w:fldCharType="begin"/>
        </w:r>
        <w:r w:rsidR="00657600">
          <w:rPr>
            <w:webHidden/>
          </w:rPr>
          <w:instrText xml:space="preserve"> PAGEREF _Toc126693001 \h </w:instrText>
        </w:r>
        <w:r w:rsidR="00657600">
          <w:rPr>
            <w:webHidden/>
          </w:rPr>
        </w:r>
        <w:r w:rsidR="00657600">
          <w:rPr>
            <w:webHidden/>
          </w:rPr>
          <w:fldChar w:fldCharType="separate"/>
        </w:r>
        <w:r w:rsidR="00657600">
          <w:rPr>
            <w:webHidden/>
          </w:rPr>
          <w:t>127</w:t>
        </w:r>
        <w:r w:rsidR="00657600">
          <w:rPr>
            <w:webHidden/>
          </w:rPr>
          <w:fldChar w:fldCharType="end"/>
        </w:r>
      </w:hyperlink>
    </w:p>
    <w:p w14:paraId="4F92083F" w14:textId="27464BF6" w:rsidR="00657600" w:rsidRDefault="00F143F4">
      <w:pPr>
        <w:pStyle w:val="TOC2"/>
        <w:rPr>
          <w:rFonts w:asciiTheme="minorHAnsi" w:eastAsiaTheme="minorEastAsia" w:hAnsiTheme="minorHAnsi" w:cstheme="minorBidi"/>
          <w:sz w:val="22"/>
          <w:szCs w:val="22"/>
          <w:lang w:val="en-US"/>
        </w:rPr>
      </w:pPr>
      <w:hyperlink w:anchor="_Toc126693002" w:history="1">
        <w:r w:rsidR="00657600" w:rsidRPr="00226FC0">
          <w:rPr>
            <w:rStyle w:val="Hyperlink"/>
          </w:rPr>
          <w:t>91.3 VxLTE – SMS</w:t>
        </w:r>
        <w:r w:rsidR="00657600">
          <w:rPr>
            <w:webHidden/>
          </w:rPr>
          <w:tab/>
        </w:r>
        <w:r w:rsidR="00657600">
          <w:rPr>
            <w:webHidden/>
          </w:rPr>
          <w:fldChar w:fldCharType="begin"/>
        </w:r>
        <w:r w:rsidR="00657600">
          <w:rPr>
            <w:webHidden/>
          </w:rPr>
          <w:instrText xml:space="preserve"> PAGEREF _Toc126693002 \h </w:instrText>
        </w:r>
        <w:r w:rsidR="00657600">
          <w:rPr>
            <w:webHidden/>
          </w:rPr>
        </w:r>
        <w:r w:rsidR="00657600">
          <w:rPr>
            <w:webHidden/>
          </w:rPr>
          <w:fldChar w:fldCharType="separate"/>
        </w:r>
        <w:r w:rsidR="00657600">
          <w:rPr>
            <w:webHidden/>
          </w:rPr>
          <w:t>134</w:t>
        </w:r>
        <w:r w:rsidR="00657600">
          <w:rPr>
            <w:webHidden/>
          </w:rPr>
          <w:fldChar w:fldCharType="end"/>
        </w:r>
      </w:hyperlink>
    </w:p>
    <w:p w14:paraId="305347B5" w14:textId="2E00910A" w:rsidR="00657600" w:rsidRDefault="00F143F4">
      <w:pPr>
        <w:pStyle w:val="TOC3"/>
        <w:rPr>
          <w:rFonts w:asciiTheme="minorHAnsi" w:eastAsiaTheme="minorEastAsia" w:hAnsiTheme="minorHAnsi" w:cstheme="minorBidi"/>
          <w:sz w:val="22"/>
          <w:szCs w:val="22"/>
          <w:lang w:val="en-US"/>
        </w:rPr>
      </w:pPr>
      <w:hyperlink w:anchor="_Toc126693003" w:history="1">
        <w:r w:rsidR="00657600" w:rsidRPr="00226FC0">
          <w:rPr>
            <w:rStyle w:val="Hyperlink"/>
          </w:rPr>
          <w:t>91.3.1 SMS over VxLTE (Supported by Network)</w:t>
        </w:r>
        <w:r w:rsidR="00657600">
          <w:rPr>
            <w:webHidden/>
          </w:rPr>
          <w:tab/>
        </w:r>
        <w:r w:rsidR="00657600">
          <w:rPr>
            <w:webHidden/>
          </w:rPr>
          <w:fldChar w:fldCharType="begin"/>
        </w:r>
        <w:r w:rsidR="00657600">
          <w:rPr>
            <w:webHidden/>
          </w:rPr>
          <w:instrText xml:space="preserve"> PAGEREF _Toc126693003 \h </w:instrText>
        </w:r>
        <w:r w:rsidR="00657600">
          <w:rPr>
            <w:webHidden/>
          </w:rPr>
        </w:r>
        <w:r w:rsidR="00657600">
          <w:rPr>
            <w:webHidden/>
          </w:rPr>
          <w:fldChar w:fldCharType="separate"/>
        </w:r>
        <w:r w:rsidR="00657600">
          <w:rPr>
            <w:webHidden/>
          </w:rPr>
          <w:t>134</w:t>
        </w:r>
        <w:r w:rsidR="00657600">
          <w:rPr>
            <w:webHidden/>
          </w:rPr>
          <w:fldChar w:fldCharType="end"/>
        </w:r>
      </w:hyperlink>
    </w:p>
    <w:p w14:paraId="05F2B709" w14:textId="77BF2913" w:rsidR="00657600" w:rsidRDefault="00F143F4">
      <w:pPr>
        <w:pStyle w:val="TOC3"/>
        <w:rPr>
          <w:rFonts w:asciiTheme="minorHAnsi" w:eastAsiaTheme="minorEastAsia" w:hAnsiTheme="minorHAnsi" w:cstheme="minorBidi"/>
          <w:sz w:val="22"/>
          <w:szCs w:val="22"/>
          <w:lang w:val="en-US"/>
        </w:rPr>
      </w:pPr>
      <w:hyperlink w:anchor="_Toc126693004" w:history="1">
        <w:r w:rsidR="00657600" w:rsidRPr="00226FC0">
          <w:rPr>
            <w:rStyle w:val="Hyperlink"/>
          </w:rPr>
          <w:t>91.3.2 SMS over VxLTE (Not supported by Network)</w:t>
        </w:r>
        <w:r w:rsidR="00657600">
          <w:rPr>
            <w:webHidden/>
          </w:rPr>
          <w:tab/>
        </w:r>
        <w:r w:rsidR="00657600">
          <w:rPr>
            <w:webHidden/>
          </w:rPr>
          <w:fldChar w:fldCharType="begin"/>
        </w:r>
        <w:r w:rsidR="00657600">
          <w:rPr>
            <w:webHidden/>
          </w:rPr>
          <w:instrText xml:space="preserve"> PAGEREF _Toc126693004 \h </w:instrText>
        </w:r>
        <w:r w:rsidR="00657600">
          <w:rPr>
            <w:webHidden/>
          </w:rPr>
        </w:r>
        <w:r w:rsidR="00657600">
          <w:rPr>
            <w:webHidden/>
          </w:rPr>
          <w:fldChar w:fldCharType="separate"/>
        </w:r>
        <w:r w:rsidR="00657600">
          <w:rPr>
            <w:webHidden/>
          </w:rPr>
          <w:t>136</w:t>
        </w:r>
        <w:r w:rsidR="00657600">
          <w:rPr>
            <w:webHidden/>
          </w:rPr>
          <w:fldChar w:fldCharType="end"/>
        </w:r>
      </w:hyperlink>
    </w:p>
    <w:p w14:paraId="4B64844C" w14:textId="6D495F60" w:rsidR="00657600" w:rsidRDefault="00F143F4">
      <w:pPr>
        <w:pStyle w:val="TOC2"/>
        <w:rPr>
          <w:rFonts w:asciiTheme="minorHAnsi" w:eastAsiaTheme="minorEastAsia" w:hAnsiTheme="minorHAnsi" w:cstheme="minorBidi"/>
          <w:sz w:val="22"/>
          <w:szCs w:val="22"/>
          <w:lang w:val="en-US"/>
        </w:rPr>
      </w:pPr>
      <w:hyperlink w:anchor="_Toc126693005" w:history="1">
        <w:r w:rsidR="00657600" w:rsidRPr="00226FC0">
          <w:rPr>
            <w:rStyle w:val="Hyperlink"/>
          </w:rPr>
          <w:t>91.4 VxLTE – Supplementary Services</w:t>
        </w:r>
        <w:r w:rsidR="00657600">
          <w:rPr>
            <w:webHidden/>
          </w:rPr>
          <w:tab/>
        </w:r>
        <w:r w:rsidR="00657600">
          <w:rPr>
            <w:webHidden/>
          </w:rPr>
          <w:fldChar w:fldCharType="begin"/>
        </w:r>
        <w:r w:rsidR="00657600">
          <w:rPr>
            <w:webHidden/>
          </w:rPr>
          <w:instrText xml:space="preserve"> PAGEREF _Toc126693005 \h </w:instrText>
        </w:r>
        <w:r w:rsidR="00657600">
          <w:rPr>
            <w:webHidden/>
          </w:rPr>
        </w:r>
        <w:r w:rsidR="00657600">
          <w:rPr>
            <w:webHidden/>
          </w:rPr>
          <w:fldChar w:fldCharType="separate"/>
        </w:r>
        <w:r w:rsidR="00657600">
          <w:rPr>
            <w:webHidden/>
          </w:rPr>
          <w:t>139</w:t>
        </w:r>
        <w:r w:rsidR="00657600">
          <w:rPr>
            <w:webHidden/>
          </w:rPr>
          <w:fldChar w:fldCharType="end"/>
        </w:r>
      </w:hyperlink>
    </w:p>
    <w:p w14:paraId="6A344201" w14:textId="53D4A315" w:rsidR="00657600" w:rsidRDefault="00F143F4">
      <w:pPr>
        <w:pStyle w:val="TOC3"/>
        <w:rPr>
          <w:rFonts w:asciiTheme="minorHAnsi" w:eastAsiaTheme="minorEastAsia" w:hAnsiTheme="minorHAnsi" w:cstheme="minorBidi"/>
          <w:sz w:val="22"/>
          <w:szCs w:val="22"/>
          <w:lang w:val="en-US"/>
        </w:rPr>
      </w:pPr>
      <w:hyperlink w:anchor="_Toc126693006" w:history="1">
        <w:r w:rsidR="00657600" w:rsidRPr="00226FC0">
          <w:rPr>
            <w:rStyle w:val="Hyperlink"/>
          </w:rPr>
          <w:t>91.4.1 Supplementary Services via VxLTE (Supported by network)</w:t>
        </w:r>
        <w:r w:rsidR="00657600">
          <w:rPr>
            <w:webHidden/>
          </w:rPr>
          <w:tab/>
        </w:r>
        <w:r w:rsidR="00657600">
          <w:rPr>
            <w:webHidden/>
          </w:rPr>
          <w:fldChar w:fldCharType="begin"/>
        </w:r>
        <w:r w:rsidR="00657600">
          <w:rPr>
            <w:webHidden/>
          </w:rPr>
          <w:instrText xml:space="preserve"> PAGEREF _Toc126693006 \h </w:instrText>
        </w:r>
        <w:r w:rsidR="00657600">
          <w:rPr>
            <w:webHidden/>
          </w:rPr>
        </w:r>
        <w:r w:rsidR="00657600">
          <w:rPr>
            <w:webHidden/>
          </w:rPr>
          <w:fldChar w:fldCharType="separate"/>
        </w:r>
        <w:r w:rsidR="00657600">
          <w:rPr>
            <w:webHidden/>
          </w:rPr>
          <w:t>139</w:t>
        </w:r>
        <w:r w:rsidR="00657600">
          <w:rPr>
            <w:webHidden/>
          </w:rPr>
          <w:fldChar w:fldCharType="end"/>
        </w:r>
      </w:hyperlink>
    </w:p>
    <w:p w14:paraId="71D51DDE" w14:textId="4AB513E4" w:rsidR="00657600" w:rsidRDefault="00F143F4">
      <w:pPr>
        <w:pStyle w:val="TOC3"/>
        <w:rPr>
          <w:rFonts w:asciiTheme="minorHAnsi" w:eastAsiaTheme="minorEastAsia" w:hAnsiTheme="minorHAnsi" w:cstheme="minorBidi"/>
          <w:sz w:val="22"/>
          <w:szCs w:val="22"/>
          <w:lang w:val="en-US"/>
        </w:rPr>
      </w:pPr>
      <w:hyperlink w:anchor="_Toc126693007" w:history="1">
        <w:r w:rsidR="00657600" w:rsidRPr="00226FC0">
          <w:rPr>
            <w:rStyle w:val="Hyperlink"/>
          </w:rPr>
          <w:t>91.4.2 Supplementary Services via VxLTE (Not Supported by network)</w:t>
        </w:r>
        <w:r w:rsidR="00657600">
          <w:rPr>
            <w:webHidden/>
          </w:rPr>
          <w:tab/>
        </w:r>
        <w:r w:rsidR="00657600">
          <w:rPr>
            <w:webHidden/>
          </w:rPr>
          <w:fldChar w:fldCharType="begin"/>
        </w:r>
        <w:r w:rsidR="00657600">
          <w:rPr>
            <w:webHidden/>
          </w:rPr>
          <w:instrText xml:space="preserve"> PAGEREF _Toc126693007 \h </w:instrText>
        </w:r>
        <w:r w:rsidR="00657600">
          <w:rPr>
            <w:webHidden/>
          </w:rPr>
        </w:r>
        <w:r w:rsidR="00657600">
          <w:rPr>
            <w:webHidden/>
          </w:rPr>
          <w:fldChar w:fldCharType="separate"/>
        </w:r>
        <w:r w:rsidR="00657600">
          <w:rPr>
            <w:webHidden/>
          </w:rPr>
          <w:t>139</w:t>
        </w:r>
        <w:r w:rsidR="00657600">
          <w:rPr>
            <w:webHidden/>
          </w:rPr>
          <w:fldChar w:fldCharType="end"/>
        </w:r>
      </w:hyperlink>
    </w:p>
    <w:p w14:paraId="17E7B102" w14:textId="27D999FE" w:rsidR="00657600" w:rsidRDefault="00F143F4">
      <w:pPr>
        <w:pStyle w:val="TOC2"/>
        <w:rPr>
          <w:rFonts w:asciiTheme="minorHAnsi" w:eastAsiaTheme="minorEastAsia" w:hAnsiTheme="minorHAnsi" w:cstheme="minorBidi"/>
          <w:sz w:val="22"/>
          <w:szCs w:val="22"/>
          <w:lang w:val="en-US"/>
        </w:rPr>
      </w:pPr>
      <w:hyperlink w:anchor="_Toc126693008" w:history="1">
        <w:r w:rsidR="00657600" w:rsidRPr="00226FC0">
          <w:rPr>
            <w:rStyle w:val="Hyperlink"/>
          </w:rPr>
          <w:t>91.5 VxLTE – Service Interworking</w:t>
        </w:r>
        <w:r w:rsidR="00657600">
          <w:rPr>
            <w:webHidden/>
          </w:rPr>
          <w:tab/>
        </w:r>
        <w:r w:rsidR="00657600">
          <w:rPr>
            <w:webHidden/>
          </w:rPr>
          <w:fldChar w:fldCharType="begin"/>
        </w:r>
        <w:r w:rsidR="00657600">
          <w:rPr>
            <w:webHidden/>
          </w:rPr>
          <w:instrText xml:space="preserve"> PAGEREF _Toc126693008 \h </w:instrText>
        </w:r>
        <w:r w:rsidR="00657600">
          <w:rPr>
            <w:webHidden/>
          </w:rPr>
        </w:r>
        <w:r w:rsidR="00657600">
          <w:rPr>
            <w:webHidden/>
          </w:rPr>
          <w:fldChar w:fldCharType="separate"/>
        </w:r>
        <w:r w:rsidR="00657600">
          <w:rPr>
            <w:webHidden/>
          </w:rPr>
          <w:t>141</w:t>
        </w:r>
        <w:r w:rsidR="00657600">
          <w:rPr>
            <w:webHidden/>
          </w:rPr>
          <w:fldChar w:fldCharType="end"/>
        </w:r>
      </w:hyperlink>
    </w:p>
    <w:p w14:paraId="2E7E47CF" w14:textId="27C78F07" w:rsidR="00657600" w:rsidRDefault="00F143F4">
      <w:pPr>
        <w:pStyle w:val="TOC3"/>
        <w:rPr>
          <w:rFonts w:asciiTheme="minorHAnsi" w:eastAsiaTheme="minorEastAsia" w:hAnsiTheme="minorHAnsi" w:cstheme="minorBidi"/>
          <w:sz w:val="22"/>
          <w:szCs w:val="22"/>
          <w:lang w:val="en-US"/>
        </w:rPr>
      </w:pPr>
      <w:hyperlink w:anchor="_Toc126693009" w:history="1">
        <w:r w:rsidR="00657600" w:rsidRPr="00226FC0">
          <w:rPr>
            <w:rStyle w:val="Hyperlink"/>
          </w:rPr>
          <w:t>91.5.1 Voice with Data Transfer</w:t>
        </w:r>
        <w:r w:rsidR="00657600">
          <w:rPr>
            <w:webHidden/>
          </w:rPr>
          <w:tab/>
        </w:r>
        <w:r w:rsidR="00657600">
          <w:rPr>
            <w:webHidden/>
          </w:rPr>
          <w:fldChar w:fldCharType="begin"/>
        </w:r>
        <w:r w:rsidR="00657600">
          <w:rPr>
            <w:webHidden/>
          </w:rPr>
          <w:instrText xml:space="preserve"> PAGEREF _Toc126693009 \h </w:instrText>
        </w:r>
        <w:r w:rsidR="00657600">
          <w:rPr>
            <w:webHidden/>
          </w:rPr>
        </w:r>
        <w:r w:rsidR="00657600">
          <w:rPr>
            <w:webHidden/>
          </w:rPr>
          <w:fldChar w:fldCharType="separate"/>
        </w:r>
        <w:r w:rsidR="00657600">
          <w:rPr>
            <w:webHidden/>
          </w:rPr>
          <w:t>141</w:t>
        </w:r>
        <w:r w:rsidR="00657600">
          <w:rPr>
            <w:webHidden/>
          </w:rPr>
          <w:fldChar w:fldCharType="end"/>
        </w:r>
      </w:hyperlink>
    </w:p>
    <w:p w14:paraId="3D959EE0" w14:textId="04ABCE87" w:rsidR="00657600" w:rsidRDefault="00F143F4">
      <w:pPr>
        <w:pStyle w:val="TOC3"/>
        <w:rPr>
          <w:rFonts w:asciiTheme="minorHAnsi" w:eastAsiaTheme="minorEastAsia" w:hAnsiTheme="minorHAnsi" w:cstheme="minorBidi"/>
          <w:sz w:val="22"/>
          <w:szCs w:val="22"/>
          <w:lang w:val="en-US"/>
        </w:rPr>
      </w:pPr>
      <w:hyperlink w:anchor="_Toc126693010" w:history="1">
        <w:r w:rsidR="00657600" w:rsidRPr="00226FC0">
          <w:rPr>
            <w:rStyle w:val="Hyperlink"/>
          </w:rPr>
          <w:t>91.5.2 Video with Data Transfer</w:t>
        </w:r>
        <w:r w:rsidR="00657600">
          <w:rPr>
            <w:webHidden/>
          </w:rPr>
          <w:tab/>
        </w:r>
        <w:r w:rsidR="00657600">
          <w:rPr>
            <w:webHidden/>
          </w:rPr>
          <w:fldChar w:fldCharType="begin"/>
        </w:r>
        <w:r w:rsidR="00657600">
          <w:rPr>
            <w:webHidden/>
          </w:rPr>
          <w:instrText xml:space="preserve"> PAGEREF _Toc126693010 \h </w:instrText>
        </w:r>
        <w:r w:rsidR="00657600">
          <w:rPr>
            <w:webHidden/>
          </w:rPr>
        </w:r>
        <w:r w:rsidR="00657600">
          <w:rPr>
            <w:webHidden/>
          </w:rPr>
          <w:fldChar w:fldCharType="separate"/>
        </w:r>
        <w:r w:rsidR="00657600">
          <w:rPr>
            <w:webHidden/>
          </w:rPr>
          <w:t>144</w:t>
        </w:r>
        <w:r w:rsidR="00657600">
          <w:rPr>
            <w:webHidden/>
          </w:rPr>
          <w:fldChar w:fldCharType="end"/>
        </w:r>
      </w:hyperlink>
    </w:p>
    <w:p w14:paraId="2FFCC693" w14:textId="498C9409" w:rsidR="00657600" w:rsidRDefault="00F143F4">
      <w:pPr>
        <w:pStyle w:val="TOC2"/>
        <w:rPr>
          <w:rFonts w:asciiTheme="minorHAnsi" w:eastAsiaTheme="minorEastAsia" w:hAnsiTheme="minorHAnsi" w:cstheme="minorBidi"/>
          <w:sz w:val="22"/>
          <w:szCs w:val="22"/>
          <w:lang w:val="en-US"/>
        </w:rPr>
      </w:pPr>
      <w:hyperlink w:anchor="_Toc126693011" w:history="1">
        <w:r w:rsidR="00657600" w:rsidRPr="00226FC0">
          <w:rPr>
            <w:rStyle w:val="Hyperlink"/>
          </w:rPr>
          <w:t>91.6 VxLTE – Mobility</w:t>
        </w:r>
        <w:r w:rsidR="00657600">
          <w:rPr>
            <w:webHidden/>
          </w:rPr>
          <w:tab/>
        </w:r>
        <w:r w:rsidR="00657600">
          <w:rPr>
            <w:webHidden/>
          </w:rPr>
          <w:fldChar w:fldCharType="begin"/>
        </w:r>
        <w:r w:rsidR="00657600">
          <w:rPr>
            <w:webHidden/>
          </w:rPr>
          <w:instrText xml:space="preserve"> PAGEREF _Toc126693011 \h </w:instrText>
        </w:r>
        <w:r w:rsidR="00657600">
          <w:rPr>
            <w:webHidden/>
          </w:rPr>
        </w:r>
        <w:r w:rsidR="00657600">
          <w:rPr>
            <w:webHidden/>
          </w:rPr>
          <w:fldChar w:fldCharType="separate"/>
        </w:r>
        <w:r w:rsidR="00657600">
          <w:rPr>
            <w:webHidden/>
          </w:rPr>
          <w:t>147</w:t>
        </w:r>
        <w:r w:rsidR="00657600">
          <w:rPr>
            <w:webHidden/>
          </w:rPr>
          <w:fldChar w:fldCharType="end"/>
        </w:r>
      </w:hyperlink>
    </w:p>
    <w:p w14:paraId="0F5ACF05" w14:textId="68C14C91" w:rsidR="00657600" w:rsidRDefault="00F143F4">
      <w:pPr>
        <w:pStyle w:val="TOC3"/>
        <w:rPr>
          <w:rFonts w:asciiTheme="minorHAnsi" w:eastAsiaTheme="minorEastAsia" w:hAnsiTheme="minorHAnsi" w:cstheme="minorBidi"/>
          <w:sz w:val="22"/>
          <w:szCs w:val="22"/>
          <w:lang w:val="en-US"/>
        </w:rPr>
      </w:pPr>
      <w:hyperlink w:anchor="_Toc126693012" w:history="1">
        <w:r w:rsidR="00657600" w:rsidRPr="00226FC0">
          <w:rPr>
            <w:rStyle w:val="Hyperlink"/>
          </w:rPr>
          <w:t>91.6.1 Service Reselection</w:t>
        </w:r>
        <w:r w:rsidR="00657600">
          <w:rPr>
            <w:webHidden/>
          </w:rPr>
          <w:tab/>
        </w:r>
        <w:r w:rsidR="00657600">
          <w:rPr>
            <w:webHidden/>
          </w:rPr>
          <w:fldChar w:fldCharType="begin"/>
        </w:r>
        <w:r w:rsidR="00657600">
          <w:rPr>
            <w:webHidden/>
          </w:rPr>
          <w:instrText xml:space="preserve"> PAGEREF _Toc126693012 \h </w:instrText>
        </w:r>
        <w:r w:rsidR="00657600">
          <w:rPr>
            <w:webHidden/>
          </w:rPr>
        </w:r>
        <w:r w:rsidR="00657600">
          <w:rPr>
            <w:webHidden/>
          </w:rPr>
          <w:fldChar w:fldCharType="separate"/>
        </w:r>
        <w:r w:rsidR="00657600">
          <w:rPr>
            <w:webHidden/>
          </w:rPr>
          <w:t>147</w:t>
        </w:r>
        <w:r w:rsidR="00657600">
          <w:rPr>
            <w:webHidden/>
          </w:rPr>
          <w:fldChar w:fldCharType="end"/>
        </w:r>
      </w:hyperlink>
    </w:p>
    <w:p w14:paraId="29C4AF96" w14:textId="3A0ECA62" w:rsidR="00657600" w:rsidRDefault="00F143F4">
      <w:pPr>
        <w:pStyle w:val="TOC3"/>
        <w:rPr>
          <w:rFonts w:asciiTheme="minorHAnsi" w:eastAsiaTheme="minorEastAsia" w:hAnsiTheme="minorHAnsi" w:cstheme="minorBidi"/>
          <w:sz w:val="22"/>
          <w:szCs w:val="22"/>
          <w:lang w:val="en-US"/>
        </w:rPr>
      </w:pPr>
      <w:hyperlink w:anchor="_Toc126693013" w:history="1">
        <w:r w:rsidR="00657600" w:rsidRPr="00226FC0">
          <w:rPr>
            <w:rStyle w:val="Hyperlink"/>
          </w:rPr>
          <w:t>91.6.2 Handover/Release redirect</w:t>
        </w:r>
        <w:r w:rsidR="00657600">
          <w:rPr>
            <w:webHidden/>
          </w:rPr>
          <w:tab/>
        </w:r>
        <w:r w:rsidR="00657600">
          <w:rPr>
            <w:webHidden/>
          </w:rPr>
          <w:fldChar w:fldCharType="begin"/>
        </w:r>
        <w:r w:rsidR="00657600">
          <w:rPr>
            <w:webHidden/>
          </w:rPr>
          <w:instrText xml:space="preserve"> PAGEREF _Toc126693013 \h </w:instrText>
        </w:r>
        <w:r w:rsidR="00657600">
          <w:rPr>
            <w:webHidden/>
          </w:rPr>
        </w:r>
        <w:r w:rsidR="00657600">
          <w:rPr>
            <w:webHidden/>
          </w:rPr>
          <w:fldChar w:fldCharType="separate"/>
        </w:r>
        <w:r w:rsidR="00657600">
          <w:rPr>
            <w:webHidden/>
          </w:rPr>
          <w:t>150</w:t>
        </w:r>
        <w:r w:rsidR="00657600">
          <w:rPr>
            <w:webHidden/>
          </w:rPr>
          <w:fldChar w:fldCharType="end"/>
        </w:r>
      </w:hyperlink>
    </w:p>
    <w:p w14:paraId="7990CCE1" w14:textId="49E2B6AB" w:rsidR="00657600" w:rsidRDefault="00F143F4">
      <w:pPr>
        <w:pStyle w:val="TOC3"/>
        <w:rPr>
          <w:rFonts w:asciiTheme="minorHAnsi" w:eastAsiaTheme="minorEastAsia" w:hAnsiTheme="minorHAnsi" w:cstheme="minorBidi"/>
          <w:sz w:val="22"/>
          <w:szCs w:val="22"/>
          <w:lang w:val="en-US"/>
        </w:rPr>
      </w:pPr>
      <w:hyperlink w:anchor="_Toc126693014" w:history="1">
        <w:r w:rsidR="00657600" w:rsidRPr="00226FC0">
          <w:rPr>
            <w:rStyle w:val="Hyperlink"/>
          </w:rPr>
          <w:t>91.6.3 E-UTRA Handover</w:t>
        </w:r>
        <w:r w:rsidR="00657600">
          <w:rPr>
            <w:webHidden/>
          </w:rPr>
          <w:tab/>
        </w:r>
        <w:r w:rsidR="00657600">
          <w:rPr>
            <w:webHidden/>
          </w:rPr>
          <w:fldChar w:fldCharType="begin"/>
        </w:r>
        <w:r w:rsidR="00657600">
          <w:rPr>
            <w:webHidden/>
          </w:rPr>
          <w:instrText xml:space="preserve"> PAGEREF _Toc126693014 \h </w:instrText>
        </w:r>
        <w:r w:rsidR="00657600">
          <w:rPr>
            <w:webHidden/>
          </w:rPr>
        </w:r>
        <w:r w:rsidR="00657600">
          <w:rPr>
            <w:webHidden/>
          </w:rPr>
          <w:fldChar w:fldCharType="separate"/>
        </w:r>
        <w:r w:rsidR="00657600">
          <w:rPr>
            <w:webHidden/>
          </w:rPr>
          <w:t>153</w:t>
        </w:r>
        <w:r w:rsidR="00657600">
          <w:rPr>
            <w:webHidden/>
          </w:rPr>
          <w:fldChar w:fldCharType="end"/>
        </w:r>
      </w:hyperlink>
    </w:p>
    <w:p w14:paraId="4310C734" w14:textId="32FF2CE7" w:rsidR="00657600" w:rsidRDefault="00F143F4">
      <w:pPr>
        <w:pStyle w:val="TOC3"/>
        <w:rPr>
          <w:rFonts w:asciiTheme="minorHAnsi" w:eastAsiaTheme="minorEastAsia" w:hAnsiTheme="minorHAnsi" w:cstheme="minorBidi"/>
          <w:sz w:val="22"/>
          <w:szCs w:val="22"/>
          <w:lang w:val="en-US"/>
        </w:rPr>
      </w:pPr>
      <w:hyperlink w:anchor="_Toc126693015" w:history="1">
        <w:r w:rsidR="00657600" w:rsidRPr="00226FC0">
          <w:rPr>
            <w:rStyle w:val="Hyperlink"/>
          </w:rPr>
          <w:t>91.6.4 SRVCC (Voice Call)</w:t>
        </w:r>
        <w:r w:rsidR="00657600">
          <w:rPr>
            <w:webHidden/>
          </w:rPr>
          <w:tab/>
        </w:r>
        <w:r w:rsidR="00657600">
          <w:rPr>
            <w:webHidden/>
          </w:rPr>
          <w:fldChar w:fldCharType="begin"/>
        </w:r>
        <w:r w:rsidR="00657600">
          <w:rPr>
            <w:webHidden/>
          </w:rPr>
          <w:instrText xml:space="preserve"> PAGEREF _Toc126693015 \h </w:instrText>
        </w:r>
        <w:r w:rsidR="00657600">
          <w:rPr>
            <w:webHidden/>
          </w:rPr>
        </w:r>
        <w:r w:rsidR="00657600">
          <w:rPr>
            <w:webHidden/>
          </w:rPr>
          <w:fldChar w:fldCharType="separate"/>
        </w:r>
        <w:r w:rsidR="00657600">
          <w:rPr>
            <w:webHidden/>
          </w:rPr>
          <w:t>156</w:t>
        </w:r>
        <w:r w:rsidR="00657600">
          <w:rPr>
            <w:webHidden/>
          </w:rPr>
          <w:fldChar w:fldCharType="end"/>
        </w:r>
      </w:hyperlink>
    </w:p>
    <w:p w14:paraId="75B6EC48" w14:textId="721E5166" w:rsidR="00657600" w:rsidRDefault="00F143F4">
      <w:pPr>
        <w:pStyle w:val="TOC3"/>
        <w:rPr>
          <w:rFonts w:asciiTheme="minorHAnsi" w:eastAsiaTheme="minorEastAsia" w:hAnsiTheme="minorHAnsi" w:cstheme="minorBidi"/>
          <w:sz w:val="22"/>
          <w:szCs w:val="22"/>
          <w:lang w:val="en-US"/>
        </w:rPr>
      </w:pPr>
      <w:hyperlink w:anchor="_Toc126693016" w:history="1">
        <w:r w:rsidR="00657600" w:rsidRPr="00226FC0">
          <w:rPr>
            <w:rStyle w:val="Hyperlink"/>
          </w:rPr>
          <w:t>91.6.5 SRVCC (Video Call)</w:t>
        </w:r>
        <w:r w:rsidR="00657600">
          <w:rPr>
            <w:webHidden/>
          </w:rPr>
          <w:tab/>
        </w:r>
        <w:r w:rsidR="00657600">
          <w:rPr>
            <w:webHidden/>
          </w:rPr>
          <w:fldChar w:fldCharType="begin"/>
        </w:r>
        <w:r w:rsidR="00657600">
          <w:rPr>
            <w:webHidden/>
          </w:rPr>
          <w:instrText xml:space="preserve"> PAGEREF _Toc126693016 \h </w:instrText>
        </w:r>
        <w:r w:rsidR="00657600">
          <w:rPr>
            <w:webHidden/>
          </w:rPr>
        </w:r>
        <w:r w:rsidR="00657600">
          <w:rPr>
            <w:webHidden/>
          </w:rPr>
          <w:fldChar w:fldCharType="separate"/>
        </w:r>
        <w:r w:rsidR="00657600">
          <w:rPr>
            <w:webHidden/>
          </w:rPr>
          <w:t>169</w:t>
        </w:r>
        <w:r w:rsidR="00657600">
          <w:rPr>
            <w:webHidden/>
          </w:rPr>
          <w:fldChar w:fldCharType="end"/>
        </w:r>
      </w:hyperlink>
    </w:p>
    <w:p w14:paraId="0593708F" w14:textId="047F5F21" w:rsidR="00657600" w:rsidRDefault="00F143F4">
      <w:pPr>
        <w:pStyle w:val="TOC3"/>
        <w:rPr>
          <w:rFonts w:asciiTheme="minorHAnsi" w:eastAsiaTheme="minorEastAsia" w:hAnsiTheme="minorHAnsi" w:cstheme="minorBidi"/>
          <w:sz w:val="22"/>
          <w:szCs w:val="22"/>
          <w:lang w:val="en-US"/>
        </w:rPr>
      </w:pPr>
      <w:hyperlink w:anchor="_Toc126693017" w:history="1">
        <w:r w:rsidR="00657600" w:rsidRPr="00226FC0">
          <w:rPr>
            <w:rStyle w:val="Hyperlink"/>
          </w:rPr>
          <w:t>91.6.6 SRVCC (Emergency Call)</w:t>
        </w:r>
        <w:r w:rsidR="00657600">
          <w:rPr>
            <w:webHidden/>
          </w:rPr>
          <w:tab/>
        </w:r>
        <w:r w:rsidR="00657600">
          <w:rPr>
            <w:webHidden/>
          </w:rPr>
          <w:fldChar w:fldCharType="begin"/>
        </w:r>
        <w:r w:rsidR="00657600">
          <w:rPr>
            <w:webHidden/>
          </w:rPr>
          <w:instrText xml:space="preserve"> PAGEREF _Toc126693017 \h </w:instrText>
        </w:r>
        <w:r w:rsidR="00657600">
          <w:rPr>
            <w:webHidden/>
          </w:rPr>
        </w:r>
        <w:r w:rsidR="00657600">
          <w:rPr>
            <w:webHidden/>
          </w:rPr>
          <w:fldChar w:fldCharType="separate"/>
        </w:r>
        <w:r w:rsidR="00657600">
          <w:rPr>
            <w:webHidden/>
          </w:rPr>
          <w:t>170</w:t>
        </w:r>
        <w:r w:rsidR="00657600">
          <w:rPr>
            <w:webHidden/>
          </w:rPr>
          <w:fldChar w:fldCharType="end"/>
        </w:r>
      </w:hyperlink>
    </w:p>
    <w:p w14:paraId="0451CEBB" w14:textId="177BBE5C" w:rsidR="00657600" w:rsidRDefault="00F143F4">
      <w:pPr>
        <w:pStyle w:val="TOC1"/>
        <w:rPr>
          <w:rFonts w:asciiTheme="minorHAnsi" w:eastAsiaTheme="minorEastAsia" w:hAnsiTheme="minorHAnsi" w:cstheme="minorBidi"/>
          <w:b w:val="0"/>
          <w:caps w:val="0"/>
          <w:noProof/>
          <w:sz w:val="22"/>
          <w:szCs w:val="22"/>
          <w:lang w:val="en-US"/>
        </w:rPr>
      </w:pPr>
      <w:hyperlink w:anchor="_Toc126693018" w:history="1">
        <w:r w:rsidR="00657600" w:rsidRPr="00226FC0">
          <w:rPr>
            <w:rStyle w:val="Hyperlink"/>
            <w:noProof/>
          </w:rPr>
          <w:t>92 IP Multimedia Subsystem (IMS)-VxWi-Fi</w:t>
        </w:r>
        <w:r w:rsidR="00657600">
          <w:rPr>
            <w:noProof/>
            <w:webHidden/>
          </w:rPr>
          <w:tab/>
        </w:r>
        <w:r w:rsidR="00657600">
          <w:rPr>
            <w:noProof/>
            <w:webHidden/>
          </w:rPr>
          <w:fldChar w:fldCharType="begin"/>
        </w:r>
        <w:r w:rsidR="00657600">
          <w:rPr>
            <w:noProof/>
            <w:webHidden/>
          </w:rPr>
          <w:instrText xml:space="preserve"> PAGEREF _Toc126693018 \h </w:instrText>
        </w:r>
        <w:r w:rsidR="00657600">
          <w:rPr>
            <w:noProof/>
            <w:webHidden/>
          </w:rPr>
        </w:r>
        <w:r w:rsidR="00657600">
          <w:rPr>
            <w:noProof/>
            <w:webHidden/>
          </w:rPr>
          <w:fldChar w:fldCharType="separate"/>
        </w:r>
        <w:r w:rsidR="00657600">
          <w:rPr>
            <w:noProof/>
            <w:webHidden/>
          </w:rPr>
          <w:t>172</w:t>
        </w:r>
        <w:r w:rsidR="00657600">
          <w:rPr>
            <w:noProof/>
            <w:webHidden/>
          </w:rPr>
          <w:fldChar w:fldCharType="end"/>
        </w:r>
      </w:hyperlink>
    </w:p>
    <w:p w14:paraId="517498ED" w14:textId="27D487F0" w:rsidR="00657600" w:rsidRDefault="00F143F4">
      <w:pPr>
        <w:pStyle w:val="TOC2"/>
        <w:rPr>
          <w:rFonts w:asciiTheme="minorHAnsi" w:eastAsiaTheme="minorEastAsia" w:hAnsiTheme="minorHAnsi" w:cstheme="minorBidi"/>
          <w:sz w:val="22"/>
          <w:szCs w:val="22"/>
          <w:lang w:val="en-US"/>
        </w:rPr>
      </w:pPr>
      <w:hyperlink w:anchor="_Toc126693019" w:history="1">
        <w:r w:rsidR="00657600" w:rsidRPr="00226FC0">
          <w:rPr>
            <w:rStyle w:val="Hyperlink"/>
          </w:rPr>
          <w:t>92.1 VxWi-Fi – System Access &amp; Registration</w:t>
        </w:r>
        <w:r w:rsidR="00657600">
          <w:rPr>
            <w:webHidden/>
          </w:rPr>
          <w:tab/>
        </w:r>
        <w:r w:rsidR="00657600">
          <w:rPr>
            <w:webHidden/>
          </w:rPr>
          <w:fldChar w:fldCharType="begin"/>
        </w:r>
        <w:r w:rsidR="00657600">
          <w:rPr>
            <w:webHidden/>
          </w:rPr>
          <w:instrText xml:space="preserve"> PAGEREF _Toc126693019 \h </w:instrText>
        </w:r>
        <w:r w:rsidR="00657600">
          <w:rPr>
            <w:webHidden/>
          </w:rPr>
        </w:r>
        <w:r w:rsidR="00657600">
          <w:rPr>
            <w:webHidden/>
          </w:rPr>
          <w:fldChar w:fldCharType="separate"/>
        </w:r>
        <w:r w:rsidR="00657600">
          <w:rPr>
            <w:webHidden/>
          </w:rPr>
          <w:t>172</w:t>
        </w:r>
        <w:r w:rsidR="00657600">
          <w:rPr>
            <w:webHidden/>
          </w:rPr>
          <w:fldChar w:fldCharType="end"/>
        </w:r>
      </w:hyperlink>
    </w:p>
    <w:p w14:paraId="011B9065" w14:textId="54E8BD2D" w:rsidR="00657600" w:rsidRDefault="00F143F4">
      <w:pPr>
        <w:pStyle w:val="TOC3"/>
        <w:rPr>
          <w:rFonts w:asciiTheme="minorHAnsi" w:eastAsiaTheme="minorEastAsia" w:hAnsiTheme="minorHAnsi" w:cstheme="minorBidi"/>
          <w:sz w:val="22"/>
          <w:szCs w:val="22"/>
          <w:lang w:val="en-US"/>
        </w:rPr>
      </w:pPr>
      <w:hyperlink w:anchor="_Toc126693020" w:history="1">
        <w:r w:rsidR="00657600" w:rsidRPr="00226FC0">
          <w:rPr>
            <w:rStyle w:val="Hyperlink"/>
          </w:rPr>
          <w:t>92.1.1 VxWi-Fi Bearer Activation/Deactivation</w:t>
        </w:r>
        <w:r w:rsidR="00657600">
          <w:rPr>
            <w:webHidden/>
          </w:rPr>
          <w:tab/>
        </w:r>
        <w:r w:rsidR="00657600">
          <w:rPr>
            <w:webHidden/>
          </w:rPr>
          <w:fldChar w:fldCharType="begin"/>
        </w:r>
        <w:r w:rsidR="00657600">
          <w:rPr>
            <w:webHidden/>
          </w:rPr>
          <w:instrText xml:space="preserve"> PAGEREF _Toc126693020 \h </w:instrText>
        </w:r>
        <w:r w:rsidR="00657600">
          <w:rPr>
            <w:webHidden/>
          </w:rPr>
        </w:r>
        <w:r w:rsidR="00657600">
          <w:rPr>
            <w:webHidden/>
          </w:rPr>
          <w:fldChar w:fldCharType="separate"/>
        </w:r>
        <w:r w:rsidR="00657600">
          <w:rPr>
            <w:webHidden/>
          </w:rPr>
          <w:t>172</w:t>
        </w:r>
        <w:r w:rsidR="00657600">
          <w:rPr>
            <w:webHidden/>
          </w:rPr>
          <w:fldChar w:fldCharType="end"/>
        </w:r>
      </w:hyperlink>
    </w:p>
    <w:p w14:paraId="197F336F" w14:textId="34547254" w:rsidR="00657600" w:rsidRDefault="00F143F4">
      <w:pPr>
        <w:pStyle w:val="TOC3"/>
        <w:rPr>
          <w:rFonts w:asciiTheme="minorHAnsi" w:eastAsiaTheme="minorEastAsia" w:hAnsiTheme="minorHAnsi" w:cstheme="minorBidi"/>
          <w:sz w:val="22"/>
          <w:szCs w:val="22"/>
          <w:lang w:val="en-US"/>
        </w:rPr>
      </w:pPr>
      <w:hyperlink w:anchor="_Toc126693021" w:history="1">
        <w:r w:rsidR="00657600" w:rsidRPr="00226FC0">
          <w:rPr>
            <w:rStyle w:val="Hyperlink"/>
          </w:rPr>
          <w:t>92.1.2 VxWi-Fi Connection Management</w:t>
        </w:r>
        <w:r w:rsidR="00657600">
          <w:rPr>
            <w:webHidden/>
          </w:rPr>
          <w:tab/>
        </w:r>
        <w:r w:rsidR="00657600">
          <w:rPr>
            <w:webHidden/>
          </w:rPr>
          <w:fldChar w:fldCharType="begin"/>
        </w:r>
        <w:r w:rsidR="00657600">
          <w:rPr>
            <w:webHidden/>
          </w:rPr>
          <w:instrText xml:space="preserve"> PAGEREF _Toc126693021 \h </w:instrText>
        </w:r>
        <w:r w:rsidR="00657600">
          <w:rPr>
            <w:webHidden/>
          </w:rPr>
        </w:r>
        <w:r w:rsidR="00657600">
          <w:rPr>
            <w:webHidden/>
          </w:rPr>
          <w:fldChar w:fldCharType="separate"/>
        </w:r>
        <w:r w:rsidR="00657600">
          <w:rPr>
            <w:webHidden/>
          </w:rPr>
          <w:t>180</w:t>
        </w:r>
        <w:r w:rsidR="00657600">
          <w:rPr>
            <w:webHidden/>
          </w:rPr>
          <w:fldChar w:fldCharType="end"/>
        </w:r>
      </w:hyperlink>
    </w:p>
    <w:p w14:paraId="3FE4DA67" w14:textId="104BD598" w:rsidR="00657600" w:rsidRDefault="00F143F4">
      <w:pPr>
        <w:pStyle w:val="TOC2"/>
        <w:rPr>
          <w:rFonts w:asciiTheme="minorHAnsi" w:eastAsiaTheme="minorEastAsia" w:hAnsiTheme="minorHAnsi" w:cstheme="minorBidi"/>
          <w:sz w:val="22"/>
          <w:szCs w:val="22"/>
          <w:lang w:val="en-US"/>
        </w:rPr>
      </w:pPr>
      <w:hyperlink w:anchor="_Toc126693022" w:history="1">
        <w:r w:rsidR="00657600" w:rsidRPr="00226FC0">
          <w:rPr>
            <w:rStyle w:val="Hyperlink"/>
          </w:rPr>
          <w:t>92.2 VxWi-Fi – Basic Calls</w:t>
        </w:r>
        <w:r w:rsidR="00657600">
          <w:rPr>
            <w:webHidden/>
          </w:rPr>
          <w:tab/>
        </w:r>
        <w:r w:rsidR="00657600">
          <w:rPr>
            <w:webHidden/>
          </w:rPr>
          <w:fldChar w:fldCharType="begin"/>
        </w:r>
        <w:r w:rsidR="00657600">
          <w:rPr>
            <w:webHidden/>
          </w:rPr>
          <w:instrText xml:space="preserve"> PAGEREF _Toc126693022 \h </w:instrText>
        </w:r>
        <w:r w:rsidR="00657600">
          <w:rPr>
            <w:webHidden/>
          </w:rPr>
        </w:r>
        <w:r w:rsidR="00657600">
          <w:rPr>
            <w:webHidden/>
          </w:rPr>
          <w:fldChar w:fldCharType="separate"/>
        </w:r>
        <w:r w:rsidR="00657600">
          <w:rPr>
            <w:webHidden/>
          </w:rPr>
          <w:t>184</w:t>
        </w:r>
        <w:r w:rsidR="00657600">
          <w:rPr>
            <w:webHidden/>
          </w:rPr>
          <w:fldChar w:fldCharType="end"/>
        </w:r>
      </w:hyperlink>
    </w:p>
    <w:p w14:paraId="499B85C9" w14:textId="71915704" w:rsidR="00657600" w:rsidRDefault="00F143F4">
      <w:pPr>
        <w:pStyle w:val="TOC3"/>
        <w:rPr>
          <w:rFonts w:asciiTheme="minorHAnsi" w:eastAsiaTheme="minorEastAsia" w:hAnsiTheme="minorHAnsi" w:cstheme="minorBidi"/>
          <w:sz w:val="22"/>
          <w:szCs w:val="22"/>
          <w:lang w:val="en-US"/>
        </w:rPr>
      </w:pPr>
      <w:hyperlink w:anchor="_Toc126693023" w:history="1">
        <w:r w:rsidR="00657600" w:rsidRPr="00226FC0">
          <w:rPr>
            <w:rStyle w:val="Hyperlink"/>
          </w:rPr>
          <w:t>92.2.1 Voice Call</w:t>
        </w:r>
        <w:r w:rsidR="00657600">
          <w:rPr>
            <w:webHidden/>
          </w:rPr>
          <w:tab/>
        </w:r>
        <w:r w:rsidR="00657600">
          <w:rPr>
            <w:webHidden/>
          </w:rPr>
          <w:fldChar w:fldCharType="begin"/>
        </w:r>
        <w:r w:rsidR="00657600">
          <w:rPr>
            <w:webHidden/>
          </w:rPr>
          <w:instrText xml:space="preserve"> PAGEREF _Toc126693023 \h </w:instrText>
        </w:r>
        <w:r w:rsidR="00657600">
          <w:rPr>
            <w:webHidden/>
          </w:rPr>
        </w:r>
        <w:r w:rsidR="00657600">
          <w:rPr>
            <w:webHidden/>
          </w:rPr>
          <w:fldChar w:fldCharType="separate"/>
        </w:r>
        <w:r w:rsidR="00657600">
          <w:rPr>
            <w:webHidden/>
          </w:rPr>
          <w:t>184</w:t>
        </w:r>
        <w:r w:rsidR="00657600">
          <w:rPr>
            <w:webHidden/>
          </w:rPr>
          <w:fldChar w:fldCharType="end"/>
        </w:r>
      </w:hyperlink>
    </w:p>
    <w:p w14:paraId="6E684270" w14:textId="31AE0FC4" w:rsidR="00657600" w:rsidRDefault="00F143F4">
      <w:pPr>
        <w:pStyle w:val="TOC3"/>
        <w:rPr>
          <w:rFonts w:asciiTheme="minorHAnsi" w:eastAsiaTheme="minorEastAsia" w:hAnsiTheme="minorHAnsi" w:cstheme="minorBidi"/>
          <w:sz w:val="22"/>
          <w:szCs w:val="22"/>
          <w:lang w:val="en-US"/>
        </w:rPr>
      </w:pPr>
      <w:hyperlink w:anchor="_Toc126693024" w:history="1">
        <w:r w:rsidR="00657600" w:rsidRPr="00226FC0">
          <w:rPr>
            <w:rStyle w:val="Hyperlink"/>
          </w:rPr>
          <w:t>92.2.2 Video Call</w:t>
        </w:r>
        <w:r w:rsidR="00657600">
          <w:rPr>
            <w:webHidden/>
          </w:rPr>
          <w:tab/>
        </w:r>
        <w:r w:rsidR="00657600">
          <w:rPr>
            <w:webHidden/>
          </w:rPr>
          <w:fldChar w:fldCharType="begin"/>
        </w:r>
        <w:r w:rsidR="00657600">
          <w:rPr>
            <w:webHidden/>
          </w:rPr>
          <w:instrText xml:space="preserve"> PAGEREF _Toc126693024 \h </w:instrText>
        </w:r>
        <w:r w:rsidR="00657600">
          <w:rPr>
            <w:webHidden/>
          </w:rPr>
        </w:r>
        <w:r w:rsidR="00657600">
          <w:rPr>
            <w:webHidden/>
          </w:rPr>
          <w:fldChar w:fldCharType="separate"/>
        </w:r>
        <w:r w:rsidR="00657600">
          <w:rPr>
            <w:webHidden/>
          </w:rPr>
          <w:t>185</w:t>
        </w:r>
        <w:r w:rsidR="00657600">
          <w:rPr>
            <w:webHidden/>
          </w:rPr>
          <w:fldChar w:fldCharType="end"/>
        </w:r>
      </w:hyperlink>
    </w:p>
    <w:p w14:paraId="30C9BB66" w14:textId="5FDFCFB0" w:rsidR="00657600" w:rsidRDefault="00F143F4">
      <w:pPr>
        <w:pStyle w:val="TOC3"/>
        <w:rPr>
          <w:rFonts w:asciiTheme="minorHAnsi" w:eastAsiaTheme="minorEastAsia" w:hAnsiTheme="minorHAnsi" w:cstheme="minorBidi"/>
          <w:sz w:val="22"/>
          <w:szCs w:val="22"/>
          <w:lang w:val="en-US"/>
        </w:rPr>
      </w:pPr>
      <w:hyperlink w:anchor="_Toc126693025" w:history="1">
        <w:r w:rsidR="00657600" w:rsidRPr="00226FC0">
          <w:rPr>
            <w:rStyle w:val="Hyperlink"/>
          </w:rPr>
          <w:t>92.2.3 Emergency Call</w:t>
        </w:r>
        <w:r w:rsidR="00657600">
          <w:rPr>
            <w:webHidden/>
          </w:rPr>
          <w:tab/>
        </w:r>
        <w:r w:rsidR="00657600">
          <w:rPr>
            <w:webHidden/>
          </w:rPr>
          <w:fldChar w:fldCharType="begin"/>
        </w:r>
        <w:r w:rsidR="00657600">
          <w:rPr>
            <w:webHidden/>
          </w:rPr>
          <w:instrText xml:space="preserve"> PAGEREF _Toc126693025 \h </w:instrText>
        </w:r>
        <w:r w:rsidR="00657600">
          <w:rPr>
            <w:webHidden/>
          </w:rPr>
        </w:r>
        <w:r w:rsidR="00657600">
          <w:rPr>
            <w:webHidden/>
          </w:rPr>
          <w:fldChar w:fldCharType="separate"/>
        </w:r>
        <w:r w:rsidR="00657600">
          <w:rPr>
            <w:webHidden/>
          </w:rPr>
          <w:t>187</w:t>
        </w:r>
        <w:r w:rsidR="00657600">
          <w:rPr>
            <w:webHidden/>
          </w:rPr>
          <w:fldChar w:fldCharType="end"/>
        </w:r>
      </w:hyperlink>
    </w:p>
    <w:p w14:paraId="46270382" w14:textId="08118525" w:rsidR="00657600" w:rsidRDefault="00F143F4">
      <w:pPr>
        <w:pStyle w:val="TOC3"/>
        <w:rPr>
          <w:rFonts w:asciiTheme="minorHAnsi" w:eastAsiaTheme="minorEastAsia" w:hAnsiTheme="minorHAnsi" w:cstheme="minorBidi"/>
          <w:sz w:val="22"/>
          <w:szCs w:val="22"/>
          <w:lang w:val="en-US"/>
        </w:rPr>
      </w:pPr>
      <w:hyperlink w:anchor="_Toc126693026" w:history="1">
        <w:r w:rsidR="00657600" w:rsidRPr="00226FC0">
          <w:rPr>
            <w:rStyle w:val="Hyperlink"/>
          </w:rPr>
          <w:t>92.2.3.1 Emergency Call (EMS Supported by Network)</w:t>
        </w:r>
        <w:r w:rsidR="00657600">
          <w:rPr>
            <w:webHidden/>
          </w:rPr>
          <w:tab/>
        </w:r>
        <w:r w:rsidR="00657600">
          <w:rPr>
            <w:webHidden/>
          </w:rPr>
          <w:fldChar w:fldCharType="begin"/>
        </w:r>
        <w:r w:rsidR="00657600">
          <w:rPr>
            <w:webHidden/>
          </w:rPr>
          <w:instrText xml:space="preserve"> PAGEREF _Toc126693026 \h </w:instrText>
        </w:r>
        <w:r w:rsidR="00657600">
          <w:rPr>
            <w:webHidden/>
          </w:rPr>
        </w:r>
        <w:r w:rsidR="00657600">
          <w:rPr>
            <w:webHidden/>
          </w:rPr>
          <w:fldChar w:fldCharType="separate"/>
        </w:r>
        <w:r w:rsidR="00657600">
          <w:rPr>
            <w:webHidden/>
          </w:rPr>
          <w:t>187</w:t>
        </w:r>
        <w:r w:rsidR="00657600">
          <w:rPr>
            <w:webHidden/>
          </w:rPr>
          <w:fldChar w:fldCharType="end"/>
        </w:r>
      </w:hyperlink>
    </w:p>
    <w:p w14:paraId="61BE68B1" w14:textId="5B451184" w:rsidR="00657600" w:rsidRDefault="00F143F4">
      <w:pPr>
        <w:pStyle w:val="TOC3"/>
        <w:rPr>
          <w:rFonts w:asciiTheme="minorHAnsi" w:eastAsiaTheme="minorEastAsia" w:hAnsiTheme="minorHAnsi" w:cstheme="minorBidi"/>
          <w:sz w:val="22"/>
          <w:szCs w:val="22"/>
          <w:lang w:val="en-US"/>
        </w:rPr>
      </w:pPr>
      <w:hyperlink w:anchor="_Toc126693027" w:history="1">
        <w:r w:rsidR="00657600" w:rsidRPr="00226FC0">
          <w:rPr>
            <w:rStyle w:val="Hyperlink"/>
          </w:rPr>
          <w:t>92.2.4 Call Establishment Performance</w:t>
        </w:r>
        <w:r w:rsidR="00657600">
          <w:rPr>
            <w:webHidden/>
          </w:rPr>
          <w:tab/>
        </w:r>
        <w:r w:rsidR="00657600">
          <w:rPr>
            <w:webHidden/>
          </w:rPr>
          <w:fldChar w:fldCharType="begin"/>
        </w:r>
        <w:r w:rsidR="00657600">
          <w:rPr>
            <w:webHidden/>
          </w:rPr>
          <w:instrText xml:space="preserve"> PAGEREF _Toc126693027 \h </w:instrText>
        </w:r>
        <w:r w:rsidR="00657600">
          <w:rPr>
            <w:webHidden/>
          </w:rPr>
        </w:r>
        <w:r w:rsidR="00657600">
          <w:rPr>
            <w:webHidden/>
          </w:rPr>
          <w:fldChar w:fldCharType="separate"/>
        </w:r>
        <w:r w:rsidR="00657600">
          <w:rPr>
            <w:webHidden/>
          </w:rPr>
          <w:t>191</w:t>
        </w:r>
        <w:r w:rsidR="00657600">
          <w:rPr>
            <w:webHidden/>
          </w:rPr>
          <w:fldChar w:fldCharType="end"/>
        </w:r>
      </w:hyperlink>
    </w:p>
    <w:p w14:paraId="60C33FAA" w14:textId="2358B343" w:rsidR="00657600" w:rsidRDefault="00F143F4">
      <w:pPr>
        <w:pStyle w:val="TOC2"/>
        <w:rPr>
          <w:rFonts w:asciiTheme="minorHAnsi" w:eastAsiaTheme="minorEastAsia" w:hAnsiTheme="minorHAnsi" w:cstheme="minorBidi"/>
          <w:sz w:val="22"/>
          <w:szCs w:val="22"/>
          <w:lang w:val="en-US"/>
        </w:rPr>
      </w:pPr>
      <w:hyperlink w:anchor="_Toc126693028" w:history="1">
        <w:r w:rsidR="00657600" w:rsidRPr="00226FC0">
          <w:rPr>
            <w:rStyle w:val="Hyperlink"/>
          </w:rPr>
          <w:t>92.3 VxWi-Fi – SMS</w:t>
        </w:r>
        <w:r w:rsidR="00657600">
          <w:rPr>
            <w:webHidden/>
          </w:rPr>
          <w:tab/>
        </w:r>
        <w:r w:rsidR="00657600">
          <w:rPr>
            <w:webHidden/>
          </w:rPr>
          <w:fldChar w:fldCharType="begin"/>
        </w:r>
        <w:r w:rsidR="00657600">
          <w:rPr>
            <w:webHidden/>
          </w:rPr>
          <w:instrText xml:space="preserve"> PAGEREF _Toc126693028 \h </w:instrText>
        </w:r>
        <w:r w:rsidR="00657600">
          <w:rPr>
            <w:webHidden/>
          </w:rPr>
        </w:r>
        <w:r w:rsidR="00657600">
          <w:rPr>
            <w:webHidden/>
          </w:rPr>
          <w:fldChar w:fldCharType="separate"/>
        </w:r>
        <w:r w:rsidR="00657600">
          <w:rPr>
            <w:webHidden/>
          </w:rPr>
          <w:t>193</w:t>
        </w:r>
        <w:r w:rsidR="00657600">
          <w:rPr>
            <w:webHidden/>
          </w:rPr>
          <w:fldChar w:fldCharType="end"/>
        </w:r>
      </w:hyperlink>
    </w:p>
    <w:p w14:paraId="3D6E5624" w14:textId="30A7BF14" w:rsidR="00657600" w:rsidRDefault="00F143F4">
      <w:pPr>
        <w:pStyle w:val="TOC3"/>
        <w:rPr>
          <w:rFonts w:asciiTheme="minorHAnsi" w:eastAsiaTheme="minorEastAsia" w:hAnsiTheme="minorHAnsi" w:cstheme="minorBidi"/>
          <w:sz w:val="22"/>
          <w:szCs w:val="22"/>
          <w:lang w:val="en-US"/>
        </w:rPr>
      </w:pPr>
      <w:hyperlink w:anchor="_Toc126693029" w:history="1">
        <w:r w:rsidR="00657600" w:rsidRPr="00226FC0">
          <w:rPr>
            <w:rStyle w:val="Hyperlink"/>
          </w:rPr>
          <w:t>92.3.1 SMS over VxWi-Fi (Supported by Network)</w:t>
        </w:r>
        <w:r w:rsidR="00657600">
          <w:rPr>
            <w:webHidden/>
          </w:rPr>
          <w:tab/>
        </w:r>
        <w:r w:rsidR="00657600">
          <w:rPr>
            <w:webHidden/>
          </w:rPr>
          <w:fldChar w:fldCharType="begin"/>
        </w:r>
        <w:r w:rsidR="00657600">
          <w:rPr>
            <w:webHidden/>
          </w:rPr>
          <w:instrText xml:space="preserve"> PAGEREF _Toc126693029 \h </w:instrText>
        </w:r>
        <w:r w:rsidR="00657600">
          <w:rPr>
            <w:webHidden/>
          </w:rPr>
        </w:r>
        <w:r w:rsidR="00657600">
          <w:rPr>
            <w:webHidden/>
          </w:rPr>
          <w:fldChar w:fldCharType="separate"/>
        </w:r>
        <w:r w:rsidR="00657600">
          <w:rPr>
            <w:webHidden/>
          </w:rPr>
          <w:t>193</w:t>
        </w:r>
        <w:r w:rsidR="00657600">
          <w:rPr>
            <w:webHidden/>
          </w:rPr>
          <w:fldChar w:fldCharType="end"/>
        </w:r>
      </w:hyperlink>
    </w:p>
    <w:p w14:paraId="4CEB86CF" w14:textId="60FA4CB5" w:rsidR="00657600" w:rsidRDefault="00F143F4">
      <w:pPr>
        <w:pStyle w:val="TOC3"/>
        <w:rPr>
          <w:rFonts w:asciiTheme="minorHAnsi" w:eastAsiaTheme="minorEastAsia" w:hAnsiTheme="minorHAnsi" w:cstheme="minorBidi"/>
          <w:sz w:val="22"/>
          <w:szCs w:val="22"/>
          <w:lang w:val="en-US"/>
        </w:rPr>
      </w:pPr>
      <w:hyperlink w:anchor="_Toc126693030" w:history="1">
        <w:r w:rsidR="00657600" w:rsidRPr="00226FC0">
          <w:rPr>
            <w:rStyle w:val="Hyperlink"/>
          </w:rPr>
          <w:t>92.3.2 SMS over VxWi-Fi (Not supported by Network)</w:t>
        </w:r>
        <w:r w:rsidR="00657600">
          <w:rPr>
            <w:webHidden/>
          </w:rPr>
          <w:tab/>
        </w:r>
        <w:r w:rsidR="00657600">
          <w:rPr>
            <w:webHidden/>
          </w:rPr>
          <w:fldChar w:fldCharType="begin"/>
        </w:r>
        <w:r w:rsidR="00657600">
          <w:rPr>
            <w:webHidden/>
          </w:rPr>
          <w:instrText xml:space="preserve"> PAGEREF _Toc126693030 \h </w:instrText>
        </w:r>
        <w:r w:rsidR="00657600">
          <w:rPr>
            <w:webHidden/>
          </w:rPr>
        </w:r>
        <w:r w:rsidR="00657600">
          <w:rPr>
            <w:webHidden/>
          </w:rPr>
          <w:fldChar w:fldCharType="separate"/>
        </w:r>
        <w:r w:rsidR="00657600">
          <w:rPr>
            <w:webHidden/>
          </w:rPr>
          <w:t>196</w:t>
        </w:r>
        <w:r w:rsidR="00657600">
          <w:rPr>
            <w:webHidden/>
          </w:rPr>
          <w:fldChar w:fldCharType="end"/>
        </w:r>
      </w:hyperlink>
    </w:p>
    <w:p w14:paraId="029F83FA" w14:textId="0CEF23D2" w:rsidR="00657600" w:rsidRDefault="00F143F4">
      <w:pPr>
        <w:pStyle w:val="TOC2"/>
        <w:rPr>
          <w:rFonts w:asciiTheme="minorHAnsi" w:eastAsiaTheme="minorEastAsia" w:hAnsiTheme="minorHAnsi" w:cstheme="minorBidi"/>
          <w:sz w:val="22"/>
          <w:szCs w:val="22"/>
          <w:lang w:val="en-US"/>
        </w:rPr>
      </w:pPr>
      <w:hyperlink w:anchor="_Toc126693031" w:history="1">
        <w:r w:rsidR="00657600" w:rsidRPr="00226FC0">
          <w:rPr>
            <w:rStyle w:val="Hyperlink"/>
          </w:rPr>
          <w:t>92.4 VxWi-Fi – Supplementary Services</w:t>
        </w:r>
        <w:r w:rsidR="00657600">
          <w:rPr>
            <w:webHidden/>
          </w:rPr>
          <w:tab/>
        </w:r>
        <w:r w:rsidR="00657600">
          <w:rPr>
            <w:webHidden/>
          </w:rPr>
          <w:fldChar w:fldCharType="begin"/>
        </w:r>
        <w:r w:rsidR="00657600">
          <w:rPr>
            <w:webHidden/>
          </w:rPr>
          <w:instrText xml:space="preserve"> PAGEREF _Toc126693031 \h </w:instrText>
        </w:r>
        <w:r w:rsidR="00657600">
          <w:rPr>
            <w:webHidden/>
          </w:rPr>
        </w:r>
        <w:r w:rsidR="00657600">
          <w:rPr>
            <w:webHidden/>
          </w:rPr>
          <w:fldChar w:fldCharType="separate"/>
        </w:r>
        <w:r w:rsidR="00657600">
          <w:rPr>
            <w:webHidden/>
          </w:rPr>
          <w:t>200</w:t>
        </w:r>
        <w:r w:rsidR="00657600">
          <w:rPr>
            <w:webHidden/>
          </w:rPr>
          <w:fldChar w:fldCharType="end"/>
        </w:r>
      </w:hyperlink>
    </w:p>
    <w:p w14:paraId="3C96B9F4" w14:textId="598AC61D" w:rsidR="00657600" w:rsidRDefault="00F143F4">
      <w:pPr>
        <w:pStyle w:val="TOC3"/>
        <w:rPr>
          <w:rFonts w:asciiTheme="minorHAnsi" w:eastAsiaTheme="minorEastAsia" w:hAnsiTheme="minorHAnsi" w:cstheme="minorBidi"/>
          <w:sz w:val="22"/>
          <w:szCs w:val="22"/>
          <w:lang w:val="en-US"/>
        </w:rPr>
      </w:pPr>
      <w:hyperlink w:anchor="_Toc126693032" w:history="1">
        <w:r w:rsidR="00657600" w:rsidRPr="00226FC0">
          <w:rPr>
            <w:rStyle w:val="Hyperlink"/>
          </w:rPr>
          <w:t>92.4.1 Supplementary Services via VxWi-Fi (Supported by network)</w:t>
        </w:r>
        <w:r w:rsidR="00657600">
          <w:rPr>
            <w:webHidden/>
          </w:rPr>
          <w:tab/>
        </w:r>
        <w:r w:rsidR="00657600">
          <w:rPr>
            <w:webHidden/>
          </w:rPr>
          <w:fldChar w:fldCharType="begin"/>
        </w:r>
        <w:r w:rsidR="00657600">
          <w:rPr>
            <w:webHidden/>
          </w:rPr>
          <w:instrText xml:space="preserve"> PAGEREF _Toc126693032 \h </w:instrText>
        </w:r>
        <w:r w:rsidR="00657600">
          <w:rPr>
            <w:webHidden/>
          </w:rPr>
        </w:r>
        <w:r w:rsidR="00657600">
          <w:rPr>
            <w:webHidden/>
          </w:rPr>
          <w:fldChar w:fldCharType="separate"/>
        </w:r>
        <w:r w:rsidR="00657600">
          <w:rPr>
            <w:webHidden/>
          </w:rPr>
          <w:t>200</w:t>
        </w:r>
        <w:r w:rsidR="00657600">
          <w:rPr>
            <w:webHidden/>
          </w:rPr>
          <w:fldChar w:fldCharType="end"/>
        </w:r>
      </w:hyperlink>
    </w:p>
    <w:p w14:paraId="7D689EF4" w14:textId="07A744ED" w:rsidR="00657600" w:rsidRDefault="00F143F4">
      <w:pPr>
        <w:pStyle w:val="TOC3"/>
        <w:rPr>
          <w:rFonts w:asciiTheme="minorHAnsi" w:eastAsiaTheme="minorEastAsia" w:hAnsiTheme="minorHAnsi" w:cstheme="minorBidi"/>
          <w:sz w:val="22"/>
          <w:szCs w:val="22"/>
          <w:lang w:val="en-US"/>
        </w:rPr>
      </w:pPr>
      <w:hyperlink w:anchor="_Toc126693033" w:history="1">
        <w:r w:rsidR="00657600" w:rsidRPr="00226FC0">
          <w:rPr>
            <w:rStyle w:val="Hyperlink"/>
          </w:rPr>
          <w:t>92.4.2 Supplementary Services via VxWi-Fi (Not Supported by network)</w:t>
        </w:r>
        <w:r w:rsidR="00657600">
          <w:rPr>
            <w:webHidden/>
          </w:rPr>
          <w:tab/>
        </w:r>
        <w:r w:rsidR="00657600">
          <w:rPr>
            <w:webHidden/>
          </w:rPr>
          <w:fldChar w:fldCharType="begin"/>
        </w:r>
        <w:r w:rsidR="00657600">
          <w:rPr>
            <w:webHidden/>
          </w:rPr>
          <w:instrText xml:space="preserve"> PAGEREF _Toc126693033 \h </w:instrText>
        </w:r>
        <w:r w:rsidR="00657600">
          <w:rPr>
            <w:webHidden/>
          </w:rPr>
        </w:r>
        <w:r w:rsidR="00657600">
          <w:rPr>
            <w:webHidden/>
          </w:rPr>
          <w:fldChar w:fldCharType="separate"/>
        </w:r>
        <w:r w:rsidR="00657600">
          <w:rPr>
            <w:webHidden/>
          </w:rPr>
          <w:t>204</w:t>
        </w:r>
        <w:r w:rsidR="00657600">
          <w:rPr>
            <w:webHidden/>
          </w:rPr>
          <w:fldChar w:fldCharType="end"/>
        </w:r>
      </w:hyperlink>
    </w:p>
    <w:p w14:paraId="31A6FB44" w14:textId="19DE89A4" w:rsidR="00657600" w:rsidRDefault="00F143F4">
      <w:pPr>
        <w:pStyle w:val="TOC2"/>
        <w:rPr>
          <w:rFonts w:asciiTheme="minorHAnsi" w:eastAsiaTheme="minorEastAsia" w:hAnsiTheme="minorHAnsi" w:cstheme="minorBidi"/>
          <w:sz w:val="22"/>
          <w:szCs w:val="22"/>
          <w:lang w:val="en-US"/>
        </w:rPr>
      </w:pPr>
      <w:hyperlink w:anchor="_Toc126693034" w:history="1">
        <w:r w:rsidR="00657600" w:rsidRPr="00226FC0">
          <w:rPr>
            <w:rStyle w:val="Hyperlink"/>
          </w:rPr>
          <w:t>92.5 VxWi-Fi – Service Interworking</w:t>
        </w:r>
        <w:r w:rsidR="00657600">
          <w:rPr>
            <w:webHidden/>
          </w:rPr>
          <w:tab/>
        </w:r>
        <w:r w:rsidR="00657600">
          <w:rPr>
            <w:webHidden/>
          </w:rPr>
          <w:fldChar w:fldCharType="begin"/>
        </w:r>
        <w:r w:rsidR="00657600">
          <w:rPr>
            <w:webHidden/>
          </w:rPr>
          <w:instrText xml:space="preserve"> PAGEREF _Toc126693034 \h </w:instrText>
        </w:r>
        <w:r w:rsidR="00657600">
          <w:rPr>
            <w:webHidden/>
          </w:rPr>
        </w:r>
        <w:r w:rsidR="00657600">
          <w:rPr>
            <w:webHidden/>
          </w:rPr>
          <w:fldChar w:fldCharType="separate"/>
        </w:r>
        <w:r w:rsidR="00657600">
          <w:rPr>
            <w:webHidden/>
          </w:rPr>
          <w:t>204</w:t>
        </w:r>
        <w:r w:rsidR="00657600">
          <w:rPr>
            <w:webHidden/>
          </w:rPr>
          <w:fldChar w:fldCharType="end"/>
        </w:r>
      </w:hyperlink>
    </w:p>
    <w:p w14:paraId="6E0226A8" w14:textId="779EAD30" w:rsidR="00657600" w:rsidRDefault="00F143F4">
      <w:pPr>
        <w:pStyle w:val="TOC3"/>
        <w:rPr>
          <w:rFonts w:asciiTheme="minorHAnsi" w:eastAsiaTheme="minorEastAsia" w:hAnsiTheme="minorHAnsi" w:cstheme="minorBidi"/>
          <w:sz w:val="22"/>
          <w:szCs w:val="22"/>
          <w:lang w:val="en-US"/>
        </w:rPr>
      </w:pPr>
      <w:hyperlink w:anchor="_Toc126693035" w:history="1">
        <w:r w:rsidR="00657600" w:rsidRPr="00226FC0">
          <w:rPr>
            <w:rStyle w:val="Hyperlink"/>
          </w:rPr>
          <w:t>92.5.1 Interworking with MMS</w:t>
        </w:r>
        <w:r w:rsidR="00657600">
          <w:rPr>
            <w:webHidden/>
          </w:rPr>
          <w:tab/>
        </w:r>
        <w:r w:rsidR="00657600">
          <w:rPr>
            <w:webHidden/>
          </w:rPr>
          <w:fldChar w:fldCharType="begin"/>
        </w:r>
        <w:r w:rsidR="00657600">
          <w:rPr>
            <w:webHidden/>
          </w:rPr>
          <w:instrText xml:space="preserve"> PAGEREF _Toc126693035 \h </w:instrText>
        </w:r>
        <w:r w:rsidR="00657600">
          <w:rPr>
            <w:webHidden/>
          </w:rPr>
        </w:r>
        <w:r w:rsidR="00657600">
          <w:rPr>
            <w:webHidden/>
          </w:rPr>
          <w:fldChar w:fldCharType="separate"/>
        </w:r>
        <w:r w:rsidR="00657600">
          <w:rPr>
            <w:webHidden/>
          </w:rPr>
          <w:t>204</w:t>
        </w:r>
        <w:r w:rsidR="00657600">
          <w:rPr>
            <w:webHidden/>
          </w:rPr>
          <w:fldChar w:fldCharType="end"/>
        </w:r>
      </w:hyperlink>
    </w:p>
    <w:p w14:paraId="6391FBC2" w14:textId="28C85AC0" w:rsidR="00657600" w:rsidRDefault="00F143F4">
      <w:pPr>
        <w:pStyle w:val="TOC2"/>
        <w:rPr>
          <w:rFonts w:asciiTheme="minorHAnsi" w:eastAsiaTheme="minorEastAsia" w:hAnsiTheme="minorHAnsi" w:cstheme="minorBidi"/>
          <w:sz w:val="22"/>
          <w:szCs w:val="22"/>
          <w:lang w:val="en-US"/>
        </w:rPr>
      </w:pPr>
      <w:hyperlink w:anchor="_Toc126693036" w:history="1">
        <w:r w:rsidR="00657600" w:rsidRPr="00226FC0">
          <w:rPr>
            <w:rStyle w:val="Hyperlink"/>
          </w:rPr>
          <w:t>92.6 VxWi-Fi – Mobility</w:t>
        </w:r>
        <w:r w:rsidR="00657600">
          <w:rPr>
            <w:webHidden/>
          </w:rPr>
          <w:tab/>
        </w:r>
        <w:r w:rsidR="00657600">
          <w:rPr>
            <w:webHidden/>
          </w:rPr>
          <w:fldChar w:fldCharType="begin"/>
        </w:r>
        <w:r w:rsidR="00657600">
          <w:rPr>
            <w:webHidden/>
          </w:rPr>
          <w:instrText xml:space="preserve"> PAGEREF _Toc126693036 \h </w:instrText>
        </w:r>
        <w:r w:rsidR="00657600">
          <w:rPr>
            <w:webHidden/>
          </w:rPr>
        </w:r>
        <w:r w:rsidR="00657600">
          <w:rPr>
            <w:webHidden/>
          </w:rPr>
          <w:fldChar w:fldCharType="separate"/>
        </w:r>
        <w:r w:rsidR="00657600">
          <w:rPr>
            <w:webHidden/>
          </w:rPr>
          <w:t>207</w:t>
        </w:r>
        <w:r w:rsidR="00657600">
          <w:rPr>
            <w:webHidden/>
          </w:rPr>
          <w:fldChar w:fldCharType="end"/>
        </w:r>
      </w:hyperlink>
    </w:p>
    <w:p w14:paraId="72741DB6" w14:textId="1EE8186C" w:rsidR="00657600" w:rsidRDefault="00F143F4">
      <w:pPr>
        <w:pStyle w:val="TOC3"/>
        <w:rPr>
          <w:rFonts w:asciiTheme="minorHAnsi" w:eastAsiaTheme="minorEastAsia" w:hAnsiTheme="minorHAnsi" w:cstheme="minorBidi"/>
          <w:sz w:val="22"/>
          <w:szCs w:val="22"/>
          <w:lang w:val="en-US"/>
        </w:rPr>
      </w:pPr>
      <w:hyperlink w:anchor="_Toc126693037" w:history="1">
        <w:r w:rsidR="00657600" w:rsidRPr="00226FC0">
          <w:rPr>
            <w:rStyle w:val="Hyperlink"/>
          </w:rPr>
          <w:t>92.6.1 Reselection (Wi-Fi)</w:t>
        </w:r>
        <w:r w:rsidR="00657600">
          <w:rPr>
            <w:webHidden/>
          </w:rPr>
          <w:tab/>
        </w:r>
        <w:r w:rsidR="00657600">
          <w:rPr>
            <w:webHidden/>
          </w:rPr>
          <w:fldChar w:fldCharType="begin"/>
        </w:r>
        <w:r w:rsidR="00657600">
          <w:rPr>
            <w:webHidden/>
          </w:rPr>
          <w:instrText xml:space="preserve"> PAGEREF _Toc126693037 \h </w:instrText>
        </w:r>
        <w:r w:rsidR="00657600">
          <w:rPr>
            <w:webHidden/>
          </w:rPr>
        </w:r>
        <w:r w:rsidR="00657600">
          <w:rPr>
            <w:webHidden/>
          </w:rPr>
          <w:fldChar w:fldCharType="separate"/>
        </w:r>
        <w:r w:rsidR="00657600">
          <w:rPr>
            <w:webHidden/>
          </w:rPr>
          <w:t>207</w:t>
        </w:r>
        <w:r w:rsidR="00657600">
          <w:rPr>
            <w:webHidden/>
          </w:rPr>
          <w:fldChar w:fldCharType="end"/>
        </w:r>
      </w:hyperlink>
    </w:p>
    <w:p w14:paraId="6BA4BFF5" w14:textId="4FFCE0BE" w:rsidR="00657600" w:rsidRDefault="00F143F4">
      <w:pPr>
        <w:pStyle w:val="TOC3"/>
        <w:rPr>
          <w:rFonts w:asciiTheme="minorHAnsi" w:eastAsiaTheme="minorEastAsia" w:hAnsiTheme="minorHAnsi" w:cstheme="minorBidi"/>
          <w:sz w:val="22"/>
          <w:szCs w:val="22"/>
          <w:lang w:val="en-US"/>
        </w:rPr>
      </w:pPr>
      <w:hyperlink w:anchor="_Toc126693038" w:history="1">
        <w:r w:rsidR="00657600" w:rsidRPr="00226FC0">
          <w:rPr>
            <w:rStyle w:val="Hyperlink"/>
          </w:rPr>
          <w:t>92.6.2 Reselection (IRAT)</w:t>
        </w:r>
        <w:r w:rsidR="00657600">
          <w:rPr>
            <w:webHidden/>
          </w:rPr>
          <w:tab/>
        </w:r>
        <w:r w:rsidR="00657600">
          <w:rPr>
            <w:webHidden/>
          </w:rPr>
          <w:fldChar w:fldCharType="begin"/>
        </w:r>
        <w:r w:rsidR="00657600">
          <w:rPr>
            <w:webHidden/>
          </w:rPr>
          <w:instrText xml:space="preserve"> PAGEREF _Toc126693038 \h </w:instrText>
        </w:r>
        <w:r w:rsidR="00657600">
          <w:rPr>
            <w:webHidden/>
          </w:rPr>
        </w:r>
        <w:r w:rsidR="00657600">
          <w:rPr>
            <w:webHidden/>
          </w:rPr>
          <w:fldChar w:fldCharType="separate"/>
        </w:r>
        <w:r w:rsidR="00657600">
          <w:rPr>
            <w:webHidden/>
          </w:rPr>
          <w:t>210</w:t>
        </w:r>
        <w:r w:rsidR="00657600">
          <w:rPr>
            <w:webHidden/>
          </w:rPr>
          <w:fldChar w:fldCharType="end"/>
        </w:r>
      </w:hyperlink>
    </w:p>
    <w:p w14:paraId="2A650920" w14:textId="3A0C812F" w:rsidR="00657600" w:rsidRDefault="00F143F4">
      <w:pPr>
        <w:pStyle w:val="TOC3"/>
        <w:rPr>
          <w:rFonts w:asciiTheme="minorHAnsi" w:eastAsiaTheme="minorEastAsia" w:hAnsiTheme="minorHAnsi" w:cstheme="minorBidi"/>
          <w:sz w:val="22"/>
          <w:szCs w:val="22"/>
          <w:lang w:val="en-US"/>
        </w:rPr>
      </w:pPr>
      <w:hyperlink w:anchor="_Toc126693039" w:history="1">
        <w:r w:rsidR="00657600" w:rsidRPr="00226FC0">
          <w:rPr>
            <w:rStyle w:val="Hyperlink"/>
          </w:rPr>
          <w:t>92.6.3 Wi-Fi/Wi-Fi Call continuity (Voice Call)</w:t>
        </w:r>
        <w:r w:rsidR="00657600">
          <w:rPr>
            <w:webHidden/>
          </w:rPr>
          <w:tab/>
        </w:r>
        <w:r w:rsidR="00657600">
          <w:rPr>
            <w:webHidden/>
          </w:rPr>
          <w:fldChar w:fldCharType="begin"/>
        </w:r>
        <w:r w:rsidR="00657600">
          <w:rPr>
            <w:webHidden/>
          </w:rPr>
          <w:instrText xml:space="preserve"> PAGEREF _Toc126693039 \h </w:instrText>
        </w:r>
        <w:r w:rsidR="00657600">
          <w:rPr>
            <w:webHidden/>
          </w:rPr>
        </w:r>
        <w:r w:rsidR="00657600">
          <w:rPr>
            <w:webHidden/>
          </w:rPr>
          <w:fldChar w:fldCharType="separate"/>
        </w:r>
        <w:r w:rsidR="00657600">
          <w:rPr>
            <w:webHidden/>
          </w:rPr>
          <w:t>222</w:t>
        </w:r>
        <w:r w:rsidR="00657600">
          <w:rPr>
            <w:webHidden/>
          </w:rPr>
          <w:fldChar w:fldCharType="end"/>
        </w:r>
      </w:hyperlink>
    </w:p>
    <w:p w14:paraId="011BD27E" w14:textId="53CC3A6C" w:rsidR="00657600" w:rsidRDefault="00F143F4">
      <w:pPr>
        <w:pStyle w:val="TOC3"/>
        <w:rPr>
          <w:rFonts w:asciiTheme="minorHAnsi" w:eastAsiaTheme="minorEastAsia" w:hAnsiTheme="minorHAnsi" w:cstheme="minorBidi"/>
          <w:sz w:val="22"/>
          <w:szCs w:val="22"/>
          <w:lang w:val="en-US"/>
        </w:rPr>
      </w:pPr>
      <w:hyperlink w:anchor="_Toc126693040" w:history="1">
        <w:r w:rsidR="00657600" w:rsidRPr="00226FC0">
          <w:rPr>
            <w:rStyle w:val="Hyperlink"/>
          </w:rPr>
          <w:t>92.6.4 Wi-Fi/Wi-Fi Call continuity (Video Call)</w:t>
        </w:r>
        <w:r w:rsidR="00657600">
          <w:rPr>
            <w:webHidden/>
          </w:rPr>
          <w:tab/>
        </w:r>
        <w:r w:rsidR="00657600">
          <w:rPr>
            <w:webHidden/>
          </w:rPr>
          <w:fldChar w:fldCharType="begin"/>
        </w:r>
        <w:r w:rsidR="00657600">
          <w:rPr>
            <w:webHidden/>
          </w:rPr>
          <w:instrText xml:space="preserve"> PAGEREF _Toc126693040 \h </w:instrText>
        </w:r>
        <w:r w:rsidR="00657600">
          <w:rPr>
            <w:webHidden/>
          </w:rPr>
        </w:r>
        <w:r w:rsidR="00657600">
          <w:rPr>
            <w:webHidden/>
          </w:rPr>
          <w:fldChar w:fldCharType="separate"/>
        </w:r>
        <w:r w:rsidR="00657600">
          <w:rPr>
            <w:webHidden/>
          </w:rPr>
          <w:t>224</w:t>
        </w:r>
        <w:r w:rsidR="00657600">
          <w:rPr>
            <w:webHidden/>
          </w:rPr>
          <w:fldChar w:fldCharType="end"/>
        </w:r>
      </w:hyperlink>
    </w:p>
    <w:p w14:paraId="2366D24A" w14:textId="0A321370" w:rsidR="00657600" w:rsidRDefault="00F143F4">
      <w:pPr>
        <w:pStyle w:val="TOC3"/>
        <w:rPr>
          <w:rFonts w:asciiTheme="minorHAnsi" w:eastAsiaTheme="minorEastAsia" w:hAnsiTheme="minorHAnsi" w:cstheme="minorBidi"/>
          <w:sz w:val="22"/>
          <w:szCs w:val="22"/>
          <w:lang w:val="en-US"/>
        </w:rPr>
      </w:pPr>
      <w:hyperlink w:anchor="_Toc126693041" w:history="1">
        <w:r w:rsidR="00657600" w:rsidRPr="00226FC0">
          <w:rPr>
            <w:rStyle w:val="Hyperlink"/>
          </w:rPr>
          <w:t>92.6.5 Wi-Fi/LTE Call continuity (Voice Call)</w:t>
        </w:r>
        <w:r w:rsidR="00657600">
          <w:rPr>
            <w:webHidden/>
          </w:rPr>
          <w:tab/>
        </w:r>
        <w:r w:rsidR="00657600">
          <w:rPr>
            <w:webHidden/>
          </w:rPr>
          <w:fldChar w:fldCharType="begin"/>
        </w:r>
        <w:r w:rsidR="00657600">
          <w:rPr>
            <w:webHidden/>
          </w:rPr>
          <w:instrText xml:space="preserve"> PAGEREF _Toc126693041 \h </w:instrText>
        </w:r>
        <w:r w:rsidR="00657600">
          <w:rPr>
            <w:webHidden/>
          </w:rPr>
        </w:r>
        <w:r w:rsidR="00657600">
          <w:rPr>
            <w:webHidden/>
          </w:rPr>
          <w:fldChar w:fldCharType="separate"/>
        </w:r>
        <w:r w:rsidR="00657600">
          <w:rPr>
            <w:webHidden/>
          </w:rPr>
          <w:t>226</w:t>
        </w:r>
        <w:r w:rsidR="00657600">
          <w:rPr>
            <w:webHidden/>
          </w:rPr>
          <w:fldChar w:fldCharType="end"/>
        </w:r>
      </w:hyperlink>
    </w:p>
    <w:p w14:paraId="3A9E224C" w14:textId="35B641AD" w:rsidR="00657600" w:rsidRDefault="00F143F4">
      <w:pPr>
        <w:pStyle w:val="TOC3"/>
        <w:rPr>
          <w:rFonts w:asciiTheme="minorHAnsi" w:eastAsiaTheme="minorEastAsia" w:hAnsiTheme="minorHAnsi" w:cstheme="minorBidi"/>
          <w:sz w:val="22"/>
          <w:szCs w:val="22"/>
          <w:lang w:val="en-US"/>
        </w:rPr>
      </w:pPr>
      <w:hyperlink w:anchor="_Toc126693042" w:history="1">
        <w:r w:rsidR="00657600" w:rsidRPr="00226FC0">
          <w:rPr>
            <w:rStyle w:val="Hyperlink"/>
          </w:rPr>
          <w:t>92.6.6 Wi-Fi/LTE Call continuity (Video Call)</w:t>
        </w:r>
        <w:r w:rsidR="00657600">
          <w:rPr>
            <w:webHidden/>
          </w:rPr>
          <w:tab/>
        </w:r>
        <w:r w:rsidR="00657600">
          <w:rPr>
            <w:webHidden/>
          </w:rPr>
          <w:fldChar w:fldCharType="begin"/>
        </w:r>
        <w:r w:rsidR="00657600">
          <w:rPr>
            <w:webHidden/>
          </w:rPr>
          <w:instrText xml:space="preserve"> PAGEREF _Toc126693042 \h </w:instrText>
        </w:r>
        <w:r w:rsidR="00657600">
          <w:rPr>
            <w:webHidden/>
          </w:rPr>
        </w:r>
        <w:r w:rsidR="00657600">
          <w:rPr>
            <w:webHidden/>
          </w:rPr>
          <w:fldChar w:fldCharType="separate"/>
        </w:r>
        <w:r w:rsidR="00657600">
          <w:rPr>
            <w:webHidden/>
          </w:rPr>
          <w:t>239</w:t>
        </w:r>
        <w:r w:rsidR="00657600">
          <w:rPr>
            <w:webHidden/>
          </w:rPr>
          <w:fldChar w:fldCharType="end"/>
        </w:r>
      </w:hyperlink>
    </w:p>
    <w:p w14:paraId="5F96928A" w14:textId="70282FE7" w:rsidR="00657600" w:rsidRDefault="00F143F4">
      <w:pPr>
        <w:pStyle w:val="TOC3"/>
        <w:rPr>
          <w:rFonts w:asciiTheme="minorHAnsi" w:eastAsiaTheme="minorEastAsia" w:hAnsiTheme="minorHAnsi" w:cstheme="minorBidi"/>
          <w:sz w:val="22"/>
          <w:szCs w:val="22"/>
          <w:lang w:val="en-US"/>
        </w:rPr>
      </w:pPr>
      <w:hyperlink w:anchor="_Toc126693043" w:history="1">
        <w:r w:rsidR="00657600" w:rsidRPr="00226FC0">
          <w:rPr>
            <w:rStyle w:val="Hyperlink"/>
          </w:rPr>
          <w:t>92.6.7 Wi-Fi/CS Call continuity (Voice Call)</w:t>
        </w:r>
        <w:r w:rsidR="00657600">
          <w:rPr>
            <w:webHidden/>
          </w:rPr>
          <w:tab/>
        </w:r>
        <w:r w:rsidR="00657600">
          <w:rPr>
            <w:webHidden/>
          </w:rPr>
          <w:fldChar w:fldCharType="begin"/>
        </w:r>
        <w:r w:rsidR="00657600">
          <w:rPr>
            <w:webHidden/>
          </w:rPr>
          <w:instrText xml:space="preserve"> PAGEREF _Toc126693043 \h </w:instrText>
        </w:r>
        <w:r w:rsidR="00657600">
          <w:rPr>
            <w:webHidden/>
          </w:rPr>
        </w:r>
        <w:r w:rsidR="00657600">
          <w:rPr>
            <w:webHidden/>
          </w:rPr>
          <w:fldChar w:fldCharType="separate"/>
        </w:r>
        <w:r w:rsidR="00657600">
          <w:rPr>
            <w:webHidden/>
          </w:rPr>
          <w:t>241</w:t>
        </w:r>
        <w:r w:rsidR="00657600">
          <w:rPr>
            <w:webHidden/>
          </w:rPr>
          <w:fldChar w:fldCharType="end"/>
        </w:r>
      </w:hyperlink>
    </w:p>
    <w:p w14:paraId="2E80A0E2" w14:textId="4EA0C2A9" w:rsidR="00657600" w:rsidRDefault="00F143F4">
      <w:pPr>
        <w:pStyle w:val="TOC3"/>
        <w:rPr>
          <w:rFonts w:asciiTheme="minorHAnsi" w:eastAsiaTheme="minorEastAsia" w:hAnsiTheme="minorHAnsi" w:cstheme="minorBidi"/>
          <w:sz w:val="22"/>
          <w:szCs w:val="22"/>
          <w:lang w:val="en-US"/>
        </w:rPr>
      </w:pPr>
      <w:hyperlink w:anchor="_Toc126693044" w:history="1">
        <w:r w:rsidR="00657600" w:rsidRPr="00226FC0">
          <w:rPr>
            <w:rStyle w:val="Hyperlink"/>
          </w:rPr>
          <w:t>92.6.8 Wi-Fi/CS Call continuity (Video Call)</w:t>
        </w:r>
        <w:r w:rsidR="00657600">
          <w:rPr>
            <w:webHidden/>
          </w:rPr>
          <w:tab/>
        </w:r>
        <w:r w:rsidR="00657600">
          <w:rPr>
            <w:webHidden/>
          </w:rPr>
          <w:fldChar w:fldCharType="begin"/>
        </w:r>
        <w:r w:rsidR="00657600">
          <w:rPr>
            <w:webHidden/>
          </w:rPr>
          <w:instrText xml:space="preserve"> PAGEREF _Toc126693044 \h </w:instrText>
        </w:r>
        <w:r w:rsidR="00657600">
          <w:rPr>
            <w:webHidden/>
          </w:rPr>
        </w:r>
        <w:r w:rsidR="00657600">
          <w:rPr>
            <w:webHidden/>
          </w:rPr>
          <w:fldChar w:fldCharType="separate"/>
        </w:r>
        <w:r w:rsidR="00657600">
          <w:rPr>
            <w:webHidden/>
          </w:rPr>
          <w:t>242</w:t>
        </w:r>
        <w:r w:rsidR="00657600">
          <w:rPr>
            <w:webHidden/>
          </w:rPr>
          <w:fldChar w:fldCharType="end"/>
        </w:r>
      </w:hyperlink>
    </w:p>
    <w:p w14:paraId="17A8D565" w14:textId="2A390E62" w:rsidR="00657600" w:rsidRDefault="00F143F4">
      <w:pPr>
        <w:pStyle w:val="TOC3"/>
        <w:rPr>
          <w:rFonts w:asciiTheme="minorHAnsi" w:eastAsiaTheme="minorEastAsia" w:hAnsiTheme="minorHAnsi" w:cstheme="minorBidi"/>
          <w:sz w:val="22"/>
          <w:szCs w:val="22"/>
          <w:lang w:val="en-US"/>
        </w:rPr>
      </w:pPr>
      <w:hyperlink w:anchor="_Toc126693045" w:history="1">
        <w:r w:rsidR="00657600" w:rsidRPr="00226FC0">
          <w:rPr>
            <w:rStyle w:val="Hyperlink"/>
          </w:rPr>
          <w:t>92.6.9 Interworking with CS Domain</w:t>
        </w:r>
        <w:r w:rsidR="00657600">
          <w:rPr>
            <w:webHidden/>
          </w:rPr>
          <w:tab/>
        </w:r>
        <w:r w:rsidR="00657600">
          <w:rPr>
            <w:webHidden/>
          </w:rPr>
          <w:fldChar w:fldCharType="begin"/>
        </w:r>
        <w:r w:rsidR="00657600">
          <w:rPr>
            <w:webHidden/>
          </w:rPr>
          <w:instrText xml:space="preserve"> PAGEREF _Toc126693045 \h </w:instrText>
        </w:r>
        <w:r w:rsidR="00657600">
          <w:rPr>
            <w:webHidden/>
          </w:rPr>
        </w:r>
        <w:r w:rsidR="00657600">
          <w:rPr>
            <w:webHidden/>
          </w:rPr>
          <w:fldChar w:fldCharType="separate"/>
        </w:r>
        <w:r w:rsidR="00657600">
          <w:rPr>
            <w:webHidden/>
          </w:rPr>
          <w:t>243</w:t>
        </w:r>
        <w:r w:rsidR="00657600">
          <w:rPr>
            <w:webHidden/>
          </w:rPr>
          <w:fldChar w:fldCharType="end"/>
        </w:r>
      </w:hyperlink>
    </w:p>
    <w:p w14:paraId="430F4E9F" w14:textId="3B9F69DC" w:rsidR="00657600" w:rsidRDefault="00F143F4">
      <w:pPr>
        <w:pStyle w:val="TOC3"/>
        <w:rPr>
          <w:rFonts w:asciiTheme="minorHAnsi" w:eastAsiaTheme="minorEastAsia" w:hAnsiTheme="minorHAnsi" w:cstheme="minorBidi"/>
          <w:sz w:val="22"/>
          <w:szCs w:val="22"/>
          <w:lang w:val="en-US"/>
        </w:rPr>
      </w:pPr>
      <w:hyperlink w:anchor="_Toc126693046" w:history="1">
        <w:r w:rsidR="00657600" w:rsidRPr="00226FC0">
          <w:rPr>
            <w:rStyle w:val="Hyperlink"/>
          </w:rPr>
          <w:t>92.6.10 Wi-Fi/NR Call continuity (Voice Call)</w:t>
        </w:r>
        <w:r w:rsidR="00657600">
          <w:rPr>
            <w:webHidden/>
          </w:rPr>
          <w:tab/>
        </w:r>
        <w:r w:rsidR="00657600">
          <w:rPr>
            <w:webHidden/>
          </w:rPr>
          <w:fldChar w:fldCharType="begin"/>
        </w:r>
        <w:r w:rsidR="00657600">
          <w:rPr>
            <w:webHidden/>
          </w:rPr>
          <w:instrText xml:space="preserve"> PAGEREF _Toc126693046 \h </w:instrText>
        </w:r>
        <w:r w:rsidR="00657600">
          <w:rPr>
            <w:webHidden/>
          </w:rPr>
        </w:r>
        <w:r w:rsidR="00657600">
          <w:rPr>
            <w:webHidden/>
          </w:rPr>
          <w:fldChar w:fldCharType="separate"/>
        </w:r>
        <w:r w:rsidR="00657600">
          <w:rPr>
            <w:webHidden/>
          </w:rPr>
          <w:t>247</w:t>
        </w:r>
        <w:r w:rsidR="00657600">
          <w:rPr>
            <w:webHidden/>
          </w:rPr>
          <w:fldChar w:fldCharType="end"/>
        </w:r>
      </w:hyperlink>
    </w:p>
    <w:p w14:paraId="3D47F5D0" w14:textId="58136D67" w:rsidR="00657600" w:rsidRDefault="00F143F4">
      <w:pPr>
        <w:pStyle w:val="TOC3"/>
        <w:rPr>
          <w:rFonts w:asciiTheme="minorHAnsi" w:eastAsiaTheme="minorEastAsia" w:hAnsiTheme="minorHAnsi" w:cstheme="minorBidi"/>
          <w:sz w:val="22"/>
          <w:szCs w:val="22"/>
          <w:lang w:val="en-US"/>
        </w:rPr>
      </w:pPr>
      <w:hyperlink w:anchor="_Toc126693047" w:history="1">
        <w:r w:rsidR="00657600" w:rsidRPr="00226FC0">
          <w:rPr>
            <w:rStyle w:val="Hyperlink"/>
          </w:rPr>
          <w:t>92.6.11 Wi-Fi/NR Call continuity (Video Call)</w:t>
        </w:r>
        <w:r w:rsidR="00657600">
          <w:rPr>
            <w:webHidden/>
          </w:rPr>
          <w:tab/>
        </w:r>
        <w:r w:rsidR="00657600">
          <w:rPr>
            <w:webHidden/>
          </w:rPr>
          <w:fldChar w:fldCharType="begin"/>
        </w:r>
        <w:r w:rsidR="00657600">
          <w:rPr>
            <w:webHidden/>
          </w:rPr>
          <w:instrText xml:space="preserve"> PAGEREF _Toc126693047 \h </w:instrText>
        </w:r>
        <w:r w:rsidR="00657600">
          <w:rPr>
            <w:webHidden/>
          </w:rPr>
        </w:r>
        <w:r w:rsidR="00657600">
          <w:rPr>
            <w:webHidden/>
          </w:rPr>
          <w:fldChar w:fldCharType="separate"/>
        </w:r>
        <w:r w:rsidR="00657600">
          <w:rPr>
            <w:webHidden/>
          </w:rPr>
          <w:t>256</w:t>
        </w:r>
        <w:r w:rsidR="00657600">
          <w:rPr>
            <w:webHidden/>
          </w:rPr>
          <w:fldChar w:fldCharType="end"/>
        </w:r>
      </w:hyperlink>
    </w:p>
    <w:p w14:paraId="0CAE146B" w14:textId="014ED1A7" w:rsidR="00657600" w:rsidRDefault="00F143F4">
      <w:pPr>
        <w:pStyle w:val="TOC1"/>
        <w:rPr>
          <w:rFonts w:asciiTheme="minorHAnsi" w:eastAsiaTheme="minorEastAsia" w:hAnsiTheme="minorHAnsi" w:cstheme="minorBidi"/>
          <w:b w:val="0"/>
          <w:caps w:val="0"/>
          <w:noProof/>
          <w:sz w:val="22"/>
          <w:szCs w:val="22"/>
          <w:lang w:val="en-US"/>
        </w:rPr>
      </w:pPr>
      <w:hyperlink w:anchor="_Toc126693048" w:history="1">
        <w:r w:rsidR="00657600" w:rsidRPr="00226FC0">
          <w:rPr>
            <w:rStyle w:val="Hyperlink"/>
            <w:noProof/>
          </w:rPr>
          <w:t>93 IP Multimedia Subsystem (IMS)-VxNR</w:t>
        </w:r>
        <w:r w:rsidR="00657600">
          <w:rPr>
            <w:noProof/>
            <w:webHidden/>
          </w:rPr>
          <w:tab/>
        </w:r>
        <w:r w:rsidR="00657600">
          <w:rPr>
            <w:noProof/>
            <w:webHidden/>
          </w:rPr>
          <w:fldChar w:fldCharType="begin"/>
        </w:r>
        <w:r w:rsidR="00657600">
          <w:rPr>
            <w:noProof/>
            <w:webHidden/>
          </w:rPr>
          <w:instrText xml:space="preserve"> PAGEREF _Toc126693048 \h </w:instrText>
        </w:r>
        <w:r w:rsidR="00657600">
          <w:rPr>
            <w:noProof/>
            <w:webHidden/>
          </w:rPr>
        </w:r>
        <w:r w:rsidR="00657600">
          <w:rPr>
            <w:noProof/>
            <w:webHidden/>
          </w:rPr>
          <w:fldChar w:fldCharType="separate"/>
        </w:r>
        <w:r w:rsidR="00657600">
          <w:rPr>
            <w:noProof/>
            <w:webHidden/>
          </w:rPr>
          <w:t>258</w:t>
        </w:r>
        <w:r w:rsidR="00657600">
          <w:rPr>
            <w:noProof/>
            <w:webHidden/>
          </w:rPr>
          <w:fldChar w:fldCharType="end"/>
        </w:r>
      </w:hyperlink>
    </w:p>
    <w:p w14:paraId="0D51F6E9" w14:textId="1E55D305" w:rsidR="00657600" w:rsidRDefault="00F143F4">
      <w:pPr>
        <w:pStyle w:val="TOC2"/>
        <w:rPr>
          <w:rFonts w:asciiTheme="minorHAnsi" w:eastAsiaTheme="minorEastAsia" w:hAnsiTheme="minorHAnsi" w:cstheme="minorBidi"/>
          <w:sz w:val="22"/>
          <w:szCs w:val="22"/>
          <w:lang w:val="en-US"/>
        </w:rPr>
      </w:pPr>
      <w:hyperlink w:anchor="_Toc126693049" w:history="1">
        <w:r w:rsidR="00657600" w:rsidRPr="00226FC0">
          <w:rPr>
            <w:rStyle w:val="Hyperlink"/>
          </w:rPr>
          <w:t>93.1 VxNR – System Access &amp; Registration</w:t>
        </w:r>
        <w:r w:rsidR="00657600">
          <w:rPr>
            <w:webHidden/>
          </w:rPr>
          <w:tab/>
        </w:r>
        <w:r w:rsidR="00657600">
          <w:rPr>
            <w:webHidden/>
          </w:rPr>
          <w:fldChar w:fldCharType="begin"/>
        </w:r>
        <w:r w:rsidR="00657600">
          <w:rPr>
            <w:webHidden/>
          </w:rPr>
          <w:instrText xml:space="preserve"> PAGEREF _Toc126693049 \h </w:instrText>
        </w:r>
        <w:r w:rsidR="00657600">
          <w:rPr>
            <w:webHidden/>
          </w:rPr>
        </w:r>
        <w:r w:rsidR="00657600">
          <w:rPr>
            <w:webHidden/>
          </w:rPr>
          <w:fldChar w:fldCharType="separate"/>
        </w:r>
        <w:r w:rsidR="00657600">
          <w:rPr>
            <w:webHidden/>
          </w:rPr>
          <w:t>258</w:t>
        </w:r>
        <w:r w:rsidR="00657600">
          <w:rPr>
            <w:webHidden/>
          </w:rPr>
          <w:fldChar w:fldCharType="end"/>
        </w:r>
      </w:hyperlink>
    </w:p>
    <w:p w14:paraId="1C79F84D" w14:textId="7E38E473" w:rsidR="00657600" w:rsidRDefault="00F143F4">
      <w:pPr>
        <w:pStyle w:val="TOC3"/>
        <w:rPr>
          <w:rFonts w:asciiTheme="minorHAnsi" w:eastAsiaTheme="minorEastAsia" w:hAnsiTheme="minorHAnsi" w:cstheme="minorBidi"/>
          <w:sz w:val="22"/>
          <w:szCs w:val="22"/>
          <w:lang w:val="en-US"/>
        </w:rPr>
      </w:pPr>
      <w:hyperlink w:anchor="_Toc126693050" w:history="1">
        <w:r w:rsidR="00657600" w:rsidRPr="00226FC0">
          <w:rPr>
            <w:rStyle w:val="Hyperlink"/>
          </w:rPr>
          <w:t>93.1.1 Default PDU Session Establishment/Release</w:t>
        </w:r>
        <w:r w:rsidR="00657600">
          <w:rPr>
            <w:webHidden/>
          </w:rPr>
          <w:tab/>
        </w:r>
        <w:r w:rsidR="00657600">
          <w:rPr>
            <w:webHidden/>
          </w:rPr>
          <w:fldChar w:fldCharType="begin"/>
        </w:r>
        <w:r w:rsidR="00657600">
          <w:rPr>
            <w:webHidden/>
          </w:rPr>
          <w:instrText xml:space="preserve"> PAGEREF _Toc126693050 \h </w:instrText>
        </w:r>
        <w:r w:rsidR="00657600">
          <w:rPr>
            <w:webHidden/>
          </w:rPr>
        </w:r>
        <w:r w:rsidR="00657600">
          <w:rPr>
            <w:webHidden/>
          </w:rPr>
          <w:fldChar w:fldCharType="separate"/>
        </w:r>
        <w:r w:rsidR="00657600">
          <w:rPr>
            <w:webHidden/>
          </w:rPr>
          <w:t>258</w:t>
        </w:r>
        <w:r w:rsidR="00657600">
          <w:rPr>
            <w:webHidden/>
          </w:rPr>
          <w:fldChar w:fldCharType="end"/>
        </w:r>
      </w:hyperlink>
    </w:p>
    <w:p w14:paraId="0E376988" w14:textId="51D37AB4" w:rsidR="00657600" w:rsidRDefault="00F143F4">
      <w:pPr>
        <w:pStyle w:val="TOC3"/>
        <w:rPr>
          <w:rFonts w:asciiTheme="minorHAnsi" w:eastAsiaTheme="minorEastAsia" w:hAnsiTheme="minorHAnsi" w:cstheme="minorBidi"/>
          <w:sz w:val="22"/>
          <w:szCs w:val="22"/>
          <w:lang w:val="en-US"/>
        </w:rPr>
      </w:pPr>
      <w:hyperlink w:anchor="_Toc126693051" w:history="1">
        <w:r w:rsidR="00657600" w:rsidRPr="00226FC0">
          <w:rPr>
            <w:rStyle w:val="Hyperlink"/>
          </w:rPr>
          <w:t>93.1.2 IMS SIP Registration</w:t>
        </w:r>
        <w:r w:rsidR="00657600">
          <w:rPr>
            <w:webHidden/>
          </w:rPr>
          <w:tab/>
        </w:r>
        <w:r w:rsidR="00657600">
          <w:rPr>
            <w:webHidden/>
          </w:rPr>
          <w:fldChar w:fldCharType="begin"/>
        </w:r>
        <w:r w:rsidR="00657600">
          <w:rPr>
            <w:webHidden/>
          </w:rPr>
          <w:instrText xml:space="preserve"> PAGEREF _Toc126693051 \h </w:instrText>
        </w:r>
        <w:r w:rsidR="00657600">
          <w:rPr>
            <w:webHidden/>
          </w:rPr>
        </w:r>
        <w:r w:rsidR="00657600">
          <w:rPr>
            <w:webHidden/>
          </w:rPr>
          <w:fldChar w:fldCharType="separate"/>
        </w:r>
        <w:r w:rsidR="00657600">
          <w:rPr>
            <w:webHidden/>
          </w:rPr>
          <w:t>265</w:t>
        </w:r>
        <w:r w:rsidR="00657600">
          <w:rPr>
            <w:webHidden/>
          </w:rPr>
          <w:fldChar w:fldCharType="end"/>
        </w:r>
      </w:hyperlink>
    </w:p>
    <w:p w14:paraId="7ED84BC9" w14:textId="37A365A4" w:rsidR="00657600" w:rsidRDefault="00F143F4">
      <w:pPr>
        <w:pStyle w:val="TOC2"/>
        <w:rPr>
          <w:rFonts w:asciiTheme="minorHAnsi" w:eastAsiaTheme="minorEastAsia" w:hAnsiTheme="minorHAnsi" w:cstheme="minorBidi"/>
          <w:sz w:val="22"/>
          <w:szCs w:val="22"/>
          <w:lang w:val="en-US"/>
        </w:rPr>
      </w:pPr>
      <w:hyperlink w:anchor="_Toc126693052" w:history="1">
        <w:r w:rsidR="00657600" w:rsidRPr="00226FC0">
          <w:rPr>
            <w:rStyle w:val="Hyperlink"/>
          </w:rPr>
          <w:t>93.2 VxNR – Basic Calls</w:t>
        </w:r>
        <w:r w:rsidR="00657600">
          <w:rPr>
            <w:webHidden/>
          </w:rPr>
          <w:tab/>
        </w:r>
        <w:r w:rsidR="00657600">
          <w:rPr>
            <w:webHidden/>
          </w:rPr>
          <w:fldChar w:fldCharType="begin"/>
        </w:r>
        <w:r w:rsidR="00657600">
          <w:rPr>
            <w:webHidden/>
          </w:rPr>
          <w:instrText xml:space="preserve"> PAGEREF _Toc126693052 \h </w:instrText>
        </w:r>
        <w:r w:rsidR="00657600">
          <w:rPr>
            <w:webHidden/>
          </w:rPr>
        </w:r>
        <w:r w:rsidR="00657600">
          <w:rPr>
            <w:webHidden/>
          </w:rPr>
          <w:fldChar w:fldCharType="separate"/>
        </w:r>
        <w:r w:rsidR="00657600">
          <w:rPr>
            <w:webHidden/>
          </w:rPr>
          <w:t>268</w:t>
        </w:r>
        <w:r w:rsidR="00657600">
          <w:rPr>
            <w:webHidden/>
          </w:rPr>
          <w:fldChar w:fldCharType="end"/>
        </w:r>
      </w:hyperlink>
    </w:p>
    <w:p w14:paraId="4AE065DD" w14:textId="6A86076F" w:rsidR="00657600" w:rsidRDefault="00F143F4">
      <w:pPr>
        <w:pStyle w:val="TOC3"/>
        <w:rPr>
          <w:rFonts w:asciiTheme="minorHAnsi" w:eastAsiaTheme="minorEastAsia" w:hAnsiTheme="minorHAnsi" w:cstheme="minorBidi"/>
          <w:sz w:val="22"/>
          <w:szCs w:val="22"/>
          <w:lang w:val="en-US"/>
        </w:rPr>
      </w:pPr>
      <w:hyperlink w:anchor="_Toc126693053" w:history="1">
        <w:r w:rsidR="00657600" w:rsidRPr="00226FC0">
          <w:rPr>
            <w:rStyle w:val="Hyperlink"/>
          </w:rPr>
          <w:t>93.2.1 Voice Calls</w:t>
        </w:r>
        <w:r w:rsidR="00657600">
          <w:rPr>
            <w:webHidden/>
          </w:rPr>
          <w:tab/>
        </w:r>
        <w:r w:rsidR="00657600">
          <w:rPr>
            <w:webHidden/>
          </w:rPr>
          <w:fldChar w:fldCharType="begin"/>
        </w:r>
        <w:r w:rsidR="00657600">
          <w:rPr>
            <w:webHidden/>
          </w:rPr>
          <w:instrText xml:space="preserve"> PAGEREF _Toc126693053 \h </w:instrText>
        </w:r>
        <w:r w:rsidR="00657600">
          <w:rPr>
            <w:webHidden/>
          </w:rPr>
        </w:r>
        <w:r w:rsidR="00657600">
          <w:rPr>
            <w:webHidden/>
          </w:rPr>
          <w:fldChar w:fldCharType="separate"/>
        </w:r>
        <w:r w:rsidR="00657600">
          <w:rPr>
            <w:webHidden/>
          </w:rPr>
          <w:t>268</w:t>
        </w:r>
        <w:r w:rsidR="00657600">
          <w:rPr>
            <w:webHidden/>
          </w:rPr>
          <w:fldChar w:fldCharType="end"/>
        </w:r>
      </w:hyperlink>
    </w:p>
    <w:p w14:paraId="1DB0B544" w14:textId="79973B97" w:rsidR="00657600" w:rsidRDefault="00F143F4">
      <w:pPr>
        <w:pStyle w:val="TOC3"/>
        <w:rPr>
          <w:rFonts w:asciiTheme="minorHAnsi" w:eastAsiaTheme="minorEastAsia" w:hAnsiTheme="minorHAnsi" w:cstheme="minorBidi"/>
          <w:sz w:val="22"/>
          <w:szCs w:val="22"/>
          <w:lang w:val="en-US"/>
        </w:rPr>
      </w:pPr>
      <w:hyperlink w:anchor="_Toc126693054" w:history="1">
        <w:r w:rsidR="00657600" w:rsidRPr="00226FC0">
          <w:rPr>
            <w:rStyle w:val="Hyperlink"/>
          </w:rPr>
          <w:t>93.2.2 Video Calls</w:t>
        </w:r>
        <w:r w:rsidR="00657600">
          <w:rPr>
            <w:webHidden/>
          </w:rPr>
          <w:tab/>
        </w:r>
        <w:r w:rsidR="00657600">
          <w:rPr>
            <w:webHidden/>
          </w:rPr>
          <w:fldChar w:fldCharType="begin"/>
        </w:r>
        <w:r w:rsidR="00657600">
          <w:rPr>
            <w:webHidden/>
          </w:rPr>
          <w:instrText xml:space="preserve"> PAGEREF _Toc126693054 \h </w:instrText>
        </w:r>
        <w:r w:rsidR="00657600">
          <w:rPr>
            <w:webHidden/>
          </w:rPr>
        </w:r>
        <w:r w:rsidR="00657600">
          <w:rPr>
            <w:webHidden/>
          </w:rPr>
          <w:fldChar w:fldCharType="separate"/>
        </w:r>
        <w:r w:rsidR="00657600">
          <w:rPr>
            <w:webHidden/>
          </w:rPr>
          <w:t>269</w:t>
        </w:r>
        <w:r w:rsidR="00657600">
          <w:rPr>
            <w:webHidden/>
          </w:rPr>
          <w:fldChar w:fldCharType="end"/>
        </w:r>
      </w:hyperlink>
    </w:p>
    <w:p w14:paraId="1F26AD59" w14:textId="57473A20" w:rsidR="00657600" w:rsidRDefault="00F143F4">
      <w:pPr>
        <w:pStyle w:val="TOC3"/>
        <w:rPr>
          <w:rFonts w:asciiTheme="minorHAnsi" w:eastAsiaTheme="minorEastAsia" w:hAnsiTheme="minorHAnsi" w:cstheme="minorBidi"/>
          <w:sz w:val="22"/>
          <w:szCs w:val="22"/>
          <w:lang w:val="en-US"/>
        </w:rPr>
      </w:pPr>
      <w:hyperlink w:anchor="_Toc126693055" w:history="1">
        <w:r w:rsidR="00657600" w:rsidRPr="00226FC0">
          <w:rPr>
            <w:rStyle w:val="Hyperlink"/>
          </w:rPr>
          <w:t>93.2.3 Emergency Calls</w:t>
        </w:r>
        <w:r w:rsidR="00657600">
          <w:rPr>
            <w:webHidden/>
          </w:rPr>
          <w:tab/>
        </w:r>
        <w:r w:rsidR="00657600">
          <w:rPr>
            <w:webHidden/>
          </w:rPr>
          <w:fldChar w:fldCharType="begin"/>
        </w:r>
        <w:r w:rsidR="00657600">
          <w:rPr>
            <w:webHidden/>
          </w:rPr>
          <w:instrText xml:space="preserve"> PAGEREF _Toc126693055 \h </w:instrText>
        </w:r>
        <w:r w:rsidR="00657600">
          <w:rPr>
            <w:webHidden/>
          </w:rPr>
        </w:r>
        <w:r w:rsidR="00657600">
          <w:rPr>
            <w:webHidden/>
          </w:rPr>
          <w:fldChar w:fldCharType="separate"/>
        </w:r>
        <w:r w:rsidR="00657600">
          <w:rPr>
            <w:webHidden/>
          </w:rPr>
          <w:t>271</w:t>
        </w:r>
        <w:r w:rsidR="00657600">
          <w:rPr>
            <w:webHidden/>
          </w:rPr>
          <w:fldChar w:fldCharType="end"/>
        </w:r>
      </w:hyperlink>
    </w:p>
    <w:p w14:paraId="29D4F94A" w14:textId="3697C40E" w:rsidR="00657600" w:rsidRDefault="00F143F4">
      <w:pPr>
        <w:pStyle w:val="TOC3"/>
        <w:rPr>
          <w:rFonts w:asciiTheme="minorHAnsi" w:eastAsiaTheme="minorEastAsia" w:hAnsiTheme="minorHAnsi" w:cstheme="minorBidi"/>
          <w:sz w:val="22"/>
          <w:szCs w:val="22"/>
          <w:lang w:val="en-US"/>
        </w:rPr>
      </w:pPr>
      <w:hyperlink w:anchor="_Toc126693056" w:history="1">
        <w:r w:rsidR="00657600" w:rsidRPr="00226FC0">
          <w:rPr>
            <w:rStyle w:val="Hyperlink"/>
          </w:rPr>
          <w:t>93.2.4 SIP Preconditions Required (Resource Available)</w:t>
        </w:r>
        <w:r w:rsidR="00657600">
          <w:rPr>
            <w:webHidden/>
          </w:rPr>
          <w:tab/>
        </w:r>
        <w:r w:rsidR="00657600">
          <w:rPr>
            <w:webHidden/>
          </w:rPr>
          <w:fldChar w:fldCharType="begin"/>
        </w:r>
        <w:r w:rsidR="00657600">
          <w:rPr>
            <w:webHidden/>
          </w:rPr>
          <w:instrText xml:space="preserve"> PAGEREF _Toc126693056 \h </w:instrText>
        </w:r>
        <w:r w:rsidR="00657600">
          <w:rPr>
            <w:webHidden/>
          </w:rPr>
        </w:r>
        <w:r w:rsidR="00657600">
          <w:rPr>
            <w:webHidden/>
          </w:rPr>
          <w:fldChar w:fldCharType="separate"/>
        </w:r>
        <w:r w:rsidR="00657600">
          <w:rPr>
            <w:webHidden/>
          </w:rPr>
          <w:t>273</w:t>
        </w:r>
        <w:r w:rsidR="00657600">
          <w:rPr>
            <w:webHidden/>
          </w:rPr>
          <w:fldChar w:fldCharType="end"/>
        </w:r>
      </w:hyperlink>
    </w:p>
    <w:p w14:paraId="6A6C4A12" w14:textId="0D042EE6" w:rsidR="00657600" w:rsidRDefault="00F143F4">
      <w:pPr>
        <w:pStyle w:val="TOC3"/>
        <w:rPr>
          <w:rFonts w:asciiTheme="minorHAnsi" w:eastAsiaTheme="minorEastAsia" w:hAnsiTheme="minorHAnsi" w:cstheme="minorBidi"/>
          <w:sz w:val="22"/>
          <w:szCs w:val="22"/>
          <w:lang w:val="en-US"/>
        </w:rPr>
      </w:pPr>
      <w:hyperlink w:anchor="_Toc126693057" w:history="1">
        <w:r w:rsidR="00657600" w:rsidRPr="00226FC0">
          <w:rPr>
            <w:rStyle w:val="Hyperlink"/>
          </w:rPr>
          <w:t>93.2.5 SIP Preconditions Required (Resource Unavailable)</w:t>
        </w:r>
        <w:r w:rsidR="00657600">
          <w:rPr>
            <w:webHidden/>
          </w:rPr>
          <w:tab/>
        </w:r>
        <w:r w:rsidR="00657600">
          <w:rPr>
            <w:webHidden/>
          </w:rPr>
          <w:fldChar w:fldCharType="begin"/>
        </w:r>
        <w:r w:rsidR="00657600">
          <w:rPr>
            <w:webHidden/>
          </w:rPr>
          <w:instrText xml:space="preserve"> PAGEREF _Toc126693057 \h </w:instrText>
        </w:r>
        <w:r w:rsidR="00657600">
          <w:rPr>
            <w:webHidden/>
          </w:rPr>
        </w:r>
        <w:r w:rsidR="00657600">
          <w:rPr>
            <w:webHidden/>
          </w:rPr>
          <w:fldChar w:fldCharType="separate"/>
        </w:r>
        <w:r w:rsidR="00657600">
          <w:rPr>
            <w:webHidden/>
          </w:rPr>
          <w:t>277</w:t>
        </w:r>
        <w:r w:rsidR="00657600">
          <w:rPr>
            <w:webHidden/>
          </w:rPr>
          <w:fldChar w:fldCharType="end"/>
        </w:r>
      </w:hyperlink>
    </w:p>
    <w:p w14:paraId="57628B99" w14:textId="4342154E" w:rsidR="00657600" w:rsidRDefault="00F143F4">
      <w:pPr>
        <w:pStyle w:val="TOC3"/>
        <w:rPr>
          <w:rFonts w:asciiTheme="minorHAnsi" w:eastAsiaTheme="minorEastAsia" w:hAnsiTheme="minorHAnsi" w:cstheme="minorBidi"/>
          <w:sz w:val="22"/>
          <w:szCs w:val="22"/>
          <w:lang w:val="en-US"/>
        </w:rPr>
      </w:pPr>
      <w:hyperlink w:anchor="_Toc126693058" w:history="1">
        <w:r w:rsidR="00657600" w:rsidRPr="00226FC0">
          <w:rPr>
            <w:rStyle w:val="Hyperlink"/>
          </w:rPr>
          <w:t>93.2.6 Call Establishment Performance</w:t>
        </w:r>
        <w:r w:rsidR="00657600">
          <w:rPr>
            <w:webHidden/>
          </w:rPr>
          <w:tab/>
        </w:r>
        <w:r w:rsidR="00657600">
          <w:rPr>
            <w:webHidden/>
          </w:rPr>
          <w:fldChar w:fldCharType="begin"/>
        </w:r>
        <w:r w:rsidR="00657600">
          <w:rPr>
            <w:webHidden/>
          </w:rPr>
          <w:instrText xml:space="preserve"> PAGEREF _Toc126693058 \h </w:instrText>
        </w:r>
        <w:r w:rsidR="00657600">
          <w:rPr>
            <w:webHidden/>
          </w:rPr>
        </w:r>
        <w:r w:rsidR="00657600">
          <w:rPr>
            <w:webHidden/>
          </w:rPr>
          <w:fldChar w:fldCharType="separate"/>
        </w:r>
        <w:r w:rsidR="00657600">
          <w:rPr>
            <w:webHidden/>
          </w:rPr>
          <w:t>283</w:t>
        </w:r>
        <w:r w:rsidR="00657600">
          <w:rPr>
            <w:webHidden/>
          </w:rPr>
          <w:fldChar w:fldCharType="end"/>
        </w:r>
      </w:hyperlink>
    </w:p>
    <w:p w14:paraId="7A925E78" w14:textId="5D92CE53" w:rsidR="00657600" w:rsidRDefault="00F143F4">
      <w:pPr>
        <w:pStyle w:val="TOC2"/>
        <w:rPr>
          <w:rFonts w:asciiTheme="minorHAnsi" w:eastAsiaTheme="minorEastAsia" w:hAnsiTheme="minorHAnsi" w:cstheme="minorBidi"/>
          <w:sz w:val="22"/>
          <w:szCs w:val="22"/>
          <w:lang w:val="en-US"/>
        </w:rPr>
      </w:pPr>
      <w:hyperlink w:anchor="_Toc126693059" w:history="1">
        <w:r w:rsidR="00657600" w:rsidRPr="00226FC0">
          <w:rPr>
            <w:rStyle w:val="Hyperlink"/>
            <w:lang w:val="en-US"/>
          </w:rPr>
          <w:t>93.3 VxNR - SMS</w:t>
        </w:r>
        <w:r w:rsidR="00657600">
          <w:rPr>
            <w:webHidden/>
          </w:rPr>
          <w:tab/>
        </w:r>
        <w:r w:rsidR="00657600">
          <w:rPr>
            <w:webHidden/>
          </w:rPr>
          <w:fldChar w:fldCharType="begin"/>
        </w:r>
        <w:r w:rsidR="00657600">
          <w:rPr>
            <w:webHidden/>
          </w:rPr>
          <w:instrText xml:space="preserve"> PAGEREF _Toc126693059 \h </w:instrText>
        </w:r>
        <w:r w:rsidR="00657600">
          <w:rPr>
            <w:webHidden/>
          </w:rPr>
        </w:r>
        <w:r w:rsidR="00657600">
          <w:rPr>
            <w:webHidden/>
          </w:rPr>
          <w:fldChar w:fldCharType="separate"/>
        </w:r>
        <w:r w:rsidR="00657600">
          <w:rPr>
            <w:webHidden/>
          </w:rPr>
          <w:t>289</w:t>
        </w:r>
        <w:r w:rsidR="00657600">
          <w:rPr>
            <w:webHidden/>
          </w:rPr>
          <w:fldChar w:fldCharType="end"/>
        </w:r>
      </w:hyperlink>
    </w:p>
    <w:p w14:paraId="5C3F2564" w14:textId="3268D428" w:rsidR="00657600" w:rsidRDefault="00F143F4">
      <w:pPr>
        <w:pStyle w:val="TOC3"/>
        <w:rPr>
          <w:rFonts w:asciiTheme="minorHAnsi" w:eastAsiaTheme="minorEastAsia" w:hAnsiTheme="minorHAnsi" w:cstheme="minorBidi"/>
          <w:sz w:val="22"/>
          <w:szCs w:val="22"/>
          <w:lang w:val="en-US"/>
        </w:rPr>
      </w:pPr>
      <w:hyperlink w:anchor="_Toc126693060" w:history="1">
        <w:r w:rsidR="00657600" w:rsidRPr="00226FC0">
          <w:rPr>
            <w:rStyle w:val="Hyperlink"/>
          </w:rPr>
          <w:t>93.3.1 SMS over VxNR (Supported by Network)</w:t>
        </w:r>
        <w:r w:rsidR="00657600">
          <w:rPr>
            <w:webHidden/>
          </w:rPr>
          <w:tab/>
        </w:r>
        <w:r w:rsidR="00657600">
          <w:rPr>
            <w:webHidden/>
          </w:rPr>
          <w:fldChar w:fldCharType="begin"/>
        </w:r>
        <w:r w:rsidR="00657600">
          <w:rPr>
            <w:webHidden/>
          </w:rPr>
          <w:instrText xml:space="preserve"> PAGEREF _Toc126693060 \h </w:instrText>
        </w:r>
        <w:r w:rsidR="00657600">
          <w:rPr>
            <w:webHidden/>
          </w:rPr>
        </w:r>
        <w:r w:rsidR="00657600">
          <w:rPr>
            <w:webHidden/>
          </w:rPr>
          <w:fldChar w:fldCharType="separate"/>
        </w:r>
        <w:r w:rsidR="00657600">
          <w:rPr>
            <w:webHidden/>
          </w:rPr>
          <w:t>289</w:t>
        </w:r>
        <w:r w:rsidR="00657600">
          <w:rPr>
            <w:webHidden/>
          </w:rPr>
          <w:fldChar w:fldCharType="end"/>
        </w:r>
      </w:hyperlink>
    </w:p>
    <w:p w14:paraId="7D8A5AA5" w14:textId="27397DEB" w:rsidR="00657600" w:rsidRDefault="00F143F4">
      <w:pPr>
        <w:pStyle w:val="TOC3"/>
        <w:rPr>
          <w:rFonts w:asciiTheme="minorHAnsi" w:eastAsiaTheme="minorEastAsia" w:hAnsiTheme="minorHAnsi" w:cstheme="minorBidi"/>
          <w:sz w:val="22"/>
          <w:szCs w:val="22"/>
          <w:lang w:val="en-US"/>
        </w:rPr>
      </w:pPr>
      <w:hyperlink w:anchor="_Toc126693061" w:history="1">
        <w:r w:rsidR="00657600" w:rsidRPr="00226FC0">
          <w:rPr>
            <w:rStyle w:val="Hyperlink"/>
          </w:rPr>
          <w:t>93.3.2 SMS over VxNR (Not supported by Network)</w:t>
        </w:r>
        <w:r w:rsidR="00657600">
          <w:rPr>
            <w:webHidden/>
          </w:rPr>
          <w:tab/>
        </w:r>
        <w:r w:rsidR="00657600">
          <w:rPr>
            <w:webHidden/>
          </w:rPr>
          <w:fldChar w:fldCharType="begin"/>
        </w:r>
        <w:r w:rsidR="00657600">
          <w:rPr>
            <w:webHidden/>
          </w:rPr>
          <w:instrText xml:space="preserve"> PAGEREF _Toc126693061 \h </w:instrText>
        </w:r>
        <w:r w:rsidR="00657600">
          <w:rPr>
            <w:webHidden/>
          </w:rPr>
        </w:r>
        <w:r w:rsidR="00657600">
          <w:rPr>
            <w:webHidden/>
          </w:rPr>
          <w:fldChar w:fldCharType="separate"/>
        </w:r>
        <w:r w:rsidR="00657600">
          <w:rPr>
            <w:webHidden/>
          </w:rPr>
          <w:t>290</w:t>
        </w:r>
        <w:r w:rsidR="00657600">
          <w:rPr>
            <w:webHidden/>
          </w:rPr>
          <w:fldChar w:fldCharType="end"/>
        </w:r>
      </w:hyperlink>
    </w:p>
    <w:p w14:paraId="3FC46CAB" w14:textId="74B2FB67" w:rsidR="00657600" w:rsidRDefault="00F143F4">
      <w:pPr>
        <w:pStyle w:val="TOC2"/>
        <w:rPr>
          <w:rFonts w:asciiTheme="minorHAnsi" w:eastAsiaTheme="minorEastAsia" w:hAnsiTheme="minorHAnsi" w:cstheme="minorBidi"/>
          <w:sz w:val="22"/>
          <w:szCs w:val="22"/>
          <w:lang w:val="en-US"/>
        </w:rPr>
      </w:pPr>
      <w:hyperlink w:anchor="_Toc126693062" w:history="1">
        <w:r w:rsidR="00657600" w:rsidRPr="00226FC0">
          <w:rPr>
            <w:rStyle w:val="Hyperlink"/>
            <w:lang w:val="en-US"/>
          </w:rPr>
          <w:t>93.4 VxNR - Supplementary Services</w:t>
        </w:r>
        <w:r w:rsidR="00657600">
          <w:rPr>
            <w:webHidden/>
          </w:rPr>
          <w:tab/>
        </w:r>
        <w:r w:rsidR="00657600">
          <w:rPr>
            <w:webHidden/>
          </w:rPr>
          <w:fldChar w:fldCharType="begin"/>
        </w:r>
        <w:r w:rsidR="00657600">
          <w:rPr>
            <w:webHidden/>
          </w:rPr>
          <w:instrText xml:space="preserve"> PAGEREF _Toc126693062 \h </w:instrText>
        </w:r>
        <w:r w:rsidR="00657600">
          <w:rPr>
            <w:webHidden/>
          </w:rPr>
        </w:r>
        <w:r w:rsidR="00657600">
          <w:rPr>
            <w:webHidden/>
          </w:rPr>
          <w:fldChar w:fldCharType="separate"/>
        </w:r>
        <w:r w:rsidR="00657600">
          <w:rPr>
            <w:webHidden/>
          </w:rPr>
          <w:t>291</w:t>
        </w:r>
        <w:r w:rsidR="00657600">
          <w:rPr>
            <w:webHidden/>
          </w:rPr>
          <w:fldChar w:fldCharType="end"/>
        </w:r>
      </w:hyperlink>
    </w:p>
    <w:p w14:paraId="6D89B85B" w14:textId="4448B804" w:rsidR="00657600" w:rsidRDefault="00F143F4">
      <w:pPr>
        <w:pStyle w:val="TOC3"/>
        <w:rPr>
          <w:rFonts w:asciiTheme="minorHAnsi" w:eastAsiaTheme="minorEastAsia" w:hAnsiTheme="minorHAnsi" w:cstheme="minorBidi"/>
          <w:sz w:val="22"/>
          <w:szCs w:val="22"/>
          <w:lang w:val="en-US"/>
        </w:rPr>
      </w:pPr>
      <w:hyperlink w:anchor="_Toc126693063" w:history="1">
        <w:r w:rsidR="00657600" w:rsidRPr="00226FC0">
          <w:rPr>
            <w:rStyle w:val="Hyperlink"/>
          </w:rPr>
          <w:t>93.4.1 Supplementary Services via VxNR (Supported by network)</w:t>
        </w:r>
        <w:r w:rsidR="00657600">
          <w:rPr>
            <w:webHidden/>
          </w:rPr>
          <w:tab/>
        </w:r>
        <w:r w:rsidR="00657600">
          <w:rPr>
            <w:webHidden/>
          </w:rPr>
          <w:fldChar w:fldCharType="begin"/>
        </w:r>
        <w:r w:rsidR="00657600">
          <w:rPr>
            <w:webHidden/>
          </w:rPr>
          <w:instrText xml:space="preserve"> PAGEREF _Toc126693063 \h </w:instrText>
        </w:r>
        <w:r w:rsidR="00657600">
          <w:rPr>
            <w:webHidden/>
          </w:rPr>
        </w:r>
        <w:r w:rsidR="00657600">
          <w:rPr>
            <w:webHidden/>
          </w:rPr>
          <w:fldChar w:fldCharType="separate"/>
        </w:r>
        <w:r w:rsidR="00657600">
          <w:rPr>
            <w:webHidden/>
          </w:rPr>
          <w:t>291</w:t>
        </w:r>
        <w:r w:rsidR="00657600">
          <w:rPr>
            <w:webHidden/>
          </w:rPr>
          <w:fldChar w:fldCharType="end"/>
        </w:r>
      </w:hyperlink>
    </w:p>
    <w:p w14:paraId="57726BE6" w14:textId="199AFA7C" w:rsidR="00657600" w:rsidRDefault="00F143F4">
      <w:pPr>
        <w:pStyle w:val="TOC2"/>
        <w:rPr>
          <w:rFonts w:asciiTheme="minorHAnsi" w:eastAsiaTheme="minorEastAsia" w:hAnsiTheme="minorHAnsi" w:cstheme="minorBidi"/>
          <w:sz w:val="22"/>
          <w:szCs w:val="22"/>
          <w:lang w:val="en-US"/>
        </w:rPr>
      </w:pPr>
      <w:hyperlink w:anchor="_Toc126693064" w:history="1">
        <w:r w:rsidR="00657600" w:rsidRPr="00226FC0">
          <w:rPr>
            <w:rStyle w:val="Hyperlink"/>
          </w:rPr>
          <w:t>93.5 VxNR – Service Interworking</w:t>
        </w:r>
        <w:r w:rsidR="00657600">
          <w:rPr>
            <w:webHidden/>
          </w:rPr>
          <w:tab/>
        </w:r>
        <w:r w:rsidR="00657600">
          <w:rPr>
            <w:webHidden/>
          </w:rPr>
          <w:fldChar w:fldCharType="begin"/>
        </w:r>
        <w:r w:rsidR="00657600">
          <w:rPr>
            <w:webHidden/>
          </w:rPr>
          <w:instrText xml:space="preserve"> PAGEREF _Toc126693064 \h </w:instrText>
        </w:r>
        <w:r w:rsidR="00657600">
          <w:rPr>
            <w:webHidden/>
          </w:rPr>
        </w:r>
        <w:r w:rsidR="00657600">
          <w:rPr>
            <w:webHidden/>
          </w:rPr>
          <w:fldChar w:fldCharType="separate"/>
        </w:r>
        <w:r w:rsidR="00657600">
          <w:rPr>
            <w:webHidden/>
          </w:rPr>
          <w:t>296</w:t>
        </w:r>
        <w:r w:rsidR="00657600">
          <w:rPr>
            <w:webHidden/>
          </w:rPr>
          <w:fldChar w:fldCharType="end"/>
        </w:r>
      </w:hyperlink>
    </w:p>
    <w:p w14:paraId="5BA245AC" w14:textId="19CCECCE" w:rsidR="00657600" w:rsidRDefault="00F143F4">
      <w:pPr>
        <w:pStyle w:val="TOC3"/>
        <w:rPr>
          <w:rFonts w:asciiTheme="minorHAnsi" w:eastAsiaTheme="minorEastAsia" w:hAnsiTheme="minorHAnsi" w:cstheme="minorBidi"/>
          <w:sz w:val="22"/>
          <w:szCs w:val="22"/>
          <w:lang w:val="en-US"/>
        </w:rPr>
      </w:pPr>
      <w:hyperlink w:anchor="_Toc126693065" w:history="1">
        <w:r w:rsidR="00657600" w:rsidRPr="00226FC0">
          <w:rPr>
            <w:rStyle w:val="Hyperlink"/>
          </w:rPr>
          <w:t>93.5.1 Voice with Data Transfer</w:t>
        </w:r>
        <w:r w:rsidR="00657600">
          <w:rPr>
            <w:webHidden/>
          </w:rPr>
          <w:tab/>
        </w:r>
        <w:r w:rsidR="00657600">
          <w:rPr>
            <w:webHidden/>
          </w:rPr>
          <w:fldChar w:fldCharType="begin"/>
        </w:r>
        <w:r w:rsidR="00657600">
          <w:rPr>
            <w:webHidden/>
          </w:rPr>
          <w:instrText xml:space="preserve"> PAGEREF _Toc126693065 \h </w:instrText>
        </w:r>
        <w:r w:rsidR="00657600">
          <w:rPr>
            <w:webHidden/>
          </w:rPr>
        </w:r>
        <w:r w:rsidR="00657600">
          <w:rPr>
            <w:webHidden/>
          </w:rPr>
          <w:fldChar w:fldCharType="separate"/>
        </w:r>
        <w:r w:rsidR="00657600">
          <w:rPr>
            <w:webHidden/>
          </w:rPr>
          <w:t>296</w:t>
        </w:r>
        <w:r w:rsidR="00657600">
          <w:rPr>
            <w:webHidden/>
          </w:rPr>
          <w:fldChar w:fldCharType="end"/>
        </w:r>
      </w:hyperlink>
    </w:p>
    <w:p w14:paraId="7B57BFA2" w14:textId="60EA46EF" w:rsidR="00657600" w:rsidRDefault="00F143F4">
      <w:pPr>
        <w:pStyle w:val="TOC3"/>
        <w:rPr>
          <w:rFonts w:asciiTheme="minorHAnsi" w:eastAsiaTheme="minorEastAsia" w:hAnsiTheme="minorHAnsi" w:cstheme="minorBidi"/>
          <w:sz w:val="22"/>
          <w:szCs w:val="22"/>
          <w:lang w:val="en-US"/>
        </w:rPr>
      </w:pPr>
      <w:hyperlink w:anchor="_Toc126693066" w:history="1">
        <w:r w:rsidR="00657600" w:rsidRPr="00226FC0">
          <w:rPr>
            <w:rStyle w:val="Hyperlink"/>
          </w:rPr>
          <w:t>93.5.2 Video with Data Transfer</w:t>
        </w:r>
        <w:r w:rsidR="00657600">
          <w:rPr>
            <w:webHidden/>
          </w:rPr>
          <w:tab/>
        </w:r>
        <w:r w:rsidR="00657600">
          <w:rPr>
            <w:webHidden/>
          </w:rPr>
          <w:fldChar w:fldCharType="begin"/>
        </w:r>
        <w:r w:rsidR="00657600">
          <w:rPr>
            <w:webHidden/>
          </w:rPr>
          <w:instrText xml:space="preserve"> PAGEREF _Toc126693066 \h </w:instrText>
        </w:r>
        <w:r w:rsidR="00657600">
          <w:rPr>
            <w:webHidden/>
          </w:rPr>
        </w:r>
        <w:r w:rsidR="00657600">
          <w:rPr>
            <w:webHidden/>
          </w:rPr>
          <w:fldChar w:fldCharType="separate"/>
        </w:r>
        <w:r w:rsidR="00657600">
          <w:rPr>
            <w:webHidden/>
          </w:rPr>
          <w:t>299</w:t>
        </w:r>
        <w:r w:rsidR="00657600">
          <w:rPr>
            <w:webHidden/>
          </w:rPr>
          <w:fldChar w:fldCharType="end"/>
        </w:r>
      </w:hyperlink>
    </w:p>
    <w:p w14:paraId="705F961F" w14:textId="3E930CD3" w:rsidR="00657600" w:rsidRDefault="00F143F4">
      <w:pPr>
        <w:pStyle w:val="TOC2"/>
        <w:rPr>
          <w:rFonts w:asciiTheme="minorHAnsi" w:eastAsiaTheme="minorEastAsia" w:hAnsiTheme="minorHAnsi" w:cstheme="minorBidi"/>
          <w:sz w:val="22"/>
          <w:szCs w:val="22"/>
          <w:lang w:val="en-US"/>
        </w:rPr>
      </w:pPr>
      <w:hyperlink w:anchor="_Toc126693067" w:history="1">
        <w:r w:rsidR="00657600" w:rsidRPr="00226FC0">
          <w:rPr>
            <w:rStyle w:val="Hyperlink"/>
          </w:rPr>
          <w:t>93.6 VxNR- Mobility</w:t>
        </w:r>
        <w:r w:rsidR="00657600">
          <w:rPr>
            <w:webHidden/>
          </w:rPr>
          <w:tab/>
        </w:r>
        <w:r w:rsidR="00657600">
          <w:rPr>
            <w:webHidden/>
          </w:rPr>
          <w:fldChar w:fldCharType="begin"/>
        </w:r>
        <w:r w:rsidR="00657600">
          <w:rPr>
            <w:webHidden/>
          </w:rPr>
          <w:instrText xml:space="preserve"> PAGEREF _Toc126693067 \h </w:instrText>
        </w:r>
        <w:r w:rsidR="00657600">
          <w:rPr>
            <w:webHidden/>
          </w:rPr>
        </w:r>
        <w:r w:rsidR="00657600">
          <w:rPr>
            <w:webHidden/>
          </w:rPr>
          <w:fldChar w:fldCharType="separate"/>
        </w:r>
        <w:r w:rsidR="00657600">
          <w:rPr>
            <w:webHidden/>
          </w:rPr>
          <w:t>302</w:t>
        </w:r>
        <w:r w:rsidR="00657600">
          <w:rPr>
            <w:webHidden/>
          </w:rPr>
          <w:fldChar w:fldCharType="end"/>
        </w:r>
      </w:hyperlink>
    </w:p>
    <w:p w14:paraId="1E0F0F3C" w14:textId="1306F1F7" w:rsidR="00657600" w:rsidRDefault="00F143F4">
      <w:pPr>
        <w:pStyle w:val="TOC3"/>
        <w:rPr>
          <w:rFonts w:asciiTheme="minorHAnsi" w:eastAsiaTheme="minorEastAsia" w:hAnsiTheme="minorHAnsi" w:cstheme="minorBidi"/>
          <w:sz w:val="22"/>
          <w:szCs w:val="22"/>
          <w:lang w:val="en-US"/>
        </w:rPr>
      </w:pPr>
      <w:hyperlink w:anchor="_Toc126693068" w:history="1">
        <w:r w:rsidR="00657600" w:rsidRPr="00226FC0">
          <w:rPr>
            <w:rStyle w:val="Hyperlink"/>
          </w:rPr>
          <w:t>93.6.1 Service Reselection</w:t>
        </w:r>
        <w:r w:rsidR="00657600">
          <w:rPr>
            <w:webHidden/>
          </w:rPr>
          <w:tab/>
        </w:r>
        <w:r w:rsidR="00657600">
          <w:rPr>
            <w:webHidden/>
          </w:rPr>
          <w:fldChar w:fldCharType="begin"/>
        </w:r>
        <w:r w:rsidR="00657600">
          <w:rPr>
            <w:webHidden/>
          </w:rPr>
          <w:instrText xml:space="preserve"> PAGEREF _Toc126693068 \h </w:instrText>
        </w:r>
        <w:r w:rsidR="00657600">
          <w:rPr>
            <w:webHidden/>
          </w:rPr>
        </w:r>
        <w:r w:rsidR="00657600">
          <w:rPr>
            <w:webHidden/>
          </w:rPr>
          <w:fldChar w:fldCharType="separate"/>
        </w:r>
        <w:r w:rsidR="00657600">
          <w:rPr>
            <w:webHidden/>
          </w:rPr>
          <w:t>302</w:t>
        </w:r>
        <w:r w:rsidR="00657600">
          <w:rPr>
            <w:webHidden/>
          </w:rPr>
          <w:fldChar w:fldCharType="end"/>
        </w:r>
      </w:hyperlink>
    </w:p>
    <w:p w14:paraId="42C840E5" w14:textId="36E951C9" w:rsidR="00657600" w:rsidRDefault="00F143F4">
      <w:pPr>
        <w:pStyle w:val="TOC3"/>
        <w:rPr>
          <w:rFonts w:asciiTheme="minorHAnsi" w:eastAsiaTheme="minorEastAsia" w:hAnsiTheme="minorHAnsi" w:cstheme="minorBidi"/>
          <w:sz w:val="22"/>
          <w:szCs w:val="22"/>
          <w:lang w:val="en-US"/>
        </w:rPr>
      </w:pPr>
      <w:hyperlink w:anchor="_Toc126693069" w:history="1">
        <w:r w:rsidR="00657600" w:rsidRPr="00226FC0">
          <w:rPr>
            <w:rStyle w:val="Hyperlink"/>
          </w:rPr>
          <w:t>93.6.2 Service continuity after Handover/Release redirect</w:t>
        </w:r>
        <w:r w:rsidR="00657600">
          <w:rPr>
            <w:webHidden/>
          </w:rPr>
          <w:tab/>
        </w:r>
        <w:r w:rsidR="00657600">
          <w:rPr>
            <w:webHidden/>
          </w:rPr>
          <w:fldChar w:fldCharType="begin"/>
        </w:r>
        <w:r w:rsidR="00657600">
          <w:rPr>
            <w:webHidden/>
          </w:rPr>
          <w:instrText xml:space="preserve"> PAGEREF _Toc126693069 \h </w:instrText>
        </w:r>
        <w:r w:rsidR="00657600">
          <w:rPr>
            <w:webHidden/>
          </w:rPr>
        </w:r>
        <w:r w:rsidR="00657600">
          <w:rPr>
            <w:webHidden/>
          </w:rPr>
          <w:fldChar w:fldCharType="separate"/>
        </w:r>
        <w:r w:rsidR="00657600">
          <w:rPr>
            <w:webHidden/>
          </w:rPr>
          <w:t>304</w:t>
        </w:r>
        <w:r w:rsidR="00657600">
          <w:rPr>
            <w:webHidden/>
          </w:rPr>
          <w:fldChar w:fldCharType="end"/>
        </w:r>
      </w:hyperlink>
    </w:p>
    <w:p w14:paraId="176E71B4" w14:textId="4C7B5350" w:rsidR="00657600" w:rsidRDefault="00F143F4">
      <w:pPr>
        <w:pStyle w:val="TOC3"/>
        <w:rPr>
          <w:rFonts w:asciiTheme="minorHAnsi" w:eastAsiaTheme="minorEastAsia" w:hAnsiTheme="minorHAnsi" w:cstheme="minorBidi"/>
          <w:sz w:val="22"/>
          <w:szCs w:val="22"/>
          <w:lang w:val="en-US"/>
        </w:rPr>
      </w:pPr>
      <w:hyperlink w:anchor="_Toc126693070" w:history="1">
        <w:r w:rsidR="00657600" w:rsidRPr="00226FC0">
          <w:rPr>
            <w:rStyle w:val="Hyperlink"/>
          </w:rPr>
          <w:t>93.6.3 Service continuity during handovers</w:t>
        </w:r>
        <w:r w:rsidR="00657600">
          <w:rPr>
            <w:webHidden/>
          </w:rPr>
          <w:tab/>
        </w:r>
        <w:r w:rsidR="00657600">
          <w:rPr>
            <w:webHidden/>
          </w:rPr>
          <w:fldChar w:fldCharType="begin"/>
        </w:r>
        <w:r w:rsidR="00657600">
          <w:rPr>
            <w:webHidden/>
          </w:rPr>
          <w:instrText xml:space="preserve"> PAGEREF _Toc126693070 \h </w:instrText>
        </w:r>
        <w:r w:rsidR="00657600">
          <w:rPr>
            <w:webHidden/>
          </w:rPr>
        </w:r>
        <w:r w:rsidR="00657600">
          <w:rPr>
            <w:webHidden/>
          </w:rPr>
          <w:fldChar w:fldCharType="separate"/>
        </w:r>
        <w:r w:rsidR="00657600">
          <w:rPr>
            <w:webHidden/>
          </w:rPr>
          <w:t>307</w:t>
        </w:r>
        <w:r w:rsidR="00657600">
          <w:rPr>
            <w:webHidden/>
          </w:rPr>
          <w:fldChar w:fldCharType="end"/>
        </w:r>
      </w:hyperlink>
    </w:p>
    <w:p w14:paraId="030CB812" w14:textId="24192454" w:rsidR="00657600" w:rsidRDefault="00F143F4">
      <w:pPr>
        <w:pStyle w:val="TOC1"/>
        <w:rPr>
          <w:rFonts w:asciiTheme="minorHAnsi" w:eastAsiaTheme="minorEastAsia" w:hAnsiTheme="minorHAnsi" w:cstheme="minorBidi"/>
          <w:b w:val="0"/>
          <w:caps w:val="0"/>
          <w:noProof/>
          <w:sz w:val="22"/>
          <w:szCs w:val="22"/>
          <w:lang w:val="en-US"/>
        </w:rPr>
      </w:pPr>
      <w:hyperlink w:anchor="_Toc126693071" w:history="1">
        <w:r w:rsidR="00657600" w:rsidRPr="00226FC0">
          <w:rPr>
            <w:rStyle w:val="Hyperlink"/>
            <w:bCs/>
            <w:noProof/>
          </w:rPr>
          <w:t>Document Management</w:t>
        </w:r>
        <w:r w:rsidR="00657600">
          <w:rPr>
            <w:noProof/>
            <w:webHidden/>
          </w:rPr>
          <w:tab/>
        </w:r>
        <w:r w:rsidR="00657600">
          <w:rPr>
            <w:noProof/>
            <w:webHidden/>
          </w:rPr>
          <w:fldChar w:fldCharType="begin"/>
        </w:r>
        <w:r w:rsidR="00657600">
          <w:rPr>
            <w:noProof/>
            <w:webHidden/>
          </w:rPr>
          <w:instrText xml:space="preserve"> PAGEREF _Toc126693071 \h </w:instrText>
        </w:r>
        <w:r w:rsidR="00657600">
          <w:rPr>
            <w:noProof/>
            <w:webHidden/>
          </w:rPr>
        </w:r>
        <w:r w:rsidR="00657600">
          <w:rPr>
            <w:noProof/>
            <w:webHidden/>
          </w:rPr>
          <w:fldChar w:fldCharType="separate"/>
        </w:r>
        <w:r w:rsidR="00657600">
          <w:rPr>
            <w:noProof/>
            <w:webHidden/>
          </w:rPr>
          <w:t>310</w:t>
        </w:r>
        <w:r w:rsidR="00657600">
          <w:rPr>
            <w:noProof/>
            <w:webHidden/>
          </w:rPr>
          <w:fldChar w:fldCharType="end"/>
        </w:r>
      </w:hyperlink>
    </w:p>
    <w:p w14:paraId="19FE4E6D" w14:textId="0F0C8C4D" w:rsidR="00657600" w:rsidRDefault="00F143F4">
      <w:pPr>
        <w:pStyle w:val="TOC2"/>
        <w:rPr>
          <w:rFonts w:asciiTheme="minorHAnsi" w:eastAsiaTheme="minorEastAsia" w:hAnsiTheme="minorHAnsi" w:cstheme="minorBidi"/>
          <w:sz w:val="22"/>
          <w:szCs w:val="22"/>
          <w:lang w:val="en-US"/>
        </w:rPr>
      </w:pPr>
      <w:hyperlink w:anchor="_Toc126693072" w:history="1">
        <w:r w:rsidR="00657600" w:rsidRPr="00226FC0">
          <w:rPr>
            <w:rStyle w:val="Hyperlink"/>
            <w:rFonts w:cs="Arial"/>
            <w:bCs/>
          </w:rPr>
          <w:t>Document History</w:t>
        </w:r>
        <w:r w:rsidR="00657600">
          <w:rPr>
            <w:webHidden/>
          </w:rPr>
          <w:tab/>
        </w:r>
        <w:r w:rsidR="00657600">
          <w:rPr>
            <w:webHidden/>
          </w:rPr>
          <w:fldChar w:fldCharType="begin"/>
        </w:r>
        <w:r w:rsidR="00657600">
          <w:rPr>
            <w:webHidden/>
          </w:rPr>
          <w:instrText xml:space="preserve"> PAGEREF _Toc126693072 \h </w:instrText>
        </w:r>
        <w:r w:rsidR="00657600">
          <w:rPr>
            <w:webHidden/>
          </w:rPr>
        </w:r>
        <w:r w:rsidR="00657600">
          <w:rPr>
            <w:webHidden/>
          </w:rPr>
          <w:fldChar w:fldCharType="separate"/>
        </w:r>
        <w:r w:rsidR="00657600">
          <w:rPr>
            <w:webHidden/>
          </w:rPr>
          <w:t>310</w:t>
        </w:r>
        <w:r w:rsidR="00657600">
          <w:rPr>
            <w:webHidden/>
          </w:rPr>
          <w:fldChar w:fldCharType="end"/>
        </w:r>
      </w:hyperlink>
    </w:p>
    <w:p w14:paraId="4C1374CE" w14:textId="1F39093C" w:rsidR="00657600" w:rsidRDefault="00F143F4">
      <w:pPr>
        <w:pStyle w:val="TOC2"/>
        <w:rPr>
          <w:rFonts w:asciiTheme="minorHAnsi" w:eastAsiaTheme="minorEastAsia" w:hAnsiTheme="minorHAnsi" w:cstheme="minorBidi"/>
          <w:sz w:val="22"/>
          <w:szCs w:val="22"/>
          <w:lang w:val="en-US"/>
        </w:rPr>
      </w:pPr>
      <w:hyperlink w:anchor="_Toc126693073" w:history="1">
        <w:r w:rsidR="00657600" w:rsidRPr="00226FC0">
          <w:rPr>
            <w:rStyle w:val="Hyperlink"/>
            <w:rFonts w:cs="Arial"/>
            <w:bCs/>
          </w:rPr>
          <w:t>Other Information</w:t>
        </w:r>
        <w:r w:rsidR="00657600">
          <w:rPr>
            <w:webHidden/>
          </w:rPr>
          <w:tab/>
        </w:r>
        <w:r w:rsidR="00657600">
          <w:rPr>
            <w:webHidden/>
          </w:rPr>
          <w:fldChar w:fldCharType="begin"/>
        </w:r>
        <w:r w:rsidR="00657600">
          <w:rPr>
            <w:webHidden/>
          </w:rPr>
          <w:instrText xml:space="preserve"> PAGEREF _Toc126693073 \h </w:instrText>
        </w:r>
        <w:r w:rsidR="00657600">
          <w:rPr>
            <w:webHidden/>
          </w:rPr>
        </w:r>
        <w:r w:rsidR="00657600">
          <w:rPr>
            <w:webHidden/>
          </w:rPr>
          <w:fldChar w:fldCharType="separate"/>
        </w:r>
        <w:r w:rsidR="00657600">
          <w:rPr>
            <w:webHidden/>
          </w:rPr>
          <w:t>311</w:t>
        </w:r>
        <w:r w:rsidR="00657600">
          <w:rPr>
            <w:webHidden/>
          </w:rPr>
          <w:fldChar w:fldCharType="end"/>
        </w:r>
      </w:hyperlink>
    </w:p>
    <w:p w14:paraId="0D13CA9B" w14:textId="2174DF13" w:rsidR="006C2358" w:rsidRPr="006C2358" w:rsidRDefault="006C2358" w:rsidP="006C2358">
      <w:r>
        <w:fldChar w:fldCharType="end"/>
      </w:r>
    </w:p>
    <w:p w14:paraId="6BDA9742" w14:textId="77777777" w:rsidR="006C2358" w:rsidRDefault="006C2358">
      <w:pPr>
        <w:spacing w:after="200" w:line="276" w:lineRule="auto"/>
        <w:jc w:val="left"/>
        <w:rPr>
          <w:b/>
          <w:sz w:val="28"/>
        </w:rPr>
      </w:pPr>
      <w:r>
        <w:br w:type="page"/>
      </w:r>
    </w:p>
    <w:p w14:paraId="11DE1A62" w14:textId="37F27761" w:rsidR="00E57649" w:rsidRPr="00D85569" w:rsidRDefault="00E57649" w:rsidP="00E57649">
      <w:pPr>
        <w:pStyle w:val="Heading1"/>
      </w:pPr>
      <w:bookmarkStart w:id="7" w:name="_Toc126692956"/>
      <w:r>
        <w:t>Annex L</w:t>
      </w:r>
      <w:r w:rsidRPr="00D85569">
        <w:t>:</w:t>
      </w:r>
      <w:r w:rsidRPr="00D85569">
        <w:tab/>
        <w:t xml:space="preserve">Detailed Test Procedures for </w:t>
      </w:r>
      <w:r>
        <w:t>IMS</w:t>
      </w:r>
      <w:r w:rsidRPr="00D85569">
        <w:t xml:space="preserve"> services</w:t>
      </w:r>
      <w:bookmarkEnd w:id="4"/>
      <w:bookmarkEnd w:id="5"/>
      <w:bookmarkEnd w:id="6"/>
      <w:bookmarkEnd w:id="7"/>
    </w:p>
    <w:p w14:paraId="10A6D24F" w14:textId="77777777" w:rsidR="00E57649" w:rsidRPr="00D85569" w:rsidRDefault="00E57649" w:rsidP="00E57649">
      <w:r w:rsidRPr="00D85569">
        <w:t xml:space="preserve">This Annex contains the detailed procedures that are recommended to be used for Field and Lab Tests of </w:t>
      </w:r>
      <w:r>
        <w:t>IMS</w:t>
      </w:r>
      <w:r w:rsidRPr="00D85569">
        <w:t xml:space="preserve"> services.</w:t>
      </w:r>
    </w:p>
    <w:p w14:paraId="6ADED6B8" w14:textId="77777777" w:rsidR="00E57649" w:rsidRPr="00D85569" w:rsidRDefault="00E57649" w:rsidP="00E57649"/>
    <w:p w14:paraId="268A6D8E" w14:textId="77777777" w:rsidR="00E5382E" w:rsidRPr="00041C16" w:rsidRDefault="00E5382E" w:rsidP="00E5382E">
      <w:pPr>
        <w:pStyle w:val="Heading1"/>
      </w:pPr>
      <w:bookmarkStart w:id="8" w:name="_Toc126692957"/>
      <w:bookmarkStart w:id="9" w:name="_Toc432599394"/>
      <w:bookmarkStart w:id="10" w:name="_Toc432597316"/>
      <w:bookmarkStart w:id="11" w:name="_Toc447205191"/>
      <w:r w:rsidRPr="00041C16">
        <w:t>90 IP Multimedia Subsystem (IMS)</w:t>
      </w:r>
      <w:r>
        <w:t>-</w:t>
      </w:r>
      <w:r w:rsidRPr="00041C16">
        <w:t>IP</w:t>
      </w:r>
      <w:r>
        <w:t>-</w:t>
      </w:r>
      <w:r w:rsidRPr="00041C16">
        <w:t>CAN independent</w:t>
      </w:r>
      <w:bookmarkEnd w:id="8"/>
    </w:p>
    <w:p w14:paraId="4D81923E" w14:textId="77777777" w:rsidR="00934B24" w:rsidRPr="00041C16" w:rsidRDefault="00934B24" w:rsidP="00934B24">
      <w:pPr>
        <w:pStyle w:val="Heading2"/>
      </w:pPr>
      <w:bookmarkStart w:id="12" w:name="_Toc126692958"/>
      <w:r w:rsidRPr="00041C16">
        <w:t xml:space="preserve">90.1 </w:t>
      </w:r>
      <w:r>
        <w:t xml:space="preserve">IP-CAN Independent – System Access &amp; </w:t>
      </w:r>
      <w:r w:rsidRPr="00041C16">
        <w:t>Registration</w:t>
      </w:r>
      <w:bookmarkEnd w:id="12"/>
    </w:p>
    <w:p w14:paraId="7ED43B79" w14:textId="77777777" w:rsidR="00934B24" w:rsidRDefault="00934B24" w:rsidP="00934B24">
      <w:pPr>
        <w:pStyle w:val="Heading3"/>
      </w:pPr>
      <w:bookmarkStart w:id="13" w:name="_Toc126692959"/>
      <w:r>
        <w:t>90.1</w:t>
      </w:r>
      <w:r w:rsidRPr="00041C16">
        <w:t xml:space="preserve">.1 </w:t>
      </w:r>
      <w:r>
        <w:t>IMS SIP Registration</w:t>
      </w:r>
      <w:bookmarkEnd w:id="13"/>
    </w:p>
    <w:p w14:paraId="2EFA80D4" w14:textId="77777777" w:rsidR="00934B24" w:rsidRDefault="00934B24" w:rsidP="00934B24">
      <w:pPr>
        <w:pStyle w:val="Heading4"/>
      </w:pPr>
      <w:bookmarkStart w:id="14" w:name="_Toc482685811"/>
      <w:r>
        <w:rPr>
          <w:b w:val="0"/>
        </w:rPr>
        <w:t>90.1.1.1 IMS SIP Registration</w:t>
      </w:r>
    </w:p>
    <w:p w14:paraId="5B2CFFD5" w14:textId="77777777" w:rsidR="00934B24" w:rsidRDefault="00934B24" w:rsidP="00934B24">
      <w:pPr>
        <w:pStyle w:val="H6"/>
      </w:pPr>
      <w:r>
        <w:t>Description</w:t>
      </w:r>
    </w:p>
    <w:p w14:paraId="685F7EC5" w14:textId="77777777" w:rsidR="00934B24" w:rsidRDefault="00934B24" w:rsidP="00934B24">
      <w:r>
        <w:t xml:space="preserve">The DUT shall successfully perform SIP registration procedure with authentication based on AKA and Digest with IMS. </w:t>
      </w:r>
    </w:p>
    <w:p w14:paraId="328F3717" w14:textId="77777777" w:rsidR="00934B24" w:rsidRDefault="00934B24" w:rsidP="00934B24">
      <w:pPr>
        <w:pStyle w:val="H6"/>
      </w:pPr>
      <w:r>
        <w:t>Related core specifications</w:t>
      </w:r>
    </w:p>
    <w:p w14:paraId="3B4139EF" w14:textId="77777777" w:rsidR="00934B24" w:rsidRDefault="00934B24" w:rsidP="00934B24">
      <w:r>
        <w:t>3GPP TS 24.229; TS 24.173; TS 24.341; TS 24.237; TS 23.003; TS 33.203; TS 24.623</w:t>
      </w:r>
    </w:p>
    <w:p w14:paraId="505851BA" w14:textId="77777777" w:rsidR="00934B24" w:rsidRDefault="00934B24" w:rsidP="00934B24">
      <w:pPr>
        <w:rPr>
          <w:lang w:val="en-US"/>
        </w:rPr>
      </w:pPr>
      <w:r>
        <w:rPr>
          <w:lang w:val="en-US"/>
        </w:rPr>
        <w:t>GSMA IR.92, 2.2.1; IR.92 4.3.1; IR.88 6.3.2; NG.114</w:t>
      </w:r>
    </w:p>
    <w:p w14:paraId="6744267B" w14:textId="77777777" w:rsidR="00934B24" w:rsidRDefault="00934B24" w:rsidP="00934B24">
      <w:pPr>
        <w:pStyle w:val="H6"/>
      </w:pPr>
      <w:r>
        <w:t>Reason for test</w:t>
      </w:r>
    </w:p>
    <w:p w14:paraId="3C853BB0" w14:textId="77777777" w:rsidR="00934B24" w:rsidRDefault="00934B24" w:rsidP="00934B24">
      <w:r>
        <w:t>To verify the DUT is able to register and authenticate to IMS.</w:t>
      </w:r>
    </w:p>
    <w:p w14:paraId="5E4FA434" w14:textId="77777777" w:rsidR="00934B24" w:rsidRDefault="00934B24" w:rsidP="00934B24">
      <w:pPr>
        <w:pStyle w:val="H6"/>
      </w:pPr>
      <w:r>
        <w:t>Initial configuration</w:t>
      </w:r>
    </w:p>
    <w:p w14:paraId="305B53DB" w14:textId="77777777" w:rsidR="00934B24" w:rsidRDefault="00934B24" w:rsidP="00934B24">
      <w:r>
        <w:t>IMS APN is configured with Ipv4v6.</w:t>
      </w:r>
    </w:p>
    <w:p w14:paraId="3AACC0CA" w14:textId="77777777" w:rsidR="00934B24" w:rsidRDefault="00934B24" w:rsidP="00934B24">
      <w:r>
        <w:t>DUT is in offline mode (Flight mode enabled / powered off).</w:t>
      </w:r>
    </w:p>
    <w:p w14:paraId="106CE31F" w14:textId="77777777" w:rsidR="00934B24" w:rsidRDefault="00934B24" w:rsidP="00934B24">
      <w:pPr>
        <w:rPr>
          <w:u w:val="single"/>
        </w:rPr>
      </w:pPr>
      <w:r>
        <w:rPr>
          <w:u w:val="single"/>
        </w:rPr>
        <w:t>Note:</w:t>
      </w:r>
    </w:p>
    <w:p w14:paraId="3C51D8A8" w14:textId="77777777" w:rsidR="00934B24" w:rsidRDefault="00934B24" w:rsidP="00934B24">
      <w:pPr>
        <w:rPr>
          <w:b/>
        </w:rPr>
      </w:pPr>
      <w:r>
        <w:rPr>
          <w:b/>
        </w:rPr>
        <w:t xml:space="preserve">IMS SIP Registration over VxLTE: </w:t>
      </w:r>
    </w:p>
    <w:p w14:paraId="2AF167F2" w14:textId="77777777" w:rsidR="00934B24" w:rsidRDefault="00934B24" w:rsidP="00934B24">
      <w:r>
        <w:t>Access to the network is through the PDN connection.  DUT will need to perform Default Attach Procedure to the LTE network with apn “IMS” before IMS SIP Registration takes place.</w:t>
      </w:r>
    </w:p>
    <w:p w14:paraId="0A2D6A43" w14:textId="77777777" w:rsidR="00934B24" w:rsidRDefault="00934B24" w:rsidP="00934B24">
      <w:pPr>
        <w:rPr>
          <w:b/>
        </w:rPr>
      </w:pPr>
      <w:r>
        <w:rPr>
          <w:b/>
        </w:rPr>
        <w:t xml:space="preserve">IMS SIP Registration over VxNR: </w:t>
      </w:r>
    </w:p>
    <w:p w14:paraId="0B523A6D" w14:textId="77777777" w:rsidR="00934B24" w:rsidRDefault="00934B24" w:rsidP="00934B24">
      <w:r>
        <w:t>Access to the network is through the PDU session.  DUT will need to perform Registration procedure in the NR network and PDU session bringup for DNN “IMS” before IMS SIP Registration takes place.</w:t>
      </w:r>
    </w:p>
    <w:p w14:paraId="20A72CD9" w14:textId="77777777" w:rsidR="00934B24" w:rsidRDefault="00934B24" w:rsidP="00934B24">
      <w:pPr>
        <w:rPr>
          <w:b/>
        </w:rPr>
      </w:pPr>
      <w:r>
        <w:rPr>
          <w:b/>
        </w:rPr>
        <w:t xml:space="preserve">IMS SIP Registration over VxWi-Fi: </w:t>
      </w:r>
    </w:p>
    <w:p w14:paraId="48703428" w14:textId="77777777" w:rsidR="00934B24" w:rsidRDefault="00934B24" w:rsidP="00934B24">
      <w:r>
        <w:t>Access to the network is through the ePDG connection.  DUT will need to perform ePDG Data Connection to the Wi-Fi network with apn “IMS” before IMS SIP Registration takes place.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75"/>
        <w:gridCol w:w="4409"/>
      </w:tblGrid>
      <w:tr w:rsidR="00934B24" w14:paraId="75191D74"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38DCCA2"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1F01E1F"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C058BD" w14:textId="77777777" w:rsidR="00934B24" w:rsidRDefault="00934B24" w:rsidP="0007159D">
            <w:pPr>
              <w:pStyle w:val="H6"/>
              <w:ind w:right="-1"/>
              <w:jc w:val="both"/>
              <w:rPr>
                <w:sz w:val="18"/>
                <w:szCs w:val="18"/>
              </w:rPr>
            </w:pPr>
            <w:r>
              <w:rPr>
                <w:sz w:val="18"/>
                <w:szCs w:val="18"/>
              </w:rPr>
              <w:t>Expected behaviour</w:t>
            </w:r>
          </w:p>
        </w:tc>
      </w:tr>
      <w:tr w:rsidR="00934B24" w14:paraId="4DD10A3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F8BE054"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29D3A8" w14:textId="77777777" w:rsidR="00934B24" w:rsidRDefault="00934B24" w:rsidP="0007159D">
            <w:pPr>
              <w:jc w:val="left"/>
              <w:rPr>
                <w:sz w:val="18"/>
                <w:szCs w:val="18"/>
              </w:rPr>
            </w:pPr>
            <w:r>
              <w:rPr>
                <w:sz w:val="18"/>
                <w:szCs w:val="18"/>
              </w:rPr>
              <w:t>Bring DUT online so it establishes a PDN / ePDG connection.</w:t>
            </w:r>
          </w:p>
          <w:p w14:paraId="23A97F0B" w14:textId="77777777" w:rsidR="00934B24" w:rsidRDefault="00934B24" w:rsidP="0007159D">
            <w:pPr>
              <w:jc w:val="left"/>
              <w:rPr>
                <w:sz w:val="18"/>
                <w:szCs w:val="18"/>
              </w:rPr>
            </w:pP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7B8683" w14:textId="77777777" w:rsidR="00934B24" w:rsidRDefault="00934B24" w:rsidP="0007159D">
            <w:pPr>
              <w:jc w:val="left"/>
              <w:rPr>
                <w:sz w:val="18"/>
                <w:szCs w:val="18"/>
              </w:rPr>
            </w:pPr>
            <w:r>
              <w:rPr>
                <w:sz w:val="18"/>
                <w:szCs w:val="18"/>
              </w:rPr>
              <w:t>DUT is attached to LTE / Wi-Fi accordingly.</w:t>
            </w:r>
          </w:p>
          <w:p w14:paraId="75E42E4C" w14:textId="77777777" w:rsidR="00934B24" w:rsidRDefault="00934B24" w:rsidP="0007159D">
            <w:pPr>
              <w:jc w:val="left"/>
              <w:rPr>
                <w:sz w:val="18"/>
                <w:szCs w:val="18"/>
              </w:rPr>
            </w:pPr>
          </w:p>
        </w:tc>
      </w:tr>
      <w:tr w:rsidR="00934B24" w14:paraId="75387735"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7822D35"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0D37CE" w14:textId="77777777" w:rsidR="00934B24" w:rsidRDefault="00934B24" w:rsidP="0007159D">
            <w:pPr>
              <w:jc w:val="left"/>
              <w:rPr>
                <w:sz w:val="18"/>
                <w:szCs w:val="18"/>
              </w:rPr>
            </w:pPr>
            <w:r>
              <w:rPr>
                <w:sz w:val="18"/>
                <w:szCs w:val="18"/>
              </w:rPr>
              <w:t>Observe the IMS SIP REGISTRATION process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227C60" w14:textId="77777777" w:rsidR="00934B24" w:rsidRDefault="00934B24" w:rsidP="0007159D">
            <w:pPr>
              <w:jc w:val="left"/>
              <w:rPr>
                <w:sz w:val="18"/>
                <w:szCs w:val="18"/>
              </w:rPr>
            </w:pPr>
            <w:r>
              <w:rPr>
                <w:sz w:val="18"/>
                <w:szCs w:val="18"/>
              </w:rPr>
              <w:t>At DUT, check in SIP protocol messages:</w:t>
            </w:r>
          </w:p>
          <w:p w14:paraId="0C0A64F7" w14:textId="77777777" w:rsidR="00934B24" w:rsidRDefault="00934B24" w:rsidP="0007159D">
            <w:pPr>
              <w:jc w:val="left"/>
              <w:rPr>
                <w:sz w:val="18"/>
                <w:szCs w:val="18"/>
              </w:rPr>
            </w:pPr>
            <w:r>
              <w:rPr>
                <w:sz w:val="18"/>
                <w:szCs w:val="18"/>
              </w:rPr>
              <w:t>- MO REGISTER message. This message is unprotected and does not include the “Security-Verify” tag.</w:t>
            </w:r>
          </w:p>
          <w:p w14:paraId="05D01566" w14:textId="77777777" w:rsidR="00934B24" w:rsidRDefault="00934B24" w:rsidP="0007159D">
            <w:pPr>
              <w:jc w:val="left"/>
              <w:rPr>
                <w:sz w:val="18"/>
                <w:szCs w:val="18"/>
              </w:rPr>
            </w:pPr>
            <w:r>
              <w:rPr>
                <w:sz w:val="18"/>
                <w:szCs w:val="18"/>
              </w:rPr>
              <w:t>- MT REGISTER 401 Unauthorized message.</w:t>
            </w:r>
          </w:p>
          <w:p w14:paraId="1AD1B057" w14:textId="77777777" w:rsidR="00934B24" w:rsidRDefault="00934B24" w:rsidP="0007159D">
            <w:pPr>
              <w:jc w:val="left"/>
              <w:rPr>
                <w:sz w:val="18"/>
                <w:szCs w:val="18"/>
              </w:rPr>
            </w:pPr>
            <w:r>
              <w:rPr>
                <w:sz w:val="18"/>
                <w:szCs w:val="18"/>
              </w:rPr>
              <w:t>- MO REGISTER message. This message is protected and includes the “Security-Verify” tag.</w:t>
            </w:r>
          </w:p>
          <w:p w14:paraId="7966BB9D" w14:textId="77777777" w:rsidR="00934B24" w:rsidRDefault="00934B24" w:rsidP="0007159D">
            <w:pPr>
              <w:jc w:val="left"/>
              <w:rPr>
                <w:sz w:val="18"/>
                <w:szCs w:val="18"/>
              </w:rPr>
            </w:pPr>
            <w:r>
              <w:rPr>
                <w:sz w:val="18"/>
                <w:szCs w:val="18"/>
              </w:rPr>
              <w:t>- MT REGISTER 200 OK message.  This message contains the IMS expiry timer value.</w:t>
            </w:r>
          </w:p>
        </w:tc>
      </w:tr>
      <w:tr w:rsidR="00934B24" w14:paraId="0052045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423227" w14:textId="77777777" w:rsidR="00934B24" w:rsidRDefault="00934B24" w:rsidP="0007159D">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8ACC6D" w14:textId="77777777" w:rsidR="00934B24" w:rsidRDefault="00934B24" w:rsidP="0007159D">
            <w:pPr>
              <w:jc w:val="left"/>
              <w:rPr>
                <w:sz w:val="18"/>
                <w:szCs w:val="18"/>
              </w:rPr>
            </w:pPr>
            <w:r>
              <w:rPr>
                <w:sz w:val="18"/>
                <w:szCs w:val="18"/>
              </w:rPr>
              <w:t>Observe the IMS SIP SUBSCRIPTION process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D1254D" w14:textId="77777777" w:rsidR="00934B24" w:rsidRDefault="00934B24" w:rsidP="0007159D">
            <w:pPr>
              <w:jc w:val="left"/>
              <w:rPr>
                <w:sz w:val="18"/>
                <w:szCs w:val="18"/>
              </w:rPr>
            </w:pPr>
            <w:r>
              <w:rPr>
                <w:sz w:val="18"/>
                <w:szCs w:val="18"/>
              </w:rPr>
              <w:t>At DUT, check in SIP protocol messages:</w:t>
            </w:r>
          </w:p>
          <w:p w14:paraId="6D90BB2F" w14:textId="77777777" w:rsidR="00934B24" w:rsidRDefault="00934B24" w:rsidP="0007159D">
            <w:pPr>
              <w:rPr>
                <w:sz w:val="18"/>
                <w:szCs w:val="18"/>
              </w:rPr>
            </w:pPr>
            <w:r>
              <w:rPr>
                <w:sz w:val="18"/>
                <w:szCs w:val="18"/>
              </w:rPr>
              <w:t xml:space="preserve">- MO SUBSCRIBE message. </w:t>
            </w:r>
          </w:p>
          <w:p w14:paraId="6469ED76" w14:textId="77777777" w:rsidR="00934B24" w:rsidRDefault="00934B24" w:rsidP="0007159D">
            <w:pPr>
              <w:jc w:val="left"/>
              <w:rPr>
                <w:sz w:val="18"/>
                <w:szCs w:val="18"/>
              </w:rPr>
            </w:pPr>
            <w:r>
              <w:rPr>
                <w:sz w:val="18"/>
                <w:szCs w:val="18"/>
              </w:rPr>
              <w:t xml:space="preserve">- MT SUBSCRIBE 200 OK message.  </w:t>
            </w:r>
          </w:p>
          <w:p w14:paraId="4EC7BD94" w14:textId="77777777" w:rsidR="00934B24" w:rsidRDefault="00934B24" w:rsidP="0007159D">
            <w:pPr>
              <w:jc w:val="left"/>
              <w:rPr>
                <w:sz w:val="18"/>
                <w:szCs w:val="18"/>
              </w:rPr>
            </w:pPr>
            <w:r>
              <w:rPr>
                <w:sz w:val="18"/>
                <w:szCs w:val="18"/>
              </w:rPr>
              <w:t>- MT NOTIFY 200 OK message.</w:t>
            </w:r>
          </w:p>
          <w:p w14:paraId="5FC0BE51" w14:textId="77777777" w:rsidR="00934B24" w:rsidRDefault="00934B24" w:rsidP="0007159D">
            <w:pPr>
              <w:jc w:val="left"/>
              <w:rPr>
                <w:sz w:val="18"/>
                <w:szCs w:val="18"/>
              </w:rPr>
            </w:pPr>
            <w:r>
              <w:rPr>
                <w:sz w:val="18"/>
                <w:szCs w:val="18"/>
              </w:rPr>
              <w:t>- MO NOTIFY message.</w:t>
            </w:r>
          </w:p>
        </w:tc>
      </w:tr>
      <w:tr w:rsidR="00934B24" w14:paraId="2C0D03B3"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57C5790" w14:textId="77777777" w:rsidR="00934B24" w:rsidRDefault="00934B24" w:rsidP="0007159D">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381BBC" w14:textId="77777777" w:rsidR="00934B24" w:rsidRDefault="00934B24" w:rsidP="0007159D">
            <w:pPr>
              <w:jc w:val="left"/>
              <w:rPr>
                <w:sz w:val="18"/>
                <w:szCs w:val="18"/>
              </w:rPr>
            </w:pPr>
            <w:r>
              <w:rPr>
                <w:sz w:val="18"/>
                <w:szCs w:val="18"/>
              </w:rPr>
              <w:t>Check the IMS service indication.</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8CDD26" w14:textId="77777777" w:rsidR="00934B24" w:rsidRDefault="00934B24" w:rsidP="0007159D">
            <w:pPr>
              <w:jc w:val="left"/>
              <w:rPr>
                <w:sz w:val="18"/>
                <w:szCs w:val="18"/>
              </w:rPr>
            </w:pPr>
            <w:r>
              <w:rPr>
                <w:sz w:val="18"/>
                <w:szCs w:val="18"/>
              </w:rPr>
              <w:t>DUT correctly displays an icon to indicate it is registered for IMS as per the service applicable (VxLTE / VxWi-Fi)</w:t>
            </w:r>
          </w:p>
        </w:tc>
      </w:tr>
      <w:tr w:rsidR="00934B24" w14:paraId="6558F056"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A53BE7A" w14:textId="77777777" w:rsidR="00934B24" w:rsidRDefault="00934B24" w:rsidP="0007159D">
            <w:pPr>
              <w:tabs>
                <w:tab w:val="left" w:pos="851"/>
              </w:tabs>
              <w:ind w:right="-1"/>
              <w:jc w:val="left"/>
              <w:rPr>
                <w:sz w:val="18"/>
                <w:szCs w:val="18"/>
              </w:rPr>
            </w:pPr>
            <w:r>
              <w:rPr>
                <w:sz w:val="18"/>
                <w:szCs w:val="18"/>
              </w:rPr>
              <w:t>5</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BEF6A2"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08740D" w14:textId="77777777" w:rsidR="00934B24" w:rsidRDefault="00934B24" w:rsidP="0007159D">
            <w:pPr>
              <w:jc w:val="left"/>
              <w:rPr>
                <w:sz w:val="18"/>
                <w:szCs w:val="18"/>
              </w:rPr>
            </w:pPr>
            <w:r>
              <w:rPr>
                <w:sz w:val="18"/>
                <w:szCs w:val="18"/>
              </w:rPr>
              <w:t>Call is successfully established with 2-way audio.</w:t>
            </w:r>
          </w:p>
        </w:tc>
      </w:tr>
      <w:tr w:rsidR="00934B24" w14:paraId="6CD81E27"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08F660" w14:textId="77777777" w:rsidR="00934B24" w:rsidRDefault="00934B24" w:rsidP="0007159D">
            <w:pPr>
              <w:tabs>
                <w:tab w:val="left" w:pos="851"/>
              </w:tabs>
              <w:ind w:right="-1"/>
              <w:jc w:val="left"/>
              <w:rPr>
                <w:sz w:val="18"/>
                <w:szCs w:val="18"/>
              </w:rPr>
            </w:pPr>
            <w:r>
              <w:rPr>
                <w:sz w:val="18"/>
                <w:szCs w:val="18"/>
              </w:rPr>
              <w:t>6</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E08044"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A57DCE" w14:textId="77777777" w:rsidR="00934B24" w:rsidRDefault="00934B24" w:rsidP="0007159D">
            <w:pPr>
              <w:jc w:val="left"/>
              <w:rPr>
                <w:sz w:val="18"/>
                <w:szCs w:val="18"/>
              </w:rPr>
            </w:pPr>
            <w:r>
              <w:rPr>
                <w:bCs/>
                <w:sz w:val="18"/>
                <w:szCs w:val="18"/>
              </w:rPr>
              <w:t>Call is ended.</w:t>
            </w:r>
          </w:p>
        </w:tc>
      </w:tr>
    </w:tbl>
    <w:p w14:paraId="3A09A199" w14:textId="77777777" w:rsidR="00934B24" w:rsidRDefault="00934B24" w:rsidP="00934B24">
      <w:pPr>
        <w:pStyle w:val="Heading4"/>
      </w:pPr>
      <w:bookmarkStart w:id="15" w:name="_Toc482685812"/>
      <w:bookmarkEnd w:id="14"/>
      <w:r>
        <w:rPr>
          <w:b w:val="0"/>
        </w:rPr>
        <w:t>90.1.1.2 IMS SIP Registration (Periodic, Idle)</w:t>
      </w:r>
    </w:p>
    <w:p w14:paraId="1E8945EC" w14:textId="77777777" w:rsidR="00934B24" w:rsidRDefault="00934B24" w:rsidP="00934B24">
      <w:pPr>
        <w:pStyle w:val="H6"/>
      </w:pPr>
      <w:r>
        <w:t>Description</w:t>
      </w:r>
    </w:p>
    <w:p w14:paraId="134C3253" w14:textId="77777777" w:rsidR="00934B24" w:rsidRDefault="00934B24" w:rsidP="00934B24">
      <w:r>
        <w:t xml:space="preserve">The DUT shall successfully perform the Periodic SIP re-registration procedure with authentication based on AKA and Digest with IMS. </w:t>
      </w:r>
    </w:p>
    <w:p w14:paraId="6D33477B" w14:textId="77777777" w:rsidR="00934B24" w:rsidRDefault="00934B24" w:rsidP="00934B24">
      <w:pPr>
        <w:pStyle w:val="H6"/>
      </w:pPr>
      <w:r>
        <w:t>Related core specifications</w:t>
      </w:r>
    </w:p>
    <w:p w14:paraId="634A35C3" w14:textId="77777777" w:rsidR="00934B24" w:rsidRDefault="00934B24" w:rsidP="00934B24">
      <w:pPr>
        <w:rPr>
          <w:lang w:val="en-US"/>
        </w:rPr>
      </w:pPr>
      <w:r>
        <w:rPr>
          <w:lang w:val="en-US"/>
        </w:rPr>
        <w:t>3GPP TS 24.229; TS 23.228</w:t>
      </w:r>
    </w:p>
    <w:p w14:paraId="30FD7240" w14:textId="77777777" w:rsidR="00934B24" w:rsidRDefault="00934B24" w:rsidP="00934B24">
      <w:pPr>
        <w:rPr>
          <w:lang w:val="en-US"/>
        </w:rPr>
      </w:pPr>
      <w:r>
        <w:rPr>
          <w:lang w:val="en-US"/>
        </w:rPr>
        <w:t>GSMA IR.92 2.2.1; IR.51 2.2.1; NG.114 2.2.1</w:t>
      </w:r>
    </w:p>
    <w:p w14:paraId="0614D71F" w14:textId="77777777" w:rsidR="00934B24" w:rsidRDefault="00934B24" w:rsidP="00934B24">
      <w:pPr>
        <w:pStyle w:val="H6"/>
      </w:pPr>
      <w:r>
        <w:t>Reason for test</w:t>
      </w:r>
    </w:p>
    <w:p w14:paraId="688D79E1" w14:textId="77777777" w:rsidR="00934B24" w:rsidRDefault="00934B24" w:rsidP="00934B24">
      <w:r>
        <w:t>To verify the DUT is able to re-register after timer expiry.</w:t>
      </w:r>
    </w:p>
    <w:p w14:paraId="1689A0BB" w14:textId="77777777" w:rsidR="00934B24" w:rsidRDefault="00934B24" w:rsidP="00934B24">
      <w:pPr>
        <w:pStyle w:val="H6"/>
      </w:pPr>
      <w:r>
        <w:t>Initial configuration</w:t>
      </w:r>
    </w:p>
    <w:p w14:paraId="38E7E04E" w14:textId="7F10FA33" w:rsidR="00934B24" w:rsidRDefault="00934B24" w:rsidP="00934B24">
      <w:pPr>
        <w:jc w:val="left"/>
        <w:rPr>
          <w:bCs/>
        </w:rPr>
      </w:pPr>
      <w:r>
        <w:rPr>
          <w:bCs/>
        </w:rPr>
        <w:t>DUT is successfully registered for IMS services (VxLTE/VxWi-Fi/VxNR).</w:t>
      </w:r>
    </w:p>
    <w:p w14:paraId="3294D6EB" w14:textId="77777777" w:rsidR="00934B24" w:rsidRDefault="00934B24" w:rsidP="00934B24">
      <w:pPr>
        <w:jc w:val="left"/>
        <w:rPr>
          <w:bCs/>
        </w:rPr>
      </w:pPr>
      <w:r>
        <w:rPr>
          <w:bCs/>
        </w:rPr>
        <w:t>The server timer expiry for Re-registration is known (This can be found in the MT REGISTER 200 OK message at Registration).</w:t>
      </w:r>
    </w:p>
    <w:p w14:paraId="1305D342" w14:textId="77777777" w:rsidR="00934B24" w:rsidRDefault="00934B24" w:rsidP="00934B24">
      <w:pPr>
        <w:jc w:val="left"/>
        <w:rPr>
          <w:bCs/>
          <w:u w:val="single"/>
        </w:rPr>
      </w:pPr>
      <w:r>
        <w:rPr>
          <w:bCs/>
          <w:u w:val="single"/>
        </w:rPr>
        <w:t xml:space="preserve">Note: </w:t>
      </w:r>
    </w:p>
    <w:p w14:paraId="6186554E" w14:textId="77777777" w:rsidR="00934B24" w:rsidRDefault="00934B24" w:rsidP="00934B24">
      <w:pPr>
        <w:jc w:val="left"/>
        <w:rPr>
          <w:bCs/>
        </w:rPr>
      </w:pPr>
      <w:r>
        <w:rPr>
          <w:bCs/>
        </w:rPr>
        <w:t>For timer values &lt;20, the re-registration shall take place when half of the expiry time has elapsed.</w:t>
      </w:r>
    </w:p>
    <w:p w14:paraId="7983725D" w14:textId="77777777" w:rsidR="00934B24" w:rsidRDefault="00934B24" w:rsidP="00934B24">
      <w:pPr>
        <w:jc w:val="left"/>
        <w:rPr>
          <w:bCs/>
        </w:rPr>
      </w:pPr>
      <w:r>
        <w:rPr>
          <w:bCs/>
        </w:rPr>
        <w:t>For timer values &gt;20, the re-registration shall take place 10 minutes before the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41BB80CB"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C7629B"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1EA1DB"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0344EB0" w14:textId="77777777" w:rsidR="00934B24" w:rsidRDefault="00934B24" w:rsidP="0007159D">
            <w:pPr>
              <w:pStyle w:val="H6"/>
              <w:ind w:right="-1"/>
              <w:jc w:val="both"/>
              <w:rPr>
                <w:sz w:val="18"/>
                <w:szCs w:val="18"/>
              </w:rPr>
            </w:pPr>
            <w:r>
              <w:rPr>
                <w:sz w:val="18"/>
                <w:szCs w:val="18"/>
              </w:rPr>
              <w:t>Expected behaviour</w:t>
            </w:r>
          </w:p>
        </w:tc>
      </w:tr>
      <w:tr w:rsidR="00934B24" w14:paraId="1A22A3C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48B0D4"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B4A0FC" w14:textId="77777777" w:rsidR="00934B24" w:rsidRDefault="00934B24" w:rsidP="0007159D">
            <w:pPr>
              <w:jc w:val="left"/>
              <w:rPr>
                <w:sz w:val="18"/>
                <w:szCs w:val="18"/>
              </w:rPr>
            </w:pPr>
            <w:r>
              <w:rPr>
                <w:sz w:val="18"/>
                <w:szCs w:val="18"/>
              </w:rPr>
              <w:t>Observe DUT during expected re-registration time.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90D9EE" w14:textId="77777777" w:rsidR="00934B24" w:rsidRDefault="00934B24" w:rsidP="0007159D">
            <w:pPr>
              <w:jc w:val="left"/>
              <w:rPr>
                <w:sz w:val="18"/>
                <w:szCs w:val="18"/>
              </w:rPr>
            </w:pPr>
            <w:r>
              <w:rPr>
                <w:sz w:val="18"/>
                <w:szCs w:val="18"/>
              </w:rPr>
              <w:t>At DUT, check in SIP protocol messages:</w:t>
            </w:r>
          </w:p>
          <w:p w14:paraId="18057F5E" w14:textId="77777777" w:rsidR="00934B24" w:rsidRDefault="00934B24" w:rsidP="0007159D">
            <w:pPr>
              <w:rPr>
                <w:sz w:val="18"/>
                <w:szCs w:val="18"/>
              </w:rPr>
            </w:pPr>
            <w:r>
              <w:rPr>
                <w:sz w:val="18"/>
                <w:szCs w:val="18"/>
              </w:rPr>
              <w:t xml:space="preserve">- MO REGISTER message. </w:t>
            </w:r>
          </w:p>
          <w:p w14:paraId="25F3EEF3" w14:textId="77777777" w:rsidR="00934B24" w:rsidRDefault="00934B24" w:rsidP="0007159D">
            <w:pPr>
              <w:jc w:val="left"/>
              <w:rPr>
                <w:sz w:val="18"/>
                <w:szCs w:val="18"/>
              </w:rPr>
            </w:pPr>
            <w:r>
              <w:rPr>
                <w:sz w:val="18"/>
                <w:szCs w:val="18"/>
              </w:rPr>
              <w:t xml:space="preserve">- MT REGISTER 200 OK message.  </w:t>
            </w:r>
          </w:p>
        </w:tc>
      </w:tr>
      <w:tr w:rsidR="00934B24" w14:paraId="5B159F3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F2491C"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EB9104" w14:textId="77777777" w:rsidR="00934B24" w:rsidRDefault="00934B24" w:rsidP="0007159D">
            <w:pPr>
              <w:jc w:val="left"/>
              <w:rPr>
                <w:sz w:val="18"/>
                <w:szCs w:val="18"/>
              </w:rPr>
            </w:pPr>
            <w:r>
              <w:rPr>
                <w:sz w:val="18"/>
                <w:szCs w:val="18"/>
              </w:rPr>
              <w:t>Check the IMS service indication.</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26F1C2" w14:textId="77777777" w:rsidR="00934B24" w:rsidRDefault="00934B24" w:rsidP="0007159D">
            <w:pPr>
              <w:jc w:val="left"/>
              <w:rPr>
                <w:sz w:val="18"/>
                <w:szCs w:val="18"/>
              </w:rPr>
            </w:pPr>
            <w:r>
              <w:rPr>
                <w:sz w:val="18"/>
                <w:szCs w:val="18"/>
              </w:rPr>
              <w:t>DUT correctly displays an icon to indicate it is registered for IMS as per the service applicable (VxLTE / VxWi-Fi/VxNR)</w:t>
            </w:r>
          </w:p>
        </w:tc>
      </w:tr>
      <w:tr w:rsidR="00934B24" w14:paraId="2881F1B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78A68BB" w14:textId="77777777" w:rsidR="00934B24" w:rsidRDefault="00934B24" w:rsidP="0007159D">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E0C705"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3FD2AD" w14:textId="77777777" w:rsidR="00934B24" w:rsidRDefault="00934B24" w:rsidP="0007159D">
            <w:pPr>
              <w:jc w:val="left"/>
              <w:rPr>
                <w:sz w:val="18"/>
                <w:szCs w:val="18"/>
              </w:rPr>
            </w:pPr>
            <w:r>
              <w:rPr>
                <w:sz w:val="18"/>
                <w:szCs w:val="18"/>
              </w:rPr>
              <w:t>Call is successfully established with 2-way audio.</w:t>
            </w:r>
          </w:p>
        </w:tc>
      </w:tr>
      <w:tr w:rsidR="00934B24" w14:paraId="43BF4AF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C23D706" w14:textId="77777777" w:rsidR="00934B24" w:rsidRDefault="00934B24" w:rsidP="0007159D">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FCC238"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B3AB4B" w14:textId="77777777" w:rsidR="00934B24" w:rsidRDefault="00934B24" w:rsidP="0007159D">
            <w:pPr>
              <w:jc w:val="left"/>
              <w:rPr>
                <w:sz w:val="18"/>
                <w:szCs w:val="18"/>
              </w:rPr>
            </w:pPr>
            <w:r>
              <w:rPr>
                <w:bCs/>
                <w:sz w:val="18"/>
                <w:szCs w:val="18"/>
              </w:rPr>
              <w:t>Call is ended.</w:t>
            </w:r>
          </w:p>
        </w:tc>
      </w:tr>
    </w:tbl>
    <w:p w14:paraId="1CACB7BC" w14:textId="77777777" w:rsidR="00934B24" w:rsidRDefault="00934B24" w:rsidP="00934B24">
      <w:pPr>
        <w:pStyle w:val="Heading4"/>
      </w:pPr>
      <w:bookmarkStart w:id="16" w:name="_Toc482685813"/>
      <w:bookmarkEnd w:id="15"/>
      <w:r>
        <w:rPr>
          <w:b w:val="0"/>
        </w:rPr>
        <w:t>90.1.1.3 IMS SIP Registration (Periodic, During Voice Call)</w:t>
      </w:r>
    </w:p>
    <w:p w14:paraId="29116963" w14:textId="77777777" w:rsidR="00934B24" w:rsidRDefault="00934B24" w:rsidP="00934B24">
      <w:pPr>
        <w:pStyle w:val="H6"/>
      </w:pPr>
      <w:r>
        <w:t>Description</w:t>
      </w:r>
    </w:p>
    <w:p w14:paraId="1C04B663" w14:textId="77777777" w:rsidR="00934B24" w:rsidRDefault="00934B24" w:rsidP="00934B24">
      <w:r>
        <w:t xml:space="preserve">The DUT shall successfully perform the Periodic SIP re-registration procedure with authentication based on AKA and Digest with IMS. </w:t>
      </w:r>
    </w:p>
    <w:p w14:paraId="7BD5A903" w14:textId="77777777" w:rsidR="00934B24" w:rsidRDefault="00934B24" w:rsidP="00934B24">
      <w:pPr>
        <w:pStyle w:val="H6"/>
      </w:pPr>
      <w:r>
        <w:t>Related core specifications</w:t>
      </w:r>
    </w:p>
    <w:p w14:paraId="4EC1C902" w14:textId="77777777" w:rsidR="00934B24" w:rsidRDefault="00934B24" w:rsidP="00934B24">
      <w:pPr>
        <w:rPr>
          <w:lang w:val="en-US"/>
        </w:rPr>
      </w:pPr>
      <w:r>
        <w:rPr>
          <w:lang w:val="en-US"/>
        </w:rPr>
        <w:t xml:space="preserve">3GPP TS 24.229, 5.1.1.4., </w:t>
      </w:r>
    </w:p>
    <w:p w14:paraId="7B49215F" w14:textId="77777777" w:rsidR="00934B24" w:rsidRDefault="00934B24" w:rsidP="00934B24">
      <w:pPr>
        <w:rPr>
          <w:lang w:val="en-US"/>
        </w:rPr>
      </w:pPr>
      <w:r>
        <w:rPr>
          <w:lang w:val="en-US"/>
        </w:rPr>
        <w:t>GSMA IR.92 2.2.1; IR.51 2.2.1; NG.114 2.2.1</w:t>
      </w:r>
    </w:p>
    <w:p w14:paraId="68388DBD" w14:textId="77777777" w:rsidR="00934B24" w:rsidRDefault="00934B24" w:rsidP="00934B24">
      <w:pPr>
        <w:pStyle w:val="H6"/>
      </w:pPr>
      <w:r>
        <w:t>Reason for test</w:t>
      </w:r>
    </w:p>
    <w:p w14:paraId="5CA28199" w14:textId="77777777" w:rsidR="00934B24" w:rsidRDefault="00934B24" w:rsidP="00934B24">
      <w:r>
        <w:t>To verify the DUT is able to re-register after timer expiry during a voice call.</w:t>
      </w:r>
    </w:p>
    <w:p w14:paraId="6152A0AC" w14:textId="77777777" w:rsidR="00934B24" w:rsidRDefault="00934B24" w:rsidP="00934B24">
      <w:pPr>
        <w:pStyle w:val="H6"/>
      </w:pPr>
      <w:r>
        <w:t>Initial configuration</w:t>
      </w:r>
    </w:p>
    <w:p w14:paraId="39EADB60" w14:textId="45780E9D" w:rsidR="00934B24" w:rsidRDefault="00934B24" w:rsidP="00934B24">
      <w:pPr>
        <w:jc w:val="left"/>
        <w:rPr>
          <w:bCs/>
        </w:rPr>
      </w:pPr>
      <w:r>
        <w:rPr>
          <w:bCs/>
        </w:rPr>
        <w:t>DUT is successfully registered for IMS services (VxLTE/VxWi-Fi/VxNR).</w:t>
      </w:r>
    </w:p>
    <w:p w14:paraId="01EEB324" w14:textId="77777777" w:rsidR="00934B24" w:rsidRDefault="00934B24" w:rsidP="00934B24">
      <w:pPr>
        <w:jc w:val="left"/>
        <w:rPr>
          <w:bCs/>
        </w:rPr>
      </w:pPr>
      <w:r>
        <w:rPr>
          <w:bCs/>
        </w:rPr>
        <w:t>The server timer expiry for Re-registration is known (This can be found in the MT REGISTER 200 OK message at Registration).</w:t>
      </w:r>
    </w:p>
    <w:p w14:paraId="3D5B2792" w14:textId="77777777" w:rsidR="00934B24" w:rsidRDefault="00934B24" w:rsidP="00934B24">
      <w:pPr>
        <w:jc w:val="left"/>
        <w:rPr>
          <w:bCs/>
          <w:u w:val="single"/>
        </w:rPr>
      </w:pPr>
      <w:r>
        <w:rPr>
          <w:bCs/>
          <w:u w:val="single"/>
        </w:rPr>
        <w:t xml:space="preserve">Note: </w:t>
      </w:r>
    </w:p>
    <w:p w14:paraId="6D09EE6B" w14:textId="77777777" w:rsidR="00934B24" w:rsidRDefault="00934B24" w:rsidP="00934B24">
      <w:pPr>
        <w:jc w:val="left"/>
        <w:rPr>
          <w:bCs/>
        </w:rPr>
      </w:pPr>
      <w:r>
        <w:rPr>
          <w:bCs/>
        </w:rPr>
        <w:t>For timer values &lt;20, the re-registration shall take place when half of the expiry time has elapsed.</w:t>
      </w:r>
    </w:p>
    <w:p w14:paraId="310C82AC" w14:textId="77777777" w:rsidR="00934B24" w:rsidRDefault="00934B24" w:rsidP="00934B24">
      <w:pPr>
        <w:jc w:val="left"/>
        <w:rPr>
          <w:bCs/>
        </w:rPr>
      </w:pPr>
      <w:r>
        <w:rPr>
          <w:bCs/>
        </w:rPr>
        <w:t>For timer values &gt;20, the re-registration shall take place 10 minutes before the timer expires.</w:t>
      </w:r>
    </w:p>
    <w:p w14:paraId="47FDC771" w14:textId="77777777" w:rsidR="00934B24" w:rsidRDefault="00934B24" w:rsidP="00934B24">
      <w:pPr>
        <w:jc w:val="left"/>
        <w:rPr>
          <w:bCs/>
        </w:rPr>
      </w:pPr>
      <w:r>
        <w:rPr>
          <w:bCs/>
        </w:rPr>
        <w:t>DUT is in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3EF9D05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D91469"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BF10298"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7FD6433" w14:textId="77777777" w:rsidR="00934B24" w:rsidRDefault="00934B24" w:rsidP="0007159D">
            <w:pPr>
              <w:pStyle w:val="H6"/>
              <w:ind w:right="-1"/>
              <w:jc w:val="both"/>
              <w:rPr>
                <w:sz w:val="18"/>
                <w:szCs w:val="18"/>
              </w:rPr>
            </w:pPr>
            <w:r>
              <w:rPr>
                <w:sz w:val="18"/>
                <w:szCs w:val="18"/>
              </w:rPr>
              <w:t>Expected behaviour</w:t>
            </w:r>
          </w:p>
        </w:tc>
      </w:tr>
      <w:tr w:rsidR="00934B24" w14:paraId="04CAAF42"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0BA9551"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FEF3A1" w14:textId="77777777" w:rsidR="00934B24" w:rsidRDefault="00934B24" w:rsidP="0007159D">
            <w:pPr>
              <w:jc w:val="left"/>
              <w:rPr>
                <w:sz w:val="18"/>
                <w:szCs w:val="18"/>
              </w:rPr>
            </w:pPr>
            <w:r>
              <w:rPr>
                <w:sz w:val="18"/>
                <w:szCs w:val="18"/>
              </w:rPr>
              <w:t>Observe DUT during expected re-registration time.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D551F6" w14:textId="77777777" w:rsidR="00934B24" w:rsidRDefault="00934B24" w:rsidP="0007159D">
            <w:pPr>
              <w:jc w:val="left"/>
              <w:rPr>
                <w:sz w:val="18"/>
                <w:szCs w:val="18"/>
              </w:rPr>
            </w:pPr>
            <w:r>
              <w:rPr>
                <w:sz w:val="18"/>
                <w:szCs w:val="18"/>
              </w:rPr>
              <w:t>At DUT, check in SIP protocol messages:</w:t>
            </w:r>
          </w:p>
          <w:p w14:paraId="25B6287B" w14:textId="77777777" w:rsidR="00934B24" w:rsidRDefault="00934B24" w:rsidP="0007159D">
            <w:pPr>
              <w:rPr>
                <w:sz w:val="18"/>
                <w:szCs w:val="18"/>
              </w:rPr>
            </w:pPr>
            <w:r>
              <w:rPr>
                <w:sz w:val="18"/>
                <w:szCs w:val="18"/>
              </w:rPr>
              <w:t xml:space="preserve">- MO REGISTER message. </w:t>
            </w:r>
          </w:p>
          <w:p w14:paraId="583BAF8E" w14:textId="77777777" w:rsidR="00934B24" w:rsidRDefault="00934B24" w:rsidP="0007159D">
            <w:pPr>
              <w:jc w:val="left"/>
              <w:rPr>
                <w:sz w:val="18"/>
                <w:szCs w:val="18"/>
              </w:rPr>
            </w:pPr>
            <w:r>
              <w:rPr>
                <w:sz w:val="18"/>
                <w:szCs w:val="18"/>
              </w:rPr>
              <w:t xml:space="preserve">- MT REGISTER 200 OK message.  </w:t>
            </w:r>
          </w:p>
        </w:tc>
      </w:tr>
      <w:tr w:rsidR="00934B24" w14:paraId="4B2F6A3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EB23431"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892500" w14:textId="77777777" w:rsidR="00934B24" w:rsidRDefault="00934B24" w:rsidP="0007159D">
            <w:pPr>
              <w:jc w:val="left"/>
              <w:rPr>
                <w:sz w:val="18"/>
                <w:szCs w:val="18"/>
              </w:rPr>
            </w:pPr>
            <w:r>
              <w:rPr>
                <w:sz w:val="18"/>
                <w:szCs w:val="18"/>
              </w:rPr>
              <w:t>Check the IMS service indication.</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5D4BBD" w14:textId="77777777" w:rsidR="00934B24" w:rsidRDefault="00934B24" w:rsidP="0007159D">
            <w:pPr>
              <w:jc w:val="left"/>
              <w:rPr>
                <w:sz w:val="18"/>
                <w:szCs w:val="18"/>
              </w:rPr>
            </w:pPr>
            <w:r>
              <w:rPr>
                <w:sz w:val="18"/>
                <w:szCs w:val="18"/>
              </w:rPr>
              <w:t>DUT correctly displays an icon to indicate it is registered for IMS as per the service applicable (VxLTE / VxWi-Fi/VxNR)</w:t>
            </w:r>
          </w:p>
        </w:tc>
      </w:tr>
      <w:tr w:rsidR="00934B24" w14:paraId="559D44E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50B015E" w14:textId="77777777" w:rsidR="00934B24" w:rsidRDefault="00934B24" w:rsidP="0007159D">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406C3C" w14:textId="77777777" w:rsidR="00934B24" w:rsidRDefault="00934B24" w:rsidP="0007159D">
            <w:pPr>
              <w:jc w:val="left"/>
              <w:rPr>
                <w:sz w:val="18"/>
                <w:szCs w:val="18"/>
              </w:rPr>
            </w:pPr>
            <w:r>
              <w:rPr>
                <w:sz w:val="18"/>
                <w:szCs w:val="18"/>
              </w:rPr>
              <w:t>Confirm Voice call with Client-1 is ongoing,</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8501A7" w14:textId="77777777" w:rsidR="00934B24" w:rsidRDefault="00934B24" w:rsidP="0007159D">
            <w:pPr>
              <w:jc w:val="left"/>
              <w:rPr>
                <w:sz w:val="18"/>
                <w:szCs w:val="18"/>
              </w:rPr>
            </w:pPr>
            <w:r>
              <w:rPr>
                <w:sz w:val="18"/>
                <w:szCs w:val="18"/>
              </w:rPr>
              <w:t>Call is ongoing with 2-way audio.</w:t>
            </w:r>
          </w:p>
        </w:tc>
      </w:tr>
      <w:tr w:rsidR="00934B24" w14:paraId="7AE61D5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6A0919" w14:textId="77777777" w:rsidR="00934B24" w:rsidRDefault="00934B24" w:rsidP="0007159D">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EBC51F"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F60336" w14:textId="77777777" w:rsidR="00934B24" w:rsidRDefault="00934B24" w:rsidP="0007159D">
            <w:pPr>
              <w:jc w:val="left"/>
              <w:rPr>
                <w:sz w:val="18"/>
                <w:szCs w:val="18"/>
              </w:rPr>
            </w:pPr>
            <w:r>
              <w:rPr>
                <w:bCs/>
                <w:sz w:val="18"/>
                <w:szCs w:val="18"/>
              </w:rPr>
              <w:t>Call is ended.</w:t>
            </w:r>
          </w:p>
        </w:tc>
      </w:tr>
    </w:tbl>
    <w:p w14:paraId="69013E3E" w14:textId="77777777" w:rsidR="00934B24" w:rsidRDefault="00934B24" w:rsidP="00934B24">
      <w:pPr>
        <w:pStyle w:val="Heading3"/>
      </w:pPr>
      <w:bookmarkStart w:id="17" w:name="_Toc126692960"/>
      <w:bookmarkEnd w:id="16"/>
      <w:r>
        <w:t>90.1.2</w:t>
      </w:r>
      <w:r w:rsidRPr="00041C16">
        <w:t xml:space="preserve"> </w:t>
      </w:r>
      <w:r>
        <w:t>IMS SIP Deregistration</w:t>
      </w:r>
      <w:bookmarkEnd w:id="17"/>
    </w:p>
    <w:p w14:paraId="6FBDB90C" w14:textId="77777777" w:rsidR="00934B24" w:rsidRDefault="00934B24" w:rsidP="00934B24">
      <w:pPr>
        <w:pStyle w:val="Heading4"/>
      </w:pPr>
      <w:bookmarkStart w:id="18" w:name="_Toc482685817"/>
      <w:r>
        <w:t>90.1.2.1</w:t>
      </w:r>
      <w:r w:rsidRPr="00041C16">
        <w:t xml:space="preserve"> </w:t>
      </w:r>
      <w:r>
        <w:t>IMS</w:t>
      </w:r>
      <w:r w:rsidRPr="00D85569">
        <w:t xml:space="preserve"> </w:t>
      </w:r>
      <w:r>
        <w:t>SIP Der</w:t>
      </w:r>
      <w:r w:rsidRPr="00D85569">
        <w:t>egistration</w:t>
      </w:r>
      <w:r>
        <w:t xml:space="preserve"> before Bearer Detach (Idle)</w:t>
      </w:r>
      <w:bookmarkEnd w:id="18"/>
    </w:p>
    <w:p w14:paraId="5C70EA1C" w14:textId="77777777" w:rsidR="00934B24" w:rsidRPr="00D85569" w:rsidRDefault="00934B24" w:rsidP="00934B24">
      <w:pPr>
        <w:pStyle w:val="H6"/>
      </w:pPr>
      <w:bookmarkStart w:id="19" w:name="_Toc482685818"/>
      <w:r w:rsidRPr="00D85569">
        <w:t>Description</w:t>
      </w:r>
    </w:p>
    <w:p w14:paraId="72D20B9C" w14:textId="77777777" w:rsidR="00934B24" w:rsidRPr="00D85569" w:rsidRDefault="00934B24" w:rsidP="00934B24">
      <w:r w:rsidRPr="00D85569">
        <w:t xml:space="preserve">The DUT shall successfully perform SIP </w:t>
      </w:r>
      <w:r>
        <w:t>deregistration procedure.</w:t>
      </w:r>
    </w:p>
    <w:p w14:paraId="7F145EE6" w14:textId="77777777" w:rsidR="00934B24" w:rsidRPr="00D85569" w:rsidRDefault="00934B24" w:rsidP="00934B24">
      <w:pPr>
        <w:pStyle w:val="H6"/>
      </w:pPr>
      <w:r w:rsidRPr="00D85569">
        <w:t>Related core specifications</w:t>
      </w:r>
    </w:p>
    <w:p w14:paraId="4B8987E1" w14:textId="77777777" w:rsidR="00934B24" w:rsidRDefault="00934B24" w:rsidP="00934B24">
      <w:pPr>
        <w:rPr>
          <w:lang w:val="en-US"/>
        </w:rPr>
      </w:pPr>
      <w:r>
        <w:rPr>
          <w:lang w:val="en-US"/>
        </w:rPr>
        <w:t xml:space="preserve">3GPP TS 24.229, 5.1.1.4., </w:t>
      </w:r>
    </w:p>
    <w:p w14:paraId="762E92FC" w14:textId="77777777" w:rsidR="00934B24" w:rsidRDefault="00934B24" w:rsidP="00934B24">
      <w:pPr>
        <w:rPr>
          <w:lang w:val="en-US"/>
        </w:rPr>
      </w:pPr>
      <w:r>
        <w:rPr>
          <w:lang w:val="en-US"/>
        </w:rPr>
        <w:t>GSMA IR.92 2.2.1; IR.51 2.2.1; NG.114 2.2.1</w:t>
      </w:r>
    </w:p>
    <w:p w14:paraId="6743905A" w14:textId="77777777" w:rsidR="00934B24" w:rsidRPr="00D85569" w:rsidRDefault="00934B24" w:rsidP="00934B24">
      <w:pPr>
        <w:pStyle w:val="H6"/>
      </w:pPr>
      <w:r w:rsidRPr="00D85569">
        <w:t>Reason for test</w:t>
      </w:r>
    </w:p>
    <w:p w14:paraId="2605B3F3" w14:textId="77777777" w:rsidR="00934B24" w:rsidRPr="00D85569" w:rsidRDefault="00934B24" w:rsidP="00934B24">
      <w:r w:rsidRPr="00D85569">
        <w:t xml:space="preserve">To verify the DUT is able to </w:t>
      </w:r>
      <w:r>
        <w:t>deregister from IMS before Detaching from the bearer</w:t>
      </w:r>
      <w:r w:rsidRPr="00D85569">
        <w:t>.</w:t>
      </w:r>
    </w:p>
    <w:p w14:paraId="43D5304B" w14:textId="77777777" w:rsidR="00934B24" w:rsidRPr="00D85569" w:rsidRDefault="00934B24" w:rsidP="00934B24">
      <w:pPr>
        <w:pStyle w:val="H6"/>
      </w:pPr>
      <w:r w:rsidRPr="00D85569">
        <w:t>Initial configuration</w:t>
      </w:r>
    </w:p>
    <w:p w14:paraId="64AA7DDE" w14:textId="77777777" w:rsidR="00934B24" w:rsidRPr="00D85569" w:rsidRDefault="00934B24" w:rsidP="00934B24">
      <w:r w:rsidRPr="00D85569">
        <w:t xml:space="preserve">IMS APN </w:t>
      </w:r>
      <w:r>
        <w:t>is configured with</w:t>
      </w:r>
      <w:r w:rsidRPr="00D85569">
        <w:t xml:space="preserve"> Ipv4</w:t>
      </w:r>
      <w:r>
        <w:t>v6.</w:t>
      </w:r>
    </w:p>
    <w:p w14:paraId="7BAB9891" w14:textId="77777777" w:rsidR="00934B24" w:rsidRDefault="00934B24" w:rsidP="00934B24">
      <w:r>
        <w:t>DUT is in offline mode (Flight mode enabled / powered off).</w:t>
      </w:r>
    </w:p>
    <w:p w14:paraId="0108FA9A" w14:textId="77777777" w:rsidR="00934B24" w:rsidRPr="00194B4D" w:rsidRDefault="00934B24" w:rsidP="00934B24">
      <w:pPr>
        <w:rPr>
          <w:u w:val="single"/>
        </w:rPr>
      </w:pPr>
      <w:r w:rsidRPr="00194B4D">
        <w:rPr>
          <w:u w:val="single"/>
        </w:rPr>
        <w:t>Note:</w:t>
      </w:r>
    </w:p>
    <w:p w14:paraId="5082863D" w14:textId="77777777" w:rsidR="00934B24" w:rsidRPr="00194B4D" w:rsidRDefault="00934B24" w:rsidP="00934B24">
      <w:pPr>
        <w:rPr>
          <w:b/>
        </w:rPr>
      </w:pPr>
      <w:r w:rsidRPr="00194B4D">
        <w:rPr>
          <w:b/>
        </w:rPr>
        <w:t xml:space="preserve">IMS SIP Registration over VxLTE: </w:t>
      </w:r>
    </w:p>
    <w:p w14:paraId="3A64B704" w14:textId="77777777" w:rsidR="00934B24" w:rsidRDefault="00934B24" w:rsidP="00934B24">
      <w:r>
        <w:t>Access to the network is through the PDN connection.  DUT will need to perform Default Attach Procedure to the LTE network with apn “IMS” before IMS SIP Registration takes place.</w:t>
      </w:r>
    </w:p>
    <w:p w14:paraId="44CDE620" w14:textId="77777777" w:rsidR="00934B24" w:rsidRDefault="00934B24" w:rsidP="00934B24">
      <w:pPr>
        <w:rPr>
          <w:b/>
        </w:rPr>
      </w:pPr>
      <w:r>
        <w:rPr>
          <w:b/>
        </w:rPr>
        <w:t xml:space="preserve">IMS SIP Registration over VxNR: </w:t>
      </w:r>
    </w:p>
    <w:p w14:paraId="2A023304" w14:textId="77777777" w:rsidR="00934B24" w:rsidRDefault="00934B24" w:rsidP="00934B24">
      <w:r>
        <w:t>Access to the network is through the PDU session.  DUT will need to perform Registration procedure in the NR network and PDU session bringup for DNN “IMS” before IMS SIP Registration takes place.</w:t>
      </w:r>
    </w:p>
    <w:p w14:paraId="316BEEAE" w14:textId="77777777" w:rsidR="00934B24" w:rsidRDefault="00934B24" w:rsidP="00934B24"/>
    <w:p w14:paraId="14B054F7" w14:textId="77777777" w:rsidR="00934B24" w:rsidRPr="00194B4D" w:rsidRDefault="00934B24" w:rsidP="00934B24">
      <w:pPr>
        <w:rPr>
          <w:b/>
        </w:rPr>
      </w:pPr>
      <w:r w:rsidRPr="00194B4D">
        <w:rPr>
          <w:b/>
        </w:rPr>
        <w:t xml:space="preserve">IMS SIP Registration over VxWi-Fi: </w:t>
      </w:r>
    </w:p>
    <w:p w14:paraId="4BB853B5" w14:textId="77777777" w:rsidR="00934B24" w:rsidRPr="004B7EAF" w:rsidRDefault="00934B24" w:rsidP="00934B24">
      <w:r>
        <w:t>Access to the network is through the ePDG connection.  DUT will need to perform ePDG Data Connection to the Wi-Fi network with apn “IMS” before IMS SIP Registration takes place.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2"/>
        <w:gridCol w:w="4422"/>
      </w:tblGrid>
      <w:tr w:rsidR="00934B24" w:rsidRPr="00D824AC" w14:paraId="022211A2" w14:textId="77777777" w:rsidTr="0007159D">
        <w:tc>
          <w:tcPr>
            <w:tcW w:w="437" w:type="dxa"/>
            <w:shd w:val="clear" w:color="auto" w:fill="F2F2F2" w:themeFill="background1" w:themeFillShade="F2"/>
          </w:tcPr>
          <w:p w14:paraId="797027A2" w14:textId="77777777" w:rsidR="00934B24" w:rsidRPr="00D824AC" w:rsidRDefault="00934B24"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EAD6CB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E313DF1"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E8C7BED" w14:textId="77777777" w:rsidTr="0007159D">
        <w:tc>
          <w:tcPr>
            <w:tcW w:w="437" w:type="dxa"/>
            <w:shd w:val="clear" w:color="auto" w:fill="F2F2F2" w:themeFill="background1" w:themeFillShade="F2"/>
          </w:tcPr>
          <w:p w14:paraId="700B277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63" w:type="dxa"/>
          </w:tcPr>
          <w:p w14:paraId="76F652EE" w14:textId="77777777" w:rsidR="00934B24" w:rsidRDefault="00934B24" w:rsidP="0007159D">
            <w:pPr>
              <w:jc w:val="left"/>
              <w:rPr>
                <w:sz w:val="18"/>
                <w:szCs w:val="18"/>
              </w:rPr>
            </w:pPr>
            <w:r>
              <w:rPr>
                <w:sz w:val="18"/>
                <w:szCs w:val="18"/>
              </w:rPr>
              <w:t>Bring DUT online so it establishes a PDN / ePDG connection.</w:t>
            </w:r>
          </w:p>
          <w:p w14:paraId="62D85CAF" w14:textId="77777777" w:rsidR="00934B24" w:rsidRPr="00AD2F60" w:rsidRDefault="00934B24" w:rsidP="0007159D">
            <w:pPr>
              <w:jc w:val="left"/>
              <w:rPr>
                <w:sz w:val="18"/>
                <w:szCs w:val="18"/>
              </w:rPr>
            </w:pPr>
          </w:p>
        </w:tc>
        <w:tc>
          <w:tcPr>
            <w:tcW w:w="4542" w:type="dxa"/>
          </w:tcPr>
          <w:p w14:paraId="216898E4" w14:textId="77777777" w:rsidR="00934B24" w:rsidRDefault="00934B24" w:rsidP="0007159D">
            <w:pPr>
              <w:jc w:val="left"/>
              <w:rPr>
                <w:sz w:val="18"/>
                <w:szCs w:val="18"/>
              </w:rPr>
            </w:pPr>
            <w:r>
              <w:rPr>
                <w:sz w:val="18"/>
                <w:szCs w:val="18"/>
              </w:rPr>
              <w:t>DUT is attached to LTE / Wi-Fi accordingly.</w:t>
            </w:r>
          </w:p>
          <w:p w14:paraId="44BE2B35" w14:textId="77777777" w:rsidR="00934B24" w:rsidRPr="00AD2F60" w:rsidRDefault="00934B24" w:rsidP="0007159D">
            <w:pPr>
              <w:jc w:val="left"/>
              <w:rPr>
                <w:sz w:val="18"/>
                <w:szCs w:val="18"/>
              </w:rPr>
            </w:pPr>
          </w:p>
        </w:tc>
      </w:tr>
      <w:tr w:rsidR="00934B24" w:rsidRPr="00D824AC" w14:paraId="5368C450" w14:textId="77777777" w:rsidTr="0007159D">
        <w:tc>
          <w:tcPr>
            <w:tcW w:w="437" w:type="dxa"/>
            <w:shd w:val="clear" w:color="auto" w:fill="F2F2F2" w:themeFill="background1" w:themeFillShade="F2"/>
          </w:tcPr>
          <w:p w14:paraId="7E7B0D9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63" w:type="dxa"/>
          </w:tcPr>
          <w:p w14:paraId="51C603B2" w14:textId="77777777" w:rsidR="00934B24" w:rsidRPr="00AD2F60" w:rsidRDefault="00934B24" w:rsidP="0007159D">
            <w:pPr>
              <w:jc w:val="left"/>
              <w:rPr>
                <w:sz w:val="18"/>
                <w:szCs w:val="18"/>
              </w:rPr>
            </w:pPr>
            <w:r>
              <w:rPr>
                <w:sz w:val="18"/>
                <w:szCs w:val="18"/>
              </w:rPr>
              <w:t>Observe the IMS SIP REGISTRATION process on DUT.</w:t>
            </w:r>
          </w:p>
        </w:tc>
        <w:tc>
          <w:tcPr>
            <w:tcW w:w="4542" w:type="dxa"/>
          </w:tcPr>
          <w:p w14:paraId="34889E67" w14:textId="77777777" w:rsidR="00934B24" w:rsidRDefault="00934B24" w:rsidP="0007159D">
            <w:pPr>
              <w:jc w:val="left"/>
              <w:rPr>
                <w:sz w:val="18"/>
                <w:szCs w:val="18"/>
              </w:rPr>
            </w:pPr>
            <w:r>
              <w:rPr>
                <w:sz w:val="18"/>
                <w:szCs w:val="18"/>
              </w:rPr>
              <w:t>At DUT, check in SIP protocol messages:</w:t>
            </w:r>
          </w:p>
          <w:p w14:paraId="7831ADFB" w14:textId="77777777" w:rsidR="00934B24" w:rsidRDefault="00934B24" w:rsidP="0007159D">
            <w:pPr>
              <w:jc w:val="left"/>
              <w:rPr>
                <w:sz w:val="18"/>
                <w:szCs w:val="18"/>
              </w:rPr>
            </w:pPr>
            <w:r>
              <w:rPr>
                <w:sz w:val="18"/>
                <w:szCs w:val="18"/>
              </w:rPr>
              <w:t xml:space="preserve">- MO REGISTER message. </w:t>
            </w:r>
          </w:p>
          <w:p w14:paraId="24EC6AD9" w14:textId="77777777" w:rsidR="00934B24" w:rsidRDefault="00934B24" w:rsidP="0007159D">
            <w:pPr>
              <w:jc w:val="left"/>
              <w:rPr>
                <w:sz w:val="18"/>
                <w:szCs w:val="18"/>
              </w:rPr>
            </w:pPr>
            <w:r>
              <w:rPr>
                <w:sz w:val="18"/>
                <w:szCs w:val="18"/>
              </w:rPr>
              <w:t>Make a note of the URI information in the FROM header.</w:t>
            </w:r>
          </w:p>
          <w:p w14:paraId="1CCBD9A1" w14:textId="77777777" w:rsidR="00934B24" w:rsidRPr="00AD2F60" w:rsidRDefault="00934B24" w:rsidP="0007159D">
            <w:pPr>
              <w:jc w:val="left"/>
              <w:rPr>
                <w:sz w:val="18"/>
                <w:szCs w:val="18"/>
              </w:rPr>
            </w:pPr>
            <w:r>
              <w:rPr>
                <w:sz w:val="18"/>
                <w:szCs w:val="18"/>
              </w:rPr>
              <w:t>Make a note of the CALL-ID information.</w:t>
            </w:r>
          </w:p>
        </w:tc>
      </w:tr>
      <w:tr w:rsidR="00934B24" w:rsidRPr="00D824AC" w14:paraId="0A7A72C7" w14:textId="77777777" w:rsidTr="0007159D">
        <w:tc>
          <w:tcPr>
            <w:tcW w:w="437" w:type="dxa"/>
            <w:shd w:val="clear" w:color="auto" w:fill="F2F2F2" w:themeFill="background1" w:themeFillShade="F2"/>
          </w:tcPr>
          <w:p w14:paraId="75400E32" w14:textId="77777777" w:rsidR="00934B24" w:rsidRPr="00D824AC" w:rsidRDefault="00934B24" w:rsidP="0007159D">
            <w:pPr>
              <w:tabs>
                <w:tab w:val="left" w:pos="851"/>
              </w:tabs>
              <w:ind w:right="-1"/>
              <w:jc w:val="left"/>
              <w:rPr>
                <w:sz w:val="18"/>
                <w:szCs w:val="18"/>
              </w:rPr>
            </w:pPr>
            <w:r>
              <w:rPr>
                <w:sz w:val="18"/>
                <w:szCs w:val="18"/>
              </w:rPr>
              <w:t>3</w:t>
            </w:r>
          </w:p>
        </w:tc>
        <w:tc>
          <w:tcPr>
            <w:tcW w:w="4263" w:type="dxa"/>
          </w:tcPr>
          <w:p w14:paraId="356D8BE7" w14:textId="77777777" w:rsidR="00934B24" w:rsidRDefault="00934B24" w:rsidP="0007159D">
            <w:pPr>
              <w:jc w:val="left"/>
              <w:rPr>
                <w:sz w:val="18"/>
                <w:szCs w:val="18"/>
              </w:rPr>
            </w:pPr>
            <w:r>
              <w:rPr>
                <w:sz w:val="18"/>
                <w:szCs w:val="18"/>
              </w:rPr>
              <w:t>Check the IMS service indication.</w:t>
            </w:r>
          </w:p>
        </w:tc>
        <w:tc>
          <w:tcPr>
            <w:tcW w:w="4542" w:type="dxa"/>
          </w:tcPr>
          <w:p w14:paraId="469CDA95" w14:textId="21E5A43C" w:rsidR="00934B24" w:rsidRDefault="00934B24" w:rsidP="0007159D">
            <w:pPr>
              <w:jc w:val="left"/>
              <w:rPr>
                <w:sz w:val="18"/>
                <w:szCs w:val="18"/>
              </w:rPr>
            </w:pPr>
            <w:r>
              <w:rPr>
                <w:sz w:val="18"/>
                <w:szCs w:val="18"/>
              </w:rPr>
              <w:t>DUT correctly displays an icon to indicate it is registered for IMS as per the service applicable (VxLTE/VxWi-Fi/VxNR)</w:t>
            </w:r>
          </w:p>
        </w:tc>
      </w:tr>
      <w:tr w:rsidR="00934B24" w:rsidRPr="00D824AC" w14:paraId="376A2F01" w14:textId="77777777" w:rsidTr="0007159D">
        <w:tc>
          <w:tcPr>
            <w:tcW w:w="437" w:type="dxa"/>
            <w:shd w:val="clear" w:color="auto" w:fill="F2F2F2" w:themeFill="background1" w:themeFillShade="F2"/>
          </w:tcPr>
          <w:p w14:paraId="1691FE4F" w14:textId="77777777" w:rsidR="00934B24" w:rsidRDefault="00934B24" w:rsidP="0007159D">
            <w:pPr>
              <w:tabs>
                <w:tab w:val="left" w:pos="851"/>
              </w:tabs>
              <w:ind w:right="-1"/>
              <w:jc w:val="left"/>
              <w:rPr>
                <w:sz w:val="18"/>
                <w:szCs w:val="18"/>
              </w:rPr>
            </w:pPr>
            <w:r>
              <w:rPr>
                <w:sz w:val="18"/>
                <w:szCs w:val="18"/>
              </w:rPr>
              <w:t>4</w:t>
            </w:r>
          </w:p>
        </w:tc>
        <w:tc>
          <w:tcPr>
            <w:tcW w:w="4263" w:type="dxa"/>
          </w:tcPr>
          <w:p w14:paraId="79D5D125" w14:textId="77777777" w:rsidR="00934B24" w:rsidRDefault="00934B24" w:rsidP="0007159D">
            <w:pPr>
              <w:jc w:val="left"/>
              <w:rPr>
                <w:sz w:val="18"/>
                <w:szCs w:val="18"/>
              </w:rPr>
            </w:pPr>
            <w:r>
              <w:rPr>
                <w:sz w:val="18"/>
                <w:szCs w:val="18"/>
              </w:rPr>
              <w:t>Use a SIP signalling tool so that the signalling can be observed during the power off procedure.  This could be an internal logger that stored the information that can be viewed later or live in an external tool.</w:t>
            </w:r>
          </w:p>
          <w:p w14:paraId="1AC57E57" w14:textId="77777777" w:rsidR="00934B24" w:rsidRDefault="00934B24" w:rsidP="0007159D">
            <w:pPr>
              <w:jc w:val="left"/>
              <w:rPr>
                <w:sz w:val="18"/>
                <w:szCs w:val="18"/>
              </w:rPr>
            </w:pPr>
            <w:r>
              <w:rPr>
                <w:sz w:val="18"/>
                <w:szCs w:val="18"/>
              </w:rPr>
              <w:t>Power off DUT.</w:t>
            </w:r>
          </w:p>
        </w:tc>
        <w:tc>
          <w:tcPr>
            <w:tcW w:w="4542" w:type="dxa"/>
          </w:tcPr>
          <w:p w14:paraId="258C99DD" w14:textId="77777777" w:rsidR="00934B24" w:rsidRDefault="00934B24" w:rsidP="0007159D">
            <w:pPr>
              <w:jc w:val="left"/>
              <w:rPr>
                <w:sz w:val="18"/>
                <w:szCs w:val="18"/>
              </w:rPr>
            </w:pPr>
            <w:r>
              <w:rPr>
                <w:sz w:val="18"/>
                <w:szCs w:val="18"/>
              </w:rPr>
              <w:t>At DUT, check in SIP protocol messages:</w:t>
            </w:r>
          </w:p>
          <w:p w14:paraId="1DF766FD" w14:textId="77777777" w:rsidR="00934B24" w:rsidRDefault="00934B24" w:rsidP="0007159D">
            <w:pPr>
              <w:jc w:val="left"/>
              <w:rPr>
                <w:sz w:val="18"/>
                <w:szCs w:val="18"/>
              </w:rPr>
            </w:pPr>
            <w:r>
              <w:rPr>
                <w:sz w:val="18"/>
                <w:szCs w:val="18"/>
              </w:rPr>
              <w:t>- MO REGISTER message contains “Expires = 0”</w:t>
            </w:r>
          </w:p>
          <w:p w14:paraId="3736B820" w14:textId="77777777" w:rsidR="00934B24" w:rsidRDefault="00934B24" w:rsidP="0007159D">
            <w:pPr>
              <w:jc w:val="left"/>
              <w:rPr>
                <w:sz w:val="18"/>
                <w:szCs w:val="18"/>
              </w:rPr>
            </w:pPr>
            <w:r>
              <w:rPr>
                <w:sz w:val="18"/>
                <w:szCs w:val="18"/>
              </w:rPr>
              <w:t>Confirm the URI information in the FROM header is the same as in step 2 above.</w:t>
            </w:r>
          </w:p>
          <w:p w14:paraId="494270A7" w14:textId="77777777" w:rsidR="00934B24" w:rsidRDefault="00934B24" w:rsidP="0007159D">
            <w:pPr>
              <w:jc w:val="left"/>
              <w:rPr>
                <w:sz w:val="18"/>
                <w:szCs w:val="18"/>
              </w:rPr>
            </w:pPr>
            <w:r>
              <w:rPr>
                <w:sz w:val="18"/>
                <w:szCs w:val="18"/>
              </w:rPr>
              <w:t>Confirm the CALL-ID information is the same as in step 2 above.</w:t>
            </w:r>
          </w:p>
          <w:p w14:paraId="14E88605" w14:textId="77777777" w:rsidR="00934B24" w:rsidRDefault="00934B24" w:rsidP="0007159D">
            <w:pPr>
              <w:jc w:val="left"/>
              <w:rPr>
                <w:sz w:val="18"/>
                <w:szCs w:val="18"/>
              </w:rPr>
            </w:pPr>
            <w:r>
              <w:rPr>
                <w:sz w:val="18"/>
                <w:szCs w:val="18"/>
              </w:rPr>
              <w:t xml:space="preserve">- MT REGISTER 200 OK message.  </w:t>
            </w:r>
          </w:p>
        </w:tc>
      </w:tr>
    </w:tbl>
    <w:p w14:paraId="7F9A143F" w14:textId="77777777" w:rsidR="00934B24" w:rsidRDefault="00934B24" w:rsidP="00934B24">
      <w:pPr>
        <w:pStyle w:val="Heading4"/>
      </w:pPr>
      <w:r>
        <w:t>90.1.2.2</w:t>
      </w:r>
      <w:r w:rsidRPr="00041C16">
        <w:t xml:space="preserve"> </w:t>
      </w:r>
      <w:r>
        <w:t>IMS</w:t>
      </w:r>
      <w:r w:rsidRPr="00D85569">
        <w:t xml:space="preserve"> </w:t>
      </w:r>
      <w:r>
        <w:t>SIP Der</w:t>
      </w:r>
      <w:r w:rsidRPr="00D85569">
        <w:t>egistration</w:t>
      </w:r>
      <w:r>
        <w:t xml:space="preserve"> before Bearer Detach (During Voice Call)</w:t>
      </w:r>
      <w:bookmarkEnd w:id="19"/>
    </w:p>
    <w:p w14:paraId="5507C1C0" w14:textId="77777777" w:rsidR="00934B24" w:rsidRPr="00D85569" w:rsidRDefault="00934B24" w:rsidP="00934B24">
      <w:pPr>
        <w:pStyle w:val="H6"/>
      </w:pPr>
      <w:r w:rsidRPr="00D85569">
        <w:t>Description</w:t>
      </w:r>
    </w:p>
    <w:p w14:paraId="25A0CF2C" w14:textId="77777777" w:rsidR="00934B24" w:rsidRPr="00D85569" w:rsidRDefault="00934B24" w:rsidP="00934B24">
      <w:r w:rsidRPr="00D85569">
        <w:t xml:space="preserve">The DUT shall successfully perform SIP </w:t>
      </w:r>
      <w:r>
        <w:t>deregistration procedure.</w:t>
      </w:r>
    </w:p>
    <w:p w14:paraId="25389E75" w14:textId="77777777" w:rsidR="00934B24" w:rsidRPr="00D85569" w:rsidRDefault="00934B24" w:rsidP="00934B24">
      <w:pPr>
        <w:pStyle w:val="H6"/>
      </w:pPr>
      <w:r w:rsidRPr="00D85569">
        <w:t>Related core specifications</w:t>
      </w:r>
    </w:p>
    <w:p w14:paraId="0823AF52" w14:textId="77777777" w:rsidR="00934B24" w:rsidRDefault="00934B24" w:rsidP="00934B24">
      <w:pPr>
        <w:rPr>
          <w:lang w:val="en-US"/>
        </w:rPr>
      </w:pPr>
      <w:r>
        <w:rPr>
          <w:lang w:val="en-US"/>
        </w:rPr>
        <w:t xml:space="preserve">3GPP TS 24.229, 5.1.1.4., </w:t>
      </w:r>
    </w:p>
    <w:p w14:paraId="5C0994D6" w14:textId="77777777" w:rsidR="00934B24" w:rsidRDefault="00934B24" w:rsidP="00934B24">
      <w:pPr>
        <w:rPr>
          <w:lang w:val="en-US"/>
        </w:rPr>
      </w:pPr>
      <w:r>
        <w:rPr>
          <w:lang w:val="en-US"/>
        </w:rPr>
        <w:t>GSMA IR.92 2.2.1; IR.51 2.2.1; NG.114 2.2.1</w:t>
      </w:r>
    </w:p>
    <w:p w14:paraId="7C4D4972" w14:textId="77777777" w:rsidR="00934B24" w:rsidRPr="00D85569" w:rsidRDefault="00934B24" w:rsidP="00934B24">
      <w:pPr>
        <w:pStyle w:val="H6"/>
      </w:pPr>
      <w:r w:rsidRPr="00D85569">
        <w:t>Reason for test</w:t>
      </w:r>
    </w:p>
    <w:p w14:paraId="3C078377" w14:textId="77777777" w:rsidR="00934B24" w:rsidRPr="00D85569" w:rsidRDefault="00934B24" w:rsidP="00934B24">
      <w:r w:rsidRPr="00D85569">
        <w:t xml:space="preserve">To verify the DUT is able to </w:t>
      </w:r>
      <w:r>
        <w:t>deregister from IMS before Detaching from the bearer when in an ongoing voice call</w:t>
      </w:r>
      <w:r w:rsidRPr="00D85569">
        <w:t>.</w:t>
      </w:r>
    </w:p>
    <w:p w14:paraId="074B3930" w14:textId="77777777" w:rsidR="00934B24" w:rsidRPr="00D85569" w:rsidRDefault="00934B24" w:rsidP="00934B24">
      <w:pPr>
        <w:pStyle w:val="H6"/>
      </w:pPr>
      <w:r w:rsidRPr="00D85569">
        <w:t>Initial configuration</w:t>
      </w:r>
    </w:p>
    <w:p w14:paraId="6BDD8874" w14:textId="77777777" w:rsidR="00934B24" w:rsidRPr="00D85569" w:rsidRDefault="00934B24" w:rsidP="00934B24">
      <w:r w:rsidRPr="00D85569">
        <w:t xml:space="preserve">IMS APN </w:t>
      </w:r>
      <w:r>
        <w:t>is configured with</w:t>
      </w:r>
      <w:r w:rsidRPr="00D85569">
        <w:t xml:space="preserve"> Ipv4</w:t>
      </w:r>
      <w:r>
        <w:t>v6.</w:t>
      </w:r>
    </w:p>
    <w:p w14:paraId="2CC8B5D0" w14:textId="77777777" w:rsidR="00934B24" w:rsidRDefault="00934B24" w:rsidP="00934B24">
      <w:r>
        <w:t>DUT is in offline mode (Flight mode enabled / powered off).</w:t>
      </w:r>
    </w:p>
    <w:p w14:paraId="2AF3C727" w14:textId="77777777" w:rsidR="00934B24" w:rsidRPr="00194B4D" w:rsidRDefault="00934B24" w:rsidP="00934B24">
      <w:pPr>
        <w:rPr>
          <w:u w:val="single"/>
        </w:rPr>
      </w:pPr>
      <w:r w:rsidRPr="00194B4D">
        <w:rPr>
          <w:u w:val="single"/>
        </w:rPr>
        <w:t>Note:</w:t>
      </w:r>
    </w:p>
    <w:p w14:paraId="652BEDCB" w14:textId="77777777" w:rsidR="00934B24" w:rsidRPr="00194B4D" w:rsidRDefault="00934B24" w:rsidP="00934B24">
      <w:pPr>
        <w:rPr>
          <w:b/>
        </w:rPr>
      </w:pPr>
      <w:r w:rsidRPr="00194B4D">
        <w:rPr>
          <w:b/>
        </w:rPr>
        <w:t xml:space="preserve">IMS SIP Registration over VxLTE: </w:t>
      </w:r>
    </w:p>
    <w:p w14:paraId="614E81A6" w14:textId="77777777" w:rsidR="00934B24" w:rsidRDefault="00934B24" w:rsidP="00934B24">
      <w:r>
        <w:t>Access to the network is through the PDN connection.  DUT will need to perform Default Attach Procedure to the LTE network with apn “IMS” before IMS SIP Registration takes place.</w:t>
      </w:r>
    </w:p>
    <w:p w14:paraId="1BD0B5A4" w14:textId="77777777" w:rsidR="00934B24" w:rsidRDefault="00934B24" w:rsidP="00934B24">
      <w:pPr>
        <w:rPr>
          <w:b/>
        </w:rPr>
      </w:pPr>
      <w:r>
        <w:rPr>
          <w:b/>
        </w:rPr>
        <w:t xml:space="preserve">IMS SIP Registration over VxNR: </w:t>
      </w:r>
    </w:p>
    <w:p w14:paraId="30D5237B" w14:textId="77777777" w:rsidR="00934B24" w:rsidRDefault="00934B24" w:rsidP="00934B24">
      <w:r>
        <w:t>Access to the network is through the PDU session.  DUT will need to perform Registration procedure in the NR network and PDU session bringup for DNN “IMS” before IMS SIP Registration takes place.</w:t>
      </w:r>
    </w:p>
    <w:p w14:paraId="652799D9" w14:textId="77777777" w:rsidR="00934B24" w:rsidRPr="00194B4D" w:rsidRDefault="00934B24" w:rsidP="00934B24">
      <w:pPr>
        <w:rPr>
          <w:b/>
        </w:rPr>
      </w:pPr>
      <w:r w:rsidRPr="00194B4D">
        <w:rPr>
          <w:b/>
        </w:rPr>
        <w:t xml:space="preserve">IMS SIP Registration over VxWi-Fi: </w:t>
      </w:r>
    </w:p>
    <w:p w14:paraId="3B45FE29" w14:textId="77777777" w:rsidR="00934B24" w:rsidRPr="004B7EAF" w:rsidRDefault="00934B24" w:rsidP="00934B24">
      <w:r>
        <w:t>Access to the network is through the ePDG connection.  DUT will need to perform ePDG Data Connection to the Wi-Fi network with apn “IMS” before IMS SIP Registration takes place.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34B24" w:rsidRPr="00D824AC" w14:paraId="34F039C8" w14:textId="77777777" w:rsidTr="00934B24">
        <w:tc>
          <w:tcPr>
            <w:tcW w:w="433" w:type="dxa"/>
            <w:shd w:val="clear" w:color="auto" w:fill="F2F2F2" w:themeFill="background1" w:themeFillShade="F2"/>
          </w:tcPr>
          <w:p w14:paraId="07344D0E" w14:textId="77777777" w:rsidR="00934B24" w:rsidRPr="00D824AC" w:rsidRDefault="00934B24" w:rsidP="0007159D">
            <w:pPr>
              <w:tabs>
                <w:tab w:val="left" w:pos="851"/>
              </w:tabs>
              <w:ind w:right="-1"/>
              <w:jc w:val="left"/>
              <w:rPr>
                <w:sz w:val="18"/>
                <w:szCs w:val="18"/>
              </w:rPr>
            </w:pPr>
            <w:r>
              <w:rPr>
                <w:sz w:val="18"/>
                <w:szCs w:val="18"/>
              </w:rPr>
              <w:t>-</w:t>
            </w:r>
          </w:p>
        </w:tc>
        <w:tc>
          <w:tcPr>
            <w:tcW w:w="4164" w:type="dxa"/>
            <w:shd w:val="clear" w:color="auto" w:fill="F2F2F2" w:themeFill="background1" w:themeFillShade="F2"/>
          </w:tcPr>
          <w:p w14:paraId="7C7CC39C"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419" w:type="dxa"/>
            <w:shd w:val="clear" w:color="auto" w:fill="F2F2F2" w:themeFill="background1" w:themeFillShade="F2"/>
          </w:tcPr>
          <w:p w14:paraId="59693A5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8217D73" w14:textId="77777777" w:rsidTr="00934B24">
        <w:tc>
          <w:tcPr>
            <w:tcW w:w="433" w:type="dxa"/>
            <w:shd w:val="clear" w:color="auto" w:fill="F2F2F2" w:themeFill="background1" w:themeFillShade="F2"/>
          </w:tcPr>
          <w:p w14:paraId="7EE5722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64" w:type="dxa"/>
          </w:tcPr>
          <w:p w14:paraId="4358A9AB" w14:textId="77777777" w:rsidR="00934B24" w:rsidRDefault="00934B24" w:rsidP="0007159D">
            <w:pPr>
              <w:jc w:val="left"/>
              <w:rPr>
                <w:sz w:val="18"/>
                <w:szCs w:val="18"/>
              </w:rPr>
            </w:pPr>
            <w:r>
              <w:rPr>
                <w:sz w:val="18"/>
                <w:szCs w:val="18"/>
              </w:rPr>
              <w:t>Bring DUT online so it establishes a PDN / ePDG connection.</w:t>
            </w:r>
          </w:p>
          <w:p w14:paraId="3B71CFD3" w14:textId="77777777" w:rsidR="00934B24" w:rsidRPr="00AD2F60" w:rsidRDefault="00934B24" w:rsidP="0007159D">
            <w:pPr>
              <w:jc w:val="left"/>
              <w:rPr>
                <w:sz w:val="18"/>
                <w:szCs w:val="18"/>
              </w:rPr>
            </w:pPr>
          </w:p>
        </w:tc>
        <w:tc>
          <w:tcPr>
            <w:tcW w:w="4419" w:type="dxa"/>
          </w:tcPr>
          <w:p w14:paraId="183EAF2A" w14:textId="77777777" w:rsidR="00934B24" w:rsidRDefault="00934B24" w:rsidP="0007159D">
            <w:pPr>
              <w:jc w:val="left"/>
              <w:rPr>
                <w:sz w:val="18"/>
                <w:szCs w:val="18"/>
              </w:rPr>
            </w:pPr>
            <w:r>
              <w:rPr>
                <w:sz w:val="18"/>
                <w:szCs w:val="18"/>
              </w:rPr>
              <w:t>DUT is attached to LTE / Wi-Fi accordingly.</w:t>
            </w:r>
          </w:p>
          <w:p w14:paraId="37D2AC1C" w14:textId="77777777" w:rsidR="00934B24" w:rsidRPr="00AD2F60" w:rsidRDefault="00934B24" w:rsidP="0007159D">
            <w:pPr>
              <w:jc w:val="left"/>
              <w:rPr>
                <w:sz w:val="18"/>
                <w:szCs w:val="18"/>
              </w:rPr>
            </w:pPr>
          </w:p>
        </w:tc>
      </w:tr>
      <w:tr w:rsidR="00934B24" w:rsidRPr="00D824AC" w14:paraId="2287047F" w14:textId="77777777" w:rsidTr="00934B24">
        <w:tc>
          <w:tcPr>
            <w:tcW w:w="433" w:type="dxa"/>
            <w:shd w:val="clear" w:color="auto" w:fill="F2F2F2" w:themeFill="background1" w:themeFillShade="F2"/>
          </w:tcPr>
          <w:p w14:paraId="27D65F0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164" w:type="dxa"/>
          </w:tcPr>
          <w:p w14:paraId="66073BA5" w14:textId="77777777" w:rsidR="00934B24" w:rsidRPr="00AD2F60" w:rsidRDefault="00934B24" w:rsidP="0007159D">
            <w:pPr>
              <w:jc w:val="left"/>
              <w:rPr>
                <w:sz w:val="18"/>
                <w:szCs w:val="18"/>
              </w:rPr>
            </w:pPr>
            <w:r>
              <w:rPr>
                <w:sz w:val="18"/>
                <w:szCs w:val="18"/>
              </w:rPr>
              <w:t>Observe the IMS SIP REGISTRATION process on DUT.</w:t>
            </w:r>
          </w:p>
        </w:tc>
        <w:tc>
          <w:tcPr>
            <w:tcW w:w="4419" w:type="dxa"/>
          </w:tcPr>
          <w:p w14:paraId="3E880F12" w14:textId="77777777" w:rsidR="00934B24" w:rsidRDefault="00934B24" w:rsidP="0007159D">
            <w:pPr>
              <w:jc w:val="left"/>
              <w:rPr>
                <w:sz w:val="18"/>
                <w:szCs w:val="18"/>
              </w:rPr>
            </w:pPr>
            <w:r>
              <w:rPr>
                <w:sz w:val="18"/>
                <w:szCs w:val="18"/>
              </w:rPr>
              <w:t>At DUT, check in SIP protocol messages:</w:t>
            </w:r>
          </w:p>
          <w:p w14:paraId="04B6EF1F" w14:textId="77777777" w:rsidR="00934B24" w:rsidRDefault="00934B24" w:rsidP="0007159D">
            <w:pPr>
              <w:jc w:val="left"/>
              <w:rPr>
                <w:sz w:val="18"/>
                <w:szCs w:val="18"/>
              </w:rPr>
            </w:pPr>
            <w:r>
              <w:rPr>
                <w:sz w:val="18"/>
                <w:szCs w:val="18"/>
              </w:rPr>
              <w:t xml:space="preserve">- MO REGISTER message. </w:t>
            </w:r>
          </w:p>
          <w:p w14:paraId="790039F8" w14:textId="77777777" w:rsidR="00934B24" w:rsidRDefault="00934B24" w:rsidP="0007159D">
            <w:pPr>
              <w:jc w:val="left"/>
              <w:rPr>
                <w:sz w:val="18"/>
                <w:szCs w:val="18"/>
              </w:rPr>
            </w:pPr>
            <w:r>
              <w:rPr>
                <w:sz w:val="18"/>
                <w:szCs w:val="18"/>
              </w:rPr>
              <w:t>Make a note of the URI information in the FROM header.</w:t>
            </w:r>
          </w:p>
          <w:p w14:paraId="18BCEAC3" w14:textId="77777777" w:rsidR="00934B24" w:rsidRPr="00AD2F60" w:rsidRDefault="00934B24" w:rsidP="0007159D">
            <w:pPr>
              <w:jc w:val="left"/>
              <w:rPr>
                <w:sz w:val="18"/>
                <w:szCs w:val="18"/>
              </w:rPr>
            </w:pPr>
            <w:r>
              <w:rPr>
                <w:sz w:val="18"/>
                <w:szCs w:val="18"/>
              </w:rPr>
              <w:t>Make a note of the CALL-ID information.</w:t>
            </w:r>
          </w:p>
        </w:tc>
      </w:tr>
      <w:tr w:rsidR="00934B24" w:rsidRPr="00D824AC" w14:paraId="4EF87B0D" w14:textId="77777777" w:rsidTr="00934B24">
        <w:tc>
          <w:tcPr>
            <w:tcW w:w="433" w:type="dxa"/>
            <w:shd w:val="clear" w:color="auto" w:fill="F2F2F2" w:themeFill="background1" w:themeFillShade="F2"/>
          </w:tcPr>
          <w:p w14:paraId="30C444D2" w14:textId="77777777" w:rsidR="00934B24" w:rsidRPr="00D824AC" w:rsidRDefault="00934B24" w:rsidP="0007159D">
            <w:pPr>
              <w:tabs>
                <w:tab w:val="left" w:pos="851"/>
              </w:tabs>
              <w:ind w:right="-1"/>
              <w:jc w:val="left"/>
              <w:rPr>
                <w:sz w:val="18"/>
                <w:szCs w:val="18"/>
              </w:rPr>
            </w:pPr>
            <w:r>
              <w:rPr>
                <w:sz w:val="18"/>
                <w:szCs w:val="18"/>
              </w:rPr>
              <w:t>3</w:t>
            </w:r>
          </w:p>
        </w:tc>
        <w:tc>
          <w:tcPr>
            <w:tcW w:w="4164" w:type="dxa"/>
          </w:tcPr>
          <w:p w14:paraId="7490E71B" w14:textId="77777777" w:rsidR="00934B24" w:rsidRDefault="00934B24" w:rsidP="0007159D">
            <w:pPr>
              <w:jc w:val="left"/>
              <w:rPr>
                <w:sz w:val="18"/>
                <w:szCs w:val="18"/>
              </w:rPr>
            </w:pPr>
            <w:r>
              <w:rPr>
                <w:sz w:val="18"/>
                <w:szCs w:val="18"/>
              </w:rPr>
              <w:t>Check the IMS service indication.</w:t>
            </w:r>
          </w:p>
        </w:tc>
        <w:tc>
          <w:tcPr>
            <w:tcW w:w="4419" w:type="dxa"/>
          </w:tcPr>
          <w:p w14:paraId="75FEE733" w14:textId="77777777" w:rsidR="00934B24" w:rsidRDefault="00934B24" w:rsidP="0007159D">
            <w:pPr>
              <w:jc w:val="left"/>
              <w:rPr>
                <w:sz w:val="18"/>
                <w:szCs w:val="18"/>
              </w:rPr>
            </w:pPr>
            <w:r>
              <w:rPr>
                <w:sz w:val="18"/>
                <w:szCs w:val="18"/>
              </w:rPr>
              <w:t>DUT correctly displays an icon to indicate it is registered for IMS as per the service applicable (VxLTE / VxWi-Fi/VxNR)</w:t>
            </w:r>
          </w:p>
        </w:tc>
      </w:tr>
      <w:tr w:rsidR="00934B24" w:rsidRPr="00D824AC" w14:paraId="55DA01BA" w14:textId="77777777" w:rsidTr="00934B24">
        <w:tc>
          <w:tcPr>
            <w:tcW w:w="433" w:type="dxa"/>
            <w:shd w:val="clear" w:color="auto" w:fill="F2F2F2" w:themeFill="background1" w:themeFillShade="F2"/>
          </w:tcPr>
          <w:p w14:paraId="2D956E60" w14:textId="77777777" w:rsidR="00934B24" w:rsidRDefault="00934B24" w:rsidP="0007159D">
            <w:pPr>
              <w:tabs>
                <w:tab w:val="left" w:pos="851"/>
              </w:tabs>
              <w:ind w:right="-1"/>
              <w:jc w:val="left"/>
              <w:rPr>
                <w:sz w:val="18"/>
                <w:szCs w:val="18"/>
              </w:rPr>
            </w:pPr>
            <w:r>
              <w:rPr>
                <w:sz w:val="18"/>
                <w:szCs w:val="18"/>
              </w:rPr>
              <w:t>4</w:t>
            </w:r>
          </w:p>
        </w:tc>
        <w:tc>
          <w:tcPr>
            <w:tcW w:w="4164" w:type="dxa"/>
          </w:tcPr>
          <w:p w14:paraId="58B82BBF"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419" w:type="dxa"/>
          </w:tcPr>
          <w:p w14:paraId="2C73142E" w14:textId="77777777" w:rsidR="00934B24" w:rsidRDefault="00934B24" w:rsidP="0007159D">
            <w:pPr>
              <w:jc w:val="left"/>
              <w:rPr>
                <w:sz w:val="18"/>
                <w:szCs w:val="18"/>
              </w:rPr>
            </w:pPr>
            <w:r>
              <w:rPr>
                <w:sz w:val="18"/>
                <w:szCs w:val="18"/>
              </w:rPr>
              <w:t>Call is successfully established with 2-way audio.</w:t>
            </w:r>
          </w:p>
        </w:tc>
      </w:tr>
      <w:tr w:rsidR="00934B24" w:rsidRPr="00D824AC" w14:paraId="34EFDD39" w14:textId="77777777" w:rsidTr="00934B24">
        <w:tc>
          <w:tcPr>
            <w:tcW w:w="433" w:type="dxa"/>
            <w:shd w:val="clear" w:color="auto" w:fill="F2F2F2" w:themeFill="background1" w:themeFillShade="F2"/>
          </w:tcPr>
          <w:p w14:paraId="27810E52" w14:textId="77777777" w:rsidR="00934B24" w:rsidRDefault="00934B24" w:rsidP="0007159D">
            <w:pPr>
              <w:tabs>
                <w:tab w:val="left" w:pos="851"/>
              </w:tabs>
              <w:ind w:right="-1"/>
              <w:jc w:val="left"/>
              <w:rPr>
                <w:sz w:val="18"/>
                <w:szCs w:val="18"/>
              </w:rPr>
            </w:pPr>
            <w:r>
              <w:rPr>
                <w:sz w:val="18"/>
                <w:szCs w:val="18"/>
              </w:rPr>
              <w:t>5</w:t>
            </w:r>
          </w:p>
        </w:tc>
        <w:tc>
          <w:tcPr>
            <w:tcW w:w="4164" w:type="dxa"/>
          </w:tcPr>
          <w:p w14:paraId="1D0F19C9" w14:textId="77777777" w:rsidR="00934B24" w:rsidRDefault="00934B24" w:rsidP="0007159D">
            <w:pPr>
              <w:jc w:val="left"/>
              <w:rPr>
                <w:sz w:val="18"/>
                <w:szCs w:val="18"/>
              </w:rPr>
            </w:pPr>
            <w:r>
              <w:rPr>
                <w:sz w:val="18"/>
                <w:szCs w:val="18"/>
              </w:rPr>
              <w:t>Use a SIP signalling tool so that the signalling can be observed during the power off procedure.  This could be an internal logger that stored the information that can be viewed later or live in an external tool.</w:t>
            </w:r>
          </w:p>
          <w:p w14:paraId="675CFE1F" w14:textId="77777777" w:rsidR="00934B24" w:rsidRDefault="00934B24" w:rsidP="0007159D">
            <w:pPr>
              <w:jc w:val="left"/>
              <w:rPr>
                <w:sz w:val="18"/>
                <w:szCs w:val="18"/>
              </w:rPr>
            </w:pPr>
            <w:r>
              <w:rPr>
                <w:sz w:val="18"/>
                <w:szCs w:val="18"/>
              </w:rPr>
              <w:t>Power off DUT.</w:t>
            </w:r>
          </w:p>
        </w:tc>
        <w:tc>
          <w:tcPr>
            <w:tcW w:w="4419" w:type="dxa"/>
          </w:tcPr>
          <w:p w14:paraId="758DDDC0" w14:textId="77777777" w:rsidR="00934B24" w:rsidRDefault="00934B24" w:rsidP="0007159D">
            <w:pPr>
              <w:jc w:val="left"/>
              <w:rPr>
                <w:sz w:val="18"/>
                <w:szCs w:val="18"/>
              </w:rPr>
            </w:pPr>
            <w:r>
              <w:rPr>
                <w:sz w:val="18"/>
                <w:szCs w:val="18"/>
              </w:rPr>
              <w:t>At DUT, check in SIP protocol messages:</w:t>
            </w:r>
          </w:p>
          <w:p w14:paraId="5E80FD91" w14:textId="77777777" w:rsidR="00934B24" w:rsidRDefault="00934B24" w:rsidP="0007159D">
            <w:pPr>
              <w:jc w:val="left"/>
              <w:rPr>
                <w:sz w:val="18"/>
                <w:szCs w:val="18"/>
              </w:rPr>
            </w:pPr>
            <w:r>
              <w:rPr>
                <w:sz w:val="18"/>
                <w:szCs w:val="18"/>
              </w:rPr>
              <w:t>- MO BYE message.</w:t>
            </w:r>
          </w:p>
          <w:p w14:paraId="158C9665" w14:textId="77777777" w:rsidR="00934B24" w:rsidRDefault="00934B24" w:rsidP="0007159D">
            <w:pPr>
              <w:jc w:val="left"/>
              <w:rPr>
                <w:bCs/>
                <w:sz w:val="18"/>
                <w:szCs w:val="18"/>
              </w:rPr>
            </w:pPr>
            <w:r w:rsidRPr="00D824AC">
              <w:rPr>
                <w:bCs/>
                <w:sz w:val="18"/>
                <w:szCs w:val="18"/>
              </w:rPr>
              <w:t>Call is ended.</w:t>
            </w:r>
          </w:p>
          <w:p w14:paraId="4D7257B0" w14:textId="77777777" w:rsidR="00934B24" w:rsidRDefault="00934B24" w:rsidP="0007159D">
            <w:pPr>
              <w:jc w:val="left"/>
              <w:rPr>
                <w:sz w:val="18"/>
                <w:szCs w:val="18"/>
              </w:rPr>
            </w:pPr>
            <w:r>
              <w:rPr>
                <w:sz w:val="18"/>
                <w:szCs w:val="18"/>
              </w:rPr>
              <w:t>- MO REGISTER message contains “Expires = 0”</w:t>
            </w:r>
          </w:p>
          <w:p w14:paraId="369AE137" w14:textId="77777777" w:rsidR="00934B24" w:rsidRDefault="00934B24" w:rsidP="0007159D">
            <w:pPr>
              <w:jc w:val="left"/>
              <w:rPr>
                <w:sz w:val="18"/>
                <w:szCs w:val="18"/>
              </w:rPr>
            </w:pPr>
            <w:r>
              <w:rPr>
                <w:sz w:val="18"/>
                <w:szCs w:val="18"/>
              </w:rPr>
              <w:t>Confirm the URI information in the FROM header is the same as in step 2 above.</w:t>
            </w:r>
          </w:p>
          <w:p w14:paraId="6EBED27F" w14:textId="77777777" w:rsidR="00934B24" w:rsidRDefault="00934B24" w:rsidP="0007159D">
            <w:pPr>
              <w:jc w:val="left"/>
              <w:rPr>
                <w:sz w:val="18"/>
                <w:szCs w:val="18"/>
              </w:rPr>
            </w:pPr>
            <w:r>
              <w:rPr>
                <w:sz w:val="18"/>
                <w:szCs w:val="18"/>
              </w:rPr>
              <w:t>Confirm the CALL-ID information is the same as in step 2 above.</w:t>
            </w:r>
          </w:p>
          <w:p w14:paraId="299E31F9" w14:textId="77777777" w:rsidR="00934B24" w:rsidRDefault="00934B24" w:rsidP="0007159D">
            <w:pPr>
              <w:jc w:val="left"/>
              <w:rPr>
                <w:sz w:val="18"/>
                <w:szCs w:val="18"/>
              </w:rPr>
            </w:pPr>
            <w:r>
              <w:rPr>
                <w:sz w:val="18"/>
                <w:szCs w:val="18"/>
              </w:rPr>
              <w:t xml:space="preserve">- MT REGISTER 200 OK message.  </w:t>
            </w:r>
          </w:p>
        </w:tc>
      </w:tr>
    </w:tbl>
    <w:p w14:paraId="3FC8C0FE" w14:textId="77777777" w:rsidR="00934B24" w:rsidRPr="00041C16" w:rsidRDefault="00934B24" w:rsidP="00934B24">
      <w:pPr>
        <w:pStyle w:val="Heading2"/>
      </w:pPr>
      <w:bookmarkStart w:id="20" w:name="_Toc126692961"/>
      <w:r w:rsidRPr="00041C16">
        <w:t xml:space="preserve">90.2 </w:t>
      </w:r>
      <w:r>
        <w:t>IP-CAN Independent – Basic Calls</w:t>
      </w:r>
      <w:bookmarkEnd w:id="20"/>
    </w:p>
    <w:p w14:paraId="13A0B222" w14:textId="77777777" w:rsidR="00934B24" w:rsidRDefault="00934B24" w:rsidP="00934B24">
      <w:pPr>
        <w:pStyle w:val="Heading3"/>
      </w:pPr>
      <w:bookmarkStart w:id="21" w:name="_Toc126692962"/>
      <w:r>
        <w:t>90.2</w:t>
      </w:r>
      <w:r w:rsidRPr="00041C16">
        <w:t xml:space="preserve">.1 </w:t>
      </w:r>
      <w:r>
        <w:t>Voice Calls</w:t>
      </w:r>
      <w:bookmarkEnd w:id="21"/>
    </w:p>
    <w:p w14:paraId="16DE7E5F" w14:textId="77777777" w:rsidR="00934B24" w:rsidRDefault="00934B24" w:rsidP="00934B24">
      <w:pPr>
        <w:pStyle w:val="Heading4"/>
      </w:pPr>
      <w:bookmarkStart w:id="22" w:name="_Toc482685821"/>
      <w:r>
        <w:t>90.2</w:t>
      </w:r>
      <w:r w:rsidRPr="00041C16">
        <w:t>.1</w:t>
      </w:r>
      <w:r>
        <w:t>.1</w:t>
      </w:r>
      <w:r w:rsidRPr="00041C16">
        <w:t xml:space="preserve"> </w:t>
      </w:r>
      <w:r>
        <w:t>MO Voice Call – To IMS Client</w:t>
      </w:r>
      <w:bookmarkEnd w:id="22"/>
    </w:p>
    <w:p w14:paraId="70A2C8F1" w14:textId="77777777" w:rsidR="00934B24" w:rsidRPr="007F016F" w:rsidRDefault="00934B24" w:rsidP="00934B24">
      <w:pPr>
        <w:pStyle w:val="H6"/>
      </w:pPr>
      <w:r w:rsidRPr="007F016F">
        <w:t>Description</w:t>
      </w:r>
    </w:p>
    <w:p w14:paraId="3003BBDD" w14:textId="77777777" w:rsidR="00934B24" w:rsidRDefault="00934B24" w:rsidP="00934B24">
      <w:r w:rsidRPr="00D85569">
        <w:t>The DUT shall successfully perform a voice call over IMS</w:t>
      </w:r>
      <w:r>
        <w:t>.</w:t>
      </w:r>
    </w:p>
    <w:p w14:paraId="1A4ADFEF" w14:textId="77777777" w:rsidR="00934B24" w:rsidRPr="007F016F" w:rsidRDefault="00934B24" w:rsidP="00934B24">
      <w:pPr>
        <w:pStyle w:val="H6"/>
      </w:pPr>
      <w:r w:rsidRPr="007F016F">
        <w:t xml:space="preserve">Related </w:t>
      </w:r>
      <w:r>
        <w:t>3GPP</w:t>
      </w:r>
      <w:r w:rsidRPr="007F016F">
        <w:t xml:space="preserve"> core specifications</w:t>
      </w:r>
    </w:p>
    <w:p w14:paraId="457D94B6" w14:textId="77777777" w:rsidR="00934B24" w:rsidRDefault="00934B24" w:rsidP="00934B24">
      <w:r w:rsidRPr="00D85569">
        <w:t>3GPP TS 24.229</w:t>
      </w:r>
    </w:p>
    <w:p w14:paraId="7DBEEF7E" w14:textId="77777777" w:rsidR="00934B24" w:rsidRPr="00D85569" w:rsidRDefault="00934B24" w:rsidP="00934B24">
      <w:r>
        <w:t xml:space="preserve">3GPP </w:t>
      </w:r>
      <w:r w:rsidRPr="00D85569">
        <w:t>TS 24.234</w:t>
      </w:r>
    </w:p>
    <w:p w14:paraId="20F6ABC3" w14:textId="77777777" w:rsidR="00934B24" w:rsidRPr="007F016F" w:rsidRDefault="00934B24" w:rsidP="00934B24">
      <w:pPr>
        <w:pStyle w:val="H6"/>
      </w:pPr>
      <w:r w:rsidRPr="007F016F">
        <w:t>Reason for test</w:t>
      </w:r>
    </w:p>
    <w:p w14:paraId="32281C67" w14:textId="77777777" w:rsidR="00934B24" w:rsidRPr="007F016F" w:rsidRDefault="00934B24" w:rsidP="00934B24">
      <w:pPr>
        <w:spacing w:before="120"/>
      </w:pPr>
      <w:r w:rsidRPr="00D85569">
        <w:t xml:space="preserve">To verify the DUT establishes voice calls over IMS </w:t>
      </w:r>
      <w:r>
        <w:t>by using the SIP client.</w:t>
      </w:r>
    </w:p>
    <w:p w14:paraId="47D6569C" w14:textId="77777777" w:rsidR="00934B24" w:rsidRPr="007F016F" w:rsidRDefault="00934B24" w:rsidP="00934B24">
      <w:pPr>
        <w:pStyle w:val="H6"/>
      </w:pPr>
      <w:r w:rsidRPr="007F016F">
        <w:t>Initial configuration</w:t>
      </w:r>
    </w:p>
    <w:p w14:paraId="04C58B8C" w14:textId="05351768"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29872A6A" w14:textId="60CFB5B7"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4E2D1C98" w14:textId="77777777" w:rsidTr="0007159D">
        <w:tc>
          <w:tcPr>
            <w:tcW w:w="438" w:type="dxa"/>
            <w:shd w:val="clear" w:color="auto" w:fill="F2F2F2" w:themeFill="background1" w:themeFillShade="F2"/>
          </w:tcPr>
          <w:p w14:paraId="4172F2F5"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1DF81A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67E166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35E5313" w14:textId="77777777" w:rsidTr="0007159D">
        <w:tc>
          <w:tcPr>
            <w:tcW w:w="438" w:type="dxa"/>
            <w:shd w:val="clear" w:color="auto" w:fill="F2F2F2" w:themeFill="background1" w:themeFillShade="F2"/>
          </w:tcPr>
          <w:p w14:paraId="33AEC42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2A77983"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7DED67A9" w14:textId="77777777" w:rsidR="00934B24" w:rsidRDefault="00934B24" w:rsidP="0007159D">
            <w:pPr>
              <w:jc w:val="left"/>
              <w:rPr>
                <w:sz w:val="18"/>
                <w:szCs w:val="18"/>
              </w:rPr>
            </w:pPr>
            <w:r>
              <w:rPr>
                <w:sz w:val="18"/>
                <w:szCs w:val="18"/>
              </w:rPr>
              <w:t>At DUT, check in SIP protocol messages:</w:t>
            </w:r>
          </w:p>
          <w:p w14:paraId="17AEACC4" w14:textId="77777777" w:rsidR="00934B24" w:rsidRDefault="00934B24" w:rsidP="0007159D">
            <w:pPr>
              <w:jc w:val="left"/>
              <w:rPr>
                <w:sz w:val="18"/>
                <w:szCs w:val="18"/>
              </w:rPr>
            </w:pPr>
            <w:r>
              <w:rPr>
                <w:sz w:val="18"/>
                <w:szCs w:val="18"/>
              </w:rPr>
              <w:t>- MO INVITE message contains “P-Preferred-Identity” header.</w:t>
            </w:r>
          </w:p>
          <w:p w14:paraId="2326A41C" w14:textId="77777777" w:rsidR="00934B24" w:rsidRDefault="00934B24" w:rsidP="0007159D">
            <w:pPr>
              <w:jc w:val="left"/>
              <w:rPr>
                <w:sz w:val="18"/>
                <w:szCs w:val="18"/>
              </w:rPr>
            </w:pPr>
            <w:r>
              <w:rPr>
                <w:sz w:val="18"/>
                <w:szCs w:val="18"/>
              </w:rPr>
              <w:t>- MO INVITE message contains “From” header.</w:t>
            </w:r>
          </w:p>
          <w:p w14:paraId="1C7295E6" w14:textId="77777777" w:rsidR="00934B24" w:rsidRDefault="00934B24" w:rsidP="0007159D">
            <w:pPr>
              <w:jc w:val="left"/>
              <w:rPr>
                <w:sz w:val="18"/>
                <w:szCs w:val="18"/>
              </w:rPr>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72ED5638" w14:textId="77777777" w:rsidR="00934B24" w:rsidRDefault="00934B24" w:rsidP="0007159D">
            <w:pPr>
              <w:jc w:val="left"/>
              <w:rPr>
                <w:sz w:val="18"/>
                <w:szCs w:val="18"/>
              </w:rPr>
            </w:pPr>
            <w:r>
              <w:rPr>
                <w:sz w:val="18"/>
                <w:szCs w:val="18"/>
              </w:rPr>
              <w:t>- MO INVITE contains “m=audio” supported (not zero)</w:t>
            </w:r>
          </w:p>
          <w:p w14:paraId="16118EFE"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3AA76870"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65D4616" w14:textId="77777777" w:rsidTr="0007159D">
        <w:tc>
          <w:tcPr>
            <w:tcW w:w="438" w:type="dxa"/>
            <w:shd w:val="clear" w:color="auto" w:fill="F2F2F2" w:themeFill="background1" w:themeFillShade="F2"/>
          </w:tcPr>
          <w:p w14:paraId="14A5D73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3D6418" w14:textId="77777777" w:rsidR="00934B24" w:rsidRPr="00AD2F60" w:rsidRDefault="00934B24" w:rsidP="0007159D">
            <w:pPr>
              <w:jc w:val="left"/>
              <w:rPr>
                <w:sz w:val="18"/>
                <w:szCs w:val="18"/>
              </w:rPr>
            </w:pPr>
            <w:r>
              <w:rPr>
                <w:bCs/>
                <w:sz w:val="18"/>
                <w:szCs w:val="18"/>
              </w:rPr>
              <w:t>At DUT, end the voice call.</w:t>
            </w:r>
          </w:p>
        </w:tc>
        <w:tc>
          <w:tcPr>
            <w:tcW w:w="4554" w:type="dxa"/>
          </w:tcPr>
          <w:p w14:paraId="0335B8C6" w14:textId="77777777" w:rsidR="00934B24" w:rsidRDefault="00934B24" w:rsidP="0007159D">
            <w:pPr>
              <w:jc w:val="left"/>
              <w:rPr>
                <w:sz w:val="18"/>
                <w:szCs w:val="18"/>
              </w:rPr>
            </w:pPr>
            <w:r>
              <w:rPr>
                <w:sz w:val="18"/>
                <w:szCs w:val="18"/>
              </w:rPr>
              <w:t>At DUT, check in SIP protocol messages:</w:t>
            </w:r>
          </w:p>
          <w:p w14:paraId="3EFE456B" w14:textId="77777777" w:rsidR="00934B24" w:rsidRDefault="00934B24" w:rsidP="0007159D">
            <w:pPr>
              <w:jc w:val="left"/>
              <w:rPr>
                <w:sz w:val="18"/>
                <w:szCs w:val="18"/>
              </w:rPr>
            </w:pPr>
            <w:r>
              <w:rPr>
                <w:sz w:val="18"/>
                <w:szCs w:val="18"/>
              </w:rPr>
              <w:t>- MO BYE message.</w:t>
            </w:r>
          </w:p>
          <w:p w14:paraId="3BB9EA46" w14:textId="77777777" w:rsidR="00934B24" w:rsidRPr="00AD2F60" w:rsidRDefault="00934B24" w:rsidP="0007159D">
            <w:pPr>
              <w:jc w:val="left"/>
              <w:rPr>
                <w:sz w:val="18"/>
                <w:szCs w:val="18"/>
              </w:rPr>
            </w:pPr>
            <w:r w:rsidRPr="00D824AC">
              <w:rPr>
                <w:bCs/>
                <w:sz w:val="18"/>
                <w:szCs w:val="18"/>
              </w:rPr>
              <w:t>Call is ended.</w:t>
            </w:r>
          </w:p>
        </w:tc>
      </w:tr>
    </w:tbl>
    <w:p w14:paraId="23569ED9" w14:textId="77777777" w:rsidR="00934B24" w:rsidRDefault="00934B24" w:rsidP="00934B24">
      <w:pPr>
        <w:pStyle w:val="Heading4"/>
      </w:pPr>
      <w:bookmarkStart w:id="23" w:name="_Toc482685822"/>
      <w:r>
        <w:t>90.2</w:t>
      </w:r>
      <w:r w:rsidRPr="00041C16">
        <w:t>.1</w:t>
      </w:r>
      <w:r>
        <w:t>.2</w:t>
      </w:r>
      <w:r w:rsidRPr="00041C16">
        <w:t xml:space="preserve"> </w:t>
      </w:r>
      <w:r>
        <w:t>MO Voice Call – To CS Client</w:t>
      </w:r>
      <w:bookmarkEnd w:id="23"/>
    </w:p>
    <w:p w14:paraId="4D18B10A" w14:textId="77777777" w:rsidR="00934B24" w:rsidRPr="007F016F" w:rsidRDefault="00934B24" w:rsidP="00934B24">
      <w:pPr>
        <w:pStyle w:val="H6"/>
      </w:pPr>
      <w:r w:rsidRPr="007F016F">
        <w:t>Description</w:t>
      </w:r>
    </w:p>
    <w:p w14:paraId="474CAE0A" w14:textId="77777777" w:rsidR="00934B24" w:rsidRDefault="00934B24" w:rsidP="00934B24">
      <w:r w:rsidRPr="00D85569">
        <w:t>The DUT shall successfully perform a voice call over IMS</w:t>
      </w:r>
      <w:r>
        <w:t>.</w:t>
      </w:r>
    </w:p>
    <w:p w14:paraId="63BD9491" w14:textId="77777777" w:rsidR="00934B24" w:rsidRPr="007F016F" w:rsidRDefault="00934B24" w:rsidP="00934B24">
      <w:pPr>
        <w:pStyle w:val="H6"/>
      </w:pPr>
      <w:r w:rsidRPr="007F016F">
        <w:t xml:space="preserve">Related </w:t>
      </w:r>
      <w:r>
        <w:t>3GPP</w:t>
      </w:r>
      <w:r w:rsidRPr="007F016F">
        <w:t xml:space="preserve"> core specifications</w:t>
      </w:r>
    </w:p>
    <w:p w14:paraId="7AF95DD5" w14:textId="77777777" w:rsidR="00934B24" w:rsidRDefault="00934B24" w:rsidP="00934B24">
      <w:r w:rsidRPr="00D85569">
        <w:t>3GPP TS 24.229</w:t>
      </w:r>
    </w:p>
    <w:p w14:paraId="4B91A871" w14:textId="77777777" w:rsidR="00934B24" w:rsidRPr="00D85569" w:rsidRDefault="00934B24" w:rsidP="00934B24">
      <w:r>
        <w:t xml:space="preserve">3GPP </w:t>
      </w:r>
      <w:r w:rsidRPr="00D85569">
        <w:t>TS 24.234</w:t>
      </w:r>
    </w:p>
    <w:p w14:paraId="2DF7DED4" w14:textId="77777777" w:rsidR="00934B24" w:rsidRPr="007F016F" w:rsidRDefault="00934B24" w:rsidP="00934B24">
      <w:pPr>
        <w:pStyle w:val="H6"/>
      </w:pPr>
      <w:r w:rsidRPr="007F016F">
        <w:t>Reason for test</w:t>
      </w:r>
    </w:p>
    <w:p w14:paraId="192C3473" w14:textId="77777777" w:rsidR="00934B24" w:rsidRPr="007F016F" w:rsidRDefault="00934B24" w:rsidP="00934B24">
      <w:pPr>
        <w:spacing w:before="120"/>
      </w:pPr>
      <w:r w:rsidRPr="00D85569">
        <w:t xml:space="preserve">To verify the DUT establishes voice calls over IMS </w:t>
      </w:r>
      <w:r>
        <w:t>by using the SIP client.</w:t>
      </w:r>
    </w:p>
    <w:p w14:paraId="4FE4D38D" w14:textId="77777777" w:rsidR="00934B24" w:rsidRPr="007F016F" w:rsidRDefault="00934B24" w:rsidP="00934B24">
      <w:pPr>
        <w:pStyle w:val="H6"/>
      </w:pPr>
      <w:r w:rsidRPr="007F016F">
        <w:t>Initial configuration</w:t>
      </w:r>
    </w:p>
    <w:p w14:paraId="1894B5C5" w14:textId="1B7B0B85"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1C0E0F79" w14:textId="77777777" w:rsidR="00934B24" w:rsidRPr="00041C16" w:rsidRDefault="00934B24" w:rsidP="00934B24">
      <w:pPr>
        <w:jc w:val="left"/>
        <w:rPr>
          <w:bCs/>
        </w:rPr>
      </w:pPr>
      <w:r>
        <w:rPr>
          <w:bCs/>
        </w:rPr>
        <w:t>Client-1</w:t>
      </w:r>
      <w:r w:rsidRPr="00041C16">
        <w:rPr>
          <w:bCs/>
        </w:rPr>
        <w:t xml:space="preserve"> is successfully registered </w:t>
      </w:r>
      <w:r>
        <w:rPr>
          <w:bCs/>
        </w:rPr>
        <w:t>to a CS network (UTRAN/GERAN) for CS voice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5DE87A36" w14:textId="77777777" w:rsidTr="0007159D">
        <w:tc>
          <w:tcPr>
            <w:tcW w:w="438" w:type="dxa"/>
            <w:shd w:val="clear" w:color="auto" w:fill="F2F2F2" w:themeFill="background1" w:themeFillShade="F2"/>
          </w:tcPr>
          <w:p w14:paraId="627464AE"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6474B3E"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181E4FC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743EF92" w14:textId="77777777" w:rsidTr="0007159D">
        <w:tc>
          <w:tcPr>
            <w:tcW w:w="438" w:type="dxa"/>
            <w:shd w:val="clear" w:color="auto" w:fill="F2F2F2" w:themeFill="background1" w:themeFillShade="F2"/>
          </w:tcPr>
          <w:p w14:paraId="3AA5446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13F0F7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1B424551" w14:textId="77777777" w:rsidR="00934B24" w:rsidRDefault="00934B24" w:rsidP="0007159D">
            <w:pPr>
              <w:jc w:val="left"/>
              <w:rPr>
                <w:sz w:val="18"/>
                <w:szCs w:val="18"/>
              </w:rPr>
            </w:pPr>
            <w:r>
              <w:rPr>
                <w:sz w:val="18"/>
                <w:szCs w:val="18"/>
              </w:rPr>
              <w:t>At DUT, check in SIP protocol messages:</w:t>
            </w:r>
          </w:p>
          <w:p w14:paraId="586A07AC" w14:textId="77777777" w:rsidR="00934B24" w:rsidRDefault="00934B24" w:rsidP="0007159D">
            <w:pPr>
              <w:jc w:val="left"/>
              <w:rPr>
                <w:sz w:val="18"/>
                <w:szCs w:val="18"/>
              </w:rPr>
            </w:pPr>
            <w:r>
              <w:rPr>
                <w:sz w:val="18"/>
                <w:szCs w:val="18"/>
              </w:rPr>
              <w:t>- MO INVITE message contains “P-Preferred-Identity” header.</w:t>
            </w:r>
          </w:p>
          <w:p w14:paraId="76B523C1" w14:textId="77777777" w:rsidR="00934B24" w:rsidRDefault="00934B24" w:rsidP="0007159D">
            <w:pPr>
              <w:jc w:val="left"/>
              <w:rPr>
                <w:sz w:val="18"/>
                <w:szCs w:val="18"/>
              </w:rPr>
            </w:pPr>
            <w:r>
              <w:rPr>
                <w:sz w:val="18"/>
                <w:szCs w:val="18"/>
              </w:rPr>
              <w:t>- MO INVITE message contains “From” header.</w:t>
            </w:r>
          </w:p>
          <w:p w14:paraId="1E298DE3" w14:textId="77777777" w:rsidR="00934B24" w:rsidRDefault="00934B24" w:rsidP="0007159D">
            <w:pPr>
              <w:jc w:val="left"/>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3B351129" w14:textId="77777777" w:rsidR="00934B24" w:rsidRDefault="00934B24" w:rsidP="0007159D">
            <w:pPr>
              <w:jc w:val="left"/>
              <w:rPr>
                <w:sz w:val="18"/>
                <w:szCs w:val="18"/>
              </w:rPr>
            </w:pPr>
            <w:r>
              <w:rPr>
                <w:sz w:val="18"/>
                <w:szCs w:val="18"/>
              </w:rPr>
              <w:t>- MO INVITE contains “m=audio” supported (not zero)</w:t>
            </w:r>
          </w:p>
          <w:p w14:paraId="7DE0279C"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1B5C8416"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46B26CD" w14:textId="77777777" w:rsidTr="0007159D">
        <w:tc>
          <w:tcPr>
            <w:tcW w:w="438" w:type="dxa"/>
            <w:shd w:val="clear" w:color="auto" w:fill="F2F2F2" w:themeFill="background1" w:themeFillShade="F2"/>
          </w:tcPr>
          <w:p w14:paraId="144A9AF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D28CBC8" w14:textId="77777777" w:rsidR="00934B24" w:rsidRPr="00AD2F60" w:rsidRDefault="00934B24" w:rsidP="0007159D">
            <w:pPr>
              <w:jc w:val="left"/>
              <w:rPr>
                <w:sz w:val="18"/>
                <w:szCs w:val="18"/>
              </w:rPr>
            </w:pPr>
            <w:r>
              <w:rPr>
                <w:bCs/>
                <w:sz w:val="18"/>
                <w:szCs w:val="18"/>
              </w:rPr>
              <w:t>At DUT, end the voice call.</w:t>
            </w:r>
          </w:p>
        </w:tc>
        <w:tc>
          <w:tcPr>
            <w:tcW w:w="4554" w:type="dxa"/>
          </w:tcPr>
          <w:p w14:paraId="711E7266" w14:textId="77777777" w:rsidR="00934B24" w:rsidRDefault="00934B24" w:rsidP="0007159D">
            <w:pPr>
              <w:jc w:val="left"/>
              <w:rPr>
                <w:sz w:val="18"/>
                <w:szCs w:val="18"/>
              </w:rPr>
            </w:pPr>
            <w:r>
              <w:rPr>
                <w:sz w:val="18"/>
                <w:szCs w:val="18"/>
              </w:rPr>
              <w:t>At DUT, check in SIP protocol messages:</w:t>
            </w:r>
          </w:p>
          <w:p w14:paraId="38179C7B" w14:textId="77777777" w:rsidR="00934B24" w:rsidRDefault="00934B24" w:rsidP="0007159D">
            <w:pPr>
              <w:jc w:val="left"/>
              <w:rPr>
                <w:sz w:val="18"/>
                <w:szCs w:val="18"/>
              </w:rPr>
            </w:pPr>
            <w:r>
              <w:rPr>
                <w:sz w:val="18"/>
                <w:szCs w:val="18"/>
              </w:rPr>
              <w:t>- MO BYE message.</w:t>
            </w:r>
          </w:p>
          <w:p w14:paraId="7CDAE409" w14:textId="77777777" w:rsidR="00934B24" w:rsidRPr="00AD2F60" w:rsidRDefault="00934B24" w:rsidP="0007159D">
            <w:pPr>
              <w:jc w:val="left"/>
              <w:rPr>
                <w:sz w:val="18"/>
                <w:szCs w:val="18"/>
              </w:rPr>
            </w:pPr>
            <w:r w:rsidRPr="00D824AC">
              <w:rPr>
                <w:bCs/>
                <w:sz w:val="18"/>
                <w:szCs w:val="18"/>
              </w:rPr>
              <w:t>Call is ended.</w:t>
            </w:r>
          </w:p>
        </w:tc>
      </w:tr>
    </w:tbl>
    <w:p w14:paraId="4DBC784A" w14:textId="77777777" w:rsidR="00934B24" w:rsidRDefault="00934B24" w:rsidP="00934B24">
      <w:pPr>
        <w:pStyle w:val="Heading4"/>
      </w:pPr>
      <w:bookmarkStart w:id="24" w:name="_Toc482685823"/>
      <w:r>
        <w:t>90.2</w:t>
      </w:r>
      <w:r w:rsidRPr="00041C16">
        <w:t>.1</w:t>
      </w:r>
      <w:r>
        <w:t>.3</w:t>
      </w:r>
      <w:r w:rsidRPr="00041C16">
        <w:t xml:space="preserve"> </w:t>
      </w:r>
      <w:r>
        <w:t>MO Voice Call – Non-Cellular (Fixed Line)</w:t>
      </w:r>
      <w:bookmarkEnd w:id="24"/>
    </w:p>
    <w:p w14:paraId="525F856D" w14:textId="77777777" w:rsidR="00934B24" w:rsidRPr="007F016F" w:rsidRDefault="00934B24" w:rsidP="00934B24">
      <w:pPr>
        <w:pStyle w:val="H6"/>
      </w:pPr>
      <w:r w:rsidRPr="007F016F">
        <w:t>Description</w:t>
      </w:r>
    </w:p>
    <w:p w14:paraId="358E7892" w14:textId="77777777" w:rsidR="00934B24" w:rsidRDefault="00934B24" w:rsidP="00934B24">
      <w:r w:rsidRPr="00D85569">
        <w:t>The DUT shall successfully perform a voice call over IMS</w:t>
      </w:r>
      <w:r>
        <w:t>.</w:t>
      </w:r>
    </w:p>
    <w:p w14:paraId="35B447F1" w14:textId="77777777" w:rsidR="00934B24" w:rsidRPr="007F016F" w:rsidRDefault="00934B24" w:rsidP="00934B24">
      <w:pPr>
        <w:pStyle w:val="H6"/>
      </w:pPr>
      <w:r w:rsidRPr="007F016F">
        <w:t xml:space="preserve">Related </w:t>
      </w:r>
      <w:r>
        <w:t>3GPP</w:t>
      </w:r>
      <w:r w:rsidRPr="007F016F">
        <w:t xml:space="preserve"> core specifications</w:t>
      </w:r>
    </w:p>
    <w:p w14:paraId="6038A64A" w14:textId="77777777" w:rsidR="00934B24" w:rsidRDefault="00934B24" w:rsidP="00934B24">
      <w:r w:rsidRPr="00D85569">
        <w:t>3GPP TS 24.229</w:t>
      </w:r>
    </w:p>
    <w:p w14:paraId="7850587E" w14:textId="77777777" w:rsidR="00934B24" w:rsidRPr="00D85569" w:rsidRDefault="00934B24" w:rsidP="00934B24">
      <w:r>
        <w:t xml:space="preserve">3GPP </w:t>
      </w:r>
      <w:r w:rsidRPr="00D85569">
        <w:t>TS 24.234</w:t>
      </w:r>
    </w:p>
    <w:p w14:paraId="3D5FE464" w14:textId="77777777" w:rsidR="00934B24" w:rsidRPr="007F016F" w:rsidRDefault="00934B24" w:rsidP="00934B24">
      <w:pPr>
        <w:pStyle w:val="H6"/>
      </w:pPr>
      <w:r w:rsidRPr="007F016F">
        <w:t>Reason for test</w:t>
      </w:r>
    </w:p>
    <w:p w14:paraId="22C9ABAB" w14:textId="77777777" w:rsidR="00934B24" w:rsidRPr="007F016F" w:rsidRDefault="00934B24" w:rsidP="00934B24">
      <w:pPr>
        <w:spacing w:before="120"/>
      </w:pPr>
      <w:r w:rsidRPr="00D85569">
        <w:t xml:space="preserve">To verify the DUT establishes voice calls over IMS </w:t>
      </w:r>
      <w:r>
        <w:t>by using the SIP client.</w:t>
      </w:r>
    </w:p>
    <w:p w14:paraId="2DCB82B5" w14:textId="77777777" w:rsidR="00934B24" w:rsidRPr="007F016F" w:rsidRDefault="00934B24" w:rsidP="00934B24">
      <w:pPr>
        <w:pStyle w:val="H6"/>
      </w:pPr>
      <w:r w:rsidRPr="007F016F">
        <w:t>Initial configuration</w:t>
      </w:r>
    </w:p>
    <w:p w14:paraId="73622D72" w14:textId="5A759F38"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18766A80" w14:textId="77777777" w:rsidR="00934B24" w:rsidRPr="00041C16" w:rsidRDefault="00934B24" w:rsidP="00934B24">
      <w:pPr>
        <w:jc w:val="left"/>
        <w:rPr>
          <w:bCs/>
        </w:rPr>
      </w:pPr>
      <w:r>
        <w:rPr>
          <w:bCs/>
        </w:rPr>
        <w:t>Client-1</w:t>
      </w:r>
      <w:r w:rsidRPr="00041C16">
        <w:rPr>
          <w:bCs/>
        </w:rPr>
        <w:t xml:space="preserve"> is </w:t>
      </w:r>
      <w:r>
        <w:rPr>
          <w:bCs/>
        </w:rPr>
        <w:t>a non-cellular fixed line (For example: PBX, PSTN or ISDN).</w:t>
      </w:r>
    </w:p>
    <w:p w14:paraId="11E05C30" w14:textId="77777777" w:rsidR="00934B24" w:rsidRPr="00041C16" w:rsidRDefault="00934B24" w:rsidP="00934B24">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3BA8056D" w14:textId="77777777" w:rsidTr="0007159D">
        <w:tc>
          <w:tcPr>
            <w:tcW w:w="438" w:type="dxa"/>
            <w:shd w:val="clear" w:color="auto" w:fill="F2F2F2" w:themeFill="background1" w:themeFillShade="F2"/>
          </w:tcPr>
          <w:p w14:paraId="673D4CF1"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35BD998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5B7EA6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A59C52F" w14:textId="77777777" w:rsidTr="0007159D">
        <w:tc>
          <w:tcPr>
            <w:tcW w:w="438" w:type="dxa"/>
            <w:shd w:val="clear" w:color="auto" w:fill="F2F2F2" w:themeFill="background1" w:themeFillShade="F2"/>
          </w:tcPr>
          <w:p w14:paraId="37E4ED2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646BDB9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18D446EA" w14:textId="77777777" w:rsidR="00934B24" w:rsidRDefault="00934B24" w:rsidP="0007159D">
            <w:pPr>
              <w:jc w:val="left"/>
              <w:rPr>
                <w:sz w:val="18"/>
                <w:szCs w:val="18"/>
              </w:rPr>
            </w:pPr>
            <w:r>
              <w:rPr>
                <w:sz w:val="18"/>
                <w:szCs w:val="18"/>
              </w:rPr>
              <w:t>At DUT, check in SIP protocol messages:</w:t>
            </w:r>
          </w:p>
          <w:p w14:paraId="22B139AE" w14:textId="77777777" w:rsidR="00934B24" w:rsidRDefault="00934B24" w:rsidP="0007159D">
            <w:pPr>
              <w:jc w:val="left"/>
              <w:rPr>
                <w:sz w:val="18"/>
                <w:szCs w:val="18"/>
              </w:rPr>
            </w:pPr>
            <w:r>
              <w:rPr>
                <w:sz w:val="18"/>
                <w:szCs w:val="18"/>
              </w:rPr>
              <w:t>- MO INVITE message contains “P-Preferred-Identity” header.</w:t>
            </w:r>
          </w:p>
          <w:p w14:paraId="03FE844F" w14:textId="77777777" w:rsidR="00934B24" w:rsidRDefault="00934B24" w:rsidP="0007159D">
            <w:pPr>
              <w:jc w:val="left"/>
              <w:rPr>
                <w:sz w:val="18"/>
                <w:szCs w:val="18"/>
              </w:rPr>
            </w:pPr>
            <w:r>
              <w:rPr>
                <w:sz w:val="18"/>
                <w:szCs w:val="18"/>
              </w:rPr>
              <w:t>- MO INVITE message contains “From” header.</w:t>
            </w:r>
          </w:p>
          <w:p w14:paraId="562671BC" w14:textId="77777777" w:rsidR="00934B24" w:rsidRDefault="00934B24" w:rsidP="0007159D">
            <w:pPr>
              <w:jc w:val="left"/>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1BE62B7D" w14:textId="77777777" w:rsidR="00934B24" w:rsidRDefault="00934B24" w:rsidP="0007159D">
            <w:pPr>
              <w:jc w:val="left"/>
              <w:rPr>
                <w:sz w:val="18"/>
                <w:szCs w:val="18"/>
              </w:rPr>
            </w:pPr>
            <w:r>
              <w:rPr>
                <w:sz w:val="18"/>
                <w:szCs w:val="18"/>
              </w:rPr>
              <w:t>- MO INVITE contains “m=audio” supported (not zero)</w:t>
            </w:r>
          </w:p>
          <w:p w14:paraId="681F2D5B"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0F1BD8D3"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432DBEED" w14:textId="77777777" w:rsidTr="0007159D">
        <w:tc>
          <w:tcPr>
            <w:tcW w:w="438" w:type="dxa"/>
            <w:shd w:val="clear" w:color="auto" w:fill="F2F2F2" w:themeFill="background1" w:themeFillShade="F2"/>
          </w:tcPr>
          <w:p w14:paraId="20EE6E3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60650FF" w14:textId="77777777" w:rsidR="00934B24" w:rsidRPr="00AD2F60" w:rsidRDefault="00934B24" w:rsidP="0007159D">
            <w:pPr>
              <w:jc w:val="left"/>
              <w:rPr>
                <w:sz w:val="18"/>
                <w:szCs w:val="18"/>
              </w:rPr>
            </w:pPr>
            <w:r>
              <w:rPr>
                <w:bCs/>
                <w:sz w:val="18"/>
                <w:szCs w:val="18"/>
              </w:rPr>
              <w:t>At DUT, end the voice call.</w:t>
            </w:r>
          </w:p>
        </w:tc>
        <w:tc>
          <w:tcPr>
            <w:tcW w:w="4554" w:type="dxa"/>
          </w:tcPr>
          <w:p w14:paraId="6B5E48DC" w14:textId="77777777" w:rsidR="00934B24" w:rsidRDefault="00934B24" w:rsidP="0007159D">
            <w:pPr>
              <w:jc w:val="left"/>
              <w:rPr>
                <w:sz w:val="18"/>
                <w:szCs w:val="18"/>
              </w:rPr>
            </w:pPr>
            <w:r>
              <w:rPr>
                <w:sz w:val="18"/>
                <w:szCs w:val="18"/>
              </w:rPr>
              <w:t>At DUT, check in SIP protocol messages:</w:t>
            </w:r>
          </w:p>
          <w:p w14:paraId="1B1E1470" w14:textId="77777777" w:rsidR="00934B24" w:rsidRDefault="00934B24" w:rsidP="0007159D">
            <w:pPr>
              <w:jc w:val="left"/>
              <w:rPr>
                <w:sz w:val="18"/>
                <w:szCs w:val="18"/>
              </w:rPr>
            </w:pPr>
            <w:r>
              <w:rPr>
                <w:sz w:val="18"/>
                <w:szCs w:val="18"/>
              </w:rPr>
              <w:t>- MO BYE message.</w:t>
            </w:r>
          </w:p>
          <w:p w14:paraId="6C02D18B" w14:textId="77777777" w:rsidR="00934B24" w:rsidRPr="00AD2F60" w:rsidRDefault="00934B24" w:rsidP="0007159D">
            <w:pPr>
              <w:jc w:val="left"/>
              <w:rPr>
                <w:sz w:val="18"/>
                <w:szCs w:val="18"/>
              </w:rPr>
            </w:pPr>
            <w:r w:rsidRPr="00D824AC">
              <w:rPr>
                <w:bCs/>
                <w:sz w:val="18"/>
                <w:szCs w:val="18"/>
              </w:rPr>
              <w:t>Call is ended.</w:t>
            </w:r>
          </w:p>
        </w:tc>
      </w:tr>
    </w:tbl>
    <w:p w14:paraId="4D0266A2" w14:textId="77777777" w:rsidR="00934B24" w:rsidRDefault="00934B24" w:rsidP="00934B24">
      <w:pPr>
        <w:pStyle w:val="Heading4"/>
      </w:pPr>
      <w:bookmarkStart w:id="25" w:name="_Toc482685824"/>
      <w:r>
        <w:t>90.2</w:t>
      </w:r>
      <w:r w:rsidRPr="00041C16">
        <w:t>.1</w:t>
      </w:r>
      <w:r>
        <w:t>.4</w:t>
      </w:r>
      <w:r w:rsidRPr="00041C16">
        <w:t xml:space="preserve"> </w:t>
      </w:r>
      <w:bookmarkEnd w:id="25"/>
      <w:r>
        <w:t>Void</w:t>
      </w:r>
    </w:p>
    <w:p w14:paraId="70283B33" w14:textId="77777777" w:rsidR="00934B24" w:rsidRDefault="00934B24" w:rsidP="00934B24">
      <w:pPr>
        <w:pStyle w:val="Heading4"/>
      </w:pPr>
      <w:bookmarkStart w:id="26" w:name="_Toc482685826"/>
      <w:bookmarkStart w:id="27" w:name="_Toc482685825"/>
      <w:r>
        <w:t>90.2</w:t>
      </w:r>
      <w:r w:rsidRPr="00041C16">
        <w:t>.1</w:t>
      </w:r>
      <w:r>
        <w:t>.5</w:t>
      </w:r>
      <w:r w:rsidRPr="00041C16">
        <w:t xml:space="preserve"> </w:t>
      </w:r>
      <w:r>
        <w:t>MO Voice Call – Cancelled during MOC Setup</w:t>
      </w:r>
      <w:bookmarkEnd w:id="26"/>
    </w:p>
    <w:p w14:paraId="52741860" w14:textId="77777777" w:rsidR="00934B24" w:rsidRPr="007F016F" w:rsidRDefault="00934B24" w:rsidP="00934B24">
      <w:pPr>
        <w:pStyle w:val="H6"/>
      </w:pPr>
      <w:r w:rsidRPr="007F016F">
        <w:t>Description</w:t>
      </w:r>
    </w:p>
    <w:p w14:paraId="4AD7F6A9" w14:textId="77777777" w:rsidR="00934B24" w:rsidRDefault="00934B24" w:rsidP="00934B24">
      <w:r w:rsidRPr="00D85569">
        <w:t xml:space="preserve">The DUT shall </w:t>
      </w:r>
      <w:r>
        <w:t>be able to cancel MOC setup during the alerting phase by sending cancel command.</w:t>
      </w:r>
    </w:p>
    <w:p w14:paraId="5A1E9ECA" w14:textId="77777777" w:rsidR="00934B24" w:rsidRPr="007F016F" w:rsidRDefault="00934B24" w:rsidP="00934B24">
      <w:pPr>
        <w:pStyle w:val="H6"/>
      </w:pPr>
      <w:r w:rsidRPr="007F016F">
        <w:t xml:space="preserve">Related </w:t>
      </w:r>
      <w:r>
        <w:t>3GPP</w:t>
      </w:r>
      <w:r w:rsidRPr="007F016F">
        <w:t xml:space="preserve"> core specifications</w:t>
      </w:r>
    </w:p>
    <w:p w14:paraId="63BE8CB6" w14:textId="77777777" w:rsidR="00934B24" w:rsidRDefault="00934B24" w:rsidP="00934B24">
      <w:r w:rsidRPr="00D85569">
        <w:t>3GPP TS 24.229</w:t>
      </w:r>
    </w:p>
    <w:p w14:paraId="20292073" w14:textId="77777777" w:rsidR="00934B24" w:rsidRPr="00D85569" w:rsidRDefault="00934B24" w:rsidP="00934B24">
      <w:r>
        <w:t xml:space="preserve">3GPP </w:t>
      </w:r>
      <w:r w:rsidRPr="00D85569">
        <w:t>TS 24.234</w:t>
      </w:r>
    </w:p>
    <w:p w14:paraId="64CE98B1" w14:textId="77777777" w:rsidR="00934B24" w:rsidRPr="007F016F" w:rsidRDefault="00934B24" w:rsidP="00934B24">
      <w:pPr>
        <w:pStyle w:val="H6"/>
      </w:pPr>
      <w:r w:rsidRPr="007F016F">
        <w:t>Reason for test</w:t>
      </w:r>
    </w:p>
    <w:p w14:paraId="64C4B1FD" w14:textId="77777777" w:rsidR="00934B24" w:rsidRPr="007F016F" w:rsidRDefault="00934B24" w:rsidP="00934B24">
      <w:pPr>
        <w:spacing w:before="120"/>
      </w:pPr>
      <w:r w:rsidRPr="00D85569">
        <w:t xml:space="preserve">To verify the DUT </w:t>
      </w:r>
      <w:r>
        <w:t>can cancel MOC setup during the alerting phase.</w:t>
      </w:r>
    </w:p>
    <w:p w14:paraId="68ED2221" w14:textId="77777777" w:rsidR="00934B24" w:rsidRPr="007F016F" w:rsidRDefault="00934B24" w:rsidP="00934B24">
      <w:pPr>
        <w:pStyle w:val="H6"/>
      </w:pPr>
      <w:r w:rsidRPr="007F016F">
        <w:t>Initial configuration</w:t>
      </w:r>
    </w:p>
    <w:p w14:paraId="6C43496A" w14:textId="6D6A0022"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6C646A41" w14:textId="1693FB8F"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38B688EC" w14:textId="77777777" w:rsidTr="0007159D">
        <w:tc>
          <w:tcPr>
            <w:tcW w:w="438" w:type="dxa"/>
            <w:shd w:val="clear" w:color="auto" w:fill="F2F2F2" w:themeFill="background1" w:themeFillShade="F2"/>
          </w:tcPr>
          <w:p w14:paraId="634D3E77"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5624901"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69762C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686AEB0" w14:textId="77777777" w:rsidTr="0007159D">
        <w:tc>
          <w:tcPr>
            <w:tcW w:w="438" w:type="dxa"/>
            <w:shd w:val="clear" w:color="auto" w:fill="F2F2F2" w:themeFill="background1" w:themeFillShade="F2"/>
          </w:tcPr>
          <w:p w14:paraId="4DAFAAE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673BA88B"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76BDD3C7" w14:textId="77777777" w:rsidR="00934B24" w:rsidRPr="00AD2F60" w:rsidRDefault="00934B24" w:rsidP="0007159D">
            <w:pPr>
              <w:jc w:val="left"/>
              <w:rPr>
                <w:sz w:val="18"/>
                <w:szCs w:val="18"/>
              </w:rPr>
            </w:pPr>
            <w:r>
              <w:rPr>
                <w:sz w:val="18"/>
                <w:szCs w:val="18"/>
              </w:rPr>
              <w:t>Do not answer the call at Client-1.</w:t>
            </w:r>
          </w:p>
        </w:tc>
        <w:tc>
          <w:tcPr>
            <w:tcW w:w="4554" w:type="dxa"/>
          </w:tcPr>
          <w:p w14:paraId="6B728016" w14:textId="77777777" w:rsidR="00934B24" w:rsidRDefault="00934B24" w:rsidP="0007159D">
            <w:pPr>
              <w:jc w:val="left"/>
              <w:rPr>
                <w:sz w:val="18"/>
                <w:szCs w:val="18"/>
              </w:rPr>
            </w:pPr>
            <w:r>
              <w:rPr>
                <w:sz w:val="18"/>
                <w:szCs w:val="18"/>
              </w:rPr>
              <w:t>At DUT, check in SIP protocol messages:</w:t>
            </w:r>
          </w:p>
          <w:p w14:paraId="22A8C381" w14:textId="77777777" w:rsidR="00934B24" w:rsidRDefault="00934B24" w:rsidP="0007159D">
            <w:pPr>
              <w:jc w:val="left"/>
              <w:rPr>
                <w:sz w:val="18"/>
                <w:szCs w:val="18"/>
              </w:rPr>
            </w:pPr>
            <w:r>
              <w:rPr>
                <w:sz w:val="18"/>
                <w:szCs w:val="18"/>
              </w:rPr>
              <w:t>- MO INVITE message.</w:t>
            </w:r>
          </w:p>
          <w:p w14:paraId="3F60FAEA" w14:textId="77777777" w:rsidR="00934B24" w:rsidRPr="00AD2F60" w:rsidRDefault="00934B24" w:rsidP="0007159D">
            <w:pPr>
              <w:jc w:val="left"/>
              <w:rPr>
                <w:sz w:val="18"/>
                <w:szCs w:val="18"/>
              </w:rPr>
            </w:pPr>
            <w:r>
              <w:rPr>
                <w:sz w:val="18"/>
                <w:szCs w:val="18"/>
              </w:rPr>
              <w:t>Client-1 is alerting.</w:t>
            </w:r>
          </w:p>
        </w:tc>
      </w:tr>
      <w:tr w:rsidR="00934B24" w:rsidRPr="00D824AC" w14:paraId="72D6EC3E" w14:textId="77777777" w:rsidTr="0007159D">
        <w:tc>
          <w:tcPr>
            <w:tcW w:w="438" w:type="dxa"/>
            <w:shd w:val="clear" w:color="auto" w:fill="F2F2F2" w:themeFill="background1" w:themeFillShade="F2"/>
          </w:tcPr>
          <w:p w14:paraId="77E85AF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7F5DAEB" w14:textId="77777777" w:rsidR="00934B24" w:rsidRPr="00AD2F60" w:rsidRDefault="00934B24" w:rsidP="0007159D">
            <w:pPr>
              <w:jc w:val="left"/>
              <w:rPr>
                <w:sz w:val="18"/>
                <w:szCs w:val="18"/>
              </w:rPr>
            </w:pPr>
            <w:r>
              <w:rPr>
                <w:bCs/>
                <w:sz w:val="18"/>
                <w:szCs w:val="18"/>
              </w:rPr>
              <w:t>At DUT, cancel/end the call setup while Client-1 is alerting.</w:t>
            </w:r>
          </w:p>
        </w:tc>
        <w:tc>
          <w:tcPr>
            <w:tcW w:w="4554" w:type="dxa"/>
          </w:tcPr>
          <w:p w14:paraId="1DDC3D85" w14:textId="77777777" w:rsidR="00934B24" w:rsidRDefault="00934B24" w:rsidP="0007159D">
            <w:pPr>
              <w:jc w:val="left"/>
              <w:rPr>
                <w:sz w:val="18"/>
                <w:szCs w:val="18"/>
              </w:rPr>
            </w:pPr>
            <w:r>
              <w:rPr>
                <w:sz w:val="18"/>
                <w:szCs w:val="18"/>
              </w:rPr>
              <w:t>At DUT, check in SIP protocol messages:</w:t>
            </w:r>
          </w:p>
          <w:p w14:paraId="2530CA1F" w14:textId="77777777" w:rsidR="00934B24" w:rsidRDefault="00934B24" w:rsidP="0007159D">
            <w:pPr>
              <w:jc w:val="left"/>
              <w:rPr>
                <w:sz w:val="18"/>
                <w:szCs w:val="18"/>
              </w:rPr>
            </w:pPr>
            <w:r>
              <w:rPr>
                <w:sz w:val="18"/>
                <w:szCs w:val="18"/>
              </w:rPr>
              <w:t>- MO CANCEL message.</w:t>
            </w:r>
          </w:p>
          <w:p w14:paraId="5BC6C095" w14:textId="77777777" w:rsidR="00934B24" w:rsidRPr="0058368F" w:rsidRDefault="00934B24" w:rsidP="0007159D">
            <w:pPr>
              <w:jc w:val="left"/>
              <w:rPr>
                <w:bCs/>
                <w:sz w:val="18"/>
                <w:szCs w:val="18"/>
              </w:rPr>
            </w:pPr>
            <w:r w:rsidRPr="00D824AC">
              <w:rPr>
                <w:bCs/>
                <w:sz w:val="18"/>
                <w:szCs w:val="18"/>
              </w:rPr>
              <w:t xml:space="preserve">Call </w:t>
            </w:r>
            <w:r>
              <w:rPr>
                <w:bCs/>
                <w:sz w:val="18"/>
                <w:szCs w:val="18"/>
              </w:rPr>
              <w:t xml:space="preserve">setup </w:t>
            </w:r>
            <w:r w:rsidRPr="00D824AC">
              <w:rPr>
                <w:bCs/>
                <w:sz w:val="18"/>
                <w:szCs w:val="18"/>
              </w:rPr>
              <w:t>is ended.</w:t>
            </w:r>
          </w:p>
        </w:tc>
      </w:tr>
    </w:tbl>
    <w:p w14:paraId="3A31F7BE" w14:textId="77777777" w:rsidR="00934B24" w:rsidRDefault="00934B24" w:rsidP="00934B24">
      <w:pPr>
        <w:pStyle w:val="Heading4"/>
      </w:pPr>
      <w:bookmarkStart w:id="28" w:name="_Toc482685827"/>
      <w:bookmarkEnd w:id="27"/>
      <w:r>
        <w:t>90.2</w:t>
      </w:r>
      <w:r w:rsidRPr="00041C16">
        <w:t>.1</w:t>
      </w:r>
      <w:r>
        <w:t>.6</w:t>
      </w:r>
      <w:r w:rsidRPr="00041C16">
        <w:t xml:space="preserve"> </w:t>
      </w:r>
      <w:r>
        <w:t>MO Voice Call – To Occupied Client</w:t>
      </w:r>
      <w:bookmarkEnd w:id="28"/>
    </w:p>
    <w:p w14:paraId="29F9F92F" w14:textId="77777777" w:rsidR="00934B24" w:rsidRPr="007F016F" w:rsidRDefault="00934B24" w:rsidP="00934B24">
      <w:pPr>
        <w:pStyle w:val="H6"/>
      </w:pPr>
      <w:r w:rsidRPr="007F016F">
        <w:t>Description</w:t>
      </w:r>
    </w:p>
    <w:p w14:paraId="75D94CA6" w14:textId="77777777" w:rsidR="00934B24" w:rsidRDefault="00934B24" w:rsidP="00934B24">
      <w:r w:rsidRPr="00D85569">
        <w:t xml:space="preserve">The DUT shall </w:t>
      </w:r>
      <w:r>
        <w:t>be able to make an MO call to a busy client and correctly indicate the busy status.</w:t>
      </w:r>
    </w:p>
    <w:p w14:paraId="2C5E6E92" w14:textId="77777777" w:rsidR="00934B24" w:rsidRPr="007F016F" w:rsidRDefault="00934B24" w:rsidP="00934B24">
      <w:pPr>
        <w:pStyle w:val="H6"/>
      </w:pPr>
      <w:r w:rsidRPr="007F016F">
        <w:t xml:space="preserve">Related </w:t>
      </w:r>
      <w:r>
        <w:t>3GPP</w:t>
      </w:r>
      <w:r w:rsidRPr="007F016F">
        <w:t xml:space="preserve"> core specifications</w:t>
      </w:r>
    </w:p>
    <w:p w14:paraId="3DC4B107" w14:textId="77777777" w:rsidR="00934B24" w:rsidRDefault="00934B24" w:rsidP="00934B24">
      <w:r w:rsidRPr="00D85569">
        <w:t>3GPP TS 24.229</w:t>
      </w:r>
    </w:p>
    <w:p w14:paraId="3DC83927" w14:textId="77777777" w:rsidR="00934B24" w:rsidRPr="007F016F" w:rsidRDefault="00934B24" w:rsidP="00934B24">
      <w:pPr>
        <w:pStyle w:val="H6"/>
      </w:pPr>
      <w:r w:rsidRPr="007F016F">
        <w:t>Reason for test</w:t>
      </w:r>
    </w:p>
    <w:p w14:paraId="45455E51" w14:textId="77777777" w:rsidR="00934B24" w:rsidRPr="007F016F" w:rsidRDefault="00934B24" w:rsidP="00934B24">
      <w:pPr>
        <w:spacing w:before="120"/>
      </w:pPr>
      <w:r w:rsidRPr="00D85569">
        <w:t xml:space="preserve">To verify the DUT </w:t>
      </w:r>
      <w:r>
        <w:t>can make an MO call to a busy client and correctly indicate the busy status.</w:t>
      </w:r>
    </w:p>
    <w:p w14:paraId="11401867" w14:textId="77777777" w:rsidR="00934B24" w:rsidRPr="007F016F" w:rsidRDefault="00934B24" w:rsidP="00934B24">
      <w:pPr>
        <w:pStyle w:val="H6"/>
      </w:pPr>
      <w:r w:rsidRPr="007F016F">
        <w:t>Initial configuration</w:t>
      </w:r>
    </w:p>
    <w:p w14:paraId="62F4EC20" w14:textId="4626634F"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6913771E" w14:textId="49BC96AE"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2ACD9E87" w14:textId="77777777" w:rsidR="00934B24" w:rsidRDefault="00934B24" w:rsidP="00934B24">
      <w:pPr>
        <w:jc w:val="left"/>
        <w:rPr>
          <w:bCs/>
        </w:rPr>
      </w:pPr>
      <w:r>
        <w:rPr>
          <w:bCs/>
        </w:rPr>
        <w:t>Client-1 has Communication Waiting disabled at Terminal and network side (as appropriate for the network).</w:t>
      </w:r>
    </w:p>
    <w:p w14:paraId="2D4778B6" w14:textId="77777777" w:rsidR="00934B24" w:rsidRDefault="00934B24" w:rsidP="00934B24">
      <w:pPr>
        <w:jc w:val="left"/>
        <w:rPr>
          <w:bCs/>
        </w:rPr>
      </w:pPr>
      <w:r>
        <w:rPr>
          <w:bCs/>
        </w:rPr>
        <w:t>Client-1 has ALL Communication Forwarding deactivated.</w:t>
      </w:r>
    </w:p>
    <w:p w14:paraId="29EEA587" w14:textId="77777777" w:rsidR="00934B24" w:rsidRPr="00041C16" w:rsidRDefault="00934B24" w:rsidP="00934B24">
      <w:pPr>
        <w:jc w:val="left"/>
        <w:rPr>
          <w:bCs/>
        </w:rPr>
      </w:pPr>
      <w:r>
        <w:rPr>
          <w:bCs/>
        </w:rPr>
        <w:t>Client-1 has voice mail deactivated.</w:t>
      </w:r>
    </w:p>
    <w:p w14:paraId="4350E37D" w14:textId="62ED67E7" w:rsidR="00934B24" w:rsidRDefault="00934B24" w:rsidP="00934B24">
      <w:pPr>
        <w:jc w:val="left"/>
        <w:rPr>
          <w:bCs/>
        </w:rPr>
      </w:pPr>
      <w:r>
        <w:rPr>
          <w:bCs/>
        </w:rPr>
        <w:t>Client-2</w:t>
      </w:r>
      <w:r w:rsidRPr="00041C16">
        <w:rPr>
          <w:bCs/>
        </w:rPr>
        <w:t xml:space="preserve"> is successfully registered for IMS services (</w:t>
      </w:r>
      <w:r>
        <w:rPr>
          <w:bCs/>
        </w:rPr>
        <w:t>VxLTE/VxWi-Fi/VxNR</w:t>
      </w:r>
      <w:r w:rsidRPr="00041C16">
        <w:rPr>
          <w:bCs/>
        </w:rPr>
        <w:t>)</w:t>
      </w:r>
      <w:r>
        <w:rPr>
          <w:bCs/>
        </w:rPr>
        <w:t>.</w:t>
      </w:r>
    </w:p>
    <w:p w14:paraId="11341C23" w14:textId="77777777" w:rsidR="00934B24" w:rsidRDefault="00934B24" w:rsidP="00934B24">
      <w:pPr>
        <w:jc w:val="left"/>
        <w:rPr>
          <w:bCs/>
        </w:rPr>
      </w:pPr>
      <w:r>
        <w:rPr>
          <w:bCs/>
        </w:rPr>
        <w:t>Client-1 is in an ongoing voice call with Client-2.</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41F2692D" w14:textId="77777777" w:rsidTr="0007159D">
        <w:tc>
          <w:tcPr>
            <w:tcW w:w="437" w:type="dxa"/>
            <w:shd w:val="clear" w:color="auto" w:fill="F2F2F2" w:themeFill="background1" w:themeFillShade="F2"/>
          </w:tcPr>
          <w:p w14:paraId="17282982"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7ACD1BF1"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9B5E3D7"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B647A58" w14:textId="77777777" w:rsidTr="0007159D">
        <w:tc>
          <w:tcPr>
            <w:tcW w:w="437" w:type="dxa"/>
            <w:shd w:val="clear" w:color="auto" w:fill="F2F2F2" w:themeFill="background1" w:themeFillShade="F2"/>
          </w:tcPr>
          <w:p w14:paraId="0BB9B46C"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E4B5B3D"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5BF8225A" w14:textId="77777777" w:rsidR="00934B24" w:rsidRPr="00AD2F60" w:rsidRDefault="00934B24" w:rsidP="0007159D">
            <w:pPr>
              <w:jc w:val="left"/>
              <w:rPr>
                <w:sz w:val="18"/>
                <w:szCs w:val="18"/>
              </w:rPr>
            </w:pPr>
          </w:p>
        </w:tc>
        <w:tc>
          <w:tcPr>
            <w:tcW w:w="4531" w:type="dxa"/>
          </w:tcPr>
          <w:p w14:paraId="594AC5D0" w14:textId="77777777" w:rsidR="00934B24" w:rsidRDefault="00934B24" w:rsidP="0007159D">
            <w:pPr>
              <w:jc w:val="left"/>
              <w:rPr>
                <w:sz w:val="18"/>
                <w:szCs w:val="18"/>
              </w:rPr>
            </w:pPr>
            <w:r>
              <w:rPr>
                <w:sz w:val="18"/>
                <w:szCs w:val="18"/>
              </w:rPr>
              <w:t>At DUT, check in SIP protocol messages:</w:t>
            </w:r>
          </w:p>
          <w:p w14:paraId="2493A4B7" w14:textId="77777777" w:rsidR="00934B24" w:rsidRDefault="00934B24" w:rsidP="0007159D">
            <w:pPr>
              <w:jc w:val="left"/>
              <w:rPr>
                <w:sz w:val="18"/>
                <w:szCs w:val="18"/>
              </w:rPr>
            </w:pPr>
            <w:r>
              <w:rPr>
                <w:sz w:val="18"/>
                <w:szCs w:val="18"/>
              </w:rPr>
              <w:t>- MO INVITE message.</w:t>
            </w:r>
          </w:p>
          <w:p w14:paraId="4F22C663" w14:textId="77777777" w:rsidR="00934B24" w:rsidRDefault="00934B24" w:rsidP="0007159D">
            <w:pPr>
              <w:jc w:val="left"/>
              <w:rPr>
                <w:sz w:val="18"/>
                <w:szCs w:val="18"/>
              </w:rPr>
            </w:pPr>
            <w:r>
              <w:rPr>
                <w:sz w:val="18"/>
                <w:szCs w:val="18"/>
              </w:rPr>
              <w:t>- MT INVITE (486 Busy Here) message.</w:t>
            </w:r>
          </w:p>
          <w:p w14:paraId="0421AFDE" w14:textId="77777777" w:rsidR="00934B24" w:rsidRPr="00514168" w:rsidRDefault="00934B24" w:rsidP="0007159D">
            <w:pPr>
              <w:jc w:val="left"/>
              <w:rPr>
                <w:sz w:val="18"/>
                <w:szCs w:val="18"/>
              </w:rPr>
            </w:pPr>
            <w:r w:rsidRPr="00514168">
              <w:rPr>
                <w:sz w:val="18"/>
                <w:szCs w:val="18"/>
              </w:rPr>
              <w:t>DUT displays “User Busy” or similar and emits busy tones from the speaker.</w:t>
            </w:r>
          </w:p>
        </w:tc>
      </w:tr>
    </w:tbl>
    <w:p w14:paraId="78B63943" w14:textId="77777777" w:rsidR="00934B24" w:rsidRDefault="00934B24" w:rsidP="00934B24">
      <w:pPr>
        <w:pStyle w:val="Heading4"/>
      </w:pPr>
      <w:bookmarkStart w:id="29" w:name="_Toc482685828"/>
      <w:r>
        <w:t>90.2</w:t>
      </w:r>
      <w:r w:rsidRPr="00041C16">
        <w:t>.1</w:t>
      </w:r>
      <w:r>
        <w:t>.7</w:t>
      </w:r>
      <w:r w:rsidRPr="00041C16">
        <w:t xml:space="preserve"> </w:t>
      </w:r>
      <w:r>
        <w:t>MO Voice Call – Rejected by Client</w:t>
      </w:r>
    </w:p>
    <w:p w14:paraId="01BFC17F" w14:textId="77777777" w:rsidR="00934B24" w:rsidRPr="007F016F" w:rsidRDefault="00934B24" w:rsidP="00934B24">
      <w:pPr>
        <w:pStyle w:val="H6"/>
      </w:pPr>
      <w:r w:rsidRPr="007F016F">
        <w:t>Description</w:t>
      </w:r>
    </w:p>
    <w:p w14:paraId="346EC5E2" w14:textId="77777777" w:rsidR="00934B24" w:rsidRDefault="00934B24" w:rsidP="00934B24">
      <w:r w:rsidRPr="00D85569">
        <w:t xml:space="preserve">The DUT shall </w:t>
      </w:r>
      <w:r>
        <w:t>handle an unsuccessful MOC setup when the terminating party rejects the call.</w:t>
      </w:r>
    </w:p>
    <w:p w14:paraId="18AA310B" w14:textId="77777777" w:rsidR="00934B24" w:rsidRPr="007F016F" w:rsidRDefault="00934B24" w:rsidP="00934B24">
      <w:pPr>
        <w:pStyle w:val="H6"/>
      </w:pPr>
      <w:r w:rsidRPr="007F016F">
        <w:t xml:space="preserve">Related </w:t>
      </w:r>
      <w:r>
        <w:t>3GPP</w:t>
      </w:r>
      <w:r w:rsidRPr="007F016F">
        <w:t xml:space="preserve"> core specifications</w:t>
      </w:r>
    </w:p>
    <w:p w14:paraId="5428377B" w14:textId="77777777" w:rsidR="00934B24" w:rsidRDefault="00934B24" w:rsidP="00934B24">
      <w:r w:rsidRPr="00D85569">
        <w:t>3GPP TS 24.229</w:t>
      </w:r>
    </w:p>
    <w:p w14:paraId="25E54446" w14:textId="77777777" w:rsidR="00934B24" w:rsidRPr="007F016F" w:rsidRDefault="00934B24" w:rsidP="00934B24">
      <w:pPr>
        <w:pStyle w:val="H6"/>
      </w:pPr>
      <w:r w:rsidRPr="007F016F">
        <w:t>Reason for test</w:t>
      </w:r>
    </w:p>
    <w:p w14:paraId="6778FC0E" w14:textId="77777777" w:rsidR="00934B24" w:rsidRPr="007F016F" w:rsidRDefault="00934B24" w:rsidP="00934B24">
      <w:pPr>
        <w:spacing w:before="120"/>
      </w:pPr>
      <w:r w:rsidRPr="00D85569">
        <w:t xml:space="preserve">To verify the DUT </w:t>
      </w:r>
      <w:r>
        <w:t>can handle an unsuccessful MOC setup when the terminating party rejects the call.</w:t>
      </w:r>
    </w:p>
    <w:p w14:paraId="276AA1FE" w14:textId="77777777" w:rsidR="00934B24" w:rsidRPr="007F016F" w:rsidRDefault="00934B24" w:rsidP="00934B24">
      <w:pPr>
        <w:pStyle w:val="H6"/>
      </w:pPr>
      <w:r w:rsidRPr="007F016F">
        <w:t>Initial configuration</w:t>
      </w:r>
    </w:p>
    <w:p w14:paraId="40D55F3F" w14:textId="48B7E8D3"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54B3C2C9" w14:textId="526BD3AC"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0F447D21" w14:textId="77777777" w:rsidR="00934B24" w:rsidRDefault="00934B24" w:rsidP="00934B24">
      <w:pPr>
        <w:jc w:val="left"/>
        <w:rPr>
          <w:bCs/>
        </w:rPr>
      </w:pPr>
      <w:r>
        <w:rPr>
          <w:bCs/>
        </w:rPr>
        <w:t>Client-1 has ALL Communication Forwarding deactivated.</w:t>
      </w:r>
    </w:p>
    <w:p w14:paraId="518101E0" w14:textId="77777777" w:rsidR="00934B24" w:rsidRDefault="00934B24" w:rsidP="00934B24">
      <w:pPr>
        <w:jc w:val="left"/>
        <w:rPr>
          <w:rFonts w:eastAsiaTheme="minorEastAsia"/>
          <w:bCs/>
          <w:lang w:eastAsia="zh-CN"/>
        </w:rPr>
      </w:pPr>
      <w:r>
        <w:rPr>
          <w:bCs/>
        </w:rPr>
        <w:t>Client-1 has voice mail deactivated.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7055A8DB" w14:textId="77777777" w:rsidTr="0007159D">
        <w:tc>
          <w:tcPr>
            <w:tcW w:w="437" w:type="dxa"/>
            <w:shd w:val="clear" w:color="auto" w:fill="F2F2F2" w:themeFill="background1" w:themeFillShade="F2"/>
          </w:tcPr>
          <w:p w14:paraId="5D31D2A1"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B6A45A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6FFD9DD"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684745A" w14:textId="77777777" w:rsidTr="0007159D">
        <w:tc>
          <w:tcPr>
            <w:tcW w:w="437" w:type="dxa"/>
            <w:shd w:val="clear" w:color="auto" w:fill="F2F2F2" w:themeFill="background1" w:themeFillShade="F2"/>
          </w:tcPr>
          <w:p w14:paraId="213BD4E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F630812"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65395AD3" w14:textId="77777777" w:rsidR="00934B24" w:rsidRPr="00AD2F60" w:rsidRDefault="00934B24" w:rsidP="0007159D">
            <w:pPr>
              <w:jc w:val="left"/>
              <w:rPr>
                <w:sz w:val="18"/>
                <w:szCs w:val="18"/>
              </w:rPr>
            </w:pPr>
            <w:r>
              <w:rPr>
                <w:sz w:val="18"/>
                <w:szCs w:val="18"/>
              </w:rPr>
              <w:t>Do not answer the call at Client-1.</w:t>
            </w:r>
          </w:p>
        </w:tc>
        <w:tc>
          <w:tcPr>
            <w:tcW w:w="4531" w:type="dxa"/>
          </w:tcPr>
          <w:p w14:paraId="645E4B02" w14:textId="77777777" w:rsidR="00934B24" w:rsidRDefault="00934B24" w:rsidP="0007159D">
            <w:pPr>
              <w:jc w:val="left"/>
              <w:rPr>
                <w:sz w:val="18"/>
                <w:szCs w:val="18"/>
              </w:rPr>
            </w:pPr>
            <w:r>
              <w:rPr>
                <w:sz w:val="18"/>
                <w:szCs w:val="18"/>
              </w:rPr>
              <w:t>At DUT, check in SIP protocol messages:</w:t>
            </w:r>
          </w:p>
          <w:p w14:paraId="10707D52" w14:textId="77777777" w:rsidR="00934B24" w:rsidRPr="00514168" w:rsidRDefault="00934B24" w:rsidP="0007159D">
            <w:pPr>
              <w:jc w:val="left"/>
              <w:rPr>
                <w:sz w:val="18"/>
                <w:szCs w:val="18"/>
              </w:rPr>
            </w:pPr>
            <w:r>
              <w:rPr>
                <w:sz w:val="18"/>
                <w:szCs w:val="18"/>
              </w:rPr>
              <w:t>- MO INVITE message.</w:t>
            </w:r>
          </w:p>
        </w:tc>
      </w:tr>
      <w:tr w:rsidR="00934B24" w:rsidRPr="00D824AC" w14:paraId="566961EC" w14:textId="77777777" w:rsidTr="0007159D">
        <w:tc>
          <w:tcPr>
            <w:tcW w:w="437" w:type="dxa"/>
            <w:shd w:val="clear" w:color="auto" w:fill="F2F2F2" w:themeFill="background1" w:themeFillShade="F2"/>
          </w:tcPr>
          <w:p w14:paraId="6270780F"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0FBACFB6" w14:textId="77777777" w:rsidR="00934B24" w:rsidRPr="00AD2F60" w:rsidRDefault="00934B24" w:rsidP="0007159D">
            <w:pPr>
              <w:jc w:val="left"/>
              <w:rPr>
                <w:sz w:val="18"/>
                <w:szCs w:val="18"/>
              </w:rPr>
            </w:pPr>
            <w:r>
              <w:rPr>
                <w:sz w:val="18"/>
                <w:szCs w:val="18"/>
              </w:rPr>
              <w:t>At Client-1, Reject the call.</w:t>
            </w:r>
          </w:p>
        </w:tc>
        <w:tc>
          <w:tcPr>
            <w:tcW w:w="4531" w:type="dxa"/>
          </w:tcPr>
          <w:p w14:paraId="0CBF410D" w14:textId="77777777" w:rsidR="00934B24" w:rsidRDefault="00934B24" w:rsidP="0007159D">
            <w:pPr>
              <w:jc w:val="left"/>
              <w:rPr>
                <w:sz w:val="18"/>
                <w:szCs w:val="18"/>
              </w:rPr>
            </w:pPr>
            <w:r>
              <w:rPr>
                <w:sz w:val="18"/>
                <w:szCs w:val="18"/>
              </w:rPr>
              <w:t>At DUT, check in SIP protocol messages:</w:t>
            </w:r>
          </w:p>
          <w:p w14:paraId="202F5196" w14:textId="77777777" w:rsidR="00934B24" w:rsidRDefault="00934B24" w:rsidP="0007159D">
            <w:pPr>
              <w:jc w:val="left"/>
              <w:rPr>
                <w:sz w:val="18"/>
                <w:szCs w:val="18"/>
              </w:rPr>
            </w:pPr>
            <w:r>
              <w:rPr>
                <w:sz w:val="18"/>
                <w:szCs w:val="18"/>
              </w:rPr>
              <w:t xml:space="preserve">- MT </w:t>
            </w:r>
            <w:r>
              <w:rPr>
                <w:rFonts w:eastAsiaTheme="minorEastAsia" w:hint="eastAsia"/>
                <w:sz w:val="18"/>
                <w:szCs w:val="18"/>
                <w:lang w:eastAsia="zh-CN"/>
              </w:rPr>
              <w:t>SIP</w:t>
            </w:r>
            <w:r>
              <w:rPr>
                <w:sz w:val="18"/>
                <w:szCs w:val="18"/>
              </w:rPr>
              <w:t xml:space="preserve"> 486 (Busy Here) </w:t>
            </w:r>
            <w:r>
              <w:rPr>
                <w:rFonts w:eastAsiaTheme="minorEastAsia" w:hint="eastAsia"/>
                <w:sz w:val="18"/>
                <w:szCs w:val="18"/>
                <w:lang w:eastAsia="zh-CN"/>
              </w:rPr>
              <w:t>response</w:t>
            </w:r>
            <w:r>
              <w:rPr>
                <w:sz w:val="18"/>
                <w:szCs w:val="18"/>
              </w:rPr>
              <w:t>.</w:t>
            </w:r>
          </w:p>
          <w:p w14:paraId="5259B45E" w14:textId="77777777" w:rsidR="00934B24" w:rsidRDefault="00934B24" w:rsidP="0007159D">
            <w:pPr>
              <w:jc w:val="left"/>
              <w:rPr>
                <w:sz w:val="18"/>
                <w:szCs w:val="18"/>
              </w:rPr>
            </w:pPr>
            <w:r w:rsidRPr="00514168">
              <w:rPr>
                <w:sz w:val="18"/>
                <w:szCs w:val="18"/>
              </w:rPr>
              <w:t>DUT displays “User Busy” or similar and emits busy tones from the speaker.</w:t>
            </w:r>
          </w:p>
        </w:tc>
      </w:tr>
    </w:tbl>
    <w:p w14:paraId="23DE8A88" w14:textId="77777777" w:rsidR="00934B24" w:rsidRDefault="00934B24" w:rsidP="00934B24">
      <w:pPr>
        <w:pStyle w:val="Heading4"/>
      </w:pPr>
      <w:bookmarkStart w:id="30" w:name="_Toc482685829"/>
      <w:bookmarkEnd w:id="29"/>
      <w:r>
        <w:t>90.2</w:t>
      </w:r>
      <w:r w:rsidRPr="00041C16">
        <w:t>.1</w:t>
      </w:r>
      <w:r>
        <w:t>.8</w:t>
      </w:r>
      <w:r w:rsidRPr="00041C16">
        <w:t xml:space="preserve"> </w:t>
      </w:r>
      <w:r w:rsidRPr="00AD06C9">
        <w:t xml:space="preserve">MO Voice Call </w:t>
      </w:r>
      <w:r>
        <w:t>–</w:t>
      </w:r>
      <w:r w:rsidRPr="00AD06C9">
        <w:t xml:space="preserve"> Mute/Unmute audio</w:t>
      </w:r>
    </w:p>
    <w:p w14:paraId="2B75372F" w14:textId="77777777" w:rsidR="00934B24" w:rsidRPr="007F016F" w:rsidRDefault="00934B24" w:rsidP="00934B24">
      <w:pPr>
        <w:pStyle w:val="H6"/>
      </w:pPr>
      <w:r w:rsidRPr="007F016F">
        <w:t>Description</w:t>
      </w:r>
    </w:p>
    <w:p w14:paraId="4AD2CD41" w14:textId="77777777" w:rsidR="00934B24" w:rsidRDefault="00934B24" w:rsidP="00934B24">
      <w:r>
        <w:t>When the DUT is muted, no outgoing audio shall be transmitted.  When the DUT is unmuted, outgoing audio shall be available.</w:t>
      </w:r>
    </w:p>
    <w:p w14:paraId="141925E3" w14:textId="77777777" w:rsidR="00934B24" w:rsidRPr="007F016F" w:rsidRDefault="00934B24" w:rsidP="00934B24">
      <w:pPr>
        <w:pStyle w:val="H6"/>
      </w:pPr>
      <w:r w:rsidRPr="007F016F">
        <w:t xml:space="preserve">Related </w:t>
      </w:r>
      <w:r>
        <w:t>3GPP</w:t>
      </w:r>
      <w:r w:rsidRPr="007F016F">
        <w:t xml:space="preserve"> core specifications</w:t>
      </w:r>
    </w:p>
    <w:p w14:paraId="23CF1ED4" w14:textId="77777777" w:rsidR="00934B24" w:rsidRDefault="00934B24" w:rsidP="00934B24">
      <w:r w:rsidRPr="00D85569">
        <w:t>3GPP TS 24.229</w:t>
      </w:r>
    </w:p>
    <w:p w14:paraId="5BDE68AE" w14:textId="77777777" w:rsidR="00934B24" w:rsidRPr="00D85569" w:rsidRDefault="00934B24" w:rsidP="00934B24">
      <w:r>
        <w:t xml:space="preserve">3GPP </w:t>
      </w:r>
      <w:r w:rsidRPr="00D85569">
        <w:t>TS 24.234</w:t>
      </w:r>
    </w:p>
    <w:p w14:paraId="7E62C7DA" w14:textId="77777777" w:rsidR="00934B24" w:rsidRPr="007F016F" w:rsidRDefault="00934B24" w:rsidP="00934B24">
      <w:pPr>
        <w:pStyle w:val="H6"/>
      </w:pPr>
      <w:r w:rsidRPr="007F016F">
        <w:t>Reason for test</w:t>
      </w:r>
    </w:p>
    <w:p w14:paraId="2E9A04EF" w14:textId="77777777" w:rsidR="00934B24" w:rsidRPr="007F016F" w:rsidRDefault="00934B24" w:rsidP="00934B24">
      <w:pPr>
        <w:spacing w:before="120"/>
      </w:pPr>
      <w:r w:rsidRPr="00D85569">
        <w:t xml:space="preserve">To verify the DUT </w:t>
      </w:r>
      <w:r>
        <w:t>can handle mute and unmute of audio during an IMS call.</w:t>
      </w:r>
    </w:p>
    <w:p w14:paraId="65BC1FB6" w14:textId="77777777" w:rsidR="00934B24" w:rsidRPr="007F016F" w:rsidRDefault="00934B24" w:rsidP="00934B24">
      <w:pPr>
        <w:pStyle w:val="H6"/>
      </w:pPr>
      <w:r w:rsidRPr="007F016F">
        <w:t>Initial configuration</w:t>
      </w:r>
    </w:p>
    <w:p w14:paraId="7D196F9E" w14:textId="0DA45257"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53DBECD2" w14:textId="73F799CF"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18DCF937" w14:textId="77777777" w:rsidTr="0007159D">
        <w:tc>
          <w:tcPr>
            <w:tcW w:w="437" w:type="dxa"/>
            <w:shd w:val="clear" w:color="auto" w:fill="F2F2F2" w:themeFill="background1" w:themeFillShade="F2"/>
          </w:tcPr>
          <w:p w14:paraId="371907D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64E648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87342F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2BB8763" w14:textId="77777777" w:rsidTr="0007159D">
        <w:tc>
          <w:tcPr>
            <w:tcW w:w="437" w:type="dxa"/>
            <w:shd w:val="clear" w:color="auto" w:fill="F2F2F2" w:themeFill="background1" w:themeFillShade="F2"/>
          </w:tcPr>
          <w:p w14:paraId="705173A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FCE5169"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29162CA5"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216D1AE" w14:textId="77777777" w:rsidTr="0007159D">
        <w:tc>
          <w:tcPr>
            <w:tcW w:w="437" w:type="dxa"/>
            <w:shd w:val="clear" w:color="auto" w:fill="F2F2F2" w:themeFill="background1" w:themeFillShade="F2"/>
          </w:tcPr>
          <w:p w14:paraId="7F45CBC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3A8C527" w14:textId="77777777" w:rsidR="00934B24" w:rsidRDefault="00934B24" w:rsidP="0007159D">
            <w:pPr>
              <w:jc w:val="left"/>
              <w:rPr>
                <w:bCs/>
                <w:sz w:val="18"/>
                <w:szCs w:val="18"/>
              </w:rPr>
            </w:pPr>
            <w:r>
              <w:rPr>
                <w:bCs/>
                <w:sz w:val="18"/>
                <w:szCs w:val="18"/>
              </w:rPr>
              <w:t xml:space="preserve">At DUT, use the in-call menu option to mute the audio.  </w:t>
            </w:r>
          </w:p>
          <w:p w14:paraId="6CA033DE" w14:textId="77777777" w:rsidR="00934B24" w:rsidRPr="00AD2F60" w:rsidRDefault="00934B24" w:rsidP="0007159D">
            <w:pPr>
              <w:jc w:val="left"/>
              <w:rPr>
                <w:sz w:val="18"/>
                <w:szCs w:val="18"/>
              </w:rPr>
            </w:pPr>
            <w:r>
              <w:rPr>
                <w:bCs/>
                <w:sz w:val="18"/>
                <w:szCs w:val="18"/>
              </w:rPr>
              <w:t>Speak into the DUT microphone.</w:t>
            </w:r>
          </w:p>
        </w:tc>
        <w:tc>
          <w:tcPr>
            <w:tcW w:w="4531" w:type="dxa"/>
          </w:tcPr>
          <w:p w14:paraId="58F2CF85" w14:textId="77777777" w:rsidR="00934B24" w:rsidRDefault="00934B24" w:rsidP="0007159D">
            <w:pPr>
              <w:jc w:val="left"/>
              <w:rPr>
                <w:sz w:val="18"/>
                <w:szCs w:val="18"/>
              </w:rPr>
            </w:pPr>
            <w:r>
              <w:rPr>
                <w:sz w:val="18"/>
                <w:szCs w:val="18"/>
              </w:rPr>
              <w:t>DUT indicates to the user that the call is muted.</w:t>
            </w:r>
          </w:p>
          <w:p w14:paraId="76101587" w14:textId="77777777" w:rsidR="00934B24" w:rsidRPr="00AD2F60" w:rsidRDefault="00934B24" w:rsidP="0007159D">
            <w:pPr>
              <w:jc w:val="left"/>
              <w:rPr>
                <w:sz w:val="18"/>
                <w:szCs w:val="18"/>
              </w:rPr>
            </w:pPr>
            <w:r>
              <w:rPr>
                <w:sz w:val="18"/>
                <w:szCs w:val="18"/>
              </w:rPr>
              <w:t>No audio can be heard from DUT at Client-1.</w:t>
            </w:r>
          </w:p>
        </w:tc>
      </w:tr>
      <w:tr w:rsidR="00934B24" w:rsidRPr="00D824AC" w14:paraId="3A1B6A6F" w14:textId="77777777" w:rsidTr="0007159D">
        <w:tc>
          <w:tcPr>
            <w:tcW w:w="437" w:type="dxa"/>
            <w:shd w:val="clear" w:color="auto" w:fill="F2F2F2" w:themeFill="background1" w:themeFillShade="F2"/>
          </w:tcPr>
          <w:p w14:paraId="2076E0F2"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0BA06A80" w14:textId="77777777" w:rsidR="00934B24" w:rsidRDefault="00934B24" w:rsidP="0007159D">
            <w:pPr>
              <w:jc w:val="left"/>
              <w:rPr>
                <w:bCs/>
                <w:sz w:val="18"/>
                <w:szCs w:val="18"/>
              </w:rPr>
            </w:pPr>
            <w:r>
              <w:rPr>
                <w:bCs/>
                <w:sz w:val="18"/>
                <w:szCs w:val="18"/>
              </w:rPr>
              <w:t xml:space="preserve">At DUT, use the in-call menu option to unmute the audio.  </w:t>
            </w:r>
          </w:p>
          <w:p w14:paraId="24226806" w14:textId="77777777" w:rsidR="00934B24" w:rsidRDefault="00934B24" w:rsidP="0007159D">
            <w:pPr>
              <w:jc w:val="left"/>
              <w:rPr>
                <w:bCs/>
                <w:sz w:val="18"/>
                <w:szCs w:val="18"/>
              </w:rPr>
            </w:pPr>
            <w:r>
              <w:rPr>
                <w:bCs/>
                <w:sz w:val="18"/>
                <w:szCs w:val="18"/>
              </w:rPr>
              <w:t>Speak into the DUT microphone.</w:t>
            </w:r>
          </w:p>
        </w:tc>
        <w:tc>
          <w:tcPr>
            <w:tcW w:w="4531" w:type="dxa"/>
          </w:tcPr>
          <w:p w14:paraId="56FD7882" w14:textId="77777777" w:rsidR="00934B24" w:rsidRDefault="00934B24" w:rsidP="0007159D">
            <w:pPr>
              <w:jc w:val="left"/>
              <w:rPr>
                <w:sz w:val="18"/>
                <w:szCs w:val="18"/>
              </w:rPr>
            </w:pPr>
            <w:r>
              <w:rPr>
                <w:sz w:val="18"/>
                <w:szCs w:val="18"/>
              </w:rPr>
              <w:t>DUT indicates to the user that the call is unmuted.</w:t>
            </w:r>
          </w:p>
          <w:p w14:paraId="5504F442" w14:textId="77777777" w:rsidR="00934B24" w:rsidRDefault="00934B24" w:rsidP="0007159D">
            <w:pPr>
              <w:jc w:val="left"/>
              <w:rPr>
                <w:sz w:val="18"/>
                <w:szCs w:val="18"/>
              </w:rPr>
            </w:pPr>
            <w:r>
              <w:rPr>
                <w:sz w:val="18"/>
                <w:szCs w:val="18"/>
              </w:rPr>
              <w:t>Audio can be heard from DUT at Client-1.</w:t>
            </w:r>
          </w:p>
        </w:tc>
      </w:tr>
      <w:tr w:rsidR="00934B24" w:rsidRPr="00D824AC" w14:paraId="49EB00C3" w14:textId="77777777" w:rsidTr="0007159D">
        <w:tc>
          <w:tcPr>
            <w:tcW w:w="437" w:type="dxa"/>
            <w:shd w:val="clear" w:color="auto" w:fill="F2F2F2" w:themeFill="background1" w:themeFillShade="F2"/>
          </w:tcPr>
          <w:p w14:paraId="48CEF1BA"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461C3866" w14:textId="77777777" w:rsidR="00934B24" w:rsidRDefault="00934B24" w:rsidP="0007159D">
            <w:pPr>
              <w:jc w:val="left"/>
              <w:rPr>
                <w:bCs/>
                <w:sz w:val="18"/>
                <w:szCs w:val="18"/>
              </w:rPr>
            </w:pPr>
            <w:r>
              <w:rPr>
                <w:bCs/>
                <w:sz w:val="18"/>
                <w:szCs w:val="18"/>
              </w:rPr>
              <w:t>At DUT, end the voice call.</w:t>
            </w:r>
          </w:p>
        </w:tc>
        <w:tc>
          <w:tcPr>
            <w:tcW w:w="4531" w:type="dxa"/>
          </w:tcPr>
          <w:p w14:paraId="43AC7400" w14:textId="77777777" w:rsidR="00934B24" w:rsidRDefault="00934B24" w:rsidP="0007159D">
            <w:pPr>
              <w:jc w:val="left"/>
              <w:rPr>
                <w:sz w:val="18"/>
                <w:szCs w:val="18"/>
              </w:rPr>
            </w:pPr>
            <w:r w:rsidRPr="00D824AC">
              <w:rPr>
                <w:bCs/>
                <w:sz w:val="18"/>
                <w:szCs w:val="18"/>
              </w:rPr>
              <w:t>Call is ended.</w:t>
            </w:r>
          </w:p>
        </w:tc>
      </w:tr>
    </w:tbl>
    <w:p w14:paraId="57890DBC" w14:textId="77777777" w:rsidR="00934B24" w:rsidRDefault="00934B24" w:rsidP="00934B24">
      <w:pPr>
        <w:pStyle w:val="Heading4"/>
      </w:pPr>
      <w:r>
        <w:t>90.2.1.9</w:t>
      </w:r>
      <w:r w:rsidRPr="00041C16">
        <w:t xml:space="preserve"> </w:t>
      </w:r>
      <w:r>
        <w:t>MO Voice Call – DTMF Emission</w:t>
      </w:r>
    </w:p>
    <w:p w14:paraId="3FE0B76B" w14:textId="77777777" w:rsidR="00934B24" w:rsidRPr="00D85569" w:rsidRDefault="00934B24" w:rsidP="00934B24">
      <w:pPr>
        <w:pStyle w:val="H6"/>
      </w:pPr>
      <w:r w:rsidRPr="00D85569">
        <w:t>Description</w:t>
      </w:r>
    </w:p>
    <w:p w14:paraId="2AE960B5" w14:textId="77777777" w:rsidR="00934B24" w:rsidRPr="00D85569" w:rsidRDefault="00934B24" w:rsidP="00934B24">
      <w:r w:rsidRPr="00D85569">
        <w:t>The DUT shall transmit DTMF tones during a</w:t>
      </w:r>
      <w:r>
        <w:t>n IMS</w:t>
      </w:r>
      <w:r w:rsidRPr="00D85569">
        <w:t xml:space="preserve"> voice call.</w:t>
      </w:r>
    </w:p>
    <w:p w14:paraId="562FDB9D" w14:textId="77777777" w:rsidR="00934B24" w:rsidRPr="00D85569" w:rsidRDefault="00934B24" w:rsidP="00934B24">
      <w:pPr>
        <w:pStyle w:val="H6"/>
      </w:pPr>
      <w:r w:rsidRPr="00D85569">
        <w:t>Related core specifications</w:t>
      </w:r>
    </w:p>
    <w:p w14:paraId="05090A67" w14:textId="77777777" w:rsidR="00934B24" w:rsidRDefault="00934B24" w:rsidP="00934B24">
      <w:r>
        <w:t xml:space="preserve">3GPP </w:t>
      </w:r>
      <w:r w:rsidRPr="00D85569">
        <w:t xml:space="preserve">TS 24.229, TS26.114 </w:t>
      </w:r>
    </w:p>
    <w:p w14:paraId="46E0C844" w14:textId="77777777" w:rsidR="00934B24" w:rsidRPr="00041C16" w:rsidRDefault="00934B24" w:rsidP="00934B24">
      <w:pPr>
        <w:spacing w:after="200"/>
        <w:jc w:val="left"/>
        <w:rPr>
          <w:bCs/>
        </w:rPr>
      </w:pPr>
      <w:r>
        <w:rPr>
          <w:bCs/>
        </w:rPr>
        <w:t>GSMA IR.92, section 3.3; NG.114 3.5</w:t>
      </w:r>
    </w:p>
    <w:p w14:paraId="386FB10B" w14:textId="77777777" w:rsidR="00934B24" w:rsidRPr="00D85569" w:rsidRDefault="00934B24" w:rsidP="00934B24">
      <w:pPr>
        <w:pStyle w:val="H6"/>
      </w:pPr>
      <w:r w:rsidRPr="00D85569">
        <w:t>Reason for test</w:t>
      </w:r>
    </w:p>
    <w:p w14:paraId="2FE7D2C1" w14:textId="77777777" w:rsidR="00934B24" w:rsidRPr="00D85569" w:rsidRDefault="00934B24" w:rsidP="00934B24">
      <w:r w:rsidRPr="00D85569">
        <w:t>To ensure the DUT can transmit DTMF tones during a</w:t>
      </w:r>
      <w:r>
        <w:t>n IMS</w:t>
      </w:r>
      <w:r w:rsidRPr="00D85569">
        <w:t xml:space="preserve"> voice call.</w:t>
      </w:r>
    </w:p>
    <w:p w14:paraId="6B8D1532" w14:textId="77777777" w:rsidR="00934B24" w:rsidRPr="00D85569" w:rsidRDefault="00934B24" w:rsidP="00934B24">
      <w:pPr>
        <w:pStyle w:val="H6"/>
      </w:pPr>
      <w:r w:rsidRPr="00D85569">
        <w:t>Initial configuration</w:t>
      </w:r>
    </w:p>
    <w:p w14:paraId="1E730C43" w14:textId="7CD4A1F7"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3EAA2BCC" w14:textId="77777777" w:rsidR="00934B24" w:rsidRDefault="00934B24" w:rsidP="00934B24">
      <w:r w:rsidRPr="00D85569">
        <w:t>Client 1 is capable of interpreting DTMF tones (e.g. voicemail system).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9"/>
        <w:gridCol w:w="4414"/>
      </w:tblGrid>
      <w:tr w:rsidR="00934B24" w:rsidRPr="00D824AC" w14:paraId="2B0061E3" w14:textId="77777777" w:rsidTr="0007159D">
        <w:tc>
          <w:tcPr>
            <w:tcW w:w="437" w:type="dxa"/>
            <w:shd w:val="clear" w:color="auto" w:fill="F2F2F2" w:themeFill="background1" w:themeFillShade="F2"/>
          </w:tcPr>
          <w:p w14:paraId="215F1990" w14:textId="77777777" w:rsidR="00934B24" w:rsidRPr="00D824AC" w:rsidRDefault="00934B24" w:rsidP="0007159D">
            <w:pPr>
              <w:tabs>
                <w:tab w:val="left" w:pos="851"/>
              </w:tabs>
              <w:ind w:right="-1"/>
              <w:jc w:val="left"/>
              <w:rPr>
                <w:sz w:val="18"/>
                <w:szCs w:val="18"/>
              </w:rPr>
            </w:pPr>
            <w:r>
              <w:rPr>
                <w:sz w:val="18"/>
                <w:szCs w:val="18"/>
              </w:rPr>
              <w:t>-</w:t>
            </w:r>
          </w:p>
        </w:tc>
        <w:tc>
          <w:tcPr>
            <w:tcW w:w="4275" w:type="dxa"/>
            <w:shd w:val="clear" w:color="auto" w:fill="F2F2F2" w:themeFill="background1" w:themeFillShade="F2"/>
          </w:tcPr>
          <w:p w14:paraId="586464B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1E79355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C8DC857" w14:textId="77777777" w:rsidTr="0007159D">
        <w:tc>
          <w:tcPr>
            <w:tcW w:w="437" w:type="dxa"/>
            <w:shd w:val="clear" w:color="auto" w:fill="F2F2F2" w:themeFill="background1" w:themeFillShade="F2"/>
          </w:tcPr>
          <w:p w14:paraId="48B8110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5" w:type="dxa"/>
          </w:tcPr>
          <w:p w14:paraId="587282B9" w14:textId="77777777" w:rsidR="00934B24" w:rsidRPr="004E583B" w:rsidRDefault="00934B24" w:rsidP="0007159D">
            <w:pPr>
              <w:jc w:val="left"/>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0" w:type="dxa"/>
          </w:tcPr>
          <w:p w14:paraId="3C0DE819" w14:textId="77777777" w:rsidR="00934B24" w:rsidRPr="004E583B" w:rsidRDefault="00934B24" w:rsidP="0007159D">
            <w:pPr>
              <w:jc w:val="left"/>
              <w:rPr>
                <w:sz w:val="18"/>
                <w:szCs w:val="18"/>
              </w:rPr>
            </w:pPr>
            <w:r w:rsidRPr="004E583B">
              <w:rPr>
                <w:sz w:val="18"/>
                <w:szCs w:val="18"/>
              </w:rPr>
              <w:t>Voice call is established between DUT and Client</w:t>
            </w:r>
            <w:r>
              <w:rPr>
                <w:sz w:val="18"/>
                <w:szCs w:val="18"/>
              </w:rPr>
              <w:t>.</w:t>
            </w:r>
          </w:p>
        </w:tc>
      </w:tr>
      <w:tr w:rsidR="00934B24" w:rsidRPr="00D824AC" w14:paraId="77A0C61F" w14:textId="77777777" w:rsidTr="0007159D">
        <w:tc>
          <w:tcPr>
            <w:tcW w:w="437" w:type="dxa"/>
            <w:shd w:val="clear" w:color="auto" w:fill="F2F2F2" w:themeFill="background1" w:themeFillShade="F2"/>
          </w:tcPr>
          <w:p w14:paraId="664BB9D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5" w:type="dxa"/>
          </w:tcPr>
          <w:p w14:paraId="0224B630" w14:textId="77777777" w:rsidR="00934B24" w:rsidRPr="004E583B" w:rsidRDefault="00934B24" w:rsidP="0007159D">
            <w:pPr>
              <w:jc w:val="left"/>
              <w:rPr>
                <w:sz w:val="18"/>
                <w:szCs w:val="18"/>
              </w:rPr>
            </w:pPr>
            <w:r w:rsidRPr="004E583B">
              <w:rPr>
                <w:sz w:val="18"/>
                <w:szCs w:val="18"/>
              </w:rPr>
              <w:t>Using DUT keypad, successfully send DTMF</w:t>
            </w:r>
            <w:r>
              <w:rPr>
                <w:sz w:val="18"/>
                <w:szCs w:val="18"/>
              </w:rPr>
              <w:t xml:space="preserve"> tones for digits 0-9, * and #.</w:t>
            </w:r>
          </w:p>
        </w:tc>
        <w:tc>
          <w:tcPr>
            <w:tcW w:w="4530" w:type="dxa"/>
          </w:tcPr>
          <w:p w14:paraId="556DFD71" w14:textId="77777777" w:rsidR="00934B24" w:rsidRPr="004E583B" w:rsidRDefault="00934B24" w:rsidP="0007159D">
            <w:pPr>
              <w:jc w:val="left"/>
              <w:rPr>
                <w:sz w:val="18"/>
                <w:szCs w:val="18"/>
              </w:rPr>
            </w:pPr>
            <w:r w:rsidRPr="004E583B">
              <w:rPr>
                <w:sz w:val="18"/>
                <w:szCs w:val="18"/>
              </w:rPr>
              <w:t>DTMF tones for digits 0</w:t>
            </w:r>
            <w:r>
              <w:rPr>
                <w:sz w:val="18"/>
                <w:szCs w:val="18"/>
              </w:rPr>
              <w:t>-</w:t>
            </w:r>
            <w:r w:rsidRPr="004E583B">
              <w:rPr>
                <w:sz w:val="18"/>
                <w:szCs w:val="18"/>
              </w:rPr>
              <w:t>9, * and # are sent correctly and interpreted by the Client.</w:t>
            </w:r>
          </w:p>
        </w:tc>
      </w:tr>
      <w:tr w:rsidR="00934B24" w:rsidRPr="00D824AC" w14:paraId="6108E37A" w14:textId="77777777" w:rsidTr="0007159D">
        <w:tc>
          <w:tcPr>
            <w:tcW w:w="437" w:type="dxa"/>
            <w:shd w:val="clear" w:color="auto" w:fill="F2F2F2" w:themeFill="background1" w:themeFillShade="F2"/>
          </w:tcPr>
          <w:p w14:paraId="6DDD7D95" w14:textId="77777777" w:rsidR="00934B24" w:rsidRPr="00D824AC" w:rsidRDefault="00934B24" w:rsidP="0007159D">
            <w:pPr>
              <w:tabs>
                <w:tab w:val="left" w:pos="851"/>
              </w:tabs>
              <w:ind w:right="-1"/>
              <w:jc w:val="left"/>
              <w:rPr>
                <w:sz w:val="18"/>
                <w:szCs w:val="18"/>
              </w:rPr>
            </w:pPr>
            <w:r>
              <w:rPr>
                <w:sz w:val="18"/>
                <w:szCs w:val="18"/>
              </w:rPr>
              <w:t>3</w:t>
            </w:r>
          </w:p>
        </w:tc>
        <w:tc>
          <w:tcPr>
            <w:tcW w:w="4275" w:type="dxa"/>
          </w:tcPr>
          <w:p w14:paraId="6527B3BD" w14:textId="77777777" w:rsidR="00934B24" w:rsidRPr="004E583B"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F27482E" w14:textId="77777777" w:rsidR="00934B24" w:rsidRPr="004E583B" w:rsidRDefault="00934B24" w:rsidP="0007159D">
            <w:pPr>
              <w:jc w:val="left"/>
              <w:rPr>
                <w:sz w:val="18"/>
                <w:szCs w:val="18"/>
              </w:rPr>
            </w:pPr>
            <w:r w:rsidRPr="00D824AC">
              <w:rPr>
                <w:bCs/>
                <w:sz w:val="18"/>
                <w:szCs w:val="18"/>
              </w:rPr>
              <w:t>Call is ended.</w:t>
            </w:r>
          </w:p>
        </w:tc>
      </w:tr>
    </w:tbl>
    <w:p w14:paraId="2D0BA633" w14:textId="77777777" w:rsidR="00934B24" w:rsidRDefault="00934B24" w:rsidP="00934B24">
      <w:pPr>
        <w:pStyle w:val="Heading4"/>
      </w:pPr>
      <w:r>
        <w:rPr>
          <w:b w:val="0"/>
        </w:rPr>
        <w:t>90.2.1.10 MT Voice Call – From IMS Client</w:t>
      </w:r>
    </w:p>
    <w:p w14:paraId="32F3B511" w14:textId="77777777" w:rsidR="00934B24" w:rsidRDefault="00934B24" w:rsidP="00934B24">
      <w:pPr>
        <w:pStyle w:val="H6"/>
      </w:pPr>
      <w:r>
        <w:t>Description</w:t>
      </w:r>
    </w:p>
    <w:p w14:paraId="4A760C0A" w14:textId="77777777" w:rsidR="00934B24" w:rsidRDefault="00934B24" w:rsidP="00934B24">
      <w:r>
        <w:t>The DUT shall successfully receive a voice call over IMS.</w:t>
      </w:r>
    </w:p>
    <w:p w14:paraId="2DB8C4AF" w14:textId="77777777" w:rsidR="00934B24" w:rsidRDefault="00934B24" w:rsidP="00934B24">
      <w:pPr>
        <w:pStyle w:val="H6"/>
      </w:pPr>
      <w:r>
        <w:t>Related 3GPP core specifications</w:t>
      </w:r>
    </w:p>
    <w:p w14:paraId="245E3A61" w14:textId="77777777" w:rsidR="00934B24" w:rsidRDefault="00934B24" w:rsidP="00934B24">
      <w:r>
        <w:t>3GPP TS 24.229</w:t>
      </w:r>
    </w:p>
    <w:p w14:paraId="4DF255AF" w14:textId="77777777" w:rsidR="00934B24" w:rsidRDefault="00934B24" w:rsidP="00934B24">
      <w:r>
        <w:t>3GPP TS 24.234</w:t>
      </w:r>
    </w:p>
    <w:p w14:paraId="64CDE820" w14:textId="77777777" w:rsidR="00934B24" w:rsidRDefault="00934B24" w:rsidP="00934B24">
      <w:pPr>
        <w:pStyle w:val="H6"/>
      </w:pPr>
      <w:r>
        <w:t>Reason for test</w:t>
      </w:r>
    </w:p>
    <w:p w14:paraId="4A4EED64" w14:textId="77777777" w:rsidR="00934B24" w:rsidRDefault="00934B24" w:rsidP="00934B24">
      <w:pPr>
        <w:spacing w:before="120"/>
      </w:pPr>
      <w:r>
        <w:t>To verify the DUT receives voice calls over IMS by using the SIP client.</w:t>
      </w:r>
    </w:p>
    <w:p w14:paraId="50F5E008" w14:textId="77777777" w:rsidR="00934B24" w:rsidRDefault="00934B24" w:rsidP="00934B24">
      <w:pPr>
        <w:pStyle w:val="H6"/>
      </w:pPr>
      <w:r>
        <w:t>Initial configuration</w:t>
      </w:r>
    </w:p>
    <w:p w14:paraId="03A0706C" w14:textId="04568608" w:rsidR="00934B24" w:rsidRDefault="00934B24" w:rsidP="00934B24">
      <w:pPr>
        <w:jc w:val="left"/>
        <w:rPr>
          <w:bCs/>
        </w:rPr>
      </w:pPr>
      <w:r>
        <w:rPr>
          <w:bCs/>
        </w:rPr>
        <w:t>DUT is successfully registered for IMS services (VxLTE/VxWi-Fi/VxNR).</w:t>
      </w:r>
    </w:p>
    <w:p w14:paraId="3D0586B9" w14:textId="066099C8" w:rsidR="00934B24" w:rsidRDefault="00934B24" w:rsidP="00934B24">
      <w:pPr>
        <w:jc w:val="left"/>
        <w:rPr>
          <w:bCs/>
        </w:rPr>
      </w:pPr>
      <w:r>
        <w:rPr>
          <w:bCs/>
        </w:rPr>
        <w:t>Client-1 is successfully registered for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14:paraId="4D21B43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80E367C"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4CED43"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3728B6" w14:textId="77777777" w:rsidR="00934B24" w:rsidRDefault="00934B24" w:rsidP="0007159D">
            <w:pPr>
              <w:pStyle w:val="H6"/>
              <w:ind w:right="-1"/>
              <w:jc w:val="both"/>
              <w:rPr>
                <w:sz w:val="18"/>
                <w:szCs w:val="18"/>
              </w:rPr>
            </w:pPr>
            <w:r>
              <w:rPr>
                <w:sz w:val="18"/>
                <w:szCs w:val="18"/>
              </w:rPr>
              <w:t>Expected behaviour</w:t>
            </w:r>
          </w:p>
        </w:tc>
      </w:tr>
      <w:tr w:rsidR="00934B24" w14:paraId="5E1256E4"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10C9E78"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28234D"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DF4CA4" w14:textId="77777777" w:rsidR="00934B24" w:rsidRDefault="00934B24" w:rsidP="0007159D">
            <w:pPr>
              <w:jc w:val="left"/>
              <w:rPr>
                <w:sz w:val="18"/>
                <w:szCs w:val="18"/>
              </w:rPr>
            </w:pPr>
            <w:r>
              <w:rPr>
                <w:sz w:val="18"/>
                <w:szCs w:val="18"/>
              </w:rPr>
              <w:t>At DUT, check in SIP protocol messages:</w:t>
            </w:r>
          </w:p>
          <w:p w14:paraId="538BF93B" w14:textId="77777777" w:rsidR="00934B24" w:rsidRDefault="00934B24" w:rsidP="0007159D">
            <w:pPr>
              <w:rPr>
                <w:sz w:val="18"/>
                <w:szCs w:val="18"/>
              </w:rPr>
            </w:pPr>
            <w:r>
              <w:rPr>
                <w:sz w:val="18"/>
                <w:szCs w:val="18"/>
              </w:rPr>
              <w:t>- MT INVITE contains “m=audio” supported (not zero)</w:t>
            </w:r>
          </w:p>
          <w:p w14:paraId="3BE53B7A"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64279880" w14:textId="77777777" w:rsidR="00934B24" w:rsidRDefault="00934B24" w:rsidP="0007159D">
            <w:pPr>
              <w:jc w:val="left"/>
              <w:rPr>
                <w:sz w:val="18"/>
                <w:szCs w:val="18"/>
              </w:rPr>
            </w:pPr>
            <w:r>
              <w:rPr>
                <w:sz w:val="18"/>
                <w:szCs w:val="18"/>
              </w:rPr>
              <w:t>Call is successfully established with 2-way audio.</w:t>
            </w:r>
          </w:p>
        </w:tc>
      </w:tr>
      <w:tr w:rsidR="00934B24" w14:paraId="47B4DD76"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09C545B"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5CCD47"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3BC255" w14:textId="77777777" w:rsidR="00934B24" w:rsidRDefault="00934B24" w:rsidP="0007159D">
            <w:pPr>
              <w:jc w:val="left"/>
              <w:rPr>
                <w:sz w:val="18"/>
                <w:szCs w:val="18"/>
              </w:rPr>
            </w:pPr>
            <w:r>
              <w:rPr>
                <w:sz w:val="18"/>
                <w:szCs w:val="18"/>
              </w:rPr>
              <w:t>At DUT, check in SIP protocol messages:</w:t>
            </w:r>
          </w:p>
          <w:p w14:paraId="6E9B1C4B" w14:textId="77777777" w:rsidR="00934B24" w:rsidRDefault="00934B24" w:rsidP="0007159D">
            <w:pPr>
              <w:jc w:val="left"/>
              <w:rPr>
                <w:sz w:val="18"/>
                <w:szCs w:val="18"/>
              </w:rPr>
            </w:pPr>
            <w:r>
              <w:rPr>
                <w:sz w:val="18"/>
                <w:szCs w:val="18"/>
              </w:rPr>
              <w:t>- MT BYE message.</w:t>
            </w:r>
          </w:p>
          <w:p w14:paraId="4F995092" w14:textId="77777777" w:rsidR="00934B24" w:rsidRDefault="00934B24" w:rsidP="0007159D">
            <w:pPr>
              <w:jc w:val="left"/>
              <w:rPr>
                <w:sz w:val="18"/>
                <w:szCs w:val="18"/>
              </w:rPr>
            </w:pPr>
            <w:r>
              <w:rPr>
                <w:bCs/>
                <w:sz w:val="18"/>
                <w:szCs w:val="18"/>
              </w:rPr>
              <w:t>Call is ended.</w:t>
            </w:r>
          </w:p>
        </w:tc>
      </w:tr>
    </w:tbl>
    <w:p w14:paraId="00A0CB57" w14:textId="77777777" w:rsidR="00934B24" w:rsidRDefault="00934B24" w:rsidP="00934B24">
      <w:pPr>
        <w:pStyle w:val="Heading4"/>
      </w:pPr>
      <w:bookmarkStart w:id="31" w:name="_Toc482685830"/>
      <w:bookmarkEnd w:id="30"/>
      <w:r>
        <w:rPr>
          <w:b w:val="0"/>
        </w:rPr>
        <w:t>90.2.1.11 MT Voice Call – From CS Client</w:t>
      </w:r>
    </w:p>
    <w:p w14:paraId="33A5896B" w14:textId="77777777" w:rsidR="00934B24" w:rsidRDefault="00934B24" w:rsidP="00934B24">
      <w:pPr>
        <w:pStyle w:val="H6"/>
      </w:pPr>
      <w:r>
        <w:t>Description</w:t>
      </w:r>
    </w:p>
    <w:p w14:paraId="7095AC47" w14:textId="77777777" w:rsidR="00934B24" w:rsidRDefault="00934B24" w:rsidP="00934B24">
      <w:r>
        <w:t>The DUT shall successfully receive a voice call over IMS.</w:t>
      </w:r>
    </w:p>
    <w:p w14:paraId="38FF2667" w14:textId="77777777" w:rsidR="00934B24" w:rsidRDefault="00934B24" w:rsidP="00934B24">
      <w:pPr>
        <w:pStyle w:val="H6"/>
      </w:pPr>
      <w:r>
        <w:t>Related 3GPP core specifications</w:t>
      </w:r>
    </w:p>
    <w:p w14:paraId="2F71105D" w14:textId="77777777" w:rsidR="00934B24" w:rsidRDefault="00934B24" w:rsidP="00934B24">
      <w:r>
        <w:t>3GPP TS 24.229</w:t>
      </w:r>
    </w:p>
    <w:p w14:paraId="1F8D9C8C" w14:textId="77777777" w:rsidR="00934B24" w:rsidRDefault="00934B24" w:rsidP="00934B24">
      <w:r>
        <w:t>3GPP TS 24.234</w:t>
      </w:r>
    </w:p>
    <w:p w14:paraId="16BB7BC2" w14:textId="77777777" w:rsidR="00934B24" w:rsidRDefault="00934B24" w:rsidP="00934B24">
      <w:pPr>
        <w:pStyle w:val="H6"/>
      </w:pPr>
      <w:r>
        <w:t>Reason for test</w:t>
      </w:r>
    </w:p>
    <w:p w14:paraId="31876D3C" w14:textId="77777777" w:rsidR="00934B24" w:rsidRDefault="00934B24" w:rsidP="00934B24">
      <w:pPr>
        <w:spacing w:before="120"/>
      </w:pPr>
      <w:r>
        <w:t>To verify the DUT receives voice calls over IMS by using the SIP client.</w:t>
      </w:r>
    </w:p>
    <w:p w14:paraId="337673A2" w14:textId="77777777" w:rsidR="00934B24" w:rsidRDefault="00934B24" w:rsidP="00934B24">
      <w:pPr>
        <w:pStyle w:val="H6"/>
      </w:pPr>
      <w:r>
        <w:t>Initial configuration</w:t>
      </w:r>
    </w:p>
    <w:p w14:paraId="623EE9B6" w14:textId="42F83BF6" w:rsidR="00934B24" w:rsidRDefault="00934B24" w:rsidP="00934B24">
      <w:pPr>
        <w:jc w:val="left"/>
        <w:rPr>
          <w:bCs/>
        </w:rPr>
      </w:pPr>
      <w:r>
        <w:rPr>
          <w:bCs/>
        </w:rPr>
        <w:t>DUT is successfully registered for IMS services (VxLTE/VxWi-Fi/VxNR).</w:t>
      </w:r>
    </w:p>
    <w:p w14:paraId="2298DF7C" w14:textId="77777777" w:rsidR="00934B24" w:rsidRDefault="00934B24" w:rsidP="00934B24">
      <w:pPr>
        <w:jc w:val="left"/>
        <w:rPr>
          <w:bCs/>
        </w:rPr>
      </w:pPr>
      <w:r>
        <w:rPr>
          <w:bCs/>
        </w:rPr>
        <w:t>Client-1 is successfully registered to a CS network (UTRAN/GERAN) for CS voice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14:paraId="11D57E5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C24EE5"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2597F89"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7E642A" w14:textId="77777777" w:rsidR="00934B24" w:rsidRDefault="00934B24" w:rsidP="0007159D">
            <w:pPr>
              <w:pStyle w:val="H6"/>
              <w:ind w:right="-1"/>
              <w:jc w:val="both"/>
              <w:rPr>
                <w:sz w:val="18"/>
                <w:szCs w:val="18"/>
              </w:rPr>
            </w:pPr>
            <w:r>
              <w:rPr>
                <w:sz w:val="18"/>
                <w:szCs w:val="18"/>
              </w:rPr>
              <w:t>Expected behaviour</w:t>
            </w:r>
          </w:p>
        </w:tc>
      </w:tr>
      <w:tr w:rsidR="00934B24" w14:paraId="61C9DBB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5CD3B4"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328325"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DE0BB8" w14:textId="77777777" w:rsidR="00934B24" w:rsidRDefault="00934B24" w:rsidP="0007159D">
            <w:pPr>
              <w:jc w:val="left"/>
              <w:rPr>
                <w:sz w:val="18"/>
                <w:szCs w:val="18"/>
              </w:rPr>
            </w:pPr>
            <w:r>
              <w:rPr>
                <w:sz w:val="18"/>
                <w:szCs w:val="18"/>
              </w:rPr>
              <w:t>At DUT, check in SIP protocol messages:</w:t>
            </w:r>
          </w:p>
          <w:p w14:paraId="5F744D43" w14:textId="77777777" w:rsidR="00934B24" w:rsidRDefault="00934B24" w:rsidP="0007159D">
            <w:pPr>
              <w:rPr>
                <w:sz w:val="18"/>
                <w:szCs w:val="18"/>
              </w:rPr>
            </w:pPr>
            <w:r>
              <w:rPr>
                <w:sz w:val="18"/>
                <w:szCs w:val="18"/>
              </w:rPr>
              <w:t>- MT INVITE contains “m=audio” supported (not zero)</w:t>
            </w:r>
          </w:p>
          <w:p w14:paraId="0BC4DEC2"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1AA25CAB" w14:textId="77777777" w:rsidR="00934B24" w:rsidRDefault="00934B24" w:rsidP="0007159D">
            <w:pPr>
              <w:jc w:val="left"/>
              <w:rPr>
                <w:sz w:val="18"/>
                <w:szCs w:val="18"/>
              </w:rPr>
            </w:pPr>
            <w:r>
              <w:rPr>
                <w:sz w:val="18"/>
                <w:szCs w:val="18"/>
              </w:rPr>
              <w:t>Call is successfully established with 2-way audio.</w:t>
            </w:r>
          </w:p>
        </w:tc>
      </w:tr>
      <w:tr w:rsidR="00934B24" w14:paraId="6615882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FE11C2"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FC0E01"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B1FDA0" w14:textId="77777777" w:rsidR="00934B24" w:rsidRDefault="00934B24" w:rsidP="0007159D">
            <w:pPr>
              <w:jc w:val="left"/>
              <w:rPr>
                <w:sz w:val="18"/>
                <w:szCs w:val="18"/>
              </w:rPr>
            </w:pPr>
            <w:r>
              <w:rPr>
                <w:sz w:val="18"/>
                <w:szCs w:val="18"/>
              </w:rPr>
              <w:t>At DUT, check in SIP protocol messages:</w:t>
            </w:r>
          </w:p>
          <w:p w14:paraId="6F5BC4FB" w14:textId="77777777" w:rsidR="00934B24" w:rsidRDefault="00934B24" w:rsidP="0007159D">
            <w:pPr>
              <w:jc w:val="left"/>
              <w:rPr>
                <w:sz w:val="18"/>
                <w:szCs w:val="18"/>
              </w:rPr>
            </w:pPr>
            <w:r>
              <w:rPr>
                <w:sz w:val="18"/>
                <w:szCs w:val="18"/>
              </w:rPr>
              <w:t>- MT BYE message.</w:t>
            </w:r>
          </w:p>
          <w:p w14:paraId="2EA0B391" w14:textId="77777777" w:rsidR="00934B24" w:rsidRDefault="00934B24" w:rsidP="0007159D">
            <w:pPr>
              <w:jc w:val="left"/>
              <w:rPr>
                <w:sz w:val="18"/>
                <w:szCs w:val="18"/>
              </w:rPr>
            </w:pPr>
            <w:r>
              <w:rPr>
                <w:bCs/>
                <w:sz w:val="18"/>
                <w:szCs w:val="18"/>
              </w:rPr>
              <w:t>Call is ended.</w:t>
            </w:r>
          </w:p>
        </w:tc>
      </w:tr>
    </w:tbl>
    <w:p w14:paraId="631649FD" w14:textId="77777777" w:rsidR="00934B24" w:rsidRDefault="00934B24" w:rsidP="00934B24">
      <w:pPr>
        <w:pStyle w:val="Heading4"/>
      </w:pPr>
      <w:bookmarkStart w:id="32" w:name="_Toc482685831"/>
      <w:bookmarkEnd w:id="31"/>
      <w:r>
        <w:rPr>
          <w:b w:val="0"/>
        </w:rPr>
        <w:t xml:space="preserve">90.2.1.12 MT Voice Call – From </w:t>
      </w:r>
      <w:r>
        <w:t>Non-Cellular (Fixed Line)</w:t>
      </w:r>
    </w:p>
    <w:p w14:paraId="692163B9" w14:textId="77777777" w:rsidR="00934B24" w:rsidRDefault="00934B24" w:rsidP="00934B24">
      <w:pPr>
        <w:pStyle w:val="H6"/>
      </w:pPr>
      <w:r>
        <w:t>Description</w:t>
      </w:r>
    </w:p>
    <w:p w14:paraId="40FB90DD" w14:textId="77777777" w:rsidR="00934B24" w:rsidRDefault="00934B24" w:rsidP="00934B24">
      <w:r>
        <w:t>The DUT shall successfully receive a voice call over IMS.</w:t>
      </w:r>
    </w:p>
    <w:p w14:paraId="0DF15444" w14:textId="77777777" w:rsidR="00934B24" w:rsidRDefault="00934B24" w:rsidP="00934B24">
      <w:pPr>
        <w:pStyle w:val="H6"/>
      </w:pPr>
      <w:r>
        <w:t>Related 3GPP core specifications</w:t>
      </w:r>
    </w:p>
    <w:p w14:paraId="7E3A7058" w14:textId="77777777" w:rsidR="00934B24" w:rsidRDefault="00934B24" w:rsidP="00934B24">
      <w:r>
        <w:t>3GPP TS 24.229</w:t>
      </w:r>
    </w:p>
    <w:p w14:paraId="22F4D04A" w14:textId="77777777" w:rsidR="00934B24" w:rsidRDefault="00934B24" w:rsidP="00934B24">
      <w:r>
        <w:t>3GPP TS 24.234</w:t>
      </w:r>
    </w:p>
    <w:p w14:paraId="24E76526" w14:textId="77777777" w:rsidR="00934B24" w:rsidRDefault="00934B24" w:rsidP="00934B24">
      <w:pPr>
        <w:pStyle w:val="H6"/>
      </w:pPr>
      <w:r>
        <w:t>Reason for test</w:t>
      </w:r>
    </w:p>
    <w:p w14:paraId="5C203A78" w14:textId="77777777" w:rsidR="00934B24" w:rsidRDefault="00934B24" w:rsidP="00934B24">
      <w:pPr>
        <w:spacing w:before="120"/>
      </w:pPr>
      <w:r>
        <w:t>To verify the DUT receives voice calls over IMS by using the SIP client.</w:t>
      </w:r>
    </w:p>
    <w:p w14:paraId="5B6FFB5D" w14:textId="77777777" w:rsidR="00934B24" w:rsidRDefault="00934B24" w:rsidP="00934B24">
      <w:pPr>
        <w:pStyle w:val="H6"/>
      </w:pPr>
      <w:r>
        <w:t>Initial configuration</w:t>
      </w:r>
    </w:p>
    <w:p w14:paraId="720AFC98" w14:textId="48212FF2" w:rsidR="00934B24" w:rsidRDefault="00934B24" w:rsidP="00934B24">
      <w:pPr>
        <w:jc w:val="left"/>
        <w:rPr>
          <w:bCs/>
        </w:rPr>
      </w:pPr>
      <w:r>
        <w:rPr>
          <w:bCs/>
        </w:rPr>
        <w:t>DUT is successfully registered for IMS services (VxLTE/VxWi-Fi/VxNR).</w:t>
      </w:r>
    </w:p>
    <w:p w14:paraId="2A893CF2" w14:textId="77777777" w:rsidR="00934B24" w:rsidRDefault="00934B24" w:rsidP="00934B24">
      <w:pPr>
        <w:jc w:val="left"/>
        <w:rPr>
          <w:bCs/>
        </w:rPr>
      </w:pPr>
      <w:r>
        <w:rPr>
          <w:bCs/>
        </w:rPr>
        <w:t xml:space="preserve">Client-1 is a non-cellular fixed line (For example: PBX, PSTN or ISDN)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14:paraId="1D578B1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F3CEC7"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509158"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6E4A9EB" w14:textId="77777777" w:rsidR="00934B24" w:rsidRDefault="00934B24" w:rsidP="0007159D">
            <w:pPr>
              <w:pStyle w:val="H6"/>
              <w:ind w:right="-1"/>
              <w:jc w:val="both"/>
              <w:rPr>
                <w:sz w:val="18"/>
                <w:szCs w:val="18"/>
              </w:rPr>
            </w:pPr>
            <w:r>
              <w:rPr>
                <w:sz w:val="18"/>
                <w:szCs w:val="18"/>
              </w:rPr>
              <w:t>Expected behaviour</w:t>
            </w:r>
          </w:p>
        </w:tc>
      </w:tr>
      <w:tr w:rsidR="00934B24" w14:paraId="4EAFDF4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80C335"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CDA2C4" w14:textId="77777777" w:rsidR="00934B24" w:rsidRDefault="00934B24" w:rsidP="0007159D">
            <w:pPr>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EA233A" w14:textId="77777777" w:rsidR="00934B24" w:rsidRDefault="00934B24" w:rsidP="0007159D">
            <w:pPr>
              <w:jc w:val="left"/>
              <w:rPr>
                <w:sz w:val="18"/>
                <w:szCs w:val="18"/>
              </w:rPr>
            </w:pPr>
            <w:r>
              <w:rPr>
                <w:sz w:val="18"/>
                <w:szCs w:val="18"/>
              </w:rPr>
              <w:t>At DUT, check in SIP protocol messages:</w:t>
            </w:r>
          </w:p>
          <w:p w14:paraId="705642BB" w14:textId="77777777" w:rsidR="00934B24" w:rsidRDefault="00934B24" w:rsidP="0007159D">
            <w:pPr>
              <w:rPr>
                <w:sz w:val="18"/>
                <w:szCs w:val="18"/>
              </w:rPr>
            </w:pPr>
            <w:r>
              <w:rPr>
                <w:sz w:val="18"/>
                <w:szCs w:val="18"/>
              </w:rPr>
              <w:t>- MT INVITE contains “m=audio” supported (not zero)</w:t>
            </w:r>
          </w:p>
          <w:p w14:paraId="384AF7E5"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2F14DEB0" w14:textId="77777777" w:rsidR="00934B24" w:rsidRDefault="00934B24" w:rsidP="0007159D">
            <w:pPr>
              <w:rPr>
                <w:sz w:val="18"/>
                <w:szCs w:val="18"/>
              </w:rPr>
            </w:pPr>
            <w:r>
              <w:rPr>
                <w:sz w:val="18"/>
                <w:szCs w:val="18"/>
              </w:rPr>
              <w:t>Call is successfully established with 2-way audio.</w:t>
            </w:r>
          </w:p>
        </w:tc>
      </w:tr>
      <w:tr w:rsidR="00934B24" w14:paraId="39A351A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C1487D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AD45E3" w14:textId="77777777" w:rsidR="00934B24" w:rsidRDefault="00934B24" w:rsidP="0007159D">
            <w:pPr>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5EE111" w14:textId="77777777" w:rsidR="00934B24" w:rsidRDefault="00934B24" w:rsidP="0007159D">
            <w:pPr>
              <w:jc w:val="left"/>
              <w:rPr>
                <w:sz w:val="18"/>
                <w:szCs w:val="18"/>
              </w:rPr>
            </w:pPr>
            <w:r>
              <w:rPr>
                <w:sz w:val="18"/>
                <w:szCs w:val="18"/>
              </w:rPr>
              <w:t>At DUT, check in SIP protocol messages:</w:t>
            </w:r>
          </w:p>
          <w:p w14:paraId="76ED2D94" w14:textId="77777777" w:rsidR="00934B24" w:rsidRDefault="00934B24" w:rsidP="0007159D">
            <w:pPr>
              <w:jc w:val="left"/>
              <w:rPr>
                <w:sz w:val="18"/>
                <w:szCs w:val="18"/>
              </w:rPr>
            </w:pPr>
            <w:r>
              <w:rPr>
                <w:sz w:val="18"/>
                <w:szCs w:val="18"/>
              </w:rPr>
              <w:t>- MT BYE message.</w:t>
            </w:r>
          </w:p>
          <w:p w14:paraId="03FA6FE5" w14:textId="77777777" w:rsidR="00934B24" w:rsidRDefault="00934B24" w:rsidP="0007159D">
            <w:pPr>
              <w:rPr>
                <w:sz w:val="18"/>
                <w:szCs w:val="18"/>
              </w:rPr>
            </w:pPr>
            <w:r>
              <w:rPr>
                <w:bCs/>
                <w:sz w:val="18"/>
                <w:szCs w:val="18"/>
              </w:rPr>
              <w:t>Call is ended.</w:t>
            </w:r>
          </w:p>
        </w:tc>
      </w:tr>
    </w:tbl>
    <w:p w14:paraId="49811724" w14:textId="77777777" w:rsidR="00934B24" w:rsidRDefault="00934B24" w:rsidP="00934B24">
      <w:pPr>
        <w:pStyle w:val="Heading4"/>
      </w:pPr>
      <w:bookmarkStart w:id="33" w:name="_Toc482685832"/>
      <w:bookmarkEnd w:id="32"/>
      <w:r>
        <w:rPr>
          <w:b w:val="0"/>
        </w:rPr>
        <w:t>90.2.1.13 Void</w:t>
      </w:r>
    </w:p>
    <w:p w14:paraId="786189E1" w14:textId="77777777" w:rsidR="00934B24" w:rsidRDefault="00934B24" w:rsidP="00934B24">
      <w:pPr>
        <w:pStyle w:val="Heading4"/>
      </w:pPr>
      <w:bookmarkStart w:id="34" w:name="_Toc482685833"/>
      <w:bookmarkEnd w:id="33"/>
      <w:r>
        <w:t>90.2.1.14</w:t>
      </w:r>
      <w:r w:rsidRPr="00041C16">
        <w:t xml:space="preserve"> </w:t>
      </w:r>
      <w:r>
        <w:t xml:space="preserve">Void </w:t>
      </w:r>
    </w:p>
    <w:bookmarkEnd w:id="34"/>
    <w:p w14:paraId="50F379B8" w14:textId="77777777" w:rsidR="00934B24" w:rsidRDefault="00934B24" w:rsidP="00934B24">
      <w:pPr>
        <w:pStyle w:val="Heading4"/>
      </w:pPr>
      <w:r>
        <w:t>90.2</w:t>
      </w:r>
      <w:r w:rsidRPr="00041C16">
        <w:t>.1</w:t>
      </w:r>
      <w:r>
        <w:t>.15</w:t>
      </w:r>
      <w:r w:rsidRPr="00041C16">
        <w:t xml:space="preserve"> </w:t>
      </w:r>
      <w:r w:rsidRPr="00016B45">
        <w:t xml:space="preserve">Voice Call </w:t>
      </w:r>
      <w:r>
        <w:t>–</w:t>
      </w:r>
      <w:r w:rsidRPr="00016B45">
        <w:t xml:space="preserve"> Call Control Tones</w:t>
      </w:r>
    </w:p>
    <w:p w14:paraId="279160C9" w14:textId="77777777" w:rsidR="00934B24" w:rsidRPr="007F016F" w:rsidRDefault="00934B24" w:rsidP="00934B24">
      <w:pPr>
        <w:pStyle w:val="H6"/>
      </w:pPr>
      <w:r w:rsidRPr="007F016F">
        <w:t>Description</w:t>
      </w:r>
    </w:p>
    <w:p w14:paraId="0F3AC9CD" w14:textId="77777777" w:rsidR="00934B24" w:rsidRPr="00D85569" w:rsidRDefault="00934B24" w:rsidP="00934B24">
      <w:r w:rsidRPr="00D85569">
        <w:t>Verify that the appropriate call control tones are audible in each call scenario.</w:t>
      </w:r>
    </w:p>
    <w:p w14:paraId="5D5C7B96" w14:textId="77777777" w:rsidR="00934B24" w:rsidRPr="007F016F" w:rsidRDefault="00934B24" w:rsidP="00934B24">
      <w:pPr>
        <w:pStyle w:val="H6"/>
      </w:pPr>
      <w:r w:rsidRPr="007F016F">
        <w:t xml:space="preserve">Related </w:t>
      </w:r>
      <w:r>
        <w:t>3GPP</w:t>
      </w:r>
      <w:r w:rsidRPr="007F016F">
        <w:t xml:space="preserve"> core specifications</w:t>
      </w:r>
    </w:p>
    <w:p w14:paraId="3FFE1996" w14:textId="77777777" w:rsidR="00934B24" w:rsidRDefault="00934B24" w:rsidP="00934B24">
      <w:r w:rsidRPr="00D85569">
        <w:t>3GPP TS 24.229</w:t>
      </w:r>
    </w:p>
    <w:p w14:paraId="12285F25" w14:textId="77777777" w:rsidR="00934B24" w:rsidRPr="007F016F" w:rsidRDefault="00934B24" w:rsidP="00934B24">
      <w:pPr>
        <w:pStyle w:val="H6"/>
      </w:pPr>
      <w:r w:rsidRPr="007F016F">
        <w:t>Reason for test</w:t>
      </w:r>
    </w:p>
    <w:p w14:paraId="31D6C524" w14:textId="77777777" w:rsidR="00934B24" w:rsidRPr="00D85569" w:rsidRDefault="00934B24" w:rsidP="00934B24">
      <w:r w:rsidRPr="00D85569">
        <w:t>To ensure the DUT is able to provide appropriate call control tones in each call scenario.</w:t>
      </w:r>
    </w:p>
    <w:p w14:paraId="1755C07C" w14:textId="77777777" w:rsidR="00934B24" w:rsidRPr="007F016F" w:rsidRDefault="00934B24" w:rsidP="00934B24">
      <w:pPr>
        <w:pStyle w:val="H6"/>
      </w:pPr>
      <w:r w:rsidRPr="007F016F">
        <w:t>Initial configuration</w:t>
      </w:r>
    </w:p>
    <w:p w14:paraId="4FC616AF" w14:textId="3C39401D"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7D6115E8" w14:textId="7B5D7345"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1092596C" w14:textId="77777777" w:rsidR="00934B24" w:rsidRPr="00041C16" w:rsidRDefault="00934B24" w:rsidP="00934B24">
      <w:pPr>
        <w:jc w:val="left"/>
        <w:rPr>
          <w:bCs/>
        </w:rPr>
      </w:pPr>
      <w:r>
        <w:rPr>
          <w:bCs/>
        </w:rPr>
        <w:t>Communication Waiting is enabled at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79F3AED" w14:textId="77777777" w:rsidTr="0007159D">
        <w:tc>
          <w:tcPr>
            <w:tcW w:w="437" w:type="dxa"/>
            <w:shd w:val="clear" w:color="auto" w:fill="F2F2F2" w:themeFill="background1" w:themeFillShade="F2"/>
          </w:tcPr>
          <w:p w14:paraId="597D4CB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6F3EE9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7147A2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DD275D8" w14:textId="77777777" w:rsidTr="0007159D">
        <w:tc>
          <w:tcPr>
            <w:tcW w:w="437" w:type="dxa"/>
            <w:shd w:val="clear" w:color="auto" w:fill="F2F2F2" w:themeFill="background1" w:themeFillShade="F2"/>
          </w:tcPr>
          <w:p w14:paraId="32A4939B"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EBF5E5F"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3E946423" w14:textId="77777777" w:rsidR="00934B24" w:rsidRPr="00AD2F60" w:rsidRDefault="00934B24" w:rsidP="0007159D">
            <w:pPr>
              <w:jc w:val="left"/>
              <w:rPr>
                <w:sz w:val="18"/>
                <w:szCs w:val="18"/>
              </w:rPr>
            </w:pPr>
            <w:r>
              <w:rPr>
                <w:sz w:val="18"/>
                <w:szCs w:val="18"/>
              </w:rPr>
              <w:t>At DUT, Ringback tone is heard.</w:t>
            </w:r>
          </w:p>
        </w:tc>
      </w:tr>
      <w:tr w:rsidR="00934B24" w:rsidRPr="00D824AC" w14:paraId="41774241" w14:textId="77777777" w:rsidTr="0007159D">
        <w:tc>
          <w:tcPr>
            <w:tcW w:w="437" w:type="dxa"/>
            <w:shd w:val="clear" w:color="auto" w:fill="F2F2F2" w:themeFill="background1" w:themeFillShade="F2"/>
          </w:tcPr>
          <w:p w14:paraId="6DFFC538"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83DE8D0" w14:textId="77777777" w:rsidR="00934B24" w:rsidRPr="00AD2F60" w:rsidRDefault="00934B24" w:rsidP="0007159D">
            <w:pPr>
              <w:jc w:val="left"/>
              <w:rPr>
                <w:sz w:val="18"/>
                <w:szCs w:val="18"/>
              </w:rPr>
            </w:pPr>
            <w:r>
              <w:rPr>
                <w:sz w:val="18"/>
                <w:szCs w:val="18"/>
              </w:rPr>
              <w:t>At Client-1, answer the call.</w:t>
            </w:r>
          </w:p>
        </w:tc>
        <w:tc>
          <w:tcPr>
            <w:tcW w:w="4531" w:type="dxa"/>
          </w:tcPr>
          <w:p w14:paraId="4A192397"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FBC6BA3" w14:textId="77777777" w:rsidTr="0007159D">
        <w:tc>
          <w:tcPr>
            <w:tcW w:w="437" w:type="dxa"/>
            <w:shd w:val="clear" w:color="auto" w:fill="F2F2F2" w:themeFill="background1" w:themeFillShade="F2"/>
          </w:tcPr>
          <w:p w14:paraId="17358EC2"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CB26577" w14:textId="77777777" w:rsidR="00934B24" w:rsidRDefault="00934B24" w:rsidP="0007159D">
            <w:pPr>
              <w:jc w:val="left"/>
              <w:rPr>
                <w:bCs/>
                <w:sz w:val="18"/>
                <w:szCs w:val="18"/>
              </w:rPr>
            </w:pPr>
            <w:r>
              <w:rPr>
                <w:bCs/>
                <w:sz w:val="18"/>
                <w:szCs w:val="18"/>
              </w:rPr>
              <w:t>At DUT, receive MT voice call from Client-2.</w:t>
            </w:r>
          </w:p>
        </w:tc>
        <w:tc>
          <w:tcPr>
            <w:tcW w:w="4531" w:type="dxa"/>
          </w:tcPr>
          <w:p w14:paraId="62EB80E3" w14:textId="77777777" w:rsidR="00934B24" w:rsidRDefault="00934B24" w:rsidP="0007159D">
            <w:pPr>
              <w:jc w:val="left"/>
              <w:rPr>
                <w:sz w:val="18"/>
                <w:szCs w:val="18"/>
              </w:rPr>
            </w:pPr>
            <w:r>
              <w:rPr>
                <w:sz w:val="18"/>
                <w:szCs w:val="18"/>
              </w:rPr>
              <w:t>At DUT, Call Waiting tone can be heard.</w:t>
            </w:r>
          </w:p>
        </w:tc>
      </w:tr>
      <w:tr w:rsidR="00934B24" w:rsidRPr="00D824AC" w14:paraId="0FA74DEF" w14:textId="77777777" w:rsidTr="0007159D">
        <w:tc>
          <w:tcPr>
            <w:tcW w:w="437" w:type="dxa"/>
            <w:shd w:val="clear" w:color="auto" w:fill="F2F2F2" w:themeFill="background1" w:themeFillShade="F2"/>
          </w:tcPr>
          <w:p w14:paraId="7A7A50FC"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4181CEA7" w14:textId="77777777" w:rsidR="00934B24" w:rsidRDefault="00934B24" w:rsidP="0007159D">
            <w:pPr>
              <w:jc w:val="left"/>
              <w:rPr>
                <w:bCs/>
                <w:sz w:val="18"/>
                <w:szCs w:val="18"/>
              </w:rPr>
            </w:pPr>
            <w:r>
              <w:rPr>
                <w:bCs/>
                <w:sz w:val="18"/>
                <w:szCs w:val="18"/>
              </w:rPr>
              <w:t>At DUT, answer the call from Client-2 and release the call with Client-1.</w:t>
            </w:r>
          </w:p>
        </w:tc>
        <w:tc>
          <w:tcPr>
            <w:tcW w:w="4531" w:type="dxa"/>
          </w:tcPr>
          <w:p w14:paraId="2BE1C74B" w14:textId="77777777" w:rsidR="00934B24" w:rsidRDefault="00934B24" w:rsidP="0007159D">
            <w:pPr>
              <w:jc w:val="left"/>
              <w:rPr>
                <w:sz w:val="18"/>
                <w:szCs w:val="18"/>
              </w:rPr>
            </w:pPr>
            <w:r>
              <w:rPr>
                <w:sz w:val="18"/>
                <w:szCs w:val="18"/>
              </w:rPr>
              <w:t>DUT is now in call with Client-2.</w:t>
            </w:r>
          </w:p>
        </w:tc>
      </w:tr>
      <w:tr w:rsidR="00934B24" w:rsidRPr="00D824AC" w14:paraId="74DC7D68" w14:textId="77777777" w:rsidTr="0007159D">
        <w:tc>
          <w:tcPr>
            <w:tcW w:w="437" w:type="dxa"/>
            <w:shd w:val="clear" w:color="auto" w:fill="F2F2F2" w:themeFill="background1" w:themeFillShade="F2"/>
          </w:tcPr>
          <w:p w14:paraId="20657A74"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7017898E" w14:textId="77777777" w:rsidR="00934B24" w:rsidRDefault="00934B24" w:rsidP="0007159D">
            <w:pPr>
              <w:jc w:val="left"/>
              <w:rPr>
                <w:bCs/>
                <w:sz w:val="18"/>
                <w:szCs w:val="18"/>
              </w:rPr>
            </w:pPr>
            <w:r>
              <w:rPr>
                <w:bCs/>
                <w:sz w:val="18"/>
                <w:szCs w:val="18"/>
              </w:rPr>
              <w:t>At DUT, release the call with Client-2.</w:t>
            </w:r>
          </w:p>
        </w:tc>
        <w:tc>
          <w:tcPr>
            <w:tcW w:w="4531" w:type="dxa"/>
          </w:tcPr>
          <w:p w14:paraId="52050F7C" w14:textId="77777777" w:rsidR="00934B24" w:rsidRDefault="00934B24" w:rsidP="0007159D">
            <w:pPr>
              <w:jc w:val="left"/>
              <w:rPr>
                <w:sz w:val="18"/>
                <w:szCs w:val="18"/>
              </w:rPr>
            </w:pPr>
            <w:r>
              <w:rPr>
                <w:sz w:val="18"/>
                <w:szCs w:val="18"/>
              </w:rPr>
              <w:t>Call end tone is emitted.</w:t>
            </w:r>
          </w:p>
          <w:p w14:paraId="272FEE7A" w14:textId="77777777" w:rsidR="00934B24" w:rsidRDefault="00934B24" w:rsidP="0007159D">
            <w:pPr>
              <w:jc w:val="left"/>
              <w:rPr>
                <w:sz w:val="18"/>
                <w:szCs w:val="18"/>
              </w:rPr>
            </w:pPr>
            <w:r>
              <w:rPr>
                <w:sz w:val="18"/>
                <w:szCs w:val="18"/>
              </w:rPr>
              <w:t>Call is ended.</w:t>
            </w:r>
          </w:p>
        </w:tc>
      </w:tr>
    </w:tbl>
    <w:p w14:paraId="49C3FCBC" w14:textId="77777777" w:rsidR="00934B24" w:rsidRDefault="00934B24" w:rsidP="00934B24">
      <w:pPr>
        <w:pStyle w:val="Heading3"/>
      </w:pPr>
      <w:bookmarkStart w:id="35" w:name="_Toc126692963"/>
      <w:r>
        <w:t>90.2.2</w:t>
      </w:r>
      <w:r w:rsidRPr="00041C16">
        <w:t xml:space="preserve"> </w:t>
      </w:r>
      <w:r>
        <w:t>Video Calls</w:t>
      </w:r>
      <w:bookmarkEnd w:id="35"/>
    </w:p>
    <w:p w14:paraId="7EC39F2B" w14:textId="77777777" w:rsidR="00934B24" w:rsidRDefault="00934B24" w:rsidP="00934B24">
      <w:pPr>
        <w:pStyle w:val="Heading4"/>
      </w:pPr>
      <w:bookmarkStart w:id="36" w:name="_Toc482685835"/>
      <w:r>
        <w:t>90.2.2.1</w:t>
      </w:r>
      <w:r w:rsidRPr="00041C16">
        <w:t xml:space="preserve"> </w:t>
      </w:r>
      <w:r>
        <w:t>MO Video Call – To IMS Client</w:t>
      </w:r>
      <w:bookmarkEnd w:id="36"/>
    </w:p>
    <w:p w14:paraId="31BE43E3" w14:textId="77777777" w:rsidR="00934B24" w:rsidRPr="007F016F" w:rsidRDefault="00934B24" w:rsidP="00934B24">
      <w:pPr>
        <w:pStyle w:val="H6"/>
      </w:pPr>
      <w:bookmarkStart w:id="37" w:name="_Toc482685836"/>
      <w:r w:rsidRPr="007F016F">
        <w:t>Description</w:t>
      </w:r>
    </w:p>
    <w:p w14:paraId="6B3F1A54" w14:textId="77777777" w:rsidR="00934B24" w:rsidRDefault="00934B24" w:rsidP="00934B24">
      <w:r w:rsidRPr="00D85569">
        <w:t>The DUT sh</w:t>
      </w:r>
      <w:r>
        <w:t>all successfully perform a video</w:t>
      </w:r>
      <w:r w:rsidRPr="00D85569">
        <w:t xml:space="preserve"> call over IMS</w:t>
      </w:r>
      <w:r>
        <w:t>.</w:t>
      </w:r>
    </w:p>
    <w:p w14:paraId="6EE1F190" w14:textId="77777777" w:rsidR="00934B24" w:rsidRPr="007F016F" w:rsidRDefault="00934B24" w:rsidP="00934B24">
      <w:pPr>
        <w:pStyle w:val="H6"/>
      </w:pPr>
      <w:r w:rsidRPr="007F016F">
        <w:t xml:space="preserve">Related </w:t>
      </w:r>
      <w:r>
        <w:t>3GPP</w:t>
      </w:r>
      <w:r w:rsidRPr="007F016F">
        <w:t xml:space="preserve"> core specifications</w:t>
      </w:r>
    </w:p>
    <w:p w14:paraId="6CFD14A0" w14:textId="77777777" w:rsidR="00934B24" w:rsidRPr="00D85569" w:rsidRDefault="00934B24" w:rsidP="00934B24">
      <w:r>
        <w:t>GSMA IR.92; NG. 114</w:t>
      </w:r>
    </w:p>
    <w:p w14:paraId="440D2CF2" w14:textId="77777777" w:rsidR="00934B24" w:rsidRPr="007F016F" w:rsidRDefault="00934B24" w:rsidP="00934B24">
      <w:pPr>
        <w:pStyle w:val="H6"/>
      </w:pPr>
      <w:r w:rsidRPr="007F016F">
        <w:t>Reason for test</w:t>
      </w:r>
    </w:p>
    <w:p w14:paraId="48820C44" w14:textId="77777777" w:rsidR="00934B24" w:rsidRPr="007F016F" w:rsidRDefault="00934B24" w:rsidP="00934B24">
      <w:pPr>
        <w:spacing w:before="120"/>
      </w:pPr>
      <w:r w:rsidRPr="00D85569">
        <w:t xml:space="preserve">To </w:t>
      </w:r>
      <w:r>
        <w:t>verify the DUT establishes video</w:t>
      </w:r>
      <w:r w:rsidRPr="00D85569">
        <w:t xml:space="preserve"> calls over IMS </w:t>
      </w:r>
      <w:r>
        <w:t>by using the SIP client.</w:t>
      </w:r>
    </w:p>
    <w:p w14:paraId="401D6A10" w14:textId="77777777" w:rsidR="00934B24" w:rsidRPr="007F016F" w:rsidRDefault="00934B24" w:rsidP="00934B24">
      <w:pPr>
        <w:pStyle w:val="H6"/>
      </w:pPr>
      <w:r w:rsidRPr="007F016F">
        <w:t>Initial configuration</w:t>
      </w:r>
    </w:p>
    <w:p w14:paraId="437ACE17" w14:textId="62FBE436"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59411FDF" w14:textId="39AD2BC1"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75094314" w14:textId="77777777" w:rsidTr="0007159D">
        <w:tc>
          <w:tcPr>
            <w:tcW w:w="438" w:type="dxa"/>
            <w:shd w:val="clear" w:color="auto" w:fill="F2F2F2" w:themeFill="background1" w:themeFillShade="F2"/>
          </w:tcPr>
          <w:p w14:paraId="32708DD9"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2FE7D8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1822404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41B510C" w14:textId="77777777" w:rsidTr="0007159D">
        <w:tc>
          <w:tcPr>
            <w:tcW w:w="438" w:type="dxa"/>
            <w:shd w:val="clear" w:color="auto" w:fill="F2F2F2" w:themeFill="background1" w:themeFillShade="F2"/>
          </w:tcPr>
          <w:p w14:paraId="7F5F3B3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36EBA6B"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54" w:type="dxa"/>
          </w:tcPr>
          <w:p w14:paraId="49F258D6" w14:textId="77777777" w:rsidR="00934B24" w:rsidRDefault="00934B24" w:rsidP="0007159D">
            <w:pPr>
              <w:jc w:val="left"/>
              <w:rPr>
                <w:sz w:val="18"/>
                <w:szCs w:val="18"/>
              </w:rPr>
            </w:pPr>
            <w:r>
              <w:rPr>
                <w:sz w:val="18"/>
                <w:szCs w:val="18"/>
              </w:rPr>
              <w:t>At DUT, check in SIP protocol messages:</w:t>
            </w:r>
          </w:p>
          <w:p w14:paraId="7146EBE5" w14:textId="77777777" w:rsidR="00934B24" w:rsidRDefault="00934B24" w:rsidP="0007159D">
            <w:pPr>
              <w:jc w:val="left"/>
              <w:rPr>
                <w:sz w:val="18"/>
                <w:szCs w:val="18"/>
              </w:rPr>
            </w:pPr>
            <w:r>
              <w:rPr>
                <w:sz w:val="18"/>
                <w:szCs w:val="18"/>
              </w:rPr>
              <w:t>- MO INVITE message contains “P-Preferred-Identity” header.</w:t>
            </w:r>
          </w:p>
          <w:p w14:paraId="48D4AE72" w14:textId="77777777" w:rsidR="00934B24" w:rsidRDefault="00934B24" w:rsidP="0007159D">
            <w:pPr>
              <w:jc w:val="left"/>
              <w:rPr>
                <w:sz w:val="18"/>
                <w:szCs w:val="18"/>
              </w:rPr>
            </w:pPr>
            <w:r>
              <w:rPr>
                <w:sz w:val="18"/>
                <w:szCs w:val="18"/>
              </w:rPr>
              <w:t>- MO INVITE message contains “From” header.</w:t>
            </w:r>
          </w:p>
          <w:p w14:paraId="223527CE" w14:textId="77777777" w:rsidR="00934B24" w:rsidRDefault="00934B24" w:rsidP="0007159D">
            <w:pPr>
              <w:jc w:val="left"/>
              <w:rPr>
                <w:sz w:val="18"/>
                <w:szCs w:val="18"/>
              </w:rPr>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6C44BBE3" w14:textId="77777777" w:rsidR="00934B24" w:rsidRDefault="00934B24" w:rsidP="0007159D">
            <w:pPr>
              <w:jc w:val="left"/>
              <w:rPr>
                <w:sz w:val="18"/>
                <w:szCs w:val="18"/>
              </w:rPr>
            </w:pPr>
            <w:r>
              <w:rPr>
                <w:sz w:val="18"/>
                <w:szCs w:val="18"/>
              </w:rPr>
              <w:t xml:space="preserve">- MO </w:t>
            </w:r>
            <w:r w:rsidRPr="00E83E04">
              <w:rPr>
                <w:sz w:val="18"/>
                <w:szCs w:val="18"/>
              </w:rPr>
              <w:t>INVITE contains “video” in Accept-Contact header.</w:t>
            </w:r>
          </w:p>
          <w:p w14:paraId="23E8DA32" w14:textId="77777777" w:rsidR="00934B24" w:rsidRDefault="00934B24" w:rsidP="0007159D">
            <w:pPr>
              <w:jc w:val="left"/>
              <w:rPr>
                <w:sz w:val="18"/>
                <w:szCs w:val="18"/>
              </w:rPr>
            </w:pPr>
            <w:r>
              <w:rPr>
                <w:sz w:val="18"/>
                <w:szCs w:val="18"/>
              </w:rPr>
              <w:t xml:space="preserve">- MO </w:t>
            </w:r>
            <w:r w:rsidRPr="00E83E04">
              <w:rPr>
                <w:sz w:val="18"/>
                <w:szCs w:val="18"/>
              </w:rPr>
              <w:t>INVITE contains “</w:t>
            </w:r>
            <w:r>
              <w:rPr>
                <w:sz w:val="18"/>
                <w:szCs w:val="18"/>
              </w:rPr>
              <w:t>m=video” supported (not zero)</w:t>
            </w:r>
          </w:p>
          <w:p w14:paraId="370764D7"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31B45A2F" w14:textId="77777777" w:rsidR="00934B24" w:rsidRDefault="00934B24" w:rsidP="0007159D">
            <w:pPr>
              <w:jc w:val="left"/>
              <w:rPr>
                <w:bCs/>
                <w:sz w:val="18"/>
                <w:szCs w:val="18"/>
              </w:rPr>
            </w:pPr>
            <w:r>
              <w:rPr>
                <w:bCs/>
                <w:sz w:val="18"/>
                <w:szCs w:val="18"/>
              </w:rPr>
              <w:t>Confirm 2-way audio between DUT and Client-1.</w:t>
            </w:r>
          </w:p>
          <w:p w14:paraId="6EF47AE3"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34AC2370" w14:textId="77777777" w:rsidTr="0007159D">
        <w:tc>
          <w:tcPr>
            <w:tcW w:w="438" w:type="dxa"/>
            <w:shd w:val="clear" w:color="auto" w:fill="F2F2F2" w:themeFill="background1" w:themeFillShade="F2"/>
          </w:tcPr>
          <w:p w14:paraId="1701197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03BD257" w14:textId="77777777" w:rsidR="00934B24" w:rsidRPr="00AD2F60" w:rsidRDefault="00934B24" w:rsidP="0007159D">
            <w:pPr>
              <w:jc w:val="left"/>
              <w:rPr>
                <w:sz w:val="18"/>
                <w:szCs w:val="18"/>
              </w:rPr>
            </w:pPr>
            <w:r>
              <w:rPr>
                <w:bCs/>
                <w:sz w:val="18"/>
                <w:szCs w:val="18"/>
              </w:rPr>
              <w:t>At DUT, end the video call.</w:t>
            </w:r>
          </w:p>
        </w:tc>
        <w:tc>
          <w:tcPr>
            <w:tcW w:w="4554" w:type="dxa"/>
          </w:tcPr>
          <w:p w14:paraId="320105BC" w14:textId="77777777" w:rsidR="00934B24" w:rsidRDefault="00934B24" w:rsidP="0007159D">
            <w:pPr>
              <w:jc w:val="left"/>
              <w:rPr>
                <w:sz w:val="18"/>
                <w:szCs w:val="18"/>
              </w:rPr>
            </w:pPr>
            <w:r>
              <w:rPr>
                <w:sz w:val="18"/>
                <w:szCs w:val="18"/>
              </w:rPr>
              <w:t>At DUT, check in SIP protocol messages:</w:t>
            </w:r>
          </w:p>
          <w:p w14:paraId="6C45C4A0" w14:textId="77777777" w:rsidR="00934B24" w:rsidRDefault="00934B24" w:rsidP="0007159D">
            <w:pPr>
              <w:jc w:val="left"/>
              <w:rPr>
                <w:sz w:val="18"/>
                <w:szCs w:val="18"/>
              </w:rPr>
            </w:pPr>
            <w:r>
              <w:rPr>
                <w:sz w:val="18"/>
                <w:szCs w:val="18"/>
              </w:rPr>
              <w:t>- MO BYE message.</w:t>
            </w:r>
          </w:p>
          <w:p w14:paraId="4B952B54" w14:textId="77777777" w:rsidR="00934B24" w:rsidRPr="00AD2F60" w:rsidRDefault="00934B24" w:rsidP="0007159D">
            <w:pPr>
              <w:jc w:val="left"/>
              <w:rPr>
                <w:sz w:val="18"/>
                <w:szCs w:val="18"/>
              </w:rPr>
            </w:pPr>
            <w:r w:rsidRPr="00D824AC">
              <w:rPr>
                <w:bCs/>
                <w:sz w:val="18"/>
                <w:szCs w:val="18"/>
              </w:rPr>
              <w:t>Call is ended.</w:t>
            </w:r>
          </w:p>
        </w:tc>
      </w:tr>
    </w:tbl>
    <w:p w14:paraId="4AD84512" w14:textId="77777777" w:rsidR="00934B24" w:rsidRDefault="00934B24" w:rsidP="00934B24">
      <w:pPr>
        <w:pStyle w:val="Heading4"/>
      </w:pPr>
      <w:r>
        <w:t>90.2.2.2</w:t>
      </w:r>
      <w:r w:rsidRPr="00041C16">
        <w:t xml:space="preserve"> </w:t>
      </w:r>
      <w:r>
        <w:t>MO Video Call – Cancelled during MOC Setup</w:t>
      </w:r>
      <w:bookmarkEnd w:id="37"/>
    </w:p>
    <w:p w14:paraId="65DEA505" w14:textId="77777777" w:rsidR="00934B24" w:rsidRPr="007F016F" w:rsidRDefault="00934B24" w:rsidP="00934B24">
      <w:pPr>
        <w:pStyle w:val="H6"/>
      </w:pPr>
      <w:bookmarkStart w:id="38" w:name="_Toc482685837"/>
      <w:r w:rsidRPr="007F016F">
        <w:t>Description</w:t>
      </w:r>
    </w:p>
    <w:p w14:paraId="296D96B8" w14:textId="77777777" w:rsidR="00934B24" w:rsidRDefault="00934B24" w:rsidP="00934B24">
      <w:r w:rsidRPr="00D85569">
        <w:t xml:space="preserve">The DUT shall </w:t>
      </w:r>
      <w:r>
        <w:t>be able to cancel MOC setup during the alerting phase by sending cancel command.</w:t>
      </w:r>
    </w:p>
    <w:p w14:paraId="6C3BEBE1" w14:textId="77777777" w:rsidR="00934B24" w:rsidRPr="007F016F" w:rsidRDefault="00934B24" w:rsidP="00934B24">
      <w:pPr>
        <w:pStyle w:val="H6"/>
      </w:pPr>
      <w:r w:rsidRPr="007F016F">
        <w:t xml:space="preserve">Related </w:t>
      </w:r>
      <w:r>
        <w:t>3GPP</w:t>
      </w:r>
      <w:r w:rsidRPr="007F016F">
        <w:t xml:space="preserve"> core specifications</w:t>
      </w:r>
    </w:p>
    <w:p w14:paraId="51D50B2D" w14:textId="77777777" w:rsidR="00934B24" w:rsidRDefault="00934B24" w:rsidP="00934B24">
      <w:r w:rsidRPr="00D85569">
        <w:t>3GPP TS 24.229</w:t>
      </w:r>
    </w:p>
    <w:p w14:paraId="751AA1AC" w14:textId="77777777" w:rsidR="00934B24" w:rsidRPr="00D85569" w:rsidRDefault="00934B24" w:rsidP="00934B24">
      <w:r>
        <w:t xml:space="preserve">3GPP </w:t>
      </w:r>
      <w:r w:rsidRPr="00D85569">
        <w:t>TS 24.234</w:t>
      </w:r>
    </w:p>
    <w:p w14:paraId="19B94C02" w14:textId="77777777" w:rsidR="00934B24" w:rsidRPr="007F016F" w:rsidRDefault="00934B24" w:rsidP="00934B24">
      <w:pPr>
        <w:pStyle w:val="H6"/>
      </w:pPr>
      <w:r w:rsidRPr="007F016F">
        <w:t>Reason for test</w:t>
      </w:r>
    </w:p>
    <w:p w14:paraId="74A59A67" w14:textId="77777777" w:rsidR="00934B24" w:rsidRPr="007F016F" w:rsidRDefault="00934B24" w:rsidP="00934B24">
      <w:pPr>
        <w:spacing w:before="120"/>
      </w:pPr>
      <w:r w:rsidRPr="00D85569">
        <w:t xml:space="preserve">To verify the DUT </w:t>
      </w:r>
      <w:r>
        <w:t>can cancel MOC setup during the alerting phase.</w:t>
      </w:r>
    </w:p>
    <w:p w14:paraId="10214BAB" w14:textId="77777777" w:rsidR="00934B24" w:rsidRPr="007F016F" w:rsidRDefault="00934B24" w:rsidP="00934B24">
      <w:pPr>
        <w:pStyle w:val="H6"/>
      </w:pPr>
      <w:r w:rsidRPr="007F016F">
        <w:t>Initial configuration</w:t>
      </w:r>
    </w:p>
    <w:p w14:paraId="6860A879" w14:textId="43744DE0"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F2C237D" w14:textId="5FDC5E25"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7C0E5954" w14:textId="77777777" w:rsidTr="0007159D">
        <w:tc>
          <w:tcPr>
            <w:tcW w:w="437" w:type="dxa"/>
            <w:shd w:val="clear" w:color="auto" w:fill="F2F2F2" w:themeFill="background1" w:themeFillShade="F2"/>
          </w:tcPr>
          <w:p w14:paraId="3B5A6414"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5BE1BC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93D345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6B3C2405" w14:textId="77777777" w:rsidTr="0007159D">
        <w:tc>
          <w:tcPr>
            <w:tcW w:w="437" w:type="dxa"/>
            <w:shd w:val="clear" w:color="auto" w:fill="F2F2F2" w:themeFill="background1" w:themeFillShade="F2"/>
          </w:tcPr>
          <w:p w14:paraId="4D85D64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227AA894" w14:textId="77777777" w:rsidR="00934B24" w:rsidRDefault="00934B24" w:rsidP="0007159D">
            <w:pPr>
              <w:jc w:val="left"/>
              <w:rPr>
                <w:sz w:val="18"/>
                <w:szCs w:val="18"/>
              </w:rPr>
            </w:pPr>
            <w:r w:rsidRPr="00AD2F60">
              <w:rPr>
                <w:sz w:val="18"/>
                <w:szCs w:val="18"/>
              </w:rPr>
              <w:t xml:space="preserve">At DUT, </w:t>
            </w:r>
            <w:r>
              <w:rPr>
                <w:sz w:val="18"/>
                <w:szCs w:val="18"/>
              </w:rPr>
              <w:t>make MO video call to Client-1.</w:t>
            </w:r>
          </w:p>
          <w:p w14:paraId="56A20B7C" w14:textId="77777777" w:rsidR="00934B24" w:rsidRPr="00AD2F60" w:rsidRDefault="00934B24" w:rsidP="0007159D">
            <w:pPr>
              <w:jc w:val="left"/>
              <w:rPr>
                <w:sz w:val="18"/>
                <w:szCs w:val="18"/>
              </w:rPr>
            </w:pPr>
            <w:r>
              <w:rPr>
                <w:sz w:val="18"/>
                <w:szCs w:val="18"/>
              </w:rPr>
              <w:t>Do not answer the call at Client-1.</w:t>
            </w:r>
          </w:p>
        </w:tc>
        <w:tc>
          <w:tcPr>
            <w:tcW w:w="4534" w:type="dxa"/>
          </w:tcPr>
          <w:p w14:paraId="219F6618" w14:textId="77777777" w:rsidR="00934B24" w:rsidRDefault="00934B24" w:rsidP="0007159D">
            <w:pPr>
              <w:jc w:val="left"/>
              <w:rPr>
                <w:sz w:val="18"/>
                <w:szCs w:val="18"/>
              </w:rPr>
            </w:pPr>
            <w:r>
              <w:rPr>
                <w:sz w:val="18"/>
                <w:szCs w:val="18"/>
              </w:rPr>
              <w:t>At DUT, check in SIP protocol messages:</w:t>
            </w:r>
          </w:p>
          <w:p w14:paraId="7B1C7C95" w14:textId="77777777" w:rsidR="00934B24" w:rsidRDefault="00934B24" w:rsidP="0007159D">
            <w:pPr>
              <w:jc w:val="left"/>
              <w:rPr>
                <w:sz w:val="18"/>
                <w:szCs w:val="18"/>
              </w:rPr>
            </w:pPr>
            <w:r>
              <w:rPr>
                <w:sz w:val="18"/>
                <w:szCs w:val="18"/>
              </w:rPr>
              <w:t>- MO INVITE message.</w:t>
            </w:r>
          </w:p>
          <w:p w14:paraId="0EE4667B" w14:textId="77777777" w:rsidR="00934B24" w:rsidRPr="00AD2F60" w:rsidRDefault="00934B24" w:rsidP="0007159D">
            <w:pPr>
              <w:jc w:val="left"/>
              <w:rPr>
                <w:sz w:val="18"/>
                <w:szCs w:val="18"/>
              </w:rPr>
            </w:pPr>
            <w:r>
              <w:rPr>
                <w:sz w:val="18"/>
                <w:szCs w:val="18"/>
              </w:rPr>
              <w:t>Client-1 is alerting.</w:t>
            </w:r>
          </w:p>
        </w:tc>
      </w:tr>
      <w:tr w:rsidR="00934B24" w:rsidRPr="00D824AC" w14:paraId="5D52832C" w14:textId="77777777" w:rsidTr="0007159D">
        <w:tc>
          <w:tcPr>
            <w:tcW w:w="437" w:type="dxa"/>
            <w:shd w:val="clear" w:color="auto" w:fill="F2F2F2" w:themeFill="background1" w:themeFillShade="F2"/>
          </w:tcPr>
          <w:p w14:paraId="7D3EBB8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6AAC9FC7" w14:textId="77777777" w:rsidR="00934B24" w:rsidRPr="00AD2F60" w:rsidRDefault="00934B24" w:rsidP="0007159D">
            <w:pPr>
              <w:jc w:val="left"/>
              <w:rPr>
                <w:sz w:val="18"/>
                <w:szCs w:val="18"/>
              </w:rPr>
            </w:pPr>
            <w:r>
              <w:rPr>
                <w:bCs/>
                <w:sz w:val="18"/>
                <w:szCs w:val="18"/>
              </w:rPr>
              <w:t>At DUT, cancel/end the call setup while Client-1 is alerting.</w:t>
            </w:r>
          </w:p>
        </w:tc>
        <w:tc>
          <w:tcPr>
            <w:tcW w:w="4534" w:type="dxa"/>
          </w:tcPr>
          <w:p w14:paraId="7B7A73A0" w14:textId="77777777" w:rsidR="00934B24" w:rsidRDefault="00934B24" w:rsidP="0007159D">
            <w:pPr>
              <w:jc w:val="left"/>
              <w:rPr>
                <w:sz w:val="18"/>
                <w:szCs w:val="18"/>
              </w:rPr>
            </w:pPr>
            <w:r>
              <w:rPr>
                <w:sz w:val="18"/>
                <w:szCs w:val="18"/>
              </w:rPr>
              <w:t>At DUT, check in SIP protocol messages:</w:t>
            </w:r>
          </w:p>
          <w:p w14:paraId="23B2B544" w14:textId="77777777" w:rsidR="00934B24" w:rsidRDefault="00934B24" w:rsidP="0007159D">
            <w:pPr>
              <w:jc w:val="left"/>
              <w:rPr>
                <w:sz w:val="18"/>
                <w:szCs w:val="18"/>
              </w:rPr>
            </w:pPr>
            <w:r>
              <w:rPr>
                <w:sz w:val="18"/>
                <w:szCs w:val="18"/>
              </w:rPr>
              <w:t>- MO CANCEL message.</w:t>
            </w:r>
          </w:p>
          <w:p w14:paraId="19E0BA29" w14:textId="77777777" w:rsidR="00934B24" w:rsidRPr="00AD2F60" w:rsidRDefault="00934B24" w:rsidP="0007159D">
            <w:pPr>
              <w:jc w:val="left"/>
              <w:rPr>
                <w:sz w:val="18"/>
                <w:szCs w:val="18"/>
              </w:rPr>
            </w:pPr>
            <w:r w:rsidRPr="00D824AC">
              <w:rPr>
                <w:bCs/>
                <w:sz w:val="18"/>
                <w:szCs w:val="18"/>
              </w:rPr>
              <w:t xml:space="preserve">Call </w:t>
            </w:r>
            <w:r>
              <w:rPr>
                <w:bCs/>
                <w:sz w:val="18"/>
                <w:szCs w:val="18"/>
              </w:rPr>
              <w:t xml:space="preserve">setup </w:t>
            </w:r>
            <w:r w:rsidRPr="00D824AC">
              <w:rPr>
                <w:bCs/>
                <w:sz w:val="18"/>
                <w:szCs w:val="18"/>
              </w:rPr>
              <w:t>is ended.</w:t>
            </w:r>
          </w:p>
        </w:tc>
      </w:tr>
    </w:tbl>
    <w:p w14:paraId="417F0560" w14:textId="77777777" w:rsidR="00934B24" w:rsidRDefault="00934B24" w:rsidP="00934B24">
      <w:pPr>
        <w:pStyle w:val="Heading4"/>
      </w:pPr>
      <w:r>
        <w:t>90.2.2.3</w:t>
      </w:r>
      <w:r w:rsidRPr="00041C16">
        <w:t xml:space="preserve"> </w:t>
      </w:r>
      <w:r>
        <w:t>MO Video Call – To Occupied Client</w:t>
      </w:r>
      <w:bookmarkEnd w:id="38"/>
    </w:p>
    <w:p w14:paraId="40FE1E46" w14:textId="77777777" w:rsidR="00934B24" w:rsidRPr="007F016F" w:rsidRDefault="00934B24" w:rsidP="00934B24">
      <w:pPr>
        <w:pStyle w:val="H6"/>
      </w:pPr>
      <w:bookmarkStart w:id="39" w:name="_Toc482685838"/>
      <w:r w:rsidRPr="007F016F">
        <w:t>Description</w:t>
      </w:r>
    </w:p>
    <w:p w14:paraId="6FDC3A92" w14:textId="77777777" w:rsidR="00934B24" w:rsidRDefault="00934B24" w:rsidP="00934B24">
      <w:r w:rsidRPr="00D85569">
        <w:t xml:space="preserve">The DUT shall </w:t>
      </w:r>
      <w:r>
        <w:t>be able to make an MO video call to a busy client and correctly indicate the busy status.</w:t>
      </w:r>
    </w:p>
    <w:p w14:paraId="6EBFD664" w14:textId="77777777" w:rsidR="00934B24" w:rsidRPr="007F016F" w:rsidRDefault="00934B24" w:rsidP="00934B24">
      <w:pPr>
        <w:pStyle w:val="H6"/>
      </w:pPr>
      <w:r w:rsidRPr="007F016F">
        <w:t xml:space="preserve">Related </w:t>
      </w:r>
      <w:r>
        <w:t>3GPP</w:t>
      </w:r>
      <w:r w:rsidRPr="007F016F">
        <w:t xml:space="preserve"> core specifications</w:t>
      </w:r>
    </w:p>
    <w:p w14:paraId="5090B523" w14:textId="77777777" w:rsidR="00934B24" w:rsidRDefault="00934B24" w:rsidP="00934B24">
      <w:r w:rsidRPr="00D85569">
        <w:t>3GPP TS 24.229</w:t>
      </w:r>
    </w:p>
    <w:p w14:paraId="5A81CE77" w14:textId="77777777" w:rsidR="00934B24" w:rsidRPr="007F016F" w:rsidRDefault="00934B24" w:rsidP="00934B24">
      <w:pPr>
        <w:pStyle w:val="H6"/>
      </w:pPr>
      <w:r w:rsidRPr="007F016F">
        <w:t>Reason for test</w:t>
      </w:r>
    </w:p>
    <w:p w14:paraId="40DA8166" w14:textId="77777777" w:rsidR="00934B24" w:rsidRPr="007F016F" w:rsidRDefault="00934B24" w:rsidP="00934B24">
      <w:pPr>
        <w:spacing w:before="120"/>
      </w:pPr>
      <w:r w:rsidRPr="00D85569">
        <w:t xml:space="preserve">To verify the DUT </w:t>
      </w:r>
      <w:r>
        <w:t>can make an MO video call to a busy client and correctly indicate the busy status.</w:t>
      </w:r>
    </w:p>
    <w:p w14:paraId="19A2FB8D" w14:textId="77777777" w:rsidR="00934B24" w:rsidRPr="007F016F" w:rsidRDefault="00934B24" w:rsidP="00934B24">
      <w:pPr>
        <w:pStyle w:val="H6"/>
      </w:pPr>
      <w:r w:rsidRPr="007F016F">
        <w:t>Initial configuration</w:t>
      </w:r>
    </w:p>
    <w:p w14:paraId="1C990D5E" w14:textId="24148E21"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6A28B04" w14:textId="439D55EA"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14BBF751" w14:textId="77777777" w:rsidR="00934B24" w:rsidRDefault="00934B24" w:rsidP="00934B24">
      <w:pPr>
        <w:jc w:val="left"/>
        <w:rPr>
          <w:bCs/>
        </w:rPr>
      </w:pPr>
      <w:r>
        <w:rPr>
          <w:bCs/>
        </w:rPr>
        <w:t>Client-1 has Communication Waiting disabled at Terminal and network side (as appropriate for the network).</w:t>
      </w:r>
    </w:p>
    <w:p w14:paraId="0A0B9042" w14:textId="77777777" w:rsidR="00934B24" w:rsidRDefault="00934B24" w:rsidP="00934B24">
      <w:pPr>
        <w:jc w:val="left"/>
        <w:rPr>
          <w:bCs/>
        </w:rPr>
      </w:pPr>
      <w:r>
        <w:rPr>
          <w:bCs/>
        </w:rPr>
        <w:t>Client-1 has ALL Communication Forwarding deactivated.</w:t>
      </w:r>
    </w:p>
    <w:p w14:paraId="78A9DF6F" w14:textId="77777777" w:rsidR="00934B24" w:rsidRPr="00041C16" w:rsidRDefault="00934B24" w:rsidP="00934B24">
      <w:pPr>
        <w:jc w:val="left"/>
        <w:rPr>
          <w:bCs/>
        </w:rPr>
      </w:pPr>
      <w:r>
        <w:rPr>
          <w:bCs/>
        </w:rPr>
        <w:t>Client-1 has voice mail deactivated.</w:t>
      </w:r>
    </w:p>
    <w:p w14:paraId="27ED8CA7" w14:textId="05F5C841" w:rsidR="00934B24" w:rsidRDefault="00934B24" w:rsidP="00934B24">
      <w:pPr>
        <w:jc w:val="left"/>
        <w:rPr>
          <w:bCs/>
        </w:rPr>
      </w:pPr>
      <w:r>
        <w:rPr>
          <w:bCs/>
        </w:rPr>
        <w:t>Client-2</w:t>
      </w:r>
      <w:r w:rsidRPr="00041C16">
        <w:rPr>
          <w:bCs/>
        </w:rPr>
        <w:t xml:space="preserve"> is successfully registered for IMS services (</w:t>
      </w:r>
      <w:r>
        <w:rPr>
          <w:bCs/>
        </w:rPr>
        <w:t>VxLTE/VxWi-Fi/VxNR</w:t>
      </w:r>
      <w:r w:rsidRPr="00041C16">
        <w:rPr>
          <w:bCs/>
        </w:rPr>
        <w:t>)</w:t>
      </w:r>
      <w:r>
        <w:rPr>
          <w:bCs/>
        </w:rPr>
        <w:t>.</w:t>
      </w:r>
    </w:p>
    <w:p w14:paraId="5F39A8B9" w14:textId="77777777" w:rsidR="00934B24" w:rsidRDefault="00934B24" w:rsidP="00934B24">
      <w:pPr>
        <w:jc w:val="left"/>
        <w:rPr>
          <w:bCs/>
        </w:rPr>
      </w:pPr>
      <w:r>
        <w:rPr>
          <w:bCs/>
        </w:rPr>
        <w:t>Client-1 is in an ongoing video call with Client-2.</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44B1696A" w14:textId="77777777" w:rsidTr="0007159D">
        <w:tc>
          <w:tcPr>
            <w:tcW w:w="437" w:type="dxa"/>
            <w:shd w:val="clear" w:color="auto" w:fill="F2F2F2" w:themeFill="background1" w:themeFillShade="F2"/>
          </w:tcPr>
          <w:p w14:paraId="420ABB0A"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0B655CF"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E06C49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6BDC28F" w14:textId="77777777" w:rsidTr="0007159D">
        <w:tc>
          <w:tcPr>
            <w:tcW w:w="437" w:type="dxa"/>
            <w:shd w:val="clear" w:color="auto" w:fill="F2F2F2" w:themeFill="background1" w:themeFillShade="F2"/>
          </w:tcPr>
          <w:p w14:paraId="6525F20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BC3E829" w14:textId="77777777" w:rsidR="00934B24" w:rsidRDefault="00934B24" w:rsidP="0007159D">
            <w:pPr>
              <w:jc w:val="left"/>
              <w:rPr>
                <w:sz w:val="18"/>
                <w:szCs w:val="18"/>
              </w:rPr>
            </w:pPr>
            <w:r w:rsidRPr="00AD2F60">
              <w:rPr>
                <w:sz w:val="18"/>
                <w:szCs w:val="18"/>
              </w:rPr>
              <w:t xml:space="preserve">At DUT, </w:t>
            </w:r>
            <w:r>
              <w:rPr>
                <w:sz w:val="18"/>
                <w:szCs w:val="18"/>
              </w:rPr>
              <w:t>make MO video call to Client-1.</w:t>
            </w:r>
          </w:p>
          <w:p w14:paraId="25AE6E5F" w14:textId="77777777" w:rsidR="00934B24" w:rsidRPr="00AD2F60" w:rsidRDefault="00934B24" w:rsidP="0007159D">
            <w:pPr>
              <w:jc w:val="left"/>
              <w:rPr>
                <w:sz w:val="18"/>
                <w:szCs w:val="18"/>
              </w:rPr>
            </w:pPr>
          </w:p>
        </w:tc>
        <w:tc>
          <w:tcPr>
            <w:tcW w:w="4531" w:type="dxa"/>
          </w:tcPr>
          <w:p w14:paraId="2FCD078F" w14:textId="77777777" w:rsidR="00934B24" w:rsidRDefault="00934B24" w:rsidP="0007159D">
            <w:pPr>
              <w:jc w:val="left"/>
              <w:rPr>
                <w:sz w:val="18"/>
                <w:szCs w:val="18"/>
              </w:rPr>
            </w:pPr>
            <w:r>
              <w:rPr>
                <w:sz w:val="18"/>
                <w:szCs w:val="18"/>
              </w:rPr>
              <w:t>At DUT, check in SIP protocol messages:</w:t>
            </w:r>
          </w:p>
          <w:p w14:paraId="67A7B2A4" w14:textId="77777777" w:rsidR="00934B24" w:rsidRDefault="00934B24" w:rsidP="0007159D">
            <w:pPr>
              <w:jc w:val="left"/>
              <w:rPr>
                <w:sz w:val="18"/>
                <w:szCs w:val="18"/>
              </w:rPr>
            </w:pPr>
            <w:r>
              <w:rPr>
                <w:sz w:val="18"/>
                <w:szCs w:val="18"/>
              </w:rPr>
              <w:t>- MO INVITE message.</w:t>
            </w:r>
          </w:p>
          <w:p w14:paraId="277D388A" w14:textId="77777777" w:rsidR="00934B24" w:rsidRDefault="00934B24" w:rsidP="0007159D">
            <w:pPr>
              <w:jc w:val="left"/>
              <w:rPr>
                <w:sz w:val="18"/>
                <w:szCs w:val="18"/>
              </w:rPr>
            </w:pPr>
            <w:r>
              <w:rPr>
                <w:sz w:val="18"/>
                <w:szCs w:val="18"/>
              </w:rPr>
              <w:t>- MT INVITE (486 Busy Here) message.</w:t>
            </w:r>
          </w:p>
          <w:p w14:paraId="09EEBC62" w14:textId="77777777" w:rsidR="00934B24" w:rsidRPr="00514168" w:rsidRDefault="00934B24" w:rsidP="0007159D">
            <w:pPr>
              <w:jc w:val="left"/>
              <w:rPr>
                <w:sz w:val="18"/>
                <w:szCs w:val="18"/>
              </w:rPr>
            </w:pPr>
            <w:r w:rsidRPr="00514168">
              <w:rPr>
                <w:sz w:val="18"/>
                <w:szCs w:val="18"/>
              </w:rPr>
              <w:t>DUT displays “User Busy” or similar and emits busy tones from the speaker.</w:t>
            </w:r>
          </w:p>
        </w:tc>
      </w:tr>
    </w:tbl>
    <w:p w14:paraId="58DDC250" w14:textId="77777777" w:rsidR="00934B24" w:rsidRDefault="00934B24" w:rsidP="00934B24">
      <w:pPr>
        <w:pStyle w:val="Heading4"/>
      </w:pPr>
      <w:r>
        <w:t>90.2.2.4</w:t>
      </w:r>
      <w:r w:rsidRPr="00041C16">
        <w:t xml:space="preserve"> </w:t>
      </w:r>
      <w:r>
        <w:t>MO Video Call – Rejected by Client</w:t>
      </w:r>
    </w:p>
    <w:p w14:paraId="4E745326" w14:textId="77777777" w:rsidR="00934B24" w:rsidRDefault="00934B24" w:rsidP="00934B24">
      <w:r w:rsidRPr="00D85569">
        <w:t xml:space="preserve">The DUT shall </w:t>
      </w:r>
      <w:r>
        <w:t>handle an unsuccessful MOC setup when the terminating party rejects the call.</w:t>
      </w:r>
    </w:p>
    <w:p w14:paraId="5FA6BBB5" w14:textId="77777777" w:rsidR="00934B24" w:rsidRPr="007F016F" w:rsidRDefault="00934B24" w:rsidP="00934B24">
      <w:pPr>
        <w:pStyle w:val="H6"/>
      </w:pPr>
      <w:r w:rsidRPr="007F016F">
        <w:t xml:space="preserve">Related </w:t>
      </w:r>
      <w:r>
        <w:t>3GPP</w:t>
      </w:r>
      <w:r w:rsidRPr="007F016F">
        <w:t xml:space="preserve"> core specifications</w:t>
      </w:r>
    </w:p>
    <w:p w14:paraId="1A7C05F8" w14:textId="77777777" w:rsidR="00934B24" w:rsidRDefault="00934B24" w:rsidP="00934B24">
      <w:r w:rsidRPr="00D85569">
        <w:t>3GPP TS 24.229</w:t>
      </w:r>
    </w:p>
    <w:p w14:paraId="22FDAE32" w14:textId="77777777" w:rsidR="00934B24" w:rsidRPr="007F016F" w:rsidRDefault="00934B24" w:rsidP="00934B24">
      <w:pPr>
        <w:pStyle w:val="H6"/>
      </w:pPr>
      <w:r w:rsidRPr="007F016F">
        <w:t>Reason for test</w:t>
      </w:r>
    </w:p>
    <w:p w14:paraId="7910895B" w14:textId="77777777" w:rsidR="00934B24" w:rsidRPr="007F016F" w:rsidRDefault="00934B24" w:rsidP="00934B24">
      <w:pPr>
        <w:spacing w:before="120"/>
      </w:pPr>
      <w:r w:rsidRPr="00D85569">
        <w:t xml:space="preserve">To verify the DUT </w:t>
      </w:r>
      <w:r>
        <w:t>can handle an unsuccessful MOC setup when the terminating party rejects the call.</w:t>
      </w:r>
    </w:p>
    <w:p w14:paraId="0A72560F" w14:textId="77777777" w:rsidR="00934B24" w:rsidRPr="007F016F" w:rsidRDefault="00934B24" w:rsidP="00934B24">
      <w:pPr>
        <w:pStyle w:val="H6"/>
      </w:pPr>
      <w:r w:rsidRPr="007F016F">
        <w:t>Initial configuration</w:t>
      </w:r>
    </w:p>
    <w:p w14:paraId="5F5C2370" w14:textId="41101BB6"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CC85D0C" w14:textId="2203F481"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5DA67BA3" w14:textId="77777777" w:rsidR="00934B24" w:rsidRDefault="00934B24" w:rsidP="00934B24">
      <w:pPr>
        <w:jc w:val="left"/>
        <w:rPr>
          <w:bCs/>
        </w:rPr>
      </w:pPr>
      <w:r>
        <w:rPr>
          <w:bCs/>
        </w:rPr>
        <w:t>Client-1 has ALL Communication Forwarding deactivated.</w:t>
      </w:r>
    </w:p>
    <w:p w14:paraId="56E1F3CE" w14:textId="77777777" w:rsidR="00934B24" w:rsidRDefault="00934B24" w:rsidP="00934B24">
      <w:pPr>
        <w:jc w:val="left"/>
        <w:rPr>
          <w:rFonts w:eastAsiaTheme="minorEastAsia"/>
          <w:bCs/>
          <w:lang w:eastAsia="zh-CN"/>
        </w:rPr>
      </w:pPr>
      <w:r>
        <w:rPr>
          <w:bCs/>
        </w:rPr>
        <w:t>Client-1 has voice mail deactivated.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4AB4950F" w14:textId="77777777" w:rsidTr="0007159D">
        <w:tc>
          <w:tcPr>
            <w:tcW w:w="438" w:type="dxa"/>
            <w:shd w:val="clear" w:color="auto" w:fill="F2F2F2" w:themeFill="background1" w:themeFillShade="F2"/>
          </w:tcPr>
          <w:p w14:paraId="35530CA3"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4E18AB25"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36A93C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E2C1264" w14:textId="77777777" w:rsidTr="0007159D">
        <w:tc>
          <w:tcPr>
            <w:tcW w:w="438" w:type="dxa"/>
            <w:shd w:val="clear" w:color="auto" w:fill="F2F2F2" w:themeFill="background1" w:themeFillShade="F2"/>
          </w:tcPr>
          <w:p w14:paraId="0CC730C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0A6EAFA" w14:textId="77777777" w:rsidR="00934B24" w:rsidRDefault="00934B24" w:rsidP="0007159D">
            <w:pPr>
              <w:jc w:val="left"/>
              <w:rPr>
                <w:sz w:val="18"/>
                <w:szCs w:val="18"/>
              </w:rPr>
            </w:pPr>
            <w:r w:rsidRPr="00AD2F60">
              <w:rPr>
                <w:sz w:val="18"/>
                <w:szCs w:val="18"/>
              </w:rPr>
              <w:t xml:space="preserve">At DUT, </w:t>
            </w:r>
            <w:r>
              <w:rPr>
                <w:sz w:val="18"/>
                <w:szCs w:val="18"/>
              </w:rPr>
              <w:t>make MO video call to Client-1.</w:t>
            </w:r>
          </w:p>
          <w:p w14:paraId="2E916ADD" w14:textId="77777777" w:rsidR="00934B24" w:rsidRPr="00AD2F60" w:rsidRDefault="00934B24" w:rsidP="0007159D">
            <w:pPr>
              <w:jc w:val="left"/>
              <w:rPr>
                <w:sz w:val="18"/>
                <w:szCs w:val="18"/>
              </w:rPr>
            </w:pPr>
            <w:r>
              <w:rPr>
                <w:sz w:val="18"/>
                <w:szCs w:val="18"/>
              </w:rPr>
              <w:t>Do not answer the call at Client-1.</w:t>
            </w:r>
          </w:p>
        </w:tc>
        <w:tc>
          <w:tcPr>
            <w:tcW w:w="4554" w:type="dxa"/>
          </w:tcPr>
          <w:p w14:paraId="1BBD654C" w14:textId="77777777" w:rsidR="00934B24" w:rsidRDefault="00934B24" w:rsidP="0007159D">
            <w:pPr>
              <w:jc w:val="left"/>
              <w:rPr>
                <w:sz w:val="18"/>
                <w:szCs w:val="18"/>
              </w:rPr>
            </w:pPr>
            <w:r>
              <w:rPr>
                <w:sz w:val="18"/>
                <w:szCs w:val="18"/>
              </w:rPr>
              <w:t>At DUT, check in SIP protocol messages:</w:t>
            </w:r>
          </w:p>
          <w:p w14:paraId="4BE3D340" w14:textId="77777777" w:rsidR="00934B24" w:rsidRPr="00514168" w:rsidRDefault="00934B24" w:rsidP="0007159D">
            <w:pPr>
              <w:jc w:val="left"/>
              <w:rPr>
                <w:sz w:val="18"/>
                <w:szCs w:val="18"/>
              </w:rPr>
            </w:pPr>
            <w:r>
              <w:rPr>
                <w:sz w:val="18"/>
                <w:szCs w:val="18"/>
              </w:rPr>
              <w:t>- MO INVITE message.</w:t>
            </w:r>
          </w:p>
        </w:tc>
      </w:tr>
      <w:tr w:rsidR="00934B24" w:rsidRPr="00D824AC" w14:paraId="300C05C5" w14:textId="77777777" w:rsidTr="0007159D">
        <w:tc>
          <w:tcPr>
            <w:tcW w:w="438" w:type="dxa"/>
            <w:shd w:val="clear" w:color="auto" w:fill="F2F2F2" w:themeFill="background1" w:themeFillShade="F2"/>
          </w:tcPr>
          <w:p w14:paraId="7BCA85DA" w14:textId="77777777" w:rsidR="00934B24" w:rsidRPr="00D824AC" w:rsidRDefault="00934B24" w:rsidP="0007159D">
            <w:pPr>
              <w:tabs>
                <w:tab w:val="left" w:pos="851"/>
              </w:tabs>
              <w:ind w:right="-1"/>
              <w:jc w:val="left"/>
              <w:rPr>
                <w:sz w:val="18"/>
                <w:szCs w:val="18"/>
              </w:rPr>
            </w:pPr>
            <w:r>
              <w:rPr>
                <w:sz w:val="18"/>
                <w:szCs w:val="18"/>
              </w:rPr>
              <w:t>2</w:t>
            </w:r>
          </w:p>
        </w:tc>
        <w:tc>
          <w:tcPr>
            <w:tcW w:w="4296" w:type="dxa"/>
          </w:tcPr>
          <w:p w14:paraId="237E0265" w14:textId="77777777" w:rsidR="00934B24" w:rsidRPr="00AD2F60" w:rsidRDefault="00934B24" w:rsidP="0007159D">
            <w:pPr>
              <w:jc w:val="left"/>
              <w:rPr>
                <w:sz w:val="18"/>
                <w:szCs w:val="18"/>
              </w:rPr>
            </w:pPr>
            <w:r>
              <w:rPr>
                <w:sz w:val="18"/>
                <w:szCs w:val="18"/>
              </w:rPr>
              <w:t>At Client-1, Reject the call.</w:t>
            </w:r>
          </w:p>
        </w:tc>
        <w:tc>
          <w:tcPr>
            <w:tcW w:w="4554" w:type="dxa"/>
          </w:tcPr>
          <w:p w14:paraId="342E9C75" w14:textId="77777777" w:rsidR="00934B24" w:rsidRDefault="00934B24" w:rsidP="0007159D">
            <w:pPr>
              <w:jc w:val="left"/>
              <w:rPr>
                <w:sz w:val="18"/>
                <w:szCs w:val="18"/>
              </w:rPr>
            </w:pPr>
            <w:r>
              <w:rPr>
                <w:sz w:val="18"/>
                <w:szCs w:val="18"/>
              </w:rPr>
              <w:t>At DUT, check in SIP protocol messages:</w:t>
            </w:r>
          </w:p>
          <w:p w14:paraId="7B34FE15" w14:textId="77777777" w:rsidR="00934B24" w:rsidRDefault="00934B24" w:rsidP="0007159D">
            <w:pPr>
              <w:jc w:val="left"/>
              <w:rPr>
                <w:sz w:val="18"/>
                <w:szCs w:val="18"/>
              </w:rPr>
            </w:pPr>
            <w:r>
              <w:rPr>
                <w:sz w:val="18"/>
                <w:szCs w:val="18"/>
              </w:rPr>
              <w:t xml:space="preserve">- MT </w:t>
            </w:r>
            <w:r>
              <w:rPr>
                <w:rFonts w:eastAsiaTheme="minorEastAsia" w:hint="eastAsia"/>
                <w:sz w:val="18"/>
                <w:szCs w:val="18"/>
                <w:lang w:eastAsia="zh-CN"/>
              </w:rPr>
              <w:t>SIP 486</w:t>
            </w:r>
            <w:r>
              <w:rPr>
                <w:sz w:val="18"/>
                <w:szCs w:val="18"/>
              </w:rPr>
              <w:t xml:space="preserve"> (Busy Here) </w:t>
            </w:r>
            <w:r>
              <w:rPr>
                <w:rFonts w:eastAsiaTheme="minorEastAsia" w:hint="eastAsia"/>
                <w:sz w:val="18"/>
                <w:szCs w:val="18"/>
                <w:lang w:eastAsia="zh-CN"/>
              </w:rPr>
              <w:t>response</w:t>
            </w:r>
            <w:r>
              <w:rPr>
                <w:sz w:val="18"/>
                <w:szCs w:val="18"/>
              </w:rPr>
              <w:t>.</w:t>
            </w:r>
          </w:p>
          <w:p w14:paraId="3B0453B4" w14:textId="77777777" w:rsidR="00934B24" w:rsidRDefault="00934B24" w:rsidP="0007159D">
            <w:pPr>
              <w:jc w:val="left"/>
              <w:rPr>
                <w:sz w:val="18"/>
                <w:szCs w:val="18"/>
              </w:rPr>
            </w:pPr>
            <w:r w:rsidRPr="00514168">
              <w:rPr>
                <w:sz w:val="18"/>
                <w:szCs w:val="18"/>
              </w:rPr>
              <w:t>DUT displays “User Busy” or similar and emits busy tones from the speaker.</w:t>
            </w:r>
          </w:p>
        </w:tc>
      </w:tr>
    </w:tbl>
    <w:p w14:paraId="58462730" w14:textId="77777777" w:rsidR="00934B24" w:rsidRDefault="00934B24" w:rsidP="00934B24">
      <w:pPr>
        <w:rPr>
          <w:rFonts w:eastAsiaTheme="minorEastAsia"/>
          <w:lang w:eastAsia="zh-CN"/>
        </w:rPr>
      </w:pPr>
    </w:p>
    <w:p w14:paraId="165A475D" w14:textId="77777777" w:rsidR="00934B24" w:rsidRDefault="00934B24" w:rsidP="00934B24">
      <w:pPr>
        <w:pStyle w:val="Heading4"/>
      </w:pPr>
      <w:bookmarkStart w:id="40" w:name="_Toc482685839"/>
      <w:bookmarkEnd w:id="39"/>
      <w:r>
        <w:t>90.2.2.5</w:t>
      </w:r>
      <w:r w:rsidRPr="00041C16">
        <w:t xml:space="preserve"> </w:t>
      </w:r>
      <w:bookmarkEnd w:id="40"/>
      <w:r>
        <w:t>Void</w:t>
      </w:r>
    </w:p>
    <w:p w14:paraId="207075FB" w14:textId="77777777" w:rsidR="00934B24" w:rsidRDefault="00934B24" w:rsidP="00934B24">
      <w:pPr>
        <w:pStyle w:val="Heading4"/>
      </w:pPr>
      <w:bookmarkStart w:id="41" w:name="_Toc482685840"/>
      <w:r>
        <w:t>90.2.2.6</w:t>
      </w:r>
      <w:r w:rsidRPr="00041C16">
        <w:t xml:space="preserve"> </w:t>
      </w:r>
      <w:r>
        <w:t>MO Video</w:t>
      </w:r>
      <w:r w:rsidRPr="00AD06C9">
        <w:t xml:space="preserve"> Call </w:t>
      </w:r>
      <w:r>
        <w:t>–</w:t>
      </w:r>
      <w:r w:rsidRPr="00AD06C9">
        <w:t xml:space="preserve"> Mute/Unmute audio</w:t>
      </w:r>
    </w:p>
    <w:p w14:paraId="156AE4B2" w14:textId="77777777" w:rsidR="00934B24" w:rsidRPr="007F016F" w:rsidRDefault="00934B24" w:rsidP="00934B24">
      <w:pPr>
        <w:pStyle w:val="H6"/>
      </w:pPr>
      <w:r w:rsidRPr="007F016F">
        <w:t>Description</w:t>
      </w:r>
    </w:p>
    <w:p w14:paraId="40D43138" w14:textId="77777777" w:rsidR="00934B24" w:rsidRDefault="00934B24" w:rsidP="00934B24">
      <w:r>
        <w:t>When the DUT is muted, no outgoing audio shall be transmitted.  When the DUT is unmuted, outgoing audio shall be available.</w:t>
      </w:r>
    </w:p>
    <w:p w14:paraId="2770FFCC" w14:textId="77777777" w:rsidR="00934B24" w:rsidRPr="007F016F" w:rsidRDefault="00934B24" w:rsidP="00934B24">
      <w:pPr>
        <w:pStyle w:val="H6"/>
      </w:pPr>
      <w:r w:rsidRPr="007F016F">
        <w:t xml:space="preserve">Related </w:t>
      </w:r>
      <w:r>
        <w:t>3GPP</w:t>
      </w:r>
      <w:r w:rsidRPr="007F016F">
        <w:t xml:space="preserve"> core specifications</w:t>
      </w:r>
    </w:p>
    <w:p w14:paraId="3511EF68" w14:textId="77777777" w:rsidR="00934B24" w:rsidRDefault="00934B24" w:rsidP="00934B24">
      <w:r w:rsidRPr="00D85569">
        <w:t>3GPP TS 24.229</w:t>
      </w:r>
    </w:p>
    <w:p w14:paraId="0C1A2866" w14:textId="77777777" w:rsidR="00934B24" w:rsidRPr="00D85569" w:rsidRDefault="00934B24" w:rsidP="00934B24">
      <w:r>
        <w:t xml:space="preserve">3GPP </w:t>
      </w:r>
      <w:r w:rsidRPr="00D85569">
        <w:t>TS 24.234</w:t>
      </w:r>
    </w:p>
    <w:p w14:paraId="628C8CB2" w14:textId="77777777" w:rsidR="00934B24" w:rsidRPr="007F016F" w:rsidRDefault="00934B24" w:rsidP="00934B24">
      <w:pPr>
        <w:pStyle w:val="H6"/>
      </w:pPr>
      <w:r w:rsidRPr="007F016F">
        <w:t>Reason for test</w:t>
      </w:r>
    </w:p>
    <w:p w14:paraId="44FE78FB" w14:textId="77777777" w:rsidR="00934B24" w:rsidRPr="007F016F" w:rsidRDefault="00934B24" w:rsidP="00934B24">
      <w:pPr>
        <w:spacing w:before="120"/>
      </w:pPr>
      <w:r w:rsidRPr="00D85569">
        <w:t xml:space="preserve">To verify the DUT </w:t>
      </w:r>
      <w:r>
        <w:t>can handle mute and unmute of audio during an IMS call.</w:t>
      </w:r>
    </w:p>
    <w:p w14:paraId="717419BC" w14:textId="77777777" w:rsidR="00934B24" w:rsidRPr="007F016F" w:rsidRDefault="00934B24" w:rsidP="00934B24">
      <w:pPr>
        <w:pStyle w:val="H6"/>
      </w:pPr>
      <w:r w:rsidRPr="007F016F">
        <w:t>Initial configuration</w:t>
      </w:r>
    </w:p>
    <w:p w14:paraId="0E0C385C" w14:textId="0CC7B51C"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05DAED07" w14:textId="647BA825"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934B24" w:rsidRPr="00D824AC" w14:paraId="69B38D49" w14:textId="77777777" w:rsidTr="0007159D">
        <w:tc>
          <w:tcPr>
            <w:tcW w:w="437" w:type="dxa"/>
            <w:shd w:val="clear" w:color="auto" w:fill="F2F2F2" w:themeFill="background1" w:themeFillShade="F2"/>
          </w:tcPr>
          <w:p w14:paraId="3AC3E39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7FEB442"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155F56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B3A0A11" w14:textId="77777777" w:rsidTr="0007159D">
        <w:tc>
          <w:tcPr>
            <w:tcW w:w="437" w:type="dxa"/>
            <w:shd w:val="clear" w:color="auto" w:fill="F2F2F2" w:themeFill="background1" w:themeFillShade="F2"/>
          </w:tcPr>
          <w:p w14:paraId="28401DC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EC46471"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1" w:type="dxa"/>
          </w:tcPr>
          <w:p w14:paraId="0F4E1F84" w14:textId="77777777" w:rsidR="00934B24" w:rsidRDefault="00934B24" w:rsidP="0007159D">
            <w:pPr>
              <w:jc w:val="left"/>
              <w:rPr>
                <w:bCs/>
                <w:sz w:val="18"/>
                <w:szCs w:val="18"/>
              </w:rPr>
            </w:pPr>
            <w:r>
              <w:rPr>
                <w:bCs/>
                <w:sz w:val="18"/>
                <w:szCs w:val="18"/>
              </w:rPr>
              <w:t>Confirm 2-way audio between DUT and Client-1.</w:t>
            </w:r>
          </w:p>
          <w:p w14:paraId="431BC3F9"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1C42C4CC" w14:textId="77777777" w:rsidTr="0007159D">
        <w:tc>
          <w:tcPr>
            <w:tcW w:w="437" w:type="dxa"/>
            <w:shd w:val="clear" w:color="auto" w:fill="F2F2F2" w:themeFill="background1" w:themeFillShade="F2"/>
          </w:tcPr>
          <w:p w14:paraId="1CA0E32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33712C0" w14:textId="77777777" w:rsidR="00934B24" w:rsidRDefault="00934B24" w:rsidP="0007159D">
            <w:pPr>
              <w:jc w:val="left"/>
              <w:rPr>
                <w:bCs/>
                <w:sz w:val="18"/>
                <w:szCs w:val="18"/>
              </w:rPr>
            </w:pPr>
            <w:r>
              <w:rPr>
                <w:bCs/>
                <w:sz w:val="18"/>
                <w:szCs w:val="18"/>
              </w:rPr>
              <w:t xml:space="preserve">At DUT, use the in-call menu option to mute the audio.  </w:t>
            </w:r>
          </w:p>
          <w:p w14:paraId="52D749CF" w14:textId="77777777" w:rsidR="00934B24" w:rsidRPr="00AD2F60" w:rsidRDefault="00934B24" w:rsidP="0007159D">
            <w:pPr>
              <w:jc w:val="left"/>
              <w:rPr>
                <w:sz w:val="18"/>
                <w:szCs w:val="18"/>
              </w:rPr>
            </w:pPr>
            <w:r>
              <w:rPr>
                <w:bCs/>
                <w:sz w:val="18"/>
                <w:szCs w:val="18"/>
              </w:rPr>
              <w:t>Speak into the DUT microphone.</w:t>
            </w:r>
          </w:p>
        </w:tc>
        <w:tc>
          <w:tcPr>
            <w:tcW w:w="4531" w:type="dxa"/>
          </w:tcPr>
          <w:p w14:paraId="28375FEB" w14:textId="77777777" w:rsidR="00934B24" w:rsidRDefault="00934B24" w:rsidP="0007159D">
            <w:pPr>
              <w:jc w:val="left"/>
              <w:rPr>
                <w:sz w:val="18"/>
                <w:szCs w:val="18"/>
              </w:rPr>
            </w:pPr>
            <w:r>
              <w:rPr>
                <w:sz w:val="18"/>
                <w:szCs w:val="18"/>
              </w:rPr>
              <w:t>DUT indicates to the user that the call is muted.</w:t>
            </w:r>
          </w:p>
          <w:p w14:paraId="6F678C6A" w14:textId="77777777" w:rsidR="00934B24" w:rsidRDefault="00934B24" w:rsidP="0007159D">
            <w:pPr>
              <w:jc w:val="left"/>
              <w:rPr>
                <w:sz w:val="18"/>
                <w:szCs w:val="18"/>
              </w:rPr>
            </w:pPr>
            <w:r>
              <w:rPr>
                <w:sz w:val="18"/>
                <w:szCs w:val="18"/>
              </w:rPr>
              <w:t>No audio can be heard from DUT at Client-1.</w:t>
            </w:r>
          </w:p>
          <w:p w14:paraId="7282BABC"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206CCB9A" w14:textId="77777777" w:rsidTr="0007159D">
        <w:tc>
          <w:tcPr>
            <w:tcW w:w="437" w:type="dxa"/>
            <w:shd w:val="clear" w:color="auto" w:fill="F2F2F2" w:themeFill="background1" w:themeFillShade="F2"/>
          </w:tcPr>
          <w:p w14:paraId="48847B62"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D7E3E10" w14:textId="77777777" w:rsidR="00934B24" w:rsidRDefault="00934B24" w:rsidP="0007159D">
            <w:pPr>
              <w:jc w:val="left"/>
              <w:rPr>
                <w:bCs/>
                <w:sz w:val="18"/>
                <w:szCs w:val="18"/>
              </w:rPr>
            </w:pPr>
            <w:r>
              <w:rPr>
                <w:bCs/>
                <w:sz w:val="18"/>
                <w:szCs w:val="18"/>
              </w:rPr>
              <w:t xml:space="preserve">At DUT, use the in-call menu option to unmute the audio.  </w:t>
            </w:r>
          </w:p>
          <w:p w14:paraId="0F1FAF07" w14:textId="77777777" w:rsidR="00934B24" w:rsidRDefault="00934B24" w:rsidP="0007159D">
            <w:pPr>
              <w:jc w:val="left"/>
              <w:rPr>
                <w:bCs/>
                <w:sz w:val="18"/>
                <w:szCs w:val="18"/>
              </w:rPr>
            </w:pPr>
            <w:r>
              <w:rPr>
                <w:bCs/>
                <w:sz w:val="18"/>
                <w:szCs w:val="18"/>
              </w:rPr>
              <w:t>Speak into the DUT microphone.</w:t>
            </w:r>
          </w:p>
        </w:tc>
        <w:tc>
          <w:tcPr>
            <w:tcW w:w="4531" w:type="dxa"/>
          </w:tcPr>
          <w:p w14:paraId="4D8A5065" w14:textId="77777777" w:rsidR="00934B24" w:rsidRDefault="00934B24" w:rsidP="0007159D">
            <w:pPr>
              <w:jc w:val="left"/>
              <w:rPr>
                <w:sz w:val="18"/>
                <w:szCs w:val="18"/>
              </w:rPr>
            </w:pPr>
            <w:r>
              <w:rPr>
                <w:sz w:val="18"/>
                <w:szCs w:val="18"/>
              </w:rPr>
              <w:t>DUT indicates to the user that the call is unmuted.</w:t>
            </w:r>
          </w:p>
          <w:p w14:paraId="4E3B1D04" w14:textId="77777777" w:rsidR="00934B24" w:rsidRDefault="00934B24" w:rsidP="0007159D">
            <w:pPr>
              <w:jc w:val="left"/>
              <w:rPr>
                <w:sz w:val="18"/>
                <w:szCs w:val="18"/>
              </w:rPr>
            </w:pPr>
            <w:r>
              <w:rPr>
                <w:sz w:val="18"/>
                <w:szCs w:val="18"/>
              </w:rPr>
              <w:t>Audio can be heard from DUT at Client-1.</w:t>
            </w:r>
          </w:p>
          <w:p w14:paraId="4CD4F2A0" w14:textId="77777777" w:rsidR="00934B24" w:rsidRDefault="00934B24" w:rsidP="0007159D">
            <w:pPr>
              <w:jc w:val="left"/>
              <w:rPr>
                <w:sz w:val="18"/>
                <w:szCs w:val="18"/>
              </w:rPr>
            </w:pPr>
            <w:r>
              <w:rPr>
                <w:bCs/>
                <w:sz w:val="18"/>
                <w:szCs w:val="18"/>
              </w:rPr>
              <w:t>Confirm 2-way video media stream between DUT and Client-1.</w:t>
            </w:r>
          </w:p>
        </w:tc>
      </w:tr>
      <w:tr w:rsidR="00934B24" w:rsidRPr="00D824AC" w14:paraId="7242E381" w14:textId="77777777" w:rsidTr="0007159D">
        <w:tc>
          <w:tcPr>
            <w:tcW w:w="437" w:type="dxa"/>
            <w:shd w:val="clear" w:color="auto" w:fill="F2F2F2" w:themeFill="background1" w:themeFillShade="F2"/>
          </w:tcPr>
          <w:p w14:paraId="08CBA6DE"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07CD56E9" w14:textId="77777777" w:rsidR="00934B24" w:rsidRDefault="00934B24" w:rsidP="0007159D">
            <w:pPr>
              <w:jc w:val="left"/>
              <w:rPr>
                <w:bCs/>
                <w:sz w:val="18"/>
                <w:szCs w:val="18"/>
              </w:rPr>
            </w:pPr>
            <w:r>
              <w:rPr>
                <w:bCs/>
                <w:sz w:val="18"/>
                <w:szCs w:val="18"/>
              </w:rPr>
              <w:t>At DUT, end the video call.</w:t>
            </w:r>
          </w:p>
        </w:tc>
        <w:tc>
          <w:tcPr>
            <w:tcW w:w="4531" w:type="dxa"/>
          </w:tcPr>
          <w:p w14:paraId="6B8BEE53" w14:textId="77777777" w:rsidR="00934B24" w:rsidRDefault="00934B24" w:rsidP="0007159D">
            <w:pPr>
              <w:jc w:val="left"/>
              <w:rPr>
                <w:sz w:val="18"/>
                <w:szCs w:val="18"/>
              </w:rPr>
            </w:pPr>
            <w:r w:rsidRPr="00D824AC">
              <w:rPr>
                <w:bCs/>
                <w:sz w:val="18"/>
                <w:szCs w:val="18"/>
              </w:rPr>
              <w:t>Call is ended.</w:t>
            </w:r>
          </w:p>
        </w:tc>
      </w:tr>
    </w:tbl>
    <w:p w14:paraId="0B1EC7B9" w14:textId="77777777" w:rsidR="00934B24" w:rsidRDefault="00934B24" w:rsidP="00934B24">
      <w:pPr>
        <w:pStyle w:val="Heading4"/>
      </w:pPr>
      <w:r>
        <w:t>90.2.2.7</w:t>
      </w:r>
      <w:r w:rsidRPr="00041C16">
        <w:t xml:space="preserve"> </w:t>
      </w:r>
      <w:r>
        <w:t>MO Video Call – DUT Hides and Displays Video Stream</w:t>
      </w:r>
    </w:p>
    <w:p w14:paraId="36E0C16D" w14:textId="77777777" w:rsidR="00934B24" w:rsidRPr="007F016F" w:rsidRDefault="00934B24" w:rsidP="00934B24">
      <w:pPr>
        <w:pStyle w:val="H6"/>
      </w:pPr>
      <w:bookmarkStart w:id="42" w:name="_Toc482685878"/>
      <w:r w:rsidRPr="007F016F">
        <w:t>Description</w:t>
      </w:r>
    </w:p>
    <w:p w14:paraId="6769356E" w14:textId="77777777" w:rsidR="00934B24" w:rsidRDefault="00934B24" w:rsidP="00934B24">
      <w:r w:rsidRPr="00D85569">
        <w:t>The DUT sh</w:t>
      </w:r>
      <w:r>
        <w:t>all successfully hide and display the video stream.</w:t>
      </w:r>
    </w:p>
    <w:p w14:paraId="4A33BE10" w14:textId="77777777" w:rsidR="00934B24" w:rsidRPr="007F016F" w:rsidRDefault="00934B24" w:rsidP="00934B24">
      <w:pPr>
        <w:pStyle w:val="H6"/>
      </w:pPr>
      <w:r w:rsidRPr="007F016F">
        <w:t xml:space="preserve">Related </w:t>
      </w:r>
      <w:r>
        <w:t>3GPP</w:t>
      </w:r>
      <w:r w:rsidRPr="007F016F">
        <w:t xml:space="preserve"> core specifications</w:t>
      </w:r>
    </w:p>
    <w:p w14:paraId="3E0F4461" w14:textId="77777777" w:rsidR="00934B24" w:rsidRPr="00D85569" w:rsidRDefault="00934B24" w:rsidP="00934B24">
      <w:r w:rsidRPr="00D85569">
        <w:t>3GPP TS 24.229, TS 24.301 and TS 36.331</w:t>
      </w:r>
    </w:p>
    <w:p w14:paraId="6ABF0B89" w14:textId="77777777" w:rsidR="00934B24" w:rsidRPr="007F016F" w:rsidRDefault="00934B24" w:rsidP="00934B24">
      <w:pPr>
        <w:pStyle w:val="H6"/>
      </w:pPr>
      <w:r w:rsidRPr="007F016F">
        <w:t>Reason for test</w:t>
      </w:r>
    </w:p>
    <w:p w14:paraId="3E2A7FDB" w14:textId="77777777" w:rsidR="00934B24" w:rsidRPr="007F016F" w:rsidRDefault="00934B24" w:rsidP="00934B24">
      <w:pPr>
        <w:spacing w:before="120"/>
      </w:pPr>
      <w:r w:rsidRPr="00D85569">
        <w:t xml:space="preserve">To </w:t>
      </w:r>
      <w:r>
        <w:t>verify the DUT can hide and display the video stream as requested by the user.</w:t>
      </w:r>
    </w:p>
    <w:p w14:paraId="7F77BC69" w14:textId="77777777" w:rsidR="00934B24" w:rsidRPr="007F016F" w:rsidRDefault="00934B24" w:rsidP="00934B24">
      <w:pPr>
        <w:pStyle w:val="H6"/>
      </w:pPr>
      <w:r w:rsidRPr="007F016F">
        <w:t>Initial configuration</w:t>
      </w:r>
    </w:p>
    <w:p w14:paraId="2F840FC4" w14:textId="707681BF"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785DA359" w14:textId="587341DC"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F916DA7" w14:textId="77777777" w:rsidTr="0007159D">
        <w:tc>
          <w:tcPr>
            <w:tcW w:w="437" w:type="dxa"/>
            <w:shd w:val="clear" w:color="auto" w:fill="F2F2F2" w:themeFill="background1" w:themeFillShade="F2"/>
          </w:tcPr>
          <w:p w14:paraId="3B5082AC"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AB1C55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30EC980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8475090" w14:textId="77777777" w:rsidTr="0007159D">
        <w:tc>
          <w:tcPr>
            <w:tcW w:w="437" w:type="dxa"/>
            <w:shd w:val="clear" w:color="auto" w:fill="F2F2F2" w:themeFill="background1" w:themeFillShade="F2"/>
          </w:tcPr>
          <w:p w14:paraId="09289E7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6536223"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1" w:type="dxa"/>
          </w:tcPr>
          <w:p w14:paraId="77E8DA0A" w14:textId="77777777" w:rsidR="00934B24" w:rsidRDefault="00934B24" w:rsidP="0007159D">
            <w:pPr>
              <w:jc w:val="left"/>
              <w:rPr>
                <w:bCs/>
                <w:sz w:val="18"/>
                <w:szCs w:val="18"/>
              </w:rPr>
            </w:pPr>
            <w:r>
              <w:rPr>
                <w:bCs/>
                <w:sz w:val="18"/>
                <w:szCs w:val="18"/>
              </w:rPr>
              <w:t>Confirm 2-way audio between DUT and Client-1.</w:t>
            </w:r>
          </w:p>
          <w:p w14:paraId="3B019F41" w14:textId="77777777" w:rsidR="00934B24" w:rsidRDefault="00934B24" w:rsidP="0007159D">
            <w:pPr>
              <w:jc w:val="left"/>
              <w:rPr>
                <w:bCs/>
                <w:sz w:val="18"/>
                <w:szCs w:val="18"/>
              </w:rPr>
            </w:pPr>
            <w:r>
              <w:rPr>
                <w:bCs/>
                <w:sz w:val="18"/>
                <w:szCs w:val="18"/>
              </w:rPr>
              <w:t>Confirm 2-way video media stream between DUT and Client-1.</w:t>
            </w:r>
          </w:p>
        </w:tc>
      </w:tr>
      <w:tr w:rsidR="00934B24" w:rsidRPr="00D824AC" w14:paraId="363BCCA3" w14:textId="77777777" w:rsidTr="0007159D">
        <w:tc>
          <w:tcPr>
            <w:tcW w:w="437" w:type="dxa"/>
            <w:shd w:val="clear" w:color="auto" w:fill="F2F2F2" w:themeFill="background1" w:themeFillShade="F2"/>
          </w:tcPr>
          <w:p w14:paraId="72EA76E1"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27DF9C63" w14:textId="77777777" w:rsidR="00934B24" w:rsidRPr="00AD2F60" w:rsidRDefault="00934B24" w:rsidP="0007159D">
            <w:pPr>
              <w:jc w:val="left"/>
              <w:rPr>
                <w:sz w:val="18"/>
                <w:szCs w:val="18"/>
              </w:rPr>
            </w:pPr>
            <w:r>
              <w:rPr>
                <w:bCs/>
                <w:sz w:val="18"/>
                <w:szCs w:val="18"/>
              </w:rPr>
              <w:t>At DUT, select the menu option to hide the video stream.</w:t>
            </w:r>
          </w:p>
        </w:tc>
        <w:tc>
          <w:tcPr>
            <w:tcW w:w="4531" w:type="dxa"/>
          </w:tcPr>
          <w:p w14:paraId="487F452D" w14:textId="77777777" w:rsidR="00934B24" w:rsidRDefault="00934B24" w:rsidP="0007159D">
            <w:pPr>
              <w:jc w:val="left"/>
              <w:rPr>
                <w:bCs/>
                <w:sz w:val="18"/>
                <w:szCs w:val="18"/>
              </w:rPr>
            </w:pPr>
            <w:r>
              <w:rPr>
                <w:bCs/>
                <w:sz w:val="18"/>
                <w:szCs w:val="18"/>
              </w:rPr>
              <w:t>Video Stream from DUT is no longer displayed on Client-1.</w:t>
            </w:r>
          </w:p>
          <w:p w14:paraId="558DA690" w14:textId="77777777" w:rsidR="00934B24" w:rsidRDefault="00934B24" w:rsidP="0007159D">
            <w:pPr>
              <w:jc w:val="left"/>
              <w:rPr>
                <w:bCs/>
                <w:sz w:val="18"/>
                <w:szCs w:val="18"/>
              </w:rPr>
            </w:pPr>
            <w:r>
              <w:rPr>
                <w:bCs/>
                <w:sz w:val="18"/>
                <w:szCs w:val="18"/>
              </w:rPr>
              <w:t>Confirm 2-way audio between DUT and Client-1.</w:t>
            </w:r>
          </w:p>
        </w:tc>
      </w:tr>
      <w:tr w:rsidR="00934B24" w:rsidRPr="00D824AC" w14:paraId="1AA03A0A" w14:textId="77777777" w:rsidTr="0007159D">
        <w:tc>
          <w:tcPr>
            <w:tcW w:w="437" w:type="dxa"/>
            <w:shd w:val="clear" w:color="auto" w:fill="F2F2F2" w:themeFill="background1" w:themeFillShade="F2"/>
          </w:tcPr>
          <w:p w14:paraId="2F265964"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6D401270" w14:textId="77777777" w:rsidR="00934B24" w:rsidRPr="00AD2F60" w:rsidRDefault="00934B24" w:rsidP="0007159D">
            <w:pPr>
              <w:jc w:val="left"/>
              <w:rPr>
                <w:sz w:val="18"/>
                <w:szCs w:val="18"/>
              </w:rPr>
            </w:pPr>
            <w:r>
              <w:rPr>
                <w:sz w:val="18"/>
                <w:szCs w:val="18"/>
              </w:rPr>
              <w:t xml:space="preserve">At DUT, </w:t>
            </w:r>
            <w:r>
              <w:rPr>
                <w:bCs/>
                <w:sz w:val="18"/>
                <w:szCs w:val="18"/>
              </w:rPr>
              <w:t>select the menu option to display the video stream.</w:t>
            </w:r>
          </w:p>
        </w:tc>
        <w:tc>
          <w:tcPr>
            <w:tcW w:w="4531" w:type="dxa"/>
          </w:tcPr>
          <w:p w14:paraId="4E104CF8" w14:textId="77777777" w:rsidR="00934B24" w:rsidRDefault="00934B24" w:rsidP="0007159D">
            <w:pPr>
              <w:jc w:val="left"/>
              <w:rPr>
                <w:bCs/>
                <w:sz w:val="18"/>
                <w:szCs w:val="18"/>
              </w:rPr>
            </w:pPr>
            <w:r>
              <w:rPr>
                <w:bCs/>
                <w:sz w:val="18"/>
                <w:szCs w:val="18"/>
              </w:rPr>
              <w:t>Video Stream from DUT is displayed on Client-1.</w:t>
            </w:r>
          </w:p>
          <w:p w14:paraId="6265B0B7" w14:textId="77777777" w:rsidR="00934B24" w:rsidRDefault="00934B24" w:rsidP="0007159D">
            <w:pPr>
              <w:jc w:val="left"/>
              <w:rPr>
                <w:bCs/>
                <w:sz w:val="18"/>
                <w:szCs w:val="18"/>
              </w:rPr>
            </w:pPr>
            <w:r>
              <w:rPr>
                <w:bCs/>
                <w:sz w:val="18"/>
                <w:szCs w:val="18"/>
              </w:rPr>
              <w:t>Confirm 2-way audio between DUT and Client-1.</w:t>
            </w:r>
          </w:p>
          <w:p w14:paraId="72394886" w14:textId="77777777" w:rsidR="00934B24" w:rsidRPr="00C94C2D" w:rsidRDefault="00934B24" w:rsidP="0007159D">
            <w:pPr>
              <w:jc w:val="left"/>
              <w:rPr>
                <w:bCs/>
                <w:sz w:val="18"/>
                <w:szCs w:val="18"/>
              </w:rPr>
            </w:pPr>
            <w:r>
              <w:rPr>
                <w:bCs/>
                <w:sz w:val="18"/>
                <w:szCs w:val="18"/>
              </w:rPr>
              <w:t>Confirm 2-way video media stream between DUT and Client-1.</w:t>
            </w:r>
          </w:p>
        </w:tc>
      </w:tr>
      <w:tr w:rsidR="00934B24" w:rsidRPr="00D824AC" w14:paraId="1A514964" w14:textId="77777777" w:rsidTr="0007159D">
        <w:tc>
          <w:tcPr>
            <w:tcW w:w="437" w:type="dxa"/>
            <w:shd w:val="clear" w:color="auto" w:fill="F2F2F2" w:themeFill="background1" w:themeFillShade="F2"/>
          </w:tcPr>
          <w:p w14:paraId="0FDF40C4"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02C45C59" w14:textId="77777777" w:rsidR="00934B24" w:rsidRDefault="00934B24" w:rsidP="0007159D">
            <w:pPr>
              <w:jc w:val="left"/>
              <w:rPr>
                <w:bCs/>
                <w:sz w:val="18"/>
                <w:szCs w:val="18"/>
              </w:rPr>
            </w:pPr>
            <w:r>
              <w:rPr>
                <w:bCs/>
                <w:sz w:val="18"/>
                <w:szCs w:val="18"/>
              </w:rPr>
              <w:t>At DUT, end the video call.</w:t>
            </w:r>
          </w:p>
        </w:tc>
        <w:tc>
          <w:tcPr>
            <w:tcW w:w="4531" w:type="dxa"/>
          </w:tcPr>
          <w:p w14:paraId="42177E33" w14:textId="77777777" w:rsidR="00934B24" w:rsidRDefault="00934B24" w:rsidP="0007159D">
            <w:pPr>
              <w:jc w:val="left"/>
              <w:rPr>
                <w:sz w:val="18"/>
                <w:szCs w:val="18"/>
              </w:rPr>
            </w:pPr>
            <w:r w:rsidRPr="00D824AC">
              <w:rPr>
                <w:bCs/>
                <w:sz w:val="18"/>
                <w:szCs w:val="18"/>
              </w:rPr>
              <w:t>Call is ended.</w:t>
            </w:r>
          </w:p>
        </w:tc>
      </w:tr>
    </w:tbl>
    <w:p w14:paraId="3B794A29" w14:textId="77777777" w:rsidR="00934B24" w:rsidRDefault="00934B24" w:rsidP="00934B24">
      <w:pPr>
        <w:pStyle w:val="Heading4"/>
      </w:pPr>
      <w:bookmarkStart w:id="43" w:name="_Toc482685843"/>
      <w:bookmarkEnd w:id="41"/>
      <w:bookmarkEnd w:id="42"/>
      <w:r>
        <w:t>90.2.2.8</w:t>
      </w:r>
      <w:r w:rsidRPr="00041C16">
        <w:t xml:space="preserve"> </w:t>
      </w:r>
      <w:r>
        <w:t>MT Video Call – From IMS Client</w:t>
      </w:r>
      <w:bookmarkEnd w:id="43"/>
    </w:p>
    <w:p w14:paraId="371ECFA7" w14:textId="77777777" w:rsidR="00934B24" w:rsidRPr="007F016F" w:rsidRDefault="00934B24" w:rsidP="00934B24">
      <w:pPr>
        <w:pStyle w:val="H6"/>
      </w:pPr>
      <w:bookmarkStart w:id="44" w:name="_Toc482685844"/>
      <w:r w:rsidRPr="007F016F">
        <w:t>Description</w:t>
      </w:r>
    </w:p>
    <w:p w14:paraId="3410FB75" w14:textId="77777777" w:rsidR="00934B24" w:rsidRDefault="00934B24" w:rsidP="00934B24">
      <w:r w:rsidRPr="00D85569">
        <w:t xml:space="preserve">The DUT shall successfully </w:t>
      </w:r>
      <w:r>
        <w:t>receive a video</w:t>
      </w:r>
      <w:r w:rsidRPr="00D85569">
        <w:t xml:space="preserve"> call over IMS</w:t>
      </w:r>
      <w:r>
        <w:t>.</w:t>
      </w:r>
    </w:p>
    <w:p w14:paraId="0A8B7D6A" w14:textId="77777777" w:rsidR="00934B24" w:rsidRPr="007F016F" w:rsidRDefault="00934B24" w:rsidP="00934B24">
      <w:pPr>
        <w:pStyle w:val="H6"/>
      </w:pPr>
      <w:r w:rsidRPr="007F016F">
        <w:t xml:space="preserve">Related </w:t>
      </w:r>
      <w:r>
        <w:t>3GPP</w:t>
      </w:r>
      <w:r w:rsidRPr="007F016F">
        <w:t xml:space="preserve"> core specifications</w:t>
      </w:r>
    </w:p>
    <w:p w14:paraId="2457110B" w14:textId="77777777" w:rsidR="00934B24" w:rsidRDefault="00934B24" w:rsidP="00934B24">
      <w:r w:rsidRPr="00D85569">
        <w:t>3GPP TS 24.229</w:t>
      </w:r>
    </w:p>
    <w:p w14:paraId="3B359C0D" w14:textId="77777777" w:rsidR="00934B24" w:rsidRPr="00D85569" w:rsidRDefault="00934B24" w:rsidP="00934B24">
      <w:r>
        <w:t xml:space="preserve">3GPP </w:t>
      </w:r>
      <w:r w:rsidRPr="00D85569">
        <w:t>TS 24.234</w:t>
      </w:r>
    </w:p>
    <w:p w14:paraId="12B07C63" w14:textId="77777777" w:rsidR="00934B24" w:rsidRPr="007F016F" w:rsidRDefault="00934B24" w:rsidP="00934B24">
      <w:pPr>
        <w:pStyle w:val="H6"/>
      </w:pPr>
      <w:r w:rsidRPr="007F016F">
        <w:t>Reason for test</w:t>
      </w:r>
    </w:p>
    <w:p w14:paraId="17A09764" w14:textId="77777777" w:rsidR="00934B24" w:rsidRPr="007F016F" w:rsidRDefault="00934B24" w:rsidP="00934B24">
      <w:pPr>
        <w:spacing w:before="120"/>
      </w:pPr>
      <w:r w:rsidRPr="00D85569">
        <w:t xml:space="preserve">To verify the DUT </w:t>
      </w:r>
      <w:r>
        <w:t>receives video</w:t>
      </w:r>
      <w:r w:rsidRPr="00D85569">
        <w:t xml:space="preserve"> calls over IMS </w:t>
      </w:r>
      <w:r>
        <w:t>by using the SIP client.</w:t>
      </w:r>
    </w:p>
    <w:p w14:paraId="06DC9E5D" w14:textId="77777777" w:rsidR="00934B24" w:rsidRPr="007F016F" w:rsidRDefault="00934B24" w:rsidP="00934B24">
      <w:pPr>
        <w:pStyle w:val="H6"/>
      </w:pPr>
      <w:r w:rsidRPr="007F016F">
        <w:t>Initial configuration</w:t>
      </w:r>
    </w:p>
    <w:p w14:paraId="58B410C1" w14:textId="58B26BB0"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r>
        <w:rPr>
          <w:bCs/>
        </w:rPr>
        <w:t>.</w:t>
      </w:r>
    </w:p>
    <w:p w14:paraId="0EF39415" w14:textId="4FDA25D0"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4951DEAD" w14:textId="77777777" w:rsidTr="0007159D">
        <w:tc>
          <w:tcPr>
            <w:tcW w:w="437" w:type="dxa"/>
            <w:shd w:val="clear" w:color="auto" w:fill="F2F2F2" w:themeFill="background1" w:themeFillShade="F2"/>
          </w:tcPr>
          <w:p w14:paraId="3184A68C"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8F6162F"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3BDF44C"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FE194AB" w14:textId="77777777" w:rsidTr="0007159D">
        <w:tc>
          <w:tcPr>
            <w:tcW w:w="437" w:type="dxa"/>
            <w:shd w:val="clear" w:color="auto" w:fill="F2F2F2" w:themeFill="background1" w:themeFillShade="F2"/>
          </w:tcPr>
          <w:p w14:paraId="64D86F3B"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5E302936" w14:textId="77777777" w:rsidR="00934B24" w:rsidRPr="00AD2F60" w:rsidRDefault="00934B24" w:rsidP="0007159D">
            <w:pPr>
              <w:jc w:val="left"/>
              <w:rPr>
                <w:sz w:val="18"/>
                <w:szCs w:val="18"/>
              </w:rPr>
            </w:pPr>
            <w:r>
              <w:rPr>
                <w:sz w:val="18"/>
                <w:szCs w:val="18"/>
              </w:rPr>
              <w:t>At DUT, receive MT video call from Client-1.</w:t>
            </w:r>
          </w:p>
        </w:tc>
        <w:tc>
          <w:tcPr>
            <w:tcW w:w="4534" w:type="dxa"/>
          </w:tcPr>
          <w:p w14:paraId="78A9E357" w14:textId="77777777" w:rsidR="00934B24" w:rsidRDefault="00934B24" w:rsidP="0007159D">
            <w:pPr>
              <w:jc w:val="left"/>
              <w:rPr>
                <w:sz w:val="18"/>
                <w:szCs w:val="18"/>
              </w:rPr>
            </w:pPr>
            <w:r>
              <w:rPr>
                <w:sz w:val="18"/>
                <w:szCs w:val="18"/>
              </w:rPr>
              <w:t>At DUT, check in SIP protocol messages:</w:t>
            </w:r>
          </w:p>
          <w:p w14:paraId="288381EF" w14:textId="77777777" w:rsidR="00934B24" w:rsidRDefault="00934B24" w:rsidP="0007159D">
            <w:pPr>
              <w:jc w:val="left"/>
              <w:rPr>
                <w:sz w:val="18"/>
                <w:szCs w:val="18"/>
              </w:rPr>
            </w:pPr>
            <w:r>
              <w:rPr>
                <w:sz w:val="18"/>
                <w:szCs w:val="18"/>
              </w:rPr>
              <w:t>- MT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581C7514" w14:textId="77777777" w:rsidR="00934B24" w:rsidRPr="00E83E04" w:rsidRDefault="00934B24" w:rsidP="0007159D">
            <w:pPr>
              <w:jc w:val="left"/>
              <w:rPr>
                <w:sz w:val="18"/>
                <w:szCs w:val="18"/>
              </w:rPr>
            </w:pPr>
            <w:r w:rsidRPr="00E83E04">
              <w:rPr>
                <w:sz w:val="18"/>
                <w:szCs w:val="18"/>
              </w:rPr>
              <w:t>- MT INVITE contains “video” in Accept-Contact header.</w:t>
            </w:r>
          </w:p>
          <w:p w14:paraId="56C47680" w14:textId="77777777" w:rsidR="00934B24" w:rsidRDefault="00934B24" w:rsidP="0007159D">
            <w:pPr>
              <w:jc w:val="left"/>
              <w:rPr>
                <w:sz w:val="18"/>
                <w:szCs w:val="18"/>
              </w:rPr>
            </w:pPr>
            <w:r>
              <w:rPr>
                <w:sz w:val="18"/>
                <w:szCs w:val="18"/>
              </w:rPr>
              <w:t xml:space="preserve">- MT </w:t>
            </w:r>
            <w:r w:rsidRPr="00E83E04">
              <w:rPr>
                <w:sz w:val="18"/>
                <w:szCs w:val="18"/>
              </w:rPr>
              <w:t>INVITE contains “</w:t>
            </w:r>
            <w:r>
              <w:rPr>
                <w:sz w:val="18"/>
                <w:szCs w:val="18"/>
              </w:rPr>
              <w:t>m=video” supported (not zero)</w:t>
            </w:r>
          </w:p>
          <w:p w14:paraId="4A02FE77"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6FE8FFA2" w14:textId="77777777" w:rsidR="00934B24" w:rsidRDefault="00934B24" w:rsidP="0007159D">
            <w:pPr>
              <w:jc w:val="left"/>
              <w:rPr>
                <w:bCs/>
                <w:sz w:val="18"/>
                <w:szCs w:val="18"/>
              </w:rPr>
            </w:pPr>
            <w:r>
              <w:rPr>
                <w:bCs/>
                <w:sz w:val="18"/>
                <w:szCs w:val="18"/>
              </w:rPr>
              <w:t>Confirm 2-way audio between DUT and Client-1.</w:t>
            </w:r>
          </w:p>
          <w:p w14:paraId="58A3D2FA"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25D56665" w14:textId="77777777" w:rsidTr="0007159D">
        <w:tc>
          <w:tcPr>
            <w:tcW w:w="437" w:type="dxa"/>
            <w:shd w:val="clear" w:color="auto" w:fill="F2F2F2" w:themeFill="background1" w:themeFillShade="F2"/>
          </w:tcPr>
          <w:p w14:paraId="2C11216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283BA950" w14:textId="77777777" w:rsidR="00934B24" w:rsidRPr="00AD2F60" w:rsidRDefault="00934B24" w:rsidP="0007159D">
            <w:pPr>
              <w:jc w:val="left"/>
              <w:rPr>
                <w:sz w:val="18"/>
                <w:szCs w:val="18"/>
              </w:rPr>
            </w:pPr>
            <w:r>
              <w:rPr>
                <w:bCs/>
                <w:sz w:val="18"/>
                <w:szCs w:val="18"/>
              </w:rPr>
              <w:t>At Client-1, end the video call.</w:t>
            </w:r>
          </w:p>
        </w:tc>
        <w:tc>
          <w:tcPr>
            <w:tcW w:w="4534" w:type="dxa"/>
          </w:tcPr>
          <w:p w14:paraId="13DB38AF" w14:textId="77777777" w:rsidR="00934B24" w:rsidRDefault="00934B24" w:rsidP="0007159D">
            <w:pPr>
              <w:jc w:val="left"/>
              <w:rPr>
                <w:sz w:val="18"/>
                <w:szCs w:val="18"/>
              </w:rPr>
            </w:pPr>
            <w:r>
              <w:rPr>
                <w:sz w:val="18"/>
                <w:szCs w:val="18"/>
              </w:rPr>
              <w:t>At DUT, check in SIP protocol messages:</w:t>
            </w:r>
          </w:p>
          <w:p w14:paraId="5C1A4426" w14:textId="77777777" w:rsidR="00934B24" w:rsidRDefault="00934B24" w:rsidP="0007159D">
            <w:pPr>
              <w:jc w:val="left"/>
              <w:rPr>
                <w:sz w:val="18"/>
                <w:szCs w:val="18"/>
              </w:rPr>
            </w:pPr>
            <w:r>
              <w:rPr>
                <w:sz w:val="18"/>
                <w:szCs w:val="18"/>
              </w:rPr>
              <w:t>- MT BYE message.</w:t>
            </w:r>
          </w:p>
          <w:p w14:paraId="76B556F2" w14:textId="77777777" w:rsidR="00934B24" w:rsidRPr="00AD2F60" w:rsidRDefault="00934B24" w:rsidP="0007159D">
            <w:pPr>
              <w:jc w:val="left"/>
              <w:rPr>
                <w:sz w:val="18"/>
                <w:szCs w:val="18"/>
              </w:rPr>
            </w:pPr>
            <w:r w:rsidRPr="00D824AC">
              <w:rPr>
                <w:bCs/>
                <w:sz w:val="18"/>
                <w:szCs w:val="18"/>
              </w:rPr>
              <w:t>Call is ended.</w:t>
            </w:r>
          </w:p>
        </w:tc>
      </w:tr>
    </w:tbl>
    <w:p w14:paraId="06C5FA80" w14:textId="77777777" w:rsidR="00934B24" w:rsidRDefault="00934B24" w:rsidP="00934B24">
      <w:pPr>
        <w:pStyle w:val="Heading4"/>
      </w:pPr>
      <w:r>
        <w:t>90.2.2.9</w:t>
      </w:r>
      <w:r w:rsidRPr="00041C16">
        <w:t xml:space="preserve"> </w:t>
      </w:r>
      <w:r>
        <w:t>MT Video Call – DUT Accepts as Voice only Call</w:t>
      </w:r>
    </w:p>
    <w:p w14:paraId="7427B0C0" w14:textId="77777777" w:rsidR="00934B24" w:rsidRPr="007F016F" w:rsidRDefault="00934B24" w:rsidP="00934B24">
      <w:pPr>
        <w:pStyle w:val="H6"/>
      </w:pPr>
      <w:r w:rsidRPr="007F016F">
        <w:t>Description</w:t>
      </w:r>
    </w:p>
    <w:p w14:paraId="31B4B50E" w14:textId="77777777" w:rsidR="00934B24" w:rsidRDefault="00934B24" w:rsidP="00934B24">
      <w:r w:rsidRPr="00D85569">
        <w:t xml:space="preserve">The DUT </w:t>
      </w:r>
      <w:r>
        <w:t>can accept an incoming video call as a voice call.</w:t>
      </w:r>
    </w:p>
    <w:p w14:paraId="7C92A4F0" w14:textId="77777777" w:rsidR="00934B24" w:rsidRPr="007F016F" w:rsidRDefault="00934B24" w:rsidP="00934B24">
      <w:pPr>
        <w:pStyle w:val="H6"/>
      </w:pPr>
      <w:r w:rsidRPr="007F016F">
        <w:t xml:space="preserve">Related </w:t>
      </w:r>
      <w:r>
        <w:t>3GPP</w:t>
      </w:r>
      <w:r w:rsidRPr="007F016F">
        <w:t xml:space="preserve"> core specifications</w:t>
      </w:r>
    </w:p>
    <w:p w14:paraId="20CE76A3" w14:textId="77777777" w:rsidR="00934B24" w:rsidRPr="00D85569" w:rsidRDefault="00934B24" w:rsidP="00934B24">
      <w:r>
        <w:t>GSMA IR.92, IR.94; NG.114</w:t>
      </w:r>
    </w:p>
    <w:p w14:paraId="2BAA10FA" w14:textId="77777777" w:rsidR="00934B24" w:rsidRPr="007F016F" w:rsidRDefault="00934B24" w:rsidP="00934B24">
      <w:pPr>
        <w:pStyle w:val="H6"/>
      </w:pPr>
      <w:r w:rsidRPr="007F016F">
        <w:t>Reason for test</w:t>
      </w:r>
    </w:p>
    <w:p w14:paraId="3659FE6B" w14:textId="77777777" w:rsidR="00934B24" w:rsidRPr="007F016F" w:rsidRDefault="00934B24" w:rsidP="00934B24">
      <w:pPr>
        <w:spacing w:before="120"/>
      </w:pPr>
      <w:r w:rsidRPr="00D85569">
        <w:t xml:space="preserve">To </w:t>
      </w:r>
      <w:r>
        <w:t>verify the DUT can accept an incoming video call as a voice call.</w:t>
      </w:r>
    </w:p>
    <w:p w14:paraId="3582202B" w14:textId="77777777" w:rsidR="00934B24" w:rsidRPr="007F016F" w:rsidRDefault="00934B24" w:rsidP="00934B24">
      <w:pPr>
        <w:pStyle w:val="H6"/>
      </w:pPr>
      <w:r w:rsidRPr="007F016F">
        <w:t>Initial configuration</w:t>
      </w:r>
    </w:p>
    <w:p w14:paraId="5C18EE88" w14:textId="4B0B0EC2"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4383BA3D" w14:textId="09BA9C75"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05ED506A" w14:textId="77777777" w:rsidTr="0007159D">
        <w:tc>
          <w:tcPr>
            <w:tcW w:w="437" w:type="dxa"/>
            <w:shd w:val="clear" w:color="auto" w:fill="F2F2F2" w:themeFill="background1" w:themeFillShade="F2"/>
          </w:tcPr>
          <w:p w14:paraId="2F8C800A"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C18DD38"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0EB822A"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2E223E6" w14:textId="77777777" w:rsidTr="0007159D">
        <w:tc>
          <w:tcPr>
            <w:tcW w:w="437" w:type="dxa"/>
            <w:shd w:val="clear" w:color="auto" w:fill="F2F2F2" w:themeFill="background1" w:themeFillShade="F2"/>
          </w:tcPr>
          <w:p w14:paraId="7C32AD1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F2799EF"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6D49376B" w14:textId="77777777" w:rsidR="00934B24" w:rsidRDefault="00934B24" w:rsidP="0007159D">
            <w:pPr>
              <w:jc w:val="left"/>
              <w:rPr>
                <w:sz w:val="18"/>
                <w:szCs w:val="18"/>
              </w:rPr>
            </w:pPr>
            <w:r>
              <w:rPr>
                <w:sz w:val="18"/>
                <w:szCs w:val="18"/>
              </w:rPr>
              <w:t>At DUT, check in SIP protocol messages:</w:t>
            </w:r>
          </w:p>
          <w:p w14:paraId="2CDFFCA8" w14:textId="77777777" w:rsidR="00934B24" w:rsidRDefault="00934B24" w:rsidP="0007159D">
            <w:pPr>
              <w:jc w:val="left"/>
              <w:rPr>
                <w:sz w:val="18"/>
                <w:szCs w:val="18"/>
              </w:rPr>
            </w:pPr>
            <w:r>
              <w:rPr>
                <w:sz w:val="18"/>
                <w:szCs w:val="18"/>
              </w:rPr>
              <w:t xml:space="preserve">- MT </w:t>
            </w:r>
            <w:r w:rsidRPr="00E83E04">
              <w:rPr>
                <w:sz w:val="18"/>
                <w:szCs w:val="18"/>
              </w:rPr>
              <w:t>INVITE contains “video” in Accept-Contact header.</w:t>
            </w:r>
          </w:p>
          <w:p w14:paraId="27EC8B61" w14:textId="77777777" w:rsidR="00934B24" w:rsidRDefault="00934B24" w:rsidP="0007159D">
            <w:pPr>
              <w:jc w:val="left"/>
              <w:rPr>
                <w:sz w:val="18"/>
                <w:szCs w:val="18"/>
              </w:rPr>
            </w:pPr>
            <w:r>
              <w:rPr>
                <w:sz w:val="18"/>
                <w:szCs w:val="18"/>
              </w:rPr>
              <w:t xml:space="preserve">- MT </w:t>
            </w:r>
            <w:r w:rsidRPr="00E83E04">
              <w:rPr>
                <w:sz w:val="18"/>
                <w:szCs w:val="18"/>
              </w:rPr>
              <w:t>INVITE contains “</w:t>
            </w:r>
            <w:r>
              <w:rPr>
                <w:sz w:val="18"/>
                <w:szCs w:val="18"/>
              </w:rPr>
              <w:t>m=video” supported (not zero)</w:t>
            </w:r>
          </w:p>
          <w:p w14:paraId="38ABD39E" w14:textId="77777777" w:rsidR="00934B24" w:rsidRPr="004F4502" w:rsidRDefault="00934B24" w:rsidP="0007159D">
            <w:pPr>
              <w:jc w:val="left"/>
              <w:rPr>
                <w:sz w:val="18"/>
                <w:szCs w:val="18"/>
              </w:rPr>
            </w:pPr>
            <w:r>
              <w:rPr>
                <w:bCs/>
                <w:sz w:val="18"/>
                <w:szCs w:val="18"/>
              </w:rPr>
              <w:t xml:space="preserve">- MO SESSION PROGRESS </w:t>
            </w:r>
            <w:r w:rsidRPr="00E83E04">
              <w:rPr>
                <w:sz w:val="18"/>
                <w:szCs w:val="18"/>
              </w:rPr>
              <w:t>contains “</w:t>
            </w:r>
            <w:r>
              <w:rPr>
                <w:sz w:val="18"/>
                <w:szCs w:val="18"/>
              </w:rPr>
              <w:t>m=video” supported (not zero)</w:t>
            </w:r>
          </w:p>
        </w:tc>
      </w:tr>
      <w:tr w:rsidR="00934B24" w:rsidRPr="00D824AC" w14:paraId="3FCF9419" w14:textId="77777777" w:rsidTr="0007159D">
        <w:tc>
          <w:tcPr>
            <w:tcW w:w="437" w:type="dxa"/>
            <w:shd w:val="clear" w:color="auto" w:fill="F2F2F2" w:themeFill="background1" w:themeFillShade="F2"/>
          </w:tcPr>
          <w:p w14:paraId="2887FDAE"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041BCEDC" w14:textId="77777777" w:rsidR="00934B24" w:rsidRPr="00AD2F60" w:rsidRDefault="00934B24" w:rsidP="0007159D">
            <w:pPr>
              <w:jc w:val="left"/>
              <w:rPr>
                <w:sz w:val="18"/>
                <w:szCs w:val="18"/>
              </w:rPr>
            </w:pPr>
            <w:r>
              <w:rPr>
                <w:sz w:val="18"/>
                <w:szCs w:val="18"/>
              </w:rPr>
              <w:t>At DUT, choose the option to accept the call as a voice call.</w:t>
            </w:r>
          </w:p>
        </w:tc>
        <w:tc>
          <w:tcPr>
            <w:tcW w:w="4531" w:type="dxa"/>
          </w:tcPr>
          <w:p w14:paraId="39DB8ECF" w14:textId="77777777" w:rsidR="00934B24" w:rsidRDefault="00934B24" w:rsidP="0007159D">
            <w:pPr>
              <w:jc w:val="left"/>
              <w:rPr>
                <w:bCs/>
                <w:sz w:val="18"/>
                <w:szCs w:val="18"/>
              </w:rPr>
            </w:pPr>
            <w:r>
              <w:rPr>
                <w:bCs/>
                <w:sz w:val="18"/>
                <w:szCs w:val="18"/>
              </w:rPr>
              <w:t>DUT sends  UPDATE- MT UPDATE contains “m=video” not supported (zero)</w:t>
            </w:r>
          </w:p>
          <w:p w14:paraId="37028094" w14:textId="77777777" w:rsidR="00934B24" w:rsidRDefault="00934B24" w:rsidP="0007159D">
            <w:pPr>
              <w:jc w:val="left"/>
              <w:rPr>
                <w:bCs/>
                <w:sz w:val="18"/>
                <w:szCs w:val="18"/>
              </w:rPr>
            </w:pPr>
            <w:r>
              <w:rPr>
                <w:bCs/>
                <w:sz w:val="18"/>
                <w:szCs w:val="18"/>
              </w:rPr>
              <w:t xml:space="preserve">- MO </w:t>
            </w:r>
            <w:r>
              <w:rPr>
                <w:rFonts w:eastAsiaTheme="minorEastAsia" w:hint="eastAsia"/>
                <w:bCs/>
                <w:sz w:val="18"/>
                <w:szCs w:val="18"/>
                <w:lang w:eastAsia="zh-CN"/>
              </w:rPr>
              <w:t>200 OK response</w:t>
            </w:r>
            <w:r>
              <w:rPr>
                <w:bCs/>
                <w:sz w:val="18"/>
                <w:szCs w:val="18"/>
              </w:rPr>
              <w:t xml:space="preserve"> contains “m=video” not supported (zero)</w:t>
            </w:r>
          </w:p>
          <w:p w14:paraId="760B7E63" w14:textId="77777777" w:rsidR="00934B24" w:rsidRDefault="00934B24" w:rsidP="0007159D">
            <w:pPr>
              <w:jc w:val="left"/>
              <w:rPr>
                <w:bCs/>
                <w:sz w:val="18"/>
                <w:szCs w:val="18"/>
              </w:rPr>
            </w:pPr>
            <w:r>
              <w:rPr>
                <w:bCs/>
                <w:sz w:val="18"/>
                <w:szCs w:val="18"/>
              </w:rPr>
              <w:t>Voice call is successfully established.</w:t>
            </w:r>
          </w:p>
          <w:p w14:paraId="31FC86E4" w14:textId="77777777" w:rsidR="00934B24" w:rsidRDefault="00934B24" w:rsidP="0007159D">
            <w:pPr>
              <w:jc w:val="left"/>
              <w:rPr>
                <w:sz w:val="18"/>
                <w:szCs w:val="18"/>
              </w:rPr>
            </w:pPr>
            <w:r>
              <w:rPr>
                <w:bCs/>
                <w:sz w:val="18"/>
                <w:szCs w:val="18"/>
              </w:rPr>
              <w:t>Confirm 2-way audio between DUT and Client-1.</w:t>
            </w:r>
          </w:p>
        </w:tc>
      </w:tr>
      <w:tr w:rsidR="00934B24" w:rsidRPr="00D824AC" w14:paraId="6C50BAC0" w14:textId="77777777" w:rsidTr="0007159D">
        <w:tc>
          <w:tcPr>
            <w:tcW w:w="437" w:type="dxa"/>
            <w:shd w:val="clear" w:color="auto" w:fill="F2F2F2" w:themeFill="background1" w:themeFillShade="F2"/>
          </w:tcPr>
          <w:p w14:paraId="19715090"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2B2C50BF"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5E227E36" w14:textId="77777777" w:rsidR="00934B24" w:rsidRPr="00AD2F60" w:rsidRDefault="00934B24" w:rsidP="0007159D">
            <w:pPr>
              <w:jc w:val="left"/>
              <w:rPr>
                <w:sz w:val="18"/>
                <w:szCs w:val="18"/>
              </w:rPr>
            </w:pPr>
            <w:r w:rsidRPr="00D824AC">
              <w:rPr>
                <w:bCs/>
                <w:sz w:val="18"/>
                <w:szCs w:val="18"/>
              </w:rPr>
              <w:t>Call is ended.</w:t>
            </w:r>
          </w:p>
        </w:tc>
      </w:tr>
    </w:tbl>
    <w:p w14:paraId="70194F7C" w14:textId="77777777" w:rsidR="00934B24" w:rsidRDefault="00934B24" w:rsidP="00934B24">
      <w:pPr>
        <w:ind w:left="720"/>
        <w:jc w:val="left"/>
      </w:pPr>
    </w:p>
    <w:bookmarkEnd w:id="44"/>
    <w:p w14:paraId="160B2C14" w14:textId="77777777" w:rsidR="00934B24" w:rsidRDefault="00934B24" w:rsidP="00934B24">
      <w:pPr>
        <w:pStyle w:val="Heading4"/>
      </w:pPr>
      <w:r>
        <w:t>90.2.2.10</w:t>
      </w:r>
      <w:r w:rsidRPr="00041C16">
        <w:t xml:space="preserve"> </w:t>
      </w:r>
      <w:r>
        <w:t>MT Video Call – Client Hides and Displays Video Stream</w:t>
      </w:r>
    </w:p>
    <w:p w14:paraId="45A6C1A0" w14:textId="77777777" w:rsidR="00934B24" w:rsidRPr="007F016F" w:rsidRDefault="00934B24" w:rsidP="00934B24">
      <w:pPr>
        <w:pStyle w:val="H6"/>
      </w:pPr>
      <w:r w:rsidRPr="007F016F">
        <w:t>Description</w:t>
      </w:r>
    </w:p>
    <w:p w14:paraId="295EE01B" w14:textId="77777777" w:rsidR="00934B24" w:rsidRDefault="00934B24" w:rsidP="00934B24">
      <w:r w:rsidRPr="00D85569">
        <w:t>The DUT sh</w:t>
      </w:r>
      <w:r>
        <w:t>all continue the video call when the Client hides their outgoing stream.  When the stream is displayed again, the DUT shall successfully display this to the user.</w:t>
      </w:r>
    </w:p>
    <w:p w14:paraId="37C84280" w14:textId="77777777" w:rsidR="00934B24" w:rsidRPr="007F016F" w:rsidRDefault="00934B24" w:rsidP="00934B24">
      <w:pPr>
        <w:pStyle w:val="H6"/>
      </w:pPr>
      <w:r w:rsidRPr="007F016F">
        <w:t xml:space="preserve">Related </w:t>
      </w:r>
      <w:r>
        <w:t>3GPP</w:t>
      </w:r>
      <w:r w:rsidRPr="007F016F">
        <w:t xml:space="preserve"> core specifications</w:t>
      </w:r>
    </w:p>
    <w:p w14:paraId="18AC0869" w14:textId="77777777" w:rsidR="00934B24" w:rsidRPr="00D85569" w:rsidRDefault="00934B24" w:rsidP="00934B24">
      <w:r w:rsidRPr="00D85569">
        <w:t>3GPP TS 24.229, TS 24.301 and TS 36.331</w:t>
      </w:r>
    </w:p>
    <w:p w14:paraId="1ACB6ACE" w14:textId="77777777" w:rsidR="00934B24" w:rsidRPr="007F016F" w:rsidRDefault="00934B24" w:rsidP="00934B24">
      <w:pPr>
        <w:pStyle w:val="H6"/>
      </w:pPr>
      <w:r w:rsidRPr="007F016F">
        <w:t>Reason for test</w:t>
      </w:r>
    </w:p>
    <w:p w14:paraId="08CD1F54" w14:textId="77777777" w:rsidR="00934B24" w:rsidRPr="007F016F" w:rsidRDefault="00934B24" w:rsidP="00934B24">
      <w:pPr>
        <w:spacing w:before="120"/>
      </w:pPr>
      <w:r w:rsidRPr="00D85569">
        <w:t xml:space="preserve">To </w:t>
      </w:r>
      <w:r>
        <w:t>verify the DUT can continue the video call when the Client hides their outgoing stream.  When the stream is displayed again, the DUT shall successfully display this to the user.</w:t>
      </w:r>
    </w:p>
    <w:p w14:paraId="40379FB9" w14:textId="77777777" w:rsidR="00934B24" w:rsidRPr="007F016F" w:rsidRDefault="00934B24" w:rsidP="00934B24">
      <w:pPr>
        <w:pStyle w:val="H6"/>
      </w:pPr>
      <w:r w:rsidRPr="007F016F">
        <w:t>Initial configuration</w:t>
      </w:r>
    </w:p>
    <w:p w14:paraId="30F75D9D" w14:textId="0206E9D0"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1CCF2EF9" w14:textId="1DA96291"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E07D3A9" w14:textId="77777777" w:rsidTr="0007159D">
        <w:tc>
          <w:tcPr>
            <w:tcW w:w="437" w:type="dxa"/>
            <w:shd w:val="clear" w:color="auto" w:fill="F2F2F2" w:themeFill="background1" w:themeFillShade="F2"/>
          </w:tcPr>
          <w:p w14:paraId="5349BF4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F3AEE50"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2D55AC4" w14:textId="77777777" w:rsidR="00934B24" w:rsidRPr="00D824AC" w:rsidRDefault="00934B24" w:rsidP="0007159D">
            <w:pPr>
              <w:pStyle w:val="H6"/>
              <w:ind w:right="-1"/>
              <w:rPr>
                <w:sz w:val="18"/>
                <w:szCs w:val="18"/>
              </w:rPr>
            </w:pPr>
            <w:r w:rsidRPr="00D824AC">
              <w:rPr>
                <w:sz w:val="18"/>
                <w:szCs w:val="18"/>
              </w:rPr>
              <w:t>Expected behaviour</w:t>
            </w:r>
          </w:p>
        </w:tc>
      </w:tr>
      <w:tr w:rsidR="00934B24" w14:paraId="61BDB7C8" w14:textId="77777777" w:rsidTr="0007159D">
        <w:tc>
          <w:tcPr>
            <w:tcW w:w="437" w:type="dxa"/>
            <w:shd w:val="clear" w:color="auto" w:fill="F2F2F2" w:themeFill="background1" w:themeFillShade="F2"/>
          </w:tcPr>
          <w:p w14:paraId="3D4FFF0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0F729C6"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650A6B4B" w14:textId="77777777" w:rsidR="00934B24" w:rsidRDefault="00934B24" w:rsidP="0007159D">
            <w:pPr>
              <w:jc w:val="left"/>
              <w:rPr>
                <w:bCs/>
                <w:sz w:val="18"/>
                <w:szCs w:val="18"/>
              </w:rPr>
            </w:pPr>
            <w:r>
              <w:rPr>
                <w:bCs/>
                <w:sz w:val="18"/>
                <w:szCs w:val="18"/>
              </w:rPr>
              <w:t>Confirm 2-way audio between DUT and Client-1.</w:t>
            </w:r>
          </w:p>
          <w:p w14:paraId="5BC2F855" w14:textId="77777777" w:rsidR="00934B24" w:rsidRDefault="00934B24" w:rsidP="0007159D">
            <w:pPr>
              <w:jc w:val="left"/>
              <w:rPr>
                <w:bCs/>
                <w:sz w:val="18"/>
                <w:szCs w:val="18"/>
              </w:rPr>
            </w:pPr>
            <w:r>
              <w:rPr>
                <w:bCs/>
                <w:sz w:val="18"/>
                <w:szCs w:val="18"/>
              </w:rPr>
              <w:t>Confirm 2-way video media stream between DUT and Client-1.</w:t>
            </w:r>
          </w:p>
        </w:tc>
      </w:tr>
      <w:tr w:rsidR="00934B24" w14:paraId="57AB7507" w14:textId="77777777" w:rsidTr="0007159D">
        <w:tc>
          <w:tcPr>
            <w:tcW w:w="437" w:type="dxa"/>
            <w:shd w:val="clear" w:color="auto" w:fill="F2F2F2" w:themeFill="background1" w:themeFillShade="F2"/>
          </w:tcPr>
          <w:p w14:paraId="46406ADE"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3050A01D" w14:textId="77777777" w:rsidR="00934B24" w:rsidRPr="00AD2F60" w:rsidRDefault="00934B24" w:rsidP="0007159D">
            <w:pPr>
              <w:jc w:val="left"/>
              <w:rPr>
                <w:sz w:val="18"/>
                <w:szCs w:val="18"/>
              </w:rPr>
            </w:pPr>
            <w:r>
              <w:rPr>
                <w:bCs/>
                <w:sz w:val="18"/>
                <w:szCs w:val="18"/>
              </w:rPr>
              <w:t>At Client-1, select the menu option to hide the video stream.</w:t>
            </w:r>
          </w:p>
        </w:tc>
        <w:tc>
          <w:tcPr>
            <w:tcW w:w="4531" w:type="dxa"/>
          </w:tcPr>
          <w:p w14:paraId="201B4DBB" w14:textId="77777777" w:rsidR="00934B24" w:rsidRDefault="00934B24" w:rsidP="0007159D">
            <w:pPr>
              <w:jc w:val="left"/>
              <w:rPr>
                <w:bCs/>
                <w:sz w:val="18"/>
                <w:szCs w:val="18"/>
              </w:rPr>
            </w:pPr>
            <w:r>
              <w:rPr>
                <w:bCs/>
                <w:sz w:val="18"/>
                <w:szCs w:val="18"/>
              </w:rPr>
              <w:t>Video Stream from Client-1 is no longer displayed on DUT.</w:t>
            </w:r>
          </w:p>
          <w:p w14:paraId="5281C690" w14:textId="77777777" w:rsidR="00934B24" w:rsidRDefault="00934B24" w:rsidP="0007159D">
            <w:pPr>
              <w:jc w:val="left"/>
              <w:rPr>
                <w:bCs/>
                <w:sz w:val="18"/>
                <w:szCs w:val="18"/>
              </w:rPr>
            </w:pPr>
            <w:r>
              <w:rPr>
                <w:bCs/>
                <w:sz w:val="18"/>
                <w:szCs w:val="18"/>
              </w:rPr>
              <w:t>Confirm 2-way audio between DUT and Client-1.</w:t>
            </w:r>
          </w:p>
        </w:tc>
      </w:tr>
      <w:tr w:rsidR="00934B24" w:rsidRPr="00AD2F60" w14:paraId="099DCB48" w14:textId="77777777" w:rsidTr="0007159D">
        <w:tc>
          <w:tcPr>
            <w:tcW w:w="437" w:type="dxa"/>
            <w:shd w:val="clear" w:color="auto" w:fill="F2F2F2" w:themeFill="background1" w:themeFillShade="F2"/>
          </w:tcPr>
          <w:p w14:paraId="67B56AE7"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35D30632" w14:textId="77777777" w:rsidR="00934B24" w:rsidRPr="00AD2F60" w:rsidRDefault="00934B24" w:rsidP="0007159D">
            <w:pPr>
              <w:jc w:val="left"/>
              <w:rPr>
                <w:sz w:val="18"/>
                <w:szCs w:val="18"/>
              </w:rPr>
            </w:pPr>
            <w:r>
              <w:rPr>
                <w:sz w:val="18"/>
                <w:szCs w:val="18"/>
              </w:rPr>
              <w:t xml:space="preserve">At Client-1, </w:t>
            </w:r>
            <w:r>
              <w:rPr>
                <w:bCs/>
                <w:sz w:val="18"/>
                <w:szCs w:val="18"/>
              </w:rPr>
              <w:t>select the menu option to display the video stream.</w:t>
            </w:r>
          </w:p>
        </w:tc>
        <w:tc>
          <w:tcPr>
            <w:tcW w:w="4531" w:type="dxa"/>
          </w:tcPr>
          <w:p w14:paraId="7BA183AD" w14:textId="77777777" w:rsidR="00934B24" w:rsidRDefault="00934B24" w:rsidP="0007159D">
            <w:pPr>
              <w:jc w:val="left"/>
              <w:rPr>
                <w:bCs/>
                <w:sz w:val="18"/>
                <w:szCs w:val="18"/>
              </w:rPr>
            </w:pPr>
            <w:r>
              <w:rPr>
                <w:bCs/>
                <w:sz w:val="18"/>
                <w:szCs w:val="18"/>
              </w:rPr>
              <w:t>Video Stream from Client-1 is displayed on DUT.</w:t>
            </w:r>
          </w:p>
          <w:p w14:paraId="7E458A0A" w14:textId="77777777" w:rsidR="00934B24" w:rsidRDefault="00934B24" w:rsidP="0007159D">
            <w:pPr>
              <w:jc w:val="left"/>
              <w:rPr>
                <w:bCs/>
                <w:sz w:val="18"/>
                <w:szCs w:val="18"/>
              </w:rPr>
            </w:pPr>
            <w:r>
              <w:rPr>
                <w:bCs/>
                <w:sz w:val="18"/>
                <w:szCs w:val="18"/>
              </w:rPr>
              <w:t>Confirm 2-way audio between DUT and Client-1.</w:t>
            </w:r>
          </w:p>
          <w:p w14:paraId="4CCDAE1F" w14:textId="77777777" w:rsidR="00934B24" w:rsidRPr="00AC27B9" w:rsidRDefault="00934B24" w:rsidP="0007159D">
            <w:pPr>
              <w:jc w:val="left"/>
              <w:rPr>
                <w:bCs/>
                <w:sz w:val="18"/>
                <w:szCs w:val="18"/>
              </w:rPr>
            </w:pPr>
            <w:r>
              <w:rPr>
                <w:bCs/>
                <w:sz w:val="18"/>
                <w:szCs w:val="18"/>
              </w:rPr>
              <w:t>Confirm 2-way video media stream between DUT and Client-1.</w:t>
            </w:r>
          </w:p>
        </w:tc>
      </w:tr>
      <w:tr w:rsidR="00934B24" w14:paraId="382BA426" w14:textId="77777777" w:rsidTr="0007159D">
        <w:tc>
          <w:tcPr>
            <w:tcW w:w="437" w:type="dxa"/>
            <w:shd w:val="clear" w:color="auto" w:fill="F2F2F2" w:themeFill="background1" w:themeFillShade="F2"/>
          </w:tcPr>
          <w:p w14:paraId="058C51D7"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32C5FEC" w14:textId="77777777" w:rsidR="00934B24" w:rsidRDefault="00934B24" w:rsidP="0007159D">
            <w:pPr>
              <w:jc w:val="left"/>
              <w:rPr>
                <w:bCs/>
                <w:sz w:val="18"/>
                <w:szCs w:val="18"/>
              </w:rPr>
            </w:pPr>
            <w:r>
              <w:rPr>
                <w:bCs/>
                <w:sz w:val="18"/>
                <w:szCs w:val="18"/>
              </w:rPr>
              <w:t>At Client-1, end the video call.</w:t>
            </w:r>
          </w:p>
        </w:tc>
        <w:tc>
          <w:tcPr>
            <w:tcW w:w="4531" w:type="dxa"/>
          </w:tcPr>
          <w:p w14:paraId="0868D121" w14:textId="77777777" w:rsidR="00934B24" w:rsidRDefault="00934B24" w:rsidP="0007159D">
            <w:pPr>
              <w:jc w:val="left"/>
              <w:rPr>
                <w:sz w:val="18"/>
                <w:szCs w:val="18"/>
              </w:rPr>
            </w:pPr>
            <w:r w:rsidRPr="00D824AC">
              <w:rPr>
                <w:bCs/>
                <w:sz w:val="18"/>
                <w:szCs w:val="18"/>
              </w:rPr>
              <w:t>Call is ended.</w:t>
            </w:r>
          </w:p>
        </w:tc>
      </w:tr>
    </w:tbl>
    <w:p w14:paraId="7D451261" w14:textId="77777777" w:rsidR="00934B24" w:rsidRDefault="00934B24" w:rsidP="00934B24">
      <w:pPr>
        <w:pStyle w:val="Heading4"/>
      </w:pPr>
      <w:r>
        <w:t>90.2.2.11</w:t>
      </w:r>
      <w:r w:rsidRPr="00041C16">
        <w:t xml:space="preserve"> </w:t>
      </w:r>
      <w:r>
        <w:t>Video Call – Switch to Background and Resume</w:t>
      </w:r>
    </w:p>
    <w:p w14:paraId="5DDF0581" w14:textId="77777777" w:rsidR="00934B24" w:rsidRPr="007F016F" w:rsidRDefault="00934B24" w:rsidP="00934B24">
      <w:pPr>
        <w:pStyle w:val="H6"/>
      </w:pPr>
      <w:r w:rsidRPr="007F016F">
        <w:t>Description</w:t>
      </w:r>
    </w:p>
    <w:p w14:paraId="4FE2FFDA" w14:textId="77777777" w:rsidR="00934B24" w:rsidRDefault="00934B24" w:rsidP="00934B24">
      <w:r w:rsidRPr="00D85569">
        <w:t>The DUT sh</w:t>
      </w:r>
      <w:r>
        <w:t>all successfully maintain the dedicated bearer for video calls when the video application is temporarily switched to the background.</w:t>
      </w:r>
    </w:p>
    <w:p w14:paraId="527E2DCE" w14:textId="77777777" w:rsidR="00934B24" w:rsidRPr="007F016F" w:rsidRDefault="00934B24" w:rsidP="00934B24">
      <w:pPr>
        <w:pStyle w:val="H6"/>
      </w:pPr>
      <w:r w:rsidRPr="007F016F">
        <w:t xml:space="preserve">Related </w:t>
      </w:r>
      <w:r>
        <w:t>3GPP</w:t>
      </w:r>
      <w:r w:rsidRPr="007F016F">
        <w:t xml:space="preserve"> core specifications</w:t>
      </w:r>
    </w:p>
    <w:p w14:paraId="4DB008FC" w14:textId="77777777" w:rsidR="00934B24" w:rsidRDefault="00934B24" w:rsidP="00934B24">
      <w:r>
        <w:t>3GPP TS. 24.229</w:t>
      </w:r>
    </w:p>
    <w:p w14:paraId="75557A85" w14:textId="77777777" w:rsidR="00934B24" w:rsidRDefault="00934B24" w:rsidP="00934B24">
      <w:r>
        <w:t>GSMA IR.92; NG.114</w:t>
      </w:r>
    </w:p>
    <w:p w14:paraId="6B4A2B63" w14:textId="77777777" w:rsidR="00934B24" w:rsidRPr="007F016F" w:rsidRDefault="00934B24" w:rsidP="00934B24">
      <w:pPr>
        <w:pStyle w:val="H6"/>
      </w:pPr>
      <w:r w:rsidRPr="007F016F">
        <w:t>Reason for test</w:t>
      </w:r>
    </w:p>
    <w:p w14:paraId="176F6489" w14:textId="77777777" w:rsidR="00934B24" w:rsidRPr="007F016F" w:rsidRDefault="00934B24" w:rsidP="00934B24">
      <w:pPr>
        <w:spacing w:before="120"/>
      </w:pPr>
      <w:r w:rsidRPr="00D85569">
        <w:t xml:space="preserve">To </w:t>
      </w:r>
      <w:r>
        <w:t>verify the DUT can maintain a dedicated bearer for video calls when the application is switched to the background.</w:t>
      </w:r>
    </w:p>
    <w:p w14:paraId="2770A114" w14:textId="77777777" w:rsidR="00934B24" w:rsidRPr="007F016F" w:rsidRDefault="00934B24" w:rsidP="00934B24">
      <w:pPr>
        <w:pStyle w:val="H6"/>
      </w:pPr>
      <w:r w:rsidRPr="007F016F">
        <w:t>Initial configuration</w:t>
      </w:r>
    </w:p>
    <w:p w14:paraId="26E056C8" w14:textId="2DAA7BB9"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076DFA52" w14:textId="0E673509"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0739DA2A" w14:textId="77777777" w:rsidTr="0007159D">
        <w:tc>
          <w:tcPr>
            <w:tcW w:w="438" w:type="dxa"/>
            <w:shd w:val="clear" w:color="auto" w:fill="F2F2F2" w:themeFill="background1" w:themeFillShade="F2"/>
          </w:tcPr>
          <w:p w14:paraId="2128D017"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5C3D3F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34A70A1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E385DF8" w14:textId="77777777" w:rsidTr="0007159D">
        <w:tc>
          <w:tcPr>
            <w:tcW w:w="438" w:type="dxa"/>
            <w:shd w:val="clear" w:color="auto" w:fill="F2F2F2" w:themeFill="background1" w:themeFillShade="F2"/>
          </w:tcPr>
          <w:p w14:paraId="51732246"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8F6A6E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0" w:type="dxa"/>
          </w:tcPr>
          <w:p w14:paraId="396EC796" w14:textId="77777777" w:rsidR="00934B24" w:rsidRDefault="00934B24" w:rsidP="0007159D">
            <w:pPr>
              <w:jc w:val="left"/>
              <w:rPr>
                <w:bCs/>
                <w:sz w:val="18"/>
                <w:szCs w:val="18"/>
              </w:rPr>
            </w:pPr>
            <w:r>
              <w:rPr>
                <w:bCs/>
                <w:sz w:val="18"/>
                <w:szCs w:val="18"/>
              </w:rPr>
              <w:t>Confirm 2-way audio between DUT and Client-1.</w:t>
            </w:r>
          </w:p>
          <w:p w14:paraId="69EB9823"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26588BF3" w14:textId="77777777" w:rsidTr="0007159D">
        <w:tc>
          <w:tcPr>
            <w:tcW w:w="438" w:type="dxa"/>
            <w:shd w:val="clear" w:color="auto" w:fill="F2F2F2" w:themeFill="background1" w:themeFillShade="F2"/>
          </w:tcPr>
          <w:p w14:paraId="2379B21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EB2ACCC" w14:textId="77777777" w:rsidR="00934B24" w:rsidRDefault="00934B24" w:rsidP="0007159D">
            <w:pPr>
              <w:jc w:val="left"/>
              <w:rPr>
                <w:sz w:val="18"/>
                <w:szCs w:val="18"/>
              </w:rPr>
            </w:pPr>
            <w:r>
              <w:rPr>
                <w:sz w:val="18"/>
                <w:szCs w:val="18"/>
              </w:rPr>
              <w:t>At DUT, switch the video call to the background (for example pressing the Home button to display the home screen).</w:t>
            </w:r>
          </w:p>
          <w:p w14:paraId="779BD2AA" w14:textId="77777777" w:rsidR="00934B24" w:rsidRDefault="00934B24" w:rsidP="0007159D">
            <w:pPr>
              <w:jc w:val="left"/>
              <w:rPr>
                <w:rFonts w:eastAsiaTheme="minorEastAsia"/>
                <w:sz w:val="18"/>
                <w:szCs w:val="18"/>
                <w:lang w:eastAsia="zh-CN"/>
              </w:rPr>
            </w:pPr>
            <w:r>
              <w:rPr>
                <w:sz w:val="18"/>
                <w:szCs w:val="18"/>
              </w:rPr>
              <w:t>Open another application (for example the calculator)</w:t>
            </w:r>
          </w:p>
          <w:p w14:paraId="2FEDCBAE" w14:textId="77777777" w:rsidR="00934B24" w:rsidRPr="00C1438A" w:rsidRDefault="00934B24" w:rsidP="0007159D">
            <w:pPr>
              <w:jc w:val="left"/>
              <w:rPr>
                <w:rFonts w:eastAsiaTheme="minorEastAsia"/>
                <w:sz w:val="18"/>
                <w:szCs w:val="18"/>
                <w:lang w:eastAsia="zh-CN"/>
              </w:rPr>
            </w:pPr>
            <w:r>
              <w:rPr>
                <w:rFonts w:eastAsiaTheme="minorEastAsia"/>
                <w:sz w:val="18"/>
                <w:szCs w:val="18"/>
                <w:lang w:eastAsia="zh-CN"/>
              </w:rPr>
              <w:t>K</w:t>
            </w:r>
            <w:r>
              <w:rPr>
                <w:rFonts w:eastAsiaTheme="minorEastAsia" w:hint="eastAsia"/>
                <w:sz w:val="18"/>
                <w:szCs w:val="18"/>
                <w:lang w:eastAsia="zh-CN"/>
              </w:rPr>
              <w:t>eep for at least 25 seconds.</w:t>
            </w:r>
          </w:p>
        </w:tc>
        <w:tc>
          <w:tcPr>
            <w:tcW w:w="4530" w:type="dxa"/>
          </w:tcPr>
          <w:p w14:paraId="50AB98DE" w14:textId="77777777" w:rsidR="00934B24" w:rsidRPr="009258DB" w:rsidRDefault="00934B24" w:rsidP="0007159D">
            <w:pPr>
              <w:jc w:val="left"/>
              <w:rPr>
                <w:rFonts w:eastAsiaTheme="minorEastAsia"/>
                <w:sz w:val="18"/>
                <w:szCs w:val="18"/>
                <w:lang w:eastAsia="zh-CN"/>
              </w:rPr>
            </w:pPr>
            <w:r w:rsidRPr="00C1438A">
              <w:rPr>
                <w:sz w:val="18"/>
                <w:szCs w:val="18"/>
                <w:lang w:val="en-US"/>
              </w:rPr>
              <w:t>Confirm the RTCP flow for video media stream is transferred by DUT. </w:t>
            </w:r>
          </w:p>
          <w:p w14:paraId="62146180" w14:textId="77777777" w:rsidR="00934B24" w:rsidRPr="00C1438A" w:rsidRDefault="00934B24" w:rsidP="0007159D">
            <w:pPr>
              <w:jc w:val="left"/>
              <w:rPr>
                <w:rFonts w:eastAsiaTheme="minorEastAsia"/>
                <w:bCs/>
                <w:sz w:val="18"/>
                <w:szCs w:val="18"/>
                <w:lang w:eastAsia="zh-CN"/>
              </w:rPr>
            </w:pPr>
            <w:r>
              <w:rPr>
                <w:sz w:val="18"/>
                <w:szCs w:val="18"/>
              </w:rPr>
              <w:t xml:space="preserve">Confirm the call remains active, but without the video stream being displayed. </w:t>
            </w:r>
            <w:r>
              <w:rPr>
                <w:bCs/>
                <w:sz w:val="18"/>
                <w:szCs w:val="18"/>
              </w:rPr>
              <w:t>Confirm 2-way audio between DUT and Client-1.</w:t>
            </w:r>
          </w:p>
          <w:p w14:paraId="42ED5812" w14:textId="77777777" w:rsidR="00934B24" w:rsidRPr="00AD2F60" w:rsidRDefault="00934B24" w:rsidP="0007159D">
            <w:pPr>
              <w:jc w:val="left"/>
              <w:rPr>
                <w:sz w:val="18"/>
                <w:szCs w:val="18"/>
              </w:rPr>
            </w:pPr>
            <w:r>
              <w:rPr>
                <w:sz w:val="18"/>
                <w:szCs w:val="18"/>
              </w:rPr>
              <w:t>The new application can be used without interfering with the audio quality of the video call.</w:t>
            </w:r>
          </w:p>
        </w:tc>
      </w:tr>
      <w:tr w:rsidR="00934B24" w:rsidRPr="00D824AC" w14:paraId="09CF043B" w14:textId="77777777" w:rsidTr="0007159D">
        <w:tc>
          <w:tcPr>
            <w:tcW w:w="438" w:type="dxa"/>
            <w:shd w:val="clear" w:color="auto" w:fill="F2F2F2" w:themeFill="background1" w:themeFillShade="F2"/>
          </w:tcPr>
          <w:p w14:paraId="2DFDA1DA"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636E0FD" w14:textId="77777777" w:rsidR="00934B24" w:rsidRDefault="00934B24" w:rsidP="0007159D">
            <w:pPr>
              <w:jc w:val="left"/>
              <w:rPr>
                <w:bCs/>
                <w:sz w:val="18"/>
                <w:szCs w:val="18"/>
              </w:rPr>
            </w:pPr>
            <w:r>
              <w:rPr>
                <w:bCs/>
                <w:sz w:val="18"/>
                <w:szCs w:val="18"/>
              </w:rPr>
              <w:t>At DUT, bring the video call back so it is the main open application.</w:t>
            </w:r>
          </w:p>
        </w:tc>
        <w:tc>
          <w:tcPr>
            <w:tcW w:w="4530" w:type="dxa"/>
          </w:tcPr>
          <w:p w14:paraId="32623DFA" w14:textId="77777777" w:rsidR="00934B24" w:rsidRDefault="00934B24" w:rsidP="0007159D">
            <w:pPr>
              <w:jc w:val="left"/>
              <w:rPr>
                <w:bCs/>
                <w:sz w:val="18"/>
                <w:szCs w:val="18"/>
              </w:rPr>
            </w:pPr>
            <w:r>
              <w:rPr>
                <w:bCs/>
                <w:sz w:val="18"/>
                <w:szCs w:val="18"/>
              </w:rPr>
              <w:t>Confirm 2-way video media stream between DUT and Client-1 is available again.</w:t>
            </w:r>
          </w:p>
          <w:p w14:paraId="7DF0613B" w14:textId="77777777" w:rsidR="00934B24" w:rsidRPr="00B50092" w:rsidRDefault="00934B24" w:rsidP="0007159D">
            <w:pPr>
              <w:jc w:val="left"/>
              <w:rPr>
                <w:bCs/>
                <w:sz w:val="18"/>
                <w:szCs w:val="18"/>
              </w:rPr>
            </w:pPr>
            <w:r>
              <w:rPr>
                <w:bCs/>
                <w:sz w:val="18"/>
                <w:szCs w:val="18"/>
              </w:rPr>
              <w:t>Confirm 2-way audio between DUT and Client-1.</w:t>
            </w:r>
          </w:p>
        </w:tc>
      </w:tr>
      <w:tr w:rsidR="00934B24" w:rsidRPr="00D824AC" w14:paraId="5947FE3E" w14:textId="77777777" w:rsidTr="0007159D">
        <w:tc>
          <w:tcPr>
            <w:tcW w:w="438" w:type="dxa"/>
            <w:shd w:val="clear" w:color="auto" w:fill="F2F2F2" w:themeFill="background1" w:themeFillShade="F2"/>
          </w:tcPr>
          <w:p w14:paraId="65E1FF35" w14:textId="77777777" w:rsidR="00934B24" w:rsidRPr="00C1438A" w:rsidRDefault="00934B24" w:rsidP="0007159D">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274" w:type="dxa"/>
          </w:tcPr>
          <w:p w14:paraId="2A0881CD" w14:textId="77777777" w:rsidR="00934B24" w:rsidRPr="00C1438A" w:rsidRDefault="00934B24" w:rsidP="0007159D">
            <w:pPr>
              <w:jc w:val="left"/>
              <w:rPr>
                <w:rFonts w:cs="Arial"/>
                <w:sz w:val="18"/>
                <w:szCs w:val="18"/>
                <w:lang w:val="en-US"/>
              </w:rPr>
            </w:pPr>
            <w:r w:rsidRPr="00C1438A">
              <w:rPr>
                <w:sz w:val="18"/>
                <w:szCs w:val="18"/>
                <w:lang w:val="en-US"/>
              </w:rPr>
              <w:t>At Client-1, switch the video call to the background (for example pressing the Home button to display the home screen).</w:t>
            </w:r>
          </w:p>
          <w:p w14:paraId="23685E61" w14:textId="77777777" w:rsidR="00934B24" w:rsidRPr="00C1438A" w:rsidRDefault="00934B24" w:rsidP="0007159D">
            <w:pPr>
              <w:jc w:val="left"/>
              <w:rPr>
                <w:rFonts w:eastAsiaTheme="minorEastAsia"/>
                <w:sz w:val="18"/>
                <w:szCs w:val="18"/>
                <w:lang w:val="en-US" w:eastAsia="zh-CN"/>
              </w:rPr>
            </w:pPr>
            <w:r w:rsidRPr="00C1438A">
              <w:rPr>
                <w:sz w:val="18"/>
                <w:szCs w:val="18"/>
                <w:lang w:val="en-US"/>
              </w:rPr>
              <w:t>Open another application (for example the calculator)</w:t>
            </w:r>
          </w:p>
          <w:p w14:paraId="75F97EF6" w14:textId="77777777" w:rsidR="00934B24" w:rsidRPr="00C1438A" w:rsidRDefault="00934B24" w:rsidP="0007159D">
            <w:pPr>
              <w:jc w:val="left"/>
              <w:rPr>
                <w:rFonts w:eastAsiaTheme="minorEastAsia"/>
                <w:sz w:val="18"/>
                <w:szCs w:val="18"/>
                <w:lang w:val="en-US" w:eastAsia="zh-CN"/>
              </w:rPr>
            </w:pPr>
            <w:r w:rsidRPr="00C1438A">
              <w:rPr>
                <w:rFonts w:eastAsiaTheme="minorEastAsia" w:hint="eastAsia"/>
                <w:sz w:val="18"/>
                <w:szCs w:val="18"/>
                <w:lang w:val="en-US" w:eastAsia="zh-CN"/>
              </w:rPr>
              <w:t>Make sure t</w:t>
            </w:r>
            <w:r w:rsidRPr="00C1438A">
              <w:rPr>
                <w:sz w:val="18"/>
                <w:szCs w:val="18"/>
                <w:lang w:val="en-US"/>
              </w:rPr>
              <w:t>he RTCP flow for video media stream is transferred by Client-1. </w:t>
            </w:r>
          </w:p>
          <w:p w14:paraId="7F888765" w14:textId="77777777" w:rsidR="00934B24" w:rsidRPr="00C1438A" w:rsidRDefault="00934B24" w:rsidP="0007159D">
            <w:pPr>
              <w:jc w:val="left"/>
              <w:rPr>
                <w:rFonts w:eastAsiaTheme="minorEastAsia"/>
                <w:sz w:val="18"/>
                <w:szCs w:val="18"/>
                <w:lang w:val="en-US" w:eastAsia="zh-CN"/>
              </w:rPr>
            </w:pPr>
            <w:r>
              <w:rPr>
                <w:rFonts w:eastAsiaTheme="minorEastAsia"/>
                <w:sz w:val="18"/>
                <w:szCs w:val="18"/>
                <w:lang w:eastAsia="zh-CN"/>
              </w:rPr>
              <w:t>K</w:t>
            </w:r>
            <w:r>
              <w:rPr>
                <w:rFonts w:eastAsiaTheme="minorEastAsia" w:hint="eastAsia"/>
                <w:sz w:val="18"/>
                <w:szCs w:val="18"/>
                <w:lang w:eastAsia="zh-CN"/>
              </w:rPr>
              <w:t>eep for at least 25 seconds.</w:t>
            </w:r>
          </w:p>
        </w:tc>
        <w:tc>
          <w:tcPr>
            <w:tcW w:w="4530" w:type="dxa"/>
          </w:tcPr>
          <w:p w14:paraId="33BF1A6A" w14:textId="77777777" w:rsidR="00934B24" w:rsidRDefault="00934B24" w:rsidP="0007159D">
            <w:pPr>
              <w:jc w:val="left"/>
              <w:rPr>
                <w:rFonts w:eastAsiaTheme="minorEastAsia"/>
                <w:sz w:val="18"/>
                <w:szCs w:val="18"/>
                <w:lang w:eastAsia="zh-CN"/>
              </w:rPr>
            </w:pPr>
            <w:r>
              <w:rPr>
                <w:sz w:val="18"/>
                <w:szCs w:val="18"/>
              </w:rPr>
              <w:t>Confirm the call remains active, but without the video stream being displayed.</w:t>
            </w:r>
          </w:p>
          <w:p w14:paraId="45651D90" w14:textId="77777777" w:rsidR="00934B24" w:rsidRPr="00C1438A" w:rsidRDefault="00934B24" w:rsidP="0007159D">
            <w:pPr>
              <w:jc w:val="left"/>
              <w:rPr>
                <w:sz w:val="18"/>
                <w:szCs w:val="18"/>
                <w:lang w:val="en-US"/>
              </w:rPr>
            </w:pPr>
            <w:r w:rsidRPr="00C1438A">
              <w:rPr>
                <w:sz w:val="18"/>
                <w:szCs w:val="18"/>
                <w:lang w:val="en-US"/>
              </w:rPr>
              <w:t>Confirm the DUT has not downgraded the call to voice call.</w:t>
            </w:r>
          </w:p>
          <w:p w14:paraId="532BFAF9" w14:textId="77777777" w:rsidR="00934B24" w:rsidRPr="00C1438A" w:rsidRDefault="00934B24" w:rsidP="0007159D">
            <w:pPr>
              <w:jc w:val="left"/>
              <w:rPr>
                <w:rFonts w:eastAsiaTheme="minorEastAsia"/>
                <w:sz w:val="18"/>
                <w:szCs w:val="18"/>
                <w:lang w:val="en-US" w:eastAsia="zh-CN"/>
              </w:rPr>
            </w:pPr>
            <w:r w:rsidRPr="00C1438A">
              <w:rPr>
                <w:sz w:val="18"/>
                <w:szCs w:val="18"/>
                <w:lang w:val="en-US"/>
              </w:rPr>
              <w:t>Confirm 2-way audio between DUT and Client-1.</w:t>
            </w:r>
          </w:p>
        </w:tc>
      </w:tr>
      <w:tr w:rsidR="00934B24" w:rsidRPr="00D824AC" w14:paraId="04532E70" w14:textId="77777777" w:rsidTr="0007159D">
        <w:tc>
          <w:tcPr>
            <w:tcW w:w="438" w:type="dxa"/>
            <w:shd w:val="clear" w:color="auto" w:fill="F2F2F2" w:themeFill="background1" w:themeFillShade="F2"/>
          </w:tcPr>
          <w:p w14:paraId="39F17DEB" w14:textId="77777777" w:rsidR="00934B24" w:rsidRPr="00C1438A" w:rsidRDefault="00934B24" w:rsidP="0007159D">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274" w:type="dxa"/>
          </w:tcPr>
          <w:p w14:paraId="007881B5" w14:textId="77777777" w:rsidR="00934B24" w:rsidRDefault="00934B24" w:rsidP="0007159D">
            <w:pPr>
              <w:jc w:val="left"/>
              <w:rPr>
                <w:bCs/>
                <w:sz w:val="18"/>
                <w:szCs w:val="18"/>
              </w:rPr>
            </w:pPr>
            <w:r w:rsidRPr="00C1438A">
              <w:rPr>
                <w:sz w:val="18"/>
                <w:szCs w:val="18"/>
                <w:lang w:val="en-US"/>
              </w:rPr>
              <w:t>At Client-1, bring the video call back so it is the main open application.</w:t>
            </w:r>
          </w:p>
        </w:tc>
        <w:tc>
          <w:tcPr>
            <w:tcW w:w="4530" w:type="dxa"/>
          </w:tcPr>
          <w:p w14:paraId="2A14AE5C" w14:textId="77777777" w:rsidR="00934B24" w:rsidRPr="00C1438A" w:rsidRDefault="00934B24" w:rsidP="0007159D">
            <w:pPr>
              <w:jc w:val="left"/>
              <w:rPr>
                <w:rFonts w:cs="Arial"/>
                <w:sz w:val="18"/>
                <w:szCs w:val="18"/>
                <w:lang w:val="en-US"/>
              </w:rPr>
            </w:pPr>
            <w:r w:rsidRPr="00C1438A">
              <w:rPr>
                <w:sz w:val="18"/>
                <w:szCs w:val="18"/>
                <w:lang w:val="en-US"/>
              </w:rPr>
              <w:t>Confirm 2-way video media stream between DUT and Client-1 is available again.</w:t>
            </w:r>
          </w:p>
          <w:p w14:paraId="7671BC56" w14:textId="77777777" w:rsidR="00934B24" w:rsidRPr="00D824AC" w:rsidRDefault="00934B24" w:rsidP="0007159D">
            <w:pPr>
              <w:jc w:val="left"/>
              <w:rPr>
                <w:bCs/>
                <w:sz w:val="18"/>
                <w:szCs w:val="18"/>
              </w:rPr>
            </w:pPr>
            <w:r w:rsidRPr="00C1438A">
              <w:rPr>
                <w:sz w:val="18"/>
                <w:szCs w:val="18"/>
                <w:lang w:val="en-US"/>
              </w:rPr>
              <w:t>Confirm 2-way audio between DUT and Client-1.</w:t>
            </w:r>
          </w:p>
        </w:tc>
      </w:tr>
      <w:tr w:rsidR="00934B24" w:rsidRPr="00D824AC" w14:paraId="5FBFB576" w14:textId="77777777" w:rsidTr="0007159D">
        <w:tc>
          <w:tcPr>
            <w:tcW w:w="438" w:type="dxa"/>
            <w:shd w:val="clear" w:color="auto" w:fill="F2F2F2" w:themeFill="background1" w:themeFillShade="F2"/>
          </w:tcPr>
          <w:p w14:paraId="06292BE0" w14:textId="77777777" w:rsidR="00934B24" w:rsidRPr="00C1438A" w:rsidRDefault="00934B24" w:rsidP="0007159D">
            <w:pPr>
              <w:tabs>
                <w:tab w:val="left" w:pos="851"/>
              </w:tabs>
              <w:ind w:right="-1"/>
              <w:jc w:val="left"/>
              <w:rPr>
                <w:rFonts w:eastAsiaTheme="minorEastAsia"/>
                <w:sz w:val="18"/>
                <w:szCs w:val="18"/>
                <w:lang w:eastAsia="zh-CN"/>
              </w:rPr>
            </w:pPr>
            <w:r>
              <w:rPr>
                <w:rFonts w:eastAsiaTheme="minorEastAsia" w:hint="eastAsia"/>
                <w:sz w:val="18"/>
                <w:szCs w:val="18"/>
                <w:lang w:eastAsia="zh-CN"/>
              </w:rPr>
              <w:t>6</w:t>
            </w:r>
          </w:p>
        </w:tc>
        <w:tc>
          <w:tcPr>
            <w:tcW w:w="4274" w:type="dxa"/>
          </w:tcPr>
          <w:p w14:paraId="7484D1CA" w14:textId="77777777" w:rsidR="00934B24" w:rsidRDefault="00934B24" w:rsidP="0007159D">
            <w:pPr>
              <w:jc w:val="left"/>
              <w:rPr>
                <w:bCs/>
                <w:sz w:val="18"/>
                <w:szCs w:val="18"/>
              </w:rPr>
            </w:pPr>
            <w:r>
              <w:rPr>
                <w:bCs/>
                <w:sz w:val="18"/>
                <w:szCs w:val="18"/>
              </w:rPr>
              <w:t>At DUT, end the video call.</w:t>
            </w:r>
          </w:p>
        </w:tc>
        <w:tc>
          <w:tcPr>
            <w:tcW w:w="4530" w:type="dxa"/>
          </w:tcPr>
          <w:p w14:paraId="26713309" w14:textId="77777777" w:rsidR="00934B24" w:rsidRDefault="00934B24" w:rsidP="0007159D">
            <w:pPr>
              <w:jc w:val="left"/>
              <w:rPr>
                <w:sz w:val="18"/>
                <w:szCs w:val="18"/>
              </w:rPr>
            </w:pPr>
            <w:r w:rsidRPr="00D824AC">
              <w:rPr>
                <w:bCs/>
                <w:sz w:val="18"/>
                <w:szCs w:val="18"/>
              </w:rPr>
              <w:t>Call is ended.</w:t>
            </w:r>
          </w:p>
        </w:tc>
      </w:tr>
    </w:tbl>
    <w:p w14:paraId="58A15DDC" w14:textId="77777777" w:rsidR="00934B24" w:rsidRPr="00644352" w:rsidRDefault="00934B24" w:rsidP="00934B24">
      <w:pPr>
        <w:spacing w:after="200" w:line="276" w:lineRule="auto"/>
        <w:jc w:val="left"/>
        <w:rPr>
          <w:rFonts w:eastAsiaTheme="minorEastAsia"/>
          <w:b/>
          <w:bCs/>
          <w:kern w:val="28"/>
          <w:sz w:val="36"/>
          <w:szCs w:val="36"/>
          <w:lang w:eastAsia="zh-CN"/>
        </w:rPr>
      </w:pPr>
    </w:p>
    <w:p w14:paraId="419AB3A3" w14:textId="77777777" w:rsidR="00934B24" w:rsidRDefault="00934B24" w:rsidP="00934B24">
      <w:pPr>
        <w:pStyle w:val="Heading4"/>
      </w:pPr>
      <w:bookmarkStart w:id="45" w:name="_Toc482685841"/>
      <w:r>
        <w:t>90.2.2.12</w:t>
      </w:r>
      <w:r w:rsidRPr="00041C16">
        <w:t xml:space="preserve"> </w:t>
      </w:r>
      <w:r>
        <w:t>Video Call – Rotation (Rotation on DUT)</w:t>
      </w:r>
      <w:bookmarkEnd w:id="45"/>
    </w:p>
    <w:p w14:paraId="66EA5193" w14:textId="77777777" w:rsidR="00934B24" w:rsidRPr="007F016F" w:rsidRDefault="00934B24" w:rsidP="00934B24">
      <w:pPr>
        <w:pStyle w:val="H6"/>
      </w:pPr>
      <w:bookmarkStart w:id="46" w:name="_Toc482685842"/>
      <w:r w:rsidRPr="007F016F">
        <w:t>Description</w:t>
      </w:r>
    </w:p>
    <w:p w14:paraId="46485AAE" w14:textId="77777777" w:rsidR="00934B24" w:rsidRDefault="00934B24" w:rsidP="00934B24">
      <w:r w:rsidRPr="00D85569">
        <w:t>The DUT sh</w:t>
      </w:r>
      <w:r>
        <w:t>all successfully indicate to the client when the video orientation has changed.</w:t>
      </w:r>
    </w:p>
    <w:p w14:paraId="60CB9CBA" w14:textId="77777777" w:rsidR="00934B24" w:rsidRPr="007F016F" w:rsidRDefault="00934B24" w:rsidP="00934B24">
      <w:pPr>
        <w:pStyle w:val="H6"/>
      </w:pPr>
      <w:r w:rsidRPr="007F016F">
        <w:t xml:space="preserve">Related </w:t>
      </w:r>
      <w:r>
        <w:t>3GPP</w:t>
      </w:r>
      <w:r w:rsidRPr="007F016F">
        <w:t xml:space="preserve"> core specifications</w:t>
      </w:r>
    </w:p>
    <w:p w14:paraId="7E486B66" w14:textId="77777777" w:rsidR="00934B24" w:rsidRPr="00D85569" w:rsidRDefault="00934B24" w:rsidP="00934B24">
      <w:r>
        <w:t>GSMA IR.92; NG.114</w:t>
      </w:r>
    </w:p>
    <w:p w14:paraId="3B4D3479" w14:textId="77777777" w:rsidR="00934B24" w:rsidRPr="007F016F" w:rsidRDefault="00934B24" w:rsidP="00934B24">
      <w:pPr>
        <w:pStyle w:val="H6"/>
      </w:pPr>
      <w:r w:rsidRPr="007F016F">
        <w:t>Reason for test</w:t>
      </w:r>
    </w:p>
    <w:p w14:paraId="1BE2C8B8" w14:textId="77777777" w:rsidR="00934B24" w:rsidRPr="007F016F" w:rsidRDefault="00934B24" w:rsidP="00934B24">
      <w:pPr>
        <w:spacing w:before="120"/>
      </w:pPr>
      <w:r w:rsidRPr="00D85569">
        <w:t xml:space="preserve">To </w:t>
      </w:r>
      <w:r>
        <w:t>verify the DUT can successfully indicate to the client when the video orientation has changed.</w:t>
      </w:r>
    </w:p>
    <w:p w14:paraId="663B0E9D" w14:textId="77777777" w:rsidR="00934B24" w:rsidRPr="007F016F" w:rsidRDefault="00934B24" w:rsidP="00934B24">
      <w:pPr>
        <w:pStyle w:val="H6"/>
      </w:pPr>
      <w:r w:rsidRPr="007F016F">
        <w:t>Initial configuration</w:t>
      </w:r>
    </w:p>
    <w:p w14:paraId="02AC79BA" w14:textId="7B325E04"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DC67C22" w14:textId="3E4B8337"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3294FA99" w14:textId="77777777" w:rsidR="00934B24" w:rsidRPr="00041C16" w:rsidRDefault="00934B24" w:rsidP="00934B24">
      <w:pPr>
        <w:jc w:val="left"/>
        <w:rPr>
          <w:bCs/>
        </w:rPr>
      </w:pPr>
      <w:r>
        <w:rPr>
          <w:bCs/>
        </w:rPr>
        <w:t>DUT and Client-1 support Video orientation (</w:t>
      </w:r>
      <w:r w:rsidRPr="005A6453">
        <w:rPr>
          <w:bCs/>
        </w:rPr>
        <w:t>3gpp:video-orientation</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5"/>
        <w:gridCol w:w="4417"/>
      </w:tblGrid>
      <w:tr w:rsidR="00934B24" w:rsidRPr="00D824AC" w14:paraId="0B395851" w14:textId="77777777" w:rsidTr="0007159D">
        <w:tc>
          <w:tcPr>
            <w:tcW w:w="438" w:type="dxa"/>
            <w:shd w:val="clear" w:color="auto" w:fill="F2F2F2" w:themeFill="background1" w:themeFillShade="F2"/>
          </w:tcPr>
          <w:p w14:paraId="185E8CB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7E47EBE3"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28316D4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691FA06" w14:textId="77777777" w:rsidTr="0007159D">
        <w:tc>
          <w:tcPr>
            <w:tcW w:w="438" w:type="dxa"/>
            <w:shd w:val="clear" w:color="auto" w:fill="F2F2F2" w:themeFill="background1" w:themeFillShade="F2"/>
          </w:tcPr>
          <w:p w14:paraId="31FDDF0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36149C8" w14:textId="77777777" w:rsidR="00934B24" w:rsidRDefault="00934B24" w:rsidP="0007159D">
            <w:pPr>
              <w:jc w:val="left"/>
              <w:rPr>
                <w:sz w:val="18"/>
                <w:szCs w:val="18"/>
              </w:rPr>
            </w:pPr>
            <w:r>
              <w:rPr>
                <w:sz w:val="18"/>
                <w:szCs w:val="18"/>
              </w:rPr>
              <w:t>DUT and Client-1 are both in portrait orientation.</w:t>
            </w:r>
          </w:p>
          <w:p w14:paraId="765879BC" w14:textId="77777777" w:rsidR="00934B24" w:rsidRDefault="00934B24" w:rsidP="0007159D">
            <w:pPr>
              <w:jc w:val="left"/>
              <w:rPr>
                <w:sz w:val="18"/>
                <w:szCs w:val="18"/>
              </w:rPr>
            </w:pPr>
            <w:r>
              <w:rPr>
                <w:sz w:val="18"/>
                <w:szCs w:val="18"/>
              </w:rPr>
              <w:t>At DUT, make MO video call to Client-1.</w:t>
            </w:r>
          </w:p>
          <w:p w14:paraId="3B4319B5" w14:textId="77777777" w:rsidR="00934B24" w:rsidRPr="00AD2F60" w:rsidRDefault="00934B24" w:rsidP="0007159D">
            <w:pPr>
              <w:jc w:val="left"/>
              <w:rPr>
                <w:sz w:val="18"/>
                <w:szCs w:val="18"/>
              </w:rPr>
            </w:pPr>
          </w:p>
        </w:tc>
        <w:tc>
          <w:tcPr>
            <w:tcW w:w="4530" w:type="dxa"/>
          </w:tcPr>
          <w:p w14:paraId="183E0AB3" w14:textId="77777777" w:rsidR="00934B24" w:rsidRDefault="00934B24" w:rsidP="0007159D">
            <w:pPr>
              <w:jc w:val="left"/>
              <w:rPr>
                <w:sz w:val="18"/>
                <w:szCs w:val="18"/>
              </w:rPr>
            </w:pPr>
            <w:r>
              <w:rPr>
                <w:sz w:val="18"/>
                <w:szCs w:val="18"/>
              </w:rPr>
              <w:t>At DUT, check in SIP protocol messages:</w:t>
            </w:r>
          </w:p>
          <w:p w14:paraId="1F2D359E" w14:textId="77777777" w:rsidR="00934B24" w:rsidRPr="00AF4318" w:rsidRDefault="00934B24" w:rsidP="0007159D">
            <w:pPr>
              <w:jc w:val="left"/>
              <w:rPr>
                <w:bCs/>
                <w:sz w:val="18"/>
                <w:szCs w:val="18"/>
                <w:lang w:val="fr-FR"/>
              </w:rPr>
            </w:pPr>
            <w:r w:rsidRPr="00AF4318">
              <w:rPr>
                <w:sz w:val="18"/>
                <w:szCs w:val="18"/>
                <w:lang w:val="fr-FR"/>
              </w:rPr>
              <w:t>- MO INVITE message contains “</w:t>
            </w:r>
            <w:r w:rsidRPr="00AF4318">
              <w:rPr>
                <w:bCs/>
                <w:sz w:val="18"/>
                <w:szCs w:val="18"/>
                <w:lang w:val="fr-FR"/>
              </w:rPr>
              <w:t>3gpp</w:t>
            </w:r>
            <w:r>
              <w:rPr>
                <w:bCs/>
                <w:sz w:val="18"/>
                <w:szCs w:val="18"/>
                <w:lang w:val="fr-FR"/>
              </w:rPr>
              <w:t> </w:t>
            </w:r>
            <w:r w:rsidRPr="00AF4318">
              <w:rPr>
                <w:bCs/>
                <w:sz w:val="18"/>
                <w:szCs w:val="18"/>
                <w:lang w:val="fr-FR"/>
              </w:rPr>
              <w:t>:video-orientation”</w:t>
            </w:r>
          </w:p>
          <w:p w14:paraId="246EB7E8"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625927DF" w14:textId="77777777" w:rsidTr="0007159D">
        <w:tc>
          <w:tcPr>
            <w:tcW w:w="438" w:type="dxa"/>
            <w:shd w:val="clear" w:color="auto" w:fill="F2F2F2" w:themeFill="background1" w:themeFillShade="F2"/>
          </w:tcPr>
          <w:p w14:paraId="6931A19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0118097" w14:textId="77777777" w:rsidR="00934B24" w:rsidRPr="00AD2F60" w:rsidRDefault="00934B24" w:rsidP="0007159D">
            <w:pPr>
              <w:jc w:val="left"/>
              <w:rPr>
                <w:sz w:val="18"/>
                <w:szCs w:val="18"/>
              </w:rPr>
            </w:pPr>
            <w:r>
              <w:rPr>
                <w:sz w:val="18"/>
                <w:szCs w:val="18"/>
              </w:rPr>
              <w:t>At DUT, rotate the device 90 degrees clockwise so it is in landscape orientation.</w:t>
            </w:r>
          </w:p>
        </w:tc>
        <w:tc>
          <w:tcPr>
            <w:tcW w:w="4530" w:type="dxa"/>
          </w:tcPr>
          <w:p w14:paraId="2A7EED0F" w14:textId="77777777" w:rsidR="00934B24" w:rsidRPr="00AD2F60" w:rsidRDefault="00934B24" w:rsidP="0007159D">
            <w:pPr>
              <w:jc w:val="left"/>
              <w:rPr>
                <w:sz w:val="18"/>
                <w:szCs w:val="18"/>
              </w:rPr>
            </w:pPr>
            <w:r>
              <w:rPr>
                <w:sz w:val="18"/>
                <w:szCs w:val="18"/>
              </w:rPr>
              <w:t>The incoming video stream on Client-1 is rotated so that the video stream still appears upright.</w:t>
            </w:r>
          </w:p>
        </w:tc>
      </w:tr>
      <w:tr w:rsidR="00934B24" w:rsidRPr="00D824AC" w14:paraId="134D32E6" w14:textId="77777777" w:rsidTr="0007159D">
        <w:tc>
          <w:tcPr>
            <w:tcW w:w="438" w:type="dxa"/>
            <w:shd w:val="clear" w:color="auto" w:fill="F2F2F2" w:themeFill="background1" w:themeFillShade="F2"/>
          </w:tcPr>
          <w:p w14:paraId="115B8489"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EF82C2B" w14:textId="77777777" w:rsidR="00934B24" w:rsidRDefault="00934B24" w:rsidP="0007159D">
            <w:pPr>
              <w:jc w:val="left"/>
              <w:rPr>
                <w:bCs/>
                <w:sz w:val="18"/>
                <w:szCs w:val="18"/>
              </w:rPr>
            </w:pPr>
            <w:r>
              <w:rPr>
                <w:sz w:val="18"/>
                <w:szCs w:val="18"/>
              </w:rPr>
              <w:t>At DUT, rotate the device 90 degrees counter-clockwise so it is in portrait orientation.</w:t>
            </w:r>
          </w:p>
        </w:tc>
        <w:tc>
          <w:tcPr>
            <w:tcW w:w="4530" w:type="dxa"/>
          </w:tcPr>
          <w:p w14:paraId="11C37ADD" w14:textId="77777777" w:rsidR="00934B24" w:rsidRPr="00B50092" w:rsidRDefault="00934B24" w:rsidP="0007159D">
            <w:pPr>
              <w:jc w:val="left"/>
              <w:rPr>
                <w:bCs/>
                <w:sz w:val="18"/>
                <w:szCs w:val="18"/>
              </w:rPr>
            </w:pPr>
            <w:r>
              <w:rPr>
                <w:sz w:val="18"/>
                <w:szCs w:val="18"/>
              </w:rPr>
              <w:t>The incoming video stream on Client-1 is rotated so that the video stream still appears upright.</w:t>
            </w:r>
          </w:p>
        </w:tc>
      </w:tr>
      <w:tr w:rsidR="00934B24" w:rsidRPr="00D824AC" w14:paraId="487BE695" w14:textId="77777777" w:rsidTr="0007159D">
        <w:tc>
          <w:tcPr>
            <w:tcW w:w="438" w:type="dxa"/>
            <w:shd w:val="clear" w:color="auto" w:fill="F2F2F2" w:themeFill="background1" w:themeFillShade="F2"/>
          </w:tcPr>
          <w:p w14:paraId="13A66764" w14:textId="77777777" w:rsidR="00934B24" w:rsidRDefault="00934B24" w:rsidP="0007159D">
            <w:pPr>
              <w:tabs>
                <w:tab w:val="left" w:pos="851"/>
              </w:tabs>
              <w:ind w:right="-1"/>
              <w:jc w:val="left"/>
              <w:rPr>
                <w:sz w:val="18"/>
                <w:szCs w:val="18"/>
              </w:rPr>
            </w:pPr>
            <w:r>
              <w:rPr>
                <w:sz w:val="18"/>
                <w:szCs w:val="18"/>
              </w:rPr>
              <w:t>4</w:t>
            </w:r>
          </w:p>
        </w:tc>
        <w:tc>
          <w:tcPr>
            <w:tcW w:w="4274" w:type="dxa"/>
          </w:tcPr>
          <w:p w14:paraId="71D925E4" w14:textId="77777777" w:rsidR="00934B24" w:rsidRDefault="00934B24" w:rsidP="0007159D">
            <w:pPr>
              <w:jc w:val="left"/>
              <w:rPr>
                <w:bCs/>
                <w:sz w:val="18"/>
                <w:szCs w:val="18"/>
              </w:rPr>
            </w:pPr>
            <w:r>
              <w:rPr>
                <w:sz w:val="18"/>
                <w:szCs w:val="18"/>
              </w:rPr>
              <w:t>At DUT, rotate the device 90 degrees counter-clockwise so it is in landscape orientation.</w:t>
            </w:r>
          </w:p>
        </w:tc>
        <w:tc>
          <w:tcPr>
            <w:tcW w:w="4530" w:type="dxa"/>
          </w:tcPr>
          <w:p w14:paraId="328F8F5E" w14:textId="77777777" w:rsidR="00934B24" w:rsidRPr="00D824AC" w:rsidRDefault="00934B24" w:rsidP="0007159D">
            <w:pPr>
              <w:jc w:val="left"/>
              <w:rPr>
                <w:bCs/>
                <w:sz w:val="18"/>
                <w:szCs w:val="18"/>
              </w:rPr>
            </w:pPr>
            <w:r>
              <w:rPr>
                <w:sz w:val="18"/>
                <w:szCs w:val="18"/>
              </w:rPr>
              <w:t>The incoming video stream on Client-1 is rotated so that the video stream still appears upright.</w:t>
            </w:r>
          </w:p>
        </w:tc>
      </w:tr>
      <w:tr w:rsidR="00934B24" w:rsidRPr="00D824AC" w14:paraId="7A14CBF5" w14:textId="77777777" w:rsidTr="0007159D">
        <w:tc>
          <w:tcPr>
            <w:tcW w:w="438" w:type="dxa"/>
            <w:shd w:val="clear" w:color="auto" w:fill="F2F2F2" w:themeFill="background1" w:themeFillShade="F2"/>
          </w:tcPr>
          <w:p w14:paraId="5449CF60"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2EA56946" w14:textId="77777777" w:rsidR="00934B24" w:rsidRDefault="00934B24" w:rsidP="0007159D">
            <w:pPr>
              <w:jc w:val="left"/>
              <w:rPr>
                <w:bCs/>
                <w:sz w:val="18"/>
                <w:szCs w:val="18"/>
              </w:rPr>
            </w:pPr>
            <w:r>
              <w:rPr>
                <w:bCs/>
                <w:sz w:val="18"/>
                <w:szCs w:val="18"/>
              </w:rPr>
              <w:t>At DUT, end the video call.</w:t>
            </w:r>
          </w:p>
        </w:tc>
        <w:tc>
          <w:tcPr>
            <w:tcW w:w="4530" w:type="dxa"/>
          </w:tcPr>
          <w:p w14:paraId="1AC45C47" w14:textId="77777777" w:rsidR="00934B24" w:rsidRDefault="00934B24" w:rsidP="0007159D">
            <w:pPr>
              <w:jc w:val="left"/>
              <w:rPr>
                <w:sz w:val="18"/>
                <w:szCs w:val="18"/>
              </w:rPr>
            </w:pPr>
            <w:r w:rsidRPr="00D824AC">
              <w:rPr>
                <w:bCs/>
                <w:sz w:val="18"/>
                <w:szCs w:val="18"/>
              </w:rPr>
              <w:t>Call is ended.</w:t>
            </w:r>
          </w:p>
        </w:tc>
      </w:tr>
    </w:tbl>
    <w:p w14:paraId="0AE170BD" w14:textId="77777777" w:rsidR="00934B24" w:rsidRDefault="00934B24" w:rsidP="00934B24">
      <w:pPr>
        <w:pStyle w:val="Heading4"/>
      </w:pPr>
      <w:r>
        <w:t>90.2.2.13</w:t>
      </w:r>
      <w:r w:rsidRPr="00041C16">
        <w:t xml:space="preserve"> </w:t>
      </w:r>
      <w:r>
        <w:t>Video Call – Rotation (Rotation on Client)</w:t>
      </w:r>
      <w:bookmarkEnd w:id="46"/>
    </w:p>
    <w:p w14:paraId="05AECA85" w14:textId="77777777" w:rsidR="00934B24" w:rsidRPr="007F016F" w:rsidRDefault="00934B24" w:rsidP="00934B24">
      <w:pPr>
        <w:pStyle w:val="H6"/>
      </w:pPr>
      <w:r w:rsidRPr="007F016F">
        <w:t>Description</w:t>
      </w:r>
    </w:p>
    <w:p w14:paraId="1D9C0B36" w14:textId="77777777" w:rsidR="00934B24" w:rsidRDefault="00934B24" w:rsidP="00934B24">
      <w:r w:rsidRPr="00D85569">
        <w:t>The DUT sh</w:t>
      </w:r>
      <w:r>
        <w:t>all successfully update the incoming video stream orientation when it is changed at the Client.</w:t>
      </w:r>
    </w:p>
    <w:p w14:paraId="0666E79E" w14:textId="77777777" w:rsidR="00934B24" w:rsidRPr="007F016F" w:rsidRDefault="00934B24" w:rsidP="00934B24">
      <w:pPr>
        <w:pStyle w:val="H6"/>
      </w:pPr>
      <w:r w:rsidRPr="007F016F">
        <w:t xml:space="preserve">Related </w:t>
      </w:r>
      <w:r>
        <w:t>3GPP</w:t>
      </w:r>
      <w:r w:rsidRPr="007F016F">
        <w:t xml:space="preserve"> core specifications</w:t>
      </w:r>
    </w:p>
    <w:p w14:paraId="34D05970" w14:textId="77777777" w:rsidR="00934B24" w:rsidRPr="00D85569" w:rsidRDefault="00934B24" w:rsidP="00934B24">
      <w:r>
        <w:t>GSMA IR.92; NG.114</w:t>
      </w:r>
    </w:p>
    <w:p w14:paraId="3803EAA4" w14:textId="77777777" w:rsidR="00934B24" w:rsidRPr="007F016F" w:rsidRDefault="00934B24" w:rsidP="00934B24">
      <w:pPr>
        <w:pStyle w:val="H6"/>
      </w:pPr>
      <w:r w:rsidRPr="007F016F">
        <w:t>Reason for test</w:t>
      </w:r>
    </w:p>
    <w:p w14:paraId="094D5DF6" w14:textId="77777777" w:rsidR="00934B24" w:rsidRPr="007F016F" w:rsidRDefault="00934B24" w:rsidP="00934B24">
      <w:pPr>
        <w:spacing w:before="120"/>
      </w:pPr>
      <w:r w:rsidRPr="00D85569">
        <w:t xml:space="preserve">To </w:t>
      </w:r>
      <w:r>
        <w:t>verify the DUT can successfully update the incoming video stream orientation when it is changed at the Client.</w:t>
      </w:r>
    </w:p>
    <w:p w14:paraId="781A6BAC" w14:textId="77777777" w:rsidR="00934B24" w:rsidRPr="007F016F" w:rsidRDefault="00934B24" w:rsidP="00934B24">
      <w:pPr>
        <w:pStyle w:val="H6"/>
      </w:pPr>
      <w:r w:rsidRPr="007F016F">
        <w:t>Initial configuration</w:t>
      </w:r>
    </w:p>
    <w:p w14:paraId="28A1A65D" w14:textId="7B6CDA4F"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5C780172" w14:textId="150B874E"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02DC4D15" w14:textId="77777777" w:rsidR="00934B24" w:rsidRPr="00041C16" w:rsidRDefault="00934B24" w:rsidP="00934B24">
      <w:pPr>
        <w:jc w:val="left"/>
        <w:rPr>
          <w:bCs/>
        </w:rPr>
      </w:pPr>
      <w:r>
        <w:rPr>
          <w:bCs/>
        </w:rPr>
        <w:t>DUT and Client-1 support Video orientation (</w:t>
      </w:r>
      <w:r w:rsidRPr="005A6453">
        <w:rPr>
          <w:bCs/>
        </w:rPr>
        <w:t>3gpp:video-orientation</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5"/>
        <w:gridCol w:w="4417"/>
      </w:tblGrid>
      <w:tr w:rsidR="00934B24" w:rsidRPr="00D824AC" w14:paraId="25D8701F" w14:textId="77777777" w:rsidTr="0007159D">
        <w:tc>
          <w:tcPr>
            <w:tcW w:w="438" w:type="dxa"/>
            <w:shd w:val="clear" w:color="auto" w:fill="F2F2F2" w:themeFill="background1" w:themeFillShade="F2"/>
          </w:tcPr>
          <w:p w14:paraId="5885C9DD"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F9DF5B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09E80A1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6D68A37" w14:textId="77777777" w:rsidTr="0007159D">
        <w:tc>
          <w:tcPr>
            <w:tcW w:w="438" w:type="dxa"/>
            <w:shd w:val="clear" w:color="auto" w:fill="F2F2F2" w:themeFill="background1" w:themeFillShade="F2"/>
          </w:tcPr>
          <w:p w14:paraId="7B52259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1978BA8B" w14:textId="77777777" w:rsidR="00934B24" w:rsidRDefault="00934B24" w:rsidP="0007159D">
            <w:pPr>
              <w:jc w:val="left"/>
              <w:rPr>
                <w:sz w:val="18"/>
                <w:szCs w:val="18"/>
              </w:rPr>
            </w:pPr>
            <w:r>
              <w:rPr>
                <w:sz w:val="18"/>
                <w:szCs w:val="18"/>
              </w:rPr>
              <w:t>DUT and Client-1 are both in portrait orientation.</w:t>
            </w:r>
          </w:p>
          <w:p w14:paraId="47993240" w14:textId="77777777" w:rsidR="00934B24" w:rsidRDefault="00934B24" w:rsidP="0007159D">
            <w:pPr>
              <w:jc w:val="left"/>
              <w:rPr>
                <w:sz w:val="18"/>
                <w:szCs w:val="18"/>
              </w:rPr>
            </w:pPr>
            <w:r>
              <w:rPr>
                <w:sz w:val="18"/>
                <w:szCs w:val="18"/>
              </w:rPr>
              <w:t>At DUT, receive MT video call from Client-1.</w:t>
            </w:r>
          </w:p>
          <w:p w14:paraId="5B298D3A" w14:textId="77777777" w:rsidR="00934B24" w:rsidRPr="00AD2F60" w:rsidRDefault="00934B24" w:rsidP="0007159D">
            <w:pPr>
              <w:jc w:val="left"/>
              <w:rPr>
                <w:sz w:val="18"/>
                <w:szCs w:val="18"/>
              </w:rPr>
            </w:pPr>
          </w:p>
        </w:tc>
        <w:tc>
          <w:tcPr>
            <w:tcW w:w="4530" w:type="dxa"/>
          </w:tcPr>
          <w:p w14:paraId="641BCAF3" w14:textId="77777777" w:rsidR="00934B24" w:rsidRDefault="00934B24" w:rsidP="0007159D">
            <w:pPr>
              <w:jc w:val="left"/>
              <w:rPr>
                <w:sz w:val="18"/>
                <w:szCs w:val="18"/>
              </w:rPr>
            </w:pPr>
            <w:r>
              <w:rPr>
                <w:sz w:val="18"/>
                <w:szCs w:val="18"/>
              </w:rPr>
              <w:t>At DUT, check in SIP protocol messages:</w:t>
            </w:r>
          </w:p>
          <w:p w14:paraId="1945C72A" w14:textId="77777777" w:rsidR="00934B24" w:rsidRPr="00AF4318" w:rsidRDefault="00934B24" w:rsidP="0007159D">
            <w:pPr>
              <w:jc w:val="left"/>
              <w:rPr>
                <w:bCs/>
                <w:sz w:val="18"/>
                <w:szCs w:val="18"/>
                <w:lang w:val="fr-FR"/>
              </w:rPr>
            </w:pPr>
            <w:r w:rsidRPr="00AF4318">
              <w:rPr>
                <w:sz w:val="18"/>
                <w:szCs w:val="18"/>
                <w:lang w:val="fr-FR"/>
              </w:rPr>
              <w:t>- MT INVITE message contains “</w:t>
            </w:r>
            <w:r w:rsidRPr="00AF4318">
              <w:rPr>
                <w:bCs/>
                <w:sz w:val="18"/>
                <w:szCs w:val="18"/>
                <w:lang w:val="fr-FR"/>
              </w:rPr>
              <w:t>3gpp</w:t>
            </w:r>
            <w:r>
              <w:rPr>
                <w:bCs/>
                <w:sz w:val="18"/>
                <w:szCs w:val="18"/>
                <w:lang w:val="fr-FR"/>
              </w:rPr>
              <w:t> </w:t>
            </w:r>
            <w:r w:rsidRPr="00AF4318">
              <w:rPr>
                <w:bCs/>
                <w:sz w:val="18"/>
                <w:szCs w:val="18"/>
                <w:lang w:val="fr-FR"/>
              </w:rPr>
              <w:t>:video-orientation”</w:t>
            </w:r>
          </w:p>
          <w:p w14:paraId="24F6458A"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76EDA54A" w14:textId="77777777" w:rsidTr="0007159D">
        <w:tc>
          <w:tcPr>
            <w:tcW w:w="438" w:type="dxa"/>
            <w:shd w:val="clear" w:color="auto" w:fill="F2F2F2" w:themeFill="background1" w:themeFillShade="F2"/>
          </w:tcPr>
          <w:p w14:paraId="3F81139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5DA00EB" w14:textId="77777777" w:rsidR="00934B24" w:rsidRPr="00AD2F60" w:rsidRDefault="00934B24" w:rsidP="0007159D">
            <w:pPr>
              <w:jc w:val="left"/>
              <w:rPr>
                <w:sz w:val="18"/>
                <w:szCs w:val="18"/>
              </w:rPr>
            </w:pPr>
            <w:r>
              <w:rPr>
                <w:sz w:val="18"/>
                <w:szCs w:val="18"/>
              </w:rPr>
              <w:t>At Client-1, rotate the device 90 degrees clockwise so it is in landscape orientation.</w:t>
            </w:r>
          </w:p>
        </w:tc>
        <w:tc>
          <w:tcPr>
            <w:tcW w:w="4530" w:type="dxa"/>
          </w:tcPr>
          <w:p w14:paraId="27620885" w14:textId="77777777" w:rsidR="00934B24" w:rsidRPr="00AD2F60" w:rsidRDefault="00934B24" w:rsidP="0007159D">
            <w:pPr>
              <w:jc w:val="left"/>
              <w:rPr>
                <w:sz w:val="18"/>
                <w:szCs w:val="18"/>
              </w:rPr>
            </w:pPr>
            <w:r>
              <w:rPr>
                <w:sz w:val="18"/>
                <w:szCs w:val="18"/>
              </w:rPr>
              <w:t>The incoming video stream on DUT is rotated so that the video stream still appears upright.</w:t>
            </w:r>
          </w:p>
        </w:tc>
      </w:tr>
      <w:tr w:rsidR="00934B24" w:rsidRPr="00D824AC" w14:paraId="606DA4BD" w14:textId="77777777" w:rsidTr="0007159D">
        <w:tc>
          <w:tcPr>
            <w:tcW w:w="438" w:type="dxa"/>
            <w:shd w:val="clear" w:color="auto" w:fill="F2F2F2" w:themeFill="background1" w:themeFillShade="F2"/>
          </w:tcPr>
          <w:p w14:paraId="15EAF2F5"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1776A35" w14:textId="77777777" w:rsidR="00934B24" w:rsidRDefault="00934B24" w:rsidP="0007159D">
            <w:pPr>
              <w:jc w:val="left"/>
              <w:rPr>
                <w:bCs/>
                <w:sz w:val="18"/>
                <w:szCs w:val="18"/>
              </w:rPr>
            </w:pPr>
            <w:r>
              <w:rPr>
                <w:sz w:val="18"/>
                <w:szCs w:val="18"/>
              </w:rPr>
              <w:t>At Client-1, rotate the device 90 degrees counter-clockwise so it is in portrait orientation.</w:t>
            </w:r>
          </w:p>
        </w:tc>
        <w:tc>
          <w:tcPr>
            <w:tcW w:w="4530" w:type="dxa"/>
          </w:tcPr>
          <w:p w14:paraId="0D325EDB" w14:textId="77777777" w:rsidR="00934B24" w:rsidRPr="00B50092" w:rsidRDefault="00934B24" w:rsidP="0007159D">
            <w:pPr>
              <w:jc w:val="left"/>
              <w:rPr>
                <w:bCs/>
                <w:sz w:val="18"/>
                <w:szCs w:val="18"/>
              </w:rPr>
            </w:pPr>
            <w:r>
              <w:rPr>
                <w:sz w:val="18"/>
                <w:szCs w:val="18"/>
              </w:rPr>
              <w:t>The incoming video stream on DUT is rotated so that the video stream still appears upright.</w:t>
            </w:r>
          </w:p>
        </w:tc>
      </w:tr>
      <w:tr w:rsidR="00934B24" w:rsidRPr="00D824AC" w14:paraId="0A86E50E" w14:textId="77777777" w:rsidTr="0007159D">
        <w:tc>
          <w:tcPr>
            <w:tcW w:w="438" w:type="dxa"/>
            <w:shd w:val="clear" w:color="auto" w:fill="F2F2F2" w:themeFill="background1" w:themeFillShade="F2"/>
          </w:tcPr>
          <w:p w14:paraId="6955D4CD" w14:textId="77777777" w:rsidR="00934B24" w:rsidRDefault="00934B24" w:rsidP="0007159D">
            <w:pPr>
              <w:tabs>
                <w:tab w:val="left" w:pos="851"/>
              </w:tabs>
              <w:ind w:right="-1"/>
              <w:jc w:val="left"/>
              <w:rPr>
                <w:sz w:val="18"/>
                <w:szCs w:val="18"/>
              </w:rPr>
            </w:pPr>
            <w:r>
              <w:rPr>
                <w:sz w:val="18"/>
                <w:szCs w:val="18"/>
              </w:rPr>
              <w:t>4</w:t>
            </w:r>
          </w:p>
        </w:tc>
        <w:tc>
          <w:tcPr>
            <w:tcW w:w="4274" w:type="dxa"/>
          </w:tcPr>
          <w:p w14:paraId="1CD1BD21" w14:textId="77777777" w:rsidR="00934B24" w:rsidRDefault="00934B24" w:rsidP="0007159D">
            <w:pPr>
              <w:jc w:val="left"/>
              <w:rPr>
                <w:bCs/>
                <w:sz w:val="18"/>
                <w:szCs w:val="18"/>
              </w:rPr>
            </w:pPr>
            <w:r>
              <w:rPr>
                <w:sz w:val="18"/>
                <w:szCs w:val="18"/>
              </w:rPr>
              <w:t>At Client-1, rotate the device 90 degrees counter-clockwise so it is in landscape orientation.</w:t>
            </w:r>
          </w:p>
        </w:tc>
        <w:tc>
          <w:tcPr>
            <w:tcW w:w="4530" w:type="dxa"/>
          </w:tcPr>
          <w:p w14:paraId="355149BF" w14:textId="77777777" w:rsidR="00934B24" w:rsidRPr="00D824AC" w:rsidRDefault="00934B24" w:rsidP="0007159D">
            <w:pPr>
              <w:jc w:val="left"/>
              <w:rPr>
                <w:bCs/>
                <w:sz w:val="18"/>
                <w:szCs w:val="18"/>
              </w:rPr>
            </w:pPr>
            <w:r>
              <w:rPr>
                <w:sz w:val="18"/>
                <w:szCs w:val="18"/>
              </w:rPr>
              <w:t>The incoming video stream on DUT is rotated so that the video stream still appears upright.</w:t>
            </w:r>
          </w:p>
        </w:tc>
      </w:tr>
      <w:tr w:rsidR="00934B24" w:rsidRPr="00D824AC" w14:paraId="29FB65F0" w14:textId="77777777" w:rsidTr="0007159D">
        <w:tc>
          <w:tcPr>
            <w:tcW w:w="438" w:type="dxa"/>
            <w:shd w:val="clear" w:color="auto" w:fill="F2F2F2" w:themeFill="background1" w:themeFillShade="F2"/>
          </w:tcPr>
          <w:p w14:paraId="740DF431"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565DFF26" w14:textId="77777777" w:rsidR="00934B24" w:rsidRDefault="00934B24" w:rsidP="0007159D">
            <w:pPr>
              <w:jc w:val="left"/>
              <w:rPr>
                <w:bCs/>
                <w:sz w:val="18"/>
                <w:szCs w:val="18"/>
              </w:rPr>
            </w:pPr>
            <w:r>
              <w:rPr>
                <w:bCs/>
                <w:sz w:val="18"/>
                <w:szCs w:val="18"/>
              </w:rPr>
              <w:t>At Client-1, end the video call.</w:t>
            </w:r>
          </w:p>
        </w:tc>
        <w:tc>
          <w:tcPr>
            <w:tcW w:w="4530" w:type="dxa"/>
          </w:tcPr>
          <w:p w14:paraId="6F123EAD" w14:textId="77777777" w:rsidR="00934B24" w:rsidRDefault="00934B24" w:rsidP="0007159D">
            <w:pPr>
              <w:jc w:val="left"/>
              <w:rPr>
                <w:sz w:val="18"/>
                <w:szCs w:val="18"/>
              </w:rPr>
            </w:pPr>
            <w:r w:rsidRPr="00D824AC">
              <w:rPr>
                <w:bCs/>
                <w:sz w:val="18"/>
                <w:szCs w:val="18"/>
              </w:rPr>
              <w:t>Call is ended.</w:t>
            </w:r>
          </w:p>
        </w:tc>
      </w:tr>
    </w:tbl>
    <w:p w14:paraId="2C828207" w14:textId="77777777" w:rsidR="00934B24" w:rsidRPr="00E07428" w:rsidRDefault="00934B24" w:rsidP="00934B24">
      <w:pPr>
        <w:pStyle w:val="Heading4"/>
        <w:ind w:left="1304" w:hanging="1304"/>
        <w:rPr>
          <w:rFonts w:eastAsiaTheme="minorEastAsia"/>
          <w:lang w:eastAsia="zh-CN"/>
        </w:rPr>
      </w:pPr>
      <w:r>
        <w:rPr>
          <w:rFonts w:eastAsiaTheme="minorEastAsia" w:hint="eastAsia"/>
          <w:lang w:eastAsia="zh-CN"/>
        </w:rPr>
        <w:t xml:space="preserve">90.2.2.14 </w:t>
      </w:r>
      <w:r>
        <w:t>MO V</w:t>
      </w:r>
      <w:r>
        <w:rPr>
          <w:rFonts w:eastAsiaTheme="minorEastAsia" w:hint="eastAsia"/>
          <w:lang w:eastAsia="zh-CN"/>
        </w:rPr>
        <w:t>ideo</w:t>
      </w:r>
      <w:r>
        <w:t xml:space="preserve"> Call – </w:t>
      </w:r>
      <w:r>
        <w:rPr>
          <w:rFonts w:eastAsiaTheme="minorEastAsia" w:hint="eastAsia"/>
          <w:lang w:eastAsia="zh-CN"/>
        </w:rPr>
        <w:t>To CS Client</w:t>
      </w:r>
    </w:p>
    <w:p w14:paraId="25C31837" w14:textId="77777777" w:rsidR="00934B24" w:rsidRPr="007F016F" w:rsidRDefault="00934B24" w:rsidP="00934B24">
      <w:pPr>
        <w:pStyle w:val="H6"/>
      </w:pPr>
      <w:r w:rsidRPr="007F016F">
        <w:t>Description</w:t>
      </w:r>
    </w:p>
    <w:p w14:paraId="4884CF5F" w14:textId="77777777" w:rsidR="00934B24" w:rsidRDefault="00934B24" w:rsidP="00934B24">
      <w:r w:rsidRPr="00D85569">
        <w:t>The DUT sh</w:t>
      </w:r>
      <w:r>
        <w:t xml:space="preserve">all successfully </w:t>
      </w:r>
      <w:r>
        <w:rPr>
          <w:rFonts w:eastAsiaTheme="minorEastAsia" w:hint="eastAsia"/>
          <w:lang w:eastAsia="zh-CN"/>
        </w:rPr>
        <w:t>downgrade to voice</w:t>
      </w:r>
      <w:r>
        <w:t xml:space="preserve"> call </w:t>
      </w:r>
      <w:r>
        <w:rPr>
          <w:rFonts w:eastAsiaTheme="minorEastAsia" w:hint="eastAsia"/>
          <w:lang w:eastAsia="zh-CN"/>
        </w:rPr>
        <w:t>when establishing video call to a client in the CS network</w:t>
      </w:r>
      <w:r>
        <w:t>.</w:t>
      </w:r>
    </w:p>
    <w:p w14:paraId="2A143DBD" w14:textId="77777777" w:rsidR="00934B24" w:rsidRPr="007F016F" w:rsidRDefault="00934B24" w:rsidP="00934B24">
      <w:pPr>
        <w:pStyle w:val="H6"/>
      </w:pPr>
      <w:r w:rsidRPr="007F016F">
        <w:t xml:space="preserve">Related </w:t>
      </w:r>
      <w:r>
        <w:t>3GPP</w:t>
      </w:r>
      <w:r w:rsidRPr="007F016F">
        <w:t xml:space="preserve"> core specifications</w:t>
      </w:r>
    </w:p>
    <w:p w14:paraId="65914769" w14:textId="77777777" w:rsidR="00934B24" w:rsidRDefault="00934B24" w:rsidP="00934B24">
      <w:pPr>
        <w:rPr>
          <w:rFonts w:eastAsiaTheme="minorEastAsia"/>
          <w:lang w:eastAsia="zh-CN"/>
        </w:rPr>
      </w:pPr>
      <w:r w:rsidRPr="002D628F">
        <w:t>GSMA IR.9</w:t>
      </w:r>
      <w:r w:rsidRPr="002D628F">
        <w:rPr>
          <w:rFonts w:eastAsiaTheme="minorEastAsia" w:hint="eastAsia"/>
          <w:lang w:eastAsia="zh-CN"/>
        </w:rPr>
        <w:t>4</w:t>
      </w:r>
      <w:r>
        <w:rPr>
          <w:rFonts w:eastAsiaTheme="minorEastAsia" w:hint="eastAsia"/>
          <w:lang w:eastAsia="zh-CN"/>
        </w:rPr>
        <w:t xml:space="preserve">, </w:t>
      </w:r>
      <w:r>
        <w:rPr>
          <w:rFonts w:eastAsiaTheme="minorEastAsia"/>
          <w:lang w:eastAsia="zh-CN"/>
        </w:rPr>
        <w:t>NG.114</w:t>
      </w:r>
    </w:p>
    <w:p w14:paraId="116D797D" w14:textId="77777777" w:rsidR="00934B24" w:rsidRPr="00717625" w:rsidRDefault="00934B24" w:rsidP="00934B24">
      <w:pPr>
        <w:rPr>
          <w:rFonts w:eastAsiaTheme="minorEastAsia"/>
          <w:lang w:eastAsia="zh-CN"/>
        </w:rPr>
      </w:pPr>
      <w:r>
        <w:rPr>
          <w:rFonts w:eastAsiaTheme="minorEastAsia" w:hint="eastAsia"/>
          <w:lang w:eastAsia="zh-CN"/>
        </w:rPr>
        <w:t>3GPP TS 24.229</w:t>
      </w:r>
    </w:p>
    <w:p w14:paraId="2FDA6AEE" w14:textId="77777777" w:rsidR="00934B24" w:rsidRPr="007F016F" w:rsidRDefault="00934B24" w:rsidP="00934B24">
      <w:pPr>
        <w:pStyle w:val="H6"/>
      </w:pPr>
      <w:r w:rsidRPr="007F016F">
        <w:t>Reason for test</w:t>
      </w:r>
    </w:p>
    <w:p w14:paraId="694500FA" w14:textId="77777777" w:rsidR="00934B24" w:rsidRPr="007F016F" w:rsidRDefault="00934B24" w:rsidP="00934B24">
      <w:pPr>
        <w:spacing w:before="120"/>
      </w:pPr>
      <w:r w:rsidRPr="00D85569">
        <w:t xml:space="preserve">To </w:t>
      </w:r>
      <w:r>
        <w:t xml:space="preserve">verify the DUT </w:t>
      </w:r>
      <w:r>
        <w:rPr>
          <w:rFonts w:eastAsiaTheme="minorEastAsia" w:hint="eastAsia"/>
          <w:lang w:eastAsia="zh-CN"/>
        </w:rPr>
        <w:t>downgrade to voice</w:t>
      </w:r>
      <w:r>
        <w:t xml:space="preserve"> call </w:t>
      </w:r>
      <w:r>
        <w:rPr>
          <w:rFonts w:eastAsiaTheme="minorEastAsia" w:hint="eastAsia"/>
          <w:lang w:eastAsia="zh-CN"/>
        </w:rPr>
        <w:t>when establishing video call to a client in the CS network</w:t>
      </w:r>
      <w:r>
        <w:t>.</w:t>
      </w:r>
    </w:p>
    <w:p w14:paraId="174372D4" w14:textId="77777777" w:rsidR="00934B24" w:rsidRPr="007F016F" w:rsidRDefault="00934B24" w:rsidP="00934B24">
      <w:pPr>
        <w:pStyle w:val="H6"/>
      </w:pPr>
      <w:r w:rsidRPr="007F016F">
        <w:t>Initial configuration</w:t>
      </w:r>
    </w:p>
    <w:p w14:paraId="1198FA19" w14:textId="765285A9" w:rsidR="00934B24" w:rsidRDefault="00934B24" w:rsidP="00934B24">
      <w:pPr>
        <w:jc w:val="left"/>
        <w:rPr>
          <w:rFonts w:eastAsiaTheme="minorEastAsia"/>
          <w:bCs/>
          <w:lang w:eastAsia="zh-CN"/>
        </w:rPr>
      </w:pPr>
      <w:r>
        <w:rPr>
          <w:rFonts w:eastAsiaTheme="minorEastAsia" w:hint="eastAsia"/>
          <w:bCs/>
          <w:lang w:eastAsia="zh-CN"/>
        </w:rPr>
        <w:t>DUT is successfully registered for IMS services (</w:t>
      </w:r>
      <w:r>
        <w:rPr>
          <w:bCs/>
        </w:rPr>
        <w:t>VxLTE/VxWi-Fi/VxNR</w:t>
      </w:r>
      <w:r>
        <w:rPr>
          <w:rFonts w:eastAsiaTheme="minorEastAsia" w:hint="eastAsia"/>
          <w:bCs/>
          <w:lang w:eastAsia="zh-CN"/>
        </w:rPr>
        <w:t>)</w:t>
      </w:r>
      <w:r>
        <w:rPr>
          <w:bCs/>
        </w:rPr>
        <w:t>.</w:t>
      </w:r>
    </w:p>
    <w:p w14:paraId="34BF44B5" w14:textId="77777777" w:rsidR="00934B24" w:rsidRPr="00920BD9" w:rsidRDefault="00934B24" w:rsidP="00934B24">
      <w:pPr>
        <w:jc w:val="left"/>
        <w:rPr>
          <w:rFonts w:eastAsiaTheme="minorEastAsia"/>
          <w:bCs/>
          <w:lang w:eastAsia="zh-CN"/>
        </w:rPr>
      </w:pPr>
      <w:r>
        <w:rPr>
          <w:bCs/>
        </w:rPr>
        <w:t>Client-1</w:t>
      </w:r>
      <w:r w:rsidRPr="00041C16">
        <w:rPr>
          <w:bCs/>
        </w:rPr>
        <w:t xml:space="preserve"> is successfully registered </w:t>
      </w:r>
      <w:r>
        <w:rPr>
          <w:bCs/>
        </w:rPr>
        <w:t>to a CS network (UTRAN/GERAN) for CS voice services.</w:t>
      </w:r>
    </w:p>
    <w:p w14:paraId="28BBB35D" w14:textId="77777777" w:rsidR="00934B24" w:rsidRPr="001670BA" w:rsidRDefault="00934B24" w:rsidP="00934B24">
      <w:pPr>
        <w:keepNext/>
        <w:keepLines/>
        <w:jc w:val="left"/>
        <w:rPr>
          <w:rFonts w:eastAsiaTheme="minorEastAsia"/>
          <w:b/>
          <w:lang w:eastAsia="zh-CN"/>
        </w:rPr>
      </w:pPr>
      <w:r w:rsidRPr="004D5921">
        <w:rPr>
          <w:b/>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031"/>
        <w:gridCol w:w="4278"/>
      </w:tblGrid>
      <w:tr w:rsidR="00934B24" w:rsidRPr="00D824AC" w14:paraId="21C5F735" w14:textId="77777777" w:rsidTr="0007159D">
        <w:tc>
          <w:tcPr>
            <w:tcW w:w="707" w:type="dxa"/>
            <w:shd w:val="clear" w:color="auto" w:fill="F2F2F2" w:themeFill="background1" w:themeFillShade="F2"/>
          </w:tcPr>
          <w:p w14:paraId="43DCC7EF" w14:textId="77777777" w:rsidR="00934B24" w:rsidRPr="00D84F9A" w:rsidRDefault="00934B24" w:rsidP="0007159D">
            <w:pPr>
              <w:pStyle w:val="H6"/>
              <w:jc w:val="center"/>
              <w:rPr>
                <w:sz w:val="18"/>
                <w:lang w:val="en-US"/>
              </w:rPr>
            </w:pPr>
            <w:r w:rsidRPr="00D84F9A">
              <w:rPr>
                <w:rFonts w:hint="eastAsia"/>
                <w:sz w:val="18"/>
                <w:lang w:val="en-US"/>
              </w:rPr>
              <w:t>Steps</w:t>
            </w:r>
          </w:p>
        </w:tc>
        <w:tc>
          <w:tcPr>
            <w:tcW w:w="4163" w:type="dxa"/>
            <w:shd w:val="clear" w:color="auto" w:fill="F2F2F2" w:themeFill="background1" w:themeFillShade="F2"/>
          </w:tcPr>
          <w:p w14:paraId="07EEEAC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418" w:type="dxa"/>
            <w:shd w:val="clear" w:color="auto" w:fill="F2F2F2" w:themeFill="background1" w:themeFillShade="F2"/>
          </w:tcPr>
          <w:p w14:paraId="73B27F2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B44B7F4" w14:textId="77777777" w:rsidTr="0007159D">
        <w:tc>
          <w:tcPr>
            <w:tcW w:w="707" w:type="dxa"/>
            <w:shd w:val="clear" w:color="auto" w:fill="F2F2F2" w:themeFill="background1" w:themeFillShade="F2"/>
          </w:tcPr>
          <w:p w14:paraId="42A96A8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63" w:type="dxa"/>
          </w:tcPr>
          <w:p w14:paraId="786847FB" w14:textId="77777777" w:rsidR="00934B24" w:rsidRPr="00920BD9" w:rsidRDefault="00934B24" w:rsidP="0007159D">
            <w:pPr>
              <w:jc w:val="left"/>
              <w:rPr>
                <w:rFonts w:eastAsiaTheme="minorEastAsia"/>
                <w:sz w:val="18"/>
                <w:szCs w:val="18"/>
                <w:lang w:eastAsia="zh-CN"/>
              </w:rPr>
            </w:pPr>
            <w:r w:rsidRPr="00AD2F60">
              <w:rPr>
                <w:sz w:val="18"/>
                <w:szCs w:val="18"/>
              </w:rPr>
              <w:t xml:space="preserve">At DUT, </w:t>
            </w:r>
            <w:r>
              <w:rPr>
                <w:sz w:val="18"/>
                <w:szCs w:val="18"/>
              </w:rPr>
              <w:t>make MO v</w:t>
            </w:r>
            <w:r>
              <w:rPr>
                <w:rFonts w:eastAsiaTheme="minorEastAsia" w:hint="eastAsia"/>
                <w:sz w:val="18"/>
                <w:szCs w:val="18"/>
                <w:lang w:eastAsia="zh-CN"/>
              </w:rPr>
              <w:t>ideo</w:t>
            </w:r>
            <w:r>
              <w:rPr>
                <w:sz w:val="18"/>
                <w:szCs w:val="18"/>
              </w:rPr>
              <w:t xml:space="preserve"> call to Client-1.</w:t>
            </w:r>
          </w:p>
        </w:tc>
        <w:tc>
          <w:tcPr>
            <w:tcW w:w="4418" w:type="dxa"/>
          </w:tcPr>
          <w:p w14:paraId="539E55F4" w14:textId="77777777" w:rsidR="00934B24" w:rsidRDefault="00934B24" w:rsidP="0007159D">
            <w:pPr>
              <w:jc w:val="left"/>
              <w:rPr>
                <w:sz w:val="18"/>
                <w:szCs w:val="18"/>
              </w:rPr>
            </w:pPr>
            <w:r>
              <w:rPr>
                <w:sz w:val="18"/>
                <w:szCs w:val="18"/>
              </w:rPr>
              <w:t>At DUT, check in SIP protocol messages:</w:t>
            </w:r>
          </w:p>
          <w:p w14:paraId="7C544F86" w14:textId="77777777" w:rsidR="00934B24" w:rsidRDefault="00934B24" w:rsidP="0007159D">
            <w:pPr>
              <w:jc w:val="left"/>
              <w:rPr>
                <w:rFonts w:eastAsiaTheme="minorEastAsia"/>
                <w:sz w:val="18"/>
                <w:szCs w:val="18"/>
                <w:lang w:eastAsia="zh-CN"/>
              </w:rPr>
            </w:pPr>
            <w:r>
              <w:rPr>
                <w:sz w:val="18"/>
                <w:szCs w:val="18"/>
              </w:rPr>
              <w:t>- MO INVITE contains “m=audio” supported (not zero)</w:t>
            </w:r>
          </w:p>
          <w:p w14:paraId="497BB85F" w14:textId="77777777" w:rsidR="00934B24" w:rsidRDefault="00934B24" w:rsidP="0007159D">
            <w:pPr>
              <w:jc w:val="left"/>
              <w:rPr>
                <w:sz w:val="18"/>
                <w:szCs w:val="18"/>
              </w:rPr>
            </w:pPr>
            <w:r>
              <w:rPr>
                <w:sz w:val="18"/>
                <w:szCs w:val="18"/>
              </w:rPr>
              <w:t>- MO INVITE contains “m=</w:t>
            </w:r>
            <w:r>
              <w:rPr>
                <w:rFonts w:eastAsiaTheme="minorEastAsia" w:hint="eastAsia"/>
                <w:sz w:val="18"/>
                <w:szCs w:val="18"/>
                <w:lang w:eastAsia="zh-CN"/>
              </w:rPr>
              <w:t>video</w:t>
            </w:r>
            <w:r>
              <w:rPr>
                <w:sz w:val="18"/>
                <w:szCs w:val="18"/>
              </w:rPr>
              <w:t>” supported (not zero)</w:t>
            </w:r>
          </w:p>
          <w:p w14:paraId="2A5CF58C" w14:textId="77777777" w:rsidR="00934B24" w:rsidRPr="00A73DE4" w:rsidRDefault="00934B24" w:rsidP="0007159D">
            <w:pPr>
              <w:jc w:val="left"/>
              <w:rPr>
                <w:rFonts w:eastAsiaTheme="minorEastAsia"/>
                <w:bCs/>
                <w:sz w:val="18"/>
                <w:szCs w:val="18"/>
                <w:lang w:eastAsia="zh-CN"/>
              </w:rPr>
            </w:pPr>
            <w:r>
              <w:rPr>
                <w:rFonts w:eastAsiaTheme="minorEastAsia" w:hint="eastAsia"/>
                <w:bCs/>
                <w:sz w:val="18"/>
                <w:szCs w:val="18"/>
                <w:lang w:eastAsia="zh-CN"/>
              </w:rPr>
              <w:t>2-way audio call is successfully established.</w:t>
            </w:r>
          </w:p>
        </w:tc>
      </w:tr>
      <w:tr w:rsidR="00934B24" w:rsidRPr="00D824AC" w14:paraId="55F3CD58" w14:textId="77777777" w:rsidTr="0007159D">
        <w:tc>
          <w:tcPr>
            <w:tcW w:w="707" w:type="dxa"/>
            <w:shd w:val="clear" w:color="auto" w:fill="F2F2F2" w:themeFill="background1" w:themeFillShade="F2"/>
          </w:tcPr>
          <w:p w14:paraId="2651D90B" w14:textId="77777777" w:rsidR="00934B24" w:rsidRPr="00D824AC" w:rsidRDefault="00934B24" w:rsidP="0007159D">
            <w:pPr>
              <w:tabs>
                <w:tab w:val="left" w:pos="851"/>
              </w:tabs>
              <w:ind w:right="-1"/>
              <w:jc w:val="left"/>
              <w:rPr>
                <w:sz w:val="18"/>
                <w:szCs w:val="18"/>
              </w:rPr>
            </w:pPr>
            <w:r>
              <w:rPr>
                <w:sz w:val="18"/>
                <w:szCs w:val="18"/>
              </w:rPr>
              <w:t>2</w:t>
            </w:r>
          </w:p>
        </w:tc>
        <w:tc>
          <w:tcPr>
            <w:tcW w:w="4163" w:type="dxa"/>
          </w:tcPr>
          <w:p w14:paraId="2D0046D3" w14:textId="77777777" w:rsidR="00934B24" w:rsidRPr="00AD2F60" w:rsidRDefault="00934B24" w:rsidP="0007159D">
            <w:pPr>
              <w:jc w:val="left"/>
              <w:rPr>
                <w:sz w:val="18"/>
                <w:szCs w:val="18"/>
              </w:rPr>
            </w:pPr>
            <w:r>
              <w:rPr>
                <w:sz w:val="18"/>
                <w:szCs w:val="18"/>
              </w:rPr>
              <w:t xml:space="preserve">At DUT, end the </w:t>
            </w:r>
            <w:r>
              <w:rPr>
                <w:rFonts w:eastAsiaTheme="minorEastAsia" w:hint="eastAsia"/>
                <w:sz w:val="18"/>
                <w:szCs w:val="18"/>
                <w:lang w:eastAsia="zh-CN"/>
              </w:rPr>
              <w:t>voice call.</w:t>
            </w:r>
          </w:p>
        </w:tc>
        <w:tc>
          <w:tcPr>
            <w:tcW w:w="4418" w:type="dxa"/>
          </w:tcPr>
          <w:p w14:paraId="7EA9DF98" w14:textId="77777777" w:rsidR="00934B24" w:rsidRPr="002E2F36" w:rsidRDefault="00934B24" w:rsidP="0007159D">
            <w:pPr>
              <w:jc w:val="left"/>
              <w:rPr>
                <w:bCs/>
                <w:sz w:val="18"/>
                <w:szCs w:val="18"/>
              </w:rPr>
            </w:pPr>
            <w:r>
              <w:rPr>
                <w:bCs/>
                <w:sz w:val="18"/>
                <w:szCs w:val="18"/>
              </w:rPr>
              <w:t>Call setup is ended.</w:t>
            </w:r>
          </w:p>
        </w:tc>
      </w:tr>
    </w:tbl>
    <w:p w14:paraId="05197E04" w14:textId="77777777" w:rsidR="00934B24" w:rsidRPr="00E07428" w:rsidRDefault="00934B24" w:rsidP="00934B24">
      <w:pPr>
        <w:rPr>
          <w:rFonts w:eastAsiaTheme="minorEastAsia"/>
          <w:lang w:eastAsia="zh-CN"/>
        </w:rPr>
      </w:pPr>
    </w:p>
    <w:p w14:paraId="3E041926" w14:textId="77777777" w:rsidR="00934B24" w:rsidRDefault="00934B24" w:rsidP="00934B24"/>
    <w:p w14:paraId="3E459B66" w14:textId="77777777" w:rsidR="00934B24" w:rsidRDefault="00934B24" w:rsidP="00934B24">
      <w:pPr>
        <w:ind w:left="720"/>
        <w:jc w:val="left"/>
      </w:pPr>
    </w:p>
    <w:p w14:paraId="0F6774AB" w14:textId="77777777" w:rsidR="00934B24" w:rsidRDefault="00934B24" w:rsidP="00934B24">
      <w:pPr>
        <w:pStyle w:val="Heading3"/>
      </w:pPr>
      <w:bookmarkStart w:id="47" w:name="_Toc126692964"/>
      <w:r>
        <w:t>90.2</w:t>
      </w:r>
      <w:r w:rsidRPr="00041C16">
        <w:t>.</w:t>
      </w:r>
      <w:r>
        <w:t>3</w:t>
      </w:r>
      <w:r w:rsidRPr="00041C16">
        <w:t xml:space="preserve"> </w:t>
      </w:r>
      <w:r>
        <w:t>Tones and Announcements</w:t>
      </w:r>
      <w:bookmarkEnd w:id="47"/>
    </w:p>
    <w:p w14:paraId="0EF38B15" w14:textId="77777777" w:rsidR="00934B24" w:rsidRDefault="00934B24" w:rsidP="00934B24">
      <w:pPr>
        <w:pStyle w:val="Heading4"/>
      </w:pPr>
      <w:bookmarkStart w:id="48" w:name="_Toc482685846"/>
      <w:r>
        <w:t>90.2.3.1</w:t>
      </w:r>
      <w:r w:rsidRPr="00041C16">
        <w:t xml:space="preserve"> </w:t>
      </w:r>
      <w:r w:rsidRPr="00F6024C">
        <w:t xml:space="preserve">MO Voice Call </w:t>
      </w:r>
      <w:r>
        <w:t>–</w:t>
      </w:r>
      <w:r w:rsidRPr="00F6024C">
        <w:t xml:space="preserve"> Early Media </w:t>
      </w:r>
      <w:r>
        <w:t>–</w:t>
      </w:r>
      <w:r w:rsidRPr="00F6024C">
        <w:t xml:space="preserve"> Announcement during MOC setup</w:t>
      </w:r>
      <w:bookmarkEnd w:id="48"/>
    </w:p>
    <w:p w14:paraId="302B58A1" w14:textId="77777777" w:rsidR="00934B24" w:rsidRPr="00D85569" w:rsidRDefault="00934B24" w:rsidP="00934B24">
      <w:pPr>
        <w:pStyle w:val="H6"/>
      </w:pPr>
      <w:r w:rsidRPr="00D85569">
        <w:t>Description</w:t>
      </w:r>
    </w:p>
    <w:p w14:paraId="09F3F494" w14:textId="77777777" w:rsidR="00934B24" w:rsidRPr="00D85569" w:rsidRDefault="00934B24" w:rsidP="00934B24">
      <w:r w:rsidRPr="00D85569">
        <w:t>The DUT shall support P</w:t>
      </w:r>
      <w:r>
        <w:t>-</w:t>
      </w:r>
      <w:r w:rsidRPr="00D85569">
        <w:t>Early</w:t>
      </w:r>
      <w:r>
        <w:t xml:space="preserve">-Media header </w:t>
      </w:r>
      <w:r w:rsidRPr="00D85569">
        <w:t xml:space="preserve">to provide announcements during </w:t>
      </w:r>
      <w:r>
        <w:t xml:space="preserve">the </w:t>
      </w:r>
      <w:r w:rsidRPr="00D85569">
        <w:t xml:space="preserve">establishment of a </w:t>
      </w:r>
      <w:r>
        <w:t>call. This announcement could be a message to the user that the line they have called is chargeable and if they do not want to be charged they should hang up now, otherwise remain on the line.  Alternatively it could be</w:t>
      </w:r>
      <w:r w:rsidRPr="00D85569">
        <w:t xml:space="preserve"> a queuing status</w:t>
      </w:r>
      <w:r>
        <w:t xml:space="preserve"> indication</w:t>
      </w:r>
      <w:r w:rsidRPr="00D85569">
        <w:t xml:space="preserve"> of a service hotline.</w:t>
      </w:r>
    </w:p>
    <w:p w14:paraId="6EFA8E4E" w14:textId="77777777" w:rsidR="00934B24" w:rsidRPr="00D85569" w:rsidRDefault="00934B24" w:rsidP="00934B24">
      <w:pPr>
        <w:pStyle w:val="H6"/>
      </w:pPr>
      <w:r w:rsidRPr="00D85569">
        <w:t>Related core specifications</w:t>
      </w:r>
    </w:p>
    <w:p w14:paraId="1D323D8D" w14:textId="77777777" w:rsidR="00934B24" w:rsidRDefault="00934B24" w:rsidP="00934B24">
      <w:r w:rsidRPr="00D85569">
        <w:t>3GPP TS 24.229 and TS 24.628</w:t>
      </w:r>
    </w:p>
    <w:p w14:paraId="2B6FFD66" w14:textId="77777777" w:rsidR="00934B24" w:rsidRPr="00041C16" w:rsidRDefault="00934B24" w:rsidP="00934B24">
      <w:pPr>
        <w:spacing w:after="200"/>
        <w:jc w:val="left"/>
        <w:rPr>
          <w:bCs/>
        </w:rPr>
      </w:pPr>
      <w:r>
        <w:rPr>
          <w:bCs/>
        </w:rPr>
        <w:t>GSMA IR.92, clause 2.2.7; NG.114 clause 2.2.6</w:t>
      </w:r>
    </w:p>
    <w:p w14:paraId="02590E38" w14:textId="77777777" w:rsidR="00934B24" w:rsidRPr="00D85569" w:rsidRDefault="00934B24" w:rsidP="00934B24">
      <w:pPr>
        <w:pStyle w:val="H6"/>
      </w:pPr>
      <w:r w:rsidRPr="00D85569">
        <w:t>Reason for test</w:t>
      </w:r>
    </w:p>
    <w:p w14:paraId="2D833DDB" w14:textId="77777777" w:rsidR="00934B24" w:rsidRPr="00D85569" w:rsidRDefault="00934B24" w:rsidP="00934B24">
      <w:r w:rsidRPr="00D85569">
        <w:t xml:space="preserve">Verify that the early media can be received and played by DUT before the desired session is accepted by the user. </w:t>
      </w:r>
    </w:p>
    <w:p w14:paraId="1EE8C74A" w14:textId="77777777" w:rsidR="00934B24" w:rsidRPr="00D85569" w:rsidRDefault="00934B24" w:rsidP="00934B24">
      <w:pPr>
        <w:pStyle w:val="H6"/>
      </w:pPr>
      <w:r w:rsidRPr="00D85569">
        <w:t>Initial configuration</w:t>
      </w:r>
    </w:p>
    <w:p w14:paraId="63322C5C" w14:textId="56DEABC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16DCB465" w14:textId="77777777" w:rsidR="00934B24" w:rsidRPr="00D85569" w:rsidRDefault="00934B24" w:rsidP="00934B24">
      <w:r>
        <w:t>Client-1 is available which is a known chargeable line or a service hotline.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2D938775" w14:textId="77777777" w:rsidTr="0007159D">
        <w:tc>
          <w:tcPr>
            <w:tcW w:w="438" w:type="dxa"/>
            <w:shd w:val="clear" w:color="auto" w:fill="F2F2F2" w:themeFill="background1" w:themeFillShade="F2"/>
          </w:tcPr>
          <w:p w14:paraId="2C013A8B"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62FB4A5"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F320917"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DE3B482" w14:textId="77777777" w:rsidTr="0007159D">
        <w:tc>
          <w:tcPr>
            <w:tcW w:w="438" w:type="dxa"/>
            <w:shd w:val="clear" w:color="auto" w:fill="F2F2F2" w:themeFill="background1" w:themeFillShade="F2"/>
          </w:tcPr>
          <w:p w14:paraId="0FC04DA7"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5F6FB158" w14:textId="77777777" w:rsidR="00934B24" w:rsidRPr="005C7F4A" w:rsidRDefault="00934B24" w:rsidP="0007159D">
            <w:pPr>
              <w:rPr>
                <w:sz w:val="18"/>
                <w:szCs w:val="18"/>
              </w:rPr>
            </w:pPr>
            <w:r w:rsidRPr="005C7F4A">
              <w:rPr>
                <w:bCs/>
                <w:sz w:val="18"/>
                <w:szCs w:val="18"/>
              </w:rPr>
              <w:t>At DUT, make MO Voice call to Client</w:t>
            </w:r>
            <w:r>
              <w:rPr>
                <w:bCs/>
                <w:sz w:val="18"/>
                <w:szCs w:val="18"/>
              </w:rPr>
              <w:t>-</w:t>
            </w:r>
            <w:r w:rsidRPr="005C7F4A">
              <w:rPr>
                <w:bCs/>
                <w:sz w:val="18"/>
                <w:szCs w:val="18"/>
              </w:rPr>
              <w:t>1.</w:t>
            </w:r>
          </w:p>
        </w:tc>
        <w:tc>
          <w:tcPr>
            <w:tcW w:w="4530" w:type="dxa"/>
          </w:tcPr>
          <w:p w14:paraId="5AF36737" w14:textId="77777777" w:rsidR="00934B24" w:rsidRDefault="00934B24" w:rsidP="0007159D">
            <w:pPr>
              <w:rPr>
                <w:sz w:val="18"/>
                <w:szCs w:val="18"/>
              </w:rPr>
            </w:pPr>
            <w:r w:rsidRPr="005C7F4A">
              <w:rPr>
                <w:sz w:val="18"/>
                <w:szCs w:val="18"/>
              </w:rPr>
              <w:t>The DUT establishes a connection to the B</w:t>
            </w:r>
            <w:r>
              <w:rPr>
                <w:sz w:val="18"/>
                <w:szCs w:val="18"/>
              </w:rPr>
              <w:t>-</w:t>
            </w:r>
            <w:r w:rsidRPr="005C7F4A">
              <w:rPr>
                <w:sz w:val="18"/>
                <w:szCs w:val="18"/>
              </w:rPr>
              <w:t>Party and the announcement is played.</w:t>
            </w:r>
            <w:r>
              <w:rPr>
                <w:sz w:val="18"/>
                <w:szCs w:val="18"/>
              </w:rPr>
              <w:t xml:space="preserve"> </w:t>
            </w:r>
          </w:p>
          <w:p w14:paraId="46CB988C" w14:textId="77777777" w:rsidR="00934B24" w:rsidRDefault="00934B24" w:rsidP="0007159D">
            <w:pPr>
              <w:rPr>
                <w:sz w:val="18"/>
                <w:szCs w:val="18"/>
              </w:rPr>
            </w:pPr>
            <w:r>
              <w:rPr>
                <w:sz w:val="18"/>
                <w:szCs w:val="18"/>
              </w:rPr>
              <w:t>At DUT, check in SIP protocol messages:</w:t>
            </w:r>
          </w:p>
          <w:p w14:paraId="0BA81E76" w14:textId="77777777" w:rsidR="00934B24" w:rsidRDefault="00934B24" w:rsidP="0007159D">
            <w:pPr>
              <w:rPr>
                <w:sz w:val="18"/>
                <w:szCs w:val="18"/>
              </w:rPr>
            </w:pPr>
            <w:r>
              <w:rPr>
                <w:sz w:val="18"/>
                <w:szCs w:val="18"/>
              </w:rPr>
              <w:t>- MO INVITE message contains “P-Early-Media” tag as supported.</w:t>
            </w:r>
          </w:p>
          <w:p w14:paraId="4BA5420C" w14:textId="77777777" w:rsidR="00934B24" w:rsidRPr="005C7F4A" w:rsidRDefault="00934B24" w:rsidP="0007159D">
            <w:pPr>
              <w:rPr>
                <w:sz w:val="18"/>
                <w:szCs w:val="18"/>
              </w:rPr>
            </w:pPr>
            <w:r>
              <w:rPr>
                <w:sz w:val="18"/>
                <w:szCs w:val="18"/>
              </w:rPr>
              <w:t>- MT 183 SESSION PROGRESS contains “P-Early-Media” tag. With value “sendonly” or “sendreceive”</w:t>
            </w:r>
          </w:p>
        </w:tc>
      </w:tr>
      <w:tr w:rsidR="00934B24" w:rsidRPr="00D824AC" w14:paraId="08C29A56" w14:textId="77777777" w:rsidTr="0007159D">
        <w:tc>
          <w:tcPr>
            <w:tcW w:w="438" w:type="dxa"/>
            <w:shd w:val="clear" w:color="auto" w:fill="F2F2F2" w:themeFill="background1" w:themeFillShade="F2"/>
          </w:tcPr>
          <w:p w14:paraId="43909327"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1C6A144A" w14:textId="77777777" w:rsidR="00934B24" w:rsidRPr="005C7F4A" w:rsidRDefault="00934B24" w:rsidP="0007159D">
            <w:pPr>
              <w:rPr>
                <w:sz w:val="18"/>
                <w:szCs w:val="18"/>
              </w:rPr>
            </w:pPr>
            <w:r w:rsidRPr="005C7F4A">
              <w:rPr>
                <w:sz w:val="18"/>
                <w:szCs w:val="18"/>
              </w:rPr>
              <w:t>Wait until the announcement is finished or an action to establish the session is required.</w:t>
            </w:r>
          </w:p>
        </w:tc>
        <w:tc>
          <w:tcPr>
            <w:tcW w:w="4530" w:type="dxa"/>
          </w:tcPr>
          <w:p w14:paraId="2C991B8C" w14:textId="77777777" w:rsidR="00934B24" w:rsidRPr="005C7F4A" w:rsidRDefault="00934B24" w:rsidP="0007159D">
            <w:pPr>
              <w:rPr>
                <w:sz w:val="18"/>
                <w:szCs w:val="18"/>
              </w:rPr>
            </w:pPr>
            <w:r w:rsidRPr="005C7F4A">
              <w:rPr>
                <w:sz w:val="18"/>
                <w:szCs w:val="18"/>
              </w:rPr>
              <w:t>The voice call is established.</w:t>
            </w:r>
          </w:p>
        </w:tc>
      </w:tr>
      <w:tr w:rsidR="00934B24" w:rsidRPr="00D824AC" w14:paraId="726FCFB5" w14:textId="77777777" w:rsidTr="0007159D">
        <w:tc>
          <w:tcPr>
            <w:tcW w:w="438" w:type="dxa"/>
            <w:shd w:val="clear" w:color="auto" w:fill="F2F2F2" w:themeFill="background1" w:themeFillShade="F2"/>
          </w:tcPr>
          <w:p w14:paraId="2CA78BDE"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32AD8716" w14:textId="77777777" w:rsidR="00934B24" w:rsidRPr="005C7F4A" w:rsidRDefault="00934B24" w:rsidP="0007159D">
            <w:pPr>
              <w:rPr>
                <w:sz w:val="18"/>
                <w:szCs w:val="18"/>
              </w:rPr>
            </w:pPr>
            <w:r>
              <w:rPr>
                <w:bCs/>
                <w:sz w:val="18"/>
                <w:szCs w:val="18"/>
              </w:rPr>
              <w:t>At DUT, end the call.</w:t>
            </w:r>
          </w:p>
        </w:tc>
        <w:tc>
          <w:tcPr>
            <w:tcW w:w="4530" w:type="dxa"/>
          </w:tcPr>
          <w:p w14:paraId="46241CC0" w14:textId="77777777" w:rsidR="00934B24" w:rsidRPr="005C7F4A" w:rsidRDefault="00934B24" w:rsidP="0007159D">
            <w:pPr>
              <w:rPr>
                <w:sz w:val="18"/>
                <w:szCs w:val="18"/>
              </w:rPr>
            </w:pPr>
            <w:r w:rsidRPr="00D824AC">
              <w:rPr>
                <w:bCs/>
                <w:sz w:val="18"/>
                <w:szCs w:val="18"/>
              </w:rPr>
              <w:t>Call is ended.</w:t>
            </w:r>
          </w:p>
        </w:tc>
      </w:tr>
    </w:tbl>
    <w:p w14:paraId="46804A6A" w14:textId="77777777" w:rsidR="00934B24" w:rsidRDefault="00934B24" w:rsidP="00934B24">
      <w:pPr>
        <w:pStyle w:val="Heading4"/>
      </w:pPr>
      <w:bookmarkStart w:id="49" w:name="_Toc482685847"/>
      <w:r>
        <w:t>90.2.3.2</w:t>
      </w:r>
      <w:r w:rsidRPr="00041C16">
        <w:t xml:space="preserve"> </w:t>
      </w:r>
      <w:r w:rsidRPr="00F6024C">
        <w:t xml:space="preserve">MO Voice Call </w:t>
      </w:r>
      <w:r>
        <w:t>–</w:t>
      </w:r>
      <w:r w:rsidRPr="00F6024C">
        <w:t xml:space="preserve"> Early Media </w:t>
      </w:r>
      <w:r>
        <w:t>–</w:t>
      </w:r>
      <w:r w:rsidRPr="00F6024C">
        <w:t xml:space="preserve"> Alternative Ringtone</w:t>
      </w:r>
      <w:bookmarkEnd w:id="49"/>
    </w:p>
    <w:p w14:paraId="42B3A17E" w14:textId="77777777" w:rsidR="00934B24" w:rsidRPr="00D85569" w:rsidRDefault="00934B24" w:rsidP="00934B24">
      <w:pPr>
        <w:pStyle w:val="H6"/>
      </w:pPr>
      <w:r w:rsidRPr="00D85569">
        <w:t>Description</w:t>
      </w:r>
    </w:p>
    <w:p w14:paraId="00474894" w14:textId="77777777" w:rsidR="00934B24" w:rsidRPr="00D85569" w:rsidRDefault="00934B24" w:rsidP="00934B24">
      <w:pPr>
        <w:rPr>
          <w:b/>
        </w:rPr>
      </w:pPr>
      <w:r w:rsidRPr="00D85569">
        <w:t>The DUT shall support P</w:t>
      </w:r>
      <w:r>
        <w:t>-</w:t>
      </w:r>
      <w:r w:rsidRPr="00D85569">
        <w:t>Early</w:t>
      </w:r>
      <w:r>
        <w:t>-</w:t>
      </w:r>
      <w:r w:rsidRPr="00D85569">
        <w:t>Media heade</w:t>
      </w:r>
      <w:r>
        <w:t>r</w:t>
      </w:r>
      <w:r w:rsidRPr="00D85569">
        <w:t xml:space="preserve"> to use provided alternative ring tone. The alternative ring tone shall override the local ring tones provided by the DUT.</w:t>
      </w:r>
    </w:p>
    <w:p w14:paraId="49B7F529" w14:textId="77777777" w:rsidR="00934B24" w:rsidRPr="00D85569" w:rsidRDefault="00934B24" w:rsidP="00934B24">
      <w:pPr>
        <w:pStyle w:val="H6"/>
      </w:pPr>
      <w:r w:rsidRPr="00D85569">
        <w:t>Related core specifications</w:t>
      </w:r>
    </w:p>
    <w:p w14:paraId="314503DB" w14:textId="77777777" w:rsidR="00934B24" w:rsidRDefault="00934B24" w:rsidP="00934B24">
      <w:r w:rsidRPr="00D85569">
        <w:t>3GPP TS 24.229 and TS 24.628</w:t>
      </w:r>
    </w:p>
    <w:p w14:paraId="3FB1C83E" w14:textId="77777777" w:rsidR="00934B24" w:rsidRPr="00D85569" w:rsidRDefault="00934B24" w:rsidP="00934B24">
      <w:pPr>
        <w:pStyle w:val="H6"/>
      </w:pPr>
      <w:r w:rsidRPr="00D85569">
        <w:t>Reason for test</w:t>
      </w:r>
    </w:p>
    <w:p w14:paraId="225BCAA4" w14:textId="77777777" w:rsidR="00934B24" w:rsidRPr="00D85569" w:rsidRDefault="00934B24" w:rsidP="00934B24">
      <w:pPr>
        <w:rPr>
          <w:b/>
        </w:rPr>
      </w:pPr>
      <w:r w:rsidRPr="00D85569">
        <w:t xml:space="preserve">Verify that the early media can be received and played by DUT before the desired session is established. </w:t>
      </w:r>
    </w:p>
    <w:p w14:paraId="3679C06F" w14:textId="77777777" w:rsidR="00934B24" w:rsidRPr="00D85569" w:rsidRDefault="00934B24" w:rsidP="00934B24">
      <w:pPr>
        <w:pStyle w:val="H6"/>
      </w:pPr>
      <w:r w:rsidRPr="00D85569">
        <w:t>Initial configuration</w:t>
      </w:r>
    </w:p>
    <w:p w14:paraId="77D82768" w14:textId="377146E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A6CACC1" w14:textId="77777777" w:rsidR="00934B24" w:rsidRPr="00D85569" w:rsidRDefault="00934B24" w:rsidP="00934B24">
      <w:r>
        <w:t>Client-1 is configured with an alternative ringtone.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34B24" w:rsidRPr="00D824AC" w14:paraId="57EC6B01" w14:textId="77777777" w:rsidTr="0007159D">
        <w:tc>
          <w:tcPr>
            <w:tcW w:w="437" w:type="dxa"/>
            <w:shd w:val="clear" w:color="auto" w:fill="F2F2F2" w:themeFill="background1" w:themeFillShade="F2"/>
          </w:tcPr>
          <w:p w14:paraId="762C3835"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19755021"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448FB3AA"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FA106F2" w14:textId="77777777" w:rsidTr="0007159D">
        <w:tc>
          <w:tcPr>
            <w:tcW w:w="437" w:type="dxa"/>
            <w:shd w:val="clear" w:color="auto" w:fill="F2F2F2" w:themeFill="background1" w:themeFillShade="F2"/>
          </w:tcPr>
          <w:p w14:paraId="23D1F4EF"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48AE3A0F" w14:textId="77777777" w:rsidR="00934B24" w:rsidRPr="005C7F4A" w:rsidRDefault="00934B24" w:rsidP="0007159D">
            <w:pPr>
              <w:rPr>
                <w:sz w:val="18"/>
                <w:szCs w:val="18"/>
              </w:rPr>
            </w:pPr>
            <w:r w:rsidRPr="005C7F4A">
              <w:rPr>
                <w:bCs/>
                <w:sz w:val="18"/>
                <w:szCs w:val="18"/>
              </w:rPr>
              <w:t>At DUT, make MO Voice call to Client</w:t>
            </w:r>
            <w:r>
              <w:rPr>
                <w:bCs/>
                <w:sz w:val="18"/>
                <w:szCs w:val="18"/>
              </w:rPr>
              <w:t>-</w:t>
            </w:r>
            <w:r w:rsidRPr="005C7F4A">
              <w:rPr>
                <w:bCs/>
                <w:sz w:val="18"/>
                <w:szCs w:val="18"/>
              </w:rPr>
              <w:t>1.</w:t>
            </w:r>
          </w:p>
        </w:tc>
        <w:tc>
          <w:tcPr>
            <w:tcW w:w="4531" w:type="dxa"/>
          </w:tcPr>
          <w:p w14:paraId="5EF624FE" w14:textId="77777777" w:rsidR="00934B24" w:rsidRDefault="00934B24" w:rsidP="0007159D">
            <w:pPr>
              <w:rPr>
                <w:sz w:val="18"/>
                <w:szCs w:val="18"/>
              </w:rPr>
            </w:pPr>
            <w:r>
              <w:rPr>
                <w:sz w:val="18"/>
                <w:szCs w:val="18"/>
              </w:rPr>
              <w:t>During MO call setup, the DUT can hear the Alternative ringtone.</w:t>
            </w:r>
          </w:p>
          <w:p w14:paraId="23F6126C" w14:textId="77777777" w:rsidR="00934B24" w:rsidRDefault="00934B24" w:rsidP="0007159D">
            <w:pPr>
              <w:rPr>
                <w:sz w:val="18"/>
                <w:szCs w:val="18"/>
              </w:rPr>
            </w:pPr>
            <w:r>
              <w:rPr>
                <w:sz w:val="18"/>
                <w:szCs w:val="18"/>
              </w:rPr>
              <w:t>At DUT, check in SIP protocol messages:</w:t>
            </w:r>
          </w:p>
          <w:p w14:paraId="322D6D29" w14:textId="77777777" w:rsidR="00934B24" w:rsidRDefault="00934B24" w:rsidP="0007159D">
            <w:pPr>
              <w:rPr>
                <w:sz w:val="18"/>
                <w:szCs w:val="18"/>
              </w:rPr>
            </w:pPr>
            <w:r>
              <w:rPr>
                <w:sz w:val="18"/>
                <w:szCs w:val="18"/>
              </w:rPr>
              <w:t>- MO INVITE message contains “P-Early-Media” tag as supported.</w:t>
            </w:r>
          </w:p>
          <w:p w14:paraId="13C19304" w14:textId="77777777" w:rsidR="00934B24" w:rsidRDefault="00934B24" w:rsidP="0007159D">
            <w:pPr>
              <w:rPr>
                <w:sz w:val="18"/>
                <w:szCs w:val="18"/>
              </w:rPr>
            </w:pPr>
            <w:r>
              <w:rPr>
                <w:sz w:val="18"/>
                <w:szCs w:val="18"/>
              </w:rPr>
              <w:t>- Check one of the following messages contains “P-Early-Media” tag: with value “sendonly” or “sendreceive”</w:t>
            </w:r>
          </w:p>
          <w:p w14:paraId="0431C11F" w14:textId="77777777" w:rsidR="00934B24" w:rsidRDefault="00934B24" w:rsidP="0007159D">
            <w:pPr>
              <w:rPr>
                <w:sz w:val="18"/>
                <w:szCs w:val="18"/>
              </w:rPr>
            </w:pPr>
          </w:p>
          <w:p w14:paraId="03CA6C60" w14:textId="77777777" w:rsidR="00934B24" w:rsidRDefault="00934B24" w:rsidP="0007159D">
            <w:pPr>
              <w:rPr>
                <w:sz w:val="18"/>
                <w:szCs w:val="18"/>
              </w:rPr>
            </w:pPr>
            <w:r>
              <w:rPr>
                <w:sz w:val="18"/>
                <w:szCs w:val="18"/>
              </w:rPr>
              <w:t xml:space="preserve">MT 183 SESSION PROGRESS </w:t>
            </w:r>
          </w:p>
          <w:p w14:paraId="07AC5580" w14:textId="77777777" w:rsidR="00934B24" w:rsidRDefault="00934B24" w:rsidP="0007159D">
            <w:pPr>
              <w:rPr>
                <w:sz w:val="18"/>
                <w:szCs w:val="18"/>
              </w:rPr>
            </w:pPr>
            <w:r>
              <w:rPr>
                <w:sz w:val="18"/>
                <w:szCs w:val="18"/>
              </w:rPr>
              <w:t>Or</w:t>
            </w:r>
          </w:p>
          <w:p w14:paraId="7958D2EF" w14:textId="77777777" w:rsidR="00934B24" w:rsidRPr="005C7F4A" w:rsidRDefault="00934B24" w:rsidP="0007159D">
            <w:pPr>
              <w:rPr>
                <w:sz w:val="18"/>
                <w:szCs w:val="18"/>
              </w:rPr>
            </w:pPr>
            <w:r>
              <w:rPr>
                <w:sz w:val="18"/>
                <w:szCs w:val="18"/>
              </w:rPr>
              <w:t>MT 180 RINGING</w:t>
            </w:r>
          </w:p>
        </w:tc>
      </w:tr>
      <w:tr w:rsidR="00934B24" w:rsidRPr="00D824AC" w14:paraId="240609BA" w14:textId="77777777" w:rsidTr="0007159D">
        <w:tc>
          <w:tcPr>
            <w:tcW w:w="437" w:type="dxa"/>
            <w:shd w:val="clear" w:color="auto" w:fill="F2F2F2" w:themeFill="background1" w:themeFillShade="F2"/>
          </w:tcPr>
          <w:p w14:paraId="3F944FF3"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37CBF58B" w14:textId="77777777" w:rsidR="00934B24" w:rsidRPr="005C7F4A" w:rsidRDefault="00934B24" w:rsidP="0007159D">
            <w:pPr>
              <w:rPr>
                <w:sz w:val="18"/>
                <w:szCs w:val="18"/>
              </w:rPr>
            </w:pPr>
            <w:r>
              <w:rPr>
                <w:sz w:val="18"/>
                <w:szCs w:val="18"/>
              </w:rPr>
              <w:t>At Client-1, accept the call.</w:t>
            </w:r>
          </w:p>
        </w:tc>
        <w:tc>
          <w:tcPr>
            <w:tcW w:w="4531" w:type="dxa"/>
          </w:tcPr>
          <w:p w14:paraId="2697AE4A" w14:textId="77777777" w:rsidR="00934B24" w:rsidRPr="005C7F4A" w:rsidRDefault="00934B24" w:rsidP="0007159D">
            <w:pPr>
              <w:rPr>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34B24" w:rsidRPr="00D824AC" w14:paraId="0968C703" w14:textId="77777777" w:rsidTr="0007159D">
        <w:tc>
          <w:tcPr>
            <w:tcW w:w="437" w:type="dxa"/>
            <w:shd w:val="clear" w:color="auto" w:fill="F2F2F2" w:themeFill="background1" w:themeFillShade="F2"/>
          </w:tcPr>
          <w:p w14:paraId="16AFEAEE"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75D47570" w14:textId="77777777" w:rsidR="00934B24" w:rsidRDefault="00934B24" w:rsidP="0007159D">
            <w:pPr>
              <w:rPr>
                <w:sz w:val="18"/>
                <w:szCs w:val="18"/>
              </w:rPr>
            </w:pPr>
            <w:r>
              <w:rPr>
                <w:bCs/>
                <w:sz w:val="18"/>
                <w:szCs w:val="18"/>
              </w:rPr>
              <w:t>At DUT, end the call.</w:t>
            </w:r>
          </w:p>
        </w:tc>
        <w:tc>
          <w:tcPr>
            <w:tcW w:w="4531" w:type="dxa"/>
          </w:tcPr>
          <w:p w14:paraId="72AA46BD" w14:textId="77777777" w:rsidR="00934B24" w:rsidRPr="00D824AC" w:rsidRDefault="00934B24" w:rsidP="0007159D">
            <w:pPr>
              <w:rPr>
                <w:bCs/>
                <w:sz w:val="18"/>
                <w:szCs w:val="18"/>
              </w:rPr>
            </w:pPr>
            <w:r w:rsidRPr="00D824AC">
              <w:rPr>
                <w:bCs/>
                <w:sz w:val="18"/>
                <w:szCs w:val="18"/>
              </w:rPr>
              <w:t>Call is ended.</w:t>
            </w:r>
          </w:p>
        </w:tc>
      </w:tr>
    </w:tbl>
    <w:p w14:paraId="13A7656E" w14:textId="77777777" w:rsidR="00934B24" w:rsidRDefault="00934B24" w:rsidP="00934B24">
      <w:pPr>
        <w:pStyle w:val="Heading4"/>
      </w:pPr>
      <w:bookmarkStart w:id="50" w:name="_Toc482685848"/>
      <w:r>
        <w:t>90.2.3.3</w:t>
      </w:r>
      <w:r w:rsidRPr="00041C16">
        <w:t xml:space="preserve"> </w:t>
      </w:r>
      <w:r w:rsidRPr="00F6024C">
        <w:t xml:space="preserve">MO Voice Call </w:t>
      </w:r>
      <w:r>
        <w:t>–</w:t>
      </w:r>
      <w:r w:rsidRPr="00F6024C">
        <w:t xml:space="preserve"> Early Media </w:t>
      </w:r>
      <w:r>
        <w:t>–</w:t>
      </w:r>
      <w:r w:rsidRPr="00F6024C">
        <w:t xml:space="preserve"> Video Alerting Tone</w:t>
      </w:r>
      <w:bookmarkEnd w:id="50"/>
    </w:p>
    <w:p w14:paraId="17EAEE4D" w14:textId="77777777" w:rsidR="00934B24" w:rsidRPr="00D85569" w:rsidRDefault="00934B24" w:rsidP="00934B24">
      <w:pPr>
        <w:pStyle w:val="H6"/>
      </w:pPr>
      <w:bookmarkStart w:id="51" w:name="_Toc482685849"/>
      <w:r w:rsidRPr="00D85569">
        <w:t>Description</w:t>
      </w:r>
    </w:p>
    <w:p w14:paraId="2AC4C270" w14:textId="3052A10A" w:rsidR="00934B24" w:rsidRPr="00D85569" w:rsidRDefault="00934B24" w:rsidP="00934B24">
      <w:pPr>
        <w:rPr>
          <w:b/>
        </w:rPr>
      </w:pPr>
      <w:r w:rsidRPr="00D85569">
        <w:t xml:space="preserve">The DUT shall support P-Early-Media header to use provided </w:t>
      </w:r>
      <w:r>
        <w:rPr>
          <w:rFonts w:eastAsiaTheme="minorEastAsia" w:hint="eastAsia"/>
          <w:lang w:eastAsia="zh-CN"/>
        </w:rPr>
        <w:t>video</w:t>
      </w:r>
      <w:r>
        <w:t xml:space="preserve"> alerting</w:t>
      </w:r>
      <w:r w:rsidRPr="00D85569">
        <w:t xml:space="preserve"> tone</w:t>
      </w:r>
      <w:r>
        <w:rPr>
          <w:rFonts w:eastAsiaTheme="minorEastAsia" w:hint="eastAsia"/>
          <w:lang w:eastAsia="zh-CN"/>
        </w:rPr>
        <w:t xml:space="preserve"> </w:t>
      </w:r>
      <w:r w:rsidRPr="00D85569">
        <w:t>during establishment of</w:t>
      </w:r>
      <w:r>
        <w:rPr>
          <w:rFonts w:eastAsiaTheme="minorEastAsia" w:hint="eastAsia"/>
          <w:lang w:eastAsia="zh-CN"/>
        </w:rPr>
        <w:t xml:space="preserve"> VxLTE/VxWi-Fi/VxNR call</w:t>
      </w:r>
      <w:r w:rsidRPr="00D85569">
        <w:t xml:space="preserve">. This </w:t>
      </w:r>
      <w:r>
        <w:rPr>
          <w:rFonts w:eastAsiaTheme="minorEastAsia" w:hint="eastAsia"/>
          <w:lang w:eastAsia="zh-CN"/>
        </w:rPr>
        <w:t>video</w:t>
      </w:r>
      <w:r>
        <w:t xml:space="preserve"> alerting</w:t>
      </w:r>
      <w:r w:rsidRPr="00D85569">
        <w:t xml:space="preserve"> tone could be </w:t>
      </w:r>
      <w:r>
        <w:rPr>
          <w:rFonts w:eastAsiaTheme="minorEastAsia" w:hint="eastAsia"/>
          <w:lang w:eastAsia="zh-CN"/>
        </w:rPr>
        <w:t>video clips</w:t>
      </w:r>
      <w:r w:rsidRPr="00D85569">
        <w:t xml:space="preserve"> </w:t>
      </w:r>
      <w:r>
        <w:rPr>
          <w:rFonts w:eastAsiaTheme="minorEastAsia" w:hint="eastAsia"/>
          <w:lang w:eastAsia="zh-CN"/>
        </w:rPr>
        <w:t>recorded</w:t>
      </w:r>
      <w:r w:rsidRPr="00D85569">
        <w:t xml:space="preserve"> </w:t>
      </w:r>
      <w:r>
        <w:rPr>
          <w:rFonts w:eastAsiaTheme="minorEastAsia" w:hint="eastAsia"/>
          <w:lang w:eastAsia="zh-CN"/>
        </w:rPr>
        <w:t xml:space="preserve">by Users </w:t>
      </w:r>
      <w:r w:rsidRPr="00D85569">
        <w:t>before Us</w:t>
      </w:r>
      <w:r>
        <w:t>er accepts the desired call</w:t>
      </w:r>
      <w:r w:rsidRPr="00D85569">
        <w:t>.</w:t>
      </w:r>
    </w:p>
    <w:p w14:paraId="5963FA95" w14:textId="77777777" w:rsidR="00934B24" w:rsidRPr="00D85569" w:rsidRDefault="00934B24" w:rsidP="00934B24">
      <w:pPr>
        <w:pStyle w:val="H6"/>
      </w:pPr>
      <w:r w:rsidRPr="00D85569">
        <w:t>Related core specifications</w:t>
      </w:r>
    </w:p>
    <w:p w14:paraId="6B91134C" w14:textId="77777777" w:rsidR="00934B24" w:rsidRPr="00D85569" w:rsidRDefault="00934B24" w:rsidP="00934B24">
      <w:r w:rsidRPr="00D85569">
        <w:t>3GPP TS 24.229</w:t>
      </w:r>
      <w:r>
        <w:rPr>
          <w:rFonts w:eastAsiaTheme="minorEastAsia" w:hint="eastAsia"/>
          <w:lang w:eastAsia="zh-CN"/>
        </w:rPr>
        <w:t>,</w:t>
      </w:r>
      <w:r w:rsidRPr="00D85569">
        <w:t xml:space="preserve"> </w:t>
      </w:r>
      <w:r>
        <w:rPr>
          <w:rFonts w:eastAsiaTheme="minorEastAsia" w:hint="eastAsia"/>
          <w:lang w:eastAsia="zh-CN"/>
        </w:rPr>
        <w:t xml:space="preserve">TS 24.128 </w:t>
      </w:r>
      <w:r w:rsidRPr="00D85569">
        <w:t>and TS 24.628</w:t>
      </w:r>
    </w:p>
    <w:p w14:paraId="379E3D66" w14:textId="77777777" w:rsidR="00934B24" w:rsidRPr="00D85569" w:rsidRDefault="00934B24" w:rsidP="00934B24">
      <w:pPr>
        <w:pStyle w:val="H6"/>
      </w:pPr>
      <w:r w:rsidRPr="00D85569">
        <w:t>Reason for test</w:t>
      </w:r>
    </w:p>
    <w:p w14:paraId="4CA65662" w14:textId="77777777" w:rsidR="00934B24" w:rsidRPr="00D85569" w:rsidRDefault="00934B24" w:rsidP="00934B24">
      <w:pPr>
        <w:rPr>
          <w:b/>
        </w:rPr>
      </w:pPr>
      <w:r w:rsidRPr="00D85569">
        <w:t xml:space="preserve">Verify that the early media can be received and played by DUT before the desired session is established. </w:t>
      </w:r>
    </w:p>
    <w:p w14:paraId="244CCFC2" w14:textId="77777777" w:rsidR="00934B24" w:rsidRPr="00D85569" w:rsidRDefault="00934B24" w:rsidP="00934B24">
      <w:pPr>
        <w:pStyle w:val="H6"/>
      </w:pPr>
      <w:r w:rsidRPr="00D85569">
        <w:t>Initial configuration</w:t>
      </w:r>
    </w:p>
    <w:p w14:paraId="31CB1D5E" w14:textId="6CF8BCEB"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8327B75" w14:textId="77777777" w:rsidR="00934B24" w:rsidRPr="00D85569" w:rsidRDefault="00934B24" w:rsidP="00934B24">
      <w:r>
        <w:t>Client-1 is configured with Video alerting tone.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34B24" w:rsidRPr="00D824AC" w14:paraId="2112A36D" w14:textId="77777777" w:rsidTr="0007159D">
        <w:tc>
          <w:tcPr>
            <w:tcW w:w="437" w:type="dxa"/>
            <w:shd w:val="clear" w:color="auto" w:fill="F2F2F2" w:themeFill="background1" w:themeFillShade="F2"/>
          </w:tcPr>
          <w:p w14:paraId="23B72F51"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59EFAE9"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F0C973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2EA52A8" w14:textId="77777777" w:rsidTr="0007159D">
        <w:tc>
          <w:tcPr>
            <w:tcW w:w="437" w:type="dxa"/>
            <w:shd w:val="clear" w:color="auto" w:fill="F2F2F2" w:themeFill="background1" w:themeFillShade="F2"/>
          </w:tcPr>
          <w:p w14:paraId="63146323"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202C2E0D" w14:textId="77777777" w:rsidR="00934B24" w:rsidRPr="005C7F4A" w:rsidRDefault="00934B24" w:rsidP="0007159D">
            <w:pPr>
              <w:rPr>
                <w:sz w:val="18"/>
                <w:szCs w:val="18"/>
              </w:rPr>
            </w:pPr>
            <w:r w:rsidRPr="005C7F4A">
              <w:rPr>
                <w:bCs/>
                <w:sz w:val="18"/>
                <w:szCs w:val="18"/>
              </w:rPr>
              <w:t>At DUT, make MO Voice call to Client</w:t>
            </w:r>
            <w:r>
              <w:rPr>
                <w:bCs/>
                <w:sz w:val="18"/>
                <w:szCs w:val="18"/>
              </w:rPr>
              <w:t>-</w:t>
            </w:r>
            <w:r w:rsidRPr="005C7F4A">
              <w:rPr>
                <w:bCs/>
                <w:sz w:val="18"/>
                <w:szCs w:val="18"/>
              </w:rPr>
              <w:t>1.</w:t>
            </w:r>
          </w:p>
        </w:tc>
        <w:tc>
          <w:tcPr>
            <w:tcW w:w="4531" w:type="dxa"/>
          </w:tcPr>
          <w:p w14:paraId="59EF779F" w14:textId="77777777" w:rsidR="00934B24" w:rsidRDefault="00934B24" w:rsidP="0007159D">
            <w:pPr>
              <w:rPr>
                <w:sz w:val="18"/>
                <w:szCs w:val="18"/>
              </w:rPr>
            </w:pPr>
            <w:r>
              <w:rPr>
                <w:sz w:val="18"/>
                <w:szCs w:val="18"/>
              </w:rPr>
              <w:t>During MO call setup, the DUT can hear the Video alerting tone as configured on Client-1.</w:t>
            </w:r>
          </w:p>
          <w:p w14:paraId="52CCF2DD" w14:textId="77777777" w:rsidR="00934B24" w:rsidRDefault="00934B24" w:rsidP="0007159D">
            <w:pPr>
              <w:rPr>
                <w:sz w:val="18"/>
                <w:szCs w:val="18"/>
              </w:rPr>
            </w:pPr>
            <w:r>
              <w:rPr>
                <w:sz w:val="18"/>
                <w:szCs w:val="18"/>
              </w:rPr>
              <w:t>At DUT, check in SIP protocol messages:</w:t>
            </w:r>
          </w:p>
          <w:p w14:paraId="1B8DFBE7" w14:textId="77777777" w:rsidR="00934B24" w:rsidRDefault="00934B24" w:rsidP="0007159D">
            <w:pPr>
              <w:rPr>
                <w:sz w:val="18"/>
                <w:szCs w:val="18"/>
              </w:rPr>
            </w:pPr>
            <w:r>
              <w:rPr>
                <w:sz w:val="18"/>
                <w:szCs w:val="18"/>
              </w:rPr>
              <w:t>- MO INVITE message contains “P-Early-Media” tag as supported.</w:t>
            </w:r>
          </w:p>
          <w:p w14:paraId="31058ACF" w14:textId="77777777" w:rsidR="00934B24" w:rsidRDefault="00934B24" w:rsidP="0007159D">
            <w:pPr>
              <w:rPr>
                <w:sz w:val="18"/>
                <w:szCs w:val="18"/>
              </w:rPr>
            </w:pPr>
            <w:r>
              <w:rPr>
                <w:sz w:val="18"/>
                <w:szCs w:val="18"/>
              </w:rPr>
              <w:t>- Check one of the following messages contains “P-Early-Media” tag: with value “sendonly” or “sendreceive”</w:t>
            </w:r>
          </w:p>
          <w:p w14:paraId="3CAB0263" w14:textId="77777777" w:rsidR="00934B24" w:rsidRDefault="00934B24" w:rsidP="0007159D">
            <w:pPr>
              <w:rPr>
                <w:sz w:val="18"/>
                <w:szCs w:val="18"/>
              </w:rPr>
            </w:pPr>
          </w:p>
          <w:p w14:paraId="07876BFB" w14:textId="77777777" w:rsidR="00934B24" w:rsidRDefault="00934B24" w:rsidP="0007159D">
            <w:pPr>
              <w:rPr>
                <w:sz w:val="18"/>
                <w:szCs w:val="18"/>
              </w:rPr>
            </w:pPr>
            <w:r>
              <w:rPr>
                <w:sz w:val="18"/>
                <w:szCs w:val="18"/>
              </w:rPr>
              <w:t xml:space="preserve">MT 183 SESSION PROGRESS </w:t>
            </w:r>
          </w:p>
          <w:p w14:paraId="714631C1" w14:textId="77777777" w:rsidR="00934B24" w:rsidRDefault="00934B24" w:rsidP="0007159D">
            <w:pPr>
              <w:rPr>
                <w:sz w:val="18"/>
                <w:szCs w:val="18"/>
              </w:rPr>
            </w:pPr>
            <w:r>
              <w:rPr>
                <w:sz w:val="18"/>
                <w:szCs w:val="18"/>
              </w:rPr>
              <w:t>Or</w:t>
            </w:r>
          </w:p>
          <w:p w14:paraId="2CEFB472" w14:textId="77777777" w:rsidR="00934B24" w:rsidRPr="005C7F4A" w:rsidRDefault="00934B24" w:rsidP="0007159D">
            <w:pPr>
              <w:rPr>
                <w:sz w:val="18"/>
                <w:szCs w:val="18"/>
              </w:rPr>
            </w:pPr>
            <w:r>
              <w:rPr>
                <w:sz w:val="18"/>
                <w:szCs w:val="18"/>
              </w:rPr>
              <w:t>MT 180 RINGING</w:t>
            </w:r>
          </w:p>
        </w:tc>
      </w:tr>
      <w:tr w:rsidR="00934B24" w:rsidRPr="00D824AC" w14:paraId="37DBA95D" w14:textId="77777777" w:rsidTr="0007159D">
        <w:tc>
          <w:tcPr>
            <w:tcW w:w="437" w:type="dxa"/>
            <w:shd w:val="clear" w:color="auto" w:fill="F2F2F2" w:themeFill="background1" w:themeFillShade="F2"/>
          </w:tcPr>
          <w:p w14:paraId="7271B751"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0F9298CA" w14:textId="77777777" w:rsidR="00934B24" w:rsidRPr="005C7F4A" w:rsidRDefault="00934B24" w:rsidP="0007159D">
            <w:pPr>
              <w:rPr>
                <w:sz w:val="18"/>
                <w:szCs w:val="18"/>
              </w:rPr>
            </w:pPr>
            <w:r>
              <w:rPr>
                <w:sz w:val="18"/>
                <w:szCs w:val="18"/>
              </w:rPr>
              <w:t>At Client-1, accept the call.</w:t>
            </w:r>
          </w:p>
        </w:tc>
        <w:tc>
          <w:tcPr>
            <w:tcW w:w="4531" w:type="dxa"/>
          </w:tcPr>
          <w:p w14:paraId="05FC3941" w14:textId="77777777" w:rsidR="00934B24" w:rsidRDefault="00934B24" w:rsidP="0007159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382D2B1C" w14:textId="77777777" w:rsidR="00934B24" w:rsidRPr="005C7F4A" w:rsidRDefault="00934B24" w:rsidP="0007159D">
            <w:pPr>
              <w:rPr>
                <w:sz w:val="18"/>
                <w:szCs w:val="18"/>
              </w:rPr>
            </w:pPr>
            <w:r>
              <w:rPr>
                <w:bCs/>
                <w:sz w:val="18"/>
                <w:szCs w:val="18"/>
              </w:rPr>
              <w:t>Confirm the Video alerting tone stops when the call is established.</w:t>
            </w:r>
          </w:p>
        </w:tc>
      </w:tr>
      <w:tr w:rsidR="00934B24" w:rsidRPr="00D824AC" w14:paraId="3486AA88" w14:textId="77777777" w:rsidTr="0007159D">
        <w:tc>
          <w:tcPr>
            <w:tcW w:w="437" w:type="dxa"/>
            <w:shd w:val="clear" w:color="auto" w:fill="F2F2F2" w:themeFill="background1" w:themeFillShade="F2"/>
          </w:tcPr>
          <w:p w14:paraId="00FD269C"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0ABEEFA3" w14:textId="77777777" w:rsidR="00934B24" w:rsidRDefault="00934B24" w:rsidP="0007159D">
            <w:pPr>
              <w:rPr>
                <w:sz w:val="18"/>
                <w:szCs w:val="18"/>
              </w:rPr>
            </w:pPr>
            <w:r>
              <w:rPr>
                <w:bCs/>
                <w:sz w:val="18"/>
                <w:szCs w:val="18"/>
              </w:rPr>
              <w:t>At DUT, end the call.</w:t>
            </w:r>
          </w:p>
        </w:tc>
        <w:tc>
          <w:tcPr>
            <w:tcW w:w="4531" w:type="dxa"/>
          </w:tcPr>
          <w:p w14:paraId="59FC0633" w14:textId="77777777" w:rsidR="00934B24" w:rsidRPr="00D824AC" w:rsidRDefault="00934B24" w:rsidP="0007159D">
            <w:pPr>
              <w:rPr>
                <w:bCs/>
                <w:sz w:val="18"/>
                <w:szCs w:val="18"/>
              </w:rPr>
            </w:pPr>
            <w:r w:rsidRPr="00D824AC">
              <w:rPr>
                <w:bCs/>
                <w:sz w:val="18"/>
                <w:szCs w:val="18"/>
              </w:rPr>
              <w:t>Call is ended.</w:t>
            </w:r>
          </w:p>
        </w:tc>
      </w:tr>
    </w:tbl>
    <w:p w14:paraId="2D48F707" w14:textId="77777777" w:rsidR="00934B24" w:rsidRDefault="00934B24" w:rsidP="00934B24">
      <w:pPr>
        <w:pStyle w:val="Heading4"/>
      </w:pPr>
      <w:r>
        <w:t>90.2.3.4</w:t>
      </w:r>
      <w:r w:rsidRPr="00041C16">
        <w:t xml:space="preserve"> </w:t>
      </w:r>
      <w:r w:rsidRPr="00F6024C">
        <w:t>MO V</w:t>
      </w:r>
      <w:r>
        <w:t>ideo</w:t>
      </w:r>
      <w:r w:rsidRPr="00F6024C">
        <w:t xml:space="preserve"> Call </w:t>
      </w:r>
      <w:r>
        <w:t>–</w:t>
      </w:r>
      <w:r w:rsidRPr="00F6024C">
        <w:t xml:space="preserve"> Early Media </w:t>
      </w:r>
      <w:r>
        <w:t>–</w:t>
      </w:r>
      <w:r w:rsidRPr="00F6024C">
        <w:t xml:space="preserve"> </w:t>
      </w:r>
      <w:r>
        <w:rPr>
          <w:rFonts w:eastAsiaTheme="minorEastAsia" w:hint="eastAsia"/>
          <w:lang w:eastAsia="zh-CN"/>
        </w:rPr>
        <w:t>Customized</w:t>
      </w:r>
      <w:r w:rsidRPr="00F6024C">
        <w:t xml:space="preserve"> Alerting Tone</w:t>
      </w:r>
    </w:p>
    <w:p w14:paraId="6339964A" w14:textId="77777777" w:rsidR="00934B24" w:rsidRPr="00D85569" w:rsidRDefault="00934B24" w:rsidP="00934B24">
      <w:pPr>
        <w:pStyle w:val="H6"/>
      </w:pPr>
      <w:r w:rsidRPr="00D85569">
        <w:t>Description</w:t>
      </w:r>
    </w:p>
    <w:p w14:paraId="3347916A" w14:textId="336D9F8C" w:rsidR="00934B24" w:rsidRPr="00D85569" w:rsidRDefault="00934B24" w:rsidP="00934B24">
      <w:pPr>
        <w:rPr>
          <w:b/>
        </w:rPr>
      </w:pPr>
      <w:r w:rsidRPr="00D85569">
        <w:t xml:space="preserve">The DUT shall support P-Early-Media header to use provided </w:t>
      </w:r>
      <w:r>
        <w:rPr>
          <w:rFonts w:eastAsiaTheme="minorEastAsia" w:hint="eastAsia"/>
          <w:lang w:eastAsia="zh-CN"/>
        </w:rPr>
        <w:t>audio or video</w:t>
      </w:r>
      <w:r>
        <w:t xml:space="preserve"> </w:t>
      </w:r>
      <w:r>
        <w:rPr>
          <w:rFonts w:eastAsiaTheme="minorEastAsia" w:hint="eastAsia"/>
          <w:lang w:eastAsia="zh-CN"/>
        </w:rPr>
        <w:t xml:space="preserve">customized </w:t>
      </w:r>
      <w:r>
        <w:t>alerting</w:t>
      </w:r>
      <w:r w:rsidRPr="00D85569">
        <w:t xml:space="preserve"> tone</w:t>
      </w:r>
      <w:r>
        <w:rPr>
          <w:rFonts w:eastAsiaTheme="minorEastAsia" w:hint="eastAsia"/>
          <w:lang w:eastAsia="zh-CN"/>
        </w:rPr>
        <w:t xml:space="preserve"> (CAT) </w:t>
      </w:r>
      <w:r w:rsidRPr="00D85569">
        <w:t>during establishment of</w:t>
      </w:r>
      <w:r>
        <w:rPr>
          <w:rFonts w:eastAsiaTheme="minorEastAsia" w:hint="eastAsia"/>
          <w:lang w:eastAsia="zh-CN"/>
        </w:rPr>
        <w:t xml:space="preserve"> VxLTE/VxWi-Fi/VxNR call</w:t>
      </w:r>
      <w:r w:rsidRPr="00D85569">
        <w:t xml:space="preserve">. </w:t>
      </w:r>
    </w:p>
    <w:p w14:paraId="5BA26500" w14:textId="77777777" w:rsidR="00934B24" w:rsidRPr="00D85569" w:rsidRDefault="00934B24" w:rsidP="00934B24">
      <w:pPr>
        <w:pStyle w:val="H6"/>
      </w:pPr>
      <w:r w:rsidRPr="00D85569">
        <w:t>Related core specifications</w:t>
      </w:r>
    </w:p>
    <w:p w14:paraId="00099482" w14:textId="77777777" w:rsidR="00934B24" w:rsidRPr="00D85569" w:rsidRDefault="00934B24" w:rsidP="00934B24">
      <w:r w:rsidRPr="00D85569">
        <w:t>3GPP TS 24.229</w:t>
      </w:r>
      <w:r>
        <w:rPr>
          <w:rFonts w:eastAsiaTheme="minorEastAsia" w:hint="eastAsia"/>
          <w:lang w:eastAsia="zh-CN"/>
        </w:rPr>
        <w:t>,</w:t>
      </w:r>
      <w:r w:rsidRPr="00D85569">
        <w:t xml:space="preserve"> </w:t>
      </w:r>
      <w:r>
        <w:rPr>
          <w:rFonts w:eastAsiaTheme="minorEastAsia" w:hint="eastAsia"/>
          <w:lang w:eastAsia="zh-CN"/>
        </w:rPr>
        <w:t xml:space="preserve">TS 24.128 </w:t>
      </w:r>
      <w:r w:rsidRPr="00D85569">
        <w:t>and TS 24.628</w:t>
      </w:r>
    </w:p>
    <w:p w14:paraId="0A92FB19" w14:textId="77777777" w:rsidR="00934B24" w:rsidRPr="00D85569" w:rsidRDefault="00934B24" w:rsidP="00934B24">
      <w:pPr>
        <w:pStyle w:val="H6"/>
      </w:pPr>
      <w:r w:rsidRPr="00D85569">
        <w:t>Reason for test</w:t>
      </w:r>
    </w:p>
    <w:p w14:paraId="43B7A694" w14:textId="77777777" w:rsidR="00934B24" w:rsidRPr="00D85569" w:rsidRDefault="00934B24" w:rsidP="00934B24">
      <w:pPr>
        <w:rPr>
          <w:b/>
        </w:rPr>
      </w:pPr>
      <w:r w:rsidRPr="00D85569">
        <w:t xml:space="preserve">Verify that the early media can be received and played by DUT before the desired session is established. </w:t>
      </w:r>
    </w:p>
    <w:p w14:paraId="777E619C" w14:textId="77777777" w:rsidR="00934B24" w:rsidRPr="00D85569" w:rsidRDefault="00934B24" w:rsidP="00934B24">
      <w:pPr>
        <w:pStyle w:val="H6"/>
      </w:pPr>
      <w:r w:rsidRPr="00D85569">
        <w:t>Initial configuration</w:t>
      </w:r>
    </w:p>
    <w:p w14:paraId="4673903D" w14:textId="0F8E9035" w:rsidR="00934B24" w:rsidRDefault="00934B24" w:rsidP="00934B24">
      <w:pPr>
        <w:jc w:val="left"/>
        <w:rPr>
          <w:rFonts w:eastAsiaTheme="minorEastAsia"/>
          <w:bCs/>
          <w:lang w:eastAsia="zh-CN"/>
        </w:rPr>
      </w:pPr>
      <w:r>
        <w:rPr>
          <w:bCs/>
        </w:rPr>
        <w:t xml:space="preserve">DUT is successfully </w:t>
      </w:r>
      <w:r w:rsidRPr="00041C16">
        <w:rPr>
          <w:bCs/>
        </w:rPr>
        <w:t>registered for IMS services (</w:t>
      </w:r>
      <w:r>
        <w:rPr>
          <w:bCs/>
        </w:rPr>
        <w:t>VxLTE/VxWi-Fi/VxNR</w:t>
      </w:r>
      <w:r w:rsidRPr="00041C16">
        <w:rPr>
          <w:bCs/>
        </w:rPr>
        <w:t>)</w:t>
      </w:r>
    </w:p>
    <w:p w14:paraId="5A7143A8" w14:textId="77777777" w:rsidR="00934B24" w:rsidRPr="00C35F5C" w:rsidRDefault="00934B24" w:rsidP="00934B24">
      <w:pPr>
        <w:jc w:val="left"/>
        <w:rPr>
          <w:rFonts w:eastAsiaTheme="minorEastAsia"/>
          <w:b/>
          <w:bCs/>
          <w:lang w:eastAsia="zh-CN"/>
        </w:rPr>
      </w:pPr>
      <w:r w:rsidRPr="00C35F5C">
        <w:rPr>
          <w:rFonts w:eastAsiaTheme="minorEastAsia"/>
          <w:b/>
          <w:bCs/>
          <w:lang w:eastAsia="zh-CN"/>
        </w:rPr>
        <w:t>Scenario A</w:t>
      </w:r>
      <w:r w:rsidRPr="00C35F5C">
        <w:rPr>
          <w:rFonts w:eastAsiaTheme="minorEastAsia"/>
          <w:bCs/>
          <w:lang w:eastAsia="zh-CN"/>
        </w:rPr>
        <w:t>:</w:t>
      </w:r>
      <w:r>
        <w:rPr>
          <w:rFonts w:eastAsiaTheme="minorEastAsia" w:hint="eastAsia"/>
          <w:b/>
          <w:bCs/>
          <w:lang w:eastAsia="zh-CN"/>
        </w:rPr>
        <w:t xml:space="preserve"> </w:t>
      </w:r>
      <w:r>
        <w:t xml:space="preserve">Client-1 is configured with </w:t>
      </w:r>
      <w:r>
        <w:rPr>
          <w:rFonts w:eastAsiaTheme="minorEastAsia" w:hint="eastAsia"/>
          <w:lang w:eastAsia="zh-CN"/>
        </w:rPr>
        <w:t>audio CAT</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34B24" w:rsidRPr="00D824AC" w14:paraId="3A82E3C7" w14:textId="77777777" w:rsidTr="0007159D">
        <w:tc>
          <w:tcPr>
            <w:tcW w:w="437" w:type="dxa"/>
            <w:shd w:val="clear" w:color="auto" w:fill="F2F2F2" w:themeFill="background1" w:themeFillShade="F2"/>
          </w:tcPr>
          <w:p w14:paraId="463D7985"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3F6BB5F6"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2230859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5C7F4A" w14:paraId="23AB6DCE" w14:textId="77777777" w:rsidTr="0007159D">
        <w:tc>
          <w:tcPr>
            <w:tcW w:w="437" w:type="dxa"/>
            <w:shd w:val="clear" w:color="auto" w:fill="F2F2F2" w:themeFill="background1" w:themeFillShade="F2"/>
          </w:tcPr>
          <w:p w14:paraId="4A6919EA"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3D1410EE" w14:textId="77777777" w:rsidR="00934B24" w:rsidRPr="005C7F4A" w:rsidRDefault="00934B24" w:rsidP="0007159D">
            <w:pPr>
              <w:rPr>
                <w:sz w:val="18"/>
                <w:szCs w:val="18"/>
              </w:rPr>
            </w:pPr>
            <w:r>
              <w:rPr>
                <w:bCs/>
                <w:sz w:val="18"/>
                <w:szCs w:val="18"/>
              </w:rPr>
              <w:t>At DUT, make MO Video</w:t>
            </w:r>
            <w:r w:rsidRPr="005C7F4A">
              <w:rPr>
                <w:bCs/>
                <w:sz w:val="18"/>
                <w:szCs w:val="18"/>
              </w:rPr>
              <w:t xml:space="preserve"> call to Client</w:t>
            </w:r>
            <w:r>
              <w:rPr>
                <w:bCs/>
                <w:sz w:val="18"/>
                <w:szCs w:val="18"/>
              </w:rPr>
              <w:t>-</w:t>
            </w:r>
            <w:r w:rsidRPr="005C7F4A">
              <w:rPr>
                <w:bCs/>
                <w:sz w:val="18"/>
                <w:szCs w:val="18"/>
              </w:rPr>
              <w:t>1.</w:t>
            </w:r>
          </w:p>
        </w:tc>
        <w:tc>
          <w:tcPr>
            <w:tcW w:w="4531" w:type="dxa"/>
          </w:tcPr>
          <w:p w14:paraId="45DA5C04" w14:textId="77777777" w:rsidR="00934B24" w:rsidRDefault="00934B24" w:rsidP="0007159D">
            <w:pPr>
              <w:rPr>
                <w:sz w:val="18"/>
                <w:szCs w:val="18"/>
              </w:rPr>
            </w:pPr>
            <w:r>
              <w:rPr>
                <w:sz w:val="18"/>
                <w:szCs w:val="18"/>
              </w:rPr>
              <w:t xml:space="preserve">During MO call setup, the DUT can hear the </w:t>
            </w:r>
            <w:r>
              <w:rPr>
                <w:rFonts w:eastAsiaTheme="minorEastAsia" w:hint="eastAsia"/>
                <w:sz w:val="18"/>
                <w:szCs w:val="18"/>
                <w:lang w:eastAsia="zh-CN"/>
              </w:rPr>
              <w:t>audio alerting</w:t>
            </w:r>
            <w:r>
              <w:rPr>
                <w:sz w:val="18"/>
                <w:szCs w:val="18"/>
              </w:rPr>
              <w:t xml:space="preserve"> tone as configured on Client-1.</w:t>
            </w:r>
          </w:p>
          <w:p w14:paraId="6508F252" w14:textId="77777777" w:rsidR="00934B24" w:rsidRDefault="00934B24" w:rsidP="0007159D">
            <w:pPr>
              <w:rPr>
                <w:sz w:val="18"/>
                <w:szCs w:val="18"/>
              </w:rPr>
            </w:pPr>
            <w:r>
              <w:rPr>
                <w:sz w:val="18"/>
                <w:szCs w:val="18"/>
              </w:rPr>
              <w:t>At DUT, check in SIP protocol messages:</w:t>
            </w:r>
          </w:p>
          <w:p w14:paraId="23453112" w14:textId="77777777" w:rsidR="00934B24" w:rsidRDefault="00934B24" w:rsidP="0007159D">
            <w:pPr>
              <w:rPr>
                <w:sz w:val="18"/>
                <w:szCs w:val="18"/>
              </w:rPr>
            </w:pPr>
            <w:r>
              <w:rPr>
                <w:sz w:val="18"/>
                <w:szCs w:val="18"/>
              </w:rPr>
              <w:t>- MO INVITE message contains “P-Early-Media” tag as supported.</w:t>
            </w:r>
          </w:p>
          <w:p w14:paraId="30784DFE" w14:textId="77777777" w:rsidR="00934B24" w:rsidRDefault="00934B24" w:rsidP="0007159D">
            <w:pPr>
              <w:rPr>
                <w:sz w:val="18"/>
                <w:szCs w:val="18"/>
              </w:rPr>
            </w:pPr>
            <w:r>
              <w:rPr>
                <w:sz w:val="18"/>
                <w:szCs w:val="18"/>
              </w:rPr>
              <w:t>- Check one of the following messages contains “P-Early-Media”</w:t>
            </w:r>
            <w:r>
              <w:rPr>
                <w:rFonts w:eastAsiaTheme="minorEastAsia" w:hint="eastAsia"/>
                <w:sz w:val="18"/>
                <w:szCs w:val="18"/>
                <w:lang w:eastAsia="zh-CN"/>
              </w:rPr>
              <w:t xml:space="preserve"> </w:t>
            </w:r>
            <w:r>
              <w:rPr>
                <w:sz w:val="18"/>
                <w:szCs w:val="18"/>
              </w:rPr>
              <w:t>tag</w:t>
            </w:r>
            <w:r>
              <w:rPr>
                <w:rFonts w:eastAsiaTheme="minorEastAsia" w:hint="eastAsia"/>
                <w:sz w:val="18"/>
                <w:szCs w:val="18"/>
                <w:lang w:eastAsia="zh-CN"/>
              </w:rPr>
              <w:t xml:space="preserve"> </w:t>
            </w:r>
            <w:r>
              <w:rPr>
                <w:sz w:val="18"/>
                <w:szCs w:val="18"/>
              </w:rPr>
              <w:t>with value “sendonly” or “sendreceive”:</w:t>
            </w:r>
          </w:p>
          <w:p w14:paraId="1254C392" w14:textId="77777777" w:rsidR="00934B24" w:rsidRDefault="00934B24" w:rsidP="0007159D">
            <w:pPr>
              <w:rPr>
                <w:sz w:val="18"/>
                <w:szCs w:val="18"/>
              </w:rPr>
            </w:pPr>
            <w:r>
              <w:rPr>
                <w:sz w:val="18"/>
                <w:szCs w:val="18"/>
              </w:rPr>
              <w:t xml:space="preserve">MT 183 SESSION PROGRESS </w:t>
            </w:r>
          </w:p>
          <w:p w14:paraId="58DF77A7" w14:textId="77777777" w:rsidR="00934B24" w:rsidRDefault="00934B24" w:rsidP="0007159D">
            <w:pPr>
              <w:rPr>
                <w:sz w:val="18"/>
                <w:szCs w:val="18"/>
              </w:rPr>
            </w:pPr>
            <w:r>
              <w:rPr>
                <w:sz w:val="18"/>
                <w:szCs w:val="18"/>
              </w:rPr>
              <w:t>Or</w:t>
            </w:r>
          </w:p>
          <w:p w14:paraId="0FFE23AD" w14:textId="77777777" w:rsidR="00934B24" w:rsidRPr="005C7F4A" w:rsidRDefault="00934B24" w:rsidP="0007159D">
            <w:pPr>
              <w:rPr>
                <w:sz w:val="18"/>
                <w:szCs w:val="18"/>
              </w:rPr>
            </w:pPr>
            <w:r>
              <w:rPr>
                <w:sz w:val="18"/>
                <w:szCs w:val="18"/>
              </w:rPr>
              <w:t>MT 180 RINGING</w:t>
            </w:r>
          </w:p>
        </w:tc>
      </w:tr>
      <w:tr w:rsidR="00934B24" w:rsidRPr="005C7F4A" w14:paraId="7FCFA112" w14:textId="77777777" w:rsidTr="0007159D">
        <w:tc>
          <w:tcPr>
            <w:tcW w:w="437" w:type="dxa"/>
            <w:shd w:val="clear" w:color="auto" w:fill="F2F2F2" w:themeFill="background1" w:themeFillShade="F2"/>
          </w:tcPr>
          <w:p w14:paraId="02A03608"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57457B3D" w14:textId="77777777" w:rsidR="00934B24" w:rsidRPr="005C7F4A" w:rsidRDefault="00934B24" w:rsidP="0007159D">
            <w:pPr>
              <w:rPr>
                <w:sz w:val="18"/>
                <w:szCs w:val="18"/>
              </w:rPr>
            </w:pPr>
            <w:r>
              <w:rPr>
                <w:sz w:val="18"/>
                <w:szCs w:val="18"/>
              </w:rPr>
              <w:t>At Client-1, accept the call.</w:t>
            </w:r>
          </w:p>
        </w:tc>
        <w:tc>
          <w:tcPr>
            <w:tcW w:w="4531" w:type="dxa"/>
          </w:tcPr>
          <w:p w14:paraId="1F95C50E" w14:textId="77777777" w:rsidR="00934B24" w:rsidRDefault="00934B24" w:rsidP="0007159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4FB57829" w14:textId="77777777" w:rsidR="00934B24" w:rsidRPr="005C7F4A" w:rsidRDefault="00934B24" w:rsidP="0007159D">
            <w:pPr>
              <w:rPr>
                <w:sz w:val="18"/>
                <w:szCs w:val="18"/>
              </w:rPr>
            </w:pPr>
            <w:r>
              <w:rPr>
                <w:bCs/>
                <w:sz w:val="18"/>
                <w:szCs w:val="18"/>
              </w:rPr>
              <w:t xml:space="preserve">Confirm the </w:t>
            </w:r>
            <w:r>
              <w:rPr>
                <w:rFonts w:eastAsiaTheme="minorEastAsia" w:hint="eastAsia"/>
                <w:sz w:val="18"/>
                <w:szCs w:val="18"/>
                <w:lang w:eastAsia="zh-CN"/>
              </w:rPr>
              <w:t>audio alerting</w:t>
            </w:r>
            <w:r>
              <w:rPr>
                <w:sz w:val="18"/>
                <w:szCs w:val="18"/>
              </w:rPr>
              <w:t xml:space="preserve"> tone</w:t>
            </w:r>
            <w:r>
              <w:rPr>
                <w:bCs/>
                <w:sz w:val="18"/>
                <w:szCs w:val="18"/>
              </w:rPr>
              <w:t xml:space="preserve"> stops when the call is established.</w:t>
            </w:r>
          </w:p>
        </w:tc>
      </w:tr>
      <w:tr w:rsidR="00934B24" w14:paraId="66A81B1A" w14:textId="77777777" w:rsidTr="0007159D">
        <w:tc>
          <w:tcPr>
            <w:tcW w:w="437" w:type="dxa"/>
            <w:shd w:val="clear" w:color="auto" w:fill="F2F2F2" w:themeFill="background1" w:themeFillShade="F2"/>
          </w:tcPr>
          <w:p w14:paraId="5B632A1F"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0653C766" w14:textId="77777777" w:rsidR="00934B24" w:rsidRDefault="00934B24" w:rsidP="0007159D">
            <w:pPr>
              <w:rPr>
                <w:sz w:val="18"/>
                <w:szCs w:val="18"/>
              </w:rPr>
            </w:pPr>
            <w:r>
              <w:rPr>
                <w:bCs/>
                <w:sz w:val="18"/>
                <w:szCs w:val="18"/>
              </w:rPr>
              <w:t>At DUT, end the call.</w:t>
            </w:r>
          </w:p>
        </w:tc>
        <w:tc>
          <w:tcPr>
            <w:tcW w:w="4531" w:type="dxa"/>
          </w:tcPr>
          <w:p w14:paraId="57154941" w14:textId="77777777" w:rsidR="00934B24" w:rsidRDefault="00934B24" w:rsidP="0007159D">
            <w:pPr>
              <w:rPr>
                <w:bCs/>
                <w:sz w:val="18"/>
                <w:szCs w:val="18"/>
              </w:rPr>
            </w:pPr>
            <w:r w:rsidRPr="00D824AC">
              <w:rPr>
                <w:bCs/>
                <w:sz w:val="18"/>
                <w:szCs w:val="18"/>
              </w:rPr>
              <w:t>Call is ended.</w:t>
            </w:r>
          </w:p>
        </w:tc>
      </w:tr>
    </w:tbl>
    <w:p w14:paraId="5A24A224" w14:textId="77777777" w:rsidR="00934B24" w:rsidRDefault="00934B24" w:rsidP="00934B24">
      <w:pPr>
        <w:rPr>
          <w:rFonts w:eastAsiaTheme="minorEastAsia"/>
          <w:lang w:eastAsia="zh-CN"/>
        </w:rPr>
      </w:pPr>
    </w:p>
    <w:p w14:paraId="4A6D15EB" w14:textId="77777777" w:rsidR="00934B24" w:rsidRPr="00446546" w:rsidRDefault="00934B24" w:rsidP="00934B24">
      <w:pPr>
        <w:jc w:val="left"/>
        <w:rPr>
          <w:rFonts w:eastAsiaTheme="minorEastAsia"/>
          <w:lang w:eastAsia="zh-CN"/>
        </w:rPr>
      </w:pPr>
      <w:r w:rsidRPr="00C35F5C">
        <w:rPr>
          <w:rFonts w:eastAsiaTheme="minorEastAsia"/>
          <w:b/>
          <w:bCs/>
          <w:lang w:eastAsia="zh-CN"/>
        </w:rPr>
        <w:t>Scenario B</w:t>
      </w:r>
      <w:r>
        <w:rPr>
          <w:rFonts w:eastAsiaTheme="minorEastAsia" w:hint="eastAsia"/>
          <w:lang w:eastAsia="zh-CN"/>
        </w:rPr>
        <w:t xml:space="preserve">: </w:t>
      </w:r>
      <w:r>
        <w:t xml:space="preserve">Client-1 is configured with </w:t>
      </w:r>
      <w:r>
        <w:rPr>
          <w:rFonts w:eastAsiaTheme="minorEastAsia" w:hint="eastAsia"/>
          <w:lang w:eastAsia="zh-CN"/>
        </w:rPr>
        <w:t>v</w:t>
      </w:r>
      <w:r>
        <w:t xml:space="preserve">ideo </w:t>
      </w:r>
      <w:r>
        <w:rPr>
          <w:rFonts w:eastAsiaTheme="minorEastAsia" w:hint="eastAsia"/>
          <w:lang w:eastAsia="zh-CN"/>
        </w:rPr>
        <w:t>CAT</w:t>
      </w:r>
      <w:r>
        <w:t>.</w:t>
      </w:r>
      <w:r>
        <w:rPr>
          <w:rFonts w:eastAsiaTheme="minorEastAsia" w:hint="eastAsia"/>
          <w:lang w:eastAsia="zh-CN"/>
        </w:rPr>
        <w:t xml:space="preserve"> </w:t>
      </w:r>
      <w:r w:rsidRPr="00D85569">
        <w:t xml:space="preserve">This </w:t>
      </w:r>
      <w:r>
        <w:rPr>
          <w:rFonts w:eastAsiaTheme="minorEastAsia" w:hint="eastAsia"/>
          <w:lang w:eastAsia="zh-CN"/>
        </w:rPr>
        <w:t>video</w:t>
      </w:r>
      <w:r>
        <w:t xml:space="preserve"> </w:t>
      </w:r>
      <w:r>
        <w:rPr>
          <w:rFonts w:eastAsiaTheme="minorEastAsia" w:hint="eastAsia"/>
          <w:lang w:eastAsia="zh-CN"/>
        </w:rPr>
        <w:t>CAT</w:t>
      </w:r>
      <w:r w:rsidRPr="00D85569">
        <w:t xml:space="preserve"> could be </w:t>
      </w:r>
      <w:r>
        <w:rPr>
          <w:rFonts w:eastAsiaTheme="minorEastAsia" w:hint="eastAsia"/>
          <w:lang w:eastAsia="zh-CN"/>
        </w:rPr>
        <w:t>video clips</w:t>
      </w:r>
      <w:r w:rsidRPr="00D85569">
        <w:t xml:space="preserve"> </w:t>
      </w:r>
      <w:r>
        <w:rPr>
          <w:rFonts w:eastAsiaTheme="minorEastAsia" w:hint="eastAsia"/>
          <w:lang w:eastAsia="zh-CN"/>
        </w:rPr>
        <w:t>recorded</w:t>
      </w:r>
      <w:r w:rsidRPr="00D85569">
        <w:t xml:space="preserve"> </w:t>
      </w:r>
      <w:r>
        <w:rPr>
          <w:rFonts w:eastAsiaTheme="minorEastAsia" w:hint="eastAsia"/>
          <w:lang w:eastAsia="zh-CN"/>
        </w:rPr>
        <w:t xml:space="preserve">by Users </w:t>
      </w:r>
      <w:r w:rsidRPr="00D85569">
        <w:t>before Us</w:t>
      </w:r>
      <w:r>
        <w:t>er accepts the desired call</w:t>
      </w:r>
      <w:r w:rsidRPr="00D85569">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34B24" w:rsidRPr="00D824AC" w14:paraId="5A2A8CCB" w14:textId="77777777" w:rsidTr="0007159D">
        <w:tc>
          <w:tcPr>
            <w:tcW w:w="437" w:type="dxa"/>
            <w:shd w:val="clear" w:color="auto" w:fill="F2F2F2" w:themeFill="background1" w:themeFillShade="F2"/>
          </w:tcPr>
          <w:p w14:paraId="55EEC637"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43710C2"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F8AC81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1575FC7" w14:textId="77777777" w:rsidTr="0007159D">
        <w:tc>
          <w:tcPr>
            <w:tcW w:w="437" w:type="dxa"/>
            <w:shd w:val="clear" w:color="auto" w:fill="F2F2F2" w:themeFill="background1" w:themeFillShade="F2"/>
          </w:tcPr>
          <w:p w14:paraId="2D68264F"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0F926105" w14:textId="77777777" w:rsidR="00934B24" w:rsidRPr="005C7F4A" w:rsidRDefault="00934B24" w:rsidP="0007159D">
            <w:pPr>
              <w:rPr>
                <w:sz w:val="18"/>
                <w:szCs w:val="18"/>
              </w:rPr>
            </w:pPr>
            <w:r>
              <w:rPr>
                <w:bCs/>
                <w:sz w:val="18"/>
                <w:szCs w:val="18"/>
              </w:rPr>
              <w:t>At DUT, make MO Video</w:t>
            </w:r>
            <w:r w:rsidRPr="005C7F4A">
              <w:rPr>
                <w:bCs/>
                <w:sz w:val="18"/>
                <w:szCs w:val="18"/>
              </w:rPr>
              <w:t xml:space="preserve"> call to Client</w:t>
            </w:r>
            <w:r>
              <w:rPr>
                <w:bCs/>
                <w:sz w:val="18"/>
                <w:szCs w:val="18"/>
              </w:rPr>
              <w:t>-</w:t>
            </w:r>
            <w:r w:rsidRPr="005C7F4A">
              <w:rPr>
                <w:bCs/>
                <w:sz w:val="18"/>
                <w:szCs w:val="18"/>
              </w:rPr>
              <w:t>1.</w:t>
            </w:r>
          </w:p>
        </w:tc>
        <w:tc>
          <w:tcPr>
            <w:tcW w:w="4531" w:type="dxa"/>
          </w:tcPr>
          <w:p w14:paraId="7DA0B8C1" w14:textId="77777777" w:rsidR="00934B24" w:rsidRDefault="00934B24" w:rsidP="0007159D">
            <w:pPr>
              <w:rPr>
                <w:sz w:val="18"/>
                <w:szCs w:val="18"/>
              </w:rPr>
            </w:pPr>
            <w:r>
              <w:rPr>
                <w:sz w:val="18"/>
                <w:szCs w:val="18"/>
              </w:rPr>
              <w:t>During MO call setup, the DUT can hear the Video alerting tone as configured on Client-1.</w:t>
            </w:r>
          </w:p>
          <w:p w14:paraId="19DCD04F" w14:textId="77777777" w:rsidR="00934B24" w:rsidRDefault="00934B24" w:rsidP="0007159D">
            <w:pPr>
              <w:rPr>
                <w:sz w:val="18"/>
                <w:szCs w:val="18"/>
              </w:rPr>
            </w:pPr>
            <w:r>
              <w:rPr>
                <w:sz w:val="18"/>
                <w:szCs w:val="18"/>
              </w:rPr>
              <w:t>At DUT, check in SIP protocol messages:</w:t>
            </w:r>
          </w:p>
          <w:p w14:paraId="4730147B" w14:textId="77777777" w:rsidR="00934B24" w:rsidRDefault="00934B24" w:rsidP="0007159D">
            <w:pPr>
              <w:rPr>
                <w:sz w:val="18"/>
                <w:szCs w:val="18"/>
              </w:rPr>
            </w:pPr>
            <w:r>
              <w:rPr>
                <w:sz w:val="18"/>
                <w:szCs w:val="18"/>
              </w:rPr>
              <w:t>- MO INVITE message contains “P-Early-Media” tag as supported.</w:t>
            </w:r>
          </w:p>
          <w:p w14:paraId="1A8E8BDA" w14:textId="77777777" w:rsidR="00934B24" w:rsidRDefault="00934B24" w:rsidP="0007159D">
            <w:pPr>
              <w:rPr>
                <w:sz w:val="18"/>
                <w:szCs w:val="18"/>
              </w:rPr>
            </w:pPr>
            <w:r>
              <w:rPr>
                <w:sz w:val="18"/>
                <w:szCs w:val="18"/>
              </w:rPr>
              <w:t>- Check one of the following messages contains “P-Early-Media” tag with value “sendonly” or “sendreceive”:</w:t>
            </w:r>
          </w:p>
          <w:p w14:paraId="6997E383" w14:textId="77777777" w:rsidR="00934B24" w:rsidRDefault="00934B24" w:rsidP="0007159D">
            <w:pPr>
              <w:rPr>
                <w:sz w:val="18"/>
                <w:szCs w:val="18"/>
              </w:rPr>
            </w:pPr>
            <w:r>
              <w:rPr>
                <w:sz w:val="18"/>
                <w:szCs w:val="18"/>
              </w:rPr>
              <w:t xml:space="preserve">MT 183 SESSION PROGRESS </w:t>
            </w:r>
          </w:p>
          <w:p w14:paraId="03001713" w14:textId="77777777" w:rsidR="00934B24" w:rsidRDefault="00934B24" w:rsidP="0007159D">
            <w:pPr>
              <w:rPr>
                <w:sz w:val="18"/>
                <w:szCs w:val="18"/>
              </w:rPr>
            </w:pPr>
            <w:r>
              <w:rPr>
                <w:sz w:val="18"/>
                <w:szCs w:val="18"/>
              </w:rPr>
              <w:t>Or</w:t>
            </w:r>
          </w:p>
          <w:p w14:paraId="3581D865" w14:textId="77777777" w:rsidR="00934B24" w:rsidRPr="005C7F4A" w:rsidRDefault="00934B24" w:rsidP="0007159D">
            <w:pPr>
              <w:rPr>
                <w:sz w:val="18"/>
                <w:szCs w:val="18"/>
              </w:rPr>
            </w:pPr>
            <w:r>
              <w:rPr>
                <w:sz w:val="18"/>
                <w:szCs w:val="18"/>
              </w:rPr>
              <w:t>MT 180 RINGING</w:t>
            </w:r>
          </w:p>
        </w:tc>
      </w:tr>
      <w:tr w:rsidR="00934B24" w:rsidRPr="00D824AC" w14:paraId="3D92981C" w14:textId="77777777" w:rsidTr="0007159D">
        <w:tc>
          <w:tcPr>
            <w:tcW w:w="437" w:type="dxa"/>
            <w:shd w:val="clear" w:color="auto" w:fill="F2F2F2" w:themeFill="background1" w:themeFillShade="F2"/>
          </w:tcPr>
          <w:p w14:paraId="200231E8"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0F41583E" w14:textId="77777777" w:rsidR="00934B24" w:rsidRPr="005C7F4A" w:rsidRDefault="00934B24" w:rsidP="0007159D">
            <w:pPr>
              <w:rPr>
                <w:sz w:val="18"/>
                <w:szCs w:val="18"/>
              </w:rPr>
            </w:pPr>
            <w:r>
              <w:rPr>
                <w:sz w:val="18"/>
                <w:szCs w:val="18"/>
              </w:rPr>
              <w:t>At Client-1, accept the call.</w:t>
            </w:r>
          </w:p>
        </w:tc>
        <w:tc>
          <w:tcPr>
            <w:tcW w:w="4531" w:type="dxa"/>
          </w:tcPr>
          <w:p w14:paraId="58E2F686" w14:textId="77777777" w:rsidR="00934B24" w:rsidRDefault="00934B24" w:rsidP="0007159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16184EC5" w14:textId="77777777" w:rsidR="00934B24" w:rsidRPr="005C7F4A" w:rsidRDefault="00934B24" w:rsidP="0007159D">
            <w:pPr>
              <w:rPr>
                <w:sz w:val="18"/>
                <w:szCs w:val="18"/>
              </w:rPr>
            </w:pPr>
            <w:r>
              <w:rPr>
                <w:bCs/>
                <w:sz w:val="18"/>
                <w:szCs w:val="18"/>
              </w:rPr>
              <w:t>Confirm the video alerting tone stops when the call is established.</w:t>
            </w:r>
          </w:p>
        </w:tc>
      </w:tr>
      <w:tr w:rsidR="00934B24" w:rsidRPr="00D824AC" w14:paraId="6D6E4F66" w14:textId="77777777" w:rsidTr="0007159D">
        <w:tc>
          <w:tcPr>
            <w:tcW w:w="437" w:type="dxa"/>
            <w:shd w:val="clear" w:color="auto" w:fill="F2F2F2" w:themeFill="background1" w:themeFillShade="F2"/>
          </w:tcPr>
          <w:p w14:paraId="3BE23B05"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70FF0847" w14:textId="77777777" w:rsidR="00934B24" w:rsidRDefault="00934B24" w:rsidP="0007159D">
            <w:pPr>
              <w:rPr>
                <w:sz w:val="18"/>
                <w:szCs w:val="18"/>
              </w:rPr>
            </w:pPr>
            <w:r>
              <w:rPr>
                <w:bCs/>
                <w:sz w:val="18"/>
                <w:szCs w:val="18"/>
              </w:rPr>
              <w:t>At DUT, end the call.</w:t>
            </w:r>
          </w:p>
        </w:tc>
        <w:tc>
          <w:tcPr>
            <w:tcW w:w="4531" w:type="dxa"/>
          </w:tcPr>
          <w:p w14:paraId="02ED875B" w14:textId="77777777" w:rsidR="00934B24" w:rsidRDefault="00934B24" w:rsidP="0007159D">
            <w:pPr>
              <w:rPr>
                <w:bCs/>
                <w:sz w:val="18"/>
                <w:szCs w:val="18"/>
              </w:rPr>
            </w:pPr>
            <w:r w:rsidRPr="00D824AC">
              <w:rPr>
                <w:bCs/>
                <w:sz w:val="18"/>
                <w:szCs w:val="18"/>
              </w:rPr>
              <w:t>Call is ended.</w:t>
            </w:r>
          </w:p>
        </w:tc>
      </w:tr>
    </w:tbl>
    <w:p w14:paraId="3BE8F5BE" w14:textId="77777777" w:rsidR="00934B24" w:rsidRDefault="00934B24" w:rsidP="00934B24">
      <w:pPr>
        <w:ind w:left="720"/>
        <w:jc w:val="left"/>
      </w:pPr>
    </w:p>
    <w:p w14:paraId="732843FA" w14:textId="75215EB7" w:rsidR="00934B24" w:rsidRDefault="00934B24" w:rsidP="00934B24">
      <w:pPr>
        <w:pStyle w:val="Heading3"/>
        <w:ind w:left="0" w:firstLine="0"/>
      </w:pPr>
      <w:bookmarkStart w:id="52" w:name="_Toc126692965"/>
      <w:bookmarkEnd w:id="51"/>
      <w:r>
        <w:t>90.2.4</w:t>
      </w:r>
      <w:r w:rsidRPr="00041C16">
        <w:t xml:space="preserve"> </w:t>
      </w:r>
      <w:r>
        <w:t>Addressing</w:t>
      </w:r>
      <w:bookmarkEnd w:id="52"/>
    </w:p>
    <w:p w14:paraId="6AC4B25F" w14:textId="77777777" w:rsidR="00934B24" w:rsidRDefault="00934B24" w:rsidP="00934B24">
      <w:pPr>
        <w:pStyle w:val="Heading4"/>
      </w:pPr>
      <w:bookmarkStart w:id="53" w:name="_Toc482685851"/>
      <w:r>
        <w:t>90.2.4.1</w:t>
      </w:r>
      <w:r w:rsidRPr="00041C16">
        <w:t xml:space="preserve"> </w:t>
      </w:r>
      <w:r>
        <w:t>MO Voice Call – Public User Identity Format (SIP-URI)</w:t>
      </w:r>
      <w:bookmarkEnd w:id="53"/>
    </w:p>
    <w:p w14:paraId="16FBDDBA" w14:textId="77777777" w:rsidR="00934B24" w:rsidRPr="007F016F" w:rsidRDefault="00934B24" w:rsidP="00934B24">
      <w:pPr>
        <w:pStyle w:val="H6"/>
      </w:pPr>
      <w:bookmarkStart w:id="54" w:name="_Toc482685852"/>
      <w:r w:rsidRPr="007F016F">
        <w:t>Description</w:t>
      </w:r>
    </w:p>
    <w:p w14:paraId="5775DBBF" w14:textId="77777777" w:rsidR="00934B24" w:rsidRPr="00D85569" w:rsidRDefault="00934B24" w:rsidP="00934B24">
      <w:r w:rsidRPr="00D85569">
        <w:t>Standard addressing format of Public User URI</w:t>
      </w:r>
      <w:r>
        <w:t>.</w:t>
      </w:r>
    </w:p>
    <w:p w14:paraId="5F7C0A8C" w14:textId="77777777" w:rsidR="00934B24" w:rsidRPr="007F016F" w:rsidRDefault="00934B24" w:rsidP="00934B24">
      <w:pPr>
        <w:pStyle w:val="H6"/>
      </w:pPr>
      <w:r w:rsidRPr="007F016F">
        <w:t xml:space="preserve">Related </w:t>
      </w:r>
      <w:r>
        <w:t>3GPP</w:t>
      </w:r>
      <w:r w:rsidRPr="007F016F">
        <w:t xml:space="preserve"> core specifications</w:t>
      </w:r>
    </w:p>
    <w:p w14:paraId="34AD86BC" w14:textId="77777777" w:rsidR="00934B24" w:rsidRPr="00D85569" w:rsidRDefault="00934B24" w:rsidP="00934B24">
      <w:r w:rsidRPr="00D85569">
        <w:t>GSMA IR.92, sub clause 2.2.3</w:t>
      </w:r>
      <w:r>
        <w:t>; NG.114 clause 2.2.3</w:t>
      </w:r>
    </w:p>
    <w:p w14:paraId="0016A707" w14:textId="77777777" w:rsidR="00934B24" w:rsidRPr="00D85569" w:rsidRDefault="00934B24" w:rsidP="00934B24">
      <w:r w:rsidRPr="00D85569">
        <w:t>3GPP TS 23.003, sub clause 13.4, 3GPP TS 24.229</w:t>
      </w:r>
    </w:p>
    <w:p w14:paraId="00126B06" w14:textId="77777777" w:rsidR="00934B24" w:rsidRPr="007F016F" w:rsidRDefault="00934B24" w:rsidP="00934B24">
      <w:pPr>
        <w:pStyle w:val="H6"/>
      </w:pPr>
      <w:r w:rsidRPr="007F016F">
        <w:t>Reason for test</w:t>
      </w:r>
    </w:p>
    <w:p w14:paraId="5DA0707D" w14:textId="77777777" w:rsidR="00934B24" w:rsidRPr="00D85569" w:rsidRDefault="00934B24" w:rsidP="00934B24">
      <w:pPr>
        <w:rPr>
          <w:rFonts w:cs="Arial"/>
        </w:rPr>
      </w:pPr>
      <w:r w:rsidRPr="00D85569">
        <w:t xml:space="preserve">To verify that the DUT can handle different Public User Identity formats on outgoing call. </w:t>
      </w:r>
    </w:p>
    <w:p w14:paraId="6F085274" w14:textId="77777777" w:rsidR="00934B24" w:rsidRPr="007F016F" w:rsidRDefault="00934B24" w:rsidP="00934B24">
      <w:pPr>
        <w:pStyle w:val="H6"/>
      </w:pPr>
      <w:r w:rsidRPr="007F016F">
        <w:t>Initial configuration</w:t>
      </w:r>
    </w:p>
    <w:p w14:paraId="2D5016D7" w14:textId="77777777" w:rsidR="00934B24" w:rsidRDefault="00934B24" w:rsidP="00934B24">
      <w:r>
        <w:t>DUT Local URI type is configured as “SIP-URI”.</w:t>
      </w:r>
    </w:p>
    <w:p w14:paraId="748902C1" w14:textId="6B3F0CA1"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473B9F59" w14:textId="6CD47259"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555CEF46" w14:textId="77777777" w:rsidR="00934B24" w:rsidRDefault="00934B24" w:rsidP="00934B24">
      <w:r>
        <w:t>Server under test must support “SIP-URI” in order to perform the test.</w:t>
      </w:r>
    </w:p>
    <w:p w14:paraId="69543761" w14:textId="77777777" w:rsidR="00934B24" w:rsidRPr="00AF4318" w:rsidRDefault="00934B24" w:rsidP="00934B24">
      <w:pPr>
        <w:rPr>
          <w:lang w:val="fr-FR"/>
        </w:rPr>
      </w:pPr>
      <w:r w:rsidRPr="00AF4318">
        <w:rPr>
          <w:b/>
          <w:lang w:val="fr-FR"/>
        </w:rPr>
        <w:t>Scenario A</w:t>
      </w:r>
      <w:r>
        <w:rPr>
          <w:b/>
          <w:lang w:val="fr-FR"/>
        </w:rPr>
        <w:t> </w:t>
      </w:r>
      <w:r w:rsidRPr="00AF4318">
        <w:rPr>
          <w:b/>
          <w:lang w:val="fr-FR"/>
        </w:rPr>
        <w:t>:</w:t>
      </w:r>
      <w:r w:rsidRPr="00AF4318">
        <w:rPr>
          <w:lang w:val="fr-FR"/>
        </w:rPr>
        <w:t xml:space="preserve"> Dial non-international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06"/>
        <w:gridCol w:w="4238"/>
        <w:gridCol w:w="4598"/>
      </w:tblGrid>
      <w:tr w:rsidR="00934B24" w:rsidRPr="00D824AC" w14:paraId="661FCDAD" w14:textId="77777777" w:rsidTr="0007159D">
        <w:tc>
          <w:tcPr>
            <w:tcW w:w="406" w:type="dxa"/>
            <w:shd w:val="clear" w:color="auto" w:fill="F2F2F2" w:themeFill="background1" w:themeFillShade="F2"/>
          </w:tcPr>
          <w:p w14:paraId="5EDD741B" w14:textId="77777777" w:rsidR="00934B24" w:rsidRPr="00D824AC" w:rsidRDefault="00934B24" w:rsidP="0007159D">
            <w:pPr>
              <w:tabs>
                <w:tab w:val="left" w:pos="851"/>
              </w:tabs>
              <w:ind w:right="-1"/>
              <w:jc w:val="left"/>
              <w:rPr>
                <w:sz w:val="18"/>
                <w:szCs w:val="18"/>
              </w:rPr>
            </w:pPr>
            <w:r>
              <w:rPr>
                <w:sz w:val="18"/>
                <w:szCs w:val="18"/>
              </w:rPr>
              <w:t>-</w:t>
            </w:r>
          </w:p>
        </w:tc>
        <w:tc>
          <w:tcPr>
            <w:tcW w:w="4238" w:type="dxa"/>
            <w:shd w:val="clear" w:color="auto" w:fill="F2F2F2" w:themeFill="background1" w:themeFillShade="F2"/>
          </w:tcPr>
          <w:p w14:paraId="70BC10EA"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98" w:type="dxa"/>
            <w:shd w:val="clear" w:color="auto" w:fill="F2F2F2" w:themeFill="background1" w:themeFillShade="F2"/>
          </w:tcPr>
          <w:p w14:paraId="79E1CA6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66D9BC0" w14:textId="77777777" w:rsidTr="0007159D">
        <w:tc>
          <w:tcPr>
            <w:tcW w:w="406" w:type="dxa"/>
            <w:shd w:val="clear" w:color="auto" w:fill="F2F2F2" w:themeFill="background1" w:themeFillShade="F2"/>
          </w:tcPr>
          <w:p w14:paraId="6D225F7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38" w:type="dxa"/>
          </w:tcPr>
          <w:p w14:paraId="5AB4DDC6"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98" w:type="dxa"/>
          </w:tcPr>
          <w:p w14:paraId="67ACDFDA" w14:textId="77777777" w:rsidR="00934B24" w:rsidRDefault="00934B24" w:rsidP="0007159D">
            <w:pPr>
              <w:jc w:val="left"/>
              <w:rPr>
                <w:sz w:val="18"/>
                <w:szCs w:val="18"/>
              </w:rPr>
            </w:pPr>
            <w:r>
              <w:rPr>
                <w:sz w:val="18"/>
                <w:szCs w:val="18"/>
              </w:rPr>
              <w:t>At DUT, check in SIP protocol messages:</w:t>
            </w:r>
          </w:p>
          <w:p w14:paraId="6E148FC0" w14:textId="77777777" w:rsidR="00934B24" w:rsidRPr="0088119C" w:rsidRDefault="00934B24" w:rsidP="0007159D">
            <w:pPr>
              <w:jc w:val="left"/>
              <w:rPr>
                <w:sz w:val="18"/>
                <w:szCs w:val="18"/>
                <w:lang w:val="en-US"/>
              </w:rPr>
            </w:pPr>
            <w:r w:rsidRPr="0088119C">
              <w:rPr>
                <w:sz w:val="18"/>
                <w:szCs w:val="18"/>
                <w:lang w:val="en-US"/>
              </w:rPr>
              <w:t xml:space="preserve">- MO INVITE message contains “To = </w:t>
            </w:r>
            <w:hyperlink r:id="rId20" w:history="1">
              <w:r w:rsidRPr="0062617C">
                <w:rPr>
                  <w:rStyle w:val="Hyperlink"/>
                  <w:sz w:val="18"/>
                  <w:szCs w:val="18"/>
                  <w:lang w:val="en-US"/>
                </w:rPr>
                <w:t>sip:1234;phone-context=</w:t>
              </w:r>
              <w:r w:rsidRPr="0062617C">
                <w:rPr>
                  <w:rStyle w:val="Hyperlink"/>
                  <w:i/>
                  <w:iCs/>
                  <w:sz w:val="18"/>
                  <w:szCs w:val="18"/>
                  <w:lang w:val="en-US"/>
                </w:rPr>
                <w:t>home_operator.com</w:t>
              </w:r>
              <w:r w:rsidRPr="0062617C">
                <w:rPr>
                  <w:rStyle w:val="Hyperlink"/>
                  <w:sz w:val="18"/>
                  <w:szCs w:val="18"/>
                  <w:lang w:val="en-US"/>
                </w:rPr>
                <w:t>@</w:t>
              </w:r>
              <w:r w:rsidRPr="0062617C">
                <w:rPr>
                  <w:rStyle w:val="Hyperlink"/>
                  <w:i/>
                  <w:iCs/>
                  <w:sz w:val="18"/>
                  <w:szCs w:val="18"/>
                  <w:lang w:val="en-US"/>
                </w:rPr>
                <w:t>home_operator.com</w:t>
              </w:r>
              <w:r w:rsidRPr="0062617C">
                <w:rPr>
                  <w:rStyle w:val="Hyperlink"/>
                  <w:sz w:val="18"/>
                  <w:szCs w:val="18"/>
                  <w:lang w:val="en-US"/>
                </w:rPr>
                <w:t>;user=phone</w:t>
              </w:r>
            </w:hyperlink>
            <w:r w:rsidRPr="0088119C">
              <w:rPr>
                <w:sz w:val="18"/>
                <w:szCs w:val="18"/>
                <w:lang w:val="en-US"/>
              </w:rPr>
              <w:t>”</w:t>
            </w:r>
          </w:p>
          <w:p w14:paraId="25DBA59F"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F02C866" w14:textId="77777777" w:rsidTr="0007159D">
        <w:tc>
          <w:tcPr>
            <w:tcW w:w="406" w:type="dxa"/>
            <w:shd w:val="clear" w:color="auto" w:fill="F2F2F2" w:themeFill="background1" w:themeFillShade="F2"/>
          </w:tcPr>
          <w:p w14:paraId="65FD1088"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38" w:type="dxa"/>
          </w:tcPr>
          <w:p w14:paraId="38700DF2" w14:textId="77777777" w:rsidR="00934B24" w:rsidRPr="00AD2F60" w:rsidRDefault="00934B24" w:rsidP="0007159D">
            <w:pPr>
              <w:jc w:val="left"/>
              <w:rPr>
                <w:sz w:val="18"/>
                <w:szCs w:val="18"/>
              </w:rPr>
            </w:pPr>
            <w:r>
              <w:rPr>
                <w:bCs/>
                <w:sz w:val="18"/>
                <w:szCs w:val="18"/>
              </w:rPr>
              <w:t>At DUT, end the voice call.</w:t>
            </w:r>
          </w:p>
        </w:tc>
        <w:tc>
          <w:tcPr>
            <w:tcW w:w="4598" w:type="dxa"/>
          </w:tcPr>
          <w:p w14:paraId="3DD3BCE7" w14:textId="77777777" w:rsidR="00934B24" w:rsidRPr="00AD2F60" w:rsidRDefault="00934B24" w:rsidP="0007159D">
            <w:pPr>
              <w:jc w:val="left"/>
              <w:rPr>
                <w:sz w:val="18"/>
                <w:szCs w:val="18"/>
              </w:rPr>
            </w:pPr>
            <w:r w:rsidRPr="00D824AC">
              <w:rPr>
                <w:bCs/>
                <w:sz w:val="18"/>
                <w:szCs w:val="18"/>
              </w:rPr>
              <w:t>Call is ended.</w:t>
            </w:r>
          </w:p>
        </w:tc>
      </w:tr>
    </w:tbl>
    <w:p w14:paraId="28CEF322" w14:textId="77777777" w:rsidR="00934B24" w:rsidRDefault="00934B24" w:rsidP="00934B24"/>
    <w:p w14:paraId="26521F6B" w14:textId="77777777" w:rsidR="00934B24" w:rsidRPr="007E4170" w:rsidRDefault="00934B24" w:rsidP="00934B24">
      <w:r w:rsidRPr="005866C2">
        <w:rPr>
          <w:b/>
        </w:rPr>
        <w:t>Scenario B</w:t>
      </w:r>
      <w:r>
        <w:rPr>
          <w:b/>
        </w:rPr>
        <w:t>:</w:t>
      </w:r>
      <w:r w:rsidRPr="005866C2">
        <w:rPr>
          <w:b/>
        </w:rPr>
        <w:t xml:space="preserve"> </w:t>
      </w:r>
      <w:r w:rsidRPr="007E4170">
        <w:t>Dial 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0"/>
        <w:gridCol w:w="4085"/>
        <w:gridCol w:w="4501"/>
      </w:tblGrid>
      <w:tr w:rsidR="00934B24" w:rsidRPr="00D824AC" w14:paraId="6CF64FC4" w14:textId="77777777" w:rsidTr="0007159D">
        <w:tc>
          <w:tcPr>
            <w:tcW w:w="437" w:type="dxa"/>
            <w:shd w:val="clear" w:color="auto" w:fill="F2F2F2" w:themeFill="background1" w:themeFillShade="F2"/>
          </w:tcPr>
          <w:p w14:paraId="378C0AF6"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28D56F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34DDBC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D03376D" w14:textId="77777777" w:rsidTr="0007159D">
        <w:tc>
          <w:tcPr>
            <w:tcW w:w="437" w:type="dxa"/>
            <w:shd w:val="clear" w:color="auto" w:fill="F2F2F2" w:themeFill="background1" w:themeFillShade="F2"/>
          </w:tcPr>
          <w:p w14:paraId="405EFB8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16E5390D"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4" w:type="dxa"/>
          </w:tcPr>
          <w:p w14:paraId="72CA5F9E" w14:textId="77777777" w:rsidR="00934B24" w:rsidRDefault="00934B24" w:rsidP="0007159D">
            <w:pPr>
              <w:jc w:val="left"/>
              <w:rPr>
                <w:sz w:val="18"/>
                <w:szCs w:val="18"/>
              </w:rPr>
            </w:pPr>
            <w:r>
              <w:rPr>
                <w:sz w:val="18"/>
                <w:szCs w:val="18"/>
              </w:rPr>
              <w:t>At DUT, check in SIP protocol messages:</w:t>
            </w:r>
          </w:p>
          <w:p w14:paraId="58C31D91"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w:t>
            </w:r>
            <w:hyperlink r:id="rId21" w:history="1">
              <w:r w:rsidRPr="0062617C">
                <w:rPr>
                  <w:rStyle w:val="Hyperlink"/>
                  <w:sz w:val="18"/>
                  <w:szCs w:val="18"/>
                </w:rPr>
                <w:t>sip:+1234@home_operator.com;user=phone</w:t>
              </w:r>
            </w:hyperlink>
            <w:r w:rsidRPr="00F602A3">
              <w:rPr>
                <w:sz w:val="18"/>
                <w:szCs w:val="18"/>
              </w:rPr>
              <w:t>&gt;”</w:t>
            </w:r>
          </w:p>
          <w:p w14:paraId="5052368A"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E7ACCB8" w14:textId="77777777" w:rsidTr="0007159D">
        <w:tc>
          <w:tcPr>
            <w:tcW w:w="437" w:type="dxa"/>
            <w:shd w:val="clear" w:color="auto" w:fill="F2F2F2" w:themeFill="background1" w:themeFillShade="F2"/>
          </w:tcPr>
          <w:p w14:paraId="7F7254F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603392FA" w14:textId="77777777" w:rsidR="00934B24" w:rsidRPr="00AD2F60" w:rsidRDefault="00934B24" w:rsidP="0007159D">
            <w:pPr>
              <w:jc w:val="left"/>
              <w:rPr>
                <w:sz w:val="18"/>
                <w:szCs w:val="18"/>
              </w:rPr>
            </w:pPr>
            <w:r>
              <w:rPr>
                <w:bCs/>
                <w:sz w:val="18"/>
                <w:szCs w:val="18"/>
              </w:rPr>
              <w:t>At DUT, end the voice call.</w:t>
            </w:r>
          </w:p>
        </w:tc>
        <w:tc>
          <w:tcPr>
            <w:tcW w:w="4534" w:type="dxa"/>
          </w:tcPr>
          <w:p w14:paraId="359A60A8" w14:textId="77777777" w:rsidR="00934B24" w:rsidRPr="00AD2F60" w:rsidRDefault="00934B24" w:rsidP="0007159D">
            <w:pPr>
              <w:jc w:val="left"/>
              <w:rPr>
                <w:sz w:val="18"/>
                <w:szCs w:val="18"/>
              </w:rPr>
            </w:pPr>
            <w:r w:rsidRPr="00D824AC">
              <w:rPr>
                <w:bCs/>
                <w:sz w:val="18"/>
                <w:szCs w:val="18"/>
              </w:rPr>
              <w:t>Call is ended.</w:t>
            </w:r>
          </w:p>
        </w:tc>
      </w:tr>
    </w:tbl>
    <w:p w14:paraId="480C97D1" w14:textId="77777777" w:rsidR="00934B24" w:rsidRDefault="00934B24" w:rsidP="00934B24">
      <w:pPr>
        <w:pStyle w:val="Heading4"/>
      </w:pPr>
      <w:r>
        <w:t>90.2.4.2</w:t>
      </w:r>
      <w:r w:rsidRPr="00041C16">
        <w:t xml:space="preserve"> </w:t>
      </w:r>
      <w:r>
        <w:t>MO Voice Call – Public User Identity Format (TEL-URI)</w:t>
      </w:r>
      <w:bookmarkEnd w:id="54"/>
    </w:p>
    <w:p w14:paraId="26291933" w14:textId="77777777" w:rsidR="00934B24" w:rsidRPr="007F016F" w:rsidRDefault="00934B24" w:rsidP="00934B24">
      <w:pPr>
        <w:pStyle w:val="H6"/>
      </w:pPr>
      <w:r w:rsidRPr="007F016F">
        <w:t>Description</w:t>
      </w:r>
    </w:p>
    <w:p w14:paraId="11B87F10" w14:textId="77777777" w:rsidR="00934B24" w:rsidRPr="00D85569" w:rsidRDefault="00934B24" w:rsidP="00934B24">
      <w:r w:rsidRPr="00D85569">
        <w:t>Standard addressing format of Public User URI</w:t>
      </w:r>
      <w:r>
        <w:t>.</w:t>
      </w:r>
    </w:p>
    <w:p w14:paraId="6DEF51DD" w14:textId="77777777" w:rsidR="00934B24" w:rsidRPr="007F016F" w:rsidRDefault="00934B24" w:rsidP="00934B24">
      <w:pPr>
        <w:pStyle w:val="H6"/>
      </w:pPr>
      <w:r w:rsidRPr="007F016F">
        <w:t xml:space="preserve">Related </w:t>
      </w:r>
      <w:r>
        <w:t>3GPP</w:t>
      </w:r>
      <w:r w:rsidRPr="007F016F">
        <w:t xml:space="preserve"> core specifications</w:t>
      </w:r>
    </w:p>
    <w:p w14:paraId="11248F50" w14:textId="77777777" w:rsidR="00934B24" w:rsidRPr="00D85569" w:rsidRDefault="00934B24" w:rsidP="00934B24">
      <w:r w:rsidRPr="00D85569">
        <w:t>GSMA IR.92, sub clause 2.2.3</w:t>
      </w:r>
      <w:r>
        <w:t>; NG.114 clause 2.2.3</w:t>
      </w:r>
    </w:p>
    <w:p w14:paraId="429AA5A3" w14:textId="77777777" w:rsidR="00934B24" w:rsidRPr="00D85569" w:rsidRDefault="00934B24" w:rsidP="00934B24">
      <w:r w:rsidRPr="00D85569">
        <w:t>3GPP TS 23.003, sub clause 13.4, 3GPP TS 24.229</w:t>
      </w:r>
    </w:p>
    <w:p w14:paraId="41D1332F" w14:textId="77777777" w:rsidR="00934B24" w:rsidRPr="007F016F" w:rsidRDefault="00934B24" w:rsidP="00934B24">
      <w:pPr>
        <w:pStyle w:val="H6"/>
      </w:pPr>
      <w:r w:rsidRPr="007F016F">
        <w:t>Reason for test</w:t>
      </w:r>
    </w:p>
    <w:p w14:paraId="11A56B2B" w14:textId="77777777" w:rsidR="00934B24" w:rsidRPr="00D85569" w:rsidRDefault="00934B24" w:rsidP="00934B24">
      <w:pPr>
        <w:rPr>
          <w:rFonts w:cs="Arial"/>
        </w:rPr>
      </w:pPr>
      <w:r w:rsidRPr="00D85569">
        <w:t xml:space="preserve">To verify that the DUT can handle different Public User Identity formats on outgoing call. </w:t>
      </w:r>
    </w:p>
    <w:p w14:paraId="120D02FA" w14:textId="77777777" w:rsidR="00934B24" w:rsidRPr="007F016F" w:rsidRDefault="00934B24" w:rsidP="00934B24">
      <w:pPr>
        <w:pStyle w:val="H6"/>
      </w:pPr>
      <w:r w:rsidRPr="007F016F">
        <w:t>Initial configuration</w:t>
      </w:r>
    </w:p>
    <w:p w14:paraId="1837E6B2" w14:textId="77777777" w:rsidR="00934B24" w:rsidRDefault="00934B24" w:rsidP="00934B24">
      <w:r>
        <w:t>DUT Local URI type is configured as “TEL-URI”.</w:t>
      </w:r>
    </w:p>
    <w:p w14:paraId="339A0525" w14:textId="2D33B5E5"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36C4250C" w14:textId="33D5EBE2"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1DCE1793" w14:textId="77777777" w:rsidR="00934B24" w:rsidRDefault="00934B24" w:rsidP="00934B24">
      <w:r>
        <w:t>Server under test must support “TEL-URI” in order to perform the test.</w:t>
      </w:r>
    </w:p>
    <w:p w14:paraId="066B308E" w14:textId="77777777" w:rsidR="00934B24" w:rsidRPr="00AF4318" w:rsidRDefault="00934B24" w:rsidP="00934B24">
      <w:pPr>
        <w:rPr>
          <w:lang w:val="fr-FR"/>
        </w:rPr>
      </w:pPr>
      <w:r w:rsidRPr="00AF4318">
        <w:rPr>
          <w:b/>
          <w:lang w:val="fr-FR"/>
        </w:rPr>
        <w:t>Scenario A</w:t>
      </w:r>
      <w:r>
        <w:rPr>
          <w:b/>
          <w:lang w:val="fr-FR"/>
        </w:rPr>
        <w:t> </w:t>
      </w:r>
      <w:r w:rsidRPr="00AF4318">
        <w:rPr>
          <w:b/>
          <w:lang w:val="fr-FR"/>
        </w:rPr>
        <w:t>:</w:t>
      </w:r>
      <w:r w:rsidRPr="00AF4318">
        <w:rPr>
          <w:lang w:val="fr-FR"/>
        </w:rPr>
        <w:t xml:space="preserve"> Dial non-international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08"/>
        <w:gridCol w:w="4236"/>
        <w:gridCol w:w="4598"/>
      </w:tblGrid>
      <w:tr w:rsidR="00934B24" w:rsidRPr="00D824AC" w14:paraId="6FDA31C0" w14:textId="77777777" w:rsidTr="0007159D">
        <w:tc>
          <w:tcPr>
            <w:tcW w:w="408" w:type="dxa"/>
            <w:shd w:val="clear" w:color="auto" w:fill="F2F2F2" w:themeFill="background1" w:themeFillShade="F2"/>
          </w:tcPr>
          <w:p w14:paraId="59327C5E" w14:textId="77777777" w:rsidR="00934B24" w:rsidRPr="00D824AC" w:rsidRDefault="00934B24" w:rsidP="0007159D">
            <w:pPr>
              <w:tabs>
                <w:tab w:val="left" w:pos="851"/>
              </w:tabs>
              <w:ind w:right="-1"/>
              <w:jc w:val="left"/>
              <w:rPr>
                <w:sz w:val="18"/>
                <w:szCs w:val="18"/>
              </w:rPr>
            </w:pPr>
            <w:r>
              <w:rPr>
                <w:sz w:val="18"/>
                <w:szCs w:val="18"/>
              </w:rPr>
              <w:t>-</w:t>
            </w:r>
          </w:p>
        </w:tc>
        <w:tc>
          <w:tcPr>
            <w:tcW w:w="4236" w:type="dxa"/>
            <w:shd w:val="clear" w:color="auto" w:fill="F2F2F2" w:themeFill="background1" w:themeFillShade="F2"/>
          </w:tcPr>
          <w:p w14:paraId="00DA189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98" w:type="dxa"/>
            <w:shd w:val="clear" w:color="auto" w:fill="F2F2F2" w:themeFill="background1" w:themeFillShade="F2"/>
          </w:tcPr>
          <w:p w14:paraId="49EEF92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812715D" w14:textId="77777777" w:rsidTr="0007159D">
        <w:tc>
          <w:tcPr>
            <w:tcW w:w="408" w:type="dxa"/>
            <w:shd w:val="clear" w:color="auto" w:fill="F2F2F2" w:themeFill="background1" w:themeFillShade="F2"/>
          </w:tcPr>
          <w:p w14:paraId="20B3887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36" w:type="dxa"/>
          </w:tcPr>
          <w:p w14:paraId="2286FE7F"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98" w:type="dxa"/>
          </w:tcPr>
          <w:p w14:paraId="2FDE09A2" w14:textId="77777777" w:rsidR="00934B24" w:rsidRDefault="00934B24" w:rsidP="0007159D">
            <w:pPr>
              <w:jc w:val="left"/>
              <w:rPr>
                <w:sz w:val="18"/>
                <w:szCs w:val="18"/>
              </w:rPr>
            </w:pPr>
            <w:r>
              <w:rPr>
                <w:sz w:val="18"/>
                <w:szCs w:val="18"/>
              </w:rPr>
              <w:t>At DUT, check in SIP protocol messages:</w:t>
            </w:r>
          </w:p>
          <w:p w14:paraId="742447DE"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 </w:t>
            </w:r>
            <w:hyperlink r:id="rId22" w:history="1">
              <w:r w:rsidRPr="0062617C">
                <w:rPr>
                  <w:rStyle w:val="Hyperlink"/>
                  <w:sz w:val="18"/>
                  <w:szCs w:val="18"/>
                </w:rPr>
                <w:t>tel:1234;phone-context=</w:t>
              </w:r>
              <w:r w:rsidRPr="0062617C">
                <w:rPr>
                  <w:rStyle w:val="Hyperlink"/>
                  <w:i/>
                  <w:iCs/>
                  <w:sz w:val="18"/>
                  <w:szCs w:val="18"/>
                </w:rPr>
                <w:t>home_operator.com</w:t>
              </w:r>
              <w:r w:rsidRPr="0062617C">
                <w:rPr>
                  <w:rStyle w:val="Hyperlink"/>
                  <w:sz w:val="18"/>
                  <w:szCs w:val="18"/>
                </w:rPr>
                <w:t>@</w:t>
              </w:r>
              <w:r w:rsidRPr="0062617C">
                <w:rPr>
                  <w:rStyle w:val="Hyperlink"/>
                  <w:i/>
                  <w:iCs/>
                  <w:sz w:val="18"/>
                  <w:szCs w:val="18"/>
                </w:rPr>
                <w:t>home_operator.com</w:t>
              </w:r>
              <w:r w:rsidRPr="0062617C">
                <w:rPr>
                  <w:rStyle w:val="Hyperlink"/>
                  <w:sz w:val="18"/>
                  <w:szCs w:val="18"/>
                </w:rPr>
                <w:t>;user=phone</w:t>
              </w:r>
            </w:hyperlink>
          </w:p>
          <w:p w14:paraId="2EE5FC72"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1CB3090F" w14:textId="77777777" w:rsidTr="0007159D">
        <w:tc>
          <w:tcPr>
            <w:tcW w:w="408" w:type="dxa"/>
            <w:shd w:val="clear" w:color="auto" w:fill="F2F2F2" w:themeFill="background1" w:themeFillShade="F2"/>
          </w:tcPr>
          <w:p w14:paraId="0693CF5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36" w:type="dxa"/>
          </w:tcPr>
          <w:p w14:paraId="6F86B657" w14:textId="77777777" w:rsidR="00934B24" w:rsidRPr="00AD2F60" w:rsidRDefault="00934B24" w:rsidP="0007159D">
            <w:pPr>
              <w:jc w:val="left"/>
              <w:rPr>
                <w:sz w:val="18"/>
                <w:szCs w:val="18"/>
              </w:rPr>
            </w:pPr>
            <w:r>
              <w:rPr>
                <w:bCs/>
                <w:sz w:val="18"/>
                <w:szCs w:val="18"/>
              </w:rPr>
              <w:t>At DUT, end the voice call.</w:t>
            </w:r>
          </w:p>
        </w:tc>
        <w:tc>
          <w:tcPr>
            <w:tcW w:w="4598" w:type="dxa"/>
          </w:tcPr>
          <w:p w14:paraId="1E0E111B" w14:textId="77777777" w:rsidR="00934B24" w:rsidRPr="00AD2F60" w:rsidRDefault="00934B24" w:rsidP="0007159D">
            <w:pPr>
              <w:jc w:val="left"/>
              <w:rPr>
                <w:sz w:val="18"/>
                <w:szCs w:val="18"/>
              </w:rPr>
            </w:pPr>
            <w:r w:rsidRPr="00D824AC">
              <w:rPr>
                <w:bCs/>
                <w:sz w:val="18"/>
                <w:szCs w:val="18"/>
              </w:rPr>
              <w:t>Call is ended.</w:t>
            </w:r>
          </w:p>
        </w:tc>
      </w:tr>
    </w:tbl>
    <w:p w14:paraId="1B6F4C88" w14:textId="77777777" w:rsidR="00934B24" w:rsidRPr="007E4170" w:rsidRDefault="00934B24" w:rsidP="00934B24">
      <w:r w:rsidRPr="005866C2">
        <w:rPr>
          <w:b/>
        </w:rPr>
        <w:t>Scenario B</w:t>
      </w:r>
      <w:r>
        <w:rPr>
          <w:b/>
        </w:rPr>
        <w:t>:</w:t>
      </w:r>
      <w:r w:rsidRPr="007E4170">
        <w:t xml:space="preserve"> Dial 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2"/>
        <w:gridCol w:w="4421"/>
      </w:tblGrid>
      <w:tr w:rsidR="00934B24" w:rsidRPr="00D824AC" w14:paraId="1088ACAA" w14:textId="77777777" w:rsidTr="0007159D">
        <w:tc>
          <w:tcPr>
            <w:tcW w:w="437" w:type="dxa"/>
            <w:shd w:val="clear" w:color="auto" w:fill="F2F2F2" w:themeFill="background1" w:themeFillShade="F2"/>
          </w:tcPr>
          <w:p w14:paraId="17D7CD35"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CE82EE3"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25BA2F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E1CF4E2" w14:textId="77777777" w:rsidTr="0007159D">
        <w:tc>
          <w:tcPr>
            <w:tcW w:w="437" w:type="dxa"/>
            <w:shd w:val="clear" w:color="auto" w:fill="F2F2F2" w:themeFill="background1" w:themeFillShade="F2"/>
          </w:tcPr>
          <w:p w14:paraId="6654A6B0"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588B8FD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4" w:type="dxa"/>
          </w:tcPr>
          <w:p w14:paraId="7D1B20FF" w14:textId="77777777" w:rsidR="00934B24" w:rsidRDefault="00934B24" w:rsidP="0007159D">
            <w:pPr>
              <w:jc w:val="left"/>
              <w:rPr>
                <w:sz w:val="18"/>
                <w:szCs w:val="18"/>
              </w:rPr>
            </w:pPr>
            <w:r>
              <w:rPr>
                <w:sz w:val="18"/>
                <w:szCs w:val="18"/>
              </w:rPr>
              <w:t>At DUT, check in SIP protocol messages:</w:t>
            </w:r>
          </w:p>
          <w:p w14:paraId="14CDBF51"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w:t>
            </w:r>
            <w:r>
              <w:rPr>
                <w:sz w:val="18"/>
                <w:szCs w:val="18"/>
              </w:rPr>
              <w:t>&lt;tel</w:t>
            </w:r>
            <w:r w:rsidRPr="00F602A3">
              <w:rPr>
                <w:sz w:val="18"/>
                <w:szCs w:val="18"/>
              </w:rPr>
              <w:t>:</w:t>
            </w:r>
            <w:r>
              <w:rPr>
                <w:sz w:val="18"/>
                <w:szCs w:val="18"/>
              </w:rPr>
              <w:t>+1234</w:t>
            </w:r>
            <w:r w:rsidRPr="00F602A3">
              <w:rPr>
                <w:sz w:val="18"/>
                <w:szCs w:val="18"/>
              </w:rPr>
              <w:t>&gt;”</w:t>
            </w:r>
          </w:p>
          <w:p w14:paraId="34313076"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352145A6" w14:textId="77777777" w:rsidTr="0007159D">
        <w:tc>
          <w:tcPr>
            <w:tcW w:w="437" w:type="dxa"/>
            <w:shd w:val="clear" w:color="auto" w:fill="F2F2F2" w:themeFill="background1" w:themeFillShade="F2"/>
          </w:tcPr>
          <w:p w14:paraId="17EB700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3E355B90" w14:textId="77777777" w:rsidR="00934B24" w:rsidRPr="00AD2F60" w:rsidRDefault="00934B24" w:rsidP="0007159D">
            <w:pPr>
              <w:jc w:val="left"/>
              <w:rPr>
                <w:sz w:val="18"/>
                <w:szCs w:val="18"/>
              </w:rPr>
            </w:pPr>
            <w:r>
              <w:rPr>
                <w:bCs/>
                <w:sz w:val="18"/>
                <w:szCs w:val="18"/>
              </w:rPr>
              <w:t>At DUT, end the voice call.</w:t>
            </w:r>
          </w:p>
        </w:tc>
        <w:tc>
          <w:tcPr>
            <w:tcW w:w="4534" w:type="dxa"/>
          </w:tcPr>
          <w:p w14:paraId="200684CC" w14:textId="77777777" w:rsidR="00934B24" w:rsidRPr="00AD2F60" w:rsidRDefault="00934B24" w:rsidP="0007159D">
            <w:pPr>
              <w:jc w:val="left"/>
              <w:rPr>
                <w:sz w:val="18"/>
                <w:szCs w:val="18"/>
              </w:rPr>
            </w:pPr>
            <w:r w:rsidRPr="00D824AC">
              <w:rPr>
                <w:bCs/>
                <w:sz w:val="18"/>
                <w:szCs w:val="18"/>
              </w:rPr>
              <w:t>Call is ended.</w:t>
            </w:r>
          </w:p>
        </w:tc>
      </w:tr>
    </w:tbl>
    <w:p w14:paraId="5879CC57" w14:textId="77777777" w:rsidR="00934B24" w:rsidRDefault="00934B24" w:rsidP="00934B24">
      <w:pPr>
        <w:pStyle w:val="Heading4"/>
      </w:pPr>
      <w:r>
        <w:t>90.2.4.3</w:t>
      </w:r>
      <w:r w:rsidRPr="00041C16">
        <w:t xml:space="preserve"> </w:t>
      </w:r>
      <w:r>
        <w:t>MO Voice Call – Using geo-local number</w:t>
      </w:r>
    </w:p>
    <w:p w14:paraId="53A11A0B" w14:textId="77777777" w:rsidR="00934B24" w:rsidRPr="007F016F" w:rsidRDefault="00934B24" w:rsidP="00934B24">
      <w:pPr>
        <w:pStyle w:val="H6"/>
      </w:pPr>
      <w:r w:rsidRPr="007F016F">
        <w:t>Description</w:t>
      </w:r>
    </w:p>
    <w:p w14:paraId="6670FC2C" w14:textId="77777777" w:rsidR="00934B24" w:rsidRPr="00D85569" w:rsidRDefault="00934B24" w:rsidP="00934B24">
      <w:r w:rsidRPr="00D85569">
        <w:t xml:space="preserve">Standard addressing format of </w:t>
      </w:r>
      <w:r>
        <w:t xml:space="preserve">geo-local number </w:t>
      </w:r>
    </w:p>
    <w:p w14:paraId="17871E92" w14:textId="77777777" w:rsidR="00934B24" w:rsidRPr="007F016F" w:rsidRDefault="00934B24" w:rsidP="00934B24">
      <w:pPr>
        <w:pStyle w:val="H6"/>
      </w:pPr>
      <w:r w:rsidRPr="007F016F">
        <w:t xml:space="preserve">Related </w:t>
      </w:r>
      <w:r>
        <w:t>3GPP</w:t>
      </w:r>
      <w:r w:rsidRPr="007F016F">
        <w:t xml:space="preserve"> core specifications</w:t>
      </w:r>
    </w:p>
    <w:p w14:paraId="35AC80CF" w14:textId="77777777" w:rsidR="00934B24" w:rsidRPr="00D85569" w:rsidRDefault="00934B24" w:rsidP="00934B24">
      <w:r w:rsidRPr="00D85569">
        <w:t>GSMA IR.92, sub clause 2.2.3</w:t>
      </w:r>
      <w:r>
        <w:t>; NG.114 clause 2.2.3</w:t>
      </w:r>
    </w:p>
    <w:p w14:paraId="35D660C3" w14:textId="77777777" w:rsidR="00934B24" w:rsidRPr="00D85569" w:rsidRDefault="00934B24" w:rsidP="00934B24">
      <w:r w:rsidRPr="00D85569">
        <w:t>3GPP TS 23.003, sub clause 13.4, 3GPP TS 24.229</w:t>
      </w:r>
    </w:p>
    <w:p w14:paraId="7C4AF154" w14:textId="77777777" w:rsidR="00934B24" w:rsidRPr="007F016F" w:rsidRDefault="00934B24" w:rsidP="00934B24">
      <w:pPr>
        <w:pStyle w:val="H6"/>
      </w:pPr>
      <w:r w:rsidRPr="007F016F">
        <w:t>Reason for test</w:t>
      </w:r>
    </w:p>
    <w:p w14:paraId="62191135" w14:textId="77777777" w:rsidR="00934B24" w:rsidRPr="00D85569" w:rsidRDefault="00934B24" w:rsidP="00934B24">
      <w:pPr>
        <w:rPr>
          <w:rFonts w:cs="Arial"/>
        </w:rPr>
      </w:pPr>
      <w:r w:rsidRPr="00D85569">
        <w:t xml:space="preserve">To verify that the DUT </w:t>
      </w:r>
      <w:r>
        <w:t>is correctly constructing the URI in case if geo-local numbers are in use and registered for IMS service in VPLMN</w:t>
      </w:r>
    </w:p>
    <w:p w14:paraId="76B61B75" w14:textId="77777777" w:rsidR="00934B24" w:rsidRPr="007F016F" w:rsidRDefault="00934B24" w:rsidP="00934B24">
      <w:pPr>
        <w:pStyle w:val="H6"/>
      </w:pPr>
      <w:r w:rsidRPr="007F016F">
        <w:t>Initial configuration</w:t>
      </w:r>
    </w:p>
    <w:p w14:paraId="43484559" w14:textId="77777777" w:rsidR="00934B24" w:rsidRDefault="00934B24" w:rsidP="00934B24">
      <w:pPr>
        <w:jc w:val="left"/>
        <w:rPr>
          <w:bCs/>
        </w:rPr>
      </w:pPr>
      <w:r w:rsidRPr="00041C16">
        <w:rPr>
          <w:bCs/>
        </w:rPr>
        <w:t>DUT is successful</w:t>
      </w:r>
      <w:r>
        <w:rPr>
          <w:bCs/>
        </w:rPr>
        <w:t>ly registered for IMS services in roaming on VPLMN (e.g. MCC=234; MNC=15)</w:t>
      </w:r>
    </w:p>
    <w:p w14:paraId="46994C43" w14:textId="77777777" w:rsidR="00934B24" w:rsidRDefault="00934B24" w:rsidP="00934B24">
      <w:pPr>
        <w:pStyle w:val="TableText"/>
        <w:jc w:val="both"/>
      </w:pPr>
      <w:r>
        <w:rPr>
          <w:bCs/>
        </w:rPr>
        <w:t xml:space="preserve">DUT is configured with </w:t>
      </w:r>
      <w:r w:rsidRPr="006B7FC0">
        <w:rPr>
          <w:lang w:val="en-US"/>
        </w:rPr>
        <w:t>Policy_on_local_numbers</w:t>
      </w:r>
      <w:r w:rsidRPr="00EA00AB">
        <w:t xml:space="preserve"> </w:t>
      </w:r>
      <w:r>
        <w:t xml:space="preserve">= geo-local </w:t>
      </w:r>
    </w:p>
    <w:p w14:paraId="020F7385" w14:textId="77777777" w:rsidR="00934B24" w:rsidRPr="005866C2" w:rsidRDefault="00934B24" w:rsidP="00934B24">
      <w:pPr>
        <w:rPr>
          <w:b/>
        </w:rPr>
      </w:pPr>
      <w:r>
        <w:rPr>
          <w:b/>
        </w:rPr>
        <w:t>S</w:t>
      </w:r>
      <w:r w:rsidRPr="005866C2">
        <w:rPr>
          <w:b/>
        </w:rPr>
        <w:t>cenario A</w:t>
      </w:r>
      <w:r>
        <w:rPr>
          <w:b/>
        </w:rPr>
        <w:t xml:space="preserve">: </w:t>
      </w:r>
      <w:r w:rsidRPr="00B473BA">
        <w:t>Using SIP-URI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
        <w:gridCol w:w="4248"/>
        <w:gridCol w:w="4598"/>
      </w:tblGrid>
      <w:tr w:rsidR="00934B24" w:rsidRPr="00D824AC" w14:paraId="1B92C131" w14:textId="77777777" w:rsidTr="0007159D">
        <w:tc>
          <w:tcPr>
            <w:tcW w:w="396" w:type="dxa"/>
            <w:shd w:val="clear" w:color="auto" w:fill="F2F2F2" w:themeFill="background1" w:themeFillShade="F2"/>
          </w:tcPr>
          <w:p w14:paraId="25CF6C3E" w14:textId="77777777" w:rsidR="00934B24" w:rsidRPr="00D824AC" w:rsidRDefault="00934B24" w:rsidP="0007159D">
            <w:pPr>
              <w:tabs>
                <w:tab w:val="left" w:pos="851"/>
              </w:tabs>
              <w:ind w:right="-1"/>
              <w:jc w:val="left"/>
              <w:rPr>
                <w:sz w:val="18"/>
                <w:szCs w:val="18"/>
              </w:rPr>
            </w:pPr>
            <w:r>
              <w:rPr>
                <w:sz w:val="18"/>
                <w:szCs w:val="18"/>
              </w:rPr>
              <w:t>-</w:t>
            </w:r>
          </w:p>
        </w:tc>
        <w:tc>
          <w:tcPr>
            <w:tcW w:w="4248" w:type="dxa"/>
            <w:shd w:val="clear" w:color="auto" w:fill="F2F2F2" w:themeFill="background1" w:themeFillShade="F2"/>
          </w:tcPr>
          <w:p w14:paraId="21783F7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98" w:type="dxa"/>
            <w:shd w:val="clear" w:color="auto" w:fill="F2F2F2" w:themeFill="background1" w:themeFillShade="F2"/>
          </w:tcPr>
          <w:p w14:paraId="1D27D13D"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617D5AF9" w14:textId="77777777" w:rsidTr="0007159D">
        <w:tc>
          <w:tcPr>
            <w:tcW w:w="396" w:type="dxa"/>
            <w:shd w:val="clear" w:color="auto" w:fill="F2F2F2" w:themeFill="background1" w:themeFillShade="F2"/>
          </w:tcPr>
          <w:p w14:paraId="680A38D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48" w:type="dxa"/>
          </w:tcPr>
          <w:p w14:paraId="6B3340E2"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284D0175" w14:textId="77777777" w:rsidR="00934B24" w:rsidRPr="00AD2F60" w:rsidRDefault="00934B24" w:rsidP="0007159D">
            <w:pPr>
              <w:jc w:val="left"/>
              <w:rPr>
                <w:sz w:val="18"/>
                <w:szCs w:val="18"/>
              </w:rPr>
            </w:pPr>
            <w:r>
              <w:rPr>
                <w:sz w:val="18"/>
                <w:szCs w:val="18"/>
              </w:rPr>
              <w:t>The number in use is not in an international format</w:t>
            </w:r>
          </w:p>
        </w:tc>
        <w:tc>
          <w:tcPr>
            <w:tcW w:w="4598" w:type="dxa"/>
          </w:tcPr>
          <w:p w14:paraId="2D3DB9F3" w14:textId="77777777" w:rsidR="00934B24" w:rsidRDefault="00934B24" w:rsidP="0007159D">
            <w:pPr>
              <w:jc w:val="left"/>
              <w:rPr>
                <w:sz w:val="18"/>
                <w:szCs w:val="18"/>
              </w:rPr>
            </w:pPr>
            <w:r>
              <w:rPr>
                <w:sz w:val="18"/>
                <w:szCs w:val="18"/>
              </w:rPr>
              <w:t>At DUT, check in SIP protocol messages:</w:t>
            </w:r>
          </w:p>
          <w:p w14:paraId="34136DF4" w14:textId="77777777" w:rsidR="00934B24" w:rsidRDefault="00934B24" w:rsidP="0007159D">
            <w:pPr>
              <w:jc w:val="left"/>
              <w:rPr>
                <w:sz w:val="18"/>
                <w:szCs w:val="18"/>
              </w:rPr>
            </w:pPr>
            <w:r>
              <w:rPr>
                <w:sz w:val="18"/>
                <w:szCs w:val="18"/>
              </w:rPr>
              <w:t xml:space="preserve">- MO INVITE message contains </w:t>
            </w:r>
          </w:p>
          <w:p w14:paraId="686DF8D6" w14:textId="77777777" w:rsidR="00934B24" w:rsidRDefault="00934B24" w:rsidP="0007159D">
            <w:pPr>
              <w:jc w:val="left"/>
              <w:rPr>
                <w:sz w:val="18"/>
                <w:szCs w:val="18"/>
              </w:rPr>
            </w:pPr>
            <w:r w:rsidRPr="00F602A3">
              <w:rPr>
                <w:sz w:val="18"/>
                <w:szCs w:val="18"/>
              </w:rPr>
              <w:t>“</w:t>
            </w:r>
            <w:r>
              <w:rPr>
                <w:sz w:val="18"/>
                <w:szCs w:val="18"/>
              </w:rPr>
              <w:t>To</w:t>
            </w:r>
            <w:r w:rsidRPr="00F602A3">
              <w:rPr>
                <w:sz w:val="18"/>
                <w:szCs w:val="18"/>
              </w:rPr>
              <w:t xml:space="preserve"> = </w:t>
            </w:r>
            <w:hyperlink r:id="rId23" w:history="1">
              <w:r w:rsidRPr="00F635EC">
                <w:rPr>
                  <w:rStyle w:val="Hyperlink"/>
                  <w:sz w:val="18"/>
                  <w:szCs w:val="18"/>
                </w:rPr>
                <w:t>sip:1234;phone-context</w:t>
              </w:r>
            </w:hyperlink>
            <w:r w:rsidRPr="00043473">
              <w:rPr>
                <w:sz w:val="18"/>
                <w:szCs w:val="18"/>
              </w:rPr>
              <w:t>=</w:t>
            </w:r>
            <w:r>
              <w:rPr>
                <w:sz w:val="18"/>
                <w:szCs w:val="18"/>
              </w:rPr>
              <w:t xml:space="preserve"> </w:t>
            </w:r>
            <w:hyperlink r:id="rId24" w:history="1">
              <w:r w:rsidRPr="0062617C">
                <w:rPr>
                  <w:rStyle w:val="Hyperlink"/>
                  <w:sz w:val="18"/>
                  <w:szCs w:val="18"/>
                </w:rPr>
                <w:t>234.15.eps.home_operator.com@home_operator.com;user=phone</w:t>
              </w:r>
            </w:hyperlink>
            <w:r w:rsidRPr="00F602A3">
              <w:rPr>
                <w:sz w:val="18"/>
                <w:szCs w:val="18"/>
              </w:rPr>
              <w:t>”</w:t>
            </w:r>
          </w:p>
          <w:p w14:paraId="5DF029B8"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4EC9B953" w14:textId="77777777" w:rsidTr="0007159D">
        <w:tc>
          <w:tcPr>
            <w:tcW w:w="396" w:type="dxa"/>
            <w:shd w:val="clear" w:color="auto" w:fill="F2F2F2" w:themeFill="background1" w:themeFillShade="F2"/>
          </w:tcPr>
          <w:p w14:paraId="2117E83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48" w:type="dxa"/>
          </w:tcPr>
          <w:p w14:paraId="2D342CB8" w14:textId="77777777" w:rsidR="00934B24" w:rsidRPr="00AD2F60" w:rsidRDefault="00934B24" w:rsidP="0007159D">
            <w:pPr>
              <w:jc w:val="left"/>
              <w:rPr>
                <w:sz w:val="18"/>
                <w:szCs w:val="18"/>
              </w:rPr>
            </w:pPr>
            <w:r>
              <w:rPr>
                <w:bCs/>
                <w:sz w:val="18"/>
                <w:szCs w:val="18"/>
              </w:rPr>
              <w:t>At DUT, end the voice call.</w:t>
            </w:r>
          </w:p>
        </w:tc>
        <w:tc>
          <w:tcPr>
            <w:tcW w:w="4598" w:type="dxa"/>
          </w:tcPr>
          <w:p w14:paraId="45A46529" w14:textId="77777777" w:rsidR="00934B24" w:rsidRPr="00AD2F60" w:rsidRDefault="00934B24" w:rsidP="0007159D">
            <w:pPr>
              <w:jc w:val="left"/>
              <w:rPr>
                <w:sz w:val="18"/>
                <w:szCs w:val="18"/>
              </w:rPr>
            </w:pPr>
            <w:r w:rsidRPr="00D824AC">
              <w:rPr>
                <w:bCs/>
                <w:sz w:val="18"/>
                <w:szCs w:val="18"/>
              </w:rPr>
              <w:t>Call is ended.</w:t>
            </w:r>
          </w:p>
        </w:tc>
      </w:tr>
    </w:tbl>
    <w:p w14:paraId="2BD7806B" w14:textId="77777777" w:rsidR="00934B24" w:rsidRDefault="00934B24" w:rsidP="00934B24">
      <w:pPr>
        <w:rPr>
          <w:b/>
        </w:rPr>
      </w:pPr>
    </w:p>
    <w:p w14:paraId="0566457E" w14:textId="77777777" w:rsidR="00934B24" w:rsidRPr="00B473BA" w:rsidRDefault="00934B24" w:rsidP="00934B24">
      <w:r w:rsidRPr="005866C2">
        <w:rPr>
          <w:b/>
        </w:rPr>
        <w:t>Scenario B</w:t>
      </w:r>
      <w:r>
        <w:rPr>
          <w:b/>
        </w:rPr>
        <w:t>:</w:t>
      </w:r>
      <w:r w:rsidRPr="00B473BA">
        <w:t xml:space="preserve"> Using TEL-URI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29"/>
        <w:gridCol w:w="4455"/>
      </w:tblGrid>
      <w:tr w:rsidR="00934B24" w:rsidRPr="00D824AC" w14:paraId="635A0560" w14:textId="77777777" w:rsidTr="00861FB6">
        <w:tc>
          <w:tcPr>
            <w:tcW w:w="432" w:type="dxa"/>
            <w:shd w:val="clear" w:color="auto" w:fill="F2F2F2" w:themeFill="background1" w:themeFillShade="F2"/>
          </w:tcPr>
          <w:p w14:paraId="3F84A43A" w14:textId="77777777" w:rsidR="00934B24" w:rsidRPr="00D824AC" w:rsidRDefault="00934B24" w:rsidP="0007159D">
            <w:pPr>
              <w:tabs>
                <w:tab w:val="left" w:pos="851"/>
              </w:tabs>
              <w:ind w:right="-1"/>
              <w:jc w:val="left"/>
              <w:rPr>
                <w:sz w:val="18"/>
                <w:szCs w:val="18"/>
              </w:rPr>
            </w:pPr>
            <w:r>
              <w:rPr>
                <w:sz w:val="18"/>
                <w:szCs w:val="18"/>
              </w:rPr>
              <w:t>-</w:t>
            </w:r>
          </w:p>
        </w:tc>
        <w:tc>
          <w:tcPr>
            <w:tcW w:w="4129" w:type="dxa"/>
            <w:shd w:val="clear" w:color="auto" w:fill="F2F2F2" w:themeFill="background1" w:themeFillShade="F2"/>
          </w:tcPr>
          <w:p w14:paraId="5E9D1A6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455" w:type="dxa"/>
            <w:shd w:val="clear" w:color="auto" w:fill="F2F2F2" w:themeFill="background1" w:themeFillShade="F2"/>
          </w:tcPr>
          <w:p w14:paraId="4C0B2A1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76FD7EC" w14:textId="77777777" w:rsidTr="00861FB6">
        <w:tc>
          <w:tcPr>
            <w:tcW w:w="432" w:type="dxa"/>
            <w:shd w:val="clear" w:color="auto" w:fill="F2F2F2" w:themeFill="background1" w:themeFillShade="F2"/>
          </w:tcPr>
          <w:p w14:paraId="0F8D11F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29" w:type="dxa"/>
          </w:tcPr>
          <w:p w14:paraId="31F7CFC8"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0AEB0054" w14:textId="77777777" w:rsidR="00934B24" w:rsidRPr="00AD2F60" w:rsidRDefault="00934B24" w:rsidP="0007159D">
            <w:pPr>
              <w:jc w:val="left"/>
              <w:rPr>
                <w:sz w:val="18"/>
                <w:szCs w:val="18"/>
              </w:rPr>
            </w:pPr>
            <w:r>
              <w:rPr>
                <w:sz w:val="18"/>
                <w:szCs w:val="18"/>
              </w:rPr>
              <w:t>The number in use is not in an international format</w:t>
            </w:r>
          </w:p>
        </w:tc>
        <w:tc>
          <w:tcPr>
            <w:tcW w:w="4455" w:type="dxa"/>
          </w:tcPr>
          <w:p w14:paraId="747853BB" w14:textId="77777777" w:rsidR="00934B24" w:rsidRDefault="00934B24" w:rsidP="0007159D">
            <w:pPr>
              <w:jc w:val="left"/>
              <w:rPr>
                <w:sz w:val="18"/>
                <w:szCs w:val="18"/>
              </w:rPr>
            </w:pPr>
            <w:r>
              <w:rPr>
                <w:sz w:val="18"/>
                <w:szCs w:val="18"/>
              </w:rPr>
              <w:t>At DUT, check in SIP protocol messages:</w:t>
            </w:r>
          </w:p>
          <w:p w14:paraId="47311622"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 </w:t>
            </w:r>
            <w:hyperlink r:id="rId25" w:history="1">
              <w:r w:rsidRPr="00F635EC">
                <w:rPr>
                  <w:rStyle w:val="Hyperlink"/>
                  <w:sz w:val="18"/>
                  <w:szCs w:val="18"/>
                </w:rPr>
                <w:t>tel:1234;phone-context</w:t>
              </w:r>
            </w:hyperlink>
            <w:r w:rsidRPr="00043473">
              <w:rPr>
                <w:sz w:val="18"/>
                <w:szCs w:val="18"/>
              </w:rPr>
              <w:t>=</w:t>
            </w:r>
            <w:r>
              <w:rPr>
                <w:sz w:val="18"/>
                <w:szCs w:val="18"/>
              </w:rPr>
              <w:t xml:space="preserve"> </w:t>
            </w:r>
            <w:r w:rsidRPr="00043473">
              <w:rPr>
                <w:sz w:val="18"/>
                <w:szCs w:val="18"/>
              </w:rPr>
              <w:t>234.15.eps.home_operator.com</w:t>
            </w:r>
            <w:r>
              <w:rPr>
                <w:sz w:val="18"/>
                <w:szCs w:val="18"/>
              </w:rPr>
              <w:t>”</w:t>
            </w:r>
          </w:p>
          <w:p w14:paraId="412AF117"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5199713F" w14:textId="77777777" w:rsidTr="00861FB6">
        <w:tc>
          <w:tcPr>
            <w:tcW w:w="432" w:type="dxa"/>
            <w:shd w:val="clear" w:color="auto" w:fill="F2F2F2" w:themeFill="background1" w:themeFillShade="F2"/>
          </w:tcPr>
          <w:p w14:paraId="08BB470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129" w:type="dxa"/>
          </w:tcPr>
          <w:p w14:paraId="13A0F6FE" w14:textId="77777777" w:rsidR="00934B24" w:rsidRPr="00AD2F60" w:rsidRDefault="00934B24" w:rsidP="0007159D">
            <w:pPr>
              <w:jc w:val="left"/>
              <w:rPr>
                <w:sz w:val="18"/>
                <w:szCs w:val="18"/>
              </w:rPr>
            </w:pPr>
            <w:r>
              <w:rPr>
                <w:bCs/>
                <w:sz w:val="18"/>
                <w:szCs w:val="18"/>
              </w:rPr>
              <w:t>At DUT, end the voice call.</w:t>
            </w:r>
          </w:p>
        </w:tc>
        <w:tc>
          <w:tcPr>
            <w:tcW w:w="4455" w:type="dxa"/>
          </w:tcPr>
          <w:p w14:paraId="21303622" w14:textId="77777777" w:rsidR="00934B24" w:rsidRPr="00AD2F60" w:rsidRDefault="00934B24" w:rsidP="0007159D">
            <w:pPr>
              <w:jc w:val="left"/>
              <w:rPr>
                <w:sz w:val="18"/>
                <w:szCs w:val="18"/>
              </w:rPr>
            </w:pPr>
            <w:r w:rsidRPr="00D824AC">
              <w:rPr>
                <w:bCs/>
                <w:sz w:val="18"/>
                <w:szCs w:val="18"/>
              </w:rPr>
              <w:t>Call is ended.</w:t>
            </w:r>
          </w:p>
        </w:tc>
      </w:tr>
    </w:tbl>
    <w:p w14:paraId="28502AC2" w14:textId="77777777" w:rsidR="00861FB6" w:rsidRDefault="00861FB6" w:rsidP="00861FB6">
      <w:pPr>
        <w:pStyle w:val="Heading3"/>
        <w:ind w:left="0" w:firstLine="0"/>
      </w:pPr>
      <w:bookmarkStart w:id="55" w:name="_Toc126692966"/>
      <w:r w:rsidRPr="00861FB6">
        <w:t>90.2.5 SIP Preconditions Required (Resource Available)</w:t>
      </w:r>
      <w:bookmarkEnd w:id="55"/>
    </w:p>
    <w:p w14:paraId="26850C13" w14:textId="77777777" w:rsidR="00861FB6" w:rsidRPr="00861FB6" w:rsidRDefault="00861FB6" w:rsidP="00861FB6">
      <w:pPr>
        <w:pStyle w:val="Heading4"/>
      </w:pPr>
      <w:bookmarkStart w:id="56" w:name="_Toc482685856"/>
      <w:r w:rsidRPr="00861FB6">
        <w:t>90.2.5.1 MO Voice Call – SIP Preconditions required (Client not supporting SIP Preconditions)</w:t>
      </w:r>
      <w:bookmarkEnd w:id="56"/>
    </w:p>
    <w:p w14:paraId="592D0633" w14:textId="77777777" w:rsidR="00861FB6" w:rsidRDefault="00861FB6" w:rsidP="00861FB6">
      <w:pPr>
        <w:pStyle w:val="H6"/>
      </w:pPr>
      <w:r>
        <w:t>Description</w:t>
      </w:r>
    </w:p>
    <w:p w14:paraId="2F53AF71" w14:textId="77777777" w:rsidR="00861FB6" w:rsidRDefault="00861FB6" w:rsidP="00861FB6">
      <w:r>
        <w:t>When Resource is available, but the receiving Client is not supporting Preconditions, the DUT should not apply the QoS mechanism.</w:t>
      </w:r>
    </w:p>
    <w:p w14:paraId="387E3E85" w14:textId="77777777" w:rsidR="00861FB6" w:rsidRDefault="00861FB6" w:rsidP="00861FB6">
      <w:pPr>
        <w:pStyle w:val="H6"/>
      </w:pPr>
      <w:r>
        <w:t>Related core specifications</w:t>
      </w:r>
    </w:p>
    <w:p w14:paraId="5E313E32" w14:textId="77777777" w:rsidR="00861FB6" w:rsidRDefault="00861FB6" w:rsidP="00861FB6">
      <w:r>
        <w:t>GSMA IR.92, section 2.4.1</w:t>
      </w:r>
    </w:p>
    <w:p w14:paraId="222BE1C0" w14:textId="77777777" w:rsidR="00861FB6" w:rsidRDefault="00861FB6" w:rsidP="00861FB6">
      <w:r>
        <w:t>3GPP TS 24.229, RFC 3312, RFC 4032</w:t>
      </w:r>
    </w:p>
    <w:p w14:paraId="08805793" w14:textId="77777777" w:rsidR="00861FB6" w:rsidRDefault="00861FB6" w:rsidP="00861FB6">
      <w:pPr>
        <w:pStyle w:val="H6"/>
      </w:pPr>
      <w:r>
        <w:t>Reason for test</w:t>
      </w:r>
    </w:p>
    <w:p w14:paraId="3EAC4731" w14:textId="77777777" w:rsidR="00861FB6" w:rsidRDefault="00861FB6" w:rsidP="00861FB6">
      <w:r>
        <w:t>To confirm when Resource is available, but the receiving Client is not supporting Preconditions; the DUT should not apply the QoS mechanism.</w:t>
      </w:r>
    </w:p>
    <w:p w14:paraId="723403C1" w14:textId="77777777" w:rsidR="00861FB6" w:rsidRDefault="00861FB6" w:rsidP="00861FB6">
      <w:pPr>
        <w:pStyle w:val="H6"/>
      </w:pPr>
      <w:r>
        <w:t>Initial configuration</w:t>
      </w:r>
    </w:p>
    <w:p w14:paraId="508104F7" w14:textId="30C700D7" w:rsidR="00861FB6" w:rsidRDefault="00861FB6" w:rsidP="00861FB6">
      <w:pPr>
        <w:jc w:val="left"/>
        <w:rPr>
          <w:bCs/>
        </w:rPr>
      </w:pPr>
      <w:r>
        <w:rPr>
          <w:bCs/>
        </w:rPr>
        <w:t>DUT is  successfully registered for IMS services (VxLTE/VxWi-Fi/VxNR)</w:t>
      </w:r>
    </w:p>
    <w:p w14:paraId="00A84955" w14:textId="77777777" w:rsidR="00861FB6" w:rsidRDefault="00861FB6" w:rsidP="00861FB6">
      <w:pPr>
        <w:rPr>
          <w:bCs/>
        </w:rPr>
      </w:pPr>
      <w:r>
        <w:rPr>
          <w:bCs/>
        </w:rPr>
        <w:t>The DUT is supporting SIP Precondition.</w:t>
      </w:r>
    </w:p>
    <w:p w14:paraId="5311EDF0" w14:textId="77777777" w:rsidR="00861FB6" w:rsidRDefault="00861FB6" w:rsidP="00861FB6">
      <w:pPr>
        <w:rPr>
          <w:bCs/>
        </w:rPr>
      </w:pPr>
      <w:r>
        <w:rPr>
          <w:bCs/>
        </w:rPr>
        <w:t xml:space="preserve">Client-1 is not supporting SIP Precondition. </w:t>
      </w:r>
    </w:p>
    <w:p w14:paraId="71E1E288" w14:textId="77777777" w:rsidR="00861FB6" w:rsidRDefault="00861FB6" w:rsidP="00861FB6">
      <w:r>
        <w:rPr>
          <w:bCs/>
        </w:rPr>
        <w:t xml:space="preserve">Note: Client-1 can be any terminating point in the network where the preconditions are not deployed (e.g. CS Network; Fixed line network; VxWiFi). It does not imply to be a device with IMS services. </w:t>
      </w:r>
    </w:p>
    <w:p w14:paraId="01BC789E" w14:textId="77777777" w:rsidR="00861FB6" w:rsidRDefault="00861FB6" w:rsidP="00861FB6">
      <w:r>
        <w:t>Network is supporting SIP Precondition.</w:t>
      </w:r>
    </w:p>
    <w:p w14:paraId="366BE698"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1"/>
        <w:gridCol w:w="4423"/>
      </w:tblGrid>
      <w:tr w:rsidR="00861FB6" w14:paraId="78C053F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47A1A9A" w14:textId="77777777" w:rsidR="00861FB6" w:rsidRDefault="00861FB6"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B5B7E6E" w14:textId="77777777" w:rsidR="00861FB6" w:rsidRDefault="00861FB6"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0E1ECC" w14:textId="77777777" w:rsidR="00861FB6" w:rsidRDefault="00861FB6" w:rsidP="0007159D">
            <w:pPr>
              <w:pStyle w:val="H6"/>
              <w:ind w:right="-1"/>
              <w:jc w:val="both"/>
              <w:rPr>
                <w:sz w:val="18"/>
                <w:szCs w:val="18"/>
              </w:rPr>
            </w:pPr>
            <w:r>
              <w:rPr>
                <w:sz w:val="18"/>
                <w:szCs w:val="18"/>
              </w:rPr>
              <w:t>Expected behaviour</w:t>
            </w:r>
          </w:p>
        </w:tc>
      </w:tr>
      <w:tr w:rsidR="00861FB6" w:rsidRPr="00861FB6" w14:paraId="7A59CC2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624576" w14:textId="77777777" w:rsidR="00861FB6" w:rsidRDefault="00861FB6"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60F76CB" w14:textId="77777777" w:rsidR="00861FB6" w:rsidRDefault="00861FB6" w:rsidP="0007159D">
            <w:pPr>
              <w:rPr>
                <w:sz w:val="18"/>
                <w:szCs w:val="18"/>
              </w:rPr>
            </w:pPr>
            <w:r>
              <w:rPr>
                <w:bCs/>
                <w:sz w:val="18"/>
                <w:szCs w:val="18"/>
              </w:rPr>
              <w:t>At DUT, make MO Voice call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4D02B1" w14:textId="77777777" w:rsidR="00861FB6" w:rsidRDefault="00861FB6" w:rsidP="0007159D">
            <w:pPr>
              <w:jc w:val="left"/>
              <w:rPr>
                <w:sz w:val="18"/>
                <w:szCs w:val="18"/>
              </w:rPr>
            </w:pPr>
            <w:r>
              <w:rPr>
                <w:sz w:val="18"/>
                <w:szCs w:val="18"/>
              </w:rPr>
              <w:t>At DUT, check in SIP protocol messages:</w:t>
            </w:r>
          </w:p>
          <w:p w14:paraId="376D1BF0" w14:textId="77777777" w:rsidR="00861FB6" w:rsidRDefault="00861FB6" w:rsidP="0007159D">
            <w:pPr>
              <w:jc w:val="left"/>
              <w:rPr>
                <w:sz w:val="18"/>
                <w:szCs w:val="18"/>
              </w:rPr>
            </w:pPr>
            <w:r>
              <w:rPr>
                <w:sz w:val="18"/>
                <w:szCs w:val="18"/>
              </w:rPr>
              <w:t>- MO INVITE message indicates “Precondition” within the “Supported” tag.</w:t>
            </w:r>
          </w:p>
          <w:p w14:paraId="6FD5A5A5" w14:textId="77777777" w:rsidR="00861FB6" w:rsidRDefault="00861FB6" w:rsidP="0007159D">
            <w:pPr>
              <w:jc w:val="left"/>
              <w:rPr>
                <w:sz w:val="18"/>
                <w:szCs w:val="18"/>
              </w:rPr>
            </w:pPr>
            <w:r>
              <w:rPr>
                <w:sz w:val="18"/>
                <w:szCs w:val="18"/>
              </w:rPr>
              <w:t>- MO INVITE message contains a=des: qos mandatory local “sendrecv”</w:t>
            </w:r>
          </w:p>
          <w:p w14:paraId="72409483" w14:textId="77777777" w:rsidR="00861FB6" w:rsidRDefault="00861FB6" w:rsidP="0007159D">
            <w:pPr>
              <w:jc w:val="left"/>
              <w:rPr>
                <w:sz w:val="18"/>
                <w:szCs w:val="18"/>
              </w:rPr>
            </w:pPr>
            <w:r>
              <w:rPr>
                <w:sz w:val="18"/>
                <w:szCs w:val="18"/>
              </w:rPr>
              <w:t>- MO INVITE message contains a=des: qos optional remote “sendrecv”</w:t>
            </w:r>
          </w:p>
          <w:p w14:paraId="328E633F" w14:textId="77777777" w:rsidR="00861FB6" w:rsidRDefault="00861FB6" w:rsidP="0007159D">
            <w:pPr>
              <w:jc w:val="left"/>
              <w:rPr>
                <w:sz w:val="18"/>
                <w:szCs w:val="18"/>
              </w:rPr>
            </w:pPr>
            <w:r>
              <w:rPr>
                <w:sz w:val="18"/>
                <w:szCs w:val="18"/>
              </w:rPr>
              <w:t>At DUT, check the MT messages received from Client-1.  Implementation can be different according to Client and server:</w:t>
            </w:r>
          </w:p>
          <w:p w14:paraId="1B8232E4" w14:textId="77777777" w:rsidR="00861FB6" w:rsidRDefault="00861FB6" w:rsidP="0007159D">
            <w:pPr>
              <w:jc w:val="left"/>
              <w:rPr>
                <w:sz w:val="18"/>
                <w:szCs w:val="18"/>
              </w:rPr>
            </w:pPr>
            <w:r>
              <w:rPr>
                <w:sz w:val="18"/>
                <w:szCs w:val="18"/>
              </w:rPr>
              <w:t>- [OPTIONAL] MT SESSION PROGRESS message, DOES NOT indicate “Precondition” within the “Require” tag.</w:t>
            </w:r>
          </w:p>
          <w:p w14:paraId="6CE727D9" w14:textId="77777777" w:rsidR="00861FB6" w:rsidRDefault="00861FB6" w:rsidP="0007159D">
            <w:pPr>
              <w:jc w:val="left"/>
              <w:rPr>
                <w:sz w:val="18"/>
                <w:szCs w:val="18"/>
              </w:rPr>
            </w:pPr>
            <w:r>
              <w:rPr>
                <w:sz w:val="18"/>
                <w:szCs w:val="18"/>
              </w:rPr>
              <w:t>- [OPTIONAL] MT SESSION PROGRESS message, DOES NOT indicate “a=des: qos local” or “a=des: qos remote”.</w:t>
            </w:r>
          </w:p>
          <w:p w14:paraId="7AF0938F" w14:textId="77777777" w:rsidR="00861FB6" w:rsidRDefault="00861FB6" w:rsidP="0007159D">
            <w:pPr>
              <w:jc w:val="left"/>
              <w:rPr>
                <w:sz w:val="18"/>
                <w:szCs w:val="18"/>
                <w:highlight w:val="yellow"/>
              </w:rPr>
            </w:pPr>
            <w:r>
              <w:rPr>
                <w:sz w:val="18"/>
                <w:szCs w:val="18"/>
              </w:rPr>
              <w:t>- [OPTIONAL] MT RINGING message, DOES NOT indicate “Precondition” within the “Supported” tag.</w:t>
            </w:r>
          </w:p>
        </w:tc>
      </w:tr>
      <w:tr w:rsidR="00861FB6" w:rsidRPr="00861FB6" w14:paraId="7C8EB8E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1FA1A6F" w14:textId="77777777" w:rsidR="00861FB6" w:rsidRDefault="00861FB6"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D4F08F" w14:textId="77777777" w:rsidR="00861FB6" w:rsidRDefault="00861FB6" w:rsidP="0007159D">
            <w:pPr>
              <w:rPr>
                <w:sz w:val="18"/>
                <w:szCs w:val="18"/>
              </w:rPr>
            </w:pPr>
            <w:r>
              <w:rPr>
                <w:sz w:val="18"/>
                <w:szCs w:val="18"/>
              </w:rPr>
              <w:t>Answer the call at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1D8ECA" w14:textId="77777777" w:rsidR="00861FB6" w:rsidRDefault="00861FB6" w:rsidP="0007159D">
            <w:pPr>
              <w:rPr>
                <w:bCs/>
                <w:sz w:val="18"/>
                <w:szCs w:val="18"/>
              </w:rPr>
            </w:pPr>
            <w:r>
              <w:rPr>
                <w:bCs/>
                <w:sz w:val="18"/>
                <w:szCs w:val="18"/>
              </w:rPr>
              <w:t>Confirm the voice call is established.</w:t>
            </w:r>
          </w:p>
          <w:p w14:paraId="5EFBCA5A" w14:textId="77777777" w:rsidR="00861FB6" w:rsidRDefault="00861FB6" w:rsidP="0007159D">
            <w:pPr>
              <w:rPr>
                <w:bCs/>
                <w:sz w:val="18"/>
                <w:szCs w:val="18"/>
              </w:rPr>
            </w:pPr>
            <w:r>
              <w:rPr>
                <w:bCs/>
                <w:sz w:val="18"/>
                <w:szCs w:val="18"/>
              </w:rPr>
              <w:t>Confirm 2-way audio between DUT and Client-1.</w:t>
            </w:r>
          </w:p>
        </w:tc>
      </w:tr>
      <w:tr w:rsidR="00861FB6" w14:paraId="7A22B44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A5890CC" w14:textId="77777777" w:rsidR="00861FB6" w:rsidRDefault="00861FB6" w:rsidP="0007159D">
            <w:pPr>
              <w:tabs>
                <w:tab w:val="left" w:pos="851"/>
              </w:tabs>
              <w:ind w:right="-1"/>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B7A6F9" w14:textId="77777777" w:rsidR="00861FB6" w:rsidRDefault="00861FB6" w:rsidP="0007159D">
            <w:pPr>
              <w:rPr>
                <w:sz w:val="18"/>
                <w:szCs w:val="18"/>
              </w:rPr>
            </w:pPr>
            <w:r>
              <w:rPr>
                <w:bCs/>
                <w:sz w:val="18"/>
                <w:szCs w:val="18"/>
              </w:rPr>
              <w:t>End the voice call between DUT and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8D4F29" w14:textId="77777777" w:rsidR="00861FB6" w:rsidRDefault="00861FB6" w:rsidP="0007159D">
            <w:pPr>
              <w:rPr>
                <w:sz w:val="18"/>
                <w:szCs w:val="18"/>
              </w:rPr>
            </w:pPr>
            <w:r>
              <w:rPr>
                <w:bCs/>
                <w:sz w:val="18"/>
                <w:szCs w:val="18"/>
              </w:rPr>
              <w:t>Call is ended.</w:t>
            </w:r>
          </w:p>
        </w:tc>
      </w:tr>
    </w:tbl>
    <w:p w14:paraId="206B1D94" w14:textId="77777777" w:rsidR="00861FB6" w:rsidRDefault="00861FB6" w:rsidP="00861FB6">
      <w:pPr>
        <w:pStyle w:val="Heading4"/>
      </w:pPr>
      <w:bookmarkStart w:id="57" w:name="_Toc482685857"/>
      <w:r w:rsidRPr="00861FB6">
        <w:t>90.2.5.2 MT Voice Call – SIP Preconditions required (Client not supporting SIP Preconditions)</w:t>
      </w:r>
      <w:bookmarkEnd w:id="57"/>
    </w:p>
    <w:p w14:paraId="485A6E23" w14:textId="77777777" w:rsidR="00861FB6" w:rsidRDefault="00861FB6" w:rsidP="00861FB6">
      <w:pPr>
        <w:pStyle w:val="H6"/>
      </w:pPr>
      <w:r>
        <w:t>Description</w:t>
      </w:r>
    </w:p>
    <w:p w14:paraId="50401778" w14:textId="77777777" w:rsidR="00861FB6" w:rsidRDefault="00861FB6" w:rsidP="00861FB6">
      <w:r>
        <w:t>When Resource is available, but the originating Client is not supporting Preconditions, the DUT should not apply the QoS mechanism.</w:t>
      </w:r>
    </w:p>
    <w:p w14:paraId="45D13FDE" w14:textId="77777777" w:rsidR="00861FB6" w:rsidRDefault="00861FB6" w:rsidP="00861FB6">
      <w:pPr>
        <w:pStyle w:val="H6"/>
      </w:pPr>
      <w:r>
        <w:t>Related core specifications</w:t>
      </w:r>
    </w:p>
    <w:p w14:paraId="078C095C" w14:textId="77777777" w:rsidR="00861FB6" w:rsidRDefault="00861FB6" w:rsidP="00861FB6">
      <w:r>
        <w:t>GSMA IR.92, section 2.4.1</w:t>
      </w:r>
    </w:p>
    <w:p w14:paraId="224FBC81" w14:textId="77777777" w:rsidR="00861FB6" w:rsidRDefault="00861FB6" w:rsidP="00861FB6">
      <w:r>
        <w:t>3GPP TS 24.229, RFC 3312, RFC 4032</w:t>
      </w:r>
    </w:p>
    <w:p w14:paraId="67FF6F89" w14:textId="77777777" w:rsidR="00861FB6" w:rsidRDefault="00861FB6" w:rsidP="00861FB6">
      <w:pPr>
        <w:pStyle w:val="H6"/>
      </w:pPr>
      <w:r>
        <w:t>Reason for test</w:t>
      </w:r>
    </w:p>
    <w:p w14:paraId="4D66D055" w14:textId="5D77F35F" w:rsidR="00861FB6" w:rsidRDefault="00861FB6" w:rsidP="00861FB6">
      <w:r>
        <w:t>To confirm when Resource is available, but the originating Client is not supporting Preconditions; the DUT should not apply the QoS mechanism.</w:t>
      </w:r>
    </w:p>
    <w:p w14:paraId="7C53267D" w14:textId="77777777" w:rsidR="00861FB6" w:rsidRDefault="00861FB6" w:rsidP="00861FB6">
      <w:pPr>
        <w:pStyle w:val="H6"/>
      </w:pPr>
      <w:r>
        <w:t>Initial configuration</w:t>
      </w:r>
    </w:p>
    <w:p w14:paraId="1CF892E8" w14:textId="5DC07759" w:rsidR="00861FB6" w:rsidRDefault="00861FB6" w:rsidP="00861FB6">
      <w:pPr>
        <w:jc w:val="left"/>
        <w:rPr>
          <w:bCs/>
        </w:rPr>
      </w:pPr>
      <w:r>
        <w:rPr>
          <w:bCs/>
        </w:rPr>
        <w:t>DUT is successfully registered for IMS services (VxLTE/VxWi-Fi/VxNR)</w:t>
      </w:r>
    </w:p>
    <w:p w14:paraId="07288DC0" w14:textId="77777777" w:rsidR="00861FB6" w:rsidRDefault="00861FB6" w:rsidP="00861FB6">
      <w:pPr>
        <w:rPr>
          <w:bCs/>
        </w:rPr>
      </w:pPr>
      <w:r>
        <w:rPr>
          <w:bCs/>
        </w:rPr>
        <w:t>The DUT is supporting SIP Precondition.</w:t>
      </w:r>
    </w:p>
    <w:p w14:paraId="39D2AC75" w14:textId="77777777" w:rsidR="00861FB6" w:rsidRDefault="00861FB6" w:rsidP="00861FB6">
      <w:pPr>
        <w:rPr>
          <w:bCs/>
        </w:rPr>
      </w:pPr>
      <w:r>
        <w:rPr>
          <w:bCs/>
        </w:rPr>
        <w:t>Client-1 is not supporting SIP Precondition.</w:t>
      </w:r>
    </w:p>
    <w:p w14:paraId="622ED6B3" w14:textId="77777777" w:rsidR="00861FB6" w:rsidRDefault="00861FB6" w:rsidP="00861FB6">
      <w:r>
        <w:rPr>
          <w:bCs/>
        </w:rPr>
        <w:t>Note: Client-1 can be any terminating point in the network where the preconditions are not deployed (e.g.CS Network; Fixed line network; VxWiFi). It does not imply to be a device with IMS services</w:t>
      </w:r>
    </w:p>
    <w:p w14:paraId="39EF74D5" w14:textId="77777777" w:rsidR="00861FB6" w:rsidRDefault="00861FB6" w:rsidP="00861FB6">
      <w:r>
        <w:t>Network is supporting SIP Precondition.</w:t>
      </w:r>
    </w:p>
    <w:p w14:paraId="3261E71F"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861FB6" w14:paraId="70848EF4"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0EC5EA2"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6F76CE8" w14:textId="77777777" w:rsidR="00861FB6" w:rsidRDefault="00861FB6"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D19C417" w14:textId="77777777" w:rsidR="00861FB6" w:rsidRDefault="00861FB6" w:rsidP="0007159D">
            <w:pPr>
              <w:pStyle w:val="H6"/>
              <w:ind w:right="-1"/>
              <w:jc w:val="both"/>
              <w:rPr>
                <w:sz w:val="18"/>
                <w:szCs w:val="18"/>
              </w:rPr>
            </w:pPr>
            <w:r>
              <w:rPr>
                <w:sz w:val="18"/>
                <w:szCs w:val="18"/>
              </w:rPr>
              <w:t>Expected behaviour</w:t>
            </w:r>
          </w:p>
        </w:tc>
      </w:tr>
      <w:tr w:rsidR="00861FB6" w14:paraId="256D14A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86D165C"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FF9AAA" w14:textId="77777777" w:rsidR="00861FB6" w:rsidRDefault="00861FB6" w:rsidP="0007159D">
            <w:pPr>
              <w:rPr>
                <w:sz w:val="18"/>
                <w:szCs w:val="18"/>
              </w:rPr>
            </w:pPr>
            <w:r>
              <w:rPr>
                <w:bCs/>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DD6465" w14:textId="77777777" w:rsidR="00861FB6" w:rsidRDefault="00861FB6" w:rsidP="0007159D">
            <w:pPr>
              <w:rPr>
                <w:sz w:val="18"/>
                <w:szCs w:val="18"/>
              </w:rPr>
            </w:pPr>
            <w:r>
              <w:rPr>
                <w:sz w:val="18"/>
                <w:szCs w:val="18"/>
              </w:rPr>
              <w:t>At DUT, check in SIP protocol messages:</w:t>
            </w:r>
          </w:p>
          <w:p w14:paraId="23613B41" w14:textId="77777777" w:rsidR="00861FB6" w:rsidRDefault="00861FB6" w:rsidP="0007159D">
            <w:pPr>
              <w:rPr>
                <w:sz w:val="18"/>
                <w:szCs w:val="18"/>
              </w:rPr>
            </w:pPr>
            <w:r>
              <w:rPr>
                <w:sz w:val="18"/>
                <w:szCs w:val="18"/>
              </w:rPr>
              <w:t>- MT INVITE message DOES NOT indicate “Precondition” within the “Supported” tag.</w:t>
            </w:r>
          </w:p>
          <w:p w14:paraId="642AE7CE" w14:textId="77777777" w:rsidR="00861FB6" w:rsidRDefault="00861FB6" w:rsidP="0007159D">
            <w:pPr>
              <w:jc w:val="left"/>
              <w:rPr>
                <w:sz w:val="18"/>
                <w:szCs w:val="18"/>
              </w:rPr>
            </w:pPr>
            <w:r>
              <w:rPr>
                <w:sz w:val="18"/>
                <w:szCs w:val="18"/>
              </w:rPr>
              <w:t>- MT INVITE message DOES NOT contain a=des: qos mandatory local “sendrecv”</w:t>
            </w:r>
          </w:p>
          <w:p w14:paraId="5D0BB6B5" w14:textId="77777777" w:rsidR="00861FB6" w:rsidRDefault="00861FB6" w:rsidP="0007159D">
            <w:pPr>
              <w:jc w:val="left"/>
              <w:rPr>
                <w:sz w:val="18"/>
                <w:szCs w:val="18"/>
              </w:rPr>
            </w:pPr>
            <w:r>
              <w:rPr>
                <w:sz w:val="18"/>
                <w:szCs w:val="18"/>
              </w:rPr>
              <w:t>- MT INVITE message DOES NOT contain a=des: qos optional remote “sendrecv”</w:t>
            </w:r>
          </w:p>
        </w:tc>
      </w:tr>
      <w:tr w:rsidR="00861FB6" w:rsidRPr="00861FB6" w14:paraId="3A6A3B5F"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4BED8EF"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95297C" w14:textId="77777777" w:rsidR="00861FB6" w:rsidRDefault="00861FB6" w:rsidP="0007159D">
            <w:pPr>
              <w:rPr>
                <w:sz w:val="18"/>
                <w:szCs w:val="18"/>
              </w:rPr>
            </w:pPr>
            <w:r>
              <w:rPr>
                <w:sz w:val="18"/>
                <w:szCs w:val="18"/>
              </w:rPr>
              <w:t>Answer the call at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6539A9" w14:textId="77777777" w:rsidR="00861FB6" w:rsidRDefault="00861FB6" w:rsidP="0007159D">
            <w:pPr>
              <w:rPr>
                <w:bCs/>
                <w:sz w:val="18"/>
                <w:szCs w:val="18"/>
              </w:rPr>
            </w:pPr>
            <w:r>
              <w:rPr>
                <w:bCs/>
                <w:sz w:val="18"/>
                <w:szCs w:val="18"/>
              </w:rPr>
              <w:t>Confirm the voice call is established.</w:t>
            </w:r>
          </w:p>
          <w:p w14:paraId="0F61EA67" w14:textId="77777777" w:rsidR="00861FB6" w:rsidRDefault="00861FB6" w:rsidP="0007159D">
            <w:pPr>
              <w:rPr>
                <w:sz w:val="18"/>
                <w:szCs w:val="18"/>
              </w:rPr>
            </w:pPr>
            <w:r>
              <w:rPr>
                <w:bCs/>
                <w:sz w:val="18"/>
                <w:szCs w:val="18"/>
              </w:rPr>
              <w:t>Confirm 2-way audio between DUT and Client-1.</w:t>
            </w:r>
          </w:p>
        </w:tc>
      </w:tr>
      <w:tr w:rsidR="00861FB6" w14:paraId="5170F35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8749011" w14:textId="77777777" w:rsidR="00861FB6" w:rsidRDefault="00861FB6" w:rsidP="0007159D">
            <w:pPr>
              <w:tabs>
                <w:tab w:val="left" w:pos="851"/>
              </w:tabs>
              <w:ind w:right="-1"/>
              <w:rPr>
                <w:sz w:val="18"/>
                <w:szCs w:val="18"/>
              </w:rPr>
            </w:pPr>
            <w:r>
              <w:rPr>
                <w:sz w:val="18"/>
                <w:szCs w:val="18"/>
              </w:rPr>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C7ACE0" w14:textId="77777777" w:rsidR="00861FB6" w:rsidRDefault="00861FB6" w:rsidP="0007159D">
            <w:pPr>
              <w:rPr>
                <w:sz w:val="18"/>
                <w:szCs w:val="18"/>
              </w:rPr>
            </w:pPr>
            <w:r>
              <w:rPr>
                <w:bCs/>
                <w:sz w:val="18"/>
                <w:szCs w:val="18"/>
              </w:rPr>
              <w:t>End the voice call between DUT and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3FD8E7" w14:textId="77777777" w:rsidR="00861FB6" w:rsidRDefault="00861FB6" w:rsidP="0007159D">
            <w:pPr>
              <w:rPr>
                <w:sz w:val="18"/>
                <w:szCs w:val="18"/>
              </w:rPr>
            </w:pPr>
            <w:r>
              <w:rPr>
                <w:bCs/>
                <w:sz w:val="18"/>
                <w:szCs w:val="18"/>
              </w:rPr>
              <w:t>Call is ended.</w:t>
            </w:r>
          </w:p>
        </w:tc>
      </w:tr>
    </w:tbl>
    <w:p w14:paraId="7534B0F0" w14:textId="77777777" w:rsidR="00861FB6" w:rsidRDefault="00861FB6" w:rsidP="00861FB6">
      <w:pPr>
        <w:pStyle w:val="Heading4"/>
      </w:pPr>
      <w:bookmarkStart w:id="58" w:name="_Toc482685858"/>
      <w:r w:rsidRPr="00861FB6">
        <w:t>90.2.5.3 MO Voice Call – SIP Preconditions required (Client not supporting SIP Preconditions) – DUT upgrades call to Video</w:t>
      </w:r>
    </w:p>
    <w:p w14:paraId="0174E0F3" w14:textId="77777777" w:rsidR="00861FB6" w:rsidRDefault="00861FB6" w:rsidP="00861FB6">
      <w:pPr>
        <w:pStyle w:val="H6"/>
      </w:pPr>
      <w:r>
        <w:t>Description</w:t>
      </w:r>
    </w:p>
    <w:p w14:paraId="7BE68432" w14:textId="77777777" w:rsidR="00861FB6" w:rsidRDefault="00861FB6" w:rsidP="00861FB6">
      <w:r>
        <w:t>When Resource is available, but the receiving Client is not supporting Preconditions, the DUT should not apply the QoS mechanism.</w:t>
      </w:r>
    </w:p>
    <w:p w14:paraId="556A5BAA" w14:textId="77777777" w:rsidR="00861FB6" w:rsidRDefault="00861FB6" w:rsidP="00861FB6">
      <w:pPr>
        <w:pStyle w:val="H6"/>
      </w:pPr>
      <w:r>
        <w:t>Related core specifications</w:t>
      </w:r>
    </w:p>
    <w:p w14:paraId="6C4B648B" w14:textId="77777777" w:rsidR="00861FB6" w:rsidRDefault="00861FB6" w:rsidP="00861FB6">
      <w:r>
        <w:t>GSMA IR.92, section 2.4.1</w:t>
      </w:r>
    </w:p>
    <w:p w14:paraId="235D15E5" w14:textId="77777777" w:rsidR="00861FB6" w:rsidRDefault="00861FB6" w:rsidP="00861FB6">
      <w:r>
        <w:t>3GPP TS 24.229, RFC 3312, RFC 4032</w:t>
      </w:r>
    </w:p>
    <w:p w14:paraId="451DAD29" w14:textId="77777777" w:rsidR="00861FB6" w:rsidRDefault="00861FB6" w:rsidP="00861FB6">
      <w:pPr>
        <w:pStyle w:val="H6"/>
      </w:pPr>
      <w:r>
        <w:t>Reason for test</w:t>
      </w:r>
    </w:p>
    <w:p w14:paraId="1E88D5DD" w14:textId="77777777" w:rsidR="00861FB6" w:rsidRDefault="00861FB6" w:rsidP="00861FB6">
      <w:r>
        <w:t>To confirm when Resource is available, but the receiving Client is not supporting Preconditions; the DUT should not apply the QoS mechanism.</w:t>
      </w:r>
    </w:p>
    <w:p w14:paraId="02813C35" w14:textId="77777777" w:rsidR="00861FB6" w:rsidRDefault="00861FB6" w:rsidP="00861FB6">
      <w:pPr>
        <w:pStyle w:val="H6"/>
      </w:pPr>
      <w:r>
        <w:t>Initial configuration</w:t>
      </w:r>
    </w:p>
    <w:p w14:paraId="32EF6438" w14:textId="3BAF8A7E" w:rsidR="00861FB6" w:rsidRDefault="00861FB6" w:rsidP="00861FB6">
      <w:pPr>
        <w:jc w:val="left"/>
        <w:rPr>
          <w:bCs/>
        </w:rPr>
      </w:pPr>
      <w:r>
        <w:rPr>
          <w:bCs/>
        </w:rPr>
        <w:t>DUT is successfully registered for IMS services (VxLTE/VxWi-Fi/VxNR)</w:t>
      </w:r>
    </w:p>
    <w:p w14:paraId="24E47D35" w14:textId="77777777" w:rsidR="00861FB6" w:rsidRDefault="00861FB6" w:rsidP="00861FB6">
      <w:pPr>
        <w:rPr>
          <w:bCs/>
        </w:rPr>
      </w:pPr>
      <w:r>
        <w:rPr>
          <w:bCs/>
        </w:rPr>
        <w:t>The DUT is supporting SIP Precondition.</w:t>
      </w:r>
    </w:p>
    <w:p w14:paraId="6CA421F5" w14:textId="77777777" w:rsidR="00861FB6" w:rsidRDefault="00861FB6" w:rsidP="00861FB6">
      <w:pPr>
        <w:rPr>
          <w:bCs/>
        </w:rPr>
      </w:pPr>
      <w:r>
        <w:rPr>
          <w:bCs/>
        </w:rPr>
        <w:t>Client-1 is not supporting SIP Precondition.</w:t>
      </w:r>
    </w:p>
    <w:p w14:paraId="6FB7ADAF" w14:textId="77777777" w:rsidR="00861FB6" w:rsidRDefault="00861FB6" w:rsidP="00861FB6">
      <w:r>
        <w:rPr>
          <w:bCs/>
        </w:rPr>
        <w:t>Note: Client-1 can be any terminating point in the network where the preconditions are not deployed (e.g.CS Network; Fixed line network; VxWiFi). It does not imply to be a device with IMS services</w:t>
      </w:r>
    </w:p>
    <w:p w14:paraId="2FB92F13" w14:textId="77777777" w:rsidR="00861FB6" w:rsidRDefault="00861FB6" w:rsidP="00861FB6">
      <w:r>
        <w:t>Network is supporting SIP Precondition.</w:t>
      </w:r>
    </w:p>
    <w:p w14:paraId="6E4FC6F0"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1"/>
        <w:gridCol w:w="4423"/>
      </w:tblGrid>
      <w:tr w:rsidR="00861FB6" w14:paraId="755E7AA6"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8FD9A1"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9CB373" w14:textId="77777777" w:rsidR="00861FB6" w:rsidRDefault="00861FB6" w:rsidP="0007159D">
            <w:pPr>
              <w:tabs>
                <w:tab w:val="left" w:pos="851"/>
              </w:tabs>
              <w:ind w:right="-1"/>
              <w:rPr>
                <w:b/>
                <w:sz w:val="18"/>
                <w:szCs w:val="18"/>
              </w:rPr>
            </w:pPr>
            <w:r>
              <w:rPr>
                <w:b/>
                <w:sz w:val="18"/>
                <w:szCs w:val="18"/>
              </w:rPr>
              <w:t>Test procedure</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9D4B4B" w14:textId="77777777" w:rsidR="00861FB6" w:rsidRDefault="00861FB6" w:rsidP="0007159D">
            <w:pPr>
              <w:pStyle w:val="H6"/>
              <w:ind w:right="-1"/>
              <w:jc w:val="both"/>
              <w:rPr>
                <w:sz w:val="18"/>
                <w:szCs w:val="18"/>
              </w:rPr>
            </w:pPr>
            <w:r>
              <w:rPr>
                <w:sz w:val="18"/>
                <w:szCs w:val="18"/>
              </w:rPr>
              <w:t>Expected behaviour</w:t>
            </w:r>
          </w:p>
        </w:tc>
      </w:tr>
      <w:tr w:rsidR="00861FB6" w:rsidRPr="00861FB6" w14:paraId="6F66059F"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4941C8E"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183CF2" w14:textId="77777777" w:rsidR="00861FB6" w:rsidRDefault="00861FB6" w:rsidP="0007159D">
            <w:pPr>
              <w:rPr>
                <w:bCs/>
                <w:sz w:val="18"/>
                <w:szCs w:val="18"/>
              </w:rPr>
            </w:pPr>
            <w:r>
              <w:rPr>
                <w:bCs/>
                <w:sz w:val="18"/>
                <w:szCs w:val="18"/>
              </w:rPr>
              <w:t>At DUT, make MO Voice call to Client-1.</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E6BCB9" w14:textId="77777777" w:rsidR="00861FB6" w:rsidRDefault="00861FB6" w:rsidP="0007159D">
            <w:pPr>
              <w:rPr>
                <w:bCs/>
                <w:sz w:val="18"/>
                <w:szCs w:val="18"/>
              </w:rPr>
            </w:pPr>
            <w:r>
              <w:rPr>
                <w:bCs/>
                <w:sz w:val="18"/>
                <w:szCs w:val="18"/>
              </w:rPr>
              <w:t>Confirm the voice call is established.</w:t>
            </w:r>
          </w:p>
          <w:p w14:paraId="43E2D083" w14:textId="77777777" w:rsidR="00861FB6" w:rsidRDefault="00861FB6" w:rsidP="0007159D">
            <w:pPr>
              <w:jc w:val="left"/>
              <w:rPr>
                <w:sz w:val="18"/>
                <w:szCs w:val="18"/>
              </w:rPr>
            </w:pPr>
            <w:r>
              <w:rPr>
                <w:bCs/>
                <w:sz w:val="18"/>
                <w:szCs w:val="18"/>
              </w:rPr>
              <w:t>Confirm 2-way audio between DUT and Client-1.</w:t>
            </w:r>
          </w:p>
        </w:tc>
      </w:tr>
      <w:tr w:rsidR="00861FB6" w:rsidRPr="00861FB6" w14:paraId="01F7E835"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7F2869E"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233DED" w14:textId="77777777" w:rsidR="00861FB6" w:rsidRDefault="00861FB6" w:rsidP="0007159D">
            <w:pPr>
              <w:rPr>
                <w:bCs/>
                <w:sz w:val="18"/>
                <w:szCs w:val="18"/>
              </w:rPr>
            </w:pPr>
            <w:r>
              <w:rPr>
                <w:sz w:val="18"/>
                <w:szCs w:val="18"/>
              </w:rPr>
              <w:t>At DUT, select the in-call menu option to upgrade to a video call.</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0BA7D4" w14:textId="77777777" w:rsidR="00861FB6" w:rsidRDefault="00861FB6" w:rsidP="0007159D">
            <w:pPr>
              <w:jc w:val="left"/>
              <w:rPr>
                <w:bCs/>
                <w:sz w:val="18"/>
                <w:szCs w:val="18"/>
              </w:rPr>
            </w:pPr>
            <w:r>
              <w:rPr>
                <w:bCs/>
                <w:sz w:val="18"/>
                <w:szCs w:val="18"/>
              </w:rPr>
              <w:t>Video Stream is successfully added.</w:t>
            </w:r>
          </w:p>
          <w:p w14:paraId="2F325E3D" w14:textId="77777777" w:rsidR="00861FB6" w:rsidRDefault="00861FB6" w:rsidP="0007159D">
            <w:pPr>
              <w:jc w:val="left"/>
              <w:rPr>
                <w:bCs/>
                <w:sz w:val="18"/>
                <w:szCs w:val="18"/>
              </w:rPr>
            </w:pPr>
            <w:r>
              <w:rPr>
                <w:bCs/>
                <w:sz w:val="18"/>
                <w:szCs w:val="18"/>
              </w:rPr>
              <w:t>Confirm 2-way audio between DUT and Client-1.</w:t>
            </w:r>
          </w:p>
          <w:p w14:paraId="3A56050E" w14:textId="77777777" w:rsidR="00861FB6" w:rsidRDefault="00861FB6" w:rsidP="0007159D">
            <w:pPr>
              <w:jc w:val="left"/>
              <w:rPr>
                <w:bCs/>
                <w:sz w:val="18"/>
                <w:szCs w:val="18"/>
              </w:rPr>
            </w:pPr>
            <w:r>
              <w:rPr>
                <w:bCs/>
                <w:sz w:val="18"/>
                <w:szCs w:val="18"/>
              </w:rPr>
              <w:t>Confirm 2-way video media stream between DUT and Client-1.</w:t>
            </w:r>
          </w:p>
          <w:p w14:paraId="110CBB16" w14:textId="77777777" w:rsidR="00861FB6" w:rsidRDefault="00861FB6" w:rsidP="0007159D">
            <w:pPr>
              <w:jc w:val="left"/>
              <w:rPr>
                <w:sz w:val="18"/>
                <w:szCs w:val="18"/>
              </w:rPr>
            </w:pPr>
            <w:r>
              <w:rPr>
                <w:sz w:val="18"/>
                <w:szCs w:val="18"/>
              </w:rPr>
              <w:t>At DUT, check in SIP protocol messages:</w:t>
            </w:r>
          </w:p>
          <w:p w14:paraId="3071FC08" w14:textId="77777777" w:rsidR="00861FB6" w:rsidRDefault="00861FB6" w:rsidP="0007159D">
            <w:pPr>
              <w:jc w:val="left"/>
              <w:rPr>
                <w:sz w:val="18"/>
                <w:szCs w:val="18"/>
              </w:rPr>
            </w:pPr>
            <w:r>
              <w:rPr>
                <w:sz w:val="18"/>
                <w:szCs w:val="18"/>
              </w:rPr>
              <w:t>- MO INVITE message indicates “Precondition” within the “Supported” tag.</w:t>
            </w:r>
          </w:p>
          <w:p w14:paraId="1FDE8BDC" w14:textId="77777777" w:rsidR="00861FB6" w:rsidRDefault="00861FB6" w:rsidP="0007159D">
            <w:pPr>
              <w:jc w:val="left"/>
              <w:rPr>
                <w:sz w:val="18"/>
                <w:szCs w:val="18"/>
              </w:rPr>
            </w:pPr>
            <w:r>
              <w:rPr>
                <w:sz w:val="18"/>
                <w:szCs w:val="18"/>
              </w:rPr>
              <w:t>- MO INVITE message contains a=des: qos mandatory local “sendrecv”</w:t>
            </w:r>
          </w:p>
          <w:p w14:paraId="37A83F4E" w14:textId="77777777" w:rsidR="00861FB6" w:rsidRDefault="00861FB6" w:rsidP="0007159D">
            <w:pPr>
              <w:jc w:val="left"/>
              <w:rPr>
                <w:sz w:val="18"/>
                <w:szCs w:val="18"/>
              </w:rPr>
            </w:pPr>
            <w:r>
              <w:rPr>
                <w:sz w:val="18"/>
                <w:szCs w:val="18"/>
              </w:rPr>
              <w:t>- MO INVITE message contains a=des: qos optional remote “sendrecv”</w:t>
            </w:r>
          </w:p>
          <w:p w14:paraId="4C9158A5" w14:textId="77777777" w:rsidR="00861FB6" w:rsidRDefault="00861FB6" w:rsidP="0007159D">
            <w:pPr>
              <w:jc w:val="left"/>
              <w:rPr>
                <w:sz w:val="18"/>
                <w:szCs w:val="18"/>
              </w:rPr>
            </w:pPr>
            <w:r>
              <w:rPr>
                <w:sz w:val="18"/>
                <w:szCs w:val="18"/>
              </w:rPr>
              <w:t>At DUT, check the MT messages received from Client-1.  Implementation can be different according to Client and server:</w:t>
            </w:r>
          </w:p>
          <w:p w14:paraId="7F028C74" w14:textId="77777777" w:rsidR="00861FB6" w:rsidRDefault="00861FB6" w:rsidP="0007159D">
            <w:pPr>
              <w:jc w:val="left"/>
              <w:rPr>
                <w:sz w:val="18"/>
                <w:szCs w:val="18"/>
              </w:rPr>
            </w:pPr>
            <w:r>
              <w:rPr>
                <w:sz w:val="18"/>
                <w:szCs w:val="18"/>
              </w:rPr>
              <w:t>- [OPTIONAL] MT SESSION PROGRESS message, DOES NOT indicate “Precondition” within the “Require” tag.</w:t>
            </w:r>
          </w:p>
          <w:p w14:paraId="1FD3282B" w14:textId="77777777" w:rsidR="00861FB6" w:rsidRDefault="00861FB6" w:rsidP="0007159D">
            <w:pPr>
              <w:jc w:val="left"/>
              <w:rPr>
                <w:sz w:val="18"/>
                <w:szCs w:val="18"/>
              </w:rPr>
            </w:pPr>
            <w:r>
              <w:rPr>
                <w:sz w:val="18"/>
                <w:szCs w:val="18"/>
              </w:rPr>
              <w:t>- [OPTIONAL] MT SESSION PROGRESS message, DOES NOT indicate “a=des: qos local” or “a=des: qos remote”.</w:t>
            </w:r>
          </w:p>
          <w:p w14:paraId="02B8AE00" w14:textId="77777777" w:rsidR="00861FB6" w:rsidRDefault="00861FB6" w:rsidP="0007159D">
            <w:pPr>
              <w:jc w:val="left"/>
              <w:rPr>
                <w:sz w:val="18"/>
                <w:szCs w:val="18"/>
              </w:rPr>
            </w:pPr>
            <w:r>
              <w:rPr>
                <w:sz w:val="18"/>
                <w:szCs w:val="18"/>
              </w:rPr>
              <w:t>- [OPTIONAL] MT RINGING message, DOES NOT indicate “Precondition” within the “Supported” tag.</w:t>
            </w:r>
          </w:p>
        </w:tc>
      </w:tr>
      <w:tr w:rsidR="00861FB6" w14:paraId="1DC7BFDE"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93E132" w14:textId="77777777" w:rsidR="00861FB6" w:rsidRDefault="00861FB6" w:rsidP="0007159D">
            <w:pPr>
              <w:tabs>
                <w:tab w:val="left" w:pos="851"/>
              </w:tabs>
              <w:ind w:right="-1"/>
              <w:rPr>
                <w:sz w:val="18"/>
                <w:szCs w:val="18"/>
              </w:rPr>
            </w:pPr>
            <w:r>
              <w:rPr>
                <w:sz w:val="18"/>
                <w:szCs w:val="18"/>
              </w:rPr>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32FE86" w14:textId="77777777" w:rsidR="00861FB6" w:rsidRDefault="00861FB6" w:rsidP="0007159D">
            <w:pPr>
              <w:rPr>
                <w:sz w:val="18"/>
                <w:szCs w:val="18"/>
              </w:rPr>
            </w:pPr>
            <w:r>
              <w:rPr>
                <w:bCs/>
                <w:sz w:val="18"/>
                <w:szCs w:val="18"/>
              </w:rPr>
              <w:t>End the video call between DUT and Client-1.</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5B11D5" w14:textId="77777777" w:rsidR="00861FB6" w:rsidRDefault="00861FB6" w:rsidP="0007159D">
            <w:pPr>
              <w:rPr>
                <w:sz w:val="18"/>
                <w:szCs w:val="18"/>
              </w:rPr>
            </w:pPr>
            <w:r>
              <w:rPr>
                <w:bCs/>
                <w:sz w:val="18"/>
                <w:szCs w:val="18"/>
              </w:rPr>
              <w:t>Call is ended.</w:t>
            </w:r>
          </w:p>
        </w:tc>
      </w:tr>
    </w:tbl>
    <w:p w14:paraId="131876ED" w14:textId="77777777" w:rsidR="00861FB6" w:rsidRDefault="00861FB6" w:rsidP="00861FB6">
      <w:pPr>
        <w:pStyle w:val="Heading4"/>
      </w:pPr>
      <w:r w:rsidRPr="00861FB6">
        <w:t>90.2.5.4 MT Voice Call – SIP Preconditions required (Client not supporting SIP Preconditions) – Client upgrades call to Video</w:t>
      </w:r>
    </w:p>
    <w:p w14:paraId="2C9727D2" w14:textId="77777777" w:rsidR="00861FB6" w:rsidRDefault="00861FB6" w:rsidP="00861FB6">
      <w:pPr>
        <w:pStyle w:val="H6"/>
      </w:pPr>
      <w:r>
        <w:t>Description</w:t>
      </w:r>
    </w:p>
    <w:p w14:paraId="3DDF6A95" w14:textId="77777777" w:rsidR="00861FB6" w:rsidRDefault="00861FB6" w:rsidP="00861FB6">
      <w:r>
        <w:t>When Resource is available, but the originating Client is not supporting Preconditions, the DUT should not apply the QoS mechanism.</w:t>
      </w:r>
    </w:p>
    <w:p w14:paraId="3F08BCAB" w14:textId="77777777" w:rsidR="00861FB6" w:rsidRDefault="00861FB6" w:rsidP="00861FB6">
      <w:pPr>
        <w:pStyle w:val="H6"/>
      </w:pPr>
      <w:r>
        <w:t>Related core specifications</w:t>
      </w:r>
    </w:p>
    <w:p w14:paraId="4D3AC8E2" w14:textId="77777777" w:rsidR="00861FB6" w:rsidRDefault="00861FB6" w:rsidP="00861FB6">
      <w:r>
        <w:t>GSMA IR.92, section 2.4.1</w:t>
      </w:r>
    </w:p>
    <w:p w14:paraId="63395AFE" w14:textId="77777777" w:rsidR="00861FB6" w:rsidRDefault="00861FB6" w:rsidP="00861FB6">
      <w:r>
        <w:t>3GPP TS 24.229, RFC 3312, RFC 4032</w:t>
      </w:r>
    </w:p>
    <w:p w14:paraId="2A64BAC3" w14:textId="77777777" w:rsidR="00861FB6" w:rsidRDefault="00861FB6" w:rsidP="00861FB6">
      <w:pPr>
        <w:pStyle w:val="H6"/>
      </w:pPr>
      <w:r>
        <w:t>Reason for test</w:t>
      </w:r>
    </w:p>
    <w:p w14:paraId="755D814F" w14:textId="5860D299" w:rsidR="00861FB6" w:rsidRDefault="00861FB6" w:rsidP="00861FB6">
      <w:r>
        <w:t>To confirm when Resource is available, but the originating Client is not supporting Preconditions; the DUT should not apply the QoS mechanism.</w:t>
      </w:r>
    </w:p>
    <w:p w14:paraId="1F36B5ED" w14:textId="77777777" w:rsidR="00861FB6" w:rsidRDefault="00861FB6" w:rsidP="00861FB6">
      <w:pPr>
        <w:pStyle w:val="H6"/>
      </w:pPr>
      <w:r>
        <w:t>Initial configuration</w:t>
      </w:r>
    </w:p>
    <w:p w14:paraId="10EE1340" w14:textId="77777777" w:rsidR="00861FB6" w:rsidRDefault="00861FB6" w:rsidP="00861FB6">
      <w:pPr>
        <w:jc w:val="left"/>
        <w:rPr>
          <w:bCs/>
        </w:rPr>
      </w:pPr>
      <w:r>
        <w:rPr>
          <w:bCs/>
        </w:rPr>
        <w:t>DUT and Client-1 are successfully registered for IMS services (VxLTE/VxWi-Fi/VxNR)</w:t>
      </w:r>
    </w:p>
    <w:p w14:paraId="18654309" w14:textId="77777777" w:rsidR="00861FB6" w:rsidRDefault="00861FB6" w:rsidP="00861FB6">
      <w:pPr>
        <w:rPr>
          <w:bCs/>
        </w:rPr>
      </w:pPr>
      <w:r>
        <w:rPr>
          <w:bCs/>
        </w:rPr>
        <w:t>The DUT is supporting SIP Precondition.</w:t>
      </w:r>
    </w:p>
    <w:p w14:paraId="7FC9805D" w14:textId="77777777" w:rsidR="00861FB6" w:rsidRDefault="00861FB6" w:rsidP="00861FB6">
      <w:pPr>
        <w:rPr>
          <w:bCs/>
        </w:rPr>
      </w:pPr>
      <w:r>
        <w:rPr>
          <w:bCs/>
        </w:rPr>
        <w:t>Client-1 is not supporting SIP Precondition.</w:t>
      </w:r>
    </w:p>
    <w:p w14:paraId="704E76A7" w14:textId="77777777" w:rsidR="00861FB6" w:rsidRDefault="00861FB6" w:rsidP="00861FB6">
      <w:r>
        <w:rPr>
          <w:bCs/>
        </w:rPr>
        <w:t>Note: Client-1 can be any terminating point in the network where the preconditions are not deployed (e.g.CS Network; Fixed line network; VxWiFi). It does not imply to be a device with IMS services</w:t>
      </w:r>
    </w:p>
    <w:p w14:paraId="415613DD" w14:textId="77777777" w:rsidR="00861FB6" w:rsidRDefault="00861FB6" w:rsidP="00861FB6">
      <w:r>
        <w:t>Network is supporting SIP Precondition.</w:t>
      </w:r>
    </w:p>
    <w:p w14:paraId="1E44D576"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861FB6" w14:paraId="2947D14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BDD0FB"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07011A" w14:textId="77777777" w:rsidR="00861FB6" w:rsidRDefault="00861FB6"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C22D11" w14:textId="77777777" w:rsidR="00861FB6" w:rsidRDefault="00861FB6" w:rsidP="0007159D">
            <w:pPr>
              <w:pStyle w:val="H6"/>
              <w:ind w:right="-1"/>
              <w:jc w:val="both"/>
              <w:rPr>
                <w:sz w:val="18"/>
                <w:szCs w:val="18"/>
              </w:rPr>
            </w:pPr>
            <w:r>
              <w:rPr>
                <w:sz w:val="18"/>
                <w:szCs w:val="18"/>
              </w:rPr>
              <w:t>Expected behaviour</w:t>
            </w:r>
          </w:p>
        </w:tc>
      </w:tr>
      <w:tr w:rsidR="00861FB6" w:rsidRPr="00861FB6" w14:paraId="25DF584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352EA5"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4B4834" w14:textId="77777777" w:rsidR="00861FB6" w:rsidRDefault="00861FB6" w:rsidP="0007159D">
            <w:pPr>
              <w:rPr>
                <w:bCs/>
                <w:sz w:val="18"/>
                <w:szCs w:val="18"/>
              </w:rPr>
            </w:pPr>
            <w:r>
              <w:rPr>
                <w:bCs/>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1DF20B" w14:textId="77777777" w:rsidR="00861FB6" w:rsidRDefault="00861FB6" w:rsidP="0007159D">
            <w:pPr>
              <w:rPr>
                <w:bCs/>
                <w:sz w:val="18"/>
                <w:szCs w:val="18"/>
              </w:rPr>
            </w:pPr>
            <w:r>
              <w:rPr>
                <w:bCs/>
                <w:sz w:val="18"/>
                <w:szCs w:val="18"/>
              </w:rPr>
              <w:t>Confirm the voice call is established.</w:t>
            </w:r>
          </w:p>
          <w:p w14:paraId="48DB7333" w14:textId="77777777" w:rsidR="00861FB6" w:rsidRDefault="00861FB6" w:rsidP="0007159D">
            <w:pPr>
              <w:rPr>
                <w:sz w:val="18"/>
                <w:szCs w:val="18"/>
              </w:rPr>
            </w:pPr>
            <w:r>
              <w:rPr>
                <w:bCs/>
                <w:sz w:val="18"/>
                <w:szCs w:val="18"/>
              </w:rPr>
              <w:t>Confirm 2-way audio between DUT and Client-1.</w:t>
            </w:r>
          </w:p>
        </w:tc>
      </w:tr>
      <w:tr w:rsidR="00861FB6" w14:paraId="4C6D75CF"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449583C"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CAA621" w14:textId="77777777" w:rsidR="00861FB6" w:rsidRDefault="00861FB6" w:rsidP="0007159D">
            <w:pPr>
              <w:rPr>
                <w:bCs/>
                <w:sz w:val="18"/>
                <w:szCs w:val="18"/>
              </w:rPr>
            </w:pPr>
            <w:r>
              <w:rPr>
                <w:sz w:val="18"/>
                <w:szCs w:val="18"/>
              </w:rPr>
              <w:t>At Client-1, select the in-call menu option to upgrade to a video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53F988" w14:textId="77777777" w:rsidR="00861FB6" w:rsidRDefault="00861FB6" w:rsidP="0007159D">
            <w:pPr>
              <w:jc w:val="left"/>
              <w:rPr>
                <w:bCs/>
                <w:sz w:val="18"/>
                <w:szCs w:val="18"/>
              </w:rPr>
            </w:pPr>
            <w:r>
              <w:rPr>
                <w:bCs/>
                <w:sz w:val="18"/>
                <w:szCs w:val="18"/>
              </w:rPr>
              <w:t>Video Stream is successfully added.</w:t>
            </w:r>
          </w:p>
          <w:p w14:paraId="1198C36E" w14:textId="77777777" w:rsidR="00861FB6" w:rsidRDefault="00861FB6" w:rsidP="0007159D">
            <w:pPr>
              <w:jc w:val="left"/>
              <w:rPr>
                <w:bCs/>
                <w:sz w:val="18"/>
                <w:szCs w:val="18"/>
              </w:rPr>
            </w:pPr>
            <w:r>
              <w:rPr>
                <w:bCs/>
                <w:sz w:val="18"/>
                <w:szCs w:val="18"/>
              </w:rPr>
              <w:t>Confirm 2-way audio between DUT and Client-1.</w:t>
            </w:r>
          </w:p>
          <w:p w14:paraId="2C8E1174" w14:textId="77777777" w:rsidR="00861FB6" w:rsidRDefault="00861FB6" w:rsidP="0007159D">
            <w:pPr>
              <w:jc w:val="left"/>
              <w:rPr>
                <w:bCs/>
                <w:sz w:val="18"/>
                <w:szCs w:val="18"/>
              </w:rPr>
            </w:pPr>
            <w:r>
              <w:rPr>
                <w:bCs/>
                <w:sz w:val="18"/>
                <w:szCs w:val="18"/>
              </w:rPr>
              <w:t>Confirm 2-way video media stream between DUT and Client-1.</w:t>
            </w:r>
          </w:p>
          <w:p w14:paraId="61405559" w14:textId="77777777" w:rsidR="00861FB6" w:rsidRDefault="00861FB6" w:rsidP="0007159D">
            <w:pPr>
              <w:rPr>
                <w:sz w:val="18"/>
                <w:szCs w:val="18"/>
              </w:rPr>
            </w:pPr>
            <w:r>
              <w:rPr>
                <w:sz w:val="18"/>
                <w:szCs w:val="18"/>
              </w:rPr>
              <w:t>At DUT, check in SIP protocol messages:</w:t>
            </w:r>
          </w:p>
          <w:p w14:paraId="7C1718BC" w14:textId="77777777" w:rsidR="00861FB6" w:rsidRDefault="00861FB6" w:rsidP="0007159D">
            <w:pPr>
              <w:rPr>
                <w:sz w:val="18"/>
                <w:szCs w:val="18"/>
              </w:rPr>
            </w:pPr>
            <w:r>
              <w:rPr>
                <w:sz w:val="18"/>
                <w:szCs w:val="18"/>
              </w:rPr>
              <w:t>- MT INVITE message DOES NOT indicate “Precondition” within the “Supported” tag.</w:t>
            </w:r>
          </w:p>
          <w:p w14:paraId="1D1CE999" w14:textId="77777777" w:rsidR="00861FB6" w:rsidRDefault="00861FB6" w:rsidP="0007159D">
            <w:pPr>
              <w:jc w:val="left"/>
              <w:rPr>
                <w:sz w:val="18"/>
                <w:szCs w:val="18"/>
              </w:rPr>
            </w:pPr>
            <w:r>
              <w:rPr>
                <w:sz w:val="18"/>
                <w:szCs w:val="18"/>
              </w:rPr>
              <w:t>- MT INVITE message DOES NOT contain a=des: qos mandatory local “sendrecv”</w:t>
            </w:r>
          </w:p>
          <w:p w14:paraId="793A4B73" w14:textId="77777777" w:rsidR="00861FB6" w:rsidRDefault="00861FB6" w:rsidP="0007159D">
            <w:pPr>
              <w:rPr>
                <w:sz w:val="18"/>
                <w:szCs w:val="18"/>
              </w:rPr>
            </w:pPr>
            <w:r>
              <w:rPr>
                <w:sz w:val="18"/>
                <w:szCs w:val="18"/>
              </w:rPr>
              <w:t>- MT INVITE message DOES NOT contain a=des: qos optional remote “sendrecv”</w:t>
            </w:r>
          </w:p>
        </w:tc>
      </w:tr>
      <w:tr w:rsidR="00861FB6" w14:paraId="344F469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4D69EE" w14:textId="77777777" w:rsidR="00861FB6" w:rsidRDefault="00861FB6" w:rsidP="0007159D">
            <w:pPr>
              <w:tabs>
                <w:tab w:val="left" w:pos="851"/>
              </w:tabs>
              <w:ind w:right="-1"/>
              <w:rPr>
                <w:sz w:val="18"/>
                <w:szCs w:val="18"/>
              </w:rPr>
            </w:pPr>
            <w:r>
              <w:rPr>
                <w:sz w:val="18"/>
                <w:szCs w:val="18"/>
              </w:rPr>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E5A03C" w14:textId="77777777" w:rsidR="00861FB6" w:rsidRDefault="00861FB6" w:rsidP="0007159D">
            <w:pPr>
              <w:rPr>
                <w:sz w:val="18"/>
                <w:szCs w:val="18"/>
              </w:rPr>
            </w:pPr>
            <w:r>
              <w:rPr>
                <w:bCs/>
                <w:sz w:val="18"/>
                <w:szCs w:val="18"/>
              </w:rPr>
              <w:t>End the video call between DUT and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40F04A" w14:textId="77777777" w:rsidR="00861FB6" w:rsidRDefault="00861FB6" w:rsidP="0007159D">
            <w:pPr>
              <w:rPr>
                <w:sz w:val="18"/>
                <w:szCs w:val="18"/>
              </w:rPr>
            </w:pPr>
            <w:r>
              <w:rPr>
                <w:bCs/>
                <w:sz w:val="18"/>
                <w:szCs w:val="18"/>
              </w:rPr>
              <w:t>Call is ended.</w:t>
            </w:r>
          </w:p>
        </w:tc>
      </w:tr>
    </w:tbl>
    <w:p w14:paraId="6052C991" w14:textId="77777777" w:rsidR="00861FB6" w:rsidRDefault="00861FB6" w:rsidP="00861FB6">
      <w:pPr>
        <w:pStyle w:val="Heading4"/>
      </w:pPr>
      <w:r w:rsidRPr="00861FB6">
        <w:t>90.2.5.5 MO Video Call – SIP Preconditions required (Client not supporting SIP Preconditions)</w:t>
      </w:r>
      <w:bookmarkEnd w:id="58"/>
    </w:p>
    <w:p w14:paraId="630BB5E9" w14:textId="77777777" w:rsidR="00861FB6" w:rsidRDefault="00861FB6" w:rsidP="00861FB6">
      <w:pPr>
        <w:pStyle w:val="H6"/>
      </w:pPr>
      <w:bookmarkStart w:id="59" w:name="_Toc482685859"/>
      <w:r>
        <w:t>Description</w:t>
      </w:r>
    </w:p>
    <w:p w14:paraId="534E9D9C" w14:textId="77777777" w:rsidR="00861FB6" w:rsidRDefault="00861FB6" w:rsidP="00861FB6">
      <w:r>
        <w:t>When Resource is available, but the receiving Client is not supporting Preconditions, the DUT should not apply the QoS mechanism.</w:t>
      </w:r>
    </w:p>
    <w:p w14:paraId="0A014E14" w14:textId="77777777" w:rsidR="00861FB6" w:rsidRDefault="00861FB6" w:rsidP="00861FB6">
      <w:pPr>
        <w:pStyle w:val="H6"/>
      </w:pPr>
      <w:r>
        <w:t>Related core specifications</w:t>
      </w:r>
    </w:p>
    <w:p w14:paraId="6F1D1806" w14:textId="77777777" w:rsidR="00861FB6" w:rsidRDefault="00861FB6" w:rsidP="00861FB6">
      <w:r>
        <w:t>GSMA IR.92, section 2.4.1</w:t>
      </w:r>
    </w:p>
    <w:p w14:paraId="4A2F9850" w14:textId="77777777" w:rsidR="00861FB6" w:rsidRDefault="00861FB6" w:rsidP="00861FB6">
      <w:r>
        <w:t>3GPP TS 24.229, RFC 3312, RFC 4032</w:t>
      </w:r>
    </w:p>
    <w:p w14:paraId="1EF311E7" w14:textId="77777777" w:rsidR="00861FB6" w:rsidRDefault="00861FB6" w:rsidP="00861FB6">
      <w:pPr>
        <w:pStyle w:val="H6"/>
      </w:pPr>
      <w:r>
        <w:t>Reason for test</w:t>
      </w:r>
    </w:p>
    <w:p w14:paraId="6E02806A" w14:textId="77777777" w:rsidR="00861FB6" w:rsidRDefault="00861FB6" w:rsidP="00861FB6">
      <w:r>
        <w:t>To confirm when Resource is available, but the receiving Client is not supporting Preconditions; the DUT should not apply the QoS mechanism.</w:t>
      </w:r>
    </w:p>
    <w:p w14:paraId="710556DE" w14:textId="77777777" w:rsidR="00861FB6" w:rsidRDefault="00861FB6" w:rsidP="00861FB6">
      <w:pPr>
        <w:pStyle w:val="H6"/>
      </w:pPr>
      <w:r>
        <w:t>Initial configuration</w:t>
      </w:r>
    </w:p>
    <w:p w14:paraId="74E2864B" w14:textId="157C14B9" w:rsidR="00861FB6" w:rsidRDefault="00861FB6" w:rsidP="00861FB6">
      <w:pPr>
        <w:jc w:val="left"/>
        <w:rPr>
          <w:bCs/>
        </w:rPr>
      </w:pPr>
      <w:r>
        <w:rPr>
          <w:bCs/>
        </w:rPr>
        <w:t>DUT is successfully registered for IMS services (VxLTE/VxWi-Fi/VxNR)</w:t>
      </w:r>
    </w:p>
    <w:p w14:paraId="3146F0FF" w14:textId="77777777" w:rsidR="00861FB6" w:rsidRDefault="00861FB6" w:rsidP="00861FB6">
      <w:pPr>
        <w:rPr>
          <w:bCs/>
        </w:rPr>
      </w:pPr>
      <w:r>
        <w:rPr>
          <w:bCs/>
        </w:rPr>
        <w:t>The DUT is supporting SIP Precondition.</w:t>
      </w:r>
    </w:p>
    <w:p w14:paraId="099822F5" w14:textId="77777777" w:rsidR="00861FB6" w:rsidRDefault="00861FB6" w:rsidP="00861FB6">
      <w:pPr>
        <w:rPr>
          <w:bCs/>
        </w:rPr>
      </w:pPr>
      <w:r>
        <w:rPr>
          <w:bCs/>
        </w:rPr>
        <w:t>Client-1 is not supporting SIP Precondition.</w:t>
      </w:r>
    </w:p>
    <w:p w14:paraId="2C81CCF3" w14:textId="77777777" w:rsidR="00861FB6" w:rsidRDefault="00861FB6" w:rsidP="00861FB6">
      <w:r>
        <w:rPr>
          <w:bCs/>
        </w:rPr>
        <w:t>Note: Client-1 can be any terminating point in the network where the preconditions are not deployed (CS Network; Fixed line network; VxWiFi). It does not imply to be a device with IMS services.</w:t>
      </w:r>
    </w:p>
    <w:p w14:paraId="0AA045BF" w14:textId="77777777" w:rsidR="00861FB6" w:rsidRDefault="00861FB6" w:rsidP="00861FB6">
      <w:r>
        <w:t>Network is supporting SIP Precondition.</w:t>
      </w:r>
    </w:p>
    <w:p w14:paraId="41A05E18"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1"/>
        <w:gridCol w:w="4423"/>
      </w:tblGrid>
      <w:tr w:rsidR="00861FB6" w14:paraId="6032F9C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4690EA" w14:textId="77777777" w:rsidR="00861FB6" w:rsidRDefault="00861FB6"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E3244CF" w14:textId="77777777" w:rsidR="00861FB6" w:rsidRDefault="00861FB6"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86B74E" w14:textId="77777777" w:rsidR="00861FB6" w:rsidRDefault="00861FB6" w:rsidP="0007159D">
            <w:pPr>
              <w:pStyle w:val="H6"/>
              <w:ind w:right="-1"/>
              <w:jc w:val="both"/>
              <w:rPr>
                <w:sz w:val="18"/>
                <w:szCs w:val="18"/>
              </w:rPr>
            </w:pPr>
            <w:r>
              <w:rPr>
                <w:sz w:val="18"/>
                <w:szCs w:val="18"/>
              </w:rPr>
              <w:t>Expected behaviour</w:t>
            </w:r>
          </w:p>
        </w:tc>
      </w:tr>
      <w:tr w:rsidR="00861FB6" w:rsidRPr="00861FB6" w14:paraId="6206E1F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A574AE" w14:textId="77777777" w:rsidR="00861FB6" w:rsidRDefault="00861FB6"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79F6D3" w14:textId="77777777" w:rsidR="00861FB6" w:rsidRDefault="00861FB6" w:rsidP="0007159D">
            <w:pPr>
              <w:rPr>
                <w:sz w:val="18"/>
                <w:szCs w:val="18"/>
              </w:rPr>
            </w:pPr>
            <w:r>
              <w:rPr>
                <w:bCs/>
                <w:sz w:val="18"/>
                <w:szCs w:val="18"/>
              </w:rPr>
              <w:t>At DUT, make MO Video call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FEDEA8" w14:textId="77777777" w:rsidR="00861FB6" w:rsidRDefault="00861FB6" w:rsidP="0007159D">
            <w:pPr>
              <w:jc w:val="left"/>
              <w:rPr>
                <w:sz w:val="18"/>
                <w:szCs w:val="18"/>
              </w:rPr>
            </w:pPr>
            <w:r>
              <w:rPr>
                <w:sz w:val="18"/>
                <w:szCs w:val="18"/>
              </w:rPr>
              <w:t>At DUT, check in SIP protocol messages:</w:t>
            </w:r>
          </w:p>
          <w:p w14:paraId="35B0C35A" w14:textId="77777777" w:rsidR="00861FB6" w:rsidRDefault="00861FB6" w:rsidP="0007159D">
            <w:pPr>
              <w:jc w:val="left"/>
              <w:rPr>
                <w:sz w:val="18"/>
                <w:szCs w:val="18"/>
              </w:rPr>
            </w:pPr>
            <w:r>
              <w:rPr>
                <w:sz w:val="18"/>
                <w:szCs w:val="18"/>
              </w:rPr>
              <w:t>- MO INVITE message indicates “Precondition” within the “Supported” tag.</w:t>
            </w:r>
          </w:p>
          <w:p w14:paraId="594311F6" w14:textId="77777777" w:rsidR="00861FB6" w:rsidRDefault="00861FB6" w:rsidP="0007159D">
            <w:pPr>
              <w:jc w:val="left"/>
              <w:rPr>
                <w:sz w:val="18"/>
                <w:szCs w:val="18"/>
              </w:rPr>
            </w:pPr>
            <w:r>
              <w:rPr>
                <w:sz w:val="18"/>
                <w:szCs w:val="18"/>
              </w:rPr>
              <w:t>- MO INVITE message contains a=des: qos mandatory local “sendrecv”</w:t>
            </w:r>
          </w:p>
          <w:p w14:paraId="7D14E208" w14:textId="77777777" w:rsidR="00861FB6" w:rsidRDefault="00861FB6" w:rsidP="0007159D">
            <w:pPr>
              <w:jc w:val="left"/>
              <w:rPr>
                <w:sz w:val="18"/>
                <w:szCs w:val="18"/>
              </w:rPr>
            </w:pPr>
            <w:r>
              <w:rPr>
                <w:sz w:val="18"/>
                <w:szCs w:val="18"/>
              </w:rPr>
              <w:t>- MO INVITE message contains a=des: qos optional remote “sendrecv”</w:t>
            </w:r>
          </w:p>
          <w:p w14:paraId="25303AAE" w14:textId="77777777" w:rsidR="00861FB6" w:rsidRDefault="00861FB6" w:rsidP="0007159D">
            <w:pPr>
              <w:jc w:val="left"/>
              <w:rPr>
                <w:sz w:val="18"/>
                <w:szCs w:val="18"/>
              </w:rPr>
            </w:pPr>
            <w:r>
              <w:rPr>
                <w:sz w:val="18"/>
                <w:szCs w:val="18"/>
              </w:rPr>
              <w:t>At DUT, check the MT messages received from Client-1.  Implementation can be different according to Client and server:</w:t>
            </w:r>
          </w:p>
          <w:p w14:paraId="4647DCBC" w14:textId="77777777" w:rsidR="00861FB6" w:rsidRDefault="00861FB6" w:rsidP="0007159D">
            <w:pPr>
              <w:jc w:val="left"/>
              <w:rPr>
                <w:sz w:val="18"/>
                <w:szCs w:val="18"/>
              </w:rPr>
            </w:pPr>
            <w:r>
              <w:rPr>
                <w:sz w:val="18"/>
                <w:szCs w:val="18"/>
              </w:rPr>
              <w:t>- [OPTIONAL] MT SESSION PROGRESS message, DOES NOT indicate “Precondition” within the “Require” tag.</w:t>
            </w:r>
          </w:p>
          <w:p w14:paraId="4DEBE2A0" w14:textId="77777777" w:rsidR="00861FB6" w:rsidRDefault="00861FB6" w:rsidP="0007159D">
            <w:pPr>
              <w:jc w:val="left"/>
              <w:rPr>
                <w:sz w:val="18"/>
                <w:szCs w:val="18"/>
              </w:rPr>
            </w:pPr>
            <w:r>
              <w:rPr>
                <w:sz w:val="18"/>
                <w:szCs w:val="18"/>
              </w:rPr>
              <w:t>- [OPTIONAL] MT SESSION PROGRESS message, DOES NOT indicate “a=des: qos local” or “a=des: qos remote”.</w:t>
            </w:r>
          </w:p>
          <w:p w14:paraId="6D61F528" w14:textId="77777777" w:rsidR="00861FB6" w:rsidRDefault="00861FB6" w:rsidP="0007159D">
            <w:pPr>
              <w:jc w:val="left"/>
              <w:rPr>
                <w:sz w:val="18"/>
                <w:szCs w:val="18"/>
                <w:highlight w:val="yellow"/>
              </w:rPr>
            </w:pPr>
            <w:r>
              <w:rPr>
                <w:sz w:val="18"/>
                <w:szCs w:val="18"/>
              </w:rPr>
              <w:t>- [OPTIONAL] MT RINGING message, DOES NOT indicate “Precondition” within the “Supported” tag.</w:t>
            </w:r>
          </w:p>
        </w:tc>
      </w:tr>
      <w:tr w:rsidR="00861FB6" w:rsidRPr="00861FB6" w14:paraId="3ADBB3F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187476" w14:textId="77777777" w:rsidR="00861FB6" w:rsidRDefault="00861FB6"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38ACA1" w14:textId="77777777" w:rsidR="00861FB6" w:rsidRDefault="00861FB6" w:rsidP="0007159D">
            <w:pPr>
              <w:rPr>
                <w:sz w:val="18"/>
                <w:szCs w:val="18"/>
              </w:rPr>
            </w:pPr>
            <w:r>
              <w:rPr>
                <w:sz w:val="18"/>
                <w:szCs w:val="18"/>
              </w:rPr>
              <w:t>Answer the call at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438D8F" w14:textId="77777777" w:rsidR="00861FB6" w:rsidRDefault="00861FB6" w:rsidP="0007159D">
            <w:pPr>
              <w:rPr>
                <w:bCs/>
                <w:sz w:val="18"/>
                <w:szCs w:val="18"/>
              </w:rPr>
            </w:pPr>
            <w:r>
              <w:rPr>
                <w:bCs/>
                <w:sz w:val="18"/>
                <w:szCs w:val="18"/>
              </w:rPr>
              <w:t>Confirm the video call is established.</w:t>
            </w:r>
          </w:p>
          <w:p w14:paraId="2D9A5E2C" w14:textId="77777777" w:rsidR="00861FB6" w:rsidRDefault="00861FB6" w:rsidP="0007159D">
            <w:pPr>
              <w:rPr>
                <w:bCs/>
                <w:sz w:val="18"/>
                <w:szCs w:val="18"/>
              </w:rPr>
            </w:pPr>
            <w:r>
              <w:rPr>
                <w:bCs/>
                <w:sz w:val="18"/>
                <w:szCs w:val="18"/>
              </w:rPr>
              <w:t>Confirm 2-way audio between DUT and Client-1.</w:t>
            </w:r>
          </w:p>
          <w:p w14:paraId="161B92CE" w14:textId="77777777" w:rsidR="00861FB6" w:rsidRDefault="00861FB6" w:rsidP="0007159D">
            <w:pPr>
              <w:rPr>
                <w:bCs/>
                <w:sz w:val="18"/>
                <w:szCs w:val="18"/>
              </w:rPr>
            </w:pPr>
            <w:r>
              <w:rPr>
                <w:bCs/>
                <w:sz w:val="18"/>
                <w:szCs w:val="18"/>
              </w:rPr>
              <w:t>Confirm 2-way video media stream between DUT and Client-1.</w:t>
            </w:r>
          </w:p>
        </w:tc>
      </w:tr>
      <w:tr w:rsidR="00861FB6" w14:paraId="6A0CF49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94D1DF" w14:textId="77777777" w:rsidR="00861FB6" w:rsidRDefault="00861FB6" w:rsidP="0007159D">
            <w:pPr>
              <w:tabs>
                <w:tab w:val="left" w:pos="851"/>
              </w:tabs>
              <w:ind w:right="-1"/>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440D22" w14:textId="77777777" w:rsidR="00861FB6" w:rsidRDefault="00861FB6" w:rsidP="0007159D">
            <w:pPr>
              <w:rPr>
                <w:sz w:val="18"/>
                <w:szCs w:val="18"/>
              </w:rPr>
            </w:pPr>
            <w:r>
              <w:rPr>
                <w:bCs/>
                <w:sz w:val="18"/>
                <w:szCs w:val="18"/>
              </w:rPr>
              <w:t>End the video call between DUT and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B8C93D" w14:textId="77777777" w:rsidR="00861FB6" w:rsidRDefault="00861FB6" w:rsidP="0007159D">
            <w:pPr>
              <w:rPr>
                <w:sz w:val="18"/>
                <w:szCs w:val="18"/>
              </w:rPr>
            </w:pPr>
            <w:r>
              <w:rPr>
                <w:bCs/>
                <w:sz w:val="18"/>
                <w:szCs w:val="18"/>
              </w:rPr>
              <w:t>Call is ended.</w:t>
            </w:r>
          </w:p>
        </w:tc>
      </w:tr>
    </w:tbl>
    <w:p w14:paraId="0E110181" w14:textId="77777777" w:rsidR="00861FB6" w:rsidRDefault="00861FB6" w:rsidP="00861FB6">
      <w:pPr>
        <w:pStyle w:val="Heading4"/>
      </w:pPr>
      <w:r w:rsidRPr="00861FB6">
        <w:t>90.2.5.6 MT Video Call – SIP Preconditions required (Client not supporting SIP Preconditions)</w:t>
      </w:r>
      <w:bookmarkEnd w:id="59"/>
    </w:p>
    <w:p w14:paraId="3D737CDE" w14:textId="77777777" w:rsidR="00861FB6" w:rsidRDefault="00861FB6" w:rsidP="00861FB6">
      <w:pPr>
        <w:pStyle w:val="H6"/>
      </w:pPr>
      <w:r>
        <w:t>Description</w:t>
      </w:r>
    </w:p>
    <w:p w14:paraId="128A23AC" w14:textId="77777777" w:rsidR="00861FB6" w:rsidRDefault="00861FB6" w:rsidP="00861FB6">
      <w:r>
        <w:t>When Resource is available, but the originating Client is not supporting Preconditions, the DUT should not apply the QoS mechanism.</w:t>
      </w:r>
    </w:p>
    <w:p w14:paraId="58873AD9" w14:textId="77777777" w:rsidR="00861FB6" w:rsidRDefault="00861FB6" w:rsidP="00861FB6">
      <w:pPr>
        <w:pStyle w:val="H6"/>
      </w:pPr>
      <w:r>
        <w:t>Related core specifications</w:t>
      </w:r>
    </w:p>
    <w:p w14:paraId="56E98DF8" w14:textId="77777777" w:rsidR="00861FB6" w:rsidRDefault="00861FB6" w:rsidP="00861FB6">
      <w:r>
        <w:t>GSMA IR.92, section 2.4.1</w:t>
      </w:r>
    </w:p>
    <w:p w14:paraId="58F83597" w14:textId="77777777" w:rsidR="00861FB6" w:rsidRDefault="00861FB6" w:rsidP="00861FB6">
      <w:r>
        <w:t>3GPP TS 24.229, RFC 3312, RFC 4032</w:t>
      </w:r>
    </w:p>
    <w:p w14:paraId="452CBB2C" w14:textId="77777777" w:rsidR="00861FB6" w:rsidRDefault="00861FB6" w:rsidP="00861FB6">
      <w:pPr>
        <w:pStyle w:val="H6"/>
      </w:pPr>
      <w:r>
        <w:t>Reason for test</w:t>
      </w:r>
    </w:p>
    <w:p w14:paraId="60154E3D" w14:textId="5433A837" w:rsidR="00861FB6" w:rsidRDefault="00861FB6" w:rsidP="00861FB6">
      <w:r>
        <w:t>To confirm when Resource is available, but the originating Client is not supporting Preconditions; the DUT should not apply the QoS mechanism.</w:t>
      </w:r>
    </w:p>
    <w:p w14:paraId="2C677066" w14:textId="77777777" w:rsidR="00861FB6" w:rsidRDefault="00861FB6" w:rsidP="00861FB6">
      <w:pPr>
        <w:pStyle w:val="H6"/>
      </w:pPr>
      <w:r>
        <w:t>Initial configuration</w:t>
      </w:r>
    </w:p>
    <w:p w14:paraId="174FC4A9" w14:textId="5CC929DC" w:rsidR="00861FB6" w:rsidRDefault="00861FB6" w:rsidP="00861FB6">
      <w:pPr>
        <w:jc w:val="left"/>
        <w:rPr>
          <w:bCs/>
        </w:rPr>
      </w:pPr>
      <w:r>
        <w:rPr>
          <w:bCs/>
        </w:rPr>
        <w:t>DUT is successfully registered for IMS services (VxLTE/VxWi-Fi/VxNR)</w:t>
      </w:r>
    </w:p>
    <w:p w14:paraId="6A38456F" w14:textId="77777777" w:rsidR="00861FB6" w:rsidRDefault="00861FB6" w:rsidP="00861FB6">
      <w:pPr>
        <w:rPr>
          <w:bCs/>
        </w:rPr>
      </w:pPr>
      <w:r>
        <w:rPr>
          <w:bCs/>
        </w:rPr>
        <w:t>The DUT is supporting SIP Precondition.</w:t>
      </w:r>
    </w:p>
    <w:p w14:paraId="0BCC9C74" w14:textId="77777777" w:rsidR="00861FB6" w:rsidRDefault="00861FB6" w:rsidP="00861FB6">
      <w:pPr>
        <w:rPr>
          <w:bCs/>
        </w:rPr>
      </w:pPr>
      <w:r>
        <w:rPr>
          <w:bCs/>
        </w:rPr>
        <w:t>Client-1 is not supporting SIP Precondition.</w:t>
      </w:r>
    </w:p>
    <w:p w14:paraId="439ABB8C" w14:textId="77777777" w:rsidR="00861FB6" w:rsidRDefault="00861FB6" w:rsidP="00861FB6">
      <w:r>
        <w:rPr>
          <w:bCs/>
        </w:rPr>
        <w:t>Note: Client-1 can be any terminating point in the network where the preconditions are not deployed (CS Network; Fixed line network; VxWiFi). It does not imply to be a device with IMS services</w:t>
      </w:r>
    </w:p>
    <w:p w14:paraId="2219C68C" w14:textId="77777777" w:rsidR="00861FB6" w:rsidRDefault="00861FB6" w:rsidP="00861FB6">
      <w:r>
        <w:t>Network is supporting SIP Precondition.</w:t>
      </w:r>
    </w:p>
    <w:p w14:paraId="51E2B6C9"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861FB6" w14:paraId="10C58FA2"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18B1344"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F6ECDCD" w14:textId="77777777" w:rsidR="00861FB6" w:rsidRDefault="00861FB6"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DA10DB" w14:textId="77777777" w:rsidR="00861FB6" w:rsidRDefault="00861FB6" w:rsidP="0007159D">
            <w:pPr>
              <w:pStyle w:val="H6"/>
              <w:ind w:right="-1"/>
              <w:jc w:val="both"/>
              <w:rPr>
                <w:sz w:val="18"/>
                <w:szCs w:val="18"/>
              </w:rPr>
            </w:pPr>
            <w:r>
              <w:rPr>
                <w:sz w:val="18"/>
                <w:szCs w:val="18"/>
              </w:rPr>
              <w:t>Expected behaviour</w:t>
            </w:r>
          </w:p>
        </w:tc>
      </w:tr>
      <w:tr w:rsidR="00861FB6" w14:paraId="5EC02802"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623E6D0"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5A6C71" w14:textId="77777777" w:rsidR="00861FB6" w:rsidRDefault="00861FB6" w:rsidP="0007159D">
            <w:pPr>
              <w:rPr>
                <w:sz w:val="18"/>
                <w:szCs w:val="18"/>
              </w:rPr>
            </w:pPr>
            <w:r>
              <w:rPr>
                <w:bCs/>
                <w:sz w:val="18"/>
                <w:szCs w:val="18"/>
              </w:rPr>
              <w:t>At DUT, receive MT video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FEEB56" w14:textId="77777777" w:rsidR="00861FB6" w:rsidRDefault="00861FB6" w:rsidP="0007159D">
            <w:pPr>
              <w:rPr>
                <w:sz w:val="18"/>
                <w:szCs w:val="18"/>
              </w:rPr>
            </w:pPr>
            <w:r>
              <w:rPr>
                <w:sz w:val="18"/>
                <w:szCs w:val="18"/>
              </w:rPr>
              <w:t>At DUT, check in SIP protocol messages:</w:t>
            </w:r>
          </w:p>
          <w:p w14:paraId="73973C99" w14:textId="77777777" w:rsidR="00861FB6" w:rsidRDefault="00861FB6" w:rsidP="0007159D">
            <w:pPr>
              <w:rPr>
                <w:sz w:val="18"/>
                <w:szCs w:val="18"/>
              </w:rPr>
            </w:pPr>
            <w:r>
              <w:rPr>
                <w:sz w:val="18"/>
                <w:szCs w:val="18"/>
              </w:rPr>
              <w:t>- MT INVITE message DOES NOT indicate “Precondition” within the “Supported” tag.</w:t>
            </w:r>
          </w:p>
          <w:p w14:paraId="0BFCAB2D" w14:textId="77777777" w:rsidR="00861FB6" w:rsidRDefault="00861FB6" w:rsidP="0007159D">
            <w:pPr>
              <w:jc w:val="left"/>
              <w:rPr>
                <w:sz w:val="18"/>
                <w:szCs w:val="18"/>
              </w:rPr>
            </w:pPr>
            <w:r>
              <w:rPr>
                <w:sz w:val="18"/>
                <w:szCs w:val="18"/>
              </w:rPr>
              <w:t>- MT INVITE message DOES NOT contain a=des: qos mandatory local “sendrecv”</w:t>
            </w:r>
          </w:p>
          <w:p w14:paraId="773F9EE8" w14:textId="77777777" w:rsidR="00861FB6" w:rsidRDefault="00861FB6" w:rsidP="0007159D">
            <w:pPr>
              <w:jc w:val="left"/>
              <w:rPr>
                <w:sz w:val="18"/>
                <w:szCs w:val="18"/>
              </w:rPr>
            </w:pPr>
            <w:r>
              <w:rPr>
                <w:sz w:val="18"/>
                <w:szCs w:val="18"/>
              </w:rPr>
              <w:t>- MT INVITE message DOES NOT contain a=des: qos optional remote “sendrecv”</w:t>
            </w:r>
          </w:p>
        </w:tc>
      </w:tr>
      <w:tr w:rsidR="00861FB6" w:rsidRPr="00861FB6" w14:paraId="2660EB3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CCBCD24"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898D96" w14:textId="77777777" w:rsidR="00861FB6" w:rsidRDefault="00861FB6" w:rsidP="0007159D">
            <w:pPr>
              <w:rPr>
                <w:sz w:val="18"/>
                <w:szCs w:val="18"/>
              </w:rPr>
            </w:pPr>
            <w:r>
              <w:rPr>
                <w:sz w:val="18"/>
                <w:szCs w:val="18"/>
              </w:rPr>
              <w:t>Answer the call at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096D1D" w14:textId="77777777" w:rsidR="00861FB6" w:rsidRDefault="00861FB6" w:rsidP="0007159D">
            <w:pPr>
              <w:rPr>
                <w:bCs/>
                <w:sz w:val="18"/>
                <w:szCs w:val="18"/>
              </w:rPr>
            </w:pPr>
            <w:r>
              <w:rPr>
                <w:bCs/>
                <w:sz w:val="18"/>
                <w:szCs w:val="18"/>
              </w:rPr>
              <w:t>Confirm the video call is established.</w:t>
            </w:r>
          </w:p>
          <w:p w14:paraId="25ABBF2A" w14:textId="77777777" w:rsidR="00861FB6" w:rsidRDefault="00861FB6" w:rsidP="0007159D">
            <w:pPr>
              <w:rPr>
                <w:bCs/>
                <w:sz w:val="18"/>
                <w:szCs w:val="18"/>
              </w:rPr>
            </w:pPr>
            <w:r>
              <w:rPr>
                <w:bCs/>
                <w:sz w:val="18"/>
                <w:szCs w:val="18"/>
              </w:rPr>
              <w:t>Confirm 2-way audio between DUT and Client-1.</w:t>
            </w:r>
          </w:p>
          <w:p w14:paraId="48D17421" w14:textId="77777777" w:rsidR="00861FB6" w:rsidRDefault="00861FB6" w:rsidP="0007159D">
            <w:pPr>
              <w:rPr>
                <w:sz w:val="18"/>
                <w:szCs w:val="18"/>
              </w:rPr>
            </w:pPr>
            <w:r>
              <w:rPr>
                <w:bCs/>
                <w:sz w:val="18"/>
                <w:szCs w:val="18"/>
              </w:rPr>
              <w:t>Confirm 2-way video media stream between DUT and Client-1.</w:t>
            </w:r>
          </w:p>
        </w:tc>
      </w:tr>
      <w:tr w:rsidR="00861FB6" w14:paraId="612F615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2CA19A" w14:textId="77777777" w:rsidR="00861FB6" w:rsidRDefault="00861FB6" w:rsidP="0007159D">
            <w:pPr>
              <w:tabs>
                <w:tab w:val="left" w:pos="851"/>
              </w:tabs>
              <w:ind w:right="-1"/>
              <w:rPr>
                <w:sz w:val="18"/>
                <w:szCs w:val="18"/>
              </w:rPr>
            </w:pPr>
            <w:r>
              <w:rPr>
                <w:sz w:val="18"/>
                <w:szCs w:val="18"/>
              </w:rPr>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407E1E" w14:textId="77777777" w:rsidR="00861FB6" w:rsidRDefault="00861FB6" w:rsidP="0007159D">
            <w:pPr>
              <w:rPr>
                <w:sz w:val="18"/>
                <w:szCs w:val="18"/>
              </w:rPr>
            </w:pPr>
            <w:r>
              <w:rPr>
                <w:bCs/>
                <w:sz w:val="18"/>
                <w:szCs w:val="18"/>
              </w:rPr>
              <w:t>End the video call between DUT and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331167" w14:textId="77777777" w:rsidR="00861FB6" w:rsidRDefault="00861FB6" w:rsidP="0007159D">
            <w:pPr>
              <w:rPr>
                <w:sz w:val="18"/>
                <w:szCs w:val="18"/>
              </w:rPr>
            </w:pPr>
            <w:r>
              <w:rPr>
                <w:bCs/>
                <w:sz w:val="18"/>
                <w:szCs w:val="18"/>
              </w:rPr>
              <w:t>Call is ended.</w:t>
            </w:r>
          </w:p>
        </w:tc>
      </w:tr>
    </w:tbl>
    <w:p w14:paraId="71B697BA" w14:textId="77777777" w:rsidR="00861FB6" w:rsidRDefault="00861FB6" w:rsidP="00861FB6">
      <w:pPr>
        <w:pStyle w:val="NormalParagraph"/>
      </w:pPr>
    </w:p>
    <w:p w14:paraId="069A4EE3" w14:textId="77777777" w:rsidR="00934B24" w:rsidRDefault="00934B24" w:rsidP="00934B24">
      <w:pPr>
        <w:pStyle w:val="Heading3"/>
      </w:pPr>
      <w:bookmarkStart w:id="60" w:name="_Toc126692967"/>
      <w:r>
        <w:t>90.2.6</w:t>
      </w:r>
      <w:r w:rsidRPr="00041C16">
        <w:t xml:space="preserve"> </w:t>
      </w:r>
      <w:r w:rsidRPr="00470201">
        <w:t>SIP Precondi</w:t>
      </w:r>
      <w:r>
        <w:t>tions Required (Resource Unavailable)</w:t>
      </w:r>
      <w:bookmarkEnd w:id="60"/>
    </w:p>
    <w:p w14:paraId="68D11B80" w14:textId="77777777" w:rsidR="00934B24" w:rsidRDefault="00934B24" w:rsidP="00934B24">
      <w:pPr>
        <w:pStyle w:val="Heading3"/>
      </w:pPr>
      <w:bookmarkStart w:id="61" w:name="_Toc126692968"/>
      <w:r>
        <w:t>90.2.7</w:t>
      </w:r>
      <w:r w:rsidRPr="00041C16">
        <w:t xml:space="preserve"> </w:t>
      </w:r>
      <w:r w:rsidRPr="001E51E4">
        <w:t>Voice Codecs</w:t>
      </w:r>
      <w:bookmarkEnd w:id="61"/>
    </w:p>
    <w:p w14:paraId="3918F0D1" w14:textId="77777777" w:rsidR="00934B24" w:rsidRDefault="00934B24" w:rsidP="00934B24">
      <w:pPr>
        <w:pStyle w:val="Heading4"/>
      </w:pPr>
      <w:bookmarkStart w:id="62" w:name="_Toc482685866"/>
      <w:r>
        <w:t>90.2.7.1</w:t>
      </w:r>
      <w:r w:rsidRPr="00041C16">
        <w:t xml:space="preserve"> </w:t>
      </w:r>
      <w:bookmarkEnd w:id="62"/>
      <w:r w:rsidRPr="00FA2D8C">
        <w:t xml:space="preserve">MO Voice Call (DUT EVS </w:t>
      </w:r>
      <w:r>
        <w:t>–</w:t>
      </w:r>
      <w:r w:rsidRPr="00FA2D8C">
        <w:t xml:space="preserve"> Client EVS) </w:t>
      </w:r>
      <w:r>
        <w:t>–</w:t>
      </w:r>
      <w:r w:rsidRPr="00FA2D8C">
        <w:t xml:space="preserve"> EVS Codec Established</w:t>
      </w:r>
    </w:p>
    <w:p w14:paraId="0CDB4A4F" w14:textId="77777777" w:rsidR="00934B24" w:rsidRPr="007F016F" w:rsidRDefault="00934B24" w:rsidP="00934B24">
      <w:pPr>
        <w:pStyle w:val="H6"/>
      </w:pPr>
      <w:bookmarkStart w:id="63" w:name="_Toc482685867"/>
      <w:r w:rsidRPr="007F016F">
        <w:t>Description</w:t>
      </w:r>
    </w:p>
    <w:p w14:paraId="53BE7E02" w14:textId="77777777" w:rsidR="00934B24" w:rsidRDefault="00934B24" w:rsidP="00934B24">
      <w:r w:rsidRPr="00D85569">
        <w:t xml:space="preserve">The DUT shall </w:t>
      </w:r>
      <w:r>
        <w:t>use the appropriate audio codec for the IMS call.</w:t>
      </w:r>
    </w:p>
    <w:p w14:paraId="4DF4ED3D" w14:textId="77777777" w:rsidR="00934B24" w:rsidRPr="007F016F" w:rsidRDefault="00934B24" w:rsidP="00934B24">
      <w:pPr>
        <w:pStyle w:val="H6"/>
      </w:pPr>
      <w:r w:rsidRPr="007F016F">
        <w:t xml:space="preserve">Related </w:t>
      </w:r>
      <w:r>
        <w:t>3GPP</w:t>
      </w:r>
      <w:r w:rsidRPr="007F016F">
        <w:t xml:space="preserve"> core specifications</w:t>
      </w:r>
    </w:p>
    <w:p w14:paraId="483E272F" w14:textId="77777777" w:rsidR="00934B24" w:rsidRDefault="00934B24" w:rsidP="00934B24">
      <w:r>
        <w:t>3GPP TS 24.229</w:t>
      </w:r>
    </w:p>
    <w:p w14:paraId="137210BE" w14:textId="77777777" w:rsidR="00934B24" w:rsidRPr="00621117" w:rsidRDefault="00934B24" w:rsidP="00934B24">
      <w:r w:rsidRPr="00621117">
        <w:t>GSMA IR.92, 3.2.1</w:t>
      </w:r>
      <w:r>
        <w:t>; NG.114 3.2.1</w:t>
      </w:r>
    </w:p>
    <w:p w14:paraId="19F8F442" w14:textId="77777777" w:rsidR="00934B24" w:rsidRPr="007F016F" w:rsidRDefault="00934B24" w:rsidP="00934B24">
      <w:pPr>
        <w:pStyle w:val="H6"/>
      </w:pPr>
      <w:r w:rsidRPr="007F016F">
        <w:t>Reason for test</w:t>
      </w:r>
    </w:p>
    <w:p w14:paraId="7EBF5A65" w14:textId="77777777" w:rsidR="00934B24" w:rsidRPr="007F016F" w:rsidRDefault="00934B24" w:rsidP="00934B24">
      <w:pPr>
        <w:spacing w:before="120"/>
      </w:pPr>
      <w:r w:rsidRPr="00D85569">
        <w:t xml:space="preserve">To verify the DUT </w:t>
      </w:r>
      <w:r>
        <w:t>uses the appropriate audio codec during an IMS call.</w:t>
      </w:r>
    </w:p>
    <w:p w14:paraId="0DFBCD67" w14:textId="77777777" w:rsidR="00934B24" w:rsidRPr="007F016F" w:rsidRDefault="00934B24" w:rsidP="00934B24">
      <w:pPr>
        <w:pStyle w:val="H6"/>
      </w:pPr>
      <w:r w:rsidRPr="007F016F">
        <w:t>Initial configuration</w:t>
      </w:r>
    </w:p>
    <w:p w14:paraId="1003B3E0" w14:textId="2C57BBA2"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918487A" w14:textId="77777777" w:rsidR="00934B24" w:rsidRDefault="00934B24" w:rsidP="00934B24">
      <w:pPr>
        <w:jc w:val="left"/>
        <w:rPr>
          <w:bCs/>
        </w:rPr>
      </w:pPr>
      <w:r>
        <w:rPr>
          <w:bCs/>
        </w:rPr>
        <w:t>The DUT is supporting EVS, WB-AMR and NB-AMR voice codecs.</w:t>
      </w:r>
    </w:p>
    <w:p w14:paraId="33A161B0" w14:textId="77777777" w:rsidR="00934B24" w:rsidRDefault="00934B24" w:rsidP="00934B24">
      <w:pPr>
        <w:jc w:val="left"/>
        <w:rPr>
          <w:bCs/>
        </w:rPr>
      </w:pPr>
      <w:r>
        <w:rPr>
          <w:bCs/>
        </w:rPr>
        <w:t>Client-1 is supporting EVS, WB-AMR and NB-AMR voice codecs.</w:t>
      </w:r>
    </w:p>
    <w:p w14:paraId="512D7008"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4110A0F4" w14:textId="77777777" w:rsidTr="0007159D">
        <w:tc>
          <w:tcPr>
            <w:tcW w:w="438" w:type="dxa"/>
            <w:shd w:val="clear" w:color="auto" w:fill="F2F2F2" w:themeFill="background1" w:themeFillShade="F2"/>
          </w:tcPr>
          <w:p w14:paraId="572FCD9A"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5FEF7FF5"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020CD33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204E330" w14:textId="77777777" w:rsidTr="0007159D">
        <w:tc>
          <w:tcPr>
            <w:tcW w:w="438" w:type="dxa"/>
            <w:shd w:val="clear" w:color="auto" w:fill="F2F2F2" w:themeFill="background1" w:themeFillShade="F2"/>
          </w:tcPr>
          <w:p w14:paraId="35FB89A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DDCDAC9"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6CC201F2" w14:textId="77777777" w:rsidR="00934B24" w:rsidRDefault="00934B24" w:rsidP="0007159D">
            <w:pPr>
              <w:jc w:val="left"/>
              <w:rPr>
                <w:sz w:val="18"/>
                <w:szCs w:val="18"/>
              </w:rPr>
            </w:pPr>
            <w:r>
              <w:rPr>
                <w:sz w:val="18"/>
                <w:szCs w:val="18"/>
              </w:rPr>
              <w:t>Call is successfully established with 2-way audio.</w:t>
            </w:r>
          </w:p>
          <w:p w14:paraId="69D19234" w14:textId="77777777" w:rsidR="00934B24" w:rsidRDefault="00934B24" w:rsidP="0007159D">
            <w:pPr>
              <w:jc w:val="left"/>
              <w:rPr>
                <w:sz w:val="18"/>
                <w:szCs w:val="18"/>
              </w:rPr>
            </w:pPr>
            <w:r>
              <w:rPr>
                <w:sz w:val="18"/>
                <w:szCs w:val="18"/>
              </w:rPr>
              <w:t>At DUT, check in SIP protocol messages:</w:t>
            </w:r>
          </w:p>
          <w:p w14:paraId="27E2C74F"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43A8C570" w14:textId="77777777" w:rsidTr="0007159D">
        <w:tc>
          <w:tcPr>
            <w:tcW w:w="438" w:type="dxa"/>
            <w:shd w:val="clear" w:color="auto" w:fill="F2F2F2" w:themeFill="background1" w:themeFillShade="F2"/>
          </w:tcPr>
          <w:p w14:paraId="508C78D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8047FC3" w14:textId="77777777" w:rsidR="00934B24" w:rsidRPr="00AD2F60" w:rsidRDefault="00934B24" w:rsidP="0007159D">
            <w:pPr>
              <w:jc w:val="left"/>
              <w:rPr>
                <w:sz w:val="18"/>
                <w:szCs w:val="18"/>
              </w:rPr>
            </w:pPr>
            <w:r>
              <w:rPr>
                <w:bCs/>
                <w:sz w:val="18"/>
                <w:szCs w:val="18"/>
              </w:rPr>
              <w:t>At DUT, end the voice call.</w:t>
            </w:r>
          </w:p>
        </w:tc>
        <w:tc>
          <w:tcPr>
            <w:tcW w:w="4554" w:type="dxa"/>
          </w:tcPr>
          <w:p w14:paraId="1FA62366" w14:textId="77777777" w:rsidR="00934B24" w:rsidRPr="00AD2F60" w:rsidRDefault="00934B24" w:rsidP="0007159D">
            <w:pPr>
              <w:jc w:val="left"/>
              <w:rPr>
                <w:sz w:val="18"/>
                <w:szCs w:val="18"/>
              </w:rPr>
            </w:pPr>
            <w:r w:rsidRPr="00D824AC">
              <w:rPr>
                <w:bCs/>
                <w:sz w:val="18"/>
                <w:szCs w:val="18"/>
              </w:rPr>
              <w:t>Call is ended.</w:t>
            </w:r>
          </w:p>
        </w:tc>
      </w:tr>
    </w:tbl>
    <w:p w14:paraId="3CAB3B2B" w14:textId="77777777" w:rsidR="00934B24" w:rsidRDefault="00934B24" w:rsidP="00934B24">
      <w:pPr>
        <w:pStyle w:val="Heading4"/>
      </w:pPr>
      <w:r>
        <w:t>90.2.7.2</w:t>
      </w:r>
      <w:r w:rsidRPr="00041C16">
        <w:t xml:space="preserve"> </w:t>
      </w:r>
      <w:bookmarkEnd w:id="63"/>
      <w:r w:rsidRPr="00FA2D8C">
        <w:t xml:space="preserve">MO Voice Call (DUT EVS </w:t>
      </w:r>
      <w:r>
        <w:t>–</w:t>
      </w:r>
      <w:r w:rsidRPr="00FA2D8C">
        <w:t xml:space="preserve"> Client WB) </w:t>
      </w:r>
      <w:r>
        <w:t>–</w:t>
      </w:r>
      <w:r w:rsidRPr="00FA2D8C">
        <w:t xml:space="preserve"> WB Codec Established</w:t>
      </w:r>
    </w:p>
    <w:p w14:paraId="1009C687" w14:textId="77777777" w:rsidR="00934B24" w:rsidRPr="007F016F" w:rsidRDefault="00934B24" w:rsidP="00934B24">
      <w:pPr>
        <w:pStyle w:val="H6"/>
      </w:pPr>
      <w:bookmarkStart w:id="64" w:name="_Toc482685868"/>
      <w:r w:rsidRPr="007F016F">
        <w:t>Description</w:t>
      </w:r>
    </w:p>
    <w:p w14:paraId="6211DDB7" w14:textId="77777777" w:rsidR="00934B24" w:rsidRDefault="00934B24" w:rsidP="00934B24">
      <w:r w:rsidRPr="00D85569">
        <w:t xml:space="preserve">The DUT shall </w:t>
      </w:r>
      <w:r>
        <w:t>use the appropriate audio codec for the IMS call.</w:t>
      </w:r>
    </w:p>
    <w:p w14:paraId="6273A9EB" w14:textId="77777777" w:rsidR="00934B24" w:rsidRPr="007F016F" w:rsidRDefault="00934B24" w:rsidP="00934B24">
      <w:pPr>
        <w:pStyle w:val="H6"/>
      </w:pPr>
      <w:r w:rsidRPr="007F016F">
        <w:t xml:space="preserve">Related </w:t>
      </w:r>
      <w:r>
        <w:t>3GPP</w:t>
      </w:r>
      <w:r w:rsidRPr="007F016F">
        <w:t xml:space="preserve"> core specifications</w:t>
      </w:r>
    </w:p>
    <w:p w14:paraId="0A4A808E" w14:textId="77777777" w:rsidR="00934B24" w:rsidRDefault="00934B24" w:rsidP="00934B24">
      <w:r w:rsidRPr="00621117">
        <w:t xml:space="preserve">3GPP TS 24.229, </w:t>
      </w:r>
    </w:p>
    <w:p w14:paraId="67327571" w14:textId="77777777" w:rsidR="00934B24" w:rsidRPr="00621117" w:rsidRDefault="00934B24" w:rsidP="00934B24">
      <w:r w:rsidRPr="00621117">
        <w:t>GSMA IR.92, 3.2.1</w:t>
      </w:r>
      <w:r>
        <w:t>; NG.114 3.2.1</w:t>
      </w:r>
    </w:p>
    <w:p w14:paraId="73A0F6A2" w14:textId="77777777" w:rsidR="00934B24" w:rsidRPr="007F016F" w:rsidRDefault="00934B24" w:rsidP="00934B24">
      <w:pPr>
        <w:pStyle w:val="H6"/>
      </w:pPr>
      <w:r w:rsidRPr="007F016F">
        <w:t>Reason for test</w:t>
      </w:r>
    </w:p>
    <w:p w14:paraId="0122A3B6" w14:textId="77777777" w:rsidR="00934B24" w:rsidRPr="007F016F" w:rsidRDefault="00934B24" w:rsidP="00934B24">
      <w:pPr>
        <w:spacing w:before="120"/>
      </w:pPr>
      <w:r w:rsidRPr="00D85569">
        <w:t xml:space="preserve">To verify the DUT </w:t>
      </w:r>
      <w:r>
        <w:t>uses the appropriate audio codec during an IMS call.</w:t>
      </w:r>
    </w:p>
    <w:p w14:paraId="28EF1E2A" w14:textId="77777777" w:rsidR="00934B24" w:rsidRPr="007F016F" w:rsidRDefault="00934B24" w:rsidP="00934B24">
      <w:pPr>
        <w:pStyle w:val="H6"/>
      </w:pPr>
      <w:r w:rsidRPr="007F016F">
        <w:t>Initial configuration</w:t>
      </w:r>
    </w:p>
    <w:p w14:paraId="7864E8B4" w14:textId="12FEE5E0"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5240369D" w14:textId="77777777" w:rsidR="00934B24" w:rsidRDefault="00934B24" w:rsidP="00934B24">
      <w:pPr>
        <w:jc w:val="left"/>
        <w:rPr>
          <w:bCs/>
        </w:rPr>
      </w:pPr>
      <w:r>
        <w:rPr>
          <w:bCs/>
        </w:rPr>
        <w:t>The DUT is supporting EVS, WB-AMR and NB-AMR voice codecs.</w:t>
      </w:r>
    </w:p>
    <w:p w14:paraId="047C18F4" w14:textId="77777777" w:rsidR="00934B24" w:rsidRDefault="00934B24" w:rsidP="00934B24">
      <w:pPr>
        <w:jc w:val="left"/>
        <w:rPr>
          <w:bCs/>
        </w:rPr>
      </w:pPr>
      <w:r>
        <w:rPr>
          <w:bCs/>
        </w:rPr>
        <w:t>Client-1 is supporting WB-AMR and NB-AMR voice codecs.</w:t>
      </w:r>
    </w:p>
    <w:p w14:paraId="27D5FC0B" w14:textId="77777777" w:rsidR="00934B24" w:rsidRDefault="00934B24" w:rsidP="00934B24">
      <w:pPr>
        <w:jc w:val="left"/>
        <w:rPr>
          <w:bCs/>
        </w:rPr>
      </w:pPr>
      <w:r>
        <w:rPr>
          <w:bCs/>
        </w:rPr>
        <w:t>The network supports EVS, WB-AMR and NB-AMR voice codecs</w:t>
      </w:r>
    </w:p>
    <w:p w14:paraId="5732FCB3"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59A2206" w14:textId="77777777" w:rsidTr="0007159D">
        <w:tc>
          <w:tcPr>
            <w:tcW w:w="438" w:type="dxa"/>
            <w:shd w:val="clear" w:color="auto" w:fill="F2F2F2" w:themeFill="background1" w:themeFillShade="F2"/>
          </w:tcPr>
          <w:p w14:paraId="5A153C89"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BC047F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1A965DD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D848CAE" w14:textId="77777777" w:rsidTr="0007159D">
        <w:tc>
          <w:tcPr>
            <w:tcW w:w="438" w:type="dxa"/>
            <w:shd w:val="clear" w:color="auto" w:fill="F2F2F2" w:themeFill="background1" w:themeFillShade="F2"/>
          </w:tcPr>
          <w:p w14:paraId="551806C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5C844BA"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3F015DE6" w14:textId="77777777" w:rsidR="00934B24" w:rsidRDefault="00934B24" w:rsidP="0007159D">
            <w:pPr>
              <w:jc w:val="left"/>
              <w:rPr>
                <w:sz w:val="18"/>
                <w:szCs w:val="18"/>
              </w:rPr>
            </w:pPr>
            <w:r>
              <w:rPr>
                <w:sz w:val="18"/>
                <w:szCs w:val="18"/>
              </w:rPr>
              <w:t>Call is successfully established with 2-way audio.</w:t>
            </w:r>
          </w:p>
          <w:p w14:paraId="327C2197" w14:textId="77777777" w:rsidR="00934B24" w:rsidRDefault="00934B24" w:rsidP="0007159D">
            <w:pPr>
              <w:jc w:val="left"/>
              <w:rPr>
                <w:sz w:val="18"/>
                <w:szCs w:val="18"/>
              </w:rPr>
            </w:pPr>
            <w:r>
              <w:rPr>
                <w:sz w:val="18"/>
                <w:szCs w:val="18"/>
              </w:rPr>
              <w:t>At DUT, check in SIP protocol messages:</w:t>
            </w:r>
          </w:p>
          <w:p w14:paraId="5F2159F2"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49A4C667" w14:textId="77777777" w:rsidTr="0007159D">
        <w:tc>
          <w:tcPr>
            <w:tcW w:w="438" w:type="dxa"/>
            <w:shd w:val="clear" w:color="auto" w:fill="F2F2F2" w:themeFill="background1" w:themeFillShade="F2"/>
          </w:tcPr>
          <w:p w14:paraId="0115BB0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B54194" w14:textId="77777777" w:rsidR="00934B24" w:rsidRPr="00AD2F60" w:rsidRDefault="00934B24" w:rsidP="0007159D">
            <w:pPr>
              <w:jc w:val="left"/>
              <w:rPr>
                <w:sz w:val="18"/>
                <w:szCs w:val="18"/>
              </w:rPr>
            </w:pPr>
            <w:r>
              <w:rPr>
                <w:bCs/>
                <w:sz w:val="18"/>
                <w:szCs w:val="18"/>
              </w:rPr>
              <w:t>At DUT, end the voice call.</w:t>
            </w:r>
          </w:p>
        </w:tc>
        <w:tc>
          <w:tcPr>
            <w:tcW w:w="4554" w:type="dxa"/>
          </w:tcPr>
          <w:p w14:paraId="79A1A786" w14:textId="77777777" w:rsidR="00934B24" w:rsidRPr="00AD2F60" w:rsidRDefault="00934B24" w:rsidP="0007159D">
            <w:pPr>
              <w:jc w:val="left"/>
              <w:rPr>
                <w:sz w:val="18"/>
                <w:szCs w:val="18"/>
              </w:rPr>
            </w:pPr>
            <w:r w:rsidRPr="00D824AC">
              <w:rPr>
                <w:bCs/>
                <w:sz w:val="18"/>
                <w:szCs w:val="18"/>
              </w:rPr>
              <w:t>Call is ended.</w:t>
            </w:r>
          </w:p>
        </w:tc>
      </w:tr>
    </w:tbl>
    <w:p w14:paraId="515C27AC" w14:textId="77777777" w:rsidR="00934B24" w:rsidRDefault="00934B24" w:rsidP="00934B24">
      <w:pPr>
        <w:pStyle w:val="Heading4"/>
      </w:pPr>
      <w:r>
        <w:t>90.2.7.3</w:t>
      </w:r>
      <w:r w:rsidRPr="00041C16">
        <w:t xml:space="preserve"> </w:t>
      </w:r>
      <w:bookmarkStart w:id="65" w:name="_Toc482685869"/>
      <w:bookmarkEnd w:id="64"/>
      <w:r w:rsidRPr="00FA2D8C">
        <w:t xml:space="preserve">MO Voice Call (DUT EVS </w:t>
      </w:r>
      <w:r>
        <w:t>–</w:t>
      </w:r>
      <w:r w:rsidRPr="00FA2D8C">
        <w:t xml:space="preserve"> Client WB) </w:t>
      </w:r>
      <w:r>
        <w:t>–</w:t>
      </w:r>
      <w:r w:rsidRPr="00FA2D8C">
        <w:t xml:space="preserve"> </w:t>
      </w:r>
      <w:r>
        <w:t>EVS AMR-</w:t>
      </w:r>
      <w:r w:rsidRPr="00FA2D8C">
        <w:t xml:space="preserve">WB IO Codec Established </w:t>
      </w:r>
    </w:p>
    <w:p w14:paraId="576ACB8C" w14:textId="77777777" w:rsidR="00934B24" w:rsidRPr="007F016F" w:rsidRDefault="00934B24" w:rsidP="00934B24">
      <w:pPr>
        <w:pStyle w:val="H6"/>
      </w:pPr>
      <w:r w:rsidRPr="007F016F">
        <w:t>Description</w:t>
      </w:r>
    </w:p>
    <w:p w14:paraId="370FA070" w14:textId="77777777" w:rsidR="00934B24" w:rsidRDefault="00934B24" w:rsidP="00934B24">
      <w:r w:rsidRPr="00D85569">
        <w:t xml:space="preserve">The DUT shall </w:t>
      </w:r>
      <w:r>
        <w:t>use the appropriate audio codec for the IMS call.</w:t>
      </w:r>
    </w:p>
    <w:p w14:paraId="6D8AB5B6" w14:textId="77777777" w:rsidR="00934B24" w:rsidRPr="007F016F" w:rsidRDefault="00934B24" w:rsidP="00934B24">
      <w:pPr>
        <w:pStyle w:val="H6"/>
      </w:pPr>
      <w:r w:rsidRPr="007F016F">
        <w:t xml:space="preserve">Related </w:t>
      </w:r>
      <w:r>
        <w:t>3GPP</w:t>
      </w:r>
      <w:r w:rsidRPr="007F016F">
        <w:t xml:space="preserve"> core specifications</w:t>
      </w:r>
    </w:p>
    <w:p w14:paraId="7D69FCD3" w14:textId="77777777" w:rsidR="00934B24" w:rsidRDefault="00934B24" w:rsidP="00934B24">
      <w:r w:rsidRPr="00621117">
        <w:t xml:space="preserve">3GPP TS 24.229, </w:t>
      </w:r>
    </w:p>
    <w:p w14:paraId="661538A4" w14:textId="77777777" w:rsidR="00934B24" w:rsidRPr="00621117" w:rsidRDefault="00934B24" w:rsidP="00934B24">
      <w:r w:rsidRPr="00621117">
        <w:t>GSMA IR.92, 3.2.1</w:t>
      </w:r>
      <w:r>
        <w:t>; NG.114 3.2.1</w:t>
      </w:r>
    </w:p>
    <w:p w14:paraId="201ADD94" w14:textId="77777777" w:rsidR="00934B24" w:rsidRPr="007F016F" w:rsidRDefault="00934B24" w:rsidP="00934B24">
      <w:pPr>
        <w:pStyle w:val="H6"/>
      </w:pPr>
      <w:r w:rsidRPr="007F016F">
        <w:t>Reason for test</w:t>
      </w:r>
    </w:p>
    <w:p w14:paraId="41B33914" w14:textId="77777777" w:rsidR="00934B24" w:rsidRPr="007F016F" w:rsidRDefault="00934B24" w:rsidP="00934B24">
      <w:pPr>
        <w:spacing w:before="120"/>
      </w:pPr>
      <w:r w:rsidRPr="00D85569">
        <w:t xml:space="preserve">To verify the DUT </w:t>
      </w:r>
      <w:r>
        <w:t>uses the appropriate audio codec during an IMS call.</w:t>
      </w:r>
    </w:p>
    <w:p w14:paraId="13A18497" w14:textId="77777777" w:rsidR="00934B24" w:rsidRPr="007F016F" w:rsidRDefault="00934B24" w:rsidP="00934B24">
      <w:pPr>
        <w:pStyle w:val="H6"/>
      </w:pPr>
      <w:r w:rsidRPr="007F016F">
        <w:t>Initial configuration</w:t>
      </w:r>
    </w:p>
    <w:p w14:paraId="366863E8" w14:textId="4F2FA7E2"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5DCD86F5" w14:textId="77777777" w:rsidR="00934B24" w:rsidRDefault="00934B24" w:rsidP="00934B24">
      <w:pPr>
        <w:jc w:val="left"/>
        <w:rPr>
          <w:bCs/>
        </w:rPr>
      </w:pPr>
      <w:r>
        <w:rPr>
          <w:bCs/>
        </w:rPr>
        <w:t>The DUT is supporting EVS, WB-AMR and NB-AMR voice codecs.</w:t>
      </w:r>
    </w:p>
    <w:p w14:paraId="30BF5061" w14:textId="77777777" w:rsidR="00934B24" w:rsidRDefault="00934B24" w:rsidP="00934B24">
      <w:pPr>
        <w:jc w:val="left"/>
        <w:rPr>
          <w:bCs/>
        </w:rPr>
      </w:pPr>
      <w:r>
        <w:rPr>
          <w:bCs/>
        </w:rPr>
        <w:t>Client-1 is supporting WB-AMR and NB-AMR voice codecs.</w:t>
      </w:r>
    </w:p>
    <w:p w14:paraId="367B57E1" w14:textId="77777777" w:rsidR="00934B24" w:rsidRDefault="00934B24" w:rsidP="00934B24">
      <w:pPr>
        <w:jc w:val="left"/>
        <w:rPr>
          <w:bCs/>
        </w:rPr>
      </w:pPr>
      <w:r>
        <w:rPr>
          <w:bCs/>
        </w:rPr>
        <w:t>The network supports EVS, WB-AMR and NB-AMR voice codecs</w:t>
      </w:r>
    </w:p>
    <w:p w14:paraId="34E726E2" w14:textId="77777777" w:rsidR="00934B24" w:rsidRPr="00041C16" w:rsidRDefault="00934B24" w:rsidP="00934B24">
      <w:pPr>
        <w:jc w:val="left"/>
        <w:rPr>
          <w:bCs/>
        </w:rPr>
      </w:pPr>
      <w:r>
        <w:rPr>
          <w:bCs/>
        </w:rPr>
        <w:t xml:space="preserve">The network </w:t>
      </w:r>
      <w:r>
        <w:rPr>
          <w:rFonts w:eastAsiaTheme="minorEastAsia" w:hint="eastAsia"/>
          <w:lang w:eastAsia="zh-CN"/>
        </w:rPr>
        <w:t>support</w:t>
      </w:r>
      <w:r>
        <w:rPr>
          <w:rFonts w:eastAsiaTheme="minorEastAsia"/>
          <w:lang w:eastAsia="zh-CN"/>
        </w:rPr>
        <w:t>s</w:t>
      </w:r>
      <w:r>
        <w:rPr>
          <w:rFonts w:eastAsiaTheme="minorEastAsia" w:hint="eastAsia"/>
          <w:lang w:eastAsia="zh-CN"/>
        </w:rPr>
        <w:t xml:space="preserve">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8BF4F7C" w14:textId="77777777" w:rsidTr="0007159D">
        <w:tc>
          <w:tcPr>
            <w:tcW w:w="438" w:type="dxa"/>
            <w:shd w:val="clear" w:color="auto" w:fill="F2F2F2" w:themeFill="background1" w:themeFillShade="F2"/>
          </w:tcPr>
          <w:p w14:paraId="22CB8545"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4C46162"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CD8EB1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2B2F35A" w14:textId="77777777" w:rsidTr="0007159D">
        <w:tc>
          <w:tcPr>
            <w:tcW w:w="438" w:type="dxa"/>
            <w:shd w:val="clear" w:color="auto" w:fill="F2F2F2" w:themeFill="background1" w:themeFillShade="F2"/>
          </w:tcPr>
          <w:p w14:paraId="7E590D2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95996F6"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3D012B77" w14:textId="77777777" w:rsidR="00934B24" w:rsidRDefault="00934B24" w:rsidP="0007159D">
            <w:pPr>
              <w:jc w:val="left"/>
              <w:rPr>
                <w:sz w:val="18"/>
                <w:szCs w:val="18"/>
              </w:rPr>
            </w:pPr>
            <w:r>
              <w:rPr>
                <w:sz w:val="18"/>
                <w:szCs w:val="18"/>
              </w:rPr>
              <w:t>Call is successfully established with 2-way audio.</w:t>
            </w:r>
          </w:p>
          <w:p w14:paraId="70ED54BC" w14:textId="77777777" w:rsidR="00934B24" w:rsidRDefault="00934B24" w:rsidP="0007159D">
            <w:pPr>
              <w:jc w:val="left"/>
              <w:rPr>
                <w:sz w:val="18"/>
                <w:szCs w:val="18"/>
              </w:rPr>
            </w:pPr>
            <w:r>
              <w:rPr>
                <w:sz w:val="18"/>
                <w:szCs w:val="18"/>
              </w:rPr>
              <w:t>At DUT, check in SIP protocol messages:</w:t>
            </w:r>
          </w:p>
          <w:p w14:paraId="5BD8AEB3" w14:textId="77777777" w:rsidR="00934B24" w:rsidRPr="00AD2F60" w:rsidRDefault="00934B24" w:rsidP="0007159D">
            <w:pPr>
              <w:jc w:val="left"/>
              <w:rPr>
                <w:sz w:val="18"/>
                <w:szCs w:val="18"/>
              </w:rPr>
            </w:pPr>
            <w:r>
              <w:rPr>
                <w:sz w:val="18"/>
                <w:szCs w:val="18"/>
              </w:rPr>
              <w:t>- Confirm EVS AMR-WB IO voice codec has been successfully negotiated.</w:t>
            </w:r>
          </w:p>
        </w:tc>
      </w:tr>
      <w:tr w:rsidR="00934B24" w:rsidRPr="00D824AC" w14:paraId="3A9FED1F" w14:textId="77777777" w:rsidTr="0007159D">
        <w:tc>
          <w:tcPr>
            <w:tcW w:w="438" w:type="dxa"/>
            <w:shd w:val="clear" w:color="auto" w:fill="F2F2F2" w:themeFill="background1" w:themeFillShade="F2"/>
          </w:tcPr>
          <w:p w14:paraId="462E93D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3EB9321" w14:textId="77777777" w:rsidR="00934B24" w:rsidRPr="00AD2F60" w:rsidRDefault="00934B24" w:rsidP="0007159D">
            <w:pPr>
              <w:jc w:val="left"/>
              <w:rPr>
                <w:sz w:val="18"/>
                <w:szCs w:val="18"/>
              </w:rPr>
            </w:pPr>
            <w:r>
              <w:rPr>
                <w:bCs/>
                <w:sz w:val="18"/>
                <w:szCs w:val="18"/>
              </w:rPr>
              <w:t>At DUT, end the voice call.</w:t>
            </w:r>
          </w:p>
        </w:tc>
        <w:tc>
          <w:tcPr>
            <w:tcW w:w="4554" w:type="dxa"/>
          </w:tcPr>
          <w:p w14:paraId="7F78068B" w14:textId="77777777" w:rsidR="00934B24" w:rsidRPr="00AD2F60" w:rsidRDefault="00934B24" w:rsidP="0007159D">
            <w:pPr>
              <w:jc w:val="left"/>
              <w:rPr>
                <w:sz w:val="18"/>
                <w:szCs w:val="18"/>
              </w:rPr>
            </w:pPr>
            <w:r w:rsidRPr="00D824AC">
              <w:rPr>
                <w:bCs/>
                <w:sz w:val="18"/>
                <w:szCs w:val="18"/>
              </w:rPr>
              <w:t>Call is ended.</w:t>
            </w:r>
          </w:p>
        </w:tc>
      </w:tr>
    </w:tbl>
    <w:p w14:paraId="24588406" w14:textId="77777777" w:rsidR="00934B24" w:rsidRDefault="00934B24" w:rsidP="00934B24">
      <w:pPr>
        <w:pStyle w:val="Heading4"/>
      </w:pPr>
      <w:r>
        <w:t>90.2.7.4</w:t>
      </w:r>
      <w:r w:rsidRPr="00041C16">
        <w:t xml:space="preserve"> </w:t>
      </w:r>
      <w:bookmarkStart w:id="66" w:name="_Toc482685870"/>
      <w:bookmarkEnd w:id="65"/>
      <w:r w:rsidRPr="00FA2D8C">
        <w:t xml:space="preserve">MO Voice Call (DUT EVS </w:t>
      </w:r>
      <w:r>
        <w:t>–</w:t>
      </w:r>
      <w:r w:rsidRPr="00FA2D8C">
        <w:t xml:space="preserve"> Client NB) </w:t>
      </w:r>
      <w:r>
        <w:t>–</w:t>
      </w:r>
      <w:r w:rsidRPr="00FA2D8C">
        <w:t xml:space="preserve"> NB Codec Established </w:t>
      </w:r>
    </w:p>
    <w:p w14:paraId="72CD91C6" w14:textId="77777777" w:rsidR="00934B24" w:rsidRPr="007F016F" w:rsidRDefault="00934B24" w:rsidP="00934B24">
      <w:pPr>
        <w:pStyle w:val="H6"/>
      </w:pPr>
      <w:r w:rsidRPr="007F016F">
        <w:t>Description</w:t>
      </w:r>
    </w:p>
    <w:p w14:paraId="535E5097" w14:textId="77777777" w:rsidR="00934B24" w:rsidRDefault="00934B24" w:rsidP="00934B24">
      <w:r w:rsidRPr="00D85569">
        <w:t xml:space="preserve">The DUT shall </w:t>
      </w:r>
      <w:r>
        <w:t>use the appropriate audio codec for the IMS call.</w:t>
      </w:r>
    </w:p>
    <w:p w14:paraId="64468DD7" w14:textId="77777777" w:rsidR="00934B24" w:rsidRPr="007F016F" w:rsidRDefault="00934B24" w:rsidP="00934B24">
      <w:pPr>
        <w:pStyle w:val="H6"/>
      </w:pPr>
      <w:r w:rsidRPr="007F016F">
        <w:t xml:space="preserve">Related </w:t>
      </w:r>
      <w:r>
        <w:t>3GPP</w:t>
      </w:r>
      <w:r w:rsidRPr="007F016F">
        <w:t xml:space="preserve"> core specifications</w:t>
      </w:r>
    </w:p>
    <w:p w14:paraId="01BC5AE9" w14:textId="77777777" w:rsidR="00934B24" w:rsidRDefault="00934B24" w:rsidP="00934B24">
      <w:r w:rsidRPr="00621117">
        <w:t xml:space="preserve">3GPP TS 24.229, </w:t>
      </w:r>
    </w:p>
    <w:p w14:paraId="31F83C0A" w14:textId="77777777" w:rsidR="00934B24" w:rsidRPr="00621117" w:rsidRDefault="00934B24" w:rsidP="00934B24">
      <w:r w:rsidRPr="00621117">
        <w:t>GSMA IR.92, 3.2.1</w:t>
      </w:r>
      <w:r>
        <w:t>; NG.114 3.2.1</w:t>
      </w:r>
    </w:p>
    <w:p w14:paraId="555C9485" w14:textId="77777777" w:rsidR="00934B24" w:rsidRPr="007F016F" w:rsidRDefault="00934B24" w:rsidP="00934B24">
      <w:pPr>
        <w:pStyle w:val="H6"/>
      </w:pPr>
      <w:r w:rsidRPr="007F016F">
        <w:t>Reason for test</w:t>
      </w:r>
    </w:p>
    <w:p w14:paraId="5BBA8629" w14:textId="77777777" w:rsidR="00934B24" w:rsidRPr="007F016F" w:rsidRDefault="00934B24" w:rsidP="00934B24">
      <w:pPr>
        <w:spacing w:before="120"/>
      </w:pPr>
      <w:r w:rsidRPr="00D85569">
        <w:t xml:space="preserve">To verify the DUT </w:t>
      </w:r>
      <w:r>
        <w:t>uses the appropriate audio codec during an IMS call.</w:t>
      </w:r>
    </w:p>
    <w:p w14:paraId="1DB9B68D" w14:textId="77777777" w:rsidR="00934B24" w:rsidRPr="007F016F" w:rsidRDefault="00934B24" w:rsidP="00934B24">
      <w:pPr>
        <w:pStyle w:val="H6"/>
      </w:pPr>
      <w:r w:rsidRPr="007F016F">
        <w:t>Initial configuration</w:t>
      </w:r>
    </w:p>
    <w:p w14:paraId="789D0906" w14:textId="5C761B54"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3B702829" w14:textId="77777777" w:rsidR="00934B24" w:rsidRDefault="00934B24" w:rsidP="00934B24">
      <w:pPr>
        <w:jc w:val="left"/>
        <w:rPr>
          <w:bCs/>
        </w:rPr>
      </w:pPr>
      <w:r>
        <w:rPr>
          <w:bCs/>
        </w:rPr>
        <w:t>The DUT is supporting EVS, WB-AMR and NB-AMR voice codecs.</w:t>
      </w:r>
    </w:p>
    <w:p w14:paraId="58C185D5" w14:textId="77777777" w:rsidR="00934B24" w:rsidRDefault="00934B24" w:rsidP="00934B24">
      <w:pPr>
        <w:jc w:val="left"/>
        <w:rPr>
          <w:bCs/>
        </w:rPr>
      </w:pPr>
      <w:r>
        <w:rPr>
          <w:bCs/>
        </w:rPr>
        <w:t>Client-1 is supporting NB-AMR voice codec.</w:t>
      </w:r>
    </w:p>
    <w:p w14:paraId="13382D86"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2749E41" w14:textId="77777777" w:rsidTr="0007159D">
        <w:tc>
          <w:tcPr>
            <w:tcW w:w="437" w:type="dxa"/>
            <w:shd w:val="clear" w:color="auto" w:fill="F2F2F2" w:themeFill="background1" w:themeFillShade="F2"/>
          </w:tcPr>
          <w:p w14:paraId="6D372BCB"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7897FAD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797ED9C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7D7B3DB" w14:textId="77777777" w:rsidTr="0007159D">
        <w:tc>
          <w:tcPr>
            <w:tcW w:w="437" w:type="dxa"/>
            <w:shd w:val="clear" w:color="auto" w:fill="F2F2F2" w:themeFill="background1" w:themeFillShade="F2"/>
          </w:tcPr>
          <w:p w14:paraId="1EE7CEB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DF16D83"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7203152D" w14:textId="77777777" w:rsidR="00934B24" w:rsidRDefault="00934B24" w:rsidP="0007159D">
            <w:pPr>
              <w:jc w:val="left"/>
              <w:rPr>
                <w:sz w:val="18"/>
                <w:szCs w:val="18"/>
              </w:rPr>
            </w:pPr>
            <w:r>
              <w:rPr>
                <w:sz w:val="18"/>
                <w:szCs w:val="18"/>
              </w:rPr>
              <w:t>Call is successfully established with 2-way audio.</w:t>
            </w:r>
          </w:p>
          <w:p w14:paraId="7B505056" w14:textId="77777777" w:rsidR="00934B24" w:rsidRDefault="00934B24" w:rsidP="0007159D">
            <w:pPr>
              <w:jc w:val="left"/>
              <w:rPr>
                <w:sz w:val="18"/>
                <w:szCs w:val="18"/>
              </w:rPr>
            </w:pPr>
            <w:r>
              <w:rPr>
                <w:sz w:val="18"/>
                <w:szCs w:val="18"/>
              </w:rPr>
              <w:t>At DUT, check in SIP protocol messages:</w:t>
            </w:r>
          </w:p>
          <w:p w14:paraId="5326F026"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71BC6507" w14:textId="77777777" w:rsidTr="0007159D">
        <w:tc>
          <w:tcPr>
            <w:tcW w:w="437" w:type="dxa"/>
            <w:shd w:val="clear" w:color="auto" w:fill="F2F2F2" w:themeFill="background1" w:themeFillShade="F2"/>
          </w:tcPr>
          <w:p w14:paraId="491B881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403FADCC" w14:textId="77777777" w:rsidR="00934B24" w:rsidRPr="00AD2F60" w:rsidRDefault="00934B24" w:rsidP="0007159D">
            <w:pPr>
              <w:jc w:val="left"/>
              <w:rPr>
                <w:sz w:val="18"/>
                <w:szCs w:val="18"/>
              </w:rPr>
            </w:pPr>
            <w:r>
              <w:rPr>
                <w:bCs/>
                <w:sz w:val="18"/>
                <w:szCs w:val="18"/>
              </w:rPr>
              <w:t>At DUT, end the voice call.</w:t>
            </w:r>
          </w:p>
        </w:tc>
        <w:tc>
          <w:tcPr>
            <w:tcW w:w="4531" w:type="dxa"/>
          </w:tcPr>
          <w:p w14:paraId="65FB38BC" w14:textId="77777777" w:rsidR="00934B24" w:rsidRPr="00AD2F60" w:rsidRDefault="00934B24" w:rsidP="0007159D">
            <w:pPr>
              <w:jc w:val="left"/>
              <w:rPr>
                <w:sz w:val="18"/>
                <w:szCs w:val="18"/>
              </w:rPr>
            </w:pPr>
            <w:r w:rsidRPr="00D824AC">
              <w:rPr>
                <w:bCs/>
                <w:sz w:val="18"/>
                <w:szCs w:val="18"/>
              </w:rPr>
              <w:t>Call is ended.</w:t>
            </w:r>
          </w:p>
        </w:tc>
      </w:tr>
    </w:tbl>
    <w:p w14:paraId="637CAA7D" w14:textId="77777777" w:rsidR="00934B24" w:rsidRDefault="00934B24" w:rsidP="00934B24">
      <w:pPr>
        <w:pStyle w:val="Heading4"/>
      </w:pPr>
      <w:r>
        <w:t>90.2.7.5</w:t>
      </w:r>
      <w:r w:rsidRPr="00041C16">
        <w:t xml:space="preserve"> </w:t>
      </w:r>
      <w:bookmarkEnd w:id="66"/>
      <w:r w:rsidRPr="00FA2D8C">
        <w:t xml:space="preserve">MO Voice Call (DUT WB </w:t>
      </w:r>
      <w:r>
        <w:t>–</w:t>
      </w:r>
      <w:r w:rsidRPr="00FA2D8C">
        <w:t xml:space="preserve"> Client EVS) </w:t>
      </w:r>
      <w:r>
        <w:t>–</w:t>
      </w:r>
      <w:r w:rsidRPr="00FA2D8C">
        <w:t xml:space="preserve"> WB Codec Established</w:t>
      </w:r>
    </w:p>
    <w:p w14:paraId="40A55B72" w14:textId="77777777" w:rsidR="00934B24" w:rsidRPr="007F016F" w:rsidRDefault="00934B24" w:rsidP="00934B24">
      <w:pPr>
        <w:pStyle w:val="H6"/>
      </w:pPr>
      <w:bookmarkStart w:id="67" w:name="_Toc482685871"/>
      <w:r w:rsidRPr="007F016F">
        <w:t>Description</w:t>
      </w:r>
    </w:p>
    <w:p w14:paraId="22B1FCAF" w14:textId="77777777" w:rsidR="00934B24" w:rsidRDefault="00934B24" w:rsidP="00934B24">
      <w:r w:rsidRPr="00D85569">
        <w:t xml:space="preserve">The DUT shall </w:t>
      </w:r>
      <w:r>
        <w:t>use the appropriate audio codec for the IMS call.</w:t>
      </w:r>
    </w:p>
    <w:p w14:paraId="21377801" w14:textId="77777777" w:rsidR="00934B24" w:rsidRPr="007F016F" w:rsidRDefault="00934B24" w:rsidP="00934B24">
      <w:pPr>
        <w:pStyle w:val="H6"/>
      </w:pPr>
      <w:r w:rsidRPr="007F016F">
        <w:t xml:space="preserve">Related </w:t>
      </w:r>
      <w:r>
        <w:t>3GPP</w:t>
      </w:r>
      <w:r w:rsidRPr="007F016F">
        <w:t xml:space="preserve"> core specifications</w:t>
      </w:r>
    </w:p>
    <w:p w14:paraId="68037B34" w14:textId="77777777" w:rsidR="00934B24" w:rsidRDefault="00934B24" w:rsidP="00934B24">
      <w:r w:rsidRPr="00621117">
        <w:t xml:space="preserve">3GPP TS 24.229, </w:t>
      </w:r>
    </w:p>
    <w:p w14:paraId="689A669C" w14:textId="77777777" w:rsidR="00934B24" w:rsidRPr="00621117" w:rsidRDefault="00934B24" w:rsidP="00934B24">
      <w:r w:rsidRPr="00621117">
        <w:t>GSMA IR.92, 3.2.1</w:t>
      </w:r>
      <w:r>
        <w:t>; NG.114 3.2.1</w:t>
      </w:r>
    </w:p>
    <w:p w14:paraId="13A69626" w14:textId="77777777" w:rsidR="00934B24" w:rsidRPr="007F016F" w:rsidRDefault="00934B24" w:rsidP="00934B24">
      <w:pPr>
        <w:pStyle w:val="H6"/>
      </w:pPr>
      <w:r w:rsidRPr="007F016F">
        <w:t>Reason for test</w:t>
      </w:r>
    </w:p>
    <w:p w14:paraId="78DAE959" w14:textId="77777777" w:rsidR="00934B24" w:rsidRPr="007F016F" w:rsidRDefault="00934B24" w:rsidP="00934B24">
      <w:pPr>
        <w:spacing w:before="120"/>
      </w:pPr>
      <w:r w:rsidRPr="00D85569">
        <w:t xml:space="preserve">To verify the DUT </w:t>
      </w:r>
      <w:r>
        <w:t>uses the appropriate audio codec during an IMS call.</w:t>
      </w:r>
    </w:p>
    <w:p w14:paraId="0136E85B" w14:textId="77777777" w:rsidR="00934B24" w:rsidRPr="007F016F" w:rsidRDefault="00934B24" w:rsidP="00934B24">
      <w:pPr>
        <w:pStyle w:val="H6"/>
      </w:pPr>
      <w:r w:rsidRPr="007F016F">
        <w:t>Initial configuration</w:t>
      </w:r>
    </w:p>
    <w:p w14:paraId="327CA9A0" w14:textId="29D055AA"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3842C4D" w14:textId="77777777" w:rsidR="00934B24" w:rsidRDefault="00934B24" w:rsidP="00934B24">
      <w:pPr>
        <w:jc w:val="left"/>
        <w:rPr>
          <w:bCs/>
        </w:rPr>
      </w:pPr>
      <w:r>
        <w:rPr>
          <w:bCs/>
        </w:rPr>
        <w:t>The DUT is supporting WB-AMR and NB-AMR voice codecs.</w:t>
      </w:r>
    </w:p>
    <w:p w14:paraId="30A46EC3" w14:textId="77777777" w:rsidR="00934B24" w:rsidRDefault="00934B24" w:rsidP="00934B24">
      <w:pPr>
        <w:jc w:val="left"/>
        <w:rPr>
          <w:bCs/>
        </w:rPr>
      </w:pPr>
      <w:r>
        <w:rPr>
          <w:bCs/>
        </w:rPr>
        <w:t>Client-1 is supporting EVS, WB-AMR and NB-AMR voice codecs.</w:t>
      </w:r>
    </w:p>
    <w:p w14:paraId="2F39F68C" w14:textId="77777777" w:rsidR="00934B24" w:rsidRDefault="00934B24" w:rsidP="00934B24">
      <w:pPr>
        <w:jc w:val="left"/>
        <w:rPr>
          <w:bCs/>
        </w:rPr>
      </w:pPr>
      <w:r>
        <w:rPr>
          <w:bCs/>
        </w:rPr>
        <w:t>The network supports EVS, WB-AMR and NB-AMR voice codecs</w:t>
      </w:r>
    </w:p>
    <w:p w14:paraId="5DB42C2E"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580E86BB" w14:textId="77777777" w:rsidTr="0007159D">
        <w:tc>
          <w:tcPr>
            <w:tcW w:w="437" w:type="dxa"/>
            <w:shd w:val="clear" w:color="auto" w:fill="F2F2F2" w:themeFill="background1" w:themeFillShade="F2"/>
          </w:tcPr>
          <w:p w14:paraId="640FB9F3"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A5D85EE"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00E7CF76"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AA1772E" w14:textId="77777777" w:rsidTr="0007159D">
        <w:tc>
          <w:tcPr>
            <w:tcW w:w="437" w:type="dxa"/>
            <w:shd w:val="clear" w:color="auto" w:fill="F2F2F2" w:themeFill="background1" w:themeFillShade="F2"/>
          </w:tcPr>
          <w:p w14:paraId="40539BDC"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28F29C0"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29419AFF" w14:textId="77777777" w:rsidR="00934B24" w:rsidRDefault="00934B24" w:rsidP="0007159D">
            <w:pPr>
              <w:jc w:val="left"/>
              <w:rPr>
                <w:sz w:val="18"/>
                <w:szCs w:val="18"/>
              </w:rPr>
            </w:pPr>
            <w:r>
              <w:rPr>
                <w:sz w:val="18"/>
                <w:szCs w:val="18"/>
              </w:rPr>
              <w:t>Call is successfully established with 2-way audio.</w:t>
            </w:r>
          </w:p>
          <w:p w14:paraId="54E3DFDC" w14:textId="77777777" w:rsidR="00934B24" w:rsidRDefault="00934B24" w:rsidP="0007159D">
            <w:pPr>
              <w:jc w:val="left"/>
              <w:rPr>
                <w:sz w:val="18"/>
                <w:szCs w:val="18"/>
              </w:rPr>
            </w:pPr>
            <w:r>
              <w:rPr>
                <w:sz w:val="18"/>
                <w:szCs w:val="18"/>
              </w:rPr>
              <w:t>At DUT, check in SIP protocol messages:</w:t>
            </w:r>
          </w:p>
          <w:p w14:paraId="450FCFBE"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1A0C7EAC" w14:textId="77777777" w:rsidTr="0007159D">
        <w:tc>
          <w:tcPr>
            <w:tcW w:w="437" w:type="dxa"/>
            <w:shd w:val="clear" w:color="auto" w:fill="F2F2F2" w:themeFill="background1" w:themeFillShade="F2"/>
          </w:tcPr>
          <w:p w14:paraId="6F65DA4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174BDD3" w14:textId="77777777" w:rsidR="00934B24" w:rsidRPr="00AD2F60" w:rsidRDefault="00934B24" w:rsidP="0007159D">
            <w:pPr>
              <w:jc w:val="left"/>
              <w:rPr>
                <w:sz w:val="18"/>
                <w:szCs w:val="18"/>
              </w:rPr>
            </w:pPr>
            <w:r>
              <w:rPr>
                <w:bCs/>
                <w:sz w:val="18"/>
                <w:szCs w:val="18"/>
              </w:rPr>
              <w:t>At DUT, end the voice call.</w:t>
            </w:r>
          </w:p>
        </w:tc>
        <w:tc>
          <w:tcPr>
            <w:tcW w:w="4531" w:type="dxa"/>
          </w:tcPr>
          <w:p w14:paraId="66A3193F" w14:textId="77777777" w:rsidR="00934B24" w:rsidRPr="00AD2F60" w:rsidRDefault="00934B24" w:rsidP="0007159D">
            <w:pPr>
              <w:jc w:val="left"/>
              <w:rPr>
                <w:sz w:val="18"/>
                <w:szCs w:val="18"/>
              </w:rPr>
            </w:pPr>
            <w:r w:rsidRPr="00D824AC">
              <w:rPr>
                <w:bCs/>
                <w:sz w:val="18"/>
                <w:szCs w:val="18"/>
              </w:rPr>
              <w:t>Call is ended.</w:t>
            </w:r>
          </w:p>
        </w:tc>
      </w:tr>
    </w:tbl>
    <w:p w14:paraId="6C645ED4" w14:textId="77777777" w:rsidR="00934B24" w:rsidRDefault="00934B24" w:rsidP="00934B24">
      <w:pPr>
        <w:pStyle w:val="Heading4"/>
      </w:pPr>
      <w:r>
        <w:t>90.2.7.6</w:t>
      </w:r>
      <w:r w:rsidRPr="00041C16">
        <w:t xml:space="preserve"> </w:t>
      </w:r>
      <w:bookmarkEnd w:id="67"/>
      <w:r w:rsidRPr="00FA2D8C">
        <w:t xml:space="preserve">MO Voice Call (DUT WB </w:t>
      </w:r>
      <w:r>
        <w:t>–</w:t>
      </w:r>
      <w:r w:rsidRPr="00FA2D8C">
        <w:t xml:space="preserve"> Client WB) </w:t>
      </w:r>
      <w:r>
        <w:t>–</w:t>
      </w:r>
      <w:r w:rsidRPr="00FA2D8C">
        <w:t xml:space="preserve"> WB Codec Established</w:t>
      </w:r>
    </w:p>
    <w:p w14:paraId="6196DCC1" w14:textId="77777777" w:rsidR="00934B24" w:rsidRPr="007F016F" w:rsidRDefault="00934B24" w:rsidP="00934B24">
      <w:pPr>
        <w:pStyle w:val="H6"/>
      </w:pPr>
      <w:r w:rsidRPr="007F016F">
        <w:t>Description</w:t>
      </w:r>
    </w:p>
    <w:p w14:paraId="739FCE1F" w14:textId="77777777" w:rsidR="00934B24" w:rsidRDefault="00934B24" w:rsidP="00934B24">
      <w:r w:rsidRPr="00D85569">
        <w:t xml:space="preserve">The DUT shall </w:t>
      </w:r>
      <w:r>
        <w:t>use the appropriate audio codec for the IMS call.</w:t>
      </w:r>
    </w:p>
    <w:p w14:paraId="54B37EAF" w14:textId="77777777" w:rsidR="00934B24" w:rsidRPr="007F016F" w:rsidRDefault="00934B24" w:rsidP="00934B24">
      <w:pPr>
        <w:pStyle w:val="H6"/>
      </w:pPr>
      <w:r w:rsidRPr="007F016F">
        <w:t xml:space="preserve">Related </w:t>
      </w:r>
      <w:r>
        <w:t>3GPP</w:t>
      </w:r>
      <w:r w:rsidRPr="007F016F">
        <w:t xml:space="preserve"> core specifications</w:t>
      </w:r>
    </w:p>
    <w:p w14:paraId="050FF07F" w14:textId="77777777" w:rsidR="00934B24" w:rsidRDefault="00934B24" w:rsidP="00934B24">
      <w:r w:rsidRPr="00621117">
        <w:t xml:space="preserve">3GPP TS 24.229, </w:t>
      </w:r>
    </w:p>
    <w:p w14:paraId="4F89E159" w14:textId="77777777" w:rsidR="00934B24" w:rsidRPr="00621117" w:rsidRDefault="00934B24" w:rsidP="00934B24">
      <w:r w:rsidRPr="00621117">
        <w:t>GSMA IR.92, 3.2.1</w:t>
      </w:r>
      <w:r>
        <w:t>; NG.114 3.2.1</w:t>
      </w:r>
    </w:p>
    <w:p w14:paraId="7385C91F" w14:textId="77777777" w:rsidR="00934B24" w:rsidRPr="007F016F" w:rsidRDefault="00934B24" w:rsidP="00934B24">
      <w:pPr>
        <w:pStyle w:val="H6"/>
      </w:pPr>
      <w:r w:rsidRPr="007F016F">
        <w:t>Reason for test</w:t>
      </w:r>
    </w:p>
    <w:p w14:paraId="6E8191E3" w14:textId="77777777" w:rsidR="00934B24" w:rsidRPr="007F016F" w:rsidRDefault="00934B24" w:rsidP="00934B24">
      <w:pPr>
        <w:spacing w:before="120"/>
      </w:pPr>
      <w:r w:rsidRPr="00D85569">
        <w:t xml:space="preserve">To verify the DUT </w:t>
      </w:r>
      <w:r>
        <w:t>uses the appropriate audio codec during an IMS call.</w:t>
      </w:r>
    </w:p>
    <w:p w14:paraId="7BC69365" w14:textId="77777777" w:rsidR="00934B24" w:rsidRPr="007F016F" w:rsidRDefault="00934B24" w:rsidP="00934B24">
      <w:pPr>
        <w:pStyle w:val="H6"/>
      </w:pPr>
      <w:r w:rsidRPr="007F016F">
        <w:t>Initial configuration</w:t>
      </w:r>
    </w:p>
    <w:p w14:paraId="0C11731E" w14:textId="3282939F"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147A0F42" w14:textId="77777777" w:rsidR="00934B24" w:rsidRDefault="00934B24" w:rsidP="00934B24">
      <w:pPr>
        <w:jc w:val="left"/>
        <w:rPr>
          <w:bCs/>
        </w:rPr>
      </w:pPr>
      <w:r>
        <w:rPr>
          <w:bCs/>
        </w:rPr>
        <w:t>The DUT is supporting WB-AMR and NB-AMR voice codecs.</w:t>
      </w:r>
    </w:p>
    <w:p w14:paraId="29A803C9" w14:textId="77777777" w:rsidR="00934B24" w:rsidRDefault="00934B24" w:rsidP="00934B24">
      <w:pPr>
        <w:jc w:val="left"/>
        <w:rPr>
          <w:bCs/>
        </w:rPr>
      </w:pPr>
      <w:r>
        <w:rPr>
          <w:bCs/>
        </w:rPr>
        <w:t>Client-1 is supporting WB-AMR and NB-AMR voice codecs.</w:t>
      </w:r>
    </w:p>
    <w:p w14:paraId="2DA60153"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8E58FB9" w14:textId="77777777" w:rsidTr="0007159D">
        <w:tc>
          <w:tcPr>
            <w:tcW w:w="437" w:type="dxa"/>
            <w:shd w:val="clear" w:color="auto" w:fill="F2F2F2" w:themeFill="background1" w:themeFillShade="F2"/>
          </w:tcPr>
          <w:p w14:paraId="548D95AF"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6B42DD2"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94EA38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0842CE1" w14:textId="77777777" w:rsidTr="0007159D">
        <w:tc>
          <w:tcPr>
            <w:tcW w:w="437" w:type="dxa"/>
            <w:shd w:val="clear" w:color="auto" w:fill="F2F2F2" w:themeFill="background1" w:themeFillShade="F2"/>
          </w:tcPr>
          <w:p w14:paraId="59C77FD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557FB6C4"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1F93535F" w14:textId="77777777" w:rsidR="00934B24" w:rsidRDefault="00934B24" w:rsidP="0007159D">
            <w:pPr>
              <w:jc w:val="left"/>
              <w:rPr>
                <w:sz w:val="18"/>
                <w:szCs w:val="18"/>
              </w:rPr>
            </w:pPr>
            <w:r>
              <w:rPr>
                <w:sz w:val="18"/>
                <w:szCs w:val="18"/>
              </w:rPr>
              <w:t>Call is successfully established with 2-way audio.</w:t>
            </w:r>
          </w:p>
          <w:p w14:paraId="71F23901" w14:textId="77777777" w:rsidR="00934B24" w:rsidRDefault="00934B24" w:rsidP="0007159D">
            <w:pPr>
              <w:jc w:val="left"/>
              <w:rPr>
                <w:sz w:val="18"/>
                <w:szCs w:val="18"/>
              </w:rPr>
            </w:pPr>
            <w:r>
              <w:rPr>
                <w:sz w:val="18"/>
                <w:szCs w:val="18"/>
              </w:rPr>
              <w:t>At DUT, check in SIP protocol messages:</w:t>
            </w:r>
          </w:p>
          <w:p w14:paraId="7481BEDD"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56AEED47" w14:textId="77777777" w:rsidTr="0007159D">
        <w:tc>
          <w:tcPr>
            <w:tcW w:w="437" w:type="dxa"/>
            <w:shd w:val="clear" w:color="auto" w:fill="F2F2F2" w:themeFill="background1" w:themeFillShade="F2"/>
          </w:tcPr>
          <w:p w14:paraId="59BA92A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599AFA4" w14:textId="77777777" w:rsidR="00934B24" w:rsidRPr="00AD2F60" w:rsidRDefault="00934B24" w:rsidP="0007159D">
            <w:pPr>
              <w:jc w:val="left"/>
              <w:rPr>
                <w:sz w:val="18"/>
                <w:szCs w:val="18"/>
              </w:rPr>
            </w:pPr>
            <w:r>
              <w:rPr>
                <w:bCs/>
                <w:sz w:val="18"/>
                <w:szCs w:val="18"/>
              </w:rPr>
              <w:t>At DUT, end the voice call.</w:t>
            </w:r>
          </w:p>
        </w:tc>
        <w:tc>
          <w:tcPr>
            <w:tcW w:w="4531" w:type="dxa"/>
          </w:tcPr>
          <w:p w14:paraId="53F41AA4" w14:textId="77777777" w:rsidR="00934B24" w:rsidRPr="00AD2F60" w:rsidRDefault="00934B24" w:rsidP="0007159D">
            <w:pPr>
              <w:jc w:val="left"/>
              <w:rPr>
                <w:sz w:val="18"/>
                <w:szCs w:val="18"/>
              </w:rPr>
            </w:pPr>
            <w:r w:rsidRPr="00D824AC">
              <w:rPr>
                <w:bCs/>
                <w:sz w:val="18"/>
                <w:szCs w:val="18"/>
              </w:rPr>
              <w:t>Call is ended.</w:t>
            </w:r>
          </w:p>
        </w:tc>
      </w:tr>
    </w:tbl>
    <w:p w14:paraId="0FD1A59F" w14:textId="77777777" w:rsidR="00934B24" w:rsidRDefault="00934B24" w:rsidP="00934B24">
      <w:pPr>
        <w:pStyle w:val="Heading4"/>
      </w:pPr>
      <w:r>
        <w:t>90.2.7.7</w:t>
      </w:r>
      <w:r w:rsidRPr="00041C16">
        <w:t xml:space="preserve"> </w:t>
      </w:r>
      <w:r w:rsidRPr="00FA2D8C">
        <w:t xml:space="preserve">MO Voice Call (DUT WB </w:t>
      </w:r>
      <w:r>
        <w:t>–</w:t>
      </w:r>
      <w:r w:rsidRPr="00FA2D8C">
        <w:t xml:space="preserve"> Client NB) </w:t>
      </w:r>
      <w:r>
        <w:t>–</w:t>
      </w:r>
      <w:r w:rsidRPr="00FA2D8C">
        <w:t xml:space="preserve"> NB Codec Established</w:t>
      </w:r>
    </w:p>
    <w:p w14:paraId="78CB7CA8" w14:textId="77777777" w:rsidR="00934B24" w:rsidRPr="007F016F" w:rsidRDefault="00934B24" w:rsidP="00934B24">
      <w:pPr>
        <w:pStyle w:val="H6"/>
      </w:pPr>
      <w:r w:rsidRPr="007F016F">
        <w:t>Description</w:t>
      </w:r>
    </w:p>
    <w:p w14:paraId="317A2634" w14:textId="77777777" w:rsidR="00934B24" w:rsidRDefault="00934B24" w:rsidP="00934B24">
      <w:r w:rsidRPr="00D85569">
        <w:t xml:space="preserve">The DUT shall </w:t>
      </w:r>
      <w:r>
        <w:t>use the appropriate audio codec for the IMS call.</w:t>
      </w:r>
    </w:p>
    <w:p w14:paraId="36186565" w14:textId="77777777" w:rsidR="00934B24" w:rsidRPr="007F016F" w:rsidRDefault="00934B24" w:rsidP="00934B24">
      <w:pPr>
        <w:pStyle w:val="H6"/>
      </w:pPr>
      <w:r w:rsidRPr="007F016F">
        <w:t xml:space="preserve">Related </w:t>
      </w:r>
      <w:r>
        <w:t>3GPP</w:t>
      </w:r>
      <w:r w:rsidRPr="007F016F">
        <w:t xml:space="preserve"> core specifications</w:t>
      </w:r>
    </w:p>
    <w:p w14:paraId="60F698A0" w14:textId="77777777" w:rsidR="00934B24" w:rsidRDefault="00934B24" w:rsidP="00934B24">
      <w:r w:rsidRPr="00621117">
        <w:t xml:space="preserve">3GPP TS 24.229, </w:t>
      </w:r>
    </w:p>
    <w:p w14:paraId="6F4A1028" w14:textId="77777777" w:rsidR="00934B24" w:rsidRPr="00621117" w:rsidRDefault="00934B24" w:rsidP="00934B24">
      <w:r w:rsidRPr="00621117">
        <w:t>GSMA IR.92, 3.2.1</w:t>
      </w:r>
      <w:r>
        <w:t>; NG.114 3.2.1</w:t>
      </w:r>
    </w:p>
    <w:p w14:paraId="417D76D6" w14:textId="77777777" w:rsidR="00934B24" w:rsidRPr="007F016F" w:rsidRDefault="00934B24" w:rsidP="00934B24">
      <w:pPr>
        <w:pStyle w:val="H6"/>
      </w:pPr>
      <w:r w:rsidRPr="007F016F">
        <w:t>Reason for test</w:t>
      </w:r>
    </w:p>
    <w:p w14:paraId="0544BA86" w14:textId="77777777" w:rsidR="00934B24" w:rsidRPr="007F016F" w:rsidRDefault="00934B24" w:rsidP="00934B24">
      <w:pPr>
        <w:spacing w:before="120"/>
      </w:pPr>
      <w:r w:rsidRPr="00D85569">
        <w:t xml:space="preserve">To verify the DUT </w:t>
      </w:r>
      <w:r>
        <w:t>uses the appropriate audio codec during an IMS call.</w:t>
      </w:r>
    </w:p>
    <w:p w14:paraId="38B464CC" w14:textId="77777777" w:rsidR="00934B24" w:rsidRPr="007F016F" w:rsidRDefault="00934B24" w:rsidP="00934B24">
      <w:pPr>
        <w:pStyle w:val="H6"/>
      </w:pPr>
      <w:r w:rsidRPr="007F016F">
        <w:t>Initial configuration</w:t>
      </w:r>
    </w:p>
    <w:p w14:paraId="7B8BAFD6" w14:textId="26229EC1"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38E59AC1" w14:textId="77777777" w:rsidR="00934B24" w:rsidRDefault="00934B24" w:rsidP="00934B24">
      <w:pPr>
        <w:jc w:val="left"/>
        <w:rPr>
          <w:bCs/>
        </w:rPr>
      </w:pPr>
      <w:r>
        <w:rPr>
          <w:bCs/>
        </w:rPr>
        <w:t>The DUT is supporting WB-AMR and NB-AMR voice codecs.</w:t>
      </w:r>
    </w:p>
    <w:p w14:paraId="5B6EBB3F" w14:textId="77777777" w:rsidR="00934B24" w:rsidRDefault="00934B24" w:rsidP="00934B24">
      <w:pPr>
        <w:jc w:val="left"/>
        <w:rPr>
          <w:bCs/>
        </w:rPr>
      </w:pPr>
      <w:r>
        <w:rPr>
          <w:bCs/>
        </w:rPr>
        <w:t>Client-1 is supporting NB-AMR voice codec.</w:t>
      </w:r>
    </w:p>
    <w:p w14:paraId="4212579F"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F5EF1C7" w14:textId="77777777" w:rsidTr="0007159D">
        <w:tc>
          <w:tcPr>
            <w:tcW w:w="437" w:type="dxa"/>
            <w:shd w:val="clear" w:color="auto" w:fill="F2F2F2" w:themeFill="background1" w:themeFillShade="F2"/>
          </w:tcPr>
          <w:p w14:paraId="54B852A4"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E473C4A"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DE0AD2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6A6A99F" w14:textId="77777777" w:rsidTr="0007159D">
        <w:tc>
          <w:tcPr>
            <w:tcW w:w="437" w:type="dxa"/>
            <w:shd w:val="clear" w:color="auto" w:fill="F2F2F2" w:themeFill="background1" w:themeFillShade="F2"/>
          </w:tcPr>
          <w:p w14:paraId="386E45D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97B4909"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09ADD3FC" w14:textId="77777777" w:rsidR="00934B24" w:rsidRDefault="00934B24" w:rsidP="0007159D">
            <w:pPr>
              <w:jc w:val="left"/>
              <w:rPr>
                <w:sz w:val="18"/>
                <w:szCs w:val="18"/>
              </w:rPr>
            </w:pPr>
            <w:r>
              <w:rPr>
                <w:sz w:val="18"/>
                <w:szCs w:val="18"/>
              </w:rPr>
              <w:t>Call is successfully established with 2-way audio.</w:t>
            </w:r>
          </w:p>
          <w:p w14:paraId="6CAA2BCF" w14:textId="77777777" w:rsidR="00934B24" w:rsidRDefault="00934B24" w:rsidP="0007159D">
            <w:pPr>
              <w:jc w:val="left"/>
              <w:rPr>
                <w:sz w:val="18"/>
                <w:szCs w:val="18"/>
              </w:rPr>
            </w:pPr>
            <w:r>
              <w:rPr>
                <w:sz w:val="18"/>
                <w:szCs w:val="18"/>
              </w:rPr>
              <w:t>At DUT, check in SIP protocol messages:</w:t>
            </w:r>
          </w:p>
          <w:p w14:paraId="575F860E"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661EA1FD" w14:textId="77777777" w:rsidTr="0007159D">
        <w:tc>
          <w:tcPr>
            <w:tcW w:w="437" w:type="dxa"/>
            <w:shd w:val="clear" w:color="auto" w:fill="F2F2F2" w:themeFill="background1" w:themeFillShade="F2"/>
          </w:tcPr>
          <w:p w14:paraId="42C5E6C5"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D32DB46" w14:textId="77777777" w:rsidR="00934B24" w:rsidRPr="00AD2F60" w:rsidRDefault="00934B24" w:rsidP="0007159D">
            <w:pPr>
              <w:jc w:val="left"/>
              <w:rPr>
                <w:sz w:val="18"/>
                <w:szCs w:val="18"/>
              </w:rPr>
            </w:pPr>
            <w:r>
              <w:rPr>
                <w:bCs/>
                <w:sz w:val="18"/>
                <w:szCs w:val="18"/>
              </w:rPr>
              <w:t>At DUT, end the voice call.</w:t>
            </w:r>
          </w:p>
        </w:tc>
        <w:tc>
          <w:tcPr>
            <w:tcW w:w="4531" w:type="dxa"/>
          </w:tcPr>
          <w:p w14:paraId="6312DFC0" w14:textId="77777777" w:rsidR="00934B24" w:rsidRPr="00AD2F60" w:rsidRDefault="00934B24" w:rsidP="0007159D">
            <w:pPr>
              <w:jc w:val="left"/>
              <w:rPr>
                <w:sz w:val="18"/>
                <w:szCs w:val="18"/>
              </w:rPr>
            </w:pPr>
            <w:r w:rsidRPr="00D824AC">
              <w:rPr>
                <w:bCs/>
                <w:sz w:val="18"/>
                <w:szCs w:val="18"/>
              </w:rPr>
              <w:t>Call is ended.</w:t>
            </w:r>
          </w:p>
        </w:tc>
      </w:tr>
    </w:tbl>
    <w:p w14:paraId="40394D90" w14:textId="77777777" w:rsidR="00934B24" w:rsidRDefault="00934B24" w:rsidP="00934B24">
      <w:pPr>
        <w:pStyle w:val="Heading4"/>
      </w:pPr>
      <w:r>
        <w:t>90.2.7.8</w:t>
      </w:r>
      <w:r w:rsidRPr="00041C16">
        <w:t xml:space="preserve"> </w:t>
      </w:r>
      <w:r w:rsidRPr="00097B00">
        <w:t xml:space="preserve">MT Voice Call (DUT EVS </w:t>
      </w:r>
      <w:r>
        <w:t>–</w:t>
      </w:r>
      <w:r w:rsidRPr="00097B00">
        <w:t xml:space="preserve"> Client EVS) </w:t>
      </w:r>
      <w:r>
        <w:t>–</w:t>
      </w:r>
      <w:r w:rsidRPr="00097B00">
        <w:t xml:space="preserve"> EVS Codec Established</w:t>
      </w:r>
    </w:p>
    <w:p w14:paraId="7161614E" w14:textId="77777777" w:rsidR="00934B24" w:rsidRPr="007F016F" w:rsidRDefault="00934B24" w:rsidP="00934B24">
      <w:pPr>
        <w:pStyle w:val="H6"/>
      </w:pPr>
      <w:r w:rsidRPr="007F016F">
        <w:t>Description</w:t>
      </w:r>
    </w:p>
    <w:p w14:paraId="3FDEDEED" w14:textId="77777777" w:rsidR="00934B24" w:rsidRDefault="00934B24" w:rsidP="00934B24">
      <w:r w:rsidRPr="00D85569">
        <w:t xml:space="preserve">The DUT shall </w:t>
      </w:r>
      <w:r>
        <w:t>use the appropriate audio codec for the IMS call.</w:t>
      </w:r>
    </w:p>
    <w:p w14:paraId="641B1205" w14:textId="77777777" w:rsidR="00934B24" w:rsidRPr="007F016F" w:rsidRDefault="00934B24" w:rsidP="00934B24">
      <w:pPr>
        <w:pStyle w:val="H6"/>
      </w:pPr>
      <w:r w:rsidRPr="007F016F">
        <w:t xml:space="preserve">Related </w:t>
      </w:r>
      <w:r>
        <w:t>3GPP</w:t>
      </w:r>
      <w:r w:rsidRPr="007F016F">
        <w:t xml:space="preserve"> core specifications</w:t>
      </w:r>
    </w:p>
    <w:p w14:paraId="7D8F478B" w14:textId="77777777" w:rsidR="00934B24" w:rsidRDefault="00934B24" w:rsidP="00934B24">
      <w:r w:rsidRPr="00621117">
        <w:t xml:space="preserve">3GPP TS 24.229, </w:t>
      </w:r>
    </w:p>
    <w:p w14:paraId="7CB897C1" w14:textId="77777777" w:rsidR="00934B24" w:rsidRPr="00621117" w:rsidRDefault="00934B24" w:rsidP="00934B24">
      <w:r w:rsidRPr="00621117">
        <w:t>GSMA IR.92, 3.2.1</w:t>
      </w:r>
      <w:r>
        <w:t>; NG.114 3.2.1</w:t>
      </w:r>
    </w:p>
    <w:p w14:paraId="0D191EF5" w14:textId="77777777" w:rsidR="00934B24" w:rsidRPr="007F016F" w:rsidRDefault="00934B24" w:rsidP="00934B24">
      <w:pPr>
        <w:pStyle w:val="H6"/>
      </w:pPr>
      <w:r w:rsidRPr="007F016F">
        <w:t>Reason for test</w:t>
      </w:r>
    </w:p>
    <w:p w14:paraId="17C5465E" w14:textId="77777777" w:rsidR="00934B24" w:rsidRPr="007F016F" w:rsidRDefault="00934B24" w:rsidP="00934B24">
      <w:pPr>
        <w:spacing w:before="120"/>
      </w:pPr>
      <w:r w:rsidRPr="00D85569">
        <w:t xml:space="preserve">To verify the DUT </w:t>
      </w:r>
      <w:r>
        <w:t>uses the appropriate audio codec during an IMS call.</w:t>
      </w:r>
    </w:p>
    <w:p w14:paraId="062941D1" w14:textId="77777777" w:rsidR="00934B24" w:rsidRPr="007F016F" w:rsidRDefault="00934B24" w:rsidP="00934B24">
      <w:pPr>
        <w:pStyle w:val="H6"/>
      </w:pPr>
      <w:r w:rsidRPr="007F016F">
        <w:t>Initial configuration</w:t>
      </w:r>
    </w:p>
    <w:p w14:paraId="77CEB535" w14:textId="0E3C43A5"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500A9AA1" w14:textId="77777777" w:rsidR="00934B24" w:rsidRDefault="00934B24" w:rsidP="00934B24">
      <w:pPr>
        <w:jc w:val="left"/>
        <w:rPr>
          <w:bCs/>
        </w:rPr>
      </w:pPr>
      <w:r>
        <w:rPr>
          <w:bCs/>
        </w:rPr>
        <w:t>The DUT is supporting EVS, WB-AMR and NB-AMR voice codecs.</w:t>
      </w:r>
    </w:p>
    <w:p w14:paraId="41DAED60" w14:textId="77777777" w:rsidR="00934B24" w:rsidRDefault="00934B24" w:rsidP="00934B24">
      <w:pPr>
        <w:jc w:val="left"/>
        <w:rPr>
          <w:bCs/>
        </w:rPr>
      </w:pPr>
      <w:r>
        <w:rPr>
          <w:bCs/>
        </w:rPr>
        <w:t>Client-1 is supporting EVS, WB-AMR and NB-AMR voice codecs.</w:t>
      </w:r>
    </w:p>
    <w:p w14:paraId="06D16261"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05461777" w14:textId="77777777" w:rsidTr="0007159D">
        <w:tc>
          <w:tcPr>
            <w:tcW w:w="438" w:type="dxa"/>
            <w:shd w:val="clear" w:color="auto" w:fill="F2F2F2" w:themeFill="background1" w:themeFillShade="F2"/>
          </w:tcPr>
          <w:p w14:paraId="29B7E94C"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F7DDC15"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A70D271"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A028A56" w14:textId="77777777" w:rsidTr="0007159D">
        <w:tc>
          <w:tcPr>
            <w:tcW w:w="438" w:type="dxa"/>
            <w:shd w:val="clear" w:color="auto" w:fill="F2F2F2" w:themeFill="background1" w:themeFillShade="F2"/>
          </w:tcPr>
          <w:p w14:paraId="6CFEDE9C"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8AEF139" w14:textId="77777777" w:rsidR="00934B24" w:rsidRPr="00AD2F60" w:rsidRDefault="00934B24" w:rsidP="0007159D">
            <w:pPr>
              <w:jc w:val="left"/>
              <w:rPr>
                <w:sz w:val="18"/>
                <w:szCs w:val="18"/>
              </w:rPr>
            </w:pPr>
            <w:r>
              <w:rPr>
                <w:sz w:val="18"/>
                <w:szCs w:val="18"/>
              </w:rPr>
              <w:t>At DUT, receive MT voice call from Client-1.</w:t>
            </w:r>
          </w:p>
        </w:tc>
        <w:tc>
          <w:tcPr>
            <w:tcW w:w="4554" w:type="dxa"/>
          </w:tcPr>
          <w:p w14:paraId="3A68D693" w14:textId="77777777" w:rsidR="00934B24" w:rsidRDefault="00934B24" w:rsidP="0007159D">
            <w:pPr>
              <w:jc w:val="left"/>
              <w:rPr>
                <w:sz w:val="18"/>
                <w:szCs w:val="18"/>
              </w:rPr>
            </w:pPr>
            <w:r>
              <w:rPr>
                <w:sz w:val="18"/>
                <w:szCs w:val="18"/>
              </w:rPr>
              <w:t>Call is successfully established with 2-way audio.</w:t>
            </w:r>
          </w:p>
          <w:p w14:paraId="62FC8816" w14:textId="77777777" w:rsidR="00934B24" w:rsidRDefault="00934B24" w:rsidP="0007159D">
            <w:pPr>
              <w:jc w:val="left"/>
              <w:rPr>
                <w:sz w:val="18"/>
                <w:szCs w:val="18"/>
              </w:rPr>
            </w:pPr>
            <w:r>
              <w:rPr>
                <w:sz w:val="18"/>
                <w:szCs w:val="18"/>
              </w:rPr>
              <w:t>At DUT, check in SIP protocol messages:</w:t>
            </w:r>
          </w:p>
          <w:p w14:paraId="0CFDA729"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19516F9E" w14:textId="77777777" w:rsidTr="0007159D">
        <w:tc>
          <w:tcPr>
            <w:tcW w:w="438" w:type="dxa"/>
            <w:shd w:val="clear" w:color="auto" w:fill="F2F2F2" w:themeFill="background1" w:themeFillShade="F2"/>
          </w:tcPr>
          <w:p w14:paraId="4E81F928"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6B404D5E" w14:textId="77777777" w:rsidR="00934B24" w:rsidRPr="00AD2F60" w:rsidRDefault="00934B24" w:rsidP="0007159D">
            <w:pPr>
              <w:jc w:val="left"/>
              <w:rPr>
                <w:sz w:val="18"/>
                <w:szCs w:val="18"/>
              </w:rPr>
            </w:pPr>
            <w:r>
              <w:rPr>
                <w:bCs/>
                <w:sz w:val="18"/>
                <w:szCs w:val="18"/>
              </w:rPr>
              <w:t>At Client-1, end the voice call.</w:t>
            </w:r>
          </w:p>
        </w:tc>
        <w:tc>
          <w:tcPr>
            <w:tcW w:w="4554" w:type="dxa"/>
          </w:tcPr>
          <w:p w14:paraId="1CE50730" w14:textId="77777777" w:rsidR="00934B24" w:rsidRPr="00AD2F60" w:rsidRDefault="00934B24" w:rsidP="0007159D">
            <w:pPr>
              <w:jc w:val="left"/>
              <w:rPr>
                <w:sz w:val="18"/>
                <w:szCs w:val="18"/>
              </w:rPr>
            </w:pPr>
            <w:r w:rsidRPr="00D824AC">
              <w:rPr>
                <w:bCs/>
                <w:sz w:val="18"/>
                <w:szCs w:val="18"/>
              </w:rPr>
              <w:t>Call is ended.</w:t>
            </w:r>
          </w:p>
        </w:tc>
      </w:tr>
    </w:tbl>
    <w:p w14:paraId="6433B632" w14:textId="77777777" w:rsidR="00934B24" w:rsidRDefault="00934B24" w:rsidP="00934B24">
      <w:pPr>
        <w:pStyle w:val="Heading4"/>
      </w:pPr>
      <w:r>
        <w:t>90.2.7.9</w:t>
      </w:r>
      <w:r w:rsidRPr="00041C16">
        <w:t xml:space="preserve"> </w:t>
      </w:r>
      <w:r w:rsidRPr="00097B00">
        <w:t xml:space="preserve">MT Voice Call (DUT EVS </w:t>
      </w:r>
      <w:r>
        <w:t>–</w:t>
      </w:r>
      <w:r w:rsidRPr="00097B00">
        <w:t xml:space="preserve"> Client WB) </w:t>
      </w:r>
      <w:r>
        <w:t>–</w:t>
      </w:r>
      <w:r w:rsidRPr="00097B00">
        <w:t xml:space="preserve"> WB Codec Established</w:t>
      </w:r>
    </w:p>
    <w:p w14:paraId="2EE1860A" w14:textId="77777777" w:rsidR="00934B24" w:rsidRPr="007F016F" w:rsidRDefault="00934B24" w:rsidP="00934B24">
      <w:pPr>
        <w:pStyle w:val="H6"/>
      </w:pPr>
      <w:r w:rsidRPr="007F016F">
        <w:t>Description</w:t>
      </w:r>
    </w:p>
    <w:p w14:paraId="1CDFFA5D" w14:textId="77777777" w:rsidR="00934B24" w:rsidRDefault="00934B24" w:rsidP="00934B24">
      <w:r w:rsidRPr="00D85569">
        <w:t xml:space="preserve">The DUT shall </w:t>
      </w:r>
      <w:r>
        <w:t>use the appropriate audio codec for the IMS call.</w:t>
      </w:r>
    </w:p>
    <w:p w14:paraId="57947543" w14:textId="77777777" w:rsidR="00934B24" w:rsidRPr="007F016F" w:rsidRDefault="00934B24" w:rsidP="00934B24">
      <w:pPr>
        <w:pStyle w:val="H6"/>
      </w:pPr>
      <w:r w:rsidRPr="007F016F">
        <w:t xml:space="preserve">Related </w:t>
      </w:r>
      <w:r>
        <w:t>3GPP</w:t>
      </w:r>
      <w:r w:rsidRPr="007F016F">
        <w:t xml:space="preserve"> core specifications</w:t>
      </w:r>
    </w:p>
    <w:p w14:paraId="75635D02" w14:textId="77777777" w:rsidR="00934B24" w:rsidRDefault="00934B24" w:rsidP="00934B24">
      <w:r w:rsidRPr="00621117">
        <w:t xml:space="preserve">3GPP TS 24.229, </w:t>
      </w:r>
    </w:p>
    <w:p w14:paraId="7FF4157A" w14:textId="77777777" w:rsidR="00934B24" w:rsidRPr="00621117" w:rsidRDefault="00934B24" w:rsidP="00934B24">
      <w:r w:rsidRPr="00621117">
        <w:t>GSMA IR.92, 3.2.1</w:t>
      </w:r>
      <w:r>
        <w:t>; NG.114 3.2.1</w:t>
      </w:r>
    </w:p>
    <w:p w14:paraId="6D98DF57" w14:textId="77777777" w:rsidR="00934B24" w:rsidRPr="007F016F" w:rsidRDefault="00934B24" w:rsidP="00934B24">
      <w:pPr>
        <w:pStyle w:val="H6"/>
      </w:pPr>
      <w:r w:rsidRPr="007F016F">
        <w:t>Reason for test</w:t>
      </w:r>
    </w:p>
    <w:p w14:paraId="1CBD01CC" w14:textId="77777777" w:rsidR="00934B24" w:rsidRPr="007F016F" w:rsidRDefault="00934B24" w:rsidP="00934B24">
      <w:pPr>
        <w:spacing w:before="120"/>
      </w:pPr>
      <w:r w:rsidRPr="00D85569">
        <w:t xml:space="preserve">To verify the DUT </w:t>
      </w:r>
      <w:r>
        <w:t>uses the appropriate audio codec during an IMS call.</w:t>
      </w:r>
    </w:p>
    <w:p w14:paraId="19FAA5E2" w14:textId="77777777" w:rsidR="00934B24" w:rsidRPr="007F016F" w:rsidRDefault="00934B24" w:rsidP="00934B24">
      <w:pPr>
        <w:pStyle w:val="H6"/>
      </w:pPr>
      <w:r w:rsidRPr="007F016F">
        <w:t>Initial configuration</w:t>
      </w:r>
    </w:p>
    <w:p w14:paraId="3FBAA079" w14:textId="2D3813B8"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5AB25D5" w14:textId="77777777" w:rsidR="00934B24" w:rsidRDefault="00934B24" w:rsidP="00934B24">
      <w:pPr>
        <w:jc w:val="left"/>
        <w:rPr>
          <w:bCs/>
        </w:rPr>
      </w:pPr>
      <w:r>
        <w:rPr>
          <w:bCs/>
        </w:rPr>
        <w:t>The DUT is supporting EVS, WB-AMR and NB-AMR voice codecs.</w:t>
      </w:r>
    </w:p>
    <w:p w14:paraId="41D76174" w14:textId="77777777" w:rsidR="00934B24" w:rsidRDefault="00934B24" w:rsidP="00934B24">
      <w:pPr>
        <w:jc w:val="left"/>
        <w:rPr>
          <w:bCs/>
        </w:rPr>
      </w:pPr>
      <w:r>
        <w:rPr>
          <w:bCs/>
        </w:rPr>
        <w:t>Client-1 is supporting WB-AMR and NB-AMR voice codecs.</w:t>
      </w:r>
    </w:p>
    <w:p w14:paraId="7EC26964" w14:textId="77777777" w:rsidR="00934B24" w:rsidRDefault="00934B24" w:rsidP="00934B24">
      <w:pPr>
        <w:jc w:val="left"/>
        <w:rPr>
          <w:bCs/>
        </w:rPr>
      </w:pPr>
      <w:r>
        <w:rPr>
          <w:bCs/>
        </w:rPr>
        <w:t>The network supports EVS, WB-AMR and NB-AMR voice codecs</w:t>
      </w:r>
    </w:p>
    <w:p w14:paraId="035221C2"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4CCCC0D" w14:textId="77777777" w:rsidTr="0007159D">
        <w:tc>
          <w:tcPr>
            <w:tcW w:w="438" w:type="dxa"/>
            <w:shd w:val="clear" w:color="auto" w:fill="F2F2F2" w:themeFill="background1" w:themeFillShade="F2"/>
          </w:tcPr>
          <w:p w14:paraId="00E5CFD8"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B634613"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7A83FEA4"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7DA7DFF" w14:textId="77777777" w:rsidTr="0007159D">
        <w:tc>
          <w:tcPr>
            <w:tcW w:w="438" w:type="dxa"/>
            <w:shd w:val="clear" w:color="auto" w:fill="F2F2F2" w:themeFill="background1" w:themeFillShade="F2"/>
          </w:tcPr>
          <w:p w14:paraId="2FBCDF1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BC87E47" w14:textId="77777777" w:rsidR="00934B24" w:rsidRPr="00AD2F60" w:rsidRDefault="00934B24" w:rsidP="0007159D">
            <w:pPr>
              <w:jc w:val="left"/>
              <w:rPr>
                <w:sz w:val="18"/>
                <w:szCs w:val="18"/>
              </w:rPr>
            </w:pPr>
            <w:r>
              <w:rPr>
                <w:sz w:val="18"/>
                <w:szCs w:val="18"/>
              </w:rPr>
              <w:t>At DUT, receive MT voice call from Client-1.</w:t>
            </w:r>
          </w:p>
        </w:tc>
        <w:tc>
          <w:tcPr>
            <w:tcW w:w="4554" w:type="dxa"/>
          </w:tcPr>
          <w:p w14:paraId="55A157B6" w14:textId="77777777" w:rsidR="00934B24" w:rsidRDefault="00934B24" w:rsidP="0007159D">
            <w:pPr>
              <w:jc w:val="left"/>
              <w:rPr>
                <w:sz w:val="18"/>
                <w:szCs w:val="18"/>
              </w:rPr>
            </w:pPr>
            <w:r>
              <w:rPr>
                <w:sz w:val="18"/>
                <w:szCs w:val="18"/>
              </w:rPr>
              <w:t>Call is successfully established with 2-way audio.</w:t>
            </w:r>
          </w:p>
          <w:p w14:paraId="29AECCF1" w14:textId="77777777" w:rsidR="00934B24" w:rsidRDefault="00934B24" w:rsidP="0007159D">
            <w:pPr>
              <w:jc w:val="left"/>
              <w:rPr>
                <w:sz w:val="18"/>
                <w:szCs w:val="18"/>
              </w:rPr>
            </w:pPr>
            <w:r>
              <w:rPr>
                <w:sz w:val="18"/>
                <w:szCs w:val="18"/>
              </w:rPr>
              <w:t>At DUT, check in SIP protocol messages:</w:t>
            </w:r>
          </w:p>
          <w:p w14:paraId="31F8FBA4"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76877F63" w14:textId="77777777" w:rsidTr="0007159D">
        <w:tc>
          <w:tcPr>
            <w:tcW w:w="438" w:type="dxa"/>
            <w:shd w:val="clear" w:color="auto" w:fill="F2F2F2" w:themeFill="background1" w:themeFillShade="F2"/>
          </w:tcPr>
          <w:p w14:paraId="54207B0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D1D6C46" w14:textId="77777777" w:rsidR="00934B24" w:rsidRPr="00AD2F60" w:rsidRDefault="00934B24" w:rsidP="0007159D">
            <w:pPr>
              <w:jc w:val="left"/>
              <w:rPr>
                <w:sz w:val="18"/>
                <w:szCs w:val="18"/>
              </w:rPr>
            </w:pPr>
            <w:r>
              <w:rPr>
                <w:bCs/>
                <w:sz w:val="18"/>
                <w:szCs w:val="18"/>
              </w:rPr>
              <w:t>At Client-1, end the voice call.</w:t>
            </w:r>
          </w:p>
        </w:tc>
        <w:tc>
          <w:tcPr>
            <w:tcW w:w="4554" w:type="dxa"/>
          </w:tcPr>
          <w:p w14:paraId="6CCFAF5D" w14:textId="77777777" w:rsidR="00934B24" w:rsidRPr="00AD2F60" w:rsidRDefault="00934B24" w:rsidP="0007159D">
            <w:pPr>
              <w:jc w:val="left"/>
              <w:rPr>
                <w:sz w:val="18"/>
                <w:szCs w:val="18"/>
              </w:rPr>
            </w:pPr>
            <w:r w:rsidRPr="00D824AC">
              <w:rPr>
                <w:bCs/>
                <w:sz w:val="18"/>
                <w:szCs w:val="18"/>
              </w:rPr>
              <w:t>Call is ended.</w:t>
            </w:r>
          </w:p>
        </w:tc>
      </w:tr>
    </w:tbl>
    <w:p w14:paraId="472EFBDD" w14:textId="77777777" w:rsidR="00934B24" w:rsidRDefault="00934B24" w:rsidP="00934B24">
      <w:pPr>
        <w:pStyle w:val="Heading4"/>
      </w:pPr>
      <w:r>
        <w:t>90.2.7.10</w:t>
      </w:r>
      <w:r w:rsidRPr="00041C16">
        <w:t xml:space="preserve"> </w:t>
      </w:r>
      <w:r w:rsidRPr="00097B00">
        <w:t xml:space="preserve">MT Voice Call (DUT EVS </w:t>
      </w:r>
      <w:r>
        <w:t>–</w:t>
      </w:r>
      <w:r w:rsidRPr="00097B00">
        <w:t xml:space="preserve"> Client WB) </w:t>
      </w:r>
      <w:r>
        <w:t>–</w:t>
      </w:r>
      <w:r w:rsidRPr="00097B00">
        <w:t xml:space="preserve"> EVS AMR-WB IO Codec Established</w:t>
      </w:r>
    </w:p>
    <w:p w14:paraId="708133B6" w14:textId="77777777" w:rsidR="00934B24" w:rsidRPr="007F016F" w:rsidRDefault="00934B24" w:rsidP="00934B24">
      <w:pPr>
        <w:pStyle w:val="H6"/>
      </w:pPr>
      <w:r w:rsidRPr="007F016F">
        <w:t>Description</w:t>
      </w:r>
    </w:p>
    <w:p w14:paraId="27A9B292" w14:textId="77777777" w:rsidR="00934B24" w:rsidRDefault="00934B24" w:rsidP="00934B24">
      <w:r w:rsidRPr="00D85569">
        <w:t xml:space="preserve">The DUT shall </w:t>
      </w:r>
      <w:r>
        <w:t>use the appropriate audio codec for the IMS call.</w:t>
      </w:r>
    </w:p>
    <w:p w14:paraId="343462C8" w14:textId="77777777" w:rsidR="00934B24" w:rsidRPr="007F016F" w:rsidRDefault="00934B24" w:rsidP="00934B24">
      <w:pPr>
        <w:pStyle w:val="H6"/>
      </w:pPr>
      <w:r w:rsidRPr="007F016F">
        <w:t xml:space="preserve">Related </w:t>
      </w:r>
      <w:r>
        <w:t>3GPP</w:t>
      </w:r>
      <w:r w:rsidRPr="007F016F">
        <w:t xml:space="preserve"> core specifications</w:t>
      </w:r>
    </w:p>
    <w:p w14:paraId="58BE6108" w14:textId="77777777" w:rsidR="00934B24" w:rsidRDefault="00934B24" w:rsidP="00934B24">
      <w:r w:rsidRPr="00621117">
        <w:t xml:space="preserve">3GPP TS 24.229, </w:t>
      </w:r>
    </w:p>
    <w:p w14:paraId="1A9D4999" w14:textId="77777777" w:rsidR="00934B24" w:rsidRPr="00621117" w:rsidRDefault="00934B24" w:rsidP="00934B24">
      <w:r w:rsidRPr="00621117">
        <w:t>GSMA IR.92, 3.2.1</w:t>
      </w:r>
      <w:r>
        <w:t>; NG.114 3.2.1</w:t>
      </w:r>
    </w:p>
    <w:p w14:paraId="3EB9A30F" w14:textId="77777777" w:rsidR="00934B24" w:rsidRPr="007F016F" w:rsidRDefault="00934B24" w:rsidP="00934B24">
      <w:pPr>
        <w:pStyle w:val="H6"/>
      </w:pPr>
      <w:r w:rsidRPr="007F016F">
        <w:t>Reason for test</w:t>
      </w:r>
    </w:p>
    <w:p w14:paraId="72B143EC" w14:textId="77777777" w:rsidR="00934B24" w:rsidRPr="007F016F" w:rsidRDefault="00934B24" w:rsidP="00934B24">
      <w:pPr>
        <w:spacing w:before="120"/>
      </w:pPr>
      <w:r w:rsidRPr="00D85569">
        <w:t xml:space="preserve">To verify the DUT </w:t>
      </w:r>
      <w:r>
        <w:t>uses the appropriate audio codec during an IMS call.</w:t>
      </w:r>
    </w:p>
    <w:p w14:paraId="1587ADE5" w14:textId="77777777" w:rsidR="00934B24" w:rsidRPr="007F016F" w:rsidRDefault="00934B24" w:rsidP="00934B24">
      <w:pPr>
        <w:pStyle w:val="H6"/>
      </w:pPr>
      <w:r w:rsidRPr="007F016F">
        <w:t>Initial configuration</w:t>
      </w:r>
    </w:p>
    <w:p w14:paraId="1126F918" w14:textId="08D02195"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1F2ECB76" w14:textId="77777777" w:rsidR="00934B24" w:rsidRDefault="00934B24" w:rsidP="00934B24">
      <w:pPr>
        <w:jc w:val="left"/>
        <w:rPr>
          <w:bCs/>
        </w:rPr>
      </w:pPr>
      <w:r>
        <w:rPr>
          <w:bCs/>
        </w:rPr>
        <w:t>The DUT is supporting EVS, WB-AMR and NB-AMR voice codecs.</w:t>
      </w:r>
    </w:p>
    <w:p w14:paraId="61403B1E" w14:textId="77777777" w:rsidR="00934B24" w:rsidRDefault="00934B24" w:rsidP="00934B24">
      <w:pPr>
        <w:jc w:val="left"/>
        <w:rPr>
          <w:bCs/>
        </w:rPr>
      </w:pPr>
      <w:r>
        <w:rPr>
          <w:bCs/>
        </w:rPr>
        <w:t>Client-1 is supporting WB-AMR and NB-AMR voice codecs.</w:t>
      </w:r>
    </w:p>
    <w:p w14:paraId="7828D226" w14:textId="77777777" w:rsidR="00934B24" w:rsidRDefault="00934B24" w:rsidP="00934B24">
      <w:pPr>
        <w:jc w:val="left"/>
        <w:rPr>
          <w:bCs/>
        </w:rPr>
      </w:pPr>
      <w:r>
        <w:rPr>
          <w:bCs/>
        </w:rPr>
        <w:t>The network supports EVS, WB-AMR and NB-AMR voice codecs</w:t>
      </w:r>
    </w:p>
    <w:p w14:paraId="5112FD5B" w14:textId="77777777" w:rsidR="00934B24" w:rsidRPr="00041C16" w:rsidRDefault="00934B24" w:rsidP="00934B24">
      <w:pPr>
        <w:jc w:val="left"/>
        <w:rPr>
          <w:bCs/>
        </w:rPr>
      </w:pPr>
      <w:r>
        <w:rPr>
          <w:bCs/>
        </w:rPr>
        <w:t xml:space="preserve">The network </w:t>
      </w:r>
      <w:r>
        <w:rPr>
          <w:rFonts w:eastAsiaTheme="minorEastAsia" w:hint="eastAsia"/>
          <w:lang w:eastAsia="zh-CN"/>
        </w:rPr>
        <w:t>support</w:t>
      </w:r>
      <w:r>
        <w:rPr>
          <w:rFonts w:eastAsiaTheme="minorEastAsia"/>
          <w:lang w:eastAsia="zh-CN"/>
        </w:rPr>
        <w:t>s</w:t>
      </w:r>
      <w:r>
        <w:rPr>
          <w:rFonts w:eastAsiaTheme="minorEastAsia" w:hint="eastAsia"/>
          <w:lang w:eastAsia="zh-CN"/>
        </w:rPr>
        <w:t xml:space="preserve">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20144F2D" w14:textId="77777777" w:rsidTr="0007159D">
        <w:tc>
          <w:tcPr>
            <w:tcW w:w="437" w:type="dxa"/>
            <w:shd w:val="clear" w:color="auto" w:fill="F2F2F2" w:themeFill="background1" w:themeFillShade="F2"/>
          </w:tcPr>
          <w:p w14:paraId="608E682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23E365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37B7C52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593E602" w14:textId="77777777" w:rsidTr="0007159D">
        <w:tc>
          <w:tcPr>
            <w:tcW w:w="437" w:type="dxa"/>
            <w:shd w:val="clear" w:color="auto" w:fill="F2F2F2" w:themeFill="background1" w:themeFillShade="F2"/>
          </w:tcPr>
          <w:p w14:paraId="462E468B"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8550A20"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71726056" w14:textId="77777777" w:rsidR="00934B24" w:rsidRDefault="00934B24" w:rsidP="0007159D">
            <w:pPr>
              <w:jc w:val="left"/>
              <w:rPr>
                <w:sz w:val="18"/>
                <w:szCs w:val="18"/>
              </w:rPr>
            </w:pPr>
            <w:r>
              <w:rPr>
                <w:sz w:val="18"/>
                <w:szCs w:val="18"/>
              </w:rPr>
              <w:t>Call is successfully established with 2-way audio.</w:t>
            </w:r>
          </w:p>
          <w:p w14:paraId="4BE6C70A" w14:textId="77777777" w:rsidR="00934B24" w:rsidRDefault="00934B24" w:rsidP="0007159D">
            <w:pPr>
              <w:jc w:val="left"/>
              <w:rPr>
                <w:sz w:val="18"/>
                <w:szCs w:val="18"/>
              </w:rPr>
            </w:pPr>
            <w:r>
              <w:rPr>
                <w:sz w:val="18"/>
                <w:szCs w:val="18"/>
              </w:rPr>
              <w:t>At DUT, check in SIP protocol messages:</w:t>
            </w:r>
          </w:p>
          <w:p w14:paraId="6F6EB7F3" w14:textId="77777777" w:rsidR="00934B24" w:rsidRPr="00AD2F60" w:rsidRDefault="00934B24" w:rsidP="0007159D">
            <w:pPr>
              <w:jc w:val="left"/>
              <w:rPr>
                <w:sz w:val="18"/>
                <w:szCs w:val="18"/>
              </w:rPr>
            </w:pPr>
            <w:r>
              <w:rPr>
                <w:sz w:val="18"/>
                <w:szCs w:val="18"/>
              </w:rPr>
              <w:t>- Confirm EVS AMR-WB IO voice codec has been successfully negotiated.</w:t>
            </w:r>
          </w:p>
        </w:tc>
      </w:tr>
      <w:tr w:rsidR="00934B24" w:rsidRPr="00D824AC" w14:paraId="5945A91A" w14:textId="77777777" w:rsidTr="0007159D">
        <w:tc>
          <w:tcPr>
            <w:tcW w:w="437" w:type="dxa"/>
            <w:shd w:val="clear" w:color="auto" w:fill="F2F2F2" w:themeFill="background1" w:themeFillShade="F2"/>
          </w:tcPr>
          <w:p w14:paraId="15EB909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9172E6D"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595CD434" w14:textId="77777777" w:rsidR="00934B24" w:rsidRPr="00AD2F60" w:rsidRDefault="00934B24" w:rsidP="0007159D">
            <w:pPr>
              <w:jc w:val="left"/>
              <w:rPr>
                <w:sz w:val="18"/>
                <w:szCs w:val="18"/>
              </w:rPr>
            </w:pPr>
            <w:r w:rsidRPr="00D824AC">
              <w:rPr>
                <w:bCs/>
                <w:sz w:val="18"/>
                <w:szCs w:val="18"/>
              </w:rPr>
              <w:t>Call is ended.</w:t>
            </w:r>
          </w:p>
        </w:tc>
      </w:tr>
    </w:tbl>
    <w:p w14:paraId="60753EF5" w14:textId="77777777" w:rsidR="00934B24" w:rsidRDefault="00934B24" w:rsidP="00934B24">
      <w:pPr>
        <w:pStyle w:val="Heading4"/>
      </w:pPr>
      <w:r>
        <w:t>90.2.7.11</w:t>
      </w:r>
      <w:r w:rsidRPr="00041C16">
        <w:t xml:space="preserve"> </w:t>
      </w:r>
      <w:r w:rsidRPr="00097B00">
        <w:t xml:space="preserve">MT Voice Call (DUT EVS </w:t>
      </w:r>
      <w:r>
        <w:t>–</w:t>
      </w:r>
      <w:r w:rsidRPr="00097B00">
        <w:t xml:space="preserve"> Client NB) </w:t>
      </w:r>
      <w:r>
        <w:t>–</w:t>
      </w:r>
      <w:r w:rsidRPr="00097B00">
        <w:t xml:space="preserve"> NB Codec Established</w:t>
      </w:r>
    </w:p>
    <w:p w14:paraId="0CFD2828" w14:textId="77777777" w:rsidR="00934B24" w:rsidRPr="007F016F" w:rsidRDefault="00934B24" w:rsidP="00934B24">
      <w:pPr>
        <w:pStyle w:val="H6"/>
      </w:pPr>
      <w:r w:rsidRPr="007F016F">
        <w:t>Description</w:t>
      </w:r>
    </w:p>
    <w:p w14:paraId="66FA3044" w14:textId="77777777" w:rsidR="00934B24" w:rsidRDefault="00934B24" w:rsidP="00934B24">
      <w:r w:rsidRPr="00D85569">
        <w:t xml:space="preserve">The DUT shall </w:t>
      </w:r>
      <w:r>
        <w:t>use the appropriate audio codec for the IMS call.</w:t>
      </w:r>
    </w:p>
    <w:p w14:paraId="271A8136" w14:textId="77777777" w:rsidR="00934B24" w:rsidRPr="007F016F" w:rsidRDefault="00934B24" w:rsidP="00934B24">
      <w:pPr>
        <w:pStyle w:val="H6"/>
      </w:pPr>
      <w:r w:rsidRPr="007F016F">
        <w:t xml:space="preserve">Related </w:t>
      </w:r>
      <w:r>
        <w:t>3GPP</w:t>
      </w:r>
      <w:r w:rsidRPr="007F016F">
        <w:t xml:space="preserve"> core specifications</w:t>
      </w:r>
    </w:p>
    <w:p w14:paraId="3EDBCCA9" w14:textId="77777777" w:rsidR="00934B24" w:rsidRDefault="00934B24" w:rsidP="00934B24">
      <w:r w:rsidRPr="00621117">
        <w:t xml:space="preserve">3GPP TS 24.229, </w:t>
      </w:r>
    </w:p>
    <w:p w14:paraId="11473348" w14:textId="77777777" w:rsidR="00934B24" w:rsidRPr="00621117" w:rsidRDefault="00934B24" w:rsidP="00934B24">
      <w:r w:rsidRPr="00621117">
        <w:t>GSMA IR.92, 3.2.1</w:t>
      </w:r>
      <w:r>
        <w:t>; NG.114 3.2.1</w:t>
      </w:r>
    </w:p>
    <w:p w14:paraId="210B2705" w14:textId="77777777" w:rsidR="00934B24" w:rsidRPr="007F016F" w:rsidRDefault="00934B24" w:rsidP="00934B24">
      <w:pPr>
        <w:pStyle w:val="H6"/>
      </w:pPr>
      <w:r w:rsidRPr="007F016F">
        <w:t>Reason for test</w:t>
      </w:r>
    </w:p>
    <w:p w14:paraId="43E4BE5D" w14:textId="77777777" w:rsidR="00934B24" w:rsidRPr="007F016F" w:rsidRDefault="00934B24" w:rsidP="00934B24">
      <w:pPr>
        <w:spacing w:before="120"/>
      </w:pPr>
      <w:r w:rsidRPr="00D85569">
        <w:t xml:space="preserve">To verify the DUT </w:t>
      </w:r>
      <w:r>
        <w:t>uses the appropriate audio codec during an IMS call.</w:t>
      </w:r>
    </w:p>
    <w:p w14:paraId="3967BD91" w14:textId="77777777" w:rsidR="00934B24" w:rsidRPr="007F016F" w:rsidRDefault="00934B24" w:rsidP="00934B24">
      <w:pPr>
        <w:pStyle w:val="H6"/>
      </w:pPr>
      <w:r w:rsidRPr="007F016F">
        <w:t>Initial configuration</w:t>
      </w:r>
    </w:p>
    <w:p w14:paraId="5BE03DF7" w14:textId="5E6EEBCE"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44B601D9" w14:textId="77777777" w:rsidR="00934B24" w:rsidRDefault="00934B24" w:rsidP="00934B24">
      <w:pPr>
        <w:jc w:val="left"/>
        <w:rPr>
          <w:bCs/>
        </w:rPr>
      </w:pPr>
      <w:r>
        <w:rPr>
          <w:bCs/>
        </w:rPr>
        <w:t>The DUT is supporting EVS, WB-AMR and NB-AMR voice codecs.</w:t>
      </w:r>
    </w:p>
    <w:p w14:paraId="1571C8DD" w14:textId="77777777" w:rsidR="00934B24" w:rsidRDefault="00934B24" w:rsidP="00934B24">
      <w:pPr>
        <w:jc w:val="left"/>
        <w:rPr>
          <w:bCs/>
        </w:rPr>
      </w:pPr>
      <w:r>
        <w:rPr>
          <w:bCs/>
        </w:rPr>
        <w:t>Client-1 is supporting NB-AMR voice codec.</w:t>
      </w:r>
    </w:p>
    <w:p w14:paraId="49337065"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EAF02C6" w14:textId="77777777" w:rsidTr="0007159D">
        <w:tc>
          <w:tcPr>
            <w:tcW w:w="437" w:type="dxa"/>
            <w:shd w:val="clear" w:color="auto" w:fill="F2F2F2" w:themeFill="background1" w:themeFillShade="F2"/>
          </w:tcPr>
          <w:p w14:paraId="556BAFAD"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F3F69A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EC4CB1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C09DF20" w14:textId="77777777" w:rsidTr="0007159D">
        <w:tc>
          <w:tcPr>
            <w:tcW w:w="437" w:type="dxa"/>
            <w:shd w:val="clear" w:color="auto" w:fill="F2F2F2" w:themeFill="background1" w:themeFillShade="F2"/>
          </w:tcPr>
          <w:p w14:paraId="5B0A373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1F588FC"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3394E804" w14:textId="77777777" w:rsidR="00934B24" w:rsidRDefault="00934B24" w:rsidP="0007159D">
            <w:pPr>
              <w:jc w:val="left"/>
              <w:rPr>
                <w:sz w:val="18"/>
                <w:szCs w:val="18"/>
              </w:rPr>
            </w:pPr>
            <w:r>
              <w:rPr>
                <w:sz w:val="18"/>
                <w:szCs w:val="18"/>
              </w:rPr>
              <w:t>Call is successfully established with 2-way audio.</w:t>
            </w:r>
          </w:p>
          <w:p w14:paraId="7295AB54" w14:textId="77777777" w:rsidR="00934B24" w:rsidRDefault="00934B24" w:rsidP="0007159D">
            <w:pPr>
              <w:jc w:val="left"/>
              <w:rPr>
                <w:sz w:val="18"/>
                <w:szCs w:val="18"/>
              </w:rPr>
            </w:pPr>
            <w:r>
              <w:rPr>
                <w:sz w:val="18"/>
                <w:szCs w:val="18"/>
              </w:rPr>
              <w:t>At DUT, check in SIP protocol messages:</w:t>
            </w:r>
          </w:p>
          <w:p w14:paraId="72DAB976"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383F8951" w14:textId="77777777" w:rsidTr="0007159D">
        <w:tc>
          <w:tcPr>
            <w:tcW w:w="437" w:type="dxa"/>
            <w:shd w:val="clear" w:color="auto" w:fill="F2F2F2" w:themeFill="background1" w:themeFillShade="F2"/>
          </w:tcPr>
          <w:p w14:paraId="31C1A0D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C437C17"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73FC7C75" w14:textId="77777777" w:rsidR="00934B24" w:rsidRPr="00AD2F60" w:rsidRDefault="00934B24" w:rsidP="0007159D">
            <w:pPr>
              <w:jc w:val="left"/>
              <w:rPr>
                <w:sz w:val="18"/>
                <w:szCs w:val="18"/>
              </w:rPr>
            </w:pPr>
            <w:r w:rsidRPr="00D824AC">
              <w:rPr>
                <w:bCs/>
                <w:sz w:val="18"/>
                <w:szCs w:val="18"/>
              </w:rPr>
              <w:t>Call is ended.</w:t>
            </w:r>
          </w:p>
        </w:tc>
      </w:tr>
    </w:tbl>
    <w:p w14:paraId="7883C928" w14:textId="77777777" w:rsidR="00934B24" w:rsidRDefault="00934B24" w:rsidP="00934B24">
      <w:pPr>
        <w:pStyle w:val="Heading4"/>
      </w:pPr>
      <w:r>
        <w:t>90.2.7.12</w:t>
      </w:r>
      <w:r w:rsidRPr="00041C16">
        <w:t xml:space="preserve"> </w:t>
      </w:r>
      <w:r w:rsidRPr="00097B00">
        <w:t xml:space="preserve">MT Voice Call (DUT WB </w:t>
      </w:r>
      <w:r>
        <w:t>–</w:t>
      </w:r>
      <w:r w:rsidRPr="00097B00">
        <w:t xml:space="preserve"> Client EVS) </w:t>
      </w:r>
      <w:r>
        <w:t>–</w:t>
      </w:r>
      <w:r w:rsidRPr="00097B00">
        <w:t xml:space="preserve"> WB Codec Established</w:t>
      </w:r>
    </w:p>
    <w:p w14:paraId="72C8F079" w14:textId="77777777" w:rsidR="00934B24" w:rsidRPr="007F016F" w:rsidRDefault="00934B24" w:rsidP="00934B24">
      <w:pPr>
        <w:pStyle w:val="H6"/>
      </w:pPr>
      <w:r w:rsidRPr="007F016F">
        <w:t>Description</w:t>
      </w:r>
    </w:p>
    <w:p w14:paraId="21BE565C" w14:textId="77777777" w:rsidR="00934B24" w:rsidRDefault="00934B24" w:rsidP="00934B24">
      <w:r w:rsidRPr="00D85569">
        <w:t xml:space="preserve">The DUT shall </w:t>
      </w:r>
      <w:r>
        <w:t>use the appropriate audio codec for the IMS call.</w:t>
      </w:r>
    </w:p>
    <w:p w14:paraId="1E03B967" w14:textId="77777777" w:rsidR="00934B24" w:rsidRPr="007F016F" w:rsidRDefault="00934B24" w:rsidP="00934B24">
      <w:pPr>
        <w:pStyle w:val="H6"/>
      </w:pPr>
      <w:r w:rsidRPr="007F016F">
        <w:t xml:space="preserve">Related </w:t>
      </w:r>
      <w:r>
        <w:t>3GPP</w:t>
      </w:r>
      <w:r w:rsidRPr="007F016F">
        <w:t xml:space="preserve"> core specifications</w:t>
      </w:r>
    </w:p>
    <w:p w14:paraId="0FEC5DD1" w14:textId="77777777" w:rsidR="00934B24" w:rsidRDefault="00934B24" w:rsidP="00934B24">
      <w:r w:rsidRPr="00621117">
        <w:t xml:space="preserve">3GPP TS 24.229, </w:t>
      </w:r>
    </w:p>
    <w:p w14:paraId="79D7D3A5" w14:textId="77777777" w:rsidR="00934B24" w:rsidRPr="00621117" w:rsidRDefault="00934B24" w:rsidP="00934B24">
      <w:r w:rsidRPr="00621117">
        <w:t>GSMA IR.92, 3.2.1</w:t>
      </w:r>
      <w:r>
        <w:t>; NG.114 3.2.1</w:t>
      </w:r>
    </w:p>
    <w:p w14:paraId="7CC19B17" w14:textId="77777777" w:rsidR="00934B24" w:rsidRPr="007F016F" w:rsidRDefault="00934B24" w:rsidP="00934B24">
      <w:pPr>
        <w:pStyle w:val="H6"/>
      </w:pPr>
      <w:r w:rsidRPr="007F016F">
        <w:t>Reason for test</w:t>
      </w:r>
    </w:p>
    <w:p w14:paraId="2A67A9CF" w14:textId="77777777" w:rsidR="00934B24" w:rsidRPr="007F016F" w:rsidRDefault="00934B24" w:rsidP="00934B24">
      <w:pPr>
        <w:spacing w:before="120"/>
      </w:pPr>
      <w:r w:rsidRPr="00D85569">
        <w:t xml:space="preserve">To verify the DUT </w:t>
      </w:r>
      <w:r>
        <w:t>uses the appropriate audio codec during an IMS call.</w:t>
      </w:r>
    </w:p>
    <w:p w14:paraId="65EA25C4" w14:textId="77777777" w:rsidR="00934B24" w:rsidRPr="007F016F" w:rsidRDefault="00934B24" w:rsidP="00934B24">
      <w:pPr>
        <w:pStyle w:val="H6"/>
      </w:pPr>
      <w:r w:rsidRPr="007F016F">
        <w:t>Initial configuration</w:t>
      </w:r>
    </w:p>
    <w:p w14:paraId="62B7B98D" w14:textId="56414A42"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3D563EE6" w14:textId="77777777" w:rsidR="00934B24" w:rsidRDefault="00934B24" w:rsidP="00934B24">
      <w:pPr>
        <w:jc w:val="left"/>
        <w:rPr>
          <w:bCs/>
        </w:rPr>
      </w:pPr>
      <w:r>
        <w:rPr>
          <w:bCs/>
        </w:rPr>
        <w:t>The DUT is supporting WB-AMR and NB-AMR voice codecs.</w:t>
      </w:r>
    </w:p>
    <w:p w14:paraId="30B7CDE1" w14:textId="77777777" w:rsidR="00934B24" w:rsidRDefault="00934B24" w:rsidP="00934B24">
      <w:pPr>
        <w:jc w:val="left"/>
        <w:rPr>
          <w:bCs/>
        </w:rPr>
      </w:pPr>
      <w:r>
        <w:rPr>
          <w:bCs/>
        </w:rPr>
        <w:t>Client-1 is supporting EVS, WB-AMR and NB-AMR voice codecs.</w:t>
      </w:r>
    </w:p>
    <w:p w14:paraId="1661FFCA" w14:textId="77777777" w:rsidR="00934B24" w:rsidRDefault="00934B24" w:rsidP="00934B24">
      <w:pPr>
        <w:jc w:val="left"/>
        <w:rPr>
          <w:bCs/>
        </w:rPr>
      </w:pPr>
      <w:r>
        <w:rPr>
          <w:bCs/>
        </w:rPr>
        <w:t>The network supports EVS, WB-AMR and NB-AMR voice codecs</w:t>
      </w:r>
    </w:p>
    <w:p w14:paraId="489EB40F"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20F6CD7F" w14:textId="77777777" w:rsidTr="0007159D">
        <w:tc>
          <w:tcPr>
            <w:tcW w:w="437" w:type="dxa"/>
            <w:shd w:val="clear" w:color="auto" w:fill="F2F2F2" w:themeFill="background1" w:themeFillShade="F2"/>
          </w:tcPr>
          <w:p w14:paraId="0B6E8ED3"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2B69F34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AA7586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80C5920" w14:textId="77777777" w:rsidTr="0007159D">
        <w:tc>
          <w:tcPr>
            <w:tcW w:w="437" w:type="dxa"/>
            <w:shd w:val="clear" w:color="auto" w:fill="F2F2F2" w:themeFill="background1" w:themeFillShade="F2"/>
          </w:tcPr>
          <w:p w14:paraId="37363A7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66D729F"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1FD3089E" w14:textId="77777777" w:rsidR="00934B24" w:rsidRDefault="00934B24" w:rsidP="0007159D">
            <w:pPr>
              <w:jc w:val="left"/>
              <w:rPr>
                <w:sz w:val="18"/>
                <w:szCs w:val="18"/>
              </w:rPr>
            </w:pPr>
            <w:r>
              <w:rPr>
                <w:sz w:val="18"/>
                <w:szCs w:val="18"/>
              </w:rPr>
              <w:t>Call is successfully established with 2-way audio.</w:t>
            </w:r>
          </w:p>
          <w:p w14:paraId="7DFE5A7B" w14:textId="77777777" w:rsidR="00934B24" w:rsidRDefault="00934B24" w:rsidP="0007159D">
            <w:pPr>
              <w:jc w:val="left"/>
              <w:rPr>
                <w:sz w:val="18"/>
                <w:szCs w:val="18"/>
              </w:rPr>
            </w:pPr>
            <w:r>
              <w:rPr>
                <w:sz w:val="18"/>
                <w:szCs w:val="18"/>
              </w:rPr>
              <w:t>At DUT, check in SIP protocol messages:</w:t>
            </w:r>
          </w:p>
          <w:p w14:paraId="21E20CA8"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73EB61C9" w14:textId="77777777" w:rsidTr="0007159D">
        <w:tc>
          <w:tcPr>
            <w:tcW w:w="437" w:type="dxa"/>
            <w:shd w:val="clear" w:color="auto" w:fill="F2F2F2" w:themeFill="background1" w:themeFillShade="F2"/>
          </w:tcPr>
          <w:p w14:paraId="0CC4278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C2C0B2D"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20B5A799" w14:textId="77777777" w:rsidR="00934B24" w:rsidRPr="00AD2F60" w:rsidRDefault="00934B24" w:rsidP="0007159D">
            <w:pPr>
              <w:jc w:val="left"/>
              <w:rPr>
                <w:sz w:val="18"/>
                <w:szCs w:val="18"/>
              </w:rPr>
            </w:pPr>
            <w:r w:rsidRPr="00D824AC">
              <w:rPr>
                <w:bCs/>
                <w:sz w:val="18"/>
                <w:szCs w:val="18"/>
              </w:rPr>
              <w:t>Call is ended.</w:t>
            </w:r>
          </w:p>
        </w:tc>
      </w:tr>
    </w:tbl>
    <w:p w14:paraId="2813479E" w14:textId="77777777" w:rsidR="00934B24" w:rsidRDefault="00934B24" w:rsidP="00934B24">
      <w:pPr>
        <w:pStyle w:val="Heading4"/>
      </w:pPr>
      <w:r>
        <w:t>90.2.7.13</w:t>
      </w:r>
      <w:r w:rsidRPr="00041C16">
        <w:t xml:space="preserve"> </w:t>
      </w:r>
      <w:r w:rsidRPr="00097B00">
        <w:t xml:space="preserve">MT Voice Call (DUT WB </w:t>
      </w:r>
      <w:r>
        <w:t>–</w:t>
      </w:r>
      <w:r w:rsidRPr="00097B00">
        <w:t xml:space="preserve"> Client WB) </w:t>
      </w:r>
      <w:r>
        <w:t>–</w:t>
      </w:r>
      <w:r w:rsidRPr="00097B00">
        <w:t xml:space="preserve"> WB Codec Established</w:t>
      </w:r>
    </w:p>
    <w:p w14:paraId="06AF4BF3" w14:textId="77777777" w:rsidR="00934B24" w:rsidRPr="007F016F" w:rsidRDefault="00934B24" w:rsidP="00934B24">
      <w:pPr>
        <w:pStyle w:val="H6"/>
      </w:pPr>
      <w:r w:rsidRPr="007F016F">
        <w:t>Description</w:t>
      </w:r>
    </w:p>
    <w:p w14:paraId="0E014AB3" w14:textId="77777777" w:rsidR="00934B24" w:rsidRDefault="00934B24" w:rsidP="00934B24">
      <w:r w:rsidRPr="00D85569">
        <w:t xml:space="preserve">The DUT shall </w:t>
      </w:r>
      <w:r>
        <w:t>use the appropriate audio codec for the IMS call.</w:t>
      </w:r>
    </w:p>
    <w:p w14:paraId="629B68F3" w14:textId="77777777" w:rsidR="00934B24" w:rsidRPr="007F016F" w:rsidRDefault="00934B24" w:rsidP="00934B24">
      <w:pPr>
        <w:pStyle w:val="H6"/>
      </w:pPr>
      <w:r w:rsidRPr="007F016F">
        <w:t xml:space="preserve">Related </w:t>
      </w:r>
      <w:r>
        <w:t>3GPP</w:t>
      </w:r>
      <w:r w:rsidRPr="007F016F">
        <w:t xml:space="preserve"> core specifications</w:t>
      </w:r>
    </w:p>
    <w:p w14:paraId="7F162DC1" w14:textId="77777777" w:rsidR="00934B24" w:rsidRDefault="00934B24" w:rsidP="00934B24">
      <w:r w:rsidRPr="00621117">
        <w:t xml:space="preserve">3GPP TS 24.229, </w:t>
      </w:r>
    </w:p>
    <w:p w14:paraId="10E65282" w14:textId="77777777" w:rsidR="00934B24" w:rsidRPr="00621117" w:rsidRDefault="00934B24" w:rsidP="00934B24">
      <w:r w:rsidRPr="00621117">
        <w:t>GSMA IR.92, 3.2.1</w:t>
      </w:r>
      <w:r>
        <w:t>; NG.114 3.2.1</w:t>
      </w:r>
    </w:p>
    <w:p w14:paraId="38A8731A" w14:textId="77777777" w:rsidR="00934B24" w:rsidRPr="007F016F" w:rsidRDefault="00934B24" w:rsidP="00934B24">
      <w:pPr>
        <w:pStyle w:val="H6"/>
      </w:pPr>
      <w:r w:rsidRPr="007F016F">
        <w:t>Reason for test</w:t>
      </w:r>
    </w:p>
    <w:p w14:paraId="31546BE9" w14:textId="77777777" w:rsidR="00934B24" w:rsidRPr="007F016F" w:rsidRDefault="00934B24" w:rsidP="00934B24">
      <w:pPr>
        <w:spacing w:before="120"/>
      </w:pPr>
      <w:r w:rsidRPr="00D85569">
        <w:t xml:space="preserve">To verify the DUT </w:t>
      </w:r>
      <w:r>
        <w:t>uses the appropriate audio codec during an IMS call.</w:t>
      </w:r>
    </w:p>
    <w:p w14:paraId="0EBC9DB8" w14:textId="77777777" w:rsidR="00934B24" w:rsidRPr="007F016F" w:rsidRDefault="00934B24" w:rsidP="00934B24">
      <w:pPr>
        <w:pStyle w:val="H6"/>
      </w:pPr>
      <w:r w:rsidRPr="007F016F">
        <w:t>Initial configuration</w:t>
      </w:r>
    </w:p>
    <w:p w14:paraId="74FB47AD" w14:textId="772DD1E7"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66F99BA6" w14:textId="77777777" w:rsidR="00934B24" w:rsidRDefault="00934B24" w:rsidP="00934B24">
      <w:pPr>
        <w:jc w:val="left"/>
        <w:rPr>
          <w:bCs/>
        </w:rPr>
      </w:pPr>
      <w:r>
        <w:rPr>
          <w:bCs/>
        </w:rPr>
        <w:t>The DUT is supporting WB-AMR and NB-AMR voice codecs.</w:t>
      </w:r>
    </w:p>
    <w:p w14:paraId="10D52D6A" w14:textId="77777777" w:rsidR="00934B24" w:rsidRDefault="00934B24" w:rsidP="00934B24">
      <w:pPr>
        <w:jc w:val="left"/>
        <w:rPr>
          <w:bCs/>
        </w:rPr>
      </w:pPr>
      <w:r>
        <w:rPr>
          <w:bCs/>
        </w:rPr>
        <w:t>Client-1 is supporting WB-AMR and NB-AMR voice codecs.</w:t>
      </w:r>
    </w:p>
    <w:p w14:paraId="5D3BE385"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62C916F9" w14:textId="77777777" w:rsidTr="0007159D">
        <w:tc>
          <w:tcPr>
            <w:tcW w:w="437" w:type="dxa"/>
            <w:shd w:val="clear" w:color="auto" w:fill="F2F2F2" w:themeFill="background1" w:themeFillShade="F2"/>
          </w:tcPr>
          <w:p w14:paraId="5D943F01"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B41F377"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C25D78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A071200" w14:textId="77777777" w:rsidTr="0007159D">
        <w:tc>
          <w:tcPr>
            <w:tcW w:w="437" w:type="dxa"/>
            <w:shd w:val="clear" w:color="auto" w:fill="F2F2F2" w:themeFill="background1" w:themeFillShade="F2"/>
          </w:tcPr>
          <w:p w14:paraId="5783479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25F4739"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7C3C32D7" w14:textId="77777777" w:rsidR="00934B24" w:rsidRDefault="00934B24" w:rsidP="0007159D">
            <w:pPr>
              <w:jc w:val="left"/>
              <w:rPr>
                <w:sz w:val="18"/>
                <w:szCs w:val="18"/>
              </w:rPr>
            </w:pPr>
            <w:r>
              <w:rPr>
                <w:sz w:val="18"/>
                <w:szCs w:val="18"/>
              </w:rPr>
              <w:t>Call is successfully established with 2-way audio.</w:t>
            </w:r>
          </w:p>
          <w:p w14:paraId="2C7759D8" w14:textId="77777777" w:rsidR="00934B24" w:rsidRDefault="00934B24" w:rsidP="0007159D">
            <w:pPr>
              <w:jc w:val="left"/>
              <w:rPr>
                <w:sz w:val="18"/>
                <w:szCs w:val="18"/>
              </w:rPr>
            </w:pPr>
            <w:r>
              <w:rPr>
                <w:sz w:val="18"/>
                <w:szCs w:val="18"/>
              </w:rPr>
              <w:t>At DUT, check in SIP protocol messages:</w:t>
            </w:r>
          </w:p>
          <w:p w14:paraId="79BE7122"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4DA326BA" w14:textId="77777777" w:rsidTr="0007159D">
        <w:tc>
          <w:tcPr>
            <w:tcW w:w="437" w:type="dxa"/>
            <w:shd w:val="clear" w:color="auto" w:fill="F2F2F2" w:themeFill="background1" w:themeFillShade="F2"/>
          </w:tcPr>
          <w:p w14:paraId="1C4A4C2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958A9A4"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0970F63D" w14:textId="77777777" w:rsidR="00934B24" w:rsidRPr="00AD2F60" w:rsidRDefault="00934B24" w:rsidP="0007159D">
            <w:pPr>
              <w:jc w:val="left"/>
              <w:rPr>
                <w:sz w:val="18"/>
                <w:szCs w:val="18"/>
              </w:rPr>
            </w:pPr>
            <w:r w:rsidRPr="00D824AC">
              <w:rPr>
                <w:bCs/>
                <w:sz w:val="18"/>
                <w:szCs w:val="18"/>
              </w:rPr>
              <w:t>Call is ended.</w:t>
            </w:r>
          </w:p>
        </w:tc>
      </w:tr>
    </w:tbl>
    <w:p w14:paraId="071179A0" w14:textId="77777777" w:rsidR="00934B24" w:rsidRDefault="00934B24" w:rsidP="00934B24">
      <w:pPr>
        <w:pStyle w:val="Heading4"/>
      </w:pPr>
      <w:r>
        <w:t>90.2.7.14</w:t>
      </w:r>
      <w:r w:rsidRPr="00041C16">
        <w:t xml:space="preserve"> </w:t>
      </w:r>
      <w:r w:rsidRPr="00097B00">
        <w:t xml:space="preserve">MT Voice Call (DUT WB </w:t>
      </w:r>
      <w:r>
        <w:t>–</w:t>
      </w:r>
      <w:r w:rsidRPr="00097B00">
        <w:t xml:space="preserve"> Client NB) </w:t>
      </w:r>
      <w:r>
        <w:t>–</w:t>
      </w:r>
      <w:r w:rsidRPr="00097B00">
        <w:t xml:space="preserve"> NB Codec Established</w:t>
      </w:r>
    </w:p>
    <w:p w14:paraId="4473B09D" w14:textId="77777777" w:rsidR="00934B24" w:rsidRPr="007F016F" w:rsidRDefault="00934B24" w:rsidP="00934B24">
      <w:pPr>
        <w:pStyle w:val="H6"/>
      </w:pPr>
      <w:r w:rsidRPr="007F016F">
        <w:t>Description</w:t>
      </w:r>
    </w:p>
    <w:p w14:paraId="254B476F" w14:textId="77777777" w:rsidR="00934B24" w:rsidRDefault="00934B24" w:rsidP="00934B24">
      <w:r w:rsidRPr="00D85569">
        <w:t xml:space="preserve">The DUT shall </w:t>
      </w:r>
      <w:r>
        <w:t>use the appropriate audio codec for the IMS call.</w:t>
      </w:r>
    </w:p>
    <w:p w14:paraId="54004357" w14:textId="77777777" w:rsidR="00934B24" w:rsidRPr="007F016F" w:rsidRDefault="00934B24" w:rsidP="00934B24">
      <w:pPr>
        <w:pStyle w:val="H6"/>
      </w:pPr>
      <w:r w:rsidRPr="007F016F">
        <w:t xml:space="preserve">Related </w:t>
      </w:r>
      <w:r>
        <w:t>3GPP</w:t>
      </w:r>
      <w:r w:rsidRPr="007F016F">
        <w:t xml:space="preserve"> core specifications</w:t>
      </w:r>
    </w:p>
    <w:p w14:paraId="29244E87" w14:textId="77777777" w:rsidR="00934B24" w:rsidRDefault="00934B24" w:rsidP="00934B24">
      <w:r w:rsidRPr="00621117">
        <w:t xml:space="preserve">3GPP TS 24.229, </w:t>
      </w:r>
    </w:p>
    <w:p w14:paraId="70E5566D" w14:textId="77777777" w:rsidR="00934B24" w:rsidRPr="00621117" w:rsidRDefault="00934B24" w:rsidP="00934B24">
      <w:r w:rsidRPr="00621117">
        <w:t>GSMA IR.92, 3.2.1</w:t>
      </w:r>
      <w:r>
        <w:t>; NG.114 3.2.1</w:t>
      </w:r>
    </w:p>
    <w:p w14:paraId="6965663E" w14:textId="77777777" w:rsidR="00934B24" w:rsidRPr="007F016F" w:rsidRDefault="00934B24" w:rsidP="00934B24">
      <w:pPr>
        <w:pStyle w:val="H6"/>
      </w:pPr>
      <w:r w:rsidRPr="007F016F">
        <w:t>Reason for test</w:t>
      </w:r>
    </w:p>
    <w:p w14:paraId="72103A87" w14:textId="77777777" w:rsidR="00934B24" w:rsidRPr="007F016F" w:rsidRDefault="00934B24" w:rsidP="00934B24">
      <w:pPr>
        <w:spacing w:before="120"/>
      </w:pPr>
      <w:r w:rsidRPr="00D85569">
        <w:t xml:space="preserve">To verify the DUT </w:t>
      </w:r>
      <w:r>
        <w:t>uses the appropriate audio codec during an IMS call.</w:t>
      </w:r>
    </w:p>
    <w:p w14:paraId="73A23D5C" w14:textId="77777777" w:rsidR="00934B24" w:rsidRPr="007F016F" w:rsidRDefault="00934B24" w:rsidP="00934B24">
      <w:pPr>
        <w:pStyle w:val="H6"/>
      </w:pPr>
      <w:r w:rsidRPr="007F016F">
        <w:t>Initial configuration</w:t>
      </w:r>
    </w:p>
    <w:p w14:paraId="3218D70D" w14:textId="60F2C333"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DFEE576" w14:textId="77777777" w:rsidR="00934B24" w:rsidRDefault="00934B24" w:rsidP="00934B24">
      <w:pPr>
        <w:jc w:val="left"/>
        <w:rPr>
          <w:bCs/>
        </w:rPr>
      </w:pPr>
      <w:r>
        <w:rPr>
          <w:bCs/>
        </w:rPr>
        <w:t>The DUT is supporting WB-AMR and NB-AMR voice codecs.</w:t>
      </w:r>
    </w:p>
    <w:p w14:paraId="36B5D49B" w14:textId="77777777" w:rsidR="00934B24" w:rsidRDefault="00934B24" w:rsidP="00934B24">
      <w:pPr>
        <w:jc w:val="left"/>
        <w:rPr>
          <w:bCs/>
        </w:rPr>
      </w:pPr>
      <w:r>
        <w:rPr>
          <w:bCs/>
        </w:rPr>
        <w:t>Client-1 is supporting NB-AMR voice codec.</w:t>
      </w:r>
    </w:p>
    <w:p w14:paraId="78AA1825"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7362381" w14:textId="77777777" w:rsidTr="0007159D">
        <w:tc>
          <w:tcPr>
            <w:tcW w:w="437" w:type="dxa"/>
            <w:shd w:val="clear" w:color="auto" w:fill="F2F2F2" w:themeFill="background1" w:themeFillShade="F2"/>
          </w:tcPr>
          <w:p w14:paraId="306D3B7A"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698F90D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3B5241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09FEFE5" w14:textId="77777777" w:rsidTr="0007159D">
        <w:tc>
          <w:tcPr>
            <w:tcW w:w="437" w:type="dxa"/>
            <w:shd w:val="clear" w:color="auto" w:fill="F2F2F2" w:themeFill="background1" w:themeFillShade="F2"/>
          </w:tcPr>
          <w:p w14:paraId="12FCD898"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90DF2B3"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77246855" w14:textId="77777777" w:rsidR="00934B24" w:rsidRDefault="00934B24" w:rsidP="0007159D">
            <w:pPr>
              <w:jc w:val="left"/>
              <w:rPr>
                <w:sz w:val="18"/>
                <w:szCs w:val="18"/>
              </w:rPr>
            </w:pPr>
            <w:r>
              <w:rPr>
                <w:sz w:val="18"/>
                <w:szCs w:val="18"/>
              </w:rPr>
              <w:t>Call is successfully established with 2-way audio.</w:t>
            </w:r>
          </w:p>
          <w:p w14:paraId="4AC384A2" w14:textId="77777777" w:rsidR="00934B24" w:rsidRDefault="00934B24" w:rsidP="0007159D">
            <w:pPr>
              <w:jc w:val="left"/>
              <w:rPr>
                <w:sz w:val="18"/>
                <w:szCs w:val="18"/>
              </w:rPr>
            </w:pPr>
            <w:r>
              <w:rPr>
                <w:sz w:val="18"/>
                <w:szCs w:val="18"/>
              </w:rPr>
              <w:t>At DUT, check in SIP protocol messages:</w:t>
            </w:r>
          </w:p>
          <w:p w14:paraId="49C40927"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1C981577" w14:textId="77777777" w:rsidTr="0007159D">
        <w:tc>
          <w:tcPr>
            <w:tcW w:w="437" w:type="dxa"/>
            <w:shd w:val="clear" w:color="auto" w:fill="F2F2F2" w:themeFill="background1" w:themeFillShade="F2"/>
          </w:tcPr>
          <w:p w14:paraId="12C2C5B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526ABD5"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479AE6E1" w14:textId="77777777" w:rsidR="00934B24" w:rsidRPr="00AD2F60" w:rsidRDefault="00934B24" w:rsidP="0007159D">
            <w:pPr>
              <w:jc w:val="left"/>
              <w:rPr>
                <w:sz w:val="18"/>
                <w:szCs w:val="18"/>
              </w:rPr>
            </w:pPr>
            <w:r w:rsidRPr="00D824AC">
              <w:rPr>
                <w:bCs/>
                <w:sz w:val="18"/>
                <w:szCs w:val="18"/>
              </w:rPr>
              <w:t>Call is ended.</w:t>
            </w:r>
          </w:p>
        </w:tc>
      </w:tr>
    </w:tbl>
    <w:p w14:paraId="117C33E6" w14:textId="77777777" w:rsidR="00934B24" w:rsidRDefault="00934B24" w:rsidP="00934B24">
      <w:pPr>
        <w:pStyle w:val="Heading4"/>
      </w:pPr>
      <w:r>
        <w:t>90.2.7.15</w:t>
      </w:r>
      <w:r w:rsidRPr="00041C16">
        <w:t xml:space="preserve"> </w:t>
      </w:r>
      <w:r w:rsidRPr="00A537DB">
        <w:t xml:space="preserve">Voice Communication Hold (DUT EVS </w:t>
      </w:r>
      <w:r>
        <w:t>–</w:t>
      </w:r>
      <w:r w:rsidRPr="00A537DB">
        <w:t xml:space="preserve"> Client EVS)</w:t>
      </w:r>
    </w:p>
    <w:p w14:paraId="64DFC4D6" w14:textId="77777777" w:rsidR="00934B24" w:rsidRPr="007F016F" w:rsidRDefault="00934B24" w:rsidP="00934B24">
      <w:pPr>
        <w:pStyle w:val="H6"/>
      </w:pPr>
      <w:r w:rsidRPr="007F016F">
        <w:t>Description</w:t>
      </w:r>
    </w:p>
    <w:p w14:paraId="778F2E1D" w14:textId="77777777" w:rsidR="00934B24" w:rsidRDefault="00934B24" w:rsidP="00934B24">
      <w:r w:rsidRPr="00D85569">
        <w:t xml:space="preserve">The DUT shall </w:t>
      </w:r>
      <w:r>
        <w:t>use the appropriate audio codec for the IMS call.</w:t>
      </w:r>
    </w:p>
    <w:p w14:paraId="4AE90FB6" w14:textId="77777777" w:rsidR="00934B24" w:rsidRPr="007F016F" w:rsidRDefault="00934B24" w:rsidP="00934B24">
      <w:pPr>
        <w:pStyle w:val="H6"/>
      </w:pPr>
      <w:r w:rsidRPr="007F016F">
        <w:t xml:space="preserve">Related </w:t>
      </w:r>
      <w:r>
        <w:t>3GPP</w:t>
      </w:r>
      <w:r w:rsidRPr="007F016F">
        <w:t xml:space="preserve"> core specifications</w:t>
      </w:r>
    </w:p>
    <w:p w14:paraId="6A0C98A6" w14:textId="77777777" w:rsidR="00934B24" w:rsidRDefault="00934B24" w:rsidP="00934B24">
      <w:r>
        <w:t>3GPP TS 24.229</w:t>
      </w:r>
    </w:p>
    <w:p w14:paraId="004908DA" w14:textId="77777777" w:rsidR="00934B24" w:rsidRPr="00621117" w:rsidRDefault="00934B24" w:rsidP="00934B24">
      <w:r w:rsidRPr="00621117">
        <w:t>GSMA IR.92, 3.2.1</w:t>
      </w:r>
      <w:r>
        <w:t>; NG.114 3.2.1</w:t>
      </w:r>
    </w:p>
    <w:p w14:paraId="51D251CC" w14:textId="77777777" w:rsidR="00934B24" w:rsidRPr="007F016F" w:rsidRDefault="00934B24" w:rsidP="00934B24">
      <w:pPr>
        <w:pStyle w:val="H6"/>
      </w:pPr>
      <w:r w:rsidRPr="007F016F">
        <w:t>Reason for test</w:t>
      </w:r>
    </w:p>
    <w:p w14:paraId="0C98DA24" w14:textId="77777777" w:rsidR="00934B24" w:rsidRPr="007F016F" w:rsidRDefault="00934B24" w:rsidP="00934B24">
      <w:pPr>
        <w:spacing w:before="120"/>
      </w:pPr>
      <w:r w:rsidRPr="00D85569">
        <w:t xml:space="preserve">To verify the DUT </w:t>
      </w:r>
      <w:r>
        <w:t>uses the appropriate audio codec during an IMS call.</w:t>
      </w:r>
    </w:p>
    <w:p w14:paraId="5EF555DE" w14:textId="77777777" w:rsidR="00934B24" w:rsidRPr="007F016F" w:rsidRDefault="00934B24" w:rsidP="00934B24">
      <w:pPr>
        <w:pStyle w:val="H6"/>
      </w:pPr>
      <w:r w:rsidRPr="007F016F">
        <w:t>Initial configuration</w:t>
      </w:r>
    </w:p>
    <w:p w14:paraId="04EC07BC" w14:textId="528DA06A"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6DF161DB" w14:textId="77777777" w:rsidR="00934B24" w:rsidRDefault="00934B24" w:rsidP="00934B24">
      <w:pPr>
        <w:jc w:val="left"/>
        <w:rPr>
          <w:bCs/>
        </w:rPr>
      </w:pPr>
      <w:r>
        <w:rPr>
          <w:bCs/>
        </w:rPr>
        <w:t>The DUT is supporting EVS, WB-AMR and NB-AMR voice codecs.</w:t>
      </w:r>
    </w:p>
    <w:p w14:paraId="6043EEFD" w14:textId="77777777" w:rsidR="00934B24" w:rsidRDefault="00934B24" w:rsidP="00934B24">
      <w:pPr>
        <w:jc w:val="left"/>
        <w:rPr>
          <w:bCs/>
        </w:rPr>
      </w:pPr>
      <w:r>
        <w:rPr>
          <w:bCs/>
        </w:rPr>
        <w:t>Client-1 is supporting EVS, WB-AMR and NB-AMR voice codecs.</w:t>
      </w:r>
    </w:p>
    <w:p w14:paraId="2934576C"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2000DA93" w14:textId="77777777" w:rsidTr="0007159D">
        <w:tc>
          <w:tcPr>
            <w:tcW w:w="437" w:type="dxa"/>
            <w:shd w:val="clear" w:color="auto" w:fill="F2F2F2" w:themeFill="background1" w:themeFillShade="F2"/>
          </w:tcPr>
          <w:p w14:paraId="580A993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29A4715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49C6CA6"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34DE92C" w14:textId="77777777" w:rsidTr="0007159D">
        <w:tc>
          <w:tcPr>
            <w:tcW w:w="437" w:type="dxa"/>
            <w:shd w:val="clear" w:color="auto" w:fill="F2F2F2" w:themeFill="background1" w:themeFillShade="F2"/>
          </w:tcPr>
          <w:p w14:paraId="5BCDEAB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5B1E92A"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154AA7B5" w14:textId="77777777" w:rsidR="00934B24" w:rsidRDefault="00934B24" w:rsidP="0007159D">
            <w:pPr>
              <w:jc w:val="left"/>
              <w:rPr>
                <w:sz w:val="18"/>
                <w:szCs w:val="18"/>
              </w:rPr>
            </w:pPr>
            <w:r>
              <w:rPr>
                <w:sz w:val="18"/>
                <w:szCs w:val="18"/>
              </w:rPr>
              <w:t>Call is successfully established with 2-way audio.</w:t>
            </w:r>
          </w:p>
          <w:p w14:paraId="6C108E1D" w14:textId="77777777" w:rsidR="00934B24" w:rsidRDefault="00934B24" w:rsidP="0007159D">
            <w:pPr>
              <w:jc w:val="left"/>
              <w:rPr>
                <w:sz w:val="18"/>
                <w:szCs w:val="18"/>
              </w:rPr>
            </w:pPr>
            <w:r>
              <w:rPr>
                <w:sz w:val="18"/>
                <w:szCs w:val="18"/>
              </w:rPr>
              <w:t>At DUT, check in SIP protocol messages:</w:t>
            </w:r>
          </w:p>
          <w:p w14:paraId="5228D3B0"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56F77330" w14:textId="77777777" w:rsidTr="0007159D">
        <w:tc>
          <w:tcPr>
            <w:tcW w:w="437" w:type="dxa"/>
            <w:shd w:val="clear" w:color="auto" w:fill="F2F2F2" w:themeFill="background1" w:themeFillShade="F2"/>
          </w:tcPr>
          <w:p w14:paraId="5EF6F57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433447E0" w14:textId="77777777" w:rsidR="00934B24" w:rsidRPr="00AD2F60" w:rsidRDefault="00934B24" w:rsidP="0007159D">
            <w:pPr>
              <w:jc w:val="left"/>
              <w:rPr>
                <w:sz w:val="18"/>
                <w:szCs w:val="18"/>
              </w:rPr>
            </w:pPr>
            <w:r w:rsidRPr="00D824AC">
              <w:rPr>
                <w:bCs/>
                <w:sz w:val="18"/>
                <w:szCs w:val="18"/>
              </w:rPr>
              <w:t xml:space="preserve">At DUT, </w:t>
            </w:r>
            <w:r>
              <w:rPr>
                <w:bCs/>
                <w:sz w:val="18"/>
                <w:szCs w:val="18"/>
              </w:rPr>
              <w:t>place Client-1 on hold using the menu option.</w:t>
            </w:r>
          </w:p>
        </w:tc>
        <w:tc>
          <w:tcPr>
            <w:tcW w:w="4531" w:type="dxa"/>
          </w:tcPr>
          <w:p w14:paraId="47B64533" w14:textId="77777777" w:rsidR="00934B24" w:rsidRDefault="00934B24" w:rsidP="0007159D">
            <w:pPr>
              <w:jc w:val="left"/>
              <w:rPr>
                <w:bCs/>
                <w:sz w:val="18"/>
                <w:szCs w:val="18"/>
              </w:rPr>
            </w:pPr>
            <w:r>
              <w:rPr>
                <w:bCs/>
                <w:sz w:val="18"/>
                <w:szCs w:val="18"/>
              </w:rPr>
              <w:t>Confirm there is a visible indication on the DUT that the call is held.</w:t>
            </w:r>
          </w:p>
          <w:p w14:paraId="368993CA" w14:textId="77777777" w:rsidR="00934B24" w:rsidRPr="00AD2F60" w:rsidRDefault="00934B24" w:rsidP="0007159D">
            <w:pPr>
              <w:jc w:val="left"/>
              <w:rPr>
                <w:sz w:val="18"/>
                <w:szCs w:val="18"/>
              </w:rPr>
            </w:pPr>
            <w:r>
              <w:rPr>
                <w:bCs/>
                <w:sz w:val="18"/>
                <w:szCs w:val="18"/>
              </w:rPr>
              <w:t>Confirm there is no audio is either direction.</w:t>
            </w:r>
          </w:p>
        </w:tc>
      </w:tr>
      <w:tr w:rsidR="00934B24" w:rsidRPr="00D824AC" w14:paraId="5F770261" w14:textId="77777777" w:rsidTr="0007159D">
        <w:tc>
          <w:tcPr>
            <w:tcW w:w="437" w:type="dxa"/>
            <w:shd w:val="clear" w:color="auto" w:fill="F2F2F2" w:themeFill="background1" w:themeFillShade="F2"/>
          </w:tcPr>
          <w:p w14:paraId="6E0AEB3A"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33EEF466" w14:textId="77777777" w:rsidR="00934B24" w:rsidRDefault="00934B24" w:rsidP="0007159D">
            <w:pPr>
              <w:jc w:val="left"/>
              <w:rPr>
                <w:bCs/>
                <w:sz w:val="18"/>
                <w:szCs w:val="18"/>
              </w:rPr>
            </w:pPr>
            <w:r>
              <w:rPr>
                <w:bCs/>
                <w:sz w:val="18"/>
                <w:szCs w:val="18"/>
              </w:rPr>
              <w:t>Wait 15 seconds.</w:t>
            </w:r>
          </w:p>
        </w:tc>
        <w:tc>
          <w:tcPr>
            <w:tcW w:w="4531" w:type="dxa"/>
          </w:tcPr>
          <w:p w14:paraId="7122CF48" w14:textId="77777777" w:rsidR="00934B24" w:rsidRPr="00D824AC" w:rsidRDefault="00934B24" w:rsidP="0007159D">
            <w:pPr>
              <w:jc w:val="left"/>
              <w:rPr>
                <w:bCs/>
                <w:sz w:val="18"/>
                <w:szCs w:val="18"/>
              </w:rPr>
            </w:pPr>
            <w:r>
              <w:rPr>
                <w:bCs/>
                <w:sz w:val="18"/>
                <w:szCs w:val="18"/>
              </w:rPr>
              <w:t>Confirm call is on hold.</w:t>
            </w:r>
          </w:p>
        </w:tc>
      </w:tr>
      <w:tr w:rsidR="00934B24" w:rsidRPr="00D824AC" w14:paraId="7967CAD8" w14:textId="77777777" w:rsidTr="0007159D">
        <w:tc>
          <w:tcPr>
            <w:tcW w:w="437" w:type="dxa"/>
            <w:shd w:val="clear" w:color="auto" w:fill="F2F2F2" w:themeFill="background1" w:themeFillShade="F2"/>
          </w:tcPr>
          <w:p w14:paraId="73A31B93"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5365DC86" w14:textId="77777777" w:rsidR="00934B24"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31" w:type="dxa"/>
          </w:tcPr>
          <w:p w14:paraId="05C9DFEB" w14:textId="77777777" w:rsidR="00934B24" w:rsidRDefault="00934B24" w:rsidP="0007159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2C9FE8AE" w14:textId="77777777" w:rsidR="00934B24" w:rsidRDefault="00934B24" w:rsidP="0007159D">
            <w:pPr>
              <w:jc w:val="left"/>
              <w:rPr>
                <w:bCs/>
                <w:sz w:val="18"/>
                <w:szCs w:val="18"/>
              </w:rPr>
            </w:pPr>
            <w:r>
              <w:rPr>
                <w:bCs/>
                <w:sz w:val="18"/>
                <w:szCs w:val="18"/>
              </w:rPr>
              <w:t>Confirm 2-way audio between DUT and Client-1.</w:t>
            </w:r>
          </w:p>
          <w:p w14:paraId="0DAE186E" w14:textId="77777777" w:rsidR="00934B24" w:rsidRDefault="00934B24" w:rsidP="0007159D">
            <w:pPr>
              <w:jc w:val="left"/>
              <w:rPr>
                <w:sz w:val="18"/>
                <w:szCs w:val="18"/>
              </w:rPr>
            </w:pPr>
            <w:r>
              <w:rPr>
                <w:sz w:val="18"/>
                <w:szCs w:val="18"/>
              </w:rPr>
              <w:t>At DUT, check in SIP protocol messages:</w:t>
            </w:r>
          </w:p>
          <w:p w14:paraId="6AEBF6CB" w14:textId="77777777" w:rsidR="00934B24" w:rsidRPr="00D824AC" w:rsidRDefault="00934B24" w:rsidP="0007159D">
            <w:pPr>
              <w:jc w:val="left"/>
              <w:rPr>
                <w:bCs/>
                <w:sz w:val="18"/>
                <w:szCs w:val="18"/>
              </w:rPr>
            </w:pPr>
            <w:r>
              <w:rPr>
                <w:sz w:val="18"/>
                <w:szCs w:val="18"/>
              </w:rPr>
              <w:t>- Confirm EVS or WB-AMR voice codec has been successfully negotiated.</w:t>
            </w:r>
          </w:p>
        </w:tc>
      </w:tr>
      <w:tr w:rsidR="00934B24" w:rsidRPr="00D824AC" w14:paraId="414DC59B" w14:textId="77777777" w:rsidTr="0007159D">
        <w:tc>
          <w:tcPr>
            <w:tcW w:w="437" w:type="dxa"/>
            <w:shd w:val="clear" w:color="auto" w:fill="F2F2F2" w:themeFill="background1" w:themeFillShade="F2"/>
          </w:tcPr>
          <w:p w14:paraId="1DDDBF7A"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5F075A4C" w14:textId="77777777" w:rsidR="00934B24" w:rsidRDefault="00934B24" w:rsidP="0007159D">
            <w:pPr>
              <w:jc w:val="left"/>
              <w:rPr>
                <w:bCs/>
                <w:sz w:val="18"/>
                <w:szCs w:val="18"/>
              </w:rPr>
            </w:pPr>
            <w:r>
              <w:rPr>
                <w:bCs/>
                <w:sz w:val="18"/>
                <w:szCs w:val="18"/>
              </w:rPr>
              <w:t>At DUT, end the voice call.</w:t>
            </w:r>
          </w:p>
        </w:tc>
        <w:tc>
          <w:tcPr>
            <w:tcW w:w="4531" w:type="dxa"/>
          </w:tcPr>
          <w:p w14:paraId="3820118B" w14:textId="77777777" w:rsidR="00934B24" w:rsidRPr="00D824AC" w:rsidRDefault="00934B24" w:rsidP="0007159D">
            <w:pPr>
              <w:jc w:val="left"/>
              <w:rPr>
                <w:bCs/>
                <w:sz w:val="18"/>
                <w:szCs w:val="18"/>
              </w:rPr>
            </w:pPr>
            <w:r w:rsidRPr="00D824AC">
              <w:rPr>
                <w:bCs/>
                <w:sz w:val="18"/>
                <w:szCs w:val="18"/>
              </w:rPr>
              <w:t>Call is ended.</w:t>
            </w:r>
          </w:p>
        </w:tc>
      </w:tr>
    </w:tbl>
    <w:p w14:paraId="5FA2A96B" w14:textId="77777777" w:rsidR="00934B24" w:rsidRDefault="00934B24" w:rsidP="00934B24">
      <w:pPr>
        <w:pStyle w:val="Heading4"/>
      </w:pPr>
      <w:r>
        <w:t>90.2.7.16</w:t>
      </w:r>
      <w:r w:rsidRPr="00041C16">
        <w:t xml:space="preserve"> </w:t>
      </w:r>
      <w:r w:rsidRPr="008F5BA6">
        <w:t xml:space="preserve">Voice Conference (DUT EVS </w:t>
      </w:r>
      <w:r>
        <w:t>–</w:t>
      </w:r>
      <w:r w:rsidRPr="008F5BA6">
        <w:t xml:space="preserve"> Client-1 EVS </w:t>
      </w:r>
      <w:r>
        <w:t>–</w:t>
      </w:r>
      <w:r w:rsidRPr="008F5BA6">
        <w:t xml:space="preserve"> Client-2 WB)</w:t>
      </w:r>
    </w:p>
    <w:p w14:paraId="7E4A4D1A" w14:textId="77777777" w:rsidR="00934B24" w:rsidRPr="007F016F" w:rsidRDefault="00934B24" w:rsidP="00934B24">
      <w:pPr>
        <w:pStyle w:val="H6"/>
      </w:pPr>
      <w:r w:rsidRPr="007F016F">
        <w:t>Description</w:t>
      </w:r>
    </w:p>
    <w:p w14:paraId="037CD97B" w14:textId="77777777" w:rsidR="00934B24" w:rsidRDefault="00934B24" w:rsidP="00934B24">
      <w:r w:rsidRPr="00D85569">
        <w:t xml:space="preserve">The DUT shall </w:t>
      </w:r>
      <w:r>
        <w:t>use the appropriate audio codec for the IMS call.</w:t>
      </w:r>
    </w:p>
    <w:p w14:paraId="67B0010C" w14:textId="77777777" w:rsidR="00934B24" w:rsidRPr="007F016F" w:rsidRDefault="00934B24" w:rsidP="00934B24">
      <w:pPr>
        <w:pStyle w:val="H6"/>
      </w:pPr>
      <w:r w:rsidRPr="007F016F">
        <w:t xml:space="preserve">Related </w:t>
      </w:r>
      <w:r>
        <w:t>3GPP</w:t>
      </w:r>
      <w:r w:rsidRPr="007F016F">
        <w:t xml:space="preserve"> core specifications</w:t>
      </w:r>
    </w:p>
    <w:p w14:paraId="6625207E" w14:textId="77777777" w:rsidR="00934B24" w:rsidRDefault="00934B24" w:rsidP="00934B24">
      <w:r>
        <w:t>3GPP TS 24.229; TS 24.605; TS 24.147; TS 26.114</w:t>
      </w:r>
    </w:p>
    <w:p w14:paraId="395C7AA2" w14:textId="77777777" w:rsidR="00934B24" w:rsidRPr="00621117" w:rsidRDefault="00934B24" w:rsidP="00934B24">
      <w:r w:rsidRPr="00621117">
        <w:t>GSMA IR.92, 3.2.1</w:t>
      </w:r>
      <w:r>
        <w:t>; NG.114 3.2.1</w:t>
      </w:r>
    </w:p>
    <w:p w14:paraId="4FFDA2E1" w14:textId="77777777" w:rsidR="00934B24" w:rsidRPr="007F016F" w:rsidRDefault="00934B24" w:rsidP="00934B24">
      <w:pPr>
        <w:pStyle w:val="H6"/>
      </w:pPr>
      <w:r w:rsidRPr="007F016F">
        <w:t>Reason for test</w:t>
      </w:r>
    </w:p>
    <w:p w14:paraId="505E619C" w14:textId="77777777" w:rsidR="00934B24" w:rsidRPr="007F016F" w:rsidRDefault="00934B24" w:rsidP="00934B24">
      <w:pPr>
        <w:spacing w:before="120"/>
      </w:pPr>
      <w:r w:rsidRPr="00D85569">
        <w:t xml:space="preserve">To verify the DUT </w:t>
      </w:r>
      <w:r>
        <w:t>uses the appropriate audio codec during an IMS call.</w:t>
      </w:r>
    </w:p>
    <w:p w14:paraId="4FD38FA3" w14:textId="77777777" w:rsidR="00934B24" w:rsidRPr="007F016F" w:rsidRDefault="00934B24" w:rsidP="00934B24">
      <w:pPr>
        <w:pStyle w:val="H6"/>
      </w:pPr>
      <w:r w:rsidRPr="007F016F">
        <w:t>Initial configuration</w:t>
      </w:r>
    </w:p>
    <w:p w14:paraId="023A449F" w14:textId="78CDB39D"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10674A87" w14:textId="77777777" w:rsidR="00934B24" w:rsidRDefault="00934B24" w:rsidP="00934B24">
      <w:pPr>
        <w:jc w:val="left"/>
        <w:rPr>
          <w:bCs/>
        </w:rPr>
      </w:pPr>
      <w:r>
        <w:rPr>
          <w:bCs/>
        </w:rPr>
        <w:t>The DUT is supporting EVS, WB-AMR and NB-AMR voice codecs.</w:t>
      </w:r>
    </w:p>
    <w:p w14:paraId="65A2CA73" w14:textId="77777777" w:rsidR="00934B24" w:rsidRDefault="00934B24" w:rsidP="00934B24">
      <w:pPr>
        <w:jc w:val="left"/>
        <w:rPr>
          <w:bCs/>
        </w:rPr>
      </w:pPr>
      <w:r>
        <w:rPr>
          <w:bCs/>
        </w:rPr>
        <w:t>Client-1 is supporting EVS, WB-AMR and NB-AMR voice codecs.</w:t>
      </w:r>
    </w:p>
    <w:p w14:paraId="313D9178" w14:textId="77777777" w:rsidR="00934B24" w:rsidRDefault="00934B24" w:rsidP="00934B24">
      <w:pPr>
        <w:jc w:val="left"/>
        <w:rPr>
          <w:bCs/>
        </w:rPr>
      </w:pPr>
      <w:r>
        <w:rPr>
          <w:bCs/>
        </w:rPr>
        <w:t>Client-2 is supporting WB-AMR and NB-AMR voice codecs.</w:t>
      </w:r>
    </w:p>
    <w:p w14:paraId="22026D74"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44FE501" w14:textId="77777777" w:rsidTr="0007159D">
        <w:tc>
          <w:tcPr>
            <w:tcW w:w="437" w:type="dxa"/>
            <w:shd w:val="clear" w:color="auto" w:fill="F2F2F2" w:themeFill="background1" w:themeFillShade="F2"/>
          </w:tcPr>
          <w:p w14:paraId="522DD23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2E617A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025C6F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C38CDA6" w14:textId="77777777" w:rsidTr="0007159D">
        <w:tc>
          <w:tcPr>
            <w:tcW w:w="437" w:type="dxa"/>
            <w:shd w:val="clear" w:color="auto" w:fill="F2F2F2" w:themeFill="background1" w:themeFillShade="F2"/>
          </w:tcPr>
          <w:p w14:paraId="58110BF6"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104C9D7"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4FBFFF0B" w14:textId="77777777" w:rsidR="00934B24" w:rsidRDefault="00934B24" w:rsidP="0007159D">
            <w:pPr>
              <w:jc w:val="left"/>
              <w:rPr>
                <w:sz w:val="18"/>
                <w:szCs w:val="18"/>
              </w:rPr>
            </w:pPr>
            <w:r>
              <w:rPr>
                <w:sz w:val="18"/>
                <w:szCs w:val="18"/>
              </w:rPr>
              <w:t>Call is successfully established with 2-way audio.</w:t>
            </w:r>
          </w:p>
          <w:p w14:paraId="13A81CD8" w14:textId="77777777" w:rsidR="00934B24" w:rsidRDefault="00934B24" w:rsidP="0007159D">
            <w:pPr>
              <w:jc w:val="left"/>
              <w:rPr>
                <w:sz w:val="18"/>
                <w:szCs w:val="18"/>
              </w:rPr>
            </w:pPr>
            <w:r>
              <w:rPr>
                <w:sz w:val="18"/>
                <w:szCs w:val="18"/>
              </w:rPr>
              <w:t>At DUT, check in SIP protocol messages:</w:t>
            </w:r>
          </w:p>
          <w:p w14:paraId="336747C3"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71FB3652" w14:textId="77777777" w:rsidTr="0007159D">
        <w:tc>
          <w:tcPr>
            <w:tcW w:w="437" w:type="dxa"/>
            <w:shd w:val="clear" w:color="auto" w:fill="F2F2F2" w:themeFill="background1" w:themeFillShade="F2"/>
          </w:tcPr>
          <w:p w14:paraId="4A36098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6198BE4" w14:textId="77777777" w:rsidR="00934B24" w:rsidRDefault="00934B24" w:rsidP="0007159D">
            <w:pPr>
              <w:tabs>
                <w:tab w:val="left" w:pos="851"/>
              </w:tabs>
              <w:ind w:right="-1"/>
              <w:jc w:val="left"/>
              <w:rPr>
                <w:bCs/>
                <w:sz w:val="18"/>
                <w:szCs w:val="18"/>
              </w:rPr>
            </w:pPr>
            <w:r>
              <w:rPr>
                <w:bCs/>
                <w:sz w:val="18"/>
                <w:szCs w:val="18"/>
              </w:rPr>
              <w:t>At DUT, use the menu option to make a “new call” to Client-2.</w:t>
            </w:r>
          </w:p>
          <w:p w14:paraId="6D18749B" w14:textId="77777777" w:rsidR="00934B24" w:rsidRPr="00D824AC" w:rsidRDefault="00934B24" w:rsidP="0007159D">
            <w:pPr>
              <w:jc w:val="left"/>
              <w:rPr>
                <w:bCs/>
                <w:sz w:val="18"/>
                <w:szCs w:val="18"/>
              </w:rPr>
            </w:pPr>
            <w:r>
              <w:rPr>
                <w:bCs/>
                <w:sz w:val="18"/>
                <w:szCs w:val="18"/>
              </w:rPr>
              <w:t>Answer the call at Client-2.</w:t>
            </w:r>
          </w:p>
        </w:tc>
        <w:tc>
          <w:tcPr>
            <w:tcW w:w="4531" w:type="dxa"/>
          </w:tcPr>
          <w:p w14:paraId="5E3E42C9" w14:textId="77777777" w:rsidR="00934B24" w:rsidRDefault="00934B24" w:rsidP="0007159D">
            <w:pPr>
              <w:jc w:val="left"/>
              <w:rPr>
                <w:bCs/>
                <w:sz w:val="18"/>
                <w:szCs w:val="18"/>
              </w:rPr>
            </w:pPr>
            <w:r>
              <w:rPr>
                <w:bCs/>
                <w:sz w:val="18"/>
                <w:szCs w:val="18"/>
              </w:rPr>
              <w:t>Call with Client-1 is on hold.</w:t>
            </w:r>
          </w:p>
          <w:p w14:paraId="15950931" w14:textId="77777777" w:rsidR="00934B24" w:rsidRDefault="00934B24" w:rsidP="0007159D">
            <w:pPr>
              <w:jc w:val="left"/>
              <w:rPr>
                <w:sz w:val="18"/>
                <w:szCs w:val="18"/>
              </w:rPr>
            </w:pPr>
            <w:r>
              <w:rPr>
                <w:sz w:val="18"/>
                <w:szCs w:val="18"/>
              </w:rPr>
              <w:t>Call is successfully established between DUT and Client-2 with 2-way audio.</w:t>
            </w:r>
          </w:p>
          <w:p w14:paraId="118E4D0F" w14:textId="77777777" w:rsidR="00934B24" w:rsidRDefault="00934B24" w:rsidP="0007159D">
            <w:pPr>
              <w:jc w:val="left"/>
              <w:rPr>
                <w:sz w:val="18"/>
                <w:szCs w:val="18"/>
              </w:rPr>
            </w:pPr>
            <w:r>
              <w:rPr>
                <w:sz w:val="18"/>
                <w:szCs w:val="18"/>
              </w:rPr>
              <w:t>At DUT, check in SIP protocol messages:</w:t>
            </w:r>
          </w:p>
          <w:p w14:paraId="1B2EEB07" w14:textId="77777777" w:rsidR="00934B24" w:rsidRDefault="00934B24" w:rsidP="0007159D">
            <w:pPr>
              <w:jc w:val="left"/>
              <w:rPr>
                <w:bCs/>
                <w:sz w:val="18"/>
                <w:szCs w:val="18"/>
              </w:rPr>
            </w:pPr>
            <w:r>
              <w:rPr>
                <w:sz w:val="18"/>
                <w:szCs w:val="18"/>
              </w:rPr>
              <w:t>- Confirm WB-AMR voice codec has been successfully negotiated.</w:t>
            </w:r>
          </w:p>
        </w:tc>
      </w:tr>
      <w:tr w:rsidR="00934B24" w:rsidRPr="00D824AC" w14:paraId="7CFC6723" w14:textId="77777777" w:rsidTr="0007159D">
        <w:tc>
          <w:tcPr>
            <w:tcW w:w="437" w:type="dxa"/>
            <w:shd w:val="clear" w:color="auto" w:fill="F2F2F2" w:themeFill="background1" w:themeFillShade="F2"/>
          </w:tcPr>
          <w:p w14:paraId="4D5FCC44"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6F2C3CDE" w14:textId="77777777" w:rsidR="00934B24" w:rsidRPr="00D824AC" w:rsidRDefault="00934B24" w:rsidP="0007159D">
            <w:pPr>
              <w:jc w:val="left"/>
              <w:rPr>
                <w:bCs/>
                <w:sz w:val="18"/>
                <w:szCs w:val="18"/>
              </w:rPr>
            </w:pPr>
            <w:r>
              <w:rPr>
                <w:bCs/>
                <w:sz w:val="18"/>
                <w:szCs w:val="18"/>
              </w:rPr>
              <w:t>At DUT, use the menu option to “merge” the calls.</w:t>
            </w:r>
          </w:p>
        </w:tc>
        <w:tc>
          <w:tcPr>
            <w:tcW w:w="4531" w:type="dxa"/>
          </w:tcPr>
          <w:p w14:paraId="0F280DA2" w14:textId="77777777" w:rsidR="00934B24" w:rsidRDefault="00934B24" w:rsidP="0007159D">
            <w:pPr>
              <w:jc w:val="left"/>
              <w:rPr>
                <w:bCs/>
                <w:sz w:val="18"/>
                <w:szCs w:val="18"/>
              </w:rPr>
            </w:pPr>
            <w:r>
              <w:rPr>
                <w:bCs/>
                <w:sz w:val="18"/>
                <w:szCs w:val="18"/>
              </w:rPr>
              <w:t>Conference call is successfully established between DUT, Client-1 and Client-2 with 3-way audio.</w:t>
            </w:r>
          </w:p>
          <w:p w14:paraId="0E9FB26E" w14:textId="77777777" w:rsidR="00934B24" w:rsidRDefault="00934B24" w:rsidP="0007159D">
            <w:pPr>
              <w:jc w:val="left"/>
              <w:rPr>
                <w:sz w:val="18"/>
                <w:szCs w:val="18"/>
              </w:rPr>
            </w:pPr>
            <w:r>
              <w:rPr>
                <w:sz w:val="18"/>
                <w:szCs w:val="18"/>
              </w:rPr>
              <w:t>At DUT, check in SIP protocol messages:</w:t>
            </w:r>
          </w:p>
          <w:p w14:paraId="1F8CF0BE" w14:textId="77777777" w:rsidR="00934B24" w:rsidRDefault="00934B24" w:rsidP="0007159D">
            <w:pPr>
              <w:jc w:val="left"/>
              <w:rPr>
                <w:bCs/>
                <w:sz w:val="18"/>
                <w:szCs w:val="18"/>
              </w:rPr>
            </w:pPr>
            <w:r>
              <w:rPr>
                <w:sz w:val="18"/>
                <w:szCs w:val="18"/>
              </w:rPr>
              <w:t>- Confirm WB-AMR voice codec has been successfully negotiated.</w:t>
            </w:r>
          </w:p>
        </w:tc>
      </w:tr>
      <w:tr w:rsidR="00934B24" w:rsidRPr="00D824AC" w14:paraId="698792BE" w14:textId="77777777" w:rsidTr="0007159D">
        <w:tc>
          <w:tcPr>
            <w:tcW w:w="437" w:type="dxa"/>
            <w:shd w:val="clear" w:color="auto" w:fill="F2F2F2" w:themeFill="background1" w:themeFillShade="F2"/>
          </w:tcPr>
          <w:p w14:paraId="7A0D99CE"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6D269D8" w14:textId="77777777" w:rsidR="00934B24" w:rsidRPr="00D824AC" w:rsidRDefault="00934B24" w:rsidP="0007159D">
            <w:pPr>
              <w:jc w:val="left"/>
              <w:rPr>
                <w:bCs/>
                <w:sz w:val="18"/>
                <w:szCs w:val="18"/>
              </w:rPr>
            </w:pPr>
            <w:r>
              <w:rPr>
                <w:bCs/>
                <w:sz w:val="18"/>
                <w:szCs w:val="18"/>
              </w:rPr>
              <w:t>At DUT, use the menu option to remove and end the call with Client-2.</w:t>
            </w:r>
          </w:p>
        </w:tc>
        <w:tc>
          <w:tcPr>
            <w:tcW w:w="4531" w:type="dxa"/>
          </w:tcPr>
          <w:p w14:paraId="013386F9" w14:textId="77777777" w:rsidR="00934B24" w:rsidRDefault="00934B24" w:rsidP="0007159D">
            <w:pPr>
              <w:jc w:val="left"/>
              <w:rPr>
                <w:bCs/>
                <w:sz w:val="18"/>
                <w:szCs w:val="18"/>
              </w:rPr>
            </w:pPr>
            <w:r>
              <w:rPr>
                <w:bCs/>
                <w:sz w:val="18"/>
                <w:szCs w:val="18"/>
              </w:rPr>
              <w:t>Client-2 is successfully removed from the conference and the call is ended.</w:t>
            </w:r>
          </w:p>
          <w:p w14:paraId="30CDA98B" w14:textId="77777777" w:rsidR="00934B24" w:rsidRDefault="00934B24" w:rsidP="0007159D">
            <w:pPr>
              <w:jc w:val="left"/>
              <w:rPr>
                <w:bCs/>
                <w:sz w:val="18"/>
                <w:szCs w:val="18"/>
              </w:rPr>
            </w:pPr>
            <w:r>
              <w:rPr>
                <w:bCs/>
                <w:sz w:val="18"/>
                <w:szCs w:val="18"/>
              </w:rPr>
              <w:t>Call remains active between DUT and Client-1 with 2-way audio.</w:t>
            </w:r>
          </w:p>
          <w:p w14:paraId="5CEDFDFB" w14:textId="77777777" w:rsidR="00934B24" w:rsidRDefault="00934B24" w:rsidP="0007159D">
            <w:pPr>
              <w:jc w:val="left"/>
              <w:rPr>
                <w:sz w:val="18"/>
                <w:szCs w:val="18"/>
              </w:rPr>
            </w:pPr>
            <w:r>
              <w:rPr>
                <w:sz w:val="18"/>
                <w:szCs w:val="18"/>
              </w:rPr>
              <w:t>At DUT, check in SIP protocol messages:</w:t>
            </w:r>
          </w:p>
          <w:p w14:paraId="31356C46" w14:textId="77777777" w:rsidR="00934B24" w:rsidRDefault="00934B24" w:rsidP="0007159D">
            <w:pPr>
              <w:jc w:val="left"/>
              <w:rPr>
                <w:bCs/>
                <w:sz w:val="18"/>
                <w:szCs w:val="18"/>
              </w:rPr>
            </w:pPr>
            <w:r>
              <w:rPr>
                <w:sz w:val="18"/>
                <w:szCs w:val="18"/>
              </w:rPr>
              <w:t>- Confirm EVS or WB-AMR voice codec has been successfully negotiated.</w:t>
            </w:r>
          </w:p>
        </w:tc>
      </w:tr>
      <w:tr w:rsidR="00934B24" w:rsidRPr="00D824AC" w14:paraId="28FE6986" w14:textId="77777777" w:rsidTr="0007159D">
        <w:tc>
          <w:tcPr>
            <w:tcW w:w="437" w:type="dxa"/>
            <w:shd w:val="clear" w:color="auto" w:fill="F2F2F2" w:themeFill="background1" w:themeFillShade="F2"/>
          </w:tcPr>
          <w:p w14:paraId="111570A6"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7E8F39D0" w14:textId="77777777" w:rsidR="00934B24" w:rsidRDefault="00934B24" w:rsidP="0007159D">
            <w:pPr>
              <w:jc w:val="left"/>
              <w:rPr>
                <w:bCs/>
                <w:sz w:val="18"/>
                <w:szCs w:val="18"/>
              </w:rPr>
            </w:pPr>
            <w:r>
              <w:rPr>
                <w:bCs/>
                <w:sz w:val="18"/>
                <w:szCs w:val="18"/>
              </w:rPr>
              <w:t>At DUT, end the voice call.</w:t>
            </w:r>
          </w:p>
        </w:tc>
        <w:tc>
          <w:tcPr>
            <w:tcW w:w="4531" w:type="dxa"/>
          </w:tcPr>
          <w:p w14:paraId="57A9D287" w14:textId="77777777" w:rsidR="00934B24" w:rsidRPr="00D824AC" w:rsidRDefault="00934B24" w:rsidP="0007159D">
            <w:pPr>
              <w:jc w:val="left"/>
              <w:rPr>
                <w:bCs/>
                <w:sz w:val="18"/>
                <w:szCs w:val="18"/>
              </w:rPr>
            </w:pPr>
            <w:r w:rsidRPr="00D824AC">
              <w:rPr>
                <w:bCs/>
                <w:sz w:val="18"/>
                <w:szCs w:val="18"/>
              </w:rPr>
              <w:t>Call is ended.</w:t>
            </w:r>
          </w:p>
        </w:tc>
      </w:tr>
    </w:tbl>
    <w:p w14:paraId="43230369" w14:textId="77777777" w:rsidR="00934B24" w:rsidRDefault="00934B24" w:rsidP="00934B24">
      <w:pPr>
        <w:pStyle w:val="Heading3"/>
      </w:pPr>
      <w:bookmarkStart w:id="68" w:name="_Toc126692969"/>
      <w:r>
        <w:t>90.2.8</w:t>
      </w:r>
      <w:r w:rsidRPr="00041C16">
        <w:t xml:space="preserve"> </w:t>
      </w:r>
      <w:r>
        <w:t>Voice and Video Call Interworking</w:t>
      </w:r>
      <w:bookmarkEnd w:id="68"/>
    </w:p>
    <w:p w14:paraId="3146A2CB" w14:textId="77777777" w:rsidR="00934B24" w:rsidRDefault="00934B24" w:rsidP="00934B24">
      <w:pPr>
        <w:pStyle w:val="Heading4"/>
      </w:pPr>
      <w:bookmarkStart w:id="69" w:name="_Toc482685873"/>
      <w:r>
        <w:t>90.2.8.1</w:t>
      </w:r>
      <w:r w:rsidRPr="00041C16">
        <w:t xml:space="preserve"> </w:t>
      </w:r>
      <w:r w:rsidRPr="0024020D">
        <w:t xml:space="preserve">MO Voice Call </w:t>
      </w:r>
      <w:r>
        <w:t>–</w:t>
      </w:r>
      <w:r w:rsidRPr="0024020D">
        <w:t xml:space="preserve"> DUT upgrades call to Video</w:t>
      </w:r>
    </w:p>
    <w:p w14:paraId="7DE022CE" w14:textId="77777777" w:rsidR="00934B24" w:rsidRPr="007F016F" w:rsidRDefault="00934B24" w:rsidP="00934B24">
      <w:pPr>
        <w:pStyle w:val="H6"/>
      </w:pPr>
      <w:r w:rsidRPr="007F016F">
        <w:t>Description</w:t>
      </w:r>
    </w:p>
    <w:p w14:paraId="1AA4299B" w14:textId="77777777" w:rsidR="00934B24" w:rsidRDefault="00934B24" w:rsidP="00934B24">
      <w:r w:rsidRPr="00D85569">
        <w:t>The DUT sh</w:t>
      </w:r>
      <w:r>
        <w:t>all successfully upgrade the voice call into a video call.</w:t>
      </w:r>
    </w:p>
    <w:p w14:paraId="26DCE106" w14:textId="77777777" w:rsidR="00934B24" w:rsidRPr="007F016F" w:rsidRDefault="00934B24" w:rsidP="00934B24">
      <w:pPr>
        <w:pStyle w:val="H6"/>
      </w:pPr>
      <w:r w:rsidRPr="007F016F">
        <w:t xml:space="preserve">Related </w:t>
      </w:r>
      <w:r>
        <w:t>3GPP</w:t>
      </w:r>
      <w:r w:rsidRPr="007F016F">
        <w:t xml:space="preserve"> core specifications</w:t>
      </w:r>
    </w:p>
    <w:p w14:paraId="02B16220" w14:textId="77777777" w:rsidR="00934B24" w:rsidRPr="00D85569" w:rsidRDefault="00934B24" w:rsidP="00934B24">
      <w:r w:rsidRPr="00D85569">
        <w:t>3GPP TS 24.229, TS 24.301 and TS 36.331</w:t>
      </w:r>
    </w:p>
    <w:p w14:paraId="6A0E08EA" w14:textId="77777777" w:rsidR="00934B24" w:rsidRPr="007F016F" w:rsidRDefault="00934B24" w:rsidP="00934B24">
      <w:pPr>
        <w:pStyle w:val="H6"/>
      </w:pPr>
      <w:r w:rsidRPr="007F016F">
        <w:t>Reason for test</w:t>
      </w:r>
    </w:p>
    <w:p w14:paraId="3778E80E" w14:textId="77777777" w:rsidR="00934B24" w:rsidRPr="007F016F" w:rsidRDefault="00934B24" w:rsidP="00934B24">
      <w:pPr>
        <w:spacing w:before="120"/>
      </w:pPr>
      <w:r w:rsidRPr="00D85569">
        <w:t xml:space="preserve">To </w:t>
      </w:r>
      <w:r>
        <w:t>verify the DUT can upgrade the voice call into a video call.</w:t>
      </w:r>
    </w:p>
    <w:p w14:paraId="346B32E9" w14:textId="77777777" w:rsidR="00934B24" w:rsidRPr="007F016F" w:rsidRDefault="00934B24" w:rsidP="00934B24">
      <w:pPr>
        <w:pStyle w:val="H6"/>
      </w:pPr>
      <w:r w:rsidRPr="007F016F">
        <w:t>Initial configuration</w:t>
      </w:r>
    </w:p>
    <w:p w14:paraId="0F8CD59C" w14:textId="4A2BBE7A"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8EB87A8" w14:textId="13156B2B"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1A108DC" w14:textId="77777777" w:rsidTr="0007159D">
        <w:tc>
          <w:tcPr>
            <w:tcW w:w="437" w:type="dxa"/>
            <w:shd w:val="clear" w:color="auto" w:fill="F2F2F2" w:themeFill="background1" w:themeFillShade="F2"/>
          </w:tcPr>
          <w:p w14:paraId="6EC00488"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77AC0B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B3F976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4C21628" w14:textId="77777777" w:rsidTr="0007159D">
        <w:tc>
          <w:tcPr>
            <w:tcW w:w="437" w:type="dxa"/>
            <w:shd w:val="clear" w:color="auto" w:fill="F2F2F2" w:themeFill="background1" w:themeFillShade="F2"/>
          </w:tcPr>
          <w:p w14:paraId="49DDDF1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5FC3BF2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738A3B66" w14:textId="77777777" w:rsidR="00934B24" w:rsidRDefault="00934B24" w:rsidP="0007159D">
            <w:pPr>
              <w:jc w:val="left"/>
              <w:rPr>
                <w:bCs/>
                <w:sz w:val="18"/>
                <w:szCs w:val="18"/>
              </w:rPr>
            </w:pPr>
            <w:r>
              <w:rPr>
                <w:bCs/>
                <w:sz w:val="18"/>
                <w:szCs w:val="18"/>
              </w:rPr>
              <w:t>Confirm 2-way audio between DUT and Client-1.</w:t>
            </w:r>
          </w:p>
          <w:p w14:paraId="1915A348" w14:textId="77777777" w:rsidR="00934B24" w:rsidRDefault="00934B24" w:rsidP="0007159D">
            <w:pPr>
              <w:jc w:val="left"/>
              <w:rPr>
                <w:sz w:val="18"/>
                <w:szCs w:val="18"/>
              </w:rPr>
            </w:pPr>
            <w:r>
              <w:rPr>
                <w:sz w:val="18"/>
                <w:szCs w:val="18"/>
              </w:rPr>
              <w:t>At DUT, check in SIP protocol messages:</w:t>
            </w:r>
          </w:p>
          <w:p w14:paraId="6E25B1EF" w14:textId="77777777" w:rsidR="00934B24" w:rsidRDefault="00934B24" w:rsidP="0007159D">
            <w:pPr>
              <w:jc w:val="left"/>
              <w:rPr>
                <w:sz w:val="18"/>
                <w:szCs w:val="18"/>
              </w:rPr>
            </w:pPr>
            <w:r>
              <w:rPr>
                <w:sz w:val="18"/>
                <w:szCs w:val="18"/>
              </w:rPr>
              <w:t>- MO INVITE contains “m=audio” supported (not zero)</w:t>
            </w:r>
          </w:p>
          <w:p w14:paraId="3728012E" w14:textId="77777777" w:rsidR="00934B24" w:rsidRPr="00512F63" w:rsidRDefault="00934B24" w:rsidP="0007159D">
            <w:pPr>
              <w:jc w:val="left"/>
              <w:rPr>
                <w:sz w:val="18"/>
                <w:szCs w:val="18"/>
              </w:rPr>
            </w:pPr>
            <w:r>
              <w:rPr>
                <w:sz w:val="18"/>
                <w:szCs w:val="18"/>
              </w:rPr>
              <w:t xml:space="preserve">- MO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34569E52" w14:textId="77777777" w:rsidTr="0007159D">
        <w:tc>
          <w:tcPr>
            <w:tcW w:w="437" w:type="dxa"/>
            <w:shd w:val="clear" w:color="auto" w:fill="F2F2F2" w:themeFill="background1" w:themeFillShade="F2"/>
          </w:tcPr>
          <w:p w14:paraId="74D8CB3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BF87F74" w14:textId="77777777" w:rsidR="00934B24" w:rsidRPr="00AD2F60" w:rsidRDefault="00934B24" w:rsidP="0007159D">
            <w:pPr>
              <w:jc w:val="left"/>
              <w:rPr>
                <w:sz w:val="18"/>
                <w:szCs w:val="18"/>
              </w:rPr>
            </w:pPr>
            <w:r>
              <w:rPr>
                <w:sz w:val="18"/>
                <w:szCs w:val="18"/>
              </w:rPr>
              <w:t>At DUT, select the in-call menu option to upgrade to a video call.</w:t>
            </w:r>
          </w:p>
        </w:tc>
        <w:tc>
          <w:tcPr>
            <w:tcW w:w="4531" w:type="dxa"/>
          </w:tcPr>
          <w:p w14:paraId="473E5ED4" w14:textId="77777777" w:rsidR="00934B24" w:rsidRDefault="00934B24" w:rsidP="0007159D">
            <w:pPr>
              <w:jc w:val="left"/>
              <w:rPr>
                <w:bCs/>
                <w:sz w:val="18"/>
                <w:szCs w:val="18"/>
              </w:rPr>
            </w:pPr>
            <w:r>
              <w:rPr>
                <w:bCs/>
                <w:sz w:val="18"/>
                <w:szCs w:val="18"/>
              </w:rPr>
              <w:t>Video Stream is successfully added.</w:t>
            </w:r>
          </w:p>
          <w:p w14:paraId="3EC8D51D" w14:textId="77777777" w:rsidR="00934B24" w:rsidRDefault="00934B24" w:rsidP="0007159D">
            <w:pPr>
              <w:jc w:val="left"/>
              <w:rPr>
                <w:bCs/>
                <w:sz w:val="18"/>
                <w:szCs w:val="18"/>
              </w:rPr>
            </w:pPr>
            <w:r>
              <w:rPr>
                <w:bCs/>
                <w:sz w:val="18"/>
                <w:szCs w:val="18"/>
              </w:rPr>
              <w:t>Confirm 2-way audio between DUT and Client-1.</w:t>
            </w:r>
          </w:p>
          <w:p w14:paraId="39A49B2B" w14:textId="77777777" w:rsidR="00934B24" w:rsidRDefault="00934B24" w:rsidP="0007159D">
            <w:pPr>
              <w:jc w:val="left"/>
              <w:rPr>
                <w:bCs/>
                <w:sz w:val="18"/>
                <w:szCs w:val="18"/>
              </w:rPr>
            </w:pPr>
            <w:r>
              <w:rPr>
                <w:bCs/>
                <w:sz w:val="18"/>
                <w:szCs w:val="18"/>
              </w:rPr>
              <w:t>Confirm 2-way video media stream between DUT and Client-1.</w:t>
            </w:r>
          </w:p>
          <w:p w14:paraId="7AE18E18" w14:textId="77777777" w:rsidR="00934B24" w:rsidRDefault="00934B24" w:rsidP="0007159D">
            <w:pPr>
              <w:jc w:val="left"/>
              <w:rPr>
                <w:sz w:val="18"/>
                <w:szCs w:val="18"/>
              </w:rPr>
            </w:pPr>
            <w:r>
              <w:rPr>
                <w:sz w:val="18"/>
                <w:szCs w:val="18"/>
              </w:rPr>
              <w:t>At DUT, check in SIP protocol messages:</w:t>
            </w:r>
          </w:p>
          <w:p w14:paraId="3A1527E1" w14:textId="77777777" w:rsidR="00934B24" w:rsidRDefault="00934B24" w:rsidP="0007159D">
            <w:pPr>
              <w:jc w:val="left"/>
              <w:rPr>
                <w:sz w:val="18"/>
                <w:szCs w:val="18"/>
              </w:rPr>
            </w:pPr>
            <w:r>
              <w:rPr>
                <w:sz w:val="18"/>
                <w:szCs w:val="18"/>
              </w:rPr>
              <w:t>- MO INVITE contains “m=audio” supported (not zero)</w:t>
            </w:r>
          </w:p>
          <w:p w14:paraId="58A7B1A3" w14:textId="77777777" w:rsidR="00934B24" w:rsidRPr="00AD2F60" w:rsidRDefault="00934B24" w:rsidP="0007159D">
            <w:pPr>
              <w:jc w:val="left"/>
              <w:rPr>
                <w:sz w:val="18"/>
                <w:szCs w:val="18"/>
              </w:rPr>
            </w:pPr>
            <w:r>
              <w:rPr>
                <w:sz w:val="18"/>
                <w:szCs w:val="18"/>
              </w:rPr>
              <w:t xml:space="preserve">- MO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156DD16D" w14:textId="77777777" w:rsidTr="0007159D">
        <w:tc>
          <w:tcPr>
            <w:tcW w:w="437" w:type="dxa"/>
            <w:shd w:val="clear" w:color="auto" w:fill="F2F2F2" w:themeFill="background1" w:themeFillShade="F2"/>
          </w:tcPr>
          <w:p w14:paraId="7A047D09"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93DCCE4" w14:textId="77777777" w:rsidR="00934B24" w:rsidRDefault="00934B24" w:rsidP="0007159D">
            <w:pPr>
              <w:jc w:val="left"/>
              <w:rPr>
                <w:bCs/>
                <w:sz w:val="18"/>
                <w:szCs w:val="18"/>
              </w:rPr>
            </w:pPr>
            <w:r>
              <w:rPr>
                <w:bCs/>
                <w:sz w:val="18"/>
                <w:szCs w:val="18"/>
              </w:rPr>
              <w:t>At DUT, end the video call.</w:t>
            </w:r>
          </w:p>
        </w:tc>
        <w:tc>
          <w:tcPr>
            <w:tcW w:w="4531" w:type="dxa"/>
          </w:tcPr>
          <w:p w14:paraId="72E9FBCD" w14:textId="77777777" w:rsidR="00934B24" w:rsidRDefault="00934B24" w:rsidP="0007159D">
            <w:pPr>
              <w:jc w:val="left"/>
              <w:rPr>
                <w:sz w:val="18"/>
                <w:szCs w:val="18"/>
              </w:rPr>
            </w:pPr>
            <w:r w:rsidRPr="00D824AC">
              <w:rPr>
                <w:bCs/>
                <w:sz w:val="18"/>
                <w:szCs w:val="18"/>
              </w:rPr>
              <w:t>Call is ended.</w:t>
            </w:r>
          </w:p>
        </w:tc>
      </w:tr>
    </w:tbl>
    <w:p w14:paraId="3107F015" w14:textId="77777777" w:rsidR="00934B24" w:rsidRDefault="00934B24" w:rsidP="00934B24">
      <w:pPr>
        <w:jc w:val="left"/>
      </w:pPr>
    </w:p>
    <w:p w14:paraId="189212EC" w14:textId="77777777" w:rsidR="00934B24" w:rsidRDefault="00934B24" w:rsidP="00934B24">
      <w:pPr>
        <w:jc w:val="left"/>
      </w:pPr>
    </w:p>
    <w:p w14:paraId="36ECB18A" w14:textId="77777777" w:rsidR="00934B24" w:rsidRDefault="00934B24" w:rsidP="00934B24">
      <w:pPr>
        <w:pStyle w:val="Heading4"/>
      </w:pPr>
      <w:bookmarkStart w:id="70" w:name="_Toc482685874"/>
      <w:bookmarkEnd w:id="69"/>
      <w:r>
        <w:t>90.2.8.2</w:t>
      </w:r>
      <w:r w:rsidRPr="00041C16">
        <w:t xml:space="preserve"> </w:t>
      </w:r>
      <w:r w:rsidRPr="0024020D">
        <w:t xml:space="preserve">MO Voice Call </w:t>
      </w:r>
      <w:r>
        <w:t>–</w:t>
      </w:r>
      <w:r w:rsidRPr="0024020D">
        <w:t xml:space="preserve"> DUT upgrades call to Video (Rejected by Client)</w:t>
      </w:r>
    </w:p>
    <w:p w14:paraId="3163D1C0" w14:textId="77777777" w:rsidR="00934B24" w:rsidRPr="007F016F" w:rsidRDefault="00934B24" w:rsidP="00934B24">
      <w:pPr>
        <w:pStyle w:val="H6"/>
      </w:pPr>
      <w:r w:rsidRPr="007F016F">
        <w:t>Description</w:t>
      </w:r>
    </w:p>
    <w:p w14:paraId="5D728BB0" w14:textId="77777777" w:rsidR="00934B24" w:rsidRDefault="00934B24" w:rsidP="00934B24">
      <w:r w:rsidRPr="00D85569">
        <w:t>The DUT sh</w:t>
      </w:r>
      <w:r>
        <w:t>all maintain the current voice call when the Client rejects the video upgrade.</w:t>
      </w:r>
    </w:p>
    <w:p w14:paraId="0E65D015" w14:textId="77777777" w:rsidR="00934B24" w:rsidRPr="007F016F" w:rsidRDefault="00934B24" w:rsidP="00934B24">
      <w:pPr>
        <w:pStyle w:val="H6"/>
      </w:pPr>
      <w:r w:rsidRPr="007F016F">
        <w:t xml:space="preserve">Related </w:t>
      </w:r>
      <w:r>
        <w:t>3GPP</w:t>
      </w:r>
      <w:r w:rsidRPr="007F016F">
        <w:t xml:space="preserve"> core specifications</w:t>
      </w:r>
    </w:p>
    <w:p w14:paraId="72EC73BE" w14:textId="77777777" w:rsidR="00934B24" w:rsidRPr="00D85569" w:rsidRDefault="00934B24" w:rsidP="00934B24">
      <w:r w:rsidRPr="00D85569">
        <w:t>3GPP TS 24.229, TS 24.301 and TS 36.331</w:t>
      </w:r>
    </w:p>
    <w:p w14:paraId="7421301D" w14:textId="77777777" w:rsidR="00934B24" w:rsidRPr="007F016F" w:rsidRDefault="00934B24" w:rsidP="00934B24">
      <w:pPr>
        <w:pStyle w:val="H6"/>
      </w:pPr>
      <w:r w:rsidRPr="007F016F">
        <w:t>Reason for test</w:t>
      </w:r>
    </w:p>
    <w:p w14:paraId="383FBE8C" w14:textId="77777777" w:rsidR="00934B24" w:rsidRPr="007F016F" w:rsidRDefault="00934B24" w:rsidP="00934B24">
      <w:pPr>
        <w:spacing w:before="120"/>
      </w:pPr>
      <w:r w:rsidRPr="00D85569">
        <w:t xml:space="preserve">To </w:t>
      </w:r>
      <w:r>
        <w:t>verify the DUT can maintain the current voice call when the Client rejects the video upgrade.</w:t>
      </w:r>
    </w:p>
    <w:p w14:paraId="007DDE00" w14:textId="77777777" w:rsidR="00934B24" w:rsidRPr="007F016F" w:rsidRDefault="00934B24" w:rsidP="00934B24">
      <w:pPr>
        <w:pStyle w:val="H6"/>
      </w:pPr>
      <w:r w:rsidRPr="007F016F">
        <w:t>Initial configuration</w:t>
      </w:r>
    </w:p>
    <w:p w14:paraId="77BA5101" w14:textId="5A961475"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41C29D9B" w14:textId="5F9E9EFC"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62252DA1" w14:textId="77777777" w:rsidR="00934B24" w:rsidRPr="00FE48C3" w:rsidRDefault="00934B24" w:rsidP="00934B24">
      <w:pPr>
        <w:rPr>
          <w:rFonts w:eastAsiaTheme="minorEastAsia"/>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295479E7" w14:textId="77777777" w:rsidTr="0007159D">
        <w:tc>
          <w:tcPr>
            <w:tcW w:w="437" w:type="dxa"/>
            <w:shd w:val="clear" w:color="auto" w:fill="F2F2F2" w:themeFill="background1" w:themeFillShade="F2"/>
          </w:tcPr>
          <w:p w14:paraId="4754700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D5A7DA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639369F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5045DA4" w14:textId="77777777" w:rsidTr="0007159D">
        <w:tc>
          <w:tcPr>
            <w:tcW w:w="437" w:type="dxa"/>
            <w:shd w:val="clear" w:color="auto" w:fill="F2F2F2" w:themeFill="background1" w:themeFillShade="F2"/>
          </w:tcPr>
          <w:p w14:paraId="28D5589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1BB4E2F1"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0572E69C" w14:textId="77777777" w:rsidR="00934B24" w:rsidRDefault="00934B24" w:rsidP="0007159D">
            <w:pPr>
              <w:jc w:val="left"/>
              <w:rPr>
                <w:bCs/>
                <w:sz w:val="18"/>
                <w:szCs w:val="18"/>
              </w:rPr>
            </w:pPr>
            <w:r>
              <w:rPr>
                <w:bCs/>
                <w:sz w:val="18"/>
                <w:szCs w:val="18"/>
              </w:rPr>
              <w:t>Confirm 2-way audio between DUT and Client-1.</w:t>
            </w:r>
          </w:p>
          <w:p w14:paraId="2405A4D9" w14:textId="77777777" w:rsidR="00934B24" w:rsidRDefault="00934B24" w:rsidP="0007159D">
            <w:pPr>
              <w:jc w:val="left"/>
              <w:rPr>
                <w:sz w:val="18"/>
                <w:szCs w:val="18"/>
              </w:rPr>
            </w:pPr>
            <w:r>
              <w:rPr>
                <w:sz w:val="18"/>
                <w:szCs w:val="18"/>
              </w:rPr>
              <w:t>At DUT, check in SIP protocol messages:</w:t>
            </w:r>
          </w:p>
          <w:p w14:paraId="0791D8D3" w14:textId="77777777" w:rsidR="00934B24" w:rsidRDefault="00934B24" w:rsidP="0007159D">
            <w:pPr>
              <w:jc w:val="left"/>
              <w:rPr>
                <w:sz w:val="18"/>
                <w:szCs w:val="18"/>
              </w:rPr>
            </w:pPr>
            <w:r>
              <w:rPr>
                <w:sz w:val="18"/>
                <w:szCs w:val="18"/>
              </w:rPr>
              <w:t>- MO INVITE contains “m=audio” supported (not zero)</w:t>
            </w:r>
          </w:p>
          <w:p w14:paraId="0137CEC7" w14:textId="77777777" w:rsidR="00934B24" w:rsidRPr="00C20881" w:rsidRDefault="00934B24" w:rsidP="0007159D">
            <w:pPr>
              <w:jc w:val="left"/>
              <w:rPr>
                <w:bCs/>
                <w:sz w:val="18"/>
                <w:szCs w:val="18"/>
              </w:rPr>
            </w:pPr>
            <w:r>
              <w:rPr>
                <w:sz w:val="18"/>
                <w:szCs w:val="18"/>
              </w:rPr>
              <w:t xml:space="preserve">- MO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2329CB7F" w14:textId="77777777" w:rsidTr="0007159D">
        <w:tc>
          <w:tcPr>
            <w:tcW w:w="437" w:type="dxa"/>
            <w:shd w:val="clear" w:color="auto" w:fill="F2F2F2" w:themeFill="background1" w:themeFillShade="F2"/>
          </w:tcPr>
          <w:p w14:paraId="2389430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3DC6E47" w14:textId="77777777" w:rsidR="00934B24" w:rsidRDefault="00934B24" w:rsidP="0007159D">
            <w:pPr>
              <w:jc w:val="left"/>
              <w:rPr>
                <w:sz w:val="18"/>
                <w:szCs w:val="18"/>
              </w:rPr>
            </w:pPr>
            <w:r>
              <w:rPr>
                <w:sz w:val="18"/>
                <w:szCs w:val="18"/>
              </w:rPr>
              <w:t>At DUT, select the in-call menu option to upgrade to a video call.</w:t>
            </w:r>
          </w:p>
          <w:p w14:paraId="1A7F8FBC" w14:textId="77777777" w:rsidR="00934B24" w:rsidRPr="00AD2F60" w:rsidRDefault="00934B24" w:rsidP="0007159D">
            <w:pPr>
              <w:jc w:val="left"/>
              <w:rPr>
                <w:sz w:val="18"/>
                <w:szCs w:val="18"/>
              </w:rPr>
            </w:pPr>
            <w:r>
              <w:rPr>
                <w:sz w:val="18"/>
                <w:szCs w:val="18"/>
              </w:rPr>
              <w:t>At Client-1, reject the incoming video upgrade.</w:t>
            </w:r>
          </w:p>
        </w:tc>
        <w:tc>
          <w:tcPr>
            <w:tcW w:w="4531" w:type="dxa"/>
          </w:tcPr>
          <w:p w14:paraId="2AB9CF07" w14:textId="77777777" w:rsidR="00934B24" w:rsidRDefault="00934B24" w:rsidP="0007159D">
            <w:pPr>
              <w:jc w:val="left"/>
              <w:rPr>
                <w:bCs/>
                <w:sz w:val="18"/>
                <w:szCs w:val="18"/>
              </w:rPr>
            </w:pPr>
            <w:r>
              <w:rPr>
                <w:bCs/>
                <w:sz w:val="18"/>
                <w:szCs w:val="18"/>
              </w:rPr>
              <w:t>Video Stream is not added.</w:t>
            </w:r>
          </w:p>
          <w:p w14:paraId="35480E12" w14:textId="77777777" w:rsidR="00934B24" w:rsidRDefault="00934B24" w:rsidP="0007159D">
            <w:pPr>
              <w:jc w:val="left"/>
              <w:rPr>
                <w:bCs/>
                <w:sz w:val="18"/>
                <w:szCs w:val="18"/>
              </w:rPr>
            </w:pPr>
            <w:r>
              <w:rPr>
                <w:bCs/>
                <w:sz w:val="18"/>
                <w:szCs w:val="18"/>
              </w:rPr>
              <w:t>DUT no longer displays the outgoing video stream and returns to the voice in-call menu.</w:t>
            </w:r>
          </w:p>
          <w:p w14:paraId="285089CE" w14:textId="77777777" w:rsidR="00934B24" w:rsidRDefault="00934B24" w:rsidP="0007159D">
            <w:pPr>
              <w:jc w:val="left"/>
              <w:rPr>
                <w:bCs/>
                <w:sz w:val="18"/>
                <w:szCs w:val="18"/>
              </w:rPr>
            </w:pPr>
            <w:r>
              <w:rPr>
                <w:bCs/>
                <w:sz w:val="18"/>
                <w:szCs w:val="18"/>
              </w:rPr>
              <w:t>Confirm 2-way audio between DUT and Client-1.</w:t>
            </w:r>
          </w:p>
          <w:p w14:paraId="34C35F54" w14:textId="77777777" w:rsidR="00934B24" w:rsidRDefault="00934B24" w:rsidP="0007159D">
            <w:pPr>
              <w:jc w:val="left"/>
              <w:rPr>
                <w:sz w:val="18"/>
                <w:szCs w:val="18"/>
              </w:rPr>
            </w:pPr>
            <w:r>
              <w:rPr>
                <w:sz w:val="18"/>
                <w:szCs w:val="18"/>
              </w:rPr>
              <w:t>At DUT, check in SIP protocol messages:</w:t>
            </w:r>
          </w:p>
          <w:p w14:paraId="462CFBE5" w14:textId="77777777" w:rsidR="00934B24" w:rsidRDefault="00934B24" w:rsidP="0007159D">
            <w:pPr>
              <w:jc w:val="left"/>
              <w:rPr>
                <w:sz w:val="18"/>
                <w:szCs w:val="18"/>
              </w:rPr>
            </w:pPr>
            <w:r>
              <w:rPr>
                <w:sz w:val="18"/>
                <w:szCs w:val="18"/>
              </w:rPr>
              <w:t>- MO INVITE contains “m=audio” supported (not zero)</w:t>
            </w:r>
          </w:p>
          <w:p w14:paraId="46C86CFD" w14:textId="77777777" w:rsidR="00934B24" w:rsidRDefault="00934B24" w:rsidP="0007159D">
            <w:pPr>
              <w:jc w:val="left"/>
              <w:rPr>
                <w:sz w:val="18"/>
                <w:szCs w:val="18"/>
              </w:rPr>
            </w:pPr>
            <w:r>
              <w:rPr>
                <w:sz w:val="18"/>
                <w:szCs w:val="18"/>
              </w:rPr>
              <w:t xml:space="preserve">- MO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p w14:paraId="1209F5DD" w14:textId="77777777" w:rsidR="00934B24" w:rsidRPr="00690E85" w:rsidRDefault="00934B24" w:rsidP="0007159D">
            <w:pPr>
              <w:jc w:val="left"/>
              <w:rPr>
                <w:bCs/>
                <w:sz w:val="18"/>
                <w:szCs w:val="18"/>
              </w:rPr>
            </w:pPr>
            <w:r>
              <w:rPr>
                <w:sz w:val="18"/>
                <w:szCs w:val="18"/>
              </w:rPr>
              <w:t xml:space="preserve">- MT </w:t>
            </w:r>
            <w:r>
              <w:rPr>
                <w:rFonts w:eastAsiaTheme="minorEastAsia" w:hint="eastAsia"/>
                <w:sz w:val="18"/>
                <w:szCs w:val="18"/>
                <w:lang w:eastAsia="zh-CN"/>
              </w:rPr>
              <w:t>SIP response</w:t>
            </w:r>
            <w:r>
              <w:rPr>
                <w:sz w:val="18"/>
                <w:szCs w:val="18"/>
              </w:rPr>
              <w:t xml:space="preserve"> contains </w:t>
            </w:r>
            <w:r w:rsidRPr="004F75A8">
              <w:rPr>
                <w:sz w:val="18"/>
                <w:szCs w:val="18"/>
              </w:rPr>
              <w:t>603 Decline</w:t>
            </w:r>
          </w:p>
        </w:tc>
      </w:tr>
      <w:tr w:rsidR="00934B24" w:rsidRPr="00D824AC" w14:paraId="28343A1B" w14:textId="77777777" w:rsidTr="0007159D">
        <w:tc>
          <w:tcPr>
            <w:tcW w:w="437" w:type="dxa"/>
            <w:shd w:val="clear" w:color="auto" w:fill="F2F2F2" w:themeFill="background1" w:themeFillShade="F2"/>
          </w:tcPr>
          <w:p w14:paraId="1570810F"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813DF96" w14:textId="77777777" w:rsidR="00934B24" w:rsidRDefault="00934B24" w:rsidP="0007159D">
            <w:pPr>
              <w:jc w:val="left"/>
              <w:rPr>
                <w:bCs/>
                <w:sz w:val="18"/>
                <w:szCs w:val="18"/>
              </w:rPr>
            </w:pPr>
            <w:r>
              <w:rPr>
                <w:bCs/>
                <w:sz w:val="18"/>
                <w:szCs w:val="18"/>
              </w:rPr>
              <w:t>At DUT, end the voice call.</w:t>
            </w:r>
          </w:p>
        </w:tc>
        <w:tc>
          <w:tcPr>
            <w:tcW w:w="4531" w:type="dxa"/>
          </w:tcPr>
          <w:p w14:paraId="4D754DBD" w14:textId="77777777" w:rsidR="00934B24" w:rsidRDefault="00934B24" w:rsidP="0007159D">
            <w:pPr>
              <w:jc w:val="left"/>
              <w:rPr>
                <w:sz w:val="18"/>
                <w:szCs w:val="18"/>
              </w:rPr>
            </w:pPr>
            <w:r w:rsidRPr="00D824AC">
              <w:rPr>
                <w:bCs/>
                <w:sz w:val="18"/>
                <w:szCs w:val="18"/>
              </w:rPr>
              <w:t>Call is ended.</w:t>
            </w:r>
          </w:p>
        </w:tc>
      </w:tr>
    </w:tbl>
    <w:p w14:paraId="76A5ED9B" w14:textId="77777777" w:rsidR="00934B24" w:rsidRDefault="00934B24" w:rsidP="00934B24">
      <w:pPr>
        <w:pStyle w:val="Heading4"/>
      </w:pPr>
      <w:bookmarkStart w:id="71" w:name="_Toc482685875"/>
      <w:bookmarkEnd w:id="70"/>
      <w:r>
        <w:t>90.2.8.3</w:t>
      </w:r>
      <w:r w:rsidRPr="00041C16">
        <w:t xml:space="preserve"> </w:t>
      </w:r>
      <w:bookmarkEnd w:id="71"/>
      <w:r w:rsidRPr="0024020D">
        <w:t xml:space="preserve">MT Voice Call </w:t>
      </w:r>
      <w:r>
        <w:t>–</w:t>
      </w:r>
      <w:r w:rsidRPr="0024020D">
        <w:t xml:space="preserve"> Client upgrades call to Video    </w:t>
      </w:r>
    </w:p>
    <w:p w14:paraId="56993E4E" w14:textId="77777777" w:rsidR="00934B24" w:rsidRPr="007F016F" w:rsidRDefault="00934B24" w:rsidP="00934B24">
      <w:pPr>
        <w:pStyle w:val="H6"/>
      </w:pPr>
      <w:bookmarkStart w:id="72" w:name="_Toc482685876"/>
      <w:r w:rsidRPr="007F016F">
        <w:t>Description</w:t>
      </w:r>
    </w:p>
    <w:p w14:paraId="4FF81EDC" w14:textId="77777777" w:rsidR="00934B24" w:rsidRDefault="00934B24" w:rsidP="00934B24">
      <w:r w:rsidRPr="00D85569">
        <w:t>The DUT sh</w:t>
      </w:r>
      <w:r>
        <w:t>all successfully upgrade the voice call into a video call.</w:t>
      </w:r>
    </w:p>
    <w:p w14:paraId="7CC4C6AB" w14:textId="77777777" w:rsidR="00934B24" w:rsidRPr="007F016F" w:rsidRDefault="00934B24" w:rsidP="00934B24">
      <w:pPr>
        <w:pStyle w:val="H6"/>
      </w:pPr>
      <w:r w:rsidRPr="007F016F">
        <w:t xml:space="preserve">Related </w:t>
      </w:r>
      <w:r>
        <w:t>3GPP</w:t>
      </w:r>
      <w:r w:rsidRPr="007F016F">
        <w:t xml:space="preserve"> core specifications</w:t>
      </w:r>
    </w:p>
    <w:p w14:paraId="24068BC7" w14:textId="77777777" w:rsidR="00934B24" w:rsidRPr="00D85569" w:rsidRDefault="00934B24" w:rsidP="00934B24">
      <w:r w:rsidRPr="00D85569">
        <w:t>3GPP TS 24.229, TS 24.301 and TS 36.331</w:t>
      </w:r>
    </w:p>
    <w:p w14:paraId="2A2D1C4C" w14:textId="77777777" w:rsidR="00934B24" w:rsidRPr="007F016F" w:rsidRDefault="00934B24" w:rsidP="00934B24">
      <w:pPr>
        <w:pStyle w:val="H6"/>
      </w:pPr>
      <w:r w:rsidRPr="007F016F">
        <w:t>Reason for test</w:t>
      </w:r>
    </w:p>
    <w:p w14:paraId="1FA362A2" w14:textId="77777777" w:rsidR="00934B24" w:rsidRPr="007F016F" w:rsidRDefault="00934B24" w:rsidP="00934B24">
      <w:pPr>
        <w:spacing w:before="120"/>
      </w:pPr>
      <w:r w:rsidRPr="00D85569">
        <w:t xml:space="preserve">To </w:t>
      </w:r>
      <w:r>
        <w:t>verify the DUT can upgrade the voice call into a video call when the Client attempts to do so.</w:t>
      </w:r>
    </w:p>
    <w:p w14:paraId="5A0B9E37" w14:textId="77777777" w:rsidR="00934B24" w:rsidRPr="007F016F" w:rsidRDefault="00934B24" w:rsidP="00934B24">
      <w:pPr>
        <w:pStyle w:val="H6"/>
      </w:pPr>
      <w:r w:rsidRPr="007F016F">
        <w:t>Initial configuration</w:t>
      </w:r>
    </w:p>
    <w:p w14:paraId="0AC19B1F" w14:textId="65598AAA"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4068A065" w14:textId="56EE7DD1"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55CFD8D6" w14:textId="77777777" w:rsidTr="0007159D">
        <w:tc>
          <w:tcPr>
            <w:tcW w:w="437" w:type="dxa"/>
            <w:shd w:val="clear" w:color="auto" w:fill="F2F2F2" w:themeFill="background1" w:themeFillShade="F2"/>
          </w:tcPr>
          <w:p w14:paraId="08DE1C02"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BE53FFC"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34D4766C"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6B2AA793" w14:textId="77777777" w:rsidTr="0007159D">
        <w:tc>
          <w:tcPr>
            <w:tcW w:w="437" w:type="dxa"/>
            <w:shd w:val="clear" w:color="auto" w:fill="F2F2F2" w:themeFill="background1" w:themeFillShade="F2"/>
          </w:tcPr>
          <w:p w14:paraId="21BE6E26"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1946A91"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31" w:type="dxa"/>
          </w:tcPr>
          <w:p w14:paraId="55C91072" w14:textId="77777777" w:rsidR="00934B24" w:rsidRDefault="00934B24" w:rsidP="0007159D">
            <w:pPr>
              <w:jc w:val="left"/>
              <w:rPr>
                <w:bCs/>
                <w:sz w:val="18"/>
                <w:szCs w:val="18"/>
              </w:rPr>
            </w:pPr>
            <w:r>
              <w:rPr>
                <w:bCs/>
                <w:sz w:val="18"/>
                <w:szCs w:val="18"/>
              </w:rPr>
              <w:t>Confirm 2-way audio between DUT and Client-1.</w:t>
            </w:r>
          </w:p>
          <w:p w14:paraId="1D88C21A" w14:textId="77777777" w:rsidR="00934B24" w:rsidRDefault="00934B24" w:rsidP="0007159D">
            <w:pPr>
              <w:jc w:val="left"/>
              <w:rPr>
                <w:sz w:val="18"/>
                <w:szCs w:val="18"/>
              </w:rPr>
            </w:pPr>
            <w:r>
              <w:rPr>
                <w:sz w:val="18"/>
                <w:szCs w:val="18"/>
              </w:rPr>
              <w:t>At DUT, check in SIP protocol messages:</w:t>
            </w:r>
          </w:p>
          <w:p w14:paraId="228B2D5F" w14:textId="77777777" w:rsidR="00934B24" w:rsidRDefault="00934B24" w:rsidP="0007159D">
            <w:pPr>
              <w:jc w:val="left"/>
              <w:rPr>
                <w:sz w:val="18"/>
                <w:szCs w:val="18"/>
              </w:rPr>
            </w:pPr>
            <w:r>
              <w:rPr>
                <w:sz w:val="18"/>
                <w:szCs w:val="18"/>
              </w:rPr>
              <w:t>- MT INVITE contains “m=audio” supported (not zero)</w:t>
            </w:r>
          </w:p>
          <w:p w14:paraId="50586BC1" w14:textId="77777777" w:rsidR="00934B24" w:rsidRPr="00C20881" w:rsidRDefault="00934B24" w:rsidP="0007159D">
            <w:pPr>
              <w:jc w:val="left"/>
              <w:rPr>
                <w:bCs/>
                <w:sz w:val="18"/>
                <w:szCs w:val="18"/>
              </w:rPr>
            </w:pPr>
            <w:r>
              <w:rPr>
                <w:sz w:val="18"/>
                <w:szCs w:val="18"/>
              </w:rPr>
              <w:t xml:space="preserve">- MT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277A6161" w14:textId="77777777" w:rsidTr="0007159D">
        <w:tc>
          <w:tcPr>
            <w:tcW w:w="437" w:type="dxa"/>
            <w:shd w:val="clear" w:color="auto" w:fill="F2F2F2" w:themeFill="background1" w:themeFillShade="F2"/>
          </w:tcPr>
          <w:p w14:paraId="5E6B91C9"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FC4AEB3" w14:textId="77777777" w:rsidR="00934B24" w:rsidRPr="00AD2F60" w:rsidRDefault="00934B24" w:rsidP="0007159D">
            <w:pPr>
              <w:jc w:val="left"/>
              <w:rPr>
                <w:sz w:val="18"/>
                <w:szCs w:val="18"/>
              </w:rPr>
            </w:pPr>
            <w:r>
              <w:rPr>
                <w:sz w:val="18"/>
                <w:szCs w:val="18"/>
              </w:rPr>
              <w:t>At Client-1, select the in-call menu option to upgrade to a video call.</w:t>
            </w:r>
          </w:p>
        </w:tc>
        <w:tc>
          <w:tcPr>
            <w:tcW w:w="4531" w:type="dxa"/>
          </w:tcPr>
          <w:p w14:paraId="176EEB56" w14:textId="77777777" w:rsidR="00934B24" w:rsidRDefault="00934B24" w:rsidP="0007159D">
            <w:pPr>
              <w:jc w:val="left"/>
              <w:rPr>
                <w:bCs/>
                <w:sz w:val="18"/>
                <w:szCs w:val="18"/>
              </w:rPr>
            </w:pPr>
            <w:r>
              <w:rPr>
                <w:bCs/>
                <w:sz w:val="18"/>
                <w:szCs w:val="18"/>
              </w:rPr>
              <w:t>Video Stream is successfully added.</w:t>
            </w:r>
          </w:p>
          <w:p w14:paraId="154701B6" w14:textId="77777777" w:rsidR="00934B24" w:rsidRDefault="00934B24" w:rsidP="0007159D">
            <w:pPr>
              <w:jc w:val="left"/>
              <w:rPr>
                <w:bCs/>
                <w:sz w:val="18"/>
                <w:szCs w:val="18"/>
              </w:rPr>
            </w:pPr>
            <w:r>
              <w:rPr>
                <w:bCs/>
                <w:sz w:val="18"/>
                <w:szCs w:val="18"/>
              </w:rPr>
              <w:t>Confirm 2-way audio between DUT and Client-1.</w:t>
            </w:r>
          </w:p>
          <w:p w14:paraId="601950D2" w14:textId="77777777" w:rsidR="00934B24" w:rsidRDefault="00934B24" w:rsidP="0007159D">
            <w:pPr>
              <w:jc w:val="left"/>
              <w:rPr>
                <w:bCs/>
                <w:sz w:val="18"/>
                <w:szCs w:val="18"/>
              </w:rPr>
            </w:pPr>
            <w:r>
              <w:rPr>
                <w:bCs/>
                <w:sz w:val="18"/>
                <w:szCs w:val="18"/>
              </w:rPr>
              <w:t>Confirm 2-way video media stream between DUT and Client-1.</w:t>
            </w:r>
          </w:p>
          <w:p w14:paraId="463E80D9" w14:textId="77777777" w:rsidR="00934B24" w:rsidRDefault="00934B24" w:rsidP="0007159D">
            <w:pPr>
              <w:jc w:val="left"/>
              <w:rPr>
                <w:sz w:val="18"/>
                <w:szCs w:val="18"/>
              </w:rPr>
            </w:pPr>
            <w:r>
              <w:rPr>
                <w:sz w:val="18"/>
                <w:szCs w:val="18"/>
              </w:rPr>
              <w:t>At DUT, check in SIP protocol messages:</w:t>
            </w:r>
          </w:p>
          <w:p w14:paraId="66E1E8A2" w14:textId="77777777" w:rsidR="00934B24" w:rsidRDefault="00934B24" w:rsidP="0007159D">
            <w:pPr>
              <w:jc w:val="left"/>
              <w:rPr>
                <w:sz w:val="18"/>
                <w:szCs w:val="18"/>
              </w:rPr>
            </w:pPr>
            <w:r>
              <w:rPr>
                <w:sz w:val="18"/>
                <w:szCs w:val="18"/>
              </w:rPr>
              <w:t>- MT INVITE contains “m=audio” supported (not zero)</w:t>
            </w:r>
          </w:p>
          <w:p w14:paraId="03A68CF6" w14:textId="77777777" w:rsidR="00934B24" w:rsidRPr="00AD2F60" w:rsidRDefault="00934B24" w:rsidP="0007159D">
            <w:pPr>
              <w:jc w:val="left"/>
              <w:rPr>
                <w:sz w:val="18"/>
                <w:szCs w:val="18"/>
              </w:rPr>
            </w:pPr>
            <w:r>
              <w:rPr>
                <w:sz w:val="18"/>
                <w:szCs w:val="18"/>
              </w:rPr>
              <w:t xml:space="preserve">- MT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6DF15B95" w14:textId="77777777" w:rsidTr="0007159D">
        <w:tc>
          <w:tcPr>
            <w:tcW w:w="437" w:type="dxa"/>
            <w:shd w:val="clear" w:color="auto" w:fill="F2F2F2" w:themeFill="background1" w:themeFillShade="F2"/>
          </w:tcPr>
          <w:p w14:paraId="1CF69FEE"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3C623132" w14:textId="77777777" w:rsidR="00934B24" w:rsidRDefault="00934B24" w:rsidP="0007159D">
            <w:pPr>
              <w:jc w:val="left"/>
              <w:rPr>
                <w:bCs/>
                <w:sz w:val="18"/>
                <w:szCs w:val="18"/>
              </w:rPr>
            </w:pPr>
            <w:r>
              <w:rPr>
                <w:bCs/>
                <w:sz w:val="18"/>
                <w:szCs w:val="18"/>
              </w:rPr>
              <w:t>At Client-1, end the video call.</w:t>
            </w:r>
          </w:p>
        </w:tc>
        <w:tc>
          <w:tcPr>
            <w:tcW w:w="4531" w:type="dxa"/>
          </w:tcPr>
          <w:p w14:paraId="1E062CCC" w14:textId="77777777" w:rsidR="00934B24" w:rsidRDefault="00934B24" w:rsidP="0007159D">
            <w:pPr>
              <w:jc w:val="left"/>
              <w:rPr>
                <w:sz w:val="18"/>
                <w:szCs w:val="18"/>
              </w:rPr>
            </w:pPr>
            <w:r w:rsidRPr="00D824AC">
              <w:rPr>
                <w:bCs/>
                <w:sz w:val="18"/>
                <w:szCs w:val="18"/>
              </w:rPr>
              <w:t>Call is ended.</w:t>
            </w:r>
          </w:p>
        </w:tc>
      </w:tr>
    </w:tbl>
    <w:p w14:paraId="5F535C49" w14:textId="77777777" w:rsidR="00934B24" w:rsidRDefault="00934B24" w:rsidP="00934B24">
      <w:pPr>
        <w:pStyle w:val="Heading4"/>
      </w:pPr>
      <w:r>
        <w:t>90.2.8.4</w:t>
      </w:r>
      <w:r w:rsidRPr="00041C16">
        <w:t xml:space="preserve"> </w:t>
      </w:r>
      <w:r w:rsidRPr="0024020D">
        <w:t xml:space="preserve">MT Voice Call </w:t>
      </w:r>
      <w:r>
        <w:t>–</w:t>
      </w:r>
      <w:r w:rsidRPr="0024020D">
        <w:t xml:space="preserve"> Client upgrades call to Video (Rejected by DUT)</w:t>
      </w:r>
    </w:p>
    <w:p w14:paraId="1C0851C9" w14:textId="77777777" w:rsidR="00934B24" w:rsidRPr="007F016F" w:rsidRDefault="00934B24" w:rsidP="00934B24">
      <w:pPr>
        <w:pStyle w:val="H6"/>
      </w:pPr>
      <w:r w:rsidRPr="007F016F">
        <w:t>Description</w:t>
      </w:r>
    </w:p>
    <w:p w14:paraId="063649C4" w14:textId="77777777" w:rsidR="00934B24" w:rsidRDefault="00934B24" w:rsidP="00934B24">
      <w:r w:rsidRPr="00D85569">
        <w:t>The DUT sh</w:t>
      </w:r>
      <w:r>
        <w:t>all be able to reject an incoming video upgrade during a voice call.</w:t>
      </w:r>
    </w:p>
    <w:p w14:paraId="6BB88B17" w14:textId="77777777" w:rsidR="00934B24" w:rsidRPr="007F016F" w:rsidRDefault="00934B24" w:rsidP="00934B24">
      <w:pPr>
        <w:pStyle w:val="H6"/>
      </w:pPr>
      <w:r w:rsidRPr="007F016F">
        <w:t xml:space="preserve">Related </w:t>
      </w:r>
      <w:r>
        <w:t>3GPP</w:t>
      </w:r>
      <w:r w:rsidRPr="007F016F">
        <w:t xml:space="preserve"> core specifications</w:t>
      </w:r>
    </w:p>
    <w:p w14:paraId="21BCD59D" w14:textId="77777777" w:rsidR="00934B24" w:rsidRPr="00D85569" w:rsidRDefault="00934B24" w:rsidP="00934B24">
      <w:r w:rsidRPr="00D85569">
        <w:t>3GPP TS 24.229, TS 24.301 and TS 36.331</w:t>
      </w:r>
    </w:p>
    <w:p w14:paraId="645B9D02" w14:textId="77777777" w:rsidR="00934B24" w:rsidRPr="007F016F" w:rsidRDefault="00934B24" w:rsidP="00934B24">
      <w:pPr>
        <w:pStyle w:val="H6"/>
      </w:pPr>
      <w:r w:rsidRPr="007F016F">
        <w:t>Reason for test</w:t>
      </w:r>
    </w:p>
    <w:p w14:paraId="29A33FAD" w14:textId="77777777" w:rsidR="00934B24" w:rsidRPr="007F016F" w:rsidRDefault="00934B24" w:rsidP="00934B24">
      <w:pPr>
        <w:spacing w:before="120"/>
      </w:pPr>
      <w:r w:rsidRPr="00D85569">
        <w:t xml:space="preserve">To </w:t>
      </w:r>
      <w:r>
        <w:t>verify the DUT is able to reject an incoming video upgrade during a voice call and maintain the current voice call.</w:t>
      </w:r>
    </w:p>
    <w:p w14:paraId="76CEA38A" w14:textId="77777777" w:rsidR="00934B24" w:rsidRPr="007F016F" w:rsidRDefault="00934B24" w:rsidP="00934B24">
      <w:pPr>
        <w:pStyle w:val="H6"/>
      </w:pPr>
      <w:r w:rsidRPr="007F016F">
        <w:t>Initial configuration</w:t>
      </w:r>
    </w:p>
    <w:p w14:paraId="7064E136" w14:textId="7C44B4C6"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6920CD06" w14:textId="20F12D4A"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2A665B7D" w14:textId="77777777" w:rsidR="00934B24" w:rsidRPr="00FE48C3"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62DCDC84" w14:textId="77777777" w:rsidTr="0007159D">
        <w:tc>
          <w:tcPr>
            <w:tcW w:w="437" w:type="dxa"/>
            <w:shd w:val="clear" w:color="auto" w:fill="F2F2F2" w:themeFill="background1" w:themeFillShade="F2"/>
          </w:tcPr>
          <w:p w14:paraId="33D08B0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62714881"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EF75DF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4873E04" w14:textId="77777777" w:rsidTr="0007159D">
        <w:tc>
          <w:tcPr>
            <w:tcW w:w="437" w:type="dxa"/>
            <w:shd w:val="clear" w:color="auto" w:fill="F2F2F2" w:themeFill="background1" w:themeFillShade="F2"/>
          </w:tcPr>
          <w:p w14:paraId="4E04A39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304F0C9"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31" w:type="dxa"/>
          </w:tcPr>
          <w:p w14:paraId="0F961E72" w14:textId="77777777" w:rsidR="00934B24" w:rsidRDefault="00934B24" w:rsidP="0007159D">
            <w:pPr>
              <w:jc w:val="left"/>
              <w:rPr>
                <w:bCs/>
                <w:sz w:val="18"/>
                <w:szCs w:val="18"/>
              </w:rPr>
            </w:pPr>
            <w:r>
              <w:rPr>
                <w:bCs/>
                <w:sz w:val="18"/>
                <w:szCs w:val="18"/>
              </w:rPr>
              <w:t>Confirm 2-way audio between DUT and Client-1.</w:t>
            </w:r>
          </w:p>
          <w:p w14:paraId="0D1AC393" w14:textId="77777777" w:rsidR="00934B24" w:rsidRDefault="00934B24" w:rsidP="0007159D">
            <w:pPr>
              <w:jc w:val="left"/>
              <w:rPr>
                <w:sz w:val="18"/>
                <w:szCs w:val="18"/>
              </w:rPr>
            </w:pPr>
            <w:r>
              <w:rPr>
                <w:sz w:val="18"/>
                <w:szCs w:val="18"/>
              </w:rPr>
              <w:t>At DUT, check in SIP protocol messages:</w:t>
            </w:r>
          </w:p>
          <w:p w14:paraId="56CD8ECE" w14:textId="77777777" w:rsidR="00934B24" w:rsidRDefault="00934B24" w:rsidP="0007159D">
            <w:pPr>
              <w:jc w:val="left"/>
              <w:rPr>
                <w:sz w:val="18"/>
                <w:szCs w:val="18"/>
              </w:rPr>
            </w:pPr>
            <w:r>
              <w:rPr>
                <w:sz w:val="18"/>
                <w:szCs w:val="18"/>
              </w:rPr>
              <w:t>- MT INVITE contains “m=audio” supported (not zero)</w:t>
            </w:r>
          </w:p>
          <w:p w14:paraId="26EC5BB7" w14:textId="77777777" w:rsidR="00934B24" w:rsidRPr="00EE6D9F" w:rsidRDefault="00934B24" w:rsidP="0007159D">
            <w:pPr>
              <w:jc w:val="left"/>
              <w:rPr>
                <w:bCs/>
                <w:sz w:val="18"/>
                <w:szCs w:val="18"/>
              </w:rPr>
            </w:pPr>
            <w:r>
              <w:rPr>
                <w:sz w:val="18"/>
                <w:szCs w:val="18"/>
              </w:rPr>
              <w:t xml:space="preserve">- MT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2570FE90" w14:textId="77777777" w:rsidTr="0007159D">
        <w:tc>
          <w:tcPr>
            <w:tcW w:w="437" w:type="dxa"/>
            <w:shd w:val="clear" w:color="auto" w:fill="F2F2F2" w:themeFill="background1" w:themeFillShade="F2"/>
          </w:tcPr>
          <w:p w14:paraId="636304A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8B77042" w14:textId="77777777" w:rsidR="00934B24" w:rsidRDefault="00934B24" w:rsidP="0007159D">
            <w:pPr>
              <w:jc w:val="left"/>
              <w:rPr>
                <w:sz w:val="18"/>
                <w:szCs w:val="18"/>
              </w:rPr>
            </w:pPr>
            <w:r>
              <w:rPr>
                <w:sz w:val="18"/>
                <w:szCs w:val="18"/>
              </w:rPr>
              <w:t>At Client-1, select the in-call menu option to upgrade to a video call.</w:t>
            </w:r>
          </w:p>
          <w:p w14:paraId="605A8724" w14:textId="77777777" w:rsidR="00934B24" w:rsidRPr="00AD2F60" w:rsidRDefault="00934B24" w:rsidP="0007159D">
            <w:pPr>
              <w:jc w:val="left"/>
              <w:rPr>
                <w:sz w:val="18"/>
                <w:szCs w:val="18"/>
              </w:rPr>
            </w:pPr>
            <w:r>
              <w:rPr>
                <w:sz w:val="18"/>
                <w:szCs w:val="18"/>
              </w:rPr>
              <w:t>At DUT, reject the incoming video stream.</w:t>
            </w:r>
          </w:p>
        </w:tc>
        <w:tc>
          <w:tcPr>
            <w:tcW w:w="4531" w:type="dxa"/>
          </w:tcPr>
          <w:p w14:paraId="0BFF50E4" w14:textId="77777777" w:rsidR="00934B24" w:rsidRDefault="00934B24" w:rsidP="0007159D">
            <w:pPr>
              <w:jc w:val="left"/>
              <w:rPr>
                <w:bCs/>
                <w:sz w:val="18"/>
                <w:szCs w:val="18"/>
              </w:rPr>
            </w:pPr>
            <w:r>
              <w:rPr>
                <w:bCs/>
                <w:sz w:val="18"/>
                <w:szCs w:val="18"/>
              </w:rPr>
              <w:t>Video Stream is not added.</w:t>
            </w:r>
          </w:p>
          <w:p w14:paraId="5CCEE204" w14:textId="77777777" w:rsidR="00934B24" w:rsidRDefault="00934B24" w:rsidP="0007159D">
            <w:pPr>
              <w:jc w:val="left"/>
              <w:rPr>
                <w:bCs/>
                <w:sz w:val="18"/>
                <w:szCs w:val="18"/>
              </w:rPr>
            </w:pPr>
            <w:r>
              <w:rPr>
                <w:bCs/>
                <w:sz w:val="18"/>
                <w:szCs w:val="18"/>
              </w:rPr>
              <w:t>Confirm 2-way audio between DUT and Client-1.</w:t>
            </w:r>
          </w:p>
          <w:p w14:paraId="07C18D39" w14:textId="77777777" w:rsidR="00934B24" w:rsidRDefault="00934B24" w:rsidP="0007159D">
            <w:pPr>
              <w:jc w:val="left"/>
              <w:rPr>
                <w:sz w:val="18"/>
                <w:szCs w:val="18"/>
              </w:rPr>
            </w:pPr>
            <w:r>
              <w:rPr>
                <w:sz w:val="18"/>
                <w:szCs w:val="18"/>
              </w:rPr>
              <w:t>At DUT, check in SIP protocol messages:</w:t>
            </w:r>
          </w:p>
          <w:p w14:paraId="2753680D" w14:textId="77777777" w:rsidR="00934B24" w:rsidRDefault="00934B24" w:rsidP="0007159D">
            <w:pPr>
              <w:jc w:val="left"/>
              <w:rPr>
                <w:sz w:val="18"/>
                <w:szCs w:val="18"/>
              </w:rPr>
            </w:pPr>
            <w:r>
              <w:rPr>
                <w:sz w:val="18"/>
                <w:szCs w:val="18"/>
              </w:rPr>
              <w:t>- MT INVITE contains “m=audio” supported (not zero)</w:t>
            </w:r>
          </w:p>
          <w:p w14:paraId="45CB71DF" w14:textId="77777777" w:rsidR="00934B24" w:rsidRDefault="00934B24" w:rsidP="0007159D">
            <w:pPr>
              <w:jc w:val="left"/>
              <w:rPr>
                <w:sz w:val="18"/>
                <w:szCs w:val="18"/>
              </w:rPr>
            </w:pPr>
            <w:r>
              <w:rPr>
                <w:sz w:val="18"/>
                <w:szCs w:val="18"/>
              </w:rPr>
              <w:t xml:space="preserve">- MT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p w14:paraId="28DC45DD" w14:textId="77777777" w:rsidR="00934B24" w:rsidRPr="00690E85" w:rsidRDefault="00934B24" w:rsidP="0007159D">
            <w:pPr>
              <w:jc w:val="left"/>
              <w:rPr>
                <w:bCs/>
                <w:sz w:val="18"/>
                <w:szCs w:val="18"/>
              </w:rPr>
            </w:pPr>
            <w:r>
              <w:rPr>
                <w:sz w:val="18"/>
                <w:szCs w:val="18"/>
              </w:rPr>
              <w:t xml:space="preserve">- MO </w:t>
            </w:r>
            <w:r>
              <w:rPr>
                <w:rFonts w:eastAsiaTheme="minorEastAsia" w:hint="eastAsia"/>
                <w:sz w:val="18"/>
                <w:szCs w:val="18"/>
                <w:lang w:eastAsia="zh-CN"/>
              </w:rPr>
              <w:t>SIP response</w:t>
            </w:r>
            <w:r>
              <w:rPr>
                <w:sz w:val="18"/>
                <w:szCs w:val="18"/>
              </w:rPr>
              <w:t xml:space="preserve"> contains </w:t>
            </w:r>
            <w:r w:rsidRPr="004F75A8">
              <w:rPr>
                <w:sz w:val="18"/>
                <w:szCs w:val="18"/>
              </w:rPr>
              <w:t>603 Decline</w:t>
            </w:r>
          </w:p>
        </w:tc>
      </w:tr>
      <w:tr w:rsidR="00934B24" w:rsidRPr="00D824AC" w14:paraId="39B202CC" w14:textId="77777777" w:rsidTr="0007159D">
        <w:tc>
          <w:tcPr>
            <w:tcW w:w="437" w:type="dxa"/>
            <w:shd w:val="clear" w:color="auto" w:fill="F2F2F2" w:themeFill="background1" w:themeFillShade="F2"/>
          </w:tcPr>
          <w:p w14:paraId="7AE29487"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6169046A" w14:textId="77777777" w:rsidR="00934B24" w:rsidRDefault="00934B24" w:rsidP="0007159D">
            <w:pPr>
              <w:jc w:val="left"/>
              <w:rPr>
                <w:bCs/>
                <w:sz w:val="18"/>
                <w:szCs w:val="18"/>
              </w:rPr>
            </w:pPr>
            <w:r>
              <w:rPr>
                <w:bCs/>
                <w:sz w:val="18"/>
                <w:szCs w:val="18"/>
              </w:rPr>
              <w:t>At Client-1, end the voice call.</w:t>
            </w:r>
          </w:p>
        </w:tc>
        <w:tc>
          <w:tcPr>
            <w:tcW w:w="4531" w:type="dxa"/>
          </w:tcPr>
          <w:p w14:paraId="14DB3CA3" w14:textId="77777777" w:rsidR="00934B24" w:rsidRDefault="00934B24" w:rsidP="0007159D">
            <w:pPr>
              <w:jc w:val="left"/>
              <w:rPr>
                <w:sz w:val="18"/>
                <w:szCs w:val="18"/>
              </w:rPr>
            </w:pPr>
            <w:r w:rsidRPr="00D824AC">
              <w:rPr>
                <w:bCs/>
                <w:sz w:val="18"/>
                <w:szCs w:val="18"/>
              </w:rPr>
              <w:t>Call is ended.</w:t>
            </w:r>
          </w:p>
        </w:tc>
      </w:tr>
    </w:tbl>
    <w:bookmarkEnd w:id="72"/>
    <w:p w14:paraId="7D220DD1" w14:textId="77777777" w:rsidR="00934B24" w:rsidRDefault="00934B24" w:rsidP="00934B24">
      <w:pPr>
        <w:pStyle w:val="Heading4"/>
      </w:pPr>
      <w:r>
        <w:t>90.2.8.5</w:t>
      </w:r>
      <w:r w:rsidRPr="00041C16">
        <w:t xml:space="preserve"> </w:t>
      </w:r>
      <w:r w:rsidRPr="0024020D">
        <w:t>MO V</w:t>
      </w:r>
      <w:r>
        <w:t>ideo</w:t>
      </w:r>
      <w:r w:rsidRPr="0024020D">
        <w:t xml:space="preserve"> Call </w:t>
      </w:r>
      <w:r>
        <w:t>–</w:t>
      </w:r>
      <w:r w:rsidRPr="0024020D">
        <w:t xml:space="preserve"> DUT </w:t>
      </w:r>
      <w:r>
        <w:t>downgrades call to Voice</w:t>
      </w:r>
    </w:p>
    <w:p w14:paraId="1E791698" w14:textId="77777777" w:rsidR="00934B24" w:rsidRPr="007F016F" w:rsidRDefault="00934B24" w:rsidP="00934B24">
      <w:pPr>
        <w:pStyle w:val="H6"/>
      </w:pPr>
      <w:r w:rsidRPr="007F016F">
        <w:t>Description</w:t>
      </w:r>
    </w:p>
    <w:p w14:paraId="26648EE0" w14:textId="77777777" w:rsidR="00934B24" w:rsidRDefault="00934B24" w:rsidP="00934B24">
      <w:r w:rsidRPr="00D85569">
        <w:t>The DUT sh</w:t>
      </w:r>
      <w:r>
        <w:t>all successfully downgrade the video call into a voice call.</w:t>
      </w:r>
    </w:p>
    <w:p w14:paraId="7AC9F00D" w14:textId="77777777" w:rsidR="00934B24" w:rsidRPr="007F016F" w:rsidRDefault="00934B24" w:rsidP="00934B24">
      <w:pPr>
        <w:pStyle w:val="H6"/>
      </w:pPr>
      <w:r w:rsidRPr="007F016F">
        <w:t xml:space="preserve">Related </w:t>
      </w:r>
      <w:r>
        <w:t>3GPP</w:t>
      </w:r>
      <w:r w:rsidRPr="007F016F">
        <w:t xml:space="preserve"> core specifications</w:t>
      </w:r>
    </w:p>
    <w:p w14:paraId="300B2A45" w14:textId="77777777" w:rsidR="00934B24" w:rsidRPr="00D85569" w:rsidRDefault="00934B24" w:rsidP="00934B24">
      <w:r w:rsidRPr="00D85569">
        <w:t>3GPP TS 24.229, TS 24.301 and TS 36.331</w:t>
      </w:r>
    </w:p>
    <w:p w14:paraId="3761632C" w14:textId="77777777" w:rsidR="00934B24" w:rsidRPr="007F016F" w:rsidRDefault="00934B24" w:rsidP="00934B24">
      <w:pPr>
        <w:pStyle w:val="H6"/>
      </w:pPr>
      <w:r w:rsidRPr="007F016F">
        <w:t>Reason for test</w:t>
      </w:r>
    </w:p>
    <w:p w14:paraId="2E265B1D" w14:textId="77777777" w:rsidR="00934B24" w:rsidRPr="007F016F" w:rsidRDefault="00934B24" w:rsidP="00934B24">
      <w:pPr>
        <w:spacing w:before="120"/>
      </w:pPr>
      <w:r w:rsidRPr="00D85569">
        <w:t xml:space="preserve">To </w:t>
      </w:r>
      <w:r>
        <w:t>verify the DUT can downgrade the video call into a voice call.</w:t>
      </w:r>
    </w:p>
    <w:p w14:paraId="10822FFE" w14:textId="77777777" w:rsidR="00934B24" w:rsidRPr="007F016F" w:rsidRDefault="00934B24" w:rsidP="00934B24">
      <w:pPr>
        <w:pStyle w:val="H6"/>
      </w:pPr>
      <w:r w:rsidRPr="007F016F">
        <w:t>Initial configuration</w:t>
      </w:r>
    </w:p>
    <w:p w14:paraId="6D77EF8C" w14:textId="231BEFE4"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D2DCA9E" w14:textId="4A626296"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50C2D382" w14:textId="77777777" w:rsidR="00934B24" w:rsidRPr="00FE48C3"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7384BA3" w14:textId="77777777" w:rsidTr="0007159D">
        <w:tc>
          <w:tcPr>
            <w:tcW w:w="437" w:type="dxa"/>
            <w:shd w:val="clear" w:color="auto" w:fill="F2F2F2" w:themeFill="background1" w:themeFillShade="F2"/>
          </w:tcPr>
          <w:p w14:paraId="5D39005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6ECEC27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0D0796F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E6D821F" w14:textId="77777777" w:rsidTr="0007159D">
        <w:tc>
          <w:tcPr>
            <w:tcW w:w="437" w:type="dxa"/>
            <w:shd w:val="clear" w:color="auto" w:fill="F2F2F2" w:themeFill="background1" w:themeFillShade="F2"/>
          </w:tcPr>
          <w:p w14:paraId="45BAA35A" w14:textId="77777777" w:rsidR="00934B24" w:rsidRPr="00D824AC" w:rsidRDefault="00934B24" w:rsidP="0007159D">
            <w:pPr>
              <w:tabs>
                <w:tab w:val="left" w:pos="851"/>
              </w:tabs>
              <w:ind w:right="-1"/>
              <w:jc w:val="left"/>
              <w:rPr>
                <w:sz w:val="18"/>
                <w:szCs w:val="18"/>
              </w:rPr>
            </w:pPr>
            <w:r>
              <w:rPr>
                <w:sz w:val="18"/>
                <w:szCs w:val="18"/>
              </w:rPr>
              <w:t>1</w:t>
            </w:r>
          </w:p>
        </w:tc>
        <w:tc>
          <w:tcPr>
            <w:tcW w:w="4274" w:type="dxa"/>
          </w:tcPr>
          <w:p w14:paraId="2419865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1" w:type="dxa"/>
          </w:tcPr>
          <w:p w14:paraId="02439EDC" w14:textId="77777777" w:rsidR="00934B24" w:rsidRDefault="00934B24" w:rsidP="0007159D">
            <w:pPr>
              <w:jc w:val="left"/>
              <w:rPr>
                <w:bCs/>
                <w:sz w:val="18"/>
                <w:szCs w:val="18"/>
              </w:rPr>
            </w:pPr>
            <w:r>
              <w:rPr>
                <w:bCs/>
                <w:sz w:val="18"/>
                <w:szCs w:val="18"/>
              </w:rPr>
              <w:t>Confirm 2-way audio between DUT and Client-1.</w:t>
            </w:r>
          </w:p>
          <w:p w14:paraId="77321CEF" w14:textId="77777777" w:rsidR="00934B24" w:rsidRDefault="00934B24" w:rsidP="0007159D">
            <w:pPr>
              <w:jc w:val="left"/>
              <w:rPr>
                <w:bCs/>
                <w:sz w:val="18"/>
                <w:szCs w:val="18"/>
              </w:rPr>
            </w:pPr>
            <w:r>
              <w:rPr>
                <w:bCs/>
                <w:sz w:val="18"/>
                <w:szCs w:val="18"/>
              </w:rPr>
              <w:t>Confirm 2-way video media stream between DUT and Client-1.</w:t>
            </w:r>
          </w:p>
          <w:p w14:paraId="588CF3D0" w14:textId="77777777" w:rsidR="00934B24" w:rsidRDefault="00934B24" w:rsidP="0007159D">
            <w:pPr>
              <w:jc w:val="left"/>
              <w:rPr>
                <w:sz w:val="18"/>
                <w:szCs w:val="18"/>
              </w:rPr>
            </w:pPr>
            <w:r>
              <w:rPr>
                <w:sz w:val="18"/>
                <w:szCs w:val="18"/>
              </w:rPr>
              <w:t>At DUT, check in SIP protocol messages:</w:t>
            </w:r>
          </w:p>
          <w:p w14:paraId="32724E33" w14:textId="77777777" w:rsidR="00934B24" w:rsidRDefault="00934B24" w:rsidP="0007159D">
            <w:pPr>
              <w:jc w:val="left"/>
              <w:rPr>
                <w:sz w:val="18"/>
                <w:szCs w:val="18"/>
              </w:rPr>
            </w:pPr>
            <w:r>
              <w:rPr>
                <w:sz w:val="18"/>
                <w:szCs w:val="18"/>
              </w:rPr>
              <w:t>- MO INVITE contains “m=audio” supported (not zero)</w:t>
            </w:r>
          </w:p>
          <w:p w14:paraId="662ED9FC" w14:textId="77777777" w:rsidR="00934B24" w:rsidRPr="00AD2F60" w:rsidRDefault="00934B24" w:rsidP="0007159D">
            <w:pPr>
              <w:jc w:val="left"/>
              <w:rPr>
                <w:sz w:val="18"/>
                <w:szCs w:val="18"/>
              </w:rPr>
            </w:pPr>
            <w:r>
              <w:rPr>
                <w:sz w:val="18"/>
                <w:szCs w:val="18"/>
              </w:rPr>
              <w:t xml:space="preserve">- MO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37059E1A" w14:textId="77777777" w:rsidTr="0007159D">
        <w:tc>
          <w:tcPr>
            <w:tcW w:w="437" w:type="dxa"/>
            <w:shd w:val="clear" w:color="auto" w:fill="F2F2F2" w:themeFill="background1" w:themeFillShade="F2"/>
          </w:tcPr>
          <w:p w14:paraId="3A25B67B"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53D650A5" w14:textId="77777777" w:rsidR="00934B24" w:rsidRDefault="00934B24" w:rsidP="0007159D">
            <w:pPr>
              <w:jc w:val="left"/>
              <w:rPr>
                <w:bCs/>
                <w:sz w:val="18"/>
                <w:szCs w:val="18"/>
              </w:rPr>
            </w:pPr>
            <w:r>
              <w:rPr>
                <w:bCs/>
                <w:sz w:val="18"/>
                <w:szCs w:val="18"/>
              </w:rPr>
              <w:t>At DUT, select the menu option to downgrade the video call into a voice call.</w:t>
            </w:r>
          </w:p>
        </w:tc>
        <w:tc>
          <w:tcPr>
            <w:tcW w:w="4531" w:type="dxa"/>
          </w:tcPr>
          <w:p w14:paraId="5FE09A1D" w14:textId="77777777" w:rsidR="00934B24" w:rsidRDefault="00934B24" w:rsidP="0007159D">
            <w:pPr>
              <w:jc w:val="left"/>
              <w:rPr>
                <w:bCs/>
                <w:sz w:val="18"/>
                <w:szCs w:val="18"/>
              </w:rPr>
            </w:pPr>
            <w:r>
              <w:rPr>
                <w:bCs/>
                <w:sz w:val="18"/>
                <w:szCs w:val="18"/>
              </w:rPr>
              <w:t>Video Stream is successfully removed.</w:t>
            </w:r>
          </w:p>
          <w:p w14:paraId="46853203" w14:textId="77777777" w:rsidR="00934B24" w:rsidRDefault="00934B24" w:rsidP="0007159D">
            <w:pPr>
              <w:jc w:val="left"/>
              <w:rPr>
                <w:bCs/>
                <w:sz w:val="18"/>
                <w:szCs w:val="18"/>
              </w:rPr>
            </w:pPr>
            <w:r>
              <w:rPr>
                <w:bCs/>
                <w:sz w:val="18"/>
                <w:szCs w:val="18"/>
              </w:rPr>
              <w:t>Confirm 2-way audio between DUT and Client-1.</w:t>
            </w:r>
          </w:p>
          <w:p w14:paraId="7EDC7102" w14:textId="77777777" w:rsidR="00934B24" w:rsidRDefault="00934B24" w:rsidP="0007159D">
            <w:pPr>
              <w:jc w:val="left"/>
              <w:rPr>
                <w:sz w:val="18"/>
                <w:szCs w:val="18"/>
              </w:rPr>
            </w:pPr>
            <w:r>
              <w:rPr>
                <w:sz w:val="18"/>
                <w:szCs w:val="18"/>
              </w:rPr>
              <w:t>At DUT, check in SIP protocol messages:</w:t>
            </w:r>
          </w:p>
          <w:p w14:paraId="69E84459" w14:textId="77777777" w:rsidR="00934B24" w:rsidRDefault="00934B24" w:rsidP="0007159D">
            <w:pPr>
              <w:jc w:val="left"/>
              <w:rPr>
                <w:sz w:val="18"/>
                <w:szCs w:val="18"/>
              </w:rPr>
            </w:pPr>
            <w:r>
              <w:rPr>
                <w:sz w:val="18"/>
                <w:szCs w:val="18"/>
              </w:rPr>
              <w:t>- MO INVITE contains “m=audio” supported (not zero)</w:t>
            </w:r>
          </w:p>
          <w:p w14:paraId="0E92F675" w14:textId="77777777" w:rsidR="00934B24" w:rsidRDefault="00934B24" w:rsidP="0007159D">
            <w:pPr>
              <w:jc w:val="left"/>
              <w:rPr>
                <w:sz w:val="18"/>
                <w:szCs w:val="18"/>
              </w:rPr>
            </w:pPr>
            <w:r>
              <w:rPr>
                <w:sz w:val="18"/>
                <w:szCs w:val="18"/>
              </w:rPr>
              <w:t xml:space="preserve">- MO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r>
              <w:rPr>
                <w:rFonts w:eastAsiaTheme="minorEastAsia" w:hint="eastAsia"/>
                <w:sz w:val="18"/>
                <w:szCs w:val="18"/>
                <w:lang w:eastAsia="zh-CN"/>
              </w:rPr>
              <w:t xml:space="preserve"> or MO INVITE contains </w:t>
            </w:r>
            <w:r w:rsidRPr="00E83E04">
              <w:rPr>
                <w:sz w:val="18"/>
                <w:szCs w:val="18"/>
              </w:rPr>
              <w:t>“</w:t>
            </w:r>
            <w:r>
              <w:rPr>
                <w:sz w:val="18"/>
                <w:szCs w:val="18"/>
              </w:rPr>
              <w:t>m=video”</w:t>
            </w:r>
            <w:r>
              <w:rPr>
                <w:rFonts w:eastAsiaTheme="minorEastAsia" w:hint="eastAsia"/>
                <w:sz w:val="18"/>
                <w:szCs w:val="18"/>
                <w:lang w:eastAsia="zh-CN"/>
              </w:rPr>
              <w:t xml:space="preserve"> not supported (zero)</w:t>
            </w:r>
            <w:r>
              <w:rPr>
                <w:sz w:val="18"/>
                <w:szCs w:val="18"/>
              </w:rPr>
              <w:t>.</w:t>
            </w:r>
          </w:p>
        </w:tc>
      </w:tr>
      <w:tr w:rsidR="00934B24" w:rsidRPr="00D824AC" w14:paraId="7E4946E8" w14:textId="77777777" w:rsidTr="0007159D">
        <w:tc>
          <w:tcPr>
            <w:tcW w:w="437" w:type="dxa"/>
            <w:shd w:val="clear" w:color="auto" w:fill="F2F2F2" w:themeFill="background1" w:themeFillShade="F2"/>
          </w:tcPr>
          <w:p w14:paraId="6D8F1CBD"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264E81F0" w14:textId="77777777" w:rsidR="00934B24" w:rsidRDefault="00934B24" w:rsidP="0007159D">
            <w:pPr>
              <w:jc w:val="left"/>
              <w:rPr>
                <w:bCs/>
                <w:sz w:val="18"/>
                <w:szCs w:val="18"/>
              </w:rPr>
            </w:pPr>
            <w:r>
              <w:rPr>
                <w:bCs/>
                <w:sz w:val="18"/>
                <w:szCs w:val="18"/>
              </w:rPr>
              <w:t>At DUT, end the voice call.</w:t>
            </w:r>
          </w:p>
        </w:tc>
        <w:tc>
          <w:tcPr>
            <w:tcW w:w="4531" w:type="dxa"/>
          </w:tcPr>
          <w:p w14:paraId="2CDB90A8" w14:textId="77777777" w:rsidR="00934B24" w:rsidRDefault="00934B24" w:rsidP="0007159D">
            <w:pPr>
              <w:jc w:val="left"/>
              <w:rPr>
                <w:sz w:val="18"/>
                <w:szCs w:val="18"/>
              </w:rPr>
            </w:pPr>
            <w:r w:rsidRPr="00D824AC">
              <w:rPr>
                <w:bCs/>
                <w:sz w:val="18"/>
                <w:szCs w:val="18"/>
              </w:rPr>
              <w:t>Call is ended.</w:t>
            </w:r>
          </w:p>
        </w:tc>
      </w:tr>
    </w:tbl>
    <w:p w14:paraId="5C32363B" w14:textId="77777777" w:rsidR="00934B24" w:rsidRDefault="00934B24" w:rsidP="00934B24">
      <w:pPr>
        <w:pStyle w:val="Heading4"/>
      </w:pPr>
      <w:r>
        <w:t>90.2.8.6</w:t>
      </w:r>
      <w:r w:rsidRPr="00041C16">
        <w:t xml:space="preserve"> </w:t>
      </w:r>
      <w:r w:rsidRPr="00F721BC">
        <w:t xml:space="preserve">MT Video Call </w:t>
      </w:r>
      <w:r>
        <w:t>–</w:t>
      </w:r>
      <w:r w:rsidRPr="00F721BC">
        <w:t xml:space="preserve"> Client downgrades call to Voice</w:t>
      </w:r>
    </w:p>
    <w:p w14:paraId="0D574A55" w14:textId="77777777" w:rsidR="00934B24" w:rsidRPr="007F016F" w:rsidRDefault="00934B24" w:rsidP="00934B24">
      <w:pPr>
        <w:pStyle w:val="H6"/>
      </w:pPr>
      <w:r w:rsidRPr="007F016F">
        <w:t>Description</w:t>
      </w:r>
    </w:p>
    <w:p w14:paraId="68CB4AA3" w14:textId="77777777" w:rsidR="00934B24" w:rsidRDefault="00934B24" w:rsidP="00934B24">
      <w:r w:rsidRPr="00D85569">
        <w:t>The DUT sh</w:t>
      </w:r>
      <w:r>
        <w:t>all successfully handle a downgrade of the video call into a voice call.</w:t>
      </w:r>
    </w:p>
    <w:p w14:paraId="59FB2C0D" w14:textId="77777777" w:rsidR="00934B24" w:rsidRPr="007F016F" w:rsidRDefault="00934B24" w:rsidP="00934B24">
      <w:pPr>
        <w:pStyle w:val="H6"/>
      </w:pPr>
      <w:r w:rsidRPr="007F016F">
        <w:t xml:space="preserve">Related </w:t>
      </w:r>
      <w:r>
        <w:t>3GPP</w:t>
      </w:r>
      <w:r w:rsidRPr="007F016F">
        <w:t xml:space="preserve"> core specifications</w:t>
      </w:r>
    </w:p>
    <w:p w14:paraId="13D5CA96" w14:textId="77777777" w:rsidR="00934B24" w:rsidRPr="00D85569" w:rsidRDefault="00934B24" w:rsidP="00934B24">
      <w:r w:rsidRPr="00D85569">
        <w:t>3GPP TS 24.229, TS 24.301 and TS 36.331</w:t>
      </w:r>
    </w:p>
    <w:p w14:paraId="0BC9AA7F" w14:textId="77777777" w:rsidR="00934B24" w:rsidRPr="007F016F" w:rsidRDefault="00934B24" w:rsidP="00934B24">
      <w:pPr>
        <w:pStyle w:val="H6"/>
      </w:pPr>
      <w:r w:rsidRPr="007F016F">
        <w:t>Reason for test</w:t>
      </w:r>
    </w:p>
    <w:p w14:paraId="529E80FC" w14:textId="77777777" w:rsidR="00934B24" w:rsidRPr="007F016F" w:rsidRDefault="00934B24" w:rsidP="00934B24">
      <w:pPr>
        <w:spacing w:before="120"/>
      </w:pPr>
      <w:r w:rsidRPr="00D85569">
        <w:t xml:space="preserve">To </w:t>
      </w:r>
      <w:r>
        <w:t>verify the DUT can handle a downgrade of the video call into a voice call.</w:t>
      </w:r>
    </w:p>
    <w:p w14:paraId="25C71BE4" w14:textId="77777777" w:rsidR="00934B24" w:rsidRPr="007F016F" w:rsidRDefault="00934B24" w:rsidP="00934B24">
      <w:pPr>
        <w:pStyle w:val="H6"/>
      </w:pPr>
      <w:r w:rsidRPr="007F016F">
        <w:t>Initial configuration</w:t>
      </w:r>
    </w:p>
    <w:p w14:paraId="6285B339" w14:textId="791D71DF"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3E3970CB" w14:textId="13384E98"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3CA8E27B" w14:textId="77777777" w:rsidR="00934B24" w:rsidRPr="00FE48C3"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49DA111" w14:textId="77777777" w:rsidTr="0007159D">
        <w:tc>
          <w:tcPr>
            <w:tcW w:w="437" w:type="dxa"/>
            <w:shd w:val="clear" w:color="auto" w:fill="F2F2F2" w:themeFill="background1" w:themeFillShade="F2"/>
          </w:tcPr>
          <w:p w14:paraId="36054E2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493A388"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EF553D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8F7C23C" w14:textId="77777777" w:rsidTr="0007159D">
        <w:tc>
          <w:tcPr>
            <w:tcW w:w="437" w:type="dxa"/>
            <w:shd w:val="clear" w:color="auto" w:fill="F2F2F2" w:themeFill="background1" w:themeFillShade="F2"/>
          </w:tcPr>
          <w:p w14:paraId="7E38D3BA" w14:textId="77777777" w:rsidR="00934B24" w:rsidRPr="00D824AC" w:rsidRDefault="00934B24" w:rsidP="0007159D">
            <w:pPr>
              <w:tabs>
                <w:tab w:val="left" w:pos="851"/>
              </w:tabs>
              <w:ind w:right="-1"/>
              <w:jc w:val="left"/>
              <w:rPr>
                <w:sz w:val="18"/>
                <w:szCs w:val="18"/>
              </w:rPr>
            </w:pPr>
            <w:r>
              <w:rPr>
                <w:sz w:val="18"/>
                <w:szCs w:val="18"/>
              </w:rPr>
              <w:t>1</w:t>
            </w:r>
          </w:p>
        </w:tc>
        <w:tc>
          <w:tcPr>
            <w:tcW w:w="4274" w:type="dxa"/>
          </w:tcPr>
          <w:p w14:paraId="651F7C81"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03F85D79" w14:textId="77777777" w:rsidR="00934B24" w:rsidRDefault="00934B24" w:rsidP="0007159D">
            <w:pPr>
              <w:jc w:val="left"/>
              <w:rPr>
                <w:bCs/>
                <w:sz w:val="18"/>
                <w:szCs w:val="18"/>
              </w:rPr>
            </w:pPr>
            <w:r>
              <w:rPr>
                <w:bCs/>
                <w:sz w:val="18"/>
                <w:szCs w:val="18"/>
              </w:rPr>
              <w:t>Confirm 2-way audio between DUT and Client-1.</w:t>
            </w:r>
          </w:p>
          <w:p w14:paraId="6A26A10E" w14:textId="77777777" w:rsidR="00934B24" w:rsidRDefault="00934B24" w:rsidP="0007159D">
            <w:pPr>
              <w:jc w:val="left"/>
              <w:rPr>
                <w:bCs/>
                <w:sz w:val="18"/>
                <w:szCs w:val="18"/>
              </w:rPr>
            </w:pPr>
            <w:r>
              <w:rPr>
                <w:bCs/>
                <w:sz w:val="18"/>
                <w:szCs w:val="18"/>
              </w:rPr>
              <w:t>Confirm 2-way video media stream between DUT and Client-1.</w:t>
            </w:r>
          </w:p>
          <w:p w14:paraId="66FD7578" w14:textId="77777777" w:rsidR="00934B24" w:rsidRDefault="00934B24" w:rsidP="0007159D">
            <w:pPr>
              <w:jc w:val="left"/>
              <w:rPr>
                <w:sz w:val="18"/>
                <w:szCs w:val="18"/>
              </w:rPr>
            </w:pPr>
            <w:r>
              <w:rPr>
                <w:sz w:val="18"/>
                <w:szCs w:val="18"/>
              </w:rPr>
              <w:t>At DUT, check in SIP protocol messages:</w:t>
            </w:r>
          </w:p>
          <w:p w14:paraId="24905F34" w14:textId="77777777" w:rsidR="00934B24" w:rsidRDefault="00934B24" w:rsidP="0007159D">
            <w:pPr>
              <w:jc w:val="left"/>
              <w:rPr>
                <w:sz w:val="18"/>
                <w:szCs w:val="18"/>
              </w:rPr>
            </w:pPr>
            <w:r>
              <w:rPr>
                <w:sz w:val="18"/>
                <w:szCs w:val="18"/>
              </w:rPr>
              <w:t>- MT INVITE contains “m=audio” supported (not zero)</w:t>
            </w:r>
          </w:p>
          <w:p w14:paraId="51A102DD" w14:textId="77777777" w:rsidR="00934B24" w:rsidRPr="00512F63" w:rsidRDefault="00934B24" w:rsidP="0007159D">
            <w:pPr>
              <w:jc w:val="left"/>
              <w:rPr>
                <w:sz w:val="18"/>
                <w:szCs w:val="18"/>
              </w:rPr>
            </w:pPr>
            <w:r>
              <w:rPr>
                <w:sz w:val="18"/>
                <w:szCs w:val="18"/>
              </w:rPr>
              <w:t xml:space="preserve">- MT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67C5F754" w14:textId="77777777" w:rsidTr="0007159D">
        <w:tc>
          <w:tcPr>
            <w:tcW w:w="437" w:type="dxa"/>
            <w:shd w:val="clear" w:color="auto" w:fill="F2F2F2" w:themeFill="background1" w:themeFillShade="F2"/>
          </w:tcPr>
          <w:p w14:paraId="43E34B7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1D3F67F" w14:textId="77777777" w:rsidR="00934B24" w:rsidRPr="00AD2F60" w:rsidRDefault="00934B24" w:rsidP="0007159D">
            <w:pPr>
              <w:jc w:val="left"/>
              <w:rPr>
                <w:sz w:val="18"/>
                <w:szCs w:val="18"/>
              </w:rPr>
            </w:pPr>
            <w:r>
              <w:rPr>
                <w:sz w:val="18"/>
                <w:szCs w:val="18"/>
              </w:rPr>
              <w:t>At Client-1, select the in-call menu option to downgrade to a voice call.</w:t>
            </w:r>
          </w:p>
        </w:tc>
        <w:tc>
          <w:tcPr>
            <w:tcW w:w="4531" w:type="dxa"/>
          </w:tcPr>
          <w:p w14:paraId="3BA411D2" w14:textId="77777777" w:rsidR="00934B24" w:rsidRDefault="00934B24" w:rsidP="0007159D">
            <w:pPr>
              <w:jc w:val="left"/>
              <w:rPr>
                <w:bCs/>
                <w:sz w:val="18"/>
                <w:szCs w:val="18"/>
              </w:rPr>
            </w:pPr>
            <w:r>
              <w:rPr>
                <w:bCs/>
                <w:sz w:val="18"/>
                <w:szCs w:val="18"/>
              </w:rPr>
              <w:t>Video Stream is successfully removed.</w:t>
            </w:r>
          </w:p>
          <w:p w14:paraId="204C7B29" w14:textId="77777777" w:rsidR="00934B24" w:rsidRDefault="00934B24" w:rsidP="0007159D">
            <w:pPr>
              <w:jc w:val="left"/>
              <w:rPr>
                <w:bCs/>
                <w:sz w:val="18"/>
                <w:szCs w:val="18"/>
              </w:rPr>
            </w:pPr>
            <w:r>
              <w:rPr>
                <w:bCs/>
                <w:sz w:val="18"/>
                <w:szCs w:val="18"/>
              </w:rPr>
              <w:t>Confirm 2-way audio between DUT and Client-1.</w:t>
            </w:r>
          </w:p>
          <w:p w14:paraId="311DA485" w14:textId="77777777" w:rsidR="00934B24" w:rsidRDefault="00934B24" w:rsidP="0007159D">
            <w:pPr>
              <w:jc w:val="left"/>
              <w:rPr>
                <w:sz w:val="18"/>
                <w:szCs w:val="18"/>
              </w:rPr>
            </w:pPr>
            <w:r>
              <w:rPr>
                <w:sz w:val="18"/>
                <w:szCs w:val="18"/>
              </w:rPr>
              <w:t>At DUT, check in SIP protocol messages:</w:t>
            </w:r>
          </w:p>
          <w:p w14:paraId="593D46E0" w14:textId="77777777" w:rsidR="00934B24" w:rsidRDefault="00934B24" w:rsidP="0007159D">
            <w:pPr>
              <w:jc w:val="left"/>
              <w:rPr>
                <w:sz w:val="18"/>
                <w:szCs w:val="18"/>
              </w:rPr>
            </w:pPr>
            <w:r>
              <w:rPr>
                <w:sz w:val="18"/>
                <w:szCs w:val="18"/>
              </w:rPr>
              <w:t>- MT INVITE contains “m=audio” supported (not zero)</w:t>
            </w:r>
          </w:p>
          <w:p w14:paraId="1ED4E0EF" w14:textId="77777777" w:rsidR="00934B24" w:rsidRPr="00AD2F60" w:rsidRDefault="00934B24" w:rsidP="0007159D">
            <w:pPr>
              <w:jc w:val="left"/>
              <w:rPr>
                <w:sz w:val="18"/>
                <w:szCs w:val="18"/>
              </w:rPr>
            </w:pPr>
            <w:r>
              <w:rPr>
                <w:sz w:val="18"/>
                <w:szCs w:val="18"/>
              </w:rPr>
              <w:t xml:space="preserve">- MT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r>
              <w:rPr>
                <w:rFonts w:eastAsiaTheme="minorEastAsia" w:hint="eastAsia"/>
                <w:sz w:val="18"/>
                <w:szCs w:val="18"/>
                <w:lang w:eastAsia="zh-CN"/>
              </w:rPr>
              <w:t xml:space="preserve"> or MO INVITE contains </w:t>
            </w:r>
            <w:r w:rsidRPr="00E83E04">
              <w:rPr>
                <w:sz w:val="18"/>
                <w:szCs w:val="18"/>
              </w:rPr>
              <w:t>“</w:t>
            </w:r>
            <w:r>
              <w:rPr>
                <w:sz w:val="18"/>
                <w:szCs w:val="18"/>
              </w:rPr>
              <w:t>m=video”</w:t>
            </w:r>
            <w:r>
              <w:rPr>
                <w:rFonts w:eastAsiaTheme="minorEastAsia" w:hint="eastAsia"/>
                <w:sz w:val="18"/>
                <w:szCs w:val="18"/>
                <w:lang w:eastAsia="zh-CN"/>
              </w:rPr>
              <w:t xml:space="preserve"> not supported (zero)</w:t>
            </w:r>
            <w:r>
              <w:rPr>
                <w:sz w:val="18"/>
                <w:szCs w:val="18"/>
              </w:rPr>
              <w:t>.</w:t>
            </w:r>
          </w:p>
        </w:tc>
      </w:tr>
      <w:tr w:rsidR="00934B24" w:rsidRPr="00D824AC" w14:paraId="73745C48" w14:textId="77777777" w:rsidTr="0007159D">
        <w:tc>
          <w:tcPr>
            <w:tcW w:w="437" w:type="dxa"/>
            <w:shd w:val="clear" w:color="auto" w:fill="F2F2F2" w:themeFill="background1" w:themeFillShade="F2"/>
          </w:tcPr>
          <w:p w14:paraId="30AE4ECC"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2A11B690" w14:textId="77777777" w:rsidR="00934B24" w:rsidRDefault="00934B24" w:rsidP="0007159D">
            <w:pPr>
              <w:jc w:val="left"/>
              <w:rPr>
                <w:bCs/>
                <w:sz w:val="18"/>
                <w:szCs w:val="18"/>
              </w:rPr>
            </w:pPr>
            <w:r>
              <w:rPr>
                <w:bCs/>
                <w:sz w:val="18"/>
                <w:szCs w:val="18"/>
              </w:rPr>
              <w:t>At Client-1, end the voice call.</w:t>
            </w:r>
          </w:p>
        </w:tc>
        <w:tc>
          <w:tcPr>
            <w:tcW w:w="4531" w:type="dxa"/>
          </w:tcPr>
          <w:p w14:paraId="04956C9C" w14:textId="77777777" w:rsidR="00934B24" w:rsidRDefault="00934B24" w:rsidP="0007159D">
            <w:pPr>
              <w:jc w:val="left"/>
              <w:rPr>
                <w:sz w:val="18"/>
                <w:szCs w:val="18"/>
              </w:rPr>
            </w:pPr>
            <w:r w:rsidRPr="00D824AC">
              <w:rPr>
                <w:bCs/>
                <w:sz w:val="18"/>
                <w:szCs w:val="18"/>
              </w:rPr>
              <w:t>Call is ended.</w:t>
            </w:r>
          </w:p>
        </w:tc>
      </w:tr>
    </w:tbl>
    <w:p w14:paraId="52053E86" w14:textId="77777777" w:rsidR="00934B24" w:rsidRDefault="00934B24" w:rsidP="00934B24">
      <w:pPr>
        <w:ind w:left="720"/>
        <w:jc w:val="left"/>
      </w:pPr>
    </w:p>
    <w:p w14:paraId="2E3C8B00" w14:textId="77777777" w:rsidR="00934B24" w:rsidRDefault="00934B24" w:rsidP="00934B24">
      <w:pPr>
        <w:pStyle w:val="Heading4"/>
      </w:pPr>
      <w:r>
        <w:t>90.2.8.7</w:t>
      </w:r>
      <w:r w:rsidRPr="00041C16">
        <w:t xml:space="preserve"> </w:t>
      </w:r>
      <w:r>
        <w:t>MO Video Call – Video not supported by Client</w:t>
      </w:r>
    </w:p>
    <w:p w14:paraId="63AD3D30" w14:textId="77777777" w:rsidR="00934B24" w:rsidRPr="007F016F" w:rsidRDefault="00934B24" w:rsidP="00934B24">
      <w:pPr>
        <w:pStyle w:val="H6"/>
      </w:pPr>
      <w:r w:rsidRPr="007F016F">
        <w:t>Description</w:t>
      </w:r>
    </w:p>
    <w:p w14:paraId="08115181" w14:textId="77777777" w:rsidR="00934B24" w:rsidRDefault="00934B24" w:rsidP="00934B24">
      <w:r w:rsidRPr="00D85569">
        <w:t>The DUT sh</w:t>
      </w:r>
      <w:r>
        <w:t>all successfully downgrade to a voice call when attempting a video call to a client not supporting video.</w:t>
      </w:r>
    </w:p>
    <w:p w14:paraId="1B706708" w14:textId="77777777" w:rsidR="00934B24" w:rsidRPr="007F016F" w:rsidRDefault="00934B24" w:rsidP="00934B24">
      <w:pPr>
        <w:pStyle w:val="H6"/>
      </w:pPr>
      <w:r w:rsidRPr="007F016F">
        <w:t xml:space="preserve">Related </w:t>
      </w:r>
      <w:r>
        <w:t>3GPP</w:t>
      </w:r>
      <w:r w:rsidRPr="007F016F">
        <w:t xml:space="preserve"> core specifications</w:t>
      </w:r>
    </w:p>
    <w:p w14:paraId="422D54FB" w14:textId="77777777" w:rsidR="00934B24" w:rsidRPr="00D85569" w:rsidRDefault="00934B24" w:rsidP="00934B24">
      <w:r>
        <w:t>GSMA IR.92; NG.114</w:t>
      </w:r>
    </w:p>
    <w:p w14:paraId="6021E810" w14:textId="77777777" w:rsidR="00934B24" w:rsidRPr="007F016F" w:rsidRDefault="00934B24" w:rsidP="00934B24">
      <w:pPr>
        <w:pStyle w:val="H6"/>
      </w:pPr>
      <w:r w:rsidRPr="007F016F">
        <w:t>Reason for test</w:t>
      </w:r>
    </w:p>
    <w:p w14:paraId="0FD0A793" w14:textId="77777777" w:rsidR="00934B24" w:rsidRPr="007F016F" w:rsidRDefault="00934B24" w:rsidP="00934B24">
      <w:pPr>
        <w:spacing w:before="120"/>
      </w:pPr>
      <w:r w:rsidRPr="00D85569">
        <w:t xml:space="preserve">To </w:t>
      </w:r>
      <w:r>
        <w:t>verify the DUT can downgrade to a voice call when attempting a video call to a client not supporting video.</w:t>
      </w:r>
    </w:p>
    <w:p w14:paraId="52B96C3F" w14:textId="77777777" w:rsidR="00934B24" w:rsidRPr="007F016F" w:rsidRDefault="00934B24" w:rsidP="00934B24">
      <w:pPr>
        <w:pStyle w:val="H6"/>
      </w:pPr>
      <w:r w:rsidRPr="007F016F">
        <w:t>Initial configuration</w:t>
      </w:r>
    </w:p>
    <w:p w14:paraId="2E7A8F6B" w14:textId="40DE72D7"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EDCD03E" w14:textId="1577217D"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682DA23A" w14:textId="164C63DF" w:rsidR="00934B24" w:rsidRPr="00041C16" w:rsidRDefault="00934B24" w:rsidP="00934B24">
      <w:pPr>
        <w:jc w:val="left"/>
        <w:rPr>
          <w:bCs/>
        </w:rPr>
      </w:pPr>
      <w:r>
        <w:rPr>
          <w:bCs/>
        </w:rPr>
        <w:t>Client-1 is not supporting video calls over IMS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3F4A6254" w14:textId="77777777" w:rsidTr="0007159D">
        <w:tc>
          <w:tcPr>
            <w:tcW w:w="438" w:type="dxa"/>
            <w:shd w:val="clear" w:color="auto" w:fill="F2F2F2" w:themeFill="background1" w:themeFillShade="F2"/>
          </w:tcPr>
          <w:p w14:paraId="39B584C1"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3B2B95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7A7D985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C36AA36" w14:textId="77777777" w:rsidTr="0007159D">
        <w:tc>
          <w:tcPr>
            <w:tcW w:w="438" w:type="dxa"/>
            <w:shd w:val="clear" w:color="auto" w:fill="F2F2F2" w:themeFill="background1" w:themeFillShade="F2"/>
          </w:tcPr>
          <w:p w14:paraId="23AAFBD2"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18B6FD1"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54" w:type="dxa"/>
          </w:tcPr>
          <w:p w14:paraId="0D4D9E8A" w14:textId="77777777" w:rsidR="00934B24" w:rsidRDefault="00934B24" w:rsidP="0007159D">
            <w:pPr>
              <w:jc w:val="left"/>
              <w:rPr>
                <w:sz w:val="18"/>
                <w:szCs w:val="18"/>
              </w:rPr>
            </w:pPr>
            <w:r>
              <w:rPr>
                <w:sz w:val="18"/>
                <w:szCs w:val="18"/>
              </w:rPr>
              <w:t>At DUT, check in SIP protocol messages:</w:t>
            </w:r>
          </w:p>
          <w:p w14:paraId="75C7C01D" w14:textId="77777777" w:rsidR="00934B24" w:rsidRDefault="00934B24" w:rsidP="0007159D">
            <w:pPr>
              <w:jc w:val="left"/>
              <w:rPr>
                <w:sz w:val="18"/>
                <w:szCs w:val="18"/>
              </w:rPr>
            </w:pPr>
            <w:r>
              <w:rPr>
                <w:sz w:val="18"/>
                <w:szCs w:val="18"/>
              </w:rPr>
              <w:t xml:space="preserve">- MO </w:t>
            </w:r>
            <w:r w:rsidRPr="00E83E04">
              <w:rPr>
                <w:sz w:val="18"/>
                <w:szCs w:val="18"/>
              </w:rPr>
              <w:t>INVITE contains “video” in Accept-Contact header.</w:t>
            </w:r>
          </w:p>
          <w:p w14:paraId="0B220A48" w14:textId="77777777" w:rsidR="00934B24" w:rsidRDefault="00934B24" w:rsidP="0007159D">
            <w:pPr>
              <w:jc w:val="left"/>
              <w:rPr>
                <w:sz w:val="18"/>
                <w:szCs w:val="18"/>
              </w:rPr>
            </w:pPr>
            <w:r>
              <w:rPr>
                <w:sz w:val="18"/>
                <w:szCs w:val="18"/>
              </w:rPr>
              <w:t xml:space="preserve">- MO </w:t>
            </w:r>
            <w:r w:rsidRPr="00E83E04">
              <w:rPr>
                <w:sz w:val="18"/>
                <w:szCs w:val="18"/>
              </w:rPr>
              <w:t>INVITE contains “</w:t>
            </w:r>
            <w:r>
              <w:rPr>
                <w:sz w:val="18"/>
                <w:szCs w:val="18"/>
              </w:rPr>
              <w:t>m=video” supported (not zero)</w:t>
            </w:r>
          </w:p>
          <w:p w14:paraId="33F11571" w14:textId="77777777" w:rsidR="00934B24" w:rsidRDefault="00934B24" w:rsidP="0007159D">
            <w:pPr>
              <w:jc w:val="left"/>
              <w:rPr>
                <w:bCs/>
                <w:sz w:val="18"/>
                <w:szCs w:val="18"/>
              </w:rPr>
            </w:pPr>
            <w:r>
              <w:rPr>
                <w:bCs/>
                <w:sz w:val="18"/>
                <w:szCs w:val="18"/>
              </w:rPr>
              <w:t>- MT SESSION PROGRESS contains “m=video” not supported (zero)</w:t>
            </w:r>
          </w:p>
          <w:p w14:paraId="42D06D1D" w14:textId="77777777" w:rsidR="00934B24" w:rsidRDefault="00934B24" w:rsidP="0007159D">
            <w:pPr>
              <w:jc w:val="left"/>
              <w:rPr>
                <w:bCs/>
                <w:sz w:val="18"/>
                <w:szCs w:val="18"/>
              </w:rPr>
            </w:pPr>
            <w:r>
              <w:rPr>
                <w:bCs/>
                <w:sz w:val="18"/>
                <w:szCs w:val="18"/>
              </w:rPr>
              <w:t>DUT performs an update to the call.</w:t>
            </w:r>
          </w:p>
          <w:p w14:paraId="50F6BBF0" w14:textId="77777777" w:rsidR="00934B24" w:rsidRDefault="00934B24" w:rsidP="0007159D">
            <w:pPr>
              <w:jc w:val="left"/>
              <w:rPr>
                <w:bCs/>
                <w:sz w:val="18"/>
                <w:szCs w:val="18"/>
              </w:rPr>
            </w:pPr>
            <w:r>
              <w:rPr>
                <w:bCs/>
                <w:sz w:val="18"/>
                <w:szCs w:val="18"/>
              </w:rPr>
              <w:t>- MO UPDATE contains “m=video” not supported (zero)</w:t>
            </w:r>
          </w:p>
          <w:p w14:paraId="2494CE31" w14:textId="77777777" w:rsidR="00934B24" w:rsidRDefault="00934B24" w:rsidP="0007159D">
            <w:pPr>
              <w:jc w:val="left"/>
              <w:rPr>
                <w:bCs/>
                <w:sz w:val="18"/>
                <w:szCs w:val="18"/>
              </w:rPr>
            </w:pPr>
            <w:r>
              <w:rPr>
                <w:bCs/>
                <w:sz w:val="18"/>
                <w:szCs w:val="18"/>
              </w:rPr>
              <w:t>- MT UPDATE contains “m=video” not supported (zero)</w:t>
            </w:r>
          </w:p>
          <w:p w14:paraId="7BB6E5C5" w14:textId="77777777" w:rsidR="00934B24" w:rsidRDefault="00934B24" w:rsidP="0007159D">
            <w:pPr>
              <w:jc w:val="left"/>
              <w:rPr>
                <w:bCs/>
                <w:sz w:val="18"/>
                <w:szCs w:val="18"/>
              </w:rPr>
            </w:pPr>
            <w:r>
              <w:rPr>
                <w:bCs/>
                <w:sz w:val="18"/>
                <w:szCs w:val="18"/>
              </w:rPr>
              <w:t>Voice call is successfully established.</w:t>
            </w:r>
          </w:p>
          <w:p w14:paraId="3299AAB5" w14:textId="77777777" w:rsidR="00934B24" w:rsidRPr="00A65201" w:rsidRDefault="00934B24" w:rsidP="0007159D">
            <w:pPr>
              <w:jc w:val="left"/>
              <w:rPr>
                <w:bCs/>
                <w:sz w:val="18"/>
                <w:szCs w:val="18"/>
              </w:rPr>
            </w:pPr>
            <w:r>
              <w:rPr>
                <w:bCs/>
                <w:sz w:val="18"/>
                <w:szCs w:val="18"/>
              </w:rPr>
              <w:t>Confirm 2-way audio between DUT and Client-1.</w:t>
            </w:r>
          </w:p>
        </w:tc>
      </w:tr>
      <w:tr w:rsidR="00934B24" w:rsidRPr="00D824AC" w14:paraId="5BBA702F" w14:textId="77777777" w:rsidTr="0007159D">
        <w:tc>
          <w:tcPr>
            <w:tcW w:w="438" w:type="dxa"/>
            <w:shd w:val="clear" w:color="auto" w:fill="F2F2F2" w:themeFill="background1" w:themeFillShade="F2"/>
          </w:tcPr>
          <w:p w14:paraId="682CA5E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13E51896" w14:textId="77777777" w:rsidR="00934B24" w:rsidRPr="00AD2F60" w:rsidRDefault="00934B24" w:rsidP="0007159D">
            <w:pPr>
              <w:jc w:val="left"/>
              <w:rPr>
                <w:sz w:val="18"/>
                <w:szCs w:val="18"/>
              </w:rPr>
            </w:pPr>
            <w:r>
              <w:rPr>
                <w:bCs/>
                <w:sz w:val="18"/>
                <w:szCs w:val="18"/>
              </w:rPr>
              <w:t>At DUT, end the voice call.</w:t>
            </w:r>
          </w:p>
        </w:tc>
        <w:tc>
          <w:tcPr>
            <w:tcW w:w="4554" w:type="dxa"/>
          </w:tcPr>
          <w:p w14:paraId="56ECF687" w14:textId="77777777" w:rsidR="00934B24" w:rsidRPr="00AD2F60" w:rsidRDefault="00934B24" w:rsidP="0007159D">
            <w:pPr>
              <w:jc w:val="left"/>
              <w:rPr>
                <w:sz w:val="18"/>
                <w:szCs w:val="18"/>
              </w:rPr>
            </w:pPr>
            <w:r w:rsidRPr="00D824AC">
              <w:rPr>
                <w:bCs/>
                <w:sz w:val="18"/>
                <w:szCs w:val="18"/>
              </w:rPr>
              <w:t>Call is ended.</w:t>
            </w:r>
          </w:p>
        </w:tc>
      </w:tr>
    </w:tbl>
    <w:p w14:paraId="1A6E9E6F" w14:textId="77777777" w:rsidR="00934B24" w:rsidRDefault="00934B24" w:rsidP="00934B24"/>
    <w:p w14:paraId="20C0B642" w14:textId="77777777" w:rsidR="00934B24" w:rsidRDefault="00934B24" w:rsidP="00934B24">
      <w:pPr>
        <w:pStyle w:val="Heading4"/>
      </w:pPr>
      <w:r>
        <w:t>90.2.8.8</w:t>
      </w:r>
      <w:r w:rsidRPr="00041C16">
        <w:t xml:space="preserve"> </w:t>
      </w:r>
      <w:r w:rsidRPr="0085129E">
        <w:t xml:space="preserve">MT Voice Call </w:t>
      </w:r>
      <w:r>
        <w:t xml:space="preserve">– Reconfigured from Video Call </w:t>
      </w:r>
      <w:r w:rsidRPr="00D1368D">
        <w:t>(Video not supported)</w:t>
      </w:r>
    </w:p>
    <w:p w14:paraId="1C1CC2B8" w14:textId="77777777" w:rsidR="00934B24" w:rsidRPr="007F016F" w:rsidRDefault="00934B24" w:rsidP="00934B24">
      <w:pPr>
        <w:pStyle w:val="H6"/>
      </w:pPr>
      <w:r w:rsidRPr="007F016F">
        <w:t>Description</w:t>
      </w:r>
    </w:p>
    <w:p w14:paraId="1666BDED" w14:textId="77777777" w:rsidR="00934B24" w:rsidRDefault="00934B24" w:rsidP="00934B24">
      <w:r w:rsidRPr="00D85569">
        <w:t>The DUT sh</w:t>
      </w:r>
      <w:r>
        <w:t>all successfully downgrade to a voice call when receiving a video call if the DUT is not supporting video over IMS.</w:t>
      </w:r>
    </w:p>
    <w:p w14:paraId="7E90DF99" w14:textId="77777777" w:rsidR="00934B24" w:rsidRPr="007F016F" w:rsidRDefault="00934B24" w:rsidP="00934B24">
      <w:pPr>
        <w:pStyle w:val="H6"/>
      </w:pPr>
      <w:r w:rsidRPr="007F016F">
        <w:t xml:space="preserve">Related </w:t>
      </w:r>
      <w:r>
        <w:t>3GPP</w:t>
      </w:r>
      <w:r w:rsidRPr="007F016F">
        <w:t xml:space="preserve"> core specifications</w:t>
      </w:r>
    </w:p>
    <w:p w14:paraId="16DEDAC2" w14:textId="77777777" w:rsidR="00934B24" w:rsidRPr="00D85569" w:rsidRDefault="00934B24" w:rsidP="00934B24">
      <w:r>
        <w:t>GSMA IR.92; NG.114</w:t>
      </w:r>
    </w:p>
    <w:p w14:paraId="7E7B06C9" w14:textId="77777777" w:rsidR="00934B24" w:rsidRPr="007F016F" w:rsidRDefault="00934B24" w:rsidP="00934B24">
      <w:pPr>
        <w:pStyle w:val="H6"/>
      </w:pPr>
      <w:r w:rsidRPr="007F016F">
        <w:t>Reason for test</w:t>
      </w:r>
    </w:p>
    <w:p w14:paraId="50C043B5" w14:textId="77777777" w:rsidR="00934B24" w:rsidRPr="007F016F" w:rsidRDefault="00934B24" w:rsidP="00934B24">
      <w:pPr>
        <w:spacing w:before="120"/>
      </w:pPr>
      <w:r w:rsidRPr="00D85569">
        <w:t xml:space="preserve">To </w:t>
      </w:r>
      <w:r>
        <w:t>verify the DUT can downgrade to a voice call when receiving a video call if the DUT is not supporting video over IMS.</w:t>
      </w:r>
    </w:p>
    <w:p w14:paraId="7AF245CD" w14:textId="77777777" w:rsidR="00934B24" w:rsidRPr="007F016F" w:rsidRDefault="00934B24" w:rsidP="00934B24">
      <w:pPr>
        <w:pStyle w:val="H6"/>
      </w:pPr>
      <w:r w:rsidRPr="007F016F">
        <w:t>Initial configuration</w:t>
      </w:r>
    </w:p>
    <w:p w14:paraId="3B6CBB84" w14:textId="7034B0E2"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55627C1C" w14:textId="6BFC3A2C"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3E40311D" w14:textId="4650A76A" w:rsidR="00934B24" w:rsidRPr="00041C16" w:rsidRDefault="00934B24" w:rsidP="00934B24">
      <w:pPr>
        <w:jc w:val="left"/>
        <w:rPr>
          <w:bCs/>
        </w:rPr>
      </w:pPr>
      <w:r>
        <w:rPr>
          <w:bCs/>
        </w:rPr>
        <w:t>DUT is not supporting video calls over IMS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32AAF2C3" w14:textId="77777777" w:rsidTr="0007159D">
        <w:tc>
          <w:tcPr>
            <w:tcW w:w="437" w:type="dxa"/>
            <w:shd w:val="clear" w:color="auto" w:fill="F2F2F2" w:themeFill="background1" w:themeFillShade="F2"/>
          </w:tcPr>
          <w:p w14:paraId="3FA8F17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F432F9A"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F85FF9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D4C4DFF" w14:textId="77777777" w:rsidTr="0007159D">
        <w:tc>
          <w:tcPr>
            <w:tcW w:w="437" w:type="dxa"/>
            <w:shd w:val="clear" w:color="auto" w:fill="F2F2F2" w:themeFill="background1" w:themeFillShade="F2"/>
          </w:tcPr>
          <w:p w14:paraId="632FF170"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14E4448"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729E5BE4" w14:textId="77777777" w:rsidR="00934B24" w:rsidRDefault="00934B24" w:rsidP="0007159D">
            <w:pPr>
              <w:jc w:val="left"/>
              <w:rPr>
                <w:sz w:val="18"/>
                <w:szCs w:val="18"/>
              </w:rPr>
            </w:pPr>
            <w:r>
              <w:rPr>
                <w:sz w:val="18"/>
                <w:szCs w:val="18"/>
              </w:rPr>
              <w:t>At DUT, check in SIP protocol messages:</w:t>
            </w:r>
          </w:p>
          <w:p w14:paraId="40381C95" w14:textId="77777777" w:rsidR="00934B24" w:rsidRDefault="00934B24" w:rsidP="0007159D">
            <w:pPr>
              <w:jc w:val="left"/>
              <w:rPr>
                <w:sz w:val="18"/>
                <w:szCs w:val="18"/>
              </w:rPr>
            </w:pPr>
            <w:r>
              <w:rPr>
                <w:sz w:val="18"/>
                <w:szCs w:val="18"/>
              </w:rPr>
              <w:t xml:space="preserve">- MT </w:t>
            </w:r>
            <w:r w:rsidRPr="00E83E04">
              <w:rPr>
                <w:sz w:val="18"/>
                <w:szCs w:val="18"/>
              </w:rPr>
              <w:t>INVITE contains “video” in Accept-Contact header.</w:t>
            </w:r>
          </w:p>
          <w:p w14:paraId="43AD698E" w14:textId="77777777" w:rsidR="00934B24" w:rsidRDefault="00934B24" w:rsidP="0007159D">
            <w:pPr>
              <w:jc w:val="left"/>
              <w:rPr>
                <w:sz w:val="18"/>
                <w:szCs w:val="18"/>
              </w:rPr>
            </w:pPr>
            <w:r>
              <w:rPr>
                <w:sz w:val="18"/>
                <w:szCs w:val="18"/>
              </w:rPr>
              <w:t xml:space="preserve">- MT </w:t>
            </w:r>
            <w:r w:rsidRPr="00E83E04">
              <w:rPr>
                <w:sz w:val="18"/>
                <w:szCs w:val="18"/>
              </w:rPr>
              <w:t>INVITE contains “</w:t>
            </w:r>
            <w:r>
              <w:rPr>
                <w:sz w:val="18"/>
                <w:szCs w:val="18"/>
              </w:rPr>
              <w:t>m=video” supported (not zero)</w:t>
            </w:r>
          </w:p>
          <w:p w14:paraId="6EB735DD" w14:textId="77777777" w:rsidR="00934B24" w:rsidRDefault="00934B24" w:rsidP="0007159D">
            <w:pPr>
              <w:jc w:val="left"/>
              <w:rPr>
                <w:bCs/>
                <w:sz w:val="18"/>
                <w:szCs w:val="18"/>
              </w:rPr>
            </w:pPr>
            <w:r>
              <w:rPr>
                <w:bCs/>
                <w:sz w:val="18"/>
                <w:szCs w:val="18"/>
              </w:rPr>
              <w:t>- MO SESSION PROGRESS contains “m=video” not supported (zero)</w:t>
            </w:r>
          </w:p>
          <w:p w14:paraId="059A51DB" w14:textId="77777777" w:rsidR="00934B24" w:rsidRDefault="00934B24" w:rsidP="0007159D">
            <w:pPr>
              <w:jc w:val="left"/>
              <w:rPr>
                <w:bCs/>
                <w:sz w:val="18"/>
                <w:szCs w:val="18"/>
              </w:rPr>
            </w:pPr>
            <w:r>
              <w:rPr>
                <w:bCs/>
                <w:sz w:val="18"/>
                <w:szCs w:val="18"/>
              </w:rPr>
              <w:t>Client-1 performs an Update.</w:t>
            </w:r>
          </w:p>
          <w:p w14:paraId="0C42E7B3" w14:textId="77777777" w:rsidR="00934B24" w:rsidRDefault="00934B24" w:rsidP="0007159D">
            <w:pPr>
              <w:jc w:val="left"/>
              <w:rPr>
                <w:bCs/>
                <w:sz w:val="18"/>
                <w:szCs w:val="18"/>
              </w:rPr>
            </w:pPr>
            <w:r>
              <w:rPr>
                <w:bCs/>
                <w:sz w:val="18"/>
                <w:szCs w:val="18"/>
              </w:rPr>
              <w:t>- MT UPDATE contains “m=video” not supported (zero)</w:t>
            </w:r>
          </w:p>
          <w:p w14:paraId="7DBF66C9" w14:textId="77777777" w:rsidR="00934B24" w:rsidRDefault="00934B24" w:rsidP="0007159D">
            <w:pPr>
              <w:jc w:val="left"/>
              <w:rPr>
                <w:bCs/>
                <w:sz w:val="18"/>
                <w:szCs w:val="18"/>
              </w:rPr>
            </w:pPr>
            <w:r>
              <w:rPr>
                <w:bCs/>
                <w:sz w:val="18"/>
                <w:szCs w:val="18"/>
              </w:rPr>
              <w:t>- MO UPDATE contains “m=video” not supported (zero)</w:t>
            </w:r>
          </w:p>
          <w:p w14:paraId="32D72608" w14:textId="77777777" w:rsidR="00934B24" w:rsidRDefault="00934B24" w:rsidP="0007159D">
            <w:pPr>
              <w:jc w:val="left"/>
              <w:rPr>
                <w:bCs/>
                <w:sz w:val="18"/>
                <w:szCs w:val="18"/>
              </w:rPr>
            </w:pPr>
            <w:r>
              <w:rPr>
                <w:bCs/>
                <w:sz w:val="18"/>
                <w:szCs w:val="18"/>
              </w:rPr>
              <w:t>Voice call is successfully established.</w:t>
            </w:r>
          </w:p>
          <w:p w14:paraId="02DAC1E0" w14:textId="77777777" w:rsidR="00934B24" w:rsidRPr="00A65201" w:rsidRDefault="00934B24" w:rsidP="0007159D">
            <w:pPr>
              <w:jc w:val="left"/>
              <w:rPr>
                <w:bCs/>
                <w:sz w:val="18"/>
                <w:szCs w:val="18"/>
              </w:rPr>
            </w:pPr>
            <w:r>
              <w:rPr>
                <w:bCs/>
                <w:sz w:val="18"/>
                <w:szCs w:val="18"/>
              </w:rPr>
              <w:t>Confirm 2-way audio between DUT and Client-1.</w:t>
            </w:r>
          </w:p>
        </w:tc>
      </w:tr>
      <w:tr w:rsidR="00934B24" w:rsidRPr="00D824AC" w14:paraId="4140F353" w14:textId="77777777" w:rsidTr="0007159D">
        <w:tc>
          <w:tcPr>
            <w:tcW w:w="437" w:type="dxa"/>
            <w:shd w:val="clear" w:color="auto" w:fill="F2F2F2" w:themeFill="background1" w:themeFillShade="F2"/>
          </w:tcPr>
          <w:p w14:paraId="1358FC25"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7CDCD04"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0D3EE76D" w14:textId="77777777" w:rsidR="00934B24" w:rsidRPr="00AD2F60" w:rsidRDefault="00934B24" w:rsidP="0007159D">
            <w:pPr>
              <w:jc w:val="left"/>
              <w:rPr>
                <w:sz w:val="18"/>
                <w:szCs w:val="18"/>
              </w:rPr>
            </w:pPr>
            <w:r w:rsidRPr="00D824AC">
              <w:rPr>
                <w:bCs/>
                <w:sz w:val="18"/>
                <w:szCs w:val="18"/>
              </w:rPr>
              <w:t>Call is ended.</w:t>
            </w:r>
          </w:p>
        </w:tc>
      </w:tr>
    </w:tbl>
    <w:p w14:paraId="73C38FDD" w14:textId="77777777" w:rsidR="00934B24" w:rsidRPr="008205F9" w:rsidRDefault="00934B24" w:rsidP="00934B24"/>
    <w:p w14:paraId="307313E3" w14:textId="77777777" w:rsidR="00934B24" w:rsidRDefault="00934B24" w:rsidP="00934B24">
      <w:pPr>
        <w:ind w:left="720"/>
        <w:jc w:val="left"/>
      </w:pPr>
    </w:p>
    <w:p w14:paraId="49CEB605" w14:textId="77777777" w:rsidR="00934B24" w:rsidRPr="0064374B" w:rsidRDefault="00934B24" w:rsidP="00934B24">
      <w:pPr>
        <w:pStyle w:val="Heading4"/>
        <w:rPr>
          <w:rFonts w:eastAsiaTheme="minorEastAsia"/>
          <w:lang w:eastAsia="zh-CN"/>
        </w:rPr>
      </w:pPr>
      <w:r>
        <w:t>90.2.8.9</w:t>
      </w:r>
      <w:r w:rsidRPr="00041C16">
        <w:t xml:space="preserve"> </w:t>
      </w:r>
      <w:r w:rsidRPr="0024020D">
        <w:t xml:space="preserve">MO Voice Call </w:t>
      </w:r>
      <w:r>
        <w:t>–</w:t>
      </w:r>
      <w:r w:rsidRPr="0024020D">
        <w:t xml:space="preserve"> DUT upgrades call to Video</w:t>
      </w:r>
      <w:r>
        <w:rPr>
          <w:rFonts w:eastAsiaTheme="minorEastAsia" w:hint="eastAsia"/>
          <w:lang w:eastAsia="zh-CN"/>
        </w:rPr>
        <w:t xml:space="preserve"> (Cancelled by DUT)</w:t>
      </w:r>
    </w:p>
    <w:p w14:paraId="1A29AD65" w14:textId="77777777" w:rsidR="00934B24" w:rsidRPr="007F016F" w:rsidRDefault="00934B24" w:rsidP="00934B24">
      <w:pPr>
        <w:pStyle w:val="H6"/>
      </w:pPr>
      <w:r w:rsidRPr="007F016F">
        <w:t>Description</w:t>
      </w:r>
    </w:p>
    <w:p w14:paraId="4BEDAB6C" w14:textId="77777777" w:rsidR="00934B24" w:rsidRDefault="00934B24" w:rsidP="00934B24">
      <w:pPr>
        <w:rPr>
          <w:rFonts w:eastAsiaTheme="minorEastAsia"/>
          <w:lang w:eastAsia="zh-CN"/>
        </w:rPr>
      </w:pPr>
      <w:r w:rsidRPr="00D85569">
        <w:t>The DUT sh</w:t>
      </w:r>
      <w:r>
        <w:t xml:space="preserve">all be able to </w:t>
      </w:r>
      <w:r>
        <w:rPr>
          <w:rFonts w:eastAsiaTheme="minorEastAsia" w:hint="eastAsia"/>
          <w:lang w:eastAsia="zh-CN"/>
        </w:rPr>
        <w:t xml:space="preserve">cancel an outgoing </w:t>
      </w:r>
      <w:r>
        <w:t xml:space="preserve">video upgrade </w:t>
      </w:r>
      <w:r>
        <w:rPr>
          <w:rFonts w:eastAsiaTheme="minorEastAsia"/>
          <w:lang w:eastAsia="zh-CN"/>
        </w:rPr>
        <w:t>request</w:t>
      </w:r>
      <w:r>
        <w:rPr>
          <w:rFonts w:eastAsiaTheme="minorEastAsia" w:hint="eastAsia"/>
          <w:lang w:eastAsia="zh-CN"/>
        </w:rPr>
        <w:t xml:space="preserve"> </w:t>
      </w:r>
      <w:r>
        <w:t>during a voice call.</w:t>
      </w:r>
    </w:p>
    <w:p w14:paraId="77D61CC2" w14:textId="77777777" w:rsidR="00934B24" w:rsidRPr="0064374B" w:rsidRDefault="00934B24" w:rsidP="00934B24">
      <w:pPr>
        <w:rPr>
          <w:rFonts w:eastAsiaTheme="minorEastAsia"/>
          <w:lang w:eastAsia="zh-CN"/>
        </w:rPr>
      </w:pPr>
      <w:r>
        <w:rPr>
          <w:rFonts w:eastAsiaTheme="minorEastAsia" w:hint="eastAsia"/>
          <w:lang w:eastAsia="zh-CN"/>
        </w:rPr>
        <w:t>Note</w:t>
      </w:r>
      <w:r>
        <w:rPr>
          <w:rFonts w:ascii="MS Mincho" w:eastAsia="MS Mincho" w:hAnsi="MS Mincho" w:cs="MS Mincho" w:hint="eastAsia"/>
          <w:lang w:eastAsia="zh-CN"/>
        </w:rPr>
        <w:t>：</w:t>
      </w:r>
      <w:r>
        <w:rPr>
          <w:rFonts w:eastAsiaTheme="minorEastAsia" w:hint="eastAsia"/>
          <w:lang w:eastAsia="zh-CN"/>
        </w:rPr>
        <w:t>This test case</w:t>
      </w:r>
      <w:r>
        <w:t xml:space="preserve"> can be tested only if the device support cance</w:t>
      </w:r>
      <w:r>
        <w:rPr>
          <w:rFonts w:eastAsiaTheme="minorEastAsia" w:hint="eastAsia"/>
          <w:lang w:eastAsia="zh-CN"/>
        </w:rPr>
        <w:t>lling</w:t>
      </w:r>
      <w:r>
        <w:t xml:space="preserve"> the upgrade request</w:t>
      </w:r>
      <w:r>
        <w:rPr>
          <w:rFonts w:eastAsiaTheme="minorEastAsia" w:hint="eastAsia"/>
          <w:lang w:eastAsia="zh-CN"/>
        </w:rPr>
        <w:t xml:space="preserve"> </w:t>
      </w:r>
      <w:r>
        <w:t>in the UI</w:t>
      </w:r>
      <w:r>
        <w:rPr>
          <w:rFonts w:eastAsiaTheme="minorEastAsia" w:hint="eastAsia"/>
          <w:lang w:eastAsia="zh-CN"/>
        </w:rPr>
        <w:t>.</w:t>
      </w:r>
    </w:p>
    <w:p w14:paraId="6C1A261A" w14:textId="77777777" w:rsidR="00934B24" w:rsidRPr="007F016F" w:rsidRDefault="00934B24" w:rsidP="00934B24">
      <w:pPr>
        <w:pStyle w:val="H6"/>
      </w:pPr>
      <w:r w:rsidRPr="007F016F">
        <w:t xml:space="preserve">Related </w:t>
      </w:r>
      <w:r>
        <w:t>3GPP</w:t>
      </w:r>
      <w:r w:rsidRPr="007F016F">
        <w:t xml:space="preserve"> core specifications</w:t>
      </w:r>
    </w:p>
    <w:p w14:paraId="42349560" w14:textId="77777777" w:rsidR="00934B24" w:rsidRPr="0064374B" w:rsidRDefault="00934B24" w:rsidP="00934B24">
      <w:pPr>
        <w:rPr>
          <w:rFonts w:eastAsiaTheme="minorEastAsia"/>
          <w:lang w:eastAsia="zh-CN"/>
        </w:rPr>
      </w:pPr>
      <w:r w:rsidRPr="00D85569">
        <w:t>3GPP TS 24.229</w:t>
      </w:r>
      <w:r>
        <w:rPr>
          <w:rFonts w:eastAsiaTheme="minorEastAsia" w:hint="eastAsia"/>
          <w:lang w:eastAsia="zh-CN"/>
        </w:rPr>
        <w:t xml:space="preserve"> 5.1.3.1</w:t>
      </w:r>
      <w:r w:rsidRPr="00D85569">
        <w:t>, TS 24.301 and TS 36.331</w:t>
      </w:r>
      <w:r>
        <w:rPr>
          <w:rFonts w:eastAsiaTheme="minorEastAsia" w:hint="eastAsia"/>
          <w:lang w:eastAsia="zh-CN"/>
        </w:rPr>
        <w:t>, RFC 3261</w:t>
      </w:r>
    </w:p>
    <w:p w14:paraId="76536D4C" w14:textId="77777777" w:rsidR="00934B24" w:rsidRPr="007F016F" w:rsidRDefault="00934B24" w:rsidP="00934B24">
      <w:pPr>
        <w:pStyle w:val="H6"/>
      </w:pPr>
      <w:r w:rsidRPr="007F016F">
        <w:t>Reason for test</w:t>
      </w:r>
    </w:p>
    <w:p w14:paraId="7994EC40" w14:textId="77777777" w:rsidR="00934B24" w:rsidRPr="007F016F" w:rsidRDefault="00934B24" w:rsidP="00934B24">
      <w:pPr>
        <w:spacing w:before="120"/>
      </w:pPr>
      <w:r w:rsidRPr="00D85569">
        <w:t xml:space="preserve">To </w:t>
      </w:r>
      <w:r>
        <w:t xml:space="preserve">verify the DUT </w:t>
      </w:r>
      <w:r>
        <w:rPr>
          <w:rFonts w:eastAsiaTheme="minorEastAsia" w:hint="eastAsia"/>
          <w:lang w:eastAsia="zh-CN"/>
        </w:rPr>
        <w:t>is able to cancel an outgoing</w:t>
      </w:r>
      <w:r>
        <w:t xml:space="preserve"> </w:t>
      </w:r>
      <w:r>
        <w:rPr>
          <w:rFonts w:eastAsiaTheme="minorEastAsia" w:hint="eastAsia"/>
          <w:lang w:eastAsia="zh-CN"/>
        </w:rPr>
        <w:t xml:space="preserve">video </w:t>
      </w:r>
      <w:r>
        <w:t xml:space="preserve">upgrade </w:t>
      </w:r>
      <w:r>
        <w:rPr>
          <w:rFonts w:eastAsiaTheme="minorEastAsia" w:hint="eastAsia"/>
          <w:lang w:eastAsia="zh-CN"/>
        </w:rPr>
        <w:t>request during</w:t>
      </w:r>
      <w:r>
        <w:t xml:space="preserve"> a video call.</w:t>
      </w:r>
    </w:p>
    <w:p w14:paraId="613845F7" w14:textId="77777777" w:rsidR="00934B24" w:rsidRPr="007F016F" w:rsidRDefault="00934B24" w:rsidP="00934B24">
      <w:pPr>
        <w:pStyle w:val="H6"/>
      </w:pPr>
      <w:r w:rsidRPr="007F016F">
        <w:t>Initial configuration</w:t>
      </w:r>
    </w:p>
    <w:p w14:paraId="46E0F22A" w14:textId="05B7671C"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3EB72281" w14:textId="45B13B9E"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12B38243" w14:textId="77777777" w:rsidR="00934B24" w:rsidRPr="002C0EF5"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375EFBEB" w14:textId="77777777" w:rsidTr="0007159D">
        <w:tc>
          <w:tcPr>
            <w:tcW w:w="437" w:type="dxa"/>
            <w:shd w:val="clear" w:color="auto" w:fill="F2F2F2" w:themeFill="background1" w:themeFillShade="F2"/>
          </w:tcPr>
          <w:p w14:paraId="0B98FE3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75C339C"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773495AD"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2F6BB4A" w14:textId="77777777" w:rsidTr="0007159D">
        <w:tc>
          <w:tcPr>
            <w:tcW w:w="437" w:type="dxa"/>
            <w:shd w:val="clear" w:color="auto" w:fill="F2F2F2" w:themeFill="background1" w:themeFillShade="F2"/>
          </w:tcPr>
          <w:p w14:paraId="51F339C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AFBF46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2EDC42AD" w14:textId="77777777" w:rsidR="00934B24" w:rsidRPr="002C0EF5" w:rsidRDefault="00934B24" w:rsidP="0007159D">
            <w:pPr>
              <w:jc w:val="left"/>
              <w:rPr>
                <w:rFonts w:eastAsiaTheme="minorEastAsia"/>
                <w:bCs/>
                <w:sz w:val="18"/>
                <w:szCs w:val="18"/>
                <w:lang w:eastAsia="zh-CN"/>
              </w:rPr>
            </w:pPr>
            <w:r>
              <w:rPr>
                <w:bCs/>
                <w:sz w:val="18"/>
                <w:szCs w:val="18"/>
              </w:rPr>
              <w:t>Confirm 2-way audio between DUT and Client-1.</w:t>
            </w:r>
          </w:p>
        </w:tc>
      </w:tr>
      <w:tr w:rsidR="00934B24" w:rsidRPr="00D824AC" w14:paraId="393BA961" w14:textId="77777777" w:rsidTr="0007159D">
        <w:tc>
          <w:tcPr>
            <w:tcW w:w="437" w:type="dxa"/>
            <w:shd w:val="clear" w:color="auto" w:fill="F2F2F2" w:themeFill="background1" w:themeFillShade="F2"/>
          </w:tcPr>
          <w:p w14:paraId="5E7BFAE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555FEEF" w14:textId="77777777" w:rsidR="00934B24" w:rsidRDefault="00934B24" w:rsidP="0007159D">
            <w:pPr>
              <w:jc w:val="left"/>
              <w:rPr>
                <w:rFonts w:eastAsiaTheme="minorEastAsia"/>
                <w:sz w:val="18"/>
                <w:szCs w:val="18"/>
                <w:lang w:eastAsia="zh-CN"/>
              </w:rPr>
            </w:pPr>
            <w:r>
              <w:rPr>
                <w:sz w:val="18"/>
                <w:szCs w:val="18"/>
              </w:rPr>
              <w:t>At DUT, select the in-call menu option to upgrade to a video call.</w:t>
            </w:r>
          </w:p>
          <w:p w14:paraId="5F21F070" w14:textId="77777777" w:rsidR="00934B24" w:rsidRPr="00C35F5C" w:rsidRDefault="00934B24" w:rsidP="0007159D">
            <w:pPr>
              <w:jc w:val="left"/>
              <w:rPr>
                <w:rFonts w:eastAsiaTheme="minorEastAsia"/>
                <w:sz w:val="18"/>
                <w:szCs w:val="18"/>
                <w:lang w:eastAsia="zh-CN"/>
              </w:rPr>
            </w:pPr>
            <w:r>
              <w:rPr>
                <w:sz w:val="18"/>
                <w:szCs w:val="18"/>
              </w:rPr>
              <w:t xml:space="preserve">At DUT, </w:t>
            </w:r>
            <w:r>
              <w:rPr>
                <w:rFonts w:eastAsiaTheme="minorEastAsia" w:hint="eastAsia"/>
                <w:sz w:val="18"/>
                <w:szCs w:val="18"/>
                <w:lang w:eastAsia="zh-CN"/>
              </w:rPr>
              <w:t>cancel</w:t>
            </w:r>
            <w:r>
              <w:rPr>
                <w:sz w:val="18"/>
                <w:szCs w:val="18"/>
              </w:rPr>
              <w:t xml:space="preserve"> the </w:t>
            </w:r>
            <w:r>
              <w:rPr>
                <w:rFonts w:eastAsiaTheme="minorEastAsia" w:hint="eastAsia"/>
                <w:sz w:val="18"/>
                <w:szCs w:val="18"/>
                <w:lang w:eastAsia="zh-CN"/>
              </w:rPr>
              <w:t xml:space="preserve">video upgrade </w:t>
            </w:r>
          </w:p>
        </w:tc>
        <w:tc>
          <w:tcPr>
            <w:tcW w:w="4531" w:type="dxa"/>
          </w:tcPr>
          <w:p w14:paraId="3411DBD2" w14:textId="77777777" w:rsidR="00934B24" w:rsidRDefault="00934B24" w:rsidP="0007159D">
            <w:pPr>
              <w:jc w:val="left"/>
              <w:rPr>
                <w:bCs/>
                <w:sz w:val="18"/>
                <w:szCs w:val="18"/>
              </w:rPr>
            </w:pPr>
            <w:r>
              <w:rPr>
                <w:bCs/>
                <w:sz w:val="18"/>
                <w:szCs w:val="18"/>
              </w:rPr>
              <w:t>Video Stream is not added.</w:t>
            </w:r>
          </w:p>
          <w:p w14:paraId="2C2AC6AE" w14:textId="77777777" w:rsidR="00934B24" w:rsidRDefault="00934B24" w:rsidP="0007159D">
            <w:pPr>
              <w:jc w:val="left"/>
              <w:rPr>
                <w:bCs/>
                <w:sz w:val="18"/>
                <w:szCs w:val="18"/>
              </w:rPr>
            </w:pPr>
            <w:r>
              <w:rPr>
                <w:bCs/>
                <w:sz w:val="18"/>
                <w:szCs w:val="18"/>
              </w:rPr>
              <w:t>Confirm 2-way audio between DUT and Client-1.</w:t>
            </w:r>
          </w:p>
          <w:p w14:paraId="0014CE51" w14:textId="77777777" w:rsidR="00934B24" w:rsidRPr="002C0EF5" w:rsidRDefault="00934B24" w:rsidP="0007159D">
            <w:pPr>
              <w:jc w:val="left"/>
              <w:rPr>
                <w:sz w:val="18"/>
                <w:szCs w:val="18"/>
              </w:rPr>
            </w:pPr>
          </w:p>
        </w:tc>
      </w:tr>
      <w:tr w:rsidR="00934B24" w:rsidRPr="00D824AC" w14:paraId="4385260C" w14:textId="77777777" w:rsidTr="0007159D">
        <w:tc>
          <w:tcPr>
            <w:tcW w:w="437" w:type="dxa"/>
            <w:shd w:val="clear" w:color="auto" w:fill="F2F2F2" w:themeFill="background1" w:themeFillShade="F2"/>
          </w:tcPr>
          <w:p w14:paraId="40DDD1AB"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8C17606" w14:textId="77777777" w:rsidR="00934B24" w:rsidRDefault="00934B24" w:rsidP="0007159D">
            <w:pPr>
              <w:jc w:val="left"/>
              <w:rPr>
                <w:bCs/>
                <w:sz w:val="18"/>
                <w:szCs w:val="18"/>
              </w:rPr>
            </w:pPr>
            <w:r>
              <w:rPr>
                <w:bCs/>
                <w:sz w:val="18"/>
                <w:szCs w:val="18"/>
              </w:rPr>
              <w:t xml:space="preserve">At DUT, end the </w:t>
            </w:r>
            <w:r>
              <w:rPr>
                <w:rFonts w:eastAsiaTheme="minorEastAsia" w:hint="eastAsia"/>
                <w:bCs/>
                <w:sz w:val="18"/>
                <w:szCs w:val="18"/>
                <w:lang w:eastAsia="zh-CN"/>
              </w:rPr>
              <w:t>voice</w:t>
            </w:r>
            <w:r>
              <w:rPr>
                <w:bCs/>
                <w:sz w:val="18"/>
                <w:szCs w:val="18"/>
              </w:rPr>
              <w:t xml:space="preserve"> call.</w:t>
            </w:r>
          </w:p>
        </w:tc>
        <w:tc>
          <w:tcPr>
            <w:tcW w:w="4531" w:type="dxa"/>
          </w:tcPr>
          <w:p w14:paraId="50D9830B" w14:textId="77777777" w:rsidR="00934B24" w:rsidRDefault="00934B24" w:rsidP="0007159D">
            <w:pPr>
              <w:jc w:val="left"/>
              <w:rPr>
                <w:sz w:val="18"/>
                <w:szCs w:val="18"/>
              </w:rPr>
            </w:pPr>
            <w:r w:rsidRPr="00D824AC">
              <w:rPr>
                <w:bCs/>
                <w:sz w:val="18"/>
                <w:szCs w:val="18"/>
              </w:rPr>
              <w:t>Call is ended.</w:t>
            </w:r>
          </w:p>
        </w:tc>
      </w:tr>
    </w:tbl>
    <w:p w14:paraId="66116729" w14:textId="77777777" w:rsidR="00934B24" w:rsidRDefault="00934B24" w:rsidP="00934B24">
      <w:r>
        <w:t xml:space="preserve"> </w:t>
      </w:r>
    </w:p>
    <w:p w14:paraId="44AF70B4" w14:textId="77777777" w:rsidR="00934B24" w:rsidRDefault="00934B24" w:rsidP="00934B24">
      <w:pPr>
        <w:jc w:val="left"/>
      </w:pPr>
    </w:p>
    <w:p w14:paraId="2952BE52" w14:textId="77777777" w:rsidR="00934B24" w:rsidRPr="00041C16" w:rsidRDefault="00934B24" w:rsidP="00934B24">
      <w:pPr>
        <w:pStyle w:val="Heading2"/>
      </w:pPr>
      <w:bookmarkStart w:id="73" w:name="_Toc126692970"/>
      <w:r w:rsidRPr="00041C16">
        <w:t>90.</w:t>
      </w:r>
      <w:r>
        <w:t xml:space="preserve">3 IP-CAN Independent – </w:t>
      </w:r>
      <w:r w:rsidRPr="00041C16">
        <w:t>SMS</w:t>
      </w:r>
      <w:bookmarkEnd w:id="73"/>
    </w:p>
    <w:p w14:paraId="665C0789" w14:textId="77777777" w:rsidR="00934B24" w:rsidRDefault="00934B24" w:rsidP="00934B24">
      <w:pPr>
        <w:pStyle w:val="Heading3"/>
      </w:pPr>
      <w:bookmarkStart w:id="74" w:name="_Toc126692971"/>
      <w:r>
        <w:rPr>
          <w:b w:val="0"/>
        </w:rPr>
        <w:t>90.3.1 SMS over IMS</w:t>
      </w:r>
      <w:bookmarkEnd w:id="74"/>
    </w:p>
    <w:p w14:paraId="7399F200" w14:textId="77777777" w:rsidR="00934B24" w:rsidRDefault="00934B24" w:rsidP="00934B24">
      <w:pPr>
        <w:pStyle w:val="Heading4"/>
        <w:rPr>
          <w:b w:val="0"/>
        </w:rPr>
      </w:pPr>
      <w:r>
        <w:rPr>
          <w:b w:val="0"/>
        </w:rPr>
        <w:t>90.3.1.1 MO SMS over IMS</w:t>
      </w:r>
    </w:p>
    <w:p w14:paraId="73E5E508" w14:textId="77777777" w:rsidR="00934B24" w:rsidRDefault="00934B24" w:rsidP="00934B24">
      <w:pPr>
        <w:pStyle w:val="H6"/>
      </w:pPr>
      <w:r>
        <w:t>Description</w:t>
      </w:r>
    </w:p>
    <w:p w14:paraId="559047A3" w14:textId="77777777" w:rsidR="00934B24" w:rsidRDefault="00934B24" w:rsidP="00934B24">
      <w:r>
        <w:t>Verify the DUT can successfully send an MO SMS via IMS.</w:t>
      </w:r>
    </w:p>
    <w:p w14:paraId="1B190911" w14:textId="77777777" w:rsidR="00934B24" w:rsidRDefault="00934B24" w:rsidP="00934B24">
      <w:pPr>
        <w:pStyle w:val="H6"/>
      </w:pPr>
      <w:r>
        <w:t>Related core specifications</w:t>
      </w:r>
    </w:p>
    <w:p w14:paraId="2A7D8447" w14:textId="77777777" w:rsidR="00934B24" w:rsidRDefault="00934B24" w:rsidP="00934B24">
      <w:r>
        <w:t>3GPP TS 24.341</w:t>
      </w:r>
    </w:p>
    <w:p w14:paraId="2C486CFD" w14:textId="77777777" w:rsidR="00934B24" w:rsidRDefault="00934B24" w:rsidP="00934B24">
      <w:r>
        <w:t>GSMA IR.92 2.5; NG.114 2.4</w:t>
      </w:r>
    </w:p>
    <w:p w14:paraId="7189ED8A" w14:textId="77777777" w:rsidR="00934B24" w:rsidRDefault="00934B24" w:rsidP="00934B24">
      <w:pPr>
        <w:pStyle w:val="H6"/>
      </w:pPr>
      <w:r>
        <w:t>Reason for test</w:t>
      </w:r>
    </w:p>
    <w:p w14:paraId="536AB9D9" w14:textId="77777777" w:rsidR="00934B24" w:rsidRDefault="00934B24" w:rsidP="00934B24">
      <w:r>
        <w:t>To verify the DUT is able to send an MO SMS over IMS.</w:t>
      </w:r>
    </w:p>
    <w:p w14:paraId="40689745" w14:textId="77777777" w:rsidR="00934B24" w:rsidRDefault="00934B24" w:rsidP="00934B24">
      <w:pPr>
        <w:pStyle w:val="H6"/>
      </w:pPr>
      <w:r>
        <w:t>Initial configuration</w:t>
      </w:r>
    </w:p>
    <w:p w14:paraId="077FF8F4" w14:textId="3B48F078" w:rsidR="00934B24" w:rsidRDefault="00934B24" w:rsidP="00934B24">
      <w:pPr>
        <w:jc w:val="left"/>
        <w:rPr>
          <w:bCs/>
        </w:rPr>
      </w:pPr>
      <w:r>
        <w:rPr>
          <w:bCs/>
        </w:rPr>
        <w:t>DUT and Client-1 are successfully registered for IMS services (VxLTE/VxWi-Fi/VxNR).</w:t>
      </w:r>
    </w:p>
    <w:p w14:paraId="537E55AC" w14:textId="77777777" w:rsidR="00934B24" w:rsidRDefault="00934B24" w:rsidP="00934B24">
      <w:pPr>
        <w:jc w:val="left"/>
        <w:rPr>
          <w:bCs/>
        </w:rPr>
      </w:pPr>
      <w:r>
        <w:rPr>
          <w:bCs/>
        </w:rPr>
        <w:t>The DUT supports MO SMS over IMS.</w:t>
      </w:r>
    </w:p>
    <w:p w14:paraId="30A987B2" w14:textId="77777777" w:rsidR="00934B24" w:rsidRDefault="00934B24" w:rsidP="00934B24">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5D0C8A9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2C773D4"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B386BF"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A453B9B" w14:textId="77777777" w:rsidR="00934B24" w:rsidRDefault="00934B24" w:rsidP="0007159D">
            <w:pPr>
              <w:pStyle w:val="H6"/>
              <w:ind w:right="-1"/>
              <w:jc w:val="both"/>
              <w:rPr>
                <w:sz w:val="18"/>
                <w:szCs w:val="18"/>
              </w:rPr>
            </w:pPr>
            <w:r>
              <w:rPr>
                <w:sz w:val="18"/>
                <w:szCs w:val="18"/>
              </w:rPr>
              <w:t>Expected behaviour</w:t>
            </w:r>
          </w:p>
        </w:tc>
      </w:tr>
      <w:tr w:rsidR="00934B24" w14:paraId="7BA126EB"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2CADAC"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0F86E2" w14:textId="77777777" w:rsidR="00934B24" w:rsidRDefault="00934B24" w:rsidP="0007159D">
            <w:pPr>
              <w:rPr>
                <w:sz w:val="18"/>
                <w:szCs w:val="18"/>
              </w:rPr>
            </w:pPr>
            <w:r>
              <w:rPr>
                <w:sz w:val="18"/>
                <w:szCs w:val="18"/>
              </w:rPr>
              <w:t>Using the DUT messaging application, create a new SMS and enter the MSISDN of Client-1 as the recipient.</w:t>
            </w:r>
          </w:p>
          <w:p w14:paraId="14B67F6B" w14:textId="77777777" w:rsidR="00934B24" w:rsidRDefault="00934B24" w:rsidP="0007159D">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42F441" w14:textId="77777777" w:rsidR="00934B24" w:rsidRDefault="00934B24" w:rsidP="0007159D">
            <w:pPr>
              <w:rPr>
                <w:sz w:val="18"/>
                <w:szCs w:val="18"/>
              </w:rPr>
            </w:pPr>
            <w:r>
              <w:rPr>
                <w:sz w:val="18"/>
                <w:szCs w:val="18"/>
              </w:rPr>
              <w:t>The SMS is created.</w:t>
            </w:r>
          </w:p>
        </w:tc>
      </w:tr>
      <w:tr w:rsidR="00934B24" w14:paraId="3D5C9C5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05F063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7F88EA" w14:textId="77777777" w:rsidR="00934B24" w:rsidRDefault="00934B24" w:rsidP="0007159D">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B42D63" w14:textId="77777777" w:rsidR="00934B24" w:rsidRDefault="00934B24" w:rsidP="0007159D">
            <w:pPr>
              <w:rPr>
                <w:sz w:val="18"/>
                <w:szCs w:val="18"/>
              </w:rPr>
            </w:pPr>
            <w:r>
              <w:rPr>
                <w:sz w:val="18"/>
                <w:szCs w:val="18"/>
              </w:rPr>
              <w:t>At DUT, check in SIP protocol messages:</w:t>
            </w:r>
          </w:p>
          <w:p w14:paraId="5E3DE12A" w14:textId="77777777" w:rsidR="00934B24" w:rsidRDefault="00934B24" w:rsidP="0007159D">
            <w:pPr>
              <w:jc w:val="left"/>
              <w:rPr>
                <w:sz w:val="18"/>
                <w:szCs w:val="18"/>
              </w:rPr>
            </w:pPr>
            <w:r>
              <w:rPr>
                <w:sz w:val="18"/>
                <w:szCs w:val="18"/>
              </w:rPr>
              <w:t>- MO MESSAGE message.</w:t>
            </w:r>
          </w:p>
          <w:p w14:paraId="06F3FCED" w14:textId="77777777" w:rsidR="00934B24" w:rsidRDefault="00934B24" w:rsidP="0007159D">
            <w:pPr>
              <w:rPr>
                <w:sz w:val="18"/>
                <w:szCs w:val="18"/>
              </w:rPr>
            </w:pPr>
            <w:r>
              <w:rPr>
                <w:sz w:val="18"/>
                <w:szCs w:val="18"/>
              </w:rPr>
              <w:t>SMS is successfully received on Client 1.</w:t>
            </w:r>
          </w:p>
          <w:p w14:paraId="593ABC74" w14:textId="77777777" w:rsidR="00934B24" w:rsidRDefault="00934B24" w:rsidP="0007159D">
            <w:pPr>
              <w:rPr>
                <w:sz w:val="18"/>
                <w:szCs w:val="18"/>
              </w:rPr>
            </w:pPr>
            <w:r>
              <w:rPr>
                <w:sz w:val="18"/>
                <w:szCs w:val="18"/>
              </w:rPr>
              <w:t>The message content is identical to the message prepared on DUT.</w:t>
            </w:r>
          </w:p>
        </w:tc>
      </w:tr>
    </w:tbl>
    <w:p w14:paraId="24E756AE" w14:textId="77777777" w:rsidR="00934B24" w:rsidRDefault="00934B24" w:rsidP="00934B24">
      <w:pPr>
        <w:pStyle w:val="Heading4"/>
      </w:pPr>
      <w:r>
        <w:rPr>
          <w:b w:val="0"/>
        </w:rPr>
        <w:t>90.3.1.2 MO SMS over IMS (Concatenated)</w:t>
      </w:r>
    </w:p>
    <w:p w14:paraId="59F52235" w14:textId="77777777" w:rsidR="00934B24" w:rsidRDefault="00934B24" w:rsidP="00934B24">
      <w:pPr>
        <w:pStyle w:val="H6"/>
      </w:pPr>
      <w:r>
        <w:t>Description</w:t>
      </w:r>
    </w:p>
    <w:p w14:paraId="2C2E32A8" w14:textId="77777777" w:rsidR="00934B24" w:rsidRDefault="00934B24" w:rsidP="00934B24">
      <w:r>
        <w:t>Verify the DUT can successfully send a concatenated MO SMS via IMS.</w:t>
      </w:r>
    </w:p>
    <w:p w14:paraId="035A23FD" w14:textId="77777777" w:rsidR="00934B24" w:rsidRDefault="00934B24" w:rsidP="00934B24">
      <w:pPr>
        <w:pStyle w:val="H6"/>
      </w:pPr>
      <w:r>
        <w:t>Related core specifications</w:t>
      </w:r>
    </w:p>
    <w:p w14:paraId="342342EE" w14:textId="77777777" w:rsidR="00934B24" w:rsidRDefault="00934B24" w:rsidP="00934B24">
      <w:r>
        <w:t>3GPP TS 24.341</w:t>
      </w:r>
    </w:p>
    <w:p w14:paraId="47CB69C5" w14:textId="77777777" w:rsidR="00934B24" w:rsidRDefault="00934B24" w:rsidP="00934B24">
      <w:r>
        <w:t>GSMA IR.92 2.5; NG.114 2.4</w:t>
      </w:r>
    </w:p>
    <w:p w14:paraId="25EF3A4B" w14:textId="77777777" w:rsidR="00934B24" w:rsidRDefault="00934B24" w:rsidP="00934B24">
      <w:pPr>
        <w:pStyle w:val="H6"/>
      </w:pPr>
      <w:r>
        <w:t>Reason for test</w:t>
      </w:r>
    </w:p>
    <w:p w14:paraId="659C038B" w14:textId="77777777" w:rsidR="00934B24" w:rsidRDefault="00934B24" w:rsidP="00934B24">
      <w:r>
        <w:t>To verify the DUT is able to send a concatenated MO SMS over IMS.</w:t>
      </w:r>
    </w:p>
    <w:p w14:paraId="2D40E375" w14:textId="77777777" w:rsidR="00934B24" w:rsidRDefault="00934B24" w:rsidP="00934B24">
      <w:pPr>
        <w:pStyle w:val="H6"/>
      </w:pPr>
      <w:r>
        <w:t>Initial configuration</w:t>
      </w:r>
    </w:p>
    <w:p w14:paraId="2D62D1ED" w14:textId="7D3E122F" w:rsidR="00934B24" w:rsidRDefault="00934B24" w:rsidP="00934B24">
      <w:pPr>
        <w:jc w:val="left"/>
        <w:rPr>
          <w:bCs/>
        </w:rPr>
      </w:pPr>
      <w:r>
        <w:rPr>
          <w:bCs/>
        </w:rPr>
        <w:t>DUT and Client-1 are successfully registered for IMS services (VxLTE/VxWi-Fi/VxNR).</w:t>
      </w:r>
    </w:p>
    <w:p w14:paraId="431C4372" w14:textId="77777777" w:rsidR="00934B24" w:rsidRDefault="00934B24" w:rsidP="00934B24">
      <w:pPr>
        <w:jc w:val="left"/>
        <w:rPr>
          <w:bCs/>
        </w:rPr>
      </w:pPr>
      <w:r>
        <w:rPr>
          <w:bCs/>
        </w:rPr>
        <w:t>The DUT supports MO SMS over IMS.</w:t>
      </w:r>
    </w:p>
    <w:p w14:paraId="2E5437CB" w14:textId="77777777" w:rsidR="00934B24" w:rsidRDefault="00934B24" w:rsidP="00934B24">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5CC3729F"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ED363E"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46DE02"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BBFEBBD" w14:textId="77777777" w:rsidR="00934B24" w:rsidRDefault="00934B24" w:rsidP="0007159D">
            <w:pPr>
              <w:pStyle w:val="H6"/>
              <w:ind w:right="-1"/>
              <w:jc w:val="both"/>
              <w:rPr>
                <w:sz w:val="18"/>
                <w:szCs w:val="18"/>
              </w:rPr>
            </w:pPr>
            <w:r>
              <w:rPr>
                <w:sz w:val="18"/>
                <w:szCs w:val="18"/>
              </w:rPr>
              <w:t>Expected behaviour</w:t>
            </w:r>
          </w:p>
        </w:tc>
      </w:tr>
      <w:tr w:rsidR="00934B24" w14:paraId="4537559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112A1B"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8940AD" w14:textId="77777777" w:rsidR="00934B24" w:rsidRDefault="00934B24" w:rsidP="0007159D">
            <w:pPr>
              <w:rPr>
                <w:sz w:val="18"/>
                <w:szCs w:val="18"/>
              </w:rPr>
            </w:pPr>
            <w:r>
              <w:rPr>
                <w:sz w:val="18"/>
                <w:szCs w:val="18"/>
              </w:rPr>
              <w:t>Using the DUT messaging application, create a new SMS and enter the MSISDN of Client-1 as the recipient.</w:t>
            </w:r>
          </w:p>
          <w:p w14:paraId="1E82F1C9" w14:textId="77777777" w:rsidR="00934B24" w:rsidRDefault="00934B24" w:rsidP="0007159D">
            <w:pPr>
              <w:rPr>
                <w:sz w:val="18"/>
                <w:szCs w:val="18"/>
              </w:rPr>
            </w:pPr>
            <w:r>
              <w:rPr>
                <w:sz w:val="18"/>
                <w:szCs w:val="18"/>
              </w:rPr>
              <w:t>Enter 459 characters (3 segments)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8263B2" w14:textId="77777777" w:rsidR="00934B24" w:rsidRDefault="00934B24" w:rsidP="0007159D">
            <w:pPr>
              <w:rPr>
                <w:sz w:val="18"/>
                <w:szCs w:val="18"/>
              </w:rPr>
            </w:pPr>
            <w:r>
              <w:rPr>
                <w:sz w:val="18"/>
                <w:szCs w:val="18"/>
              </w:rPr>
              <w:t>The SMS is created.</w:t>
            </w:r>
          </w:p>
        </w:tc>
      </w:tr>
      <w:tr w:rsidR="00934B24" w14:paraId="49153FF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DA7476"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B2DC70" w14:textId="77777777" w:rsidR="00934B24" w:rsidRDefault="00934B24" w:rsidP="0007159D">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BF7B0C" w14:textId="77777777" w:rsidR="00934B24" w:rsidRDefault="00934B24" w:rsidP="0007159D">
            <w:pPr>
              <w:rPr>
                <w:sz w:val="18"/>
                <w:szCs w:val="18"/>
              </w:rPr>
            </w:pPr>
            <w:r>
              <w:rPr>
                <w:sz w:val="18"/>
                <w:szCs w:val="18"/>
              </w:rPr>
              <w:t>At DUT, check in SIP protocol messages:</w:t>
            </w:r>
          </w:p>
          <w:p w14:paraId="31E04457" w14:textId="77777777" w:rsidR="00934B24" w:rsidRDefault="00934B24" w:rsidP="0007159D">
            <w:pPr>
              <w:spacing w:before="240"/>
              <w:rPr>
                <w:b/>
                <w:kern w:val="28"/>
                <w:sz w:val="18"/>
                <w:szCs w:val="18"/>
              </w:rPr>
            </w:pPr>
            <w:r>
              <w:rPr>
                <w:sz w:val="18"/>
                <w:szCs w:val="18"/>
              </w:rPr>
              <w:t>- 3 x MO MESSAGE.</w:t>
            </w:r>
          </w:p>
          <w:p w14:paraId="03AA944D" w14:textId="77777777" w:rsidR="00934B24" w:rsidRDefault="00934B24" w:rsidP="0007159D">
            <w:pPr>
              <w:rPr>
                <w:sz w:val="18"/>
                <w:szCs w:val="18"/>
              </w:rPr>
            </w:pPr>
            <w:r>
              <w:rPr>
                <w:sz w:val="18"/>
                <w:szCs w:val="18"/>
              </w:rPr>
              <w:t>SMS is successfully received on Client 1.</w:t>
            </w:r>
          </w:p>
          <w:p w14:paraId="42080785" w14:textId="77777777" w:rsidR="00934B24" w:rsidRDefault="00934B24" w:rsidP="0007159D">
            <w:pPr>
              <w:rPr>
                <w:sz w:val="18"/>
                <w:szCs w:val="18"/>
              </w:rPr>
            </w:pPr>
            <w:r>
              <w:rPr>
                <w:sz w:val="18"/>
                <w:szCs w:val="18"/>
              </w:rPr>
              <w:t>The message content is identical to the message prepared on DUT.</w:t>
            </w:r>
          </w:p>
        </w:tc>
      </w:tr>
    </w:tbl>
    <w:p w14:paraId="4F44184F" w14:textId="77777777" w:rsidR="00934B24" w:rsidRDefault="00934B24" w:rsidP="00934B24">
      <w:pPr>
        <w:pStyle w:val="Heading4"/>
      </w:pPr>
      <w:r>
        <w:rPr>
          <w:b w:val="0"/>
        </w:rPr>
        <w:t>90.3.1.3 MO SMS over IMS (during Voice Call)</w:t>
      </w:r>
    </w:p>
    <w:p w14:paraId="02657B46" w14:textId="77777777" w:rsidR="00934B24" w:rsidRDefault="00934B24" w:rsidP="00934B24">
      <w:pPr>
        <w:pStyle w:val="H6"/>
      </w:pPr>
      <w:r>
        <w:t>Description</w:t>
      </w:r>
    </w:p>
    <w:p w14:paraId="0A36E77A" w14:textId="77777777" w:rsidR="00934B24" w:rsidRDefault="00934B24" w:rsidP="00934B24">
      <w:r>
        <w:t>Verify the DUT can successfully send an MO SMS via IMS during an active voice call.</w:t>
      </w:r>
    </w:p>
    <w:p w14:paraId="775AEBE4" w14:textId="77777777" w:rsidR="00934B24" w:rsidRDefault="00934B24" w:rsidP="00934B24">
      <w:pPr>
        <w:pStyle w:val="H6"/>
      </w:pPr>
      <w:r>
        <w:t>Related core specifications</w:t>
      </w:r>
    </w:p>
    <w:p w14:paraId="76187FFA" w14:textId="77777777" w:rsidR="00934B24" w:rsidRDefault="00934B24" w:rsidP="00934B24">
      <w:r>
        <w:t>3GPP TS 24.341</w:t>
      </w:r>
    </w:p>
    <w:p w14:paraId="24F29BF9" w14:textId="77777777" w:rsidR="00934B24" w:rsidRDefault="00934B24" w:rsidP="00934B24">
      <w:r>
        <w:t>GSMA IR.92 2.5; NG.114 2.4</w:t>
      </w:r>
    </w:p>
    <w:p w14:paraId="2FA98A9D" w14:textId="77777777" w:rsidR="00934B24" w:rsidRDefault="00934B24" w:rsidP="00934B24">
      <w:pPr>
        <w:pStyle w:val="H6"/>
      </w:pPr>
      <w:r>
        <w:t>Reason for test</w:t>
      </w:r>
    </w:p>
    <w:p w14:paraId="16377CE2" w14:textId="77777777" w:rsidR="00934B24" w:rsidRDefault="00934B24" w:rsidP="00934B24">
      <w:r>
        <w:t>To verify the DUT is able to send an MO SMS over IMS during an active voice call.</w:t>
      </w:r>
    </w:p>
    <w:p w14:paraId="69BEA764" w14:textId="77777777" w:rsidR="00934B24" w:rsidRDefault="00934B24" w:rsidP="00934B24">
      <w:pPr>
        <w:pStyle w:val="H6"/>
      </w:pPr>
      <w:r>
        <w:t>Initial configuration</w:t>
      </w:r>
    </w:p>
    <w:p w14:paraId="5228977F" w14:textId="01B71A2A" w:rsidR="00934B24" w:rsidRDefault="00934B24" w:rsidP="00934B24">
      <w:pPr>
        <w:jc w:val="left"/>
        <w:rPr>
          <w:bCs/>
        </w:rPr>
      </w:pPr>
      <w:r>
        <w:rPr>
          <w:bCs/>
        </w:rPr>
        <w:t>DUT and Client-1 are successfully registered for IMS services (VxLTE/VxWi-Fi/VxNR).</w:t>
      </w:r>
    </w:p>
    <w:p w14:paraId="7A48B9C0" w14:textId="77777777" w:rsidR="00934B24" w:rsidRDefault="00934B24" w:rsidP="00934B24">
      <w:pPr>
        <w:jc w:val="left"/>
        <w:rPr>
          <w:bCs/>
        </w:rPr>
      </w:pPr>
      <w:r>
        <w:rPr>
          <w:bCs/>
        </w:rPr>
        <w:t>The DUT supports MO SMS over IMS.</w:t>
      </w:r>
    </w:p>
    <w:p w14:paraId="530AFA0D" w14:textId="77777777" w:rsidR="00934B24" w:rsidRDefault="00934B24" w:rsidP="00934B24">
      <w:pPr>
        <w:jc w:val="left"/>
        <w:rPr>
          <w:bCs/>
        </w:rPr>
      </w:pPr>
      <w:r>
        <w:rPr>
          <w:bCs/>
        </w:rPr>
        <w:t>The IMS server supports MO SMS over IMS.</w:t>
      </w:r>
    </w:p>
    <w:p w14:paraId="6727B5F0" w14:textId="77777777" w:rsidR="00934B24" w:rsidRDefault="00934B24" w:rsidP="00934B24">
      <w:pPr>
        <w:jc w:val="left"/>
        <w:rPr>
          <w:bCs/>
        </w:rPr>
      </w:pPr>
      <w:r>
        <w:rPr>
          <w:bCs/>
        </w:rPr>
        <w:t>The DUT is in an active voice call with Client-1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76820D4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7BA3A2"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4169D3"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8593C0" w14:textId="77777777" w:rsidR="00934B24" w:rsidRDefault="00934B24" w:rsidP="0007159D">
            <w:pPr>
              <w:pStyle w:val="H6"/>
              <w:ind w:right="-1"/>
              <w:jc w:val="both"/>
              <w:rPr>
                <w:sz w:val="18"/>
                <w:szCs w:val="18"/>
              </w:rPr>
            </w:pPr>
            <w:r>
              <w:rPr>
                <w:sz w:val="18"/>
                <w:szCs w:val="18"/>
              </w:rPr>
              <w:t>Expected behaviour</w:t>
            </w:r>
          </w:p>
        </w:tc>
      </w:tr>
      <w:tr w:rsidR="00934B24" w14:paraId="7F54EF9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437504"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ED04C8" w14:textId="77777777" w:rsidR="00934B24" w:rsidRDefault="00934B24" w:rsidP="0007159D">
            <w:pPr>
              <w:rPr>
                <w:sz w:val="18"/>
                <w:szCs w:val="18"/>
              </w:rPr>
            </w:pPr>
            <w:r>
              <w:rPr>
                <w:sz w:val="18"/>
                <w:szCs w:val="18"/>
              </w:rPr>
              <w:t>Using the DUT messaging application, create a new SMS and enter the MSISDN of Client-1 as the recipient.</w:t>
            </w:r>
          </w:p>
          <w:p w14:paraId="63DD168A" w14:textId="77777777" w:rsidR="00934B24" w:rsidRDefault="00934B24" w:rsidP="0007159D">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B69A94" w14:textId="77777777" w:rsidR="00934B24" w:rsidRDefault="00934B24" w:rsidP="0007159D">
            <w:pPr>
              <w:rPr>
                <w:sz w:val="18"/>
                <w:szCs w:val="18"/>
              </w:rPr>
            </w:pPr>
            <w:r>
              <w:rPr>
                <w:sz w:val="18"/>
                <w:szCs w:val="18"/>
              </w:rPr>
              <w:t>The SMS is created.</w:t>
            </w:r>
          </w:p>
        </w:tc>
      </w:tr>
      <w:tr w:rsidR="00934B24" w14:paraId="3E68A393"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877524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9D893A" w14:textId="77777777" w:rsidR="00934B24" w:rsidRDefault="00934B24" w:rsidP="0007159D">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A63887" w14:textId="77777777" w:rsidR="00934B24" w:rsidRDefault="00934B24" w:rsidP="0007159D">
            <w:pPr>
              <w:rPr>
                <w:sz w:val="18"/>
                <w:szCs w:val="18"/>
              </w:rPr>
            </w:pPr>
            <w:r>
              <w:rPr>
                <w:sz w:val="18"/>
                <w:szCs w:val="18"/>
              </w:rPr>
              <w:t>At DUT, check in SIP protocol messages:</w:t>
            </w:r>
          </w:p>
          <w:p w14:paraId="55D397AA" w14:textId="77777777" w:rsidR="00934B24" w:rsidRDefault="00934B24" w:rsidP="0007159D">
            <w:pPr>
              <w:jc w:val="left"/>
              <w:rPr>
                <w:sz w:val="18"/>
                <w:szCs w:val="18"/>
              </w:rPr>
            </w:pPr>
            <w:r>
              <w:rPr>
                <w:sz w:val="18"/>
                <w:szCs w:val="18"/>
              </w:rPr>
              <w:t>- MO MESSAGE message.</w:t>
            </w:r>
          </w:p>
          <w:p w14:paraId="316E4214" w14:textId="77777777" w:rsidR="00934B24" w:rsidRDefault="00934B24" w:rsidP="0007159D">
            <w:pPr>
              <w:rPr>
                <w:sz w:val="18"/>
                <w:szCs w:val="18"/>
              </w:rPr>
            </w:pPr>
            <w:r>
              <w:rPr>
                <w:sz w:val="18"/>
                <w:szCs w:val="18"/>
              </w:rPr>
              <w:t>SMS is successfully received on Client 1.</w:t>
            </w:r>
          </w:p>
          <w:p w14:paraId="6DE9D3A0" w14:textId="77777777" w:rsidR="00934B24" w:rsidRDefault="00934B24" w:rsidP="0007159D">
            <w:pPr>
              <w:rPr>
                <w:sz w:val="18"/>
                <w:szCs w:val="18"/>
              </w:rPr>
            </w:pPr>
            <w:r>
              <w:rPr>
                <w:sz w:val="18"/>
                <w:szCs w:val="18"/>
              </w:rPr>
              <w:t>The message content is identical to the message prepared on DUT.</w:t>
            </w:r>
          </w:p>
        </w:tc>
      </w:tr>
    </w:tbl>
    <w:p w14:paraId="4F582162" w14:textId="77777777" w:rsidR="00934B24" w:rsidRDefault="00934B24" w:rsidP="00934B24">
      <w:pPr>
        <w:pStyle w:val="Heading4"/>
      </w:pPr>
      <w:r>
        <w:rPr>
          <w:b w:val="0"/>
        </w:rPr>
        <w:t>90.3.1.4 MT SMS over IMS</w:t>
      </w:r>
    </w:p>
    <w:p w14:paraId="0305846C" w14:textId="77777777" w:rsidR="00934B24" w:rsidRDefault="00934B24" w:rsidP="00934B24">
      <w:pPr>
        <w:pStyle w:val="H6"/>
      </w:pPr>
      <w:r>
        <w:t>Description</w:t>
      </w:r>
    </w:p>
    <w:p w14:paraId="05B5D238" w14:textId="77777777" w:rsidR="00934B24" w:rsidRDefault="00934B24" w:rsidP="00934B24">
      <w:r>
        <w:t>Verify the DUT can successfully receive an MT SMS via IMS.</w:t>
      </w:r>
    </w:p>
    <w:p w14:paraId="2B4E5D8D" w14:textId="77777777" w:rsidR="00934B24" w:rsidRDefault="00934B24" w:rsidP="00934B24">
      <w:pPr>
        <w:pStyle w:val="H6"/>
      </w:pPr>
      <w:r>
        <w:t>Related core specifications</w:t>
      </w:r>
    </w:p>
    <w:p w14:paraId="7867C553" w14:textId="77777777" w:rsidR="00934B24" w:rsidRDefault="00934B24" w:rsidP="00934B24">
      <w:r>
        <w:t>3GPP TS 24.341</w:t>
      </w:r>
    </w:p>
    <w:p w14:paraId="4009ED50" w14:textId="77777777" w:rsidR="00934B24" w:rsidRDefault="00934B24" w:rsidP="00934B24">
      <w:r>
        <w:t>GSMA IR.92 2.5; NG.114 2.4</w:t>
      </w:r>
    </w:p>
    <w:p w14:paraId="10029682" w14:textId="77777777" w:rsidR="00934B24" w:rsidRDefault="00934B24" w:rsidP="00934B24">
      <w:pPr>
        <w:pStyle w:val="H6"/>
      </w:pPr>
      <w:r>
        <w:t>Reason for test</w:t>
      </w:r>
    </w:p>
    <w:p w14:paraId="4E54C115" w14:textId="77777777" w:rsidR="00934B24" w:rsidRDefault="00934B24" w:rsidP="00934B24">
      <w:r>
        <w:t>To verify the DUT is able to receive an MT SMS over IMS.</w:t>
      </w:r>
    </w:p>
    <w:p w14:paraId="248023E3" w14:textId="77777777" w:rsidR="00934B24" w:rsidRDefault="00934B24" w:rsidP="00934B24">
      <w:pPr>
        <w:pStyle w:val="H6"/>
      </w:pPr>
      <w:r>
        <w:t>Initial configuration</w:t>
      </w:r>
    </w:p>
    <w:p w14:paraId="62ED8C76" w14:textId="30BE4234" w:rsidR="00934B24" w:rsidRDefault="00934B24" w:rsidP="00934B24">
      <w:pPr>
        <w:jc w:val="left"/>
        <w:rPr>
          <w:bCs/>
        </w:rPr>
      </w:pPr>
      <w:r>
        <w:rPr>
          <w:bCs/>
        </w:rPr>
        <w:t>DUT and Client-1 are successfully registered for IMS services (VxLTE/VxWi-Fi/VxNR).</w:t>
      </w:r>
    </w:p>
    <w:p w14:paraId="4E327245" w14:textId="77777777" w:rsidR="00934B24" w:rsidRDefault="00934B24" w:rsidP="00934B24">
      <w:pPr>
        <w:jc w:val="left"/>
        <w:rPr>
          <w:bCs/>
        </w:rPr>
      </w:pPr>
      <w:r>
        <w:rPr>
          <w:bCs/>
        </w:rPr>
        <w:t>The DUT supports MT SMS over IMS.</w:t>
      </w:r>
    </w:p>
    <w:p w14:paraId="00568E06" w14:textId="77777777" w:rsidR="00934B24" w:rsidRDefault="00934B24" w:rsidP="00934B24">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5E7299D6"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3931E33"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FA4FD7"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6D5AD9F" w14:textId="77777777" w:rsidR="00934B24" w:rsidRDefault="00934B24" w:rsidP="0007159D">
            <w:pPr>
              <w:pStyle w:val="H6"/>
              <w:ind w:right="-1"/>
              <w:jc w:val="both"/>
              <w:rPr>
                <w:sz w:val="18"/>
                <w:szCs w:val="18"/>
              </w:rPr>
            </w:pPr>
            <w:r>
              <w:rPr>
                <w:sz w:val="18"/>
                <w:szCs w:val="18"/>
              </w:rPr>
              <w:t>Expected behaviour</w:t>
            </w:r>
          </w:p>
        </w:tc>
      </w:tr>
      <w:tr w:rsidR="00934B24" w14:paraId="0B65E38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849A6E"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255930" w14:textId="77777777" w:rsidR="00934B24" w:rsidRDefault="00934B24" w:rsidP="0007159D">
            <w:pPr>
              <w:rPr>
                <w:sz w:val="18"/>
                <w:szCs w:val="18"/>
              </w:rPr>
            </w:pPr>
            <w:r>
              <w:rPr>
                <w:sz w:val="18"/>
                <w:szCs w:val="18"/>
              </w:rPr>
              <w:t>At Client-1, create a new SMS and enter the MSISDN of DUT as the recipient.</w:t>
            </w:r>
          </w:p>
          <w:p w14:paraId="1ADB3738" w14:textId="77777777" w:rsidR="00934B24" w:rsidRDefault="00934B24" w:rsidP="0007159D">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E21C55" w14:textId="77777777" w:rsidR="00934B24" w:rsidRDefault="00934B24" w:rsidP="0007159D">
            <w:pPr>
              <w:rPr>
                <w:sz w:val="18"/>
                <w:szCs w:val="18"/>
              </w:rPr>
            </w:pPr>
            <w:r>
              <w:rPr>
                <w:sz w:val="18"/>
                <w:szCs w:val="18"/>
              </w:rPr>
              <w:t>The SMS is created.</w:t>
            </w:r>
          </w:p>
        </w:tc>
      </w:tr>
      <w:tr w:rsidR="00934B24" w14:paraId="77CA6B3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D6E5D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3D7373" w14:textId="77777777" w:rsidR="00934B24" w:rsidRDefault="00934B24" w:rsidP="0007159D">
            <w:pPr>
              <w:rPr>
                <w:sz w:val="18"/>
                <w:szCs w:val="18"/>
              </w:rPr>
            </w:pPr>
            <w:r>
              <w:rPr>
                <w:sz w:val="18"/>
                <w:szCs w:val="18"/>
              </w:rP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830201" w14:textId="77777777" w:rsidR="00934B24" w:rsidRDefault="00934B24" w:rsidP="0007159D">
            <w:pPr>
              <w:rPr>
                <w:sz w:val="18"/>
                <w:szCs w:val="18"/>
              </w:rPr>
            </w:pPr>
            <w:r>
              <w:rPr>
                <w:sz w:val="18"/>
                <w:szCs w:val="18"/>
              </w:rPr>
              <w:t>At DUT, check in SIP protocol messages:</w:t>
            </w:r>
          </w:p>
          <w:p w14:paraId="29F0CAB0" w14:textId="77777777" w:rsidR="00934B24" w:rsidRDefault="00934B24" w:rsidP="0007159D">
            <w:pPr>
              <w:jc w:val="left"/>
              <w:rPr>
                <w:sz w:val="18"/>
                <w:szCs w:val="18"/>
              </w:rPr>
            </w:pPr>
            <w:r>
              <w:rPr>
                <w:sz w:val="18"/>
                <w:szCs w:val="18"/>
              </w:rPr>
              <w:t>- MT MESSAGE message.</w:t>
            </w:r>
          </w:p>
          <w:p w14:paraId="159C921D" w14:textId="77777777" w:rsidR="00934B24" w:rsidRDefault="00934B24" w:rsidP="0007159D">
            <w:pPr>
              <w:rPr>
                <w:sz w:val="18"/>
                <w:szCs w:val="18"/>
              </w:rPr>
            </w:pPr>
            <w:r>
              <w:rPr>
                <w:sz w:val="18"/>
                <w:szCs w:val="18"/>
              </w:rPr>
              <w:t>SMS is successfully received on DUT.</w:t>
            </w:r>
          </w:p>
          <w:p w14:paraId="329E23A6" w14:textId="77777777" w:rsidR="00934B24" w:rsidRDefault="00934B24" w:rsidP="0007159D">
            <w:pPr>
              <w:rPr>
                <w:sz w:val="18"/>
                <w:szCs w:val="18"/>
              </w:rPr>
            </w:pPr>
            <w:r>
              <w:rPr>
                <w:sz w:val="18"/>
                <w:szCs w:val="18"/>
              </w:rPr>
              <w:t>The message content is identical to the message prepared on Client-1.</w:t>
            </w:r>
          </w:p>
        </w:tc>
      </w:tr>
    </w:tbl>
    <w:p w14:paraId="2B805455" w14:textId="77777777" w:rsidR="00934B24" w:rsidRDefault="00934B24" w:rsidP="00934B24">
      <w:pPr>
        <w:pStyle w:val="Heading4"/>
      </w:pPr>
      <w:r>
        <w:rPr>
          <w:b w:val="0"/>
        </w:rPr>
        <w:t>90.3.1.5 MT SMS over IMS (Concatenated)</w:t>
      </w:r>
    </w:p>
    <w:p w14:paraId="753006A2" w14:textId="77777777" w:rsidR="00934B24" w:rsidRDefault="00934B24" w:rsidP="00934B24">
      <w:pPr>
        <w:pStyle w:val="H6"/>
      </w:pPr>
      <w:r>
        <w:t>Description</w:t>
      </w:r>
    </w:p>
    <w:p w14:paraId="4E7B792D" w14:textId="77777777" w:rsidR="00934B24" w:rsidRDefault="00934B24" w:rsidP="00934B24">
      <w:r>
        <w:t>Verify the DUT can successfully receive a concatenated MT SMS via IMS.</w:t>
      </w:r>
    </w:p>
    <w:p w14:paraId="71E484CB" w14:textId="77777777" w:rsidR="00934B24" w:rsidRDefault="00934B24" w:rsidP="00934B24">
      <w:pPr>
        <w:pStyle w:val="H6"/>
      </w:pPr>
      <w:r>
        <w:t>Related core specifications</w:t>
      </w:r>
    </w:p>
    <w:p w14:paraId="66C74A98" w14:textId="77777777" w:rsidR="00934B24" w:rsidRDefault="00934B24" w:rsidP="00934B24">
      <w:r>
        <w:t>3GPP TS 24.341</w:t>
      </w:r>
    </w:p>
    <w:p w14:paraId="068583F6" w14:textId="77777777" w:rsidR="00934B24" w:rsidRDefault="00934B24" w:rsidP="00934B24">
      <w:r>
        <w:t>GSMA IR.92 2.5; NG.114 2.4</w:t>
      </w:r>
    </w:p>
    <w:p w14:paraId="44E87D57" w14:textId="77777777" w:rsidR="00934B24" w:rsidRDefault="00934B24" w:rsidP="00934B24">
      <w:pPr>
        <w:pStyle w:val="H6"/>
      </w:pPr>
      <w:r>
        <w:t>Reason for test</w:t>
      </w:r>
    </w:p>
    <w:p w14:paraId="261D4554" w14:textId="77777777" w:rsidR="00934B24" w:rsidRDefault="00934B24" w:rsidP="00934B24">
      <w:r>
        <w:t>To verify the DUT is able to receive a concatenated MT SMS over IMS.</w:t>
      </w:r>
    </w:p>
    <w:p w14:paraId="4BF96F5F" w14:textId="77777777" w:rsidR="00934B24" w:rsidRDefault="00934B24" w:rsidP="00934B24">
      <w:pPr>
        <w:pStyle w:val="H6"/>
      </w:pPr>
      <w:r>
        <w:t>Initial configuration</w:t>
      </w:r>
    </w:p>
    <w:p w14:paraId="3B3270C5" w14:textId="7B084A04" w:rsidR="00934B24" w:rsidRDefault="00934B24" w:rsidP="00934B24">
      <w:pPr>
        <w:jc w:val="left"/>
        <w:rPr>
          <w:bCs/>
        </w:rPr>
      </w:pPr>
      <w:r>
        <w:rPr>
          <w:bCs/>
        </w:rPr>
        <w:t>DUT and Client-1 are successfully registered for IMS services (VxLTE/VxWi-Fi/VxNR).</w:t>
      </w:r>
    </w:p>
    <w:p w14:paraId="191D0691" w14:textId="77777777" w:rsidR="00934B24" w:rsidRDefault="00934B24" w:rsidP="00934B24">
      <w:pPr>
        <w:jc w:val="left"/>
        <w:rPr>
          <w:bCs/>
        </w:rPr>
      </w:pPr>
      <w:r>
        <w:rPr>
          <w:bCs/>
        </w:rPr>
        <w:t>The DUT supports MT SMS over IMS.</w:t>
      </w:r>
    </w:p>
    <w:p w14:paraId="0991A9B8" w14:textId="77777777" w:rsidR="00934B24" w:rsidRDefault="00934B24" w:rsidP="00934B24">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7620C153"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4289E6F"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552D0B5"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1D7511" w14:textId="77777777" w:rsidR="00934B24" w:rsidRDefault="00934B24" w:rsidP="0007159D">
            <w:pPr>
              <w:pStyle w:val="H6"/>
              <w:ind w:right="-1"/>
              <w:jc w:val="both"/>
              <w:rPr>
                <w:sz w:val="18"/>
                <w:szCs w:val="18"/>
              </w:rPr>
            </w:pPr>
            <w:r>
              <w:rPr>
                <w:sz w:val="18"/>
                <w:szCs w:val="18"/>
              </w:rPr>
              <w:t>Expected behaviour</w:t>
            </w:r>
          </w:p>
        </w:tc>
      </w:tr>
      <w:tr w:rsidR="00934B24" w14:paraId="2E8F9E0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1A5772D"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D9D416" w14:textId="77777777" w:rsidR="00934B24" w:rsidRDefault="00934B24" w:rsidP="0007159D">
            <w:pPr>
              <w:rPr>
                <w:sz w:val="18"/>
                <w:szCs w:val="18"/>
              </w:rPr>
            </w:pPr>
            <w:r>
              <w:rPr>
                <w:sz w:val="18"/>
                <w:szCs w:val="18"/>
              </w:rPr>
              <w:t>At Client-1, create a new SMS and enter the MSISDN of DUT as the recipient.</w:t>
            </w:r>
          </w:p>
          <w:p w14:paraId="76AA288E" w14:textId="77777777" w:rsidR="00934B24" w:rsidRDefault="00934B24" w:rsidP="0007159D">
            <w:pPr>
              <w:rPr>
                <w:sz w:val="18"/>
                <w:szCs w:val="18"/>
              </w:rPr>
            </w:pPr>
            <w:r>
              <w:rPr>
                <w:sz w:val="18"/>
                <w:szCs w:val="18"/>
              </w:rPr>
              <w:t>Enter 459 characters (3 segments)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E2C43F" w14:textId="77777777" w:rsidR="00934B24" w:rsidRDefault="00934B24" w:rsidP="0007159D">
            <w:pPr>
              <w:rPr>
                <w:sz w:val="18"/>
                <w:szCs w:val="18"/>
              </w:rPr>
            </w:pPr>
            <w:r>
              <w:rPr>
                <w:sz w:val="18"/>
                <w:szCs w:val="18"/>
              </w:rPr>
              <w:t>The SMS is created.</w:t>
            </w:r>
          </w:p>
        </w:tc>
      </w:tr>
      <w:tr w:rsidR="00934B24" w14:paraId="257E12A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6AF0142"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D02515" w14:textId="77777777" w:rsidR="00934B24" w:rsidRDefault="00934B24" w:rsidP="0007159D">
            <w:pPr>
              <w:rPr>
                <w:sz w:val="18"/>
                <w:szCs w:val="18"/>
              </w:rPr>
            </w:pPr>
            <w:r>
              <w:rPr>
                <w:sz w:val="18"/>
                <w:szCs w:val="18"/>
              </w:rP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2B63E1" w14:textId="77777777" w:rsidR="00934B24" w:rsidRDefault="00934B24" w:rsidP="0007159D">
            <w:pPr>
              <w:rPr>
                <w:sz w:val="18"/>
                <w:szCs w:val="18"/>
              </w:rPr>
            </w:pPr>
            <w:r>
              <w:rPr>
                <w:sz w:val="18"/>
                <w:szCs w:val="18"/>
              </w:rPr>
              <w:t>At DUT, check in SIP protocol messages:</w:t>
            </w:r>
          </w:p>
          <w:p w14:paraId="59A392FE" w14:textId="77777777" w:rsidR="00934B24" w:rsidRDefault="00934B24" w:rsidP="0007159D">
            <w:pPr>
              <w:spacing w:before="240"/>
              <w:rPr>
                <w:b/>
                <w:kern w:val="28"/>
                <w:sz w:val="18"/>
                <w:szCs w:val="18"/>
              </w:rPr>
            </w:pPr>
            <w:r>
              <w:rPr>
                <w:sz w:val="18"/>
                <w:szCs w:val="18"/>
              </w:rPr>
              <w:t>- 3 x MT MESSAGE messages.</w:t>
            </w:r>
          </w:p>
          <w:p w14:paraId="734AF575" w14:textId="77777777" w:rsidR="00934B24" w:rsidRDefault="00934B24" w:rsidP="0007159D">
            <w:pPr>
              <w:rPr>
                <w:sz w:val="18"/>
                <w:szCs w:val="18"/>
              </w:rPr>
            </w:pPr>
            <w:r>
              <w:rPr>
                <w:sz w:val="18"/>
                <w:szCs w:val="18"/>
              </w:rPr>
              <w:t>SMS is successfully received on DUT.</w:t>
            </w:r>
          </w:p>
          <w:p w14:paraId="1DB78BE2" w14:textId="77777777" w:rsidR="00934B24" w:rsidRDefault="00934B24" w:rsidP="0007159D">
            <w:pPr>
              <w:rPr>
                <w:sz w:val="18"/>
                <w:szCs w:val="18"/>
              </w:rPr>
            </w:pPr>
            <w:r>
              <w:rPr>
                <w:sz w:val="18"/>
                <w:szCs w:val="18"/>
              </w:rPr>
              <w:t>The message content is identical to the message prepared on Client-1.</w:t>
            </w:r>
          </w:p>
        </w:tc>
      </w:tr>
    </w:tbl>
    <w:p w14:paraId="709F4BD0" w14:textId="77777777" w:rsidR="00934B24" w:rsidRDefault="00934B24" w:rsidP="00934B24">
      <w:pPr>
        <w:pStyle w:val="Heading4"/>
      </w:pPr>
      <w:r>
        <w:rPr>
          <w:b w:val="0"/>
        </w:rPr>
        <w:t>90.3.1.6 MT SMS over IMS (during Voice Call)</w:t>
      </w:r>
    </w:p>
    <w:p w14:paraId="2A2C6A04" w14:textId="77777777" w:rsidR="00934B24" w:rsidRDefault="00934B24" w:rsidP="00934B24">
      <w:pPr>
        <w:pStyle w:val="H6"/>
      </w:pPr>
      <w:r>
        <w:t>Description</w:t>
      </w:r>
    </w:p>
    <w:p w14:paraId="04EBF43F" w14:textId="77777777" w:rsidR="00934B24" w:rsidRDefault="00934B24" w:rsidP="00934B24">
      <w:r>
        <w:t>Verify the DUT can successfully receive an MT SMS via IMS during an active voice call.</w:t>
      </w:r>
    </w:p>
    <w:p w14:paraId="6B05D1BA" w14:textId="77777777" w:rsidR="00934B24" w:rsidRDefault="00934B24" w:rsidP="00934B24">
      <w:pPr>
        <w:pStyle w:val="H6"/>
      </w:pPr>
      <w:r>
        <w:t>Related core specifications</w:t>
      </w:r>
    </w:p>
    <w:p w14:paraId="594BB94A" w14:textId="77777777" w:rsidR="00934B24" w:rsidRDefault="00934B24" w:rsidP="00934B24">
      <w:r>
        <w:t>3GPP TS 24.341</w:t>
      </w:r>
    </w:p>
    <w:p w14:paraId="49103B4D" w14:textId="77777777" w:rsidR="00934B24" w:rsidRDefault="00934B24" w:rsidP="00934B24">
      <w:r>
        <w:t>GSMA IR.92 2.5; NG.114 2.4</w:t>
      </w:r>
    </w:p>
    <w:p w14:paraId="7099E0A3" w14:textId="77777777" w:rsidR="00934B24" w:rsidRDefault="00934B24" w:rsidP="00934B24">
      <w:pPr>
        <w:pStyle w:val="H6"/>
      </w:pPr>
      <w:r>
        <w:t>Reason for test</w:t>
      </w:r>
    </w:p>
    <w:p w14:paraId="5A4BBA9C" w14:textId="77777777" w:rsidR="00934B24" w:rsidRDefault="00934B24" w:rsidP="00934B24">
      <w:r>
        <w:t>To verify the DUT is able to receive an MT SMS over IMS during an active voice call.</w:t>
      </w:r>
    </w:p>
    <w:p w14:paraId="2642D401" w14:textId="77777777" w:rsidR="00934B24" w:rsidRDefault="00934B24" w:rsidP="00934B24">
      <w:pPr>
        <w:pStyle w:val="H6"/>
      </w:pPr>
      <w:r>
        <w:t>Initial configuration</w:t>
      </w:r>
    </w:p>
    <w:p w14:paraId="6CCC0254" w14:textId="63AB59DC" w:rsidR="00934B24" w:rsidRDefault="00934B24" w:rsidP="00934B24">
      <w:pPr>
        <w:jc w:val="left"/>
        <w:rPr>
          <w:bCs/>
        </w:rPr>
      </w:pPr>
      <w:r>
        <w:rPr>
          <w:bCs/>
        </w:rPr>
        <w:t>DUT and Client-1 are successfully registered for IMS services (VxLTE/VxWi-Fi/VxNR).</w:t>
      </w:r>
    </w:p>
    <w:p w14:paraId="698233CB" w14:textId="77777777" w:rsidR="00934B24" w:rsidRDefault="00934B24" w:rsidP="00934B24">
      <w:pPr>
        <w:jc w:val="left"/>
        <w:rPr>
          <w:bCs/>
        </w:rPr>
      </w:pPr>
      <w:r>
        <w:rPr>
          <w:bCs/>
        </w:rPr>
        <w:t>The DUT supports MT SMS over IMS.</w:t>
      </w:r>
    </w:p>
    <w:p w14:paraId="4309E683" w14:textId="77777777" w:rsidR="00934B24" w:rsidRDefault="00934B24" w:rsidP="00934B24">
      <w:pPr>
        <w:jc w:val="left"/>
        <w:rPr>
          <w:bCs/>
        </w:rPr>
      </w:pPr>
      <w:r>
        <w:rPr>
          <w:bCs/>
        </w:rPr>
        <w:t>The IMS server supports MT SMS over IMS.</w:t>
      </w:r>
    </w:p>
    <w:p w14:paraId="6DDCFB6A" w14:textId="77777777" w:rsidR="00934B24" w:rsidRDefault="00934B24" w:rsidP="00934B24">
      <w:pPr>
        <w:jc w:val="left"/>
        <w:rPr>
          <w:bCs/>
        </w:rPr>
      </w:pPr>
      <w:r>
        <w:rPr>
          <w:bCs/>
        </w:rPr>
        <w:t>The DUT is in an active voice call with Client-1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0C1D5B65"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A60AD1" w14:textId="77777777" w:rsidR="00934B24" w:rsidRDefault="00934B24" w:rsidP="0007159D">
            <w:pPr>
              <w:tabs>
                <w:tab w:val="left" w:pos="851"/>
              </w:tabs>
              <w:ind w:right="-1"/>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9F9D0C2" w14:textId="77777777" w:rsidR="00934B24" w:rsidRDefault="00934B24"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FCAA4B4" w14:textId="77777777" w:rsidR="00934B24" w:rsidRDefault="00934B24" w:rsidP="0007159D">
            <w:pPr>
              <w:pStyle w:val="H6"/>
              <w:ind w:right="-1"/>
              <w:jc w:val="both"/>
              <w:rPr>
                <w:sz w:val="18"/>
                <w:szCs w:val="18"/>
              </w:rPr>
            </w:pPr>
            <w:r>
              <w:rPr>
                <w:sz w:val="18"/>
                <w:szCs w:val="18"/>
              </w:rPr>
              <w:t>Expected behaviour</w:t>
            </w:r>
          </w:p>
        </w:tc>
      </w:tr>
      <w:tr w:rsidR="00934B24" w14:paraId="22608F69"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47E88A" w14:textId="77777777" w:rsidR="00934B24" w:rsidRDefault="00934B24" w:rsidP="0007159D">
            <w:pPr>
              <w:tabs>
                <w:tab w:val="left" w:pos="851"/>
              </w:tabs>
              <w:ind w:right="-1"/>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B0CE7A" w14:textId="77777777" w:rsidR="00934B24" w:rsidRDefault="00934B24" w:rsidP="0007159D">
            <w:pPr>
              <w:rPr>
                <w:sz w:val="18"/>
                <w:szCs w:val="18"/>
              </w:rPr>
            </w:pPr>
            <w:r>
              <w:rPr>
                <w:sz w:val="18"/>
                <w:szCs w:val="18"/>
              </w:rPr>
              <w:t>At Client-1, create a new SMS and enter the MSISDN of DUT as the recipient.</w:t>
            </w:r>
          </w:p>
          <w:p w14:paraId="5BEDD7B7" w14:textId="77777777" w:rsidR="00934B24" w:rsidRDefault="00934B24" w:rsidP="0007159D">
            <w:pPr>
              <w:rPr>
                <w:sz w:val="18"/>
                <w:szCs w:val="18"/>
              </w:rPr>
            </w:pPr>
            <w:r>
              <w:rPr>
                <w:sz w:val="18"/>
                <w:szCs w:val="18"/>
              </w:rPr>
              <w:t>Enter 160 characters (1 segment) in the SMS text.</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796690" w14:textId="77777777" w:rsidR="00934B24" w:rsidRDefault="00934B24" w:rsidP="0007159D">
            <w:pPr>
              <w:rPr>
                <w:sz w:val="18"/>
                <w:szCs w:val="18"/>
              </w:rPr>
            </w:pPr>
            <w:r>
              <w:rPr>
                <w:sz w:val="18"/>
                <w:szCs w:val="18"/>
              </w:rPr>
              <w:t>The SMS is created.</w:t>
            </w:r>
          </w:p>
        </w:tc>
      </w:tr>
      <w:tr w:rsidR="00934B24" w14:paraId="2CAB8D74"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6A749A" w14:textId="77777777" w:rsidR="00934B24" w:rsidRDefault="00934B24" w:rsidP="0007159D">
            <w:pPr>
              <w:tabs>
                <w:tab w:val="left" w:pos="851"/>
              </w:tabs>
              <w:ind w:right="-1"/>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082066" w14:textId="77777777" w:rsidR="00934B24" w:rsidRDefault="00934B24" w:rsidP="0007159D">
            <w:pPr>
              <w:rPr>
                <w:sz w:val="18"/>
                <w:szCs w:val="18"/>
              </w:rPr>
            </w:pPr>
            <w:r>
              <w:rPr>
                <w:sz w:val="18"/>
                <w:szCs w:val="18"/>
              </w:rPr>
              <w:t>Send the SMS to DUT.</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CFA49F" w14:textId="77777777" w:rsidR="00934B24" w:rsidRDefault="00934B24" w:rsidP="0007159D">
            <w:pPr>
              <w:rPr>
                <w:sz w:val="18"/>
                <w:szCs w:val="18"/>
              </w:rPr>
            </w:pPr>
            <w:r>
              <w:rPr>
                <w:sz w:val="18"/>
                <w:szCs w:val="18"/>
              </w:rPr>
              <w:t>At DUT, check in SIP protocol messages:</w:t>
            </w:r>
          </w:p>
          <w:p w14:paraId="6AEB511C" w14:textId="77777777" w:rsidR="00934B24" w:rsidRDefault="00934B24" w:rsidP="0007159D">
            <w:pPr>
              <w:jc w:val="left"/>
              <w:rPr>
                <w:sz w:val="18"/>
                <w:szCs w:val="18"/>
              </w:rPr>
            </w:pPr>
            <w:r>
              <w:rPr>
                <w:sz w:val="18"/>
                <w:szCs w:val="18"/>
              </w:rPr>
              <w:t>- MT MESSAGE message.</w:t>
            </w:r>
          </w:p>
          <w:p w14:paraId="609387D8" w14:textId="77777777" w:rsidR="00934B24" w:rsidRDefault="00934B24" w:rsidP="0007159D">
            <w:pPr>
              <w:rPr>
                <w:sz w:val="18"/>
                <w:szCs w:val="18"/>
              </w:rPr>
            </w:pPr>
            <w:r>
              <w:rPr>
                <w:sz w:val="18"/>
                <w:szCs w:val="18"/>
              </w:rPr>
              <w:t>SMS is successfully received on DUT.</w:t>
            </w:r>
          </w:p>
          <w:p w14:paraId="16CF603C" w14:textId="77777777" w:rsidR="00934B24" w:rsidRDefault="00934B24" w:rsidP="0007159D">
            <w:pPr>
              <w:rPr>
                <w:sz w:val="18"/>
                <w:szCs w:val="18"/>
              </w:rPr>
            </w:pPr>
            <w:r>
              <w:rPr>
                <w:sz w:val="18"/>
                <w:szCs w:val="18"/>
              </w:rPr>
              <w:t>The message content is identical to the message prepared on Client-1.</w:t>
            </w:r>
          </w:p>
        </w:tc>
      </w:tr>
    </w:tbl>
    <w:p w14:paraId="4C5E62B2" w14:textId="77777777" w:rsidR="00934B24" w:rsidRDefault="00934B24" w:rsidP="00934B24">
      <w:pPr>
        <w:pStyle w:val="Heading4"/>
      </w:pPr>
      <w:r>
        <w:rPr>
          <w:b w:val="0"/>
        </w:rPr>
        <w:t>90.3.1.7 MT WAP-PUSH SMS over IMS</w:t>
      </w:r>
    </w:p>
    <w:p w14:paraId="5BFD3269" w14:textId="77777777" w:rsidR="00934B24" w:rsidRDefault="00934B24" w:rsidP="00934B24">
      <w:pPr>
        <w:pStyle w:val="H6"/>
      </w:pPr>
      <w:r>
        <w:t>Description</w:t>
      </w:r>
    </w:p>
    <w:p w14:paraId="1B83C7A1" w14:textId="77777777" w:rsidR="00934B24" w:rsidRDefault="00934B24" w:rsidP="00934B24">
      <w:r>
        <w:t>Verify the DUT can successfully receive an MT WAP-PUSH SMS via IMS.</w:t>
      </w:r>
    </w:p>
    <w:p w14:paraId="298E2B07" w14:textId="77777777" w:rsidR="00934B24" w:rsidRDefault="00934B24" w:rsidP="00934B24">
      <w:pPr>
        <w:pStyle w:val="H6"/>
      </w:pPr>
      <w:r>
        <w:t>Related core specifications</w:t>
      </w:r>
    </w:p>
    <w:p w14:paraId="4E158695" w14:textId="77777777" w:rsidR="00934B24" w:rsidRDefault="00934B24" w:rsidP="00934B24">
      <w:r>
        <w:t>3GPP TS 24.341</w:t>
      </w:r>
    </w:p>
    <w:p w14:paraId="2AD8D035" w14:textId="77777777" w:rsidR="00934B24" w:rsidRDefault="00934B24" w:rsidP="00934B24">
      <w:r>
        <w:t>GSMA IR.92 2.5; NG.114 2.4</w:t>
      </w:r>
    </w:p>
    <w:p w14:paraId="695869C2" w14:textId="77777777" w:rsidR="00934B24" w:rsidRDefault="00934B24" w:rsidP="00934B24">
      <w:pPr>
        <w:pStyle w:val="H6"/>
      </w:pPr>
      <w:r>
        <w:t>Reason for test</w:t>
      </w:r>
    </w:p>
    <w:p w14:paraId="7FDE179B" w14:textId="77777777" w:rsidR="00934B24" w:rsidRDefault="00934B24" w:rsidP="00934B24">
      <w:r>
        <w:t>To verify the DUT is able to receive an MT WAP-PUSH SMS over IMS.</w:t>
      </w:r>
    </w:p>
    <w:p w14:paraId="063C973D" w14:textId="77777777" w:rsidR="00934B24" w:rsidRDefault="00934B24" w:rsidP="00934B24">
      <w:pPr>
        <w:pStyle w:val="H6"/>
      </w:pPr>
      <w:r>
        <w:t>Initial configuration</w:t>
      </w:r>
    </w:p>
    <w:p w14:paraId="5D82B170" w14:textId="74AD8EFF" w:rsidR="00934B24" w:rsidRDefault="00934B24" w:rsidP="00934B24">
      <w:pPr>
        <w:jc w:val="left"/>
        <w:rPr>
          <w:bCs/>
        </w:rPr>
      </w:pPr>
      <w:r>
        <w:rPr>
          <w:bCs/>
        </w:rPr>
        <w:t>DUT is successfully registered for IMS services (VxLTE/VxWi-Fi/VxNR).</w:t>
      </w:r>
    </w:p>
    <w:p w14:paraId="79DDEAF4" w14:textId="77777777" w:rsidR="00934B24" w:rsidRDefault="00934B24" w:rsidP="00934B24">
      <w:pPr>
        <w:jc w:val="left"/>
        <w:rPr>
          <w:bCs/>
        </w:rPr>
      </w:pPr>
      <w:r>
        <w:rPr>
          <w:bCs/>
        </w:rPr>
        <w:t>The DUT supports MT SMS over IMS.</w:t>
      </w:r>
    </w:p>
    <w:p w14:paraId="518B879A" w14:textId="77777777" w:rsidR="00934B24" w:rsidRDefault="00934B24" w:rsidP="00934B24">
      <w:pPr>
        <w:jc w:val="left"/>
        <w:rPr>
          <w:bCs/>
        </w:rPr>
      </w:pPr>
      <w:r>
        <w:rPr>
          <w:bCs/>
        </w:rPr>
        <w:t>The IMS server supports MT SMS over IMS.</w:t>
      </w:r>
    </w:p>
    <w:p w14:paraId="70DE0D9D" w14:textId="77777777" w:rsidR="00934B24" w:rsidRDefault="00934B24" w:rsidP="00934B24">
      <w:pPr>
        <w:jc w:val="left"/>
        <w:rPr>
          <w:bCs/>
        </w:rPr>
      </w:pPr>
      <w:r>
        <w:rPr>
          <w:bCs/>
        </w:rPr>
        <w:t>Client-1 is attached to a RAT capable of sending MMS.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1CEF2A61" w14:textId="77777777" w:rsidTr="00934B24">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BD24BE" w14:textId="77777777" w:rsidR="00934B24" w:rsidRDefault="00934B24" w:rsidP="0007159D">
            <w:pPr>
              <w:tabs>
                <w:tab w:val="left" w:pos="851"/>
              </w:tabs>
              <w:ind w:right="-1"/>
              <w:rPr>
                <w:sz w:val="18"/>
                <w:szCs w:val="18"/>
              </w:rPr>
            </w:pPr>
            <w:r>
              <w:rPr>
                <w:sz w:val="18"/>
                <w:szCs w:val="18"/>
              </w:rPr>
              <w:t>-</w:t>
            </w:r>
          </w:p>
        </w:tc>
        <w:tc>
          <w:tcPr>
            <w:tcW w:w="4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37454C" w14:textId="77777777" w:rsidR="00934B24" w:rsidRDefault="00934B24" w:rsidP="0007159D">
            <w:pPr>
              <w:tabs>
                <w:tab w:val="left" w:pos="851"/>
              </w:tabs>
              <w:ind w:right="-1"/>
              <w:rPr>
                <w:b/>
                <w:sz w:val="18"/>
                <w:szCs w:val="18"/>
              </w:rPr>
            </w:pPr>
            <w:r>
              <w:rPr>
                <w:b/>
                <w:sz w:val="18"/>
                <w:szCs w:val="18"/>
              </w:rPr>
              <w:t>Test procedure</w:t>
            </w:r>
          </w:p>
        </w:tc>
        <w:tc>
          <w:tcPr>
            <w:tcW w:w="4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6A37E6" w14:textId="77777777" w:rsidR="00934B24" w:rsidRDefault="00934B24" w:rsidP="0007159D">
            <w:pPr>
              <w:pStyle w:val="H6"/>
              <w:ind w:right="-1"/>
              <w:jc w:val="both"/>
              <w:rPr>
                <w:sz w:val="18"/>
                <w:szCs w:val="18"/>
              </w:rPr>
            </w:pPr>
            <w:r>
              <w:rPr>
                <w:sz w:val="18"/>
                <w:szCs w:val="18"/>
              </w:rPr>
              <w:t>Expected behaviour</w:t>
            </w:r>
          </w:p>
        </w:tc>
      </w:tr>
      <w:tr w:rsidR="00934B24" w14:paraId="53D7F19A" w14:textId="77777777" w:rsidTr="00934B24">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398B14" w14:textId="77777777" w:rsidR="00934B24" w:rsidRDefault="00934B24" w:rsidP="0007159D">
            <w:pPr>
              <w:tabs>
                <w:tab w:val="left" w:pos="851"/>
              </w:tabs>
              <w:ind w:right="-1"/>
              <w:rPr>
                <w:sz w:val="18"/>
                <w:szCs w:val="18"/>
              </w:rPr>
            </w:pPr>
            <w:r>
              <w:rPr>
                <w:sz w:val="18"/>
                <w:szCs w:val="18"/>
              </w:rPr>
              <w:t>1</w:t>
            </w:r>
          </w:p>
        </w:tc>
        <w:tc>
          <w:tcPr>
            <w:tcW w:w="4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994ED1" w14:textId="77777777" w:rsidR="00934B24" w:rsidRDefault="00934B24" w:rsidP="0007159D">
            <w:pPr>
              <w:rPr>
                <w:sz w:val="18"/>
                <w:szCs w:val="18"/>
              </w:rPr>
            </w:pPr>
            <w:r>
              <w:rPr>
                <w:sz w:val="18"/>
                <w:szCs w:val="18"/>
              </w:rPr>
              <w:t>At Client-1, create a new MMS and enter the MSISDN of DUT as the recipient.</w:t>
            </w:r>
          </w:p>
          <w:p w14:paraId="34716585" w14:textId="77777777" w:rsidR="00934B24" w:rsidRDefault="00934B24" w:rsidP="0007159D">
            <w:pPr>
              <w:rPr>
                <w:sz w:val="18"/>
                <w:szCs w:val="18"/>
              </w:rPr>
            </w:pPr>
            <w:r>
              <w:rPr>
                <w:sz w:val="18"/>
                <w:szCs w:val="18"/>
              </w:rPr>
              <w:t>Add a subject to the MMS.</w:t>
            </w:r>
          </w:p>
          <w:p w14:paraId="7D505EA1" w14:textId="77777777" w:rsidR="00934B24" w:rsidRDefault="00934B24" w:rsidP="0007159D">
            <w:pPr>
              <w:rPr>
                <w:sz w:val="18"/>
                <w:szCs w:val="18"/>
              </w:rPr>
            </w:pPr>
            <w:r>
              <w:rPr>
                <w:sz w:val="18"/>
                <w:szCs w:val="18"/>
              </w:rPr>
              <w:t>Attach an image to the MMS.</w:t>
            </w:r>
          </w:p>
          <w:p w14:paraId="0F4B32FD" w14:textId="77777777" w:rsidR="00934B24" w:rsidRDefault="00934B24" w:rsidP="0007159D">
            <w:pPr>
              <w:rPr>
                <w:sz w:val="18"/>
                <w:szCs w:val="18"/>
              </w:rPr>
            </w:pPr>
            <w:r>
              <w:rPr>
                <w:sz w:val="18"/>
                <w:szCs w:val="18"/>
              </w:rPr>
              <w:t>Enter some text.</w:t>
            </w:r>
          </w:p>
        </w:tc>
        <w:tc>
          <w:tcPr>
            <w:tcW w:w="4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EFC7FC" w14:textId="77777777" w:rsidR="00934B24" w:rsidRDefault="00934B24" w:rsidP="0007159D">
            <w:pPr>
              <w:rPr>
                <w:sz w:val="18"/>
                <w:szCs w:val="18"/>
              </w:rPr>
            </w:pPr>
            <w:r>
              <w:rPr>
                <w:sz w:val="18"/>
                <w:szCs w:val="18"/>
              </w:rPr>
              <w:t>The MMS is created.</w:t>
            </w:r>
          </w:p>
        </w:tc>
      </w:tr>
      <w:tr w:rsidR="00934B24" w14:paraId="7864E011" w14:textId="77777777" w:rsidTr="00934B24">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5C7FBB" w14:textId="77777777" w:rsidR="00934B24" w:rsidRDefault="00934B24" w:rsidP="0007159D">
            <w:pPr>
              <w:tabs>
                <w:tab w:val="left" w:pos="851"/>
              </w:tabs>
              <w:ind w:right="-1"/>
              <w:rPr>
                <w:sz w:val="18"/>
                <w:szCs w:val="18"/>
              </w:rPr>
            </w:pPr>
            <w:r>
              <w:rPr>
                <w:sz w:val="18"/>
                <w:szCs w:val="18"/>
              </w:rPr>
              <w:t>2</w:t>
            </w:r>
          </w:p>
        </w:tc>
        <w:tc>
          <w:tcPr>
            <w:tcW w:w="4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9CFA28" w14:textId="77777777" w:rsidR="00934B24" w:rsidRDefault="00934B24" w:rsidP="0007159D">
            <w:pPr>
              <w:rPr>
                <w:sz w:val="18"/>
                <w:szCs w:val="18"/>
              </w:rPr>
            </w:pPr>
            <w:r>
              <w:rPr>
                <w:sz w:val="18"/>
                <w:szCs w:val="18"/>
              </w:rPr>
              <w:t>Send the MMS to DUT</w:t>
            </w:r>
          </w:p>
        </w:tc>
        <w:tc>
          <w:tcPr>
            <w:tcW w:w="4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35A679" w14:textId="77777777" w:rsidR="00934B24" w:rsidRDefault="00934B24" w:rsidP="0007159D">
            <w:pPr>
              <w:rPr>
                <w:sz w:val="18"/>
                <w:szCs w:val="18"/>
              </w:rPr>
            </w:pPr>
            <w:r>
              <w:rPr>
                <w:sz w:val="18"/>
                <w:szCs w:val="18"/>
              </w:rPr>
              <w:t>At DUT, check in SIP protocol messages:</w:t>
            </w:r>
          </w:p>
          <w:p w14:paraId="274056E9" w14:textId="77777777" w:rsidR="00934B24" w:rsidRDefault="00934B24" w:rsidP="0007159D">
            <w:pPr>
              <w:jc w:val="left"/>
              <w:rPr>
                <w:sz w:val="18"/>
                <w:szCs w:val="18"/>
              </w:rPr>
            </w:pPr>
            <w:r>
              <w:rPr>
                <w:sz w:val="18"/>
                <w:szCs w:val="18"/>
              </w:rPr>
              <w:t>- MT MESSAGE message.</w:t>
            </w:r>
          </w:p>
          <w:p w14:paraId="6A52F226" w14:textId="77777777" w:rsidR="00934B24" w:rsidRDefault="00934B24" w:rsidP="0007159D">
            <w:pPr>
              <w:rPr>
                <w:sz w:val="18"/>
                <w:szCs w:val="18"/>
              </w:rPr>
            </w:pPr>
            <w:r>
              <w:rPr>
                <w:sz w:val="18"/>
                <w:szCs w:val="18"/>
              </w:rPr>
              <w:t>MMS is successfully received on DUT.</w:t>
            </w:r>
          </w:p>
          <w:p w14:paraId="0B207CEA" w14:textId="77777777" w:rsidR="00934B24" w:rsidRDefault="00934B24" w:rsidP="0007159D">
            <w:pPr>
              <w:rPr>
                <w:sz w:val="18"/>
                <w:szCs w:val="18"/>
              </w:rPr>
            </w:pPr>
            <w:r>
              <w:rPr>
                <w:sz w:val="18"/>
                <w:szCs w:val="18"/>
              </w:rPr>
              <w:t>The message content is identical to the message prepared on Client-1.</w:t>
            </w:r>
          </w:p>
        </w:tc>
      </w:tr>
    </w:tbl>
    <w:p w14:paraId="46BD7859" w14:textId="77777777" w:rsidR="00934B24" w:rsidRPr="00041C16" w:rsidRDefault="00934B24" w:rsidP="00934B24">
      <w:pPr>
        <w:pStyle w:val="Heading2"/>
      </w:pPr>
      <w:bookmarkStart w:id="75" w:name="_Toc126692972"/>
      <w:r w:rsidRPr="00041C16">
        <w:t>90.4</w:t>
      </w:r>
      <w:r>
        <w:t xml:space="preserve"> IP-CAN Independent – </w:t>
      </w:r>
      <w:r w:rsidRPr="00041C16">
        <w:t>Supplementary Services</w:t>
      </w:r>
      <w:bookmarkEnd w:id="75"/>
    </w:p>
    <w:p w14:paraId="6DBED5BB" w14:textId="77777777" w:rsidR="00934B24" w:rsidRPr="00041C16" w:rsidRDefault="00934B24" w:rsidP="00934B24">
      <w:pPr>
        <w:spacing w:after="200"/>
        <w:jc w:val="left"/>
        <w:rPr>
          <w:bCs/>
        </w:rPr>
      </w:pPr>
      <w:r w:rsidRPr="00041C16">
        <w:rPr>
          <w:bCs/>
        </w:rPr>
        <w:t xml:space="preserve">Basis for this section is 3GPP TS 22.173 </w:t>
      </w:r>
      <w:r>
        <w:rPr>
          <w:bCs/>
        </w:rPr>
        <w:t>–</w:t>
      </w:r>
      <w:r w:rsidRPr="00041C16">
        <w:rPr>
          <w:bCs/>
        </w:rPr>
        <w:t xml:space="preserve"> IP Multimedia Core Network Subsystem (IMS) Multimedia Telephony Service and supplementary services (Release 12).</w:t>
      </w:r>
    </w:p>
    <w:p w14:paraId="4D1A5A3F" w14:textId="77777777" w:rsidR="00934B24" w:rsidRPr="00041C16" w:rsidRDefault="00934B24" w:rsidP="00934B24">
      <w:pPr>
        <w:pStyle w:val="Heading3"/>
      </w:pPr>
      <w:bookmarkStart w:id="76" w:name="_Toc126692973"/>
      <w:r>
        <w:t>90.</w:t>
      </w:r>
      <w:r w:rsidRPr="00041C16">
        <w:t>4.0 General</w:t>
      </w:r>
      <w:bookmarkEnd w:id="76"/>
    </w:p>
    <w:p w14:paraId="070511B6" w14:textId="77777777" w:rsidR="00934B24" w:rsidRPr="00041C16" w:rsidRDefault="00934B24" w:rsidP="00934B24">
      <w:pPr>
        <w:pStyle w:val="Heading3"/>
      </w:pPr>
      <w:bookmarkStart w:id="77" w:name="_Toc126692974"/>
      <w:r>
        <w:t>90.4.1 Originating Identification P</w:t>
      </w:r>
      <w:r w:rsidRPr="00041C16">
        <w:t>resentation (OIP)</w:t>
      </w:r>
      <w:bookmarkEnd w:id="77"/>
    </w:p>
    <w:p w14:paraId="68851907" w14:textId="77777777" w:rsidR="00934B24" w:rsidRDefault="00934B24" w:rsidP="00934B24">
      <w:pPr>
        <w:pStyle w:val="Heading4"/>
      </w:pPr>
      <w:bookmarkStart w:id="78" w:name="_Toc482685891"/>
      <w:r>
        <w:t>90.4.1.1</w:t>
      </w:r>
      <w:r w:rsidRPr="00041C16">
        <w:t xml:space="preserve"> </w:t>
      </w:r>
      <w:r w:rsidRPr="00E35988">
        <w:t>MT Voice (P-Asserted-Identity header Supported by server)</w:t>
      </w:r>
      <w:bookmarkEnd w:id="78"/>
    </w:p>
    <w:p w14:paraId="551E1E4C" w14:textId="77777777" w:rsidR="00934B24" w:rsidRPr="007F016F" w:rsidRDefault="00934B24" w:rsidP="00934B24">
      <w:pPr>
        <w:pStyle w:val="H6"/>
      </w:pPr>
      <w:bookmarkStart w:id="79" w:name="_Toc482685892"/>
      <w:r w:rsidRPr="007F016F">
        <w:t>Description</w:t>
      </w:r>
    </w:p>
    <w:p w14:paraId="7F7D3401" w14:textId="77777777" w:rsidR="00934B24" w:rsidRDefault="00934B24" w:rsidP="00934B24">
      <w:r w:rsidRPr="007F016F">
        <w:t xml:space="preserve">The DUT shall </w:t>
      </w:r>
      <w:r>
        <w:t>display the identity as contained in the “P-Asserted-Identity” header when supported by the server.</w:t>
      </w:r>
    </w:p>
    <w:p w14:paraId="014107DF" w14:textId="77777777" w:rsidR="00934B24" w:rsidRPr="007F016F" w:rsidRDefault="00934B24" w:rsidP="00934B24">
      <w:pPr>
        <w:pStyle w:val="H6"/>
      </w:pPr>
      <w:r w:rsidRPr="007F016F">
        <w:t xml:space="preserve">Related </w:t>
      </w:r>
      <w:r>
        <w:t>3GPP</w:t>
      </w:r>
      <w:r w:rsidRPr="007F016F">
        <w:t xml:space="preserve"> core specifications</w:t>
      </w:r>
    </w:p>
    <w:p w14:paraId="36D7B314" w14:textId="77777777" w:rsidR="00934B24" w:rsidRDefault="00934B24" w:rsidP="00934B24">
      <w:pPr>
        <w:rPr>
          <w:color w:val="000000"/>
        </w:rPr>
      </w:pPr>
      <w:r>
        <w:t xml:space="preserve">3GPP 24.607, Section </w:t>
      </w:r>
      <w:r>
        <w:rPr>
          <w:color w:val="000000"/>
        </w:rPr>
        <w:t>4.5.2.1</w:t>
      </w:r>
    </w:p>
    <w:p w14:paraId="0BFDE188" w14:textId="77777777" w:rsidR="00934B24" w:rsidRPr="007F016F" w:rsidRDefault="00934B24" w:rsidP="00934B24">
      <w:pPr>
        <w:pStyle w:val="H6"/>
      </w:pPr>
      <w:r w:rsidRPr="007F016F">
        <w:t>Reason for test</w:t>
      </w:r>
    </w:p>
    <w:p w14:paraId="25C1E67D" w14:textId="77777777" w:rsidR="00934B24" w:rsidRPr="007F016F" w:rsidRDefault="00934B24" w:rsidP="00934B24">
      <w:pPr>
        <w:spacing w:before="120"/>
      </w:pPr>
      <w:r w:rsidRPr="007F016F">
        <w:t xml:space="preserve">To ensure the DUT </w:t>
      </w:r>
      <w:r>
        <w:t>displays the correct identity of the originating caller.</w:t>
      </w:r>
    </w:p>
    <w:p w14:paraId="1AB41936" w14:textId="77777777" w:rsidR="00934B24" w:rsidRPr="007F016F" w:rsidRDefault="00934B24" w:rsidP="00934B24">
      <w:pPr>
        <w:pStyle w:val="H6"/>
      </w:pPr>
      <w:r w:rsidRPr="007F016F">
        <w:t>Initial configuration</w:t>
      </w:r>
    </w:p>
    <w:p w14:paraId="0A37F141" w14:textId="4153B9E2" w:rsidR="00934B24" w:rsidRPr="00041C16" w:rsidRDefault="00934B24" w:rsidP="00934B24">
      <w:pPr>
        <w:jc w:val="left"/>
        <w:rPr>
          <w:bCs/>
        </w:rPr>
      </w:pPr>
      <w:r>
        <w:rPr>
          <w:bCs/>
        </w:rPr>
        <w:t xml:space="preserve">DUT and Client-1 are successfully </w:t>
      </w:r>
      <w:r w:rsidRPr="00041C16">
        <w:rPr>
          <w:bCs/>
        </w:rPr>
        <w:t>registered for IMS services (</w:t>
      </w:r>
      <w:r>
        <w:rPr>
          <w:bCs/>
        </w:rPr>
        <w:t>VxLTE/VxWi-Fi/VxNR</w:t>
      </w:r>
      <w:r w:rsidRPr="00041C16">
        <w:rPr>
          <w:bCs/>
        </w:rPr>
        <w:t>)</w:t>
      </w:r>
    </w:p>
    <w:p w14:paraId="1F2F0CC7" w14:textId="77777777" w:rsidR="00934B24" w:rsidRDefault="00934B24" w:rsidP="00934B24">
      <w:pPr>
        <w:tabs>
          <w:tab w:val="left" w:pos="7445"/>
        </w:tabs>
        <w:spacing w:before="120"/>
      </w:pPr>
      <w:r>
        <w:t>Network is supporting P-Asserted-Identity header.</w:t>
      </w:r>
    </w:p>
    <w:p w14:paraId="6B09F0AD" w14:textId="77777777" w:rsidR="00934B24" w:rsidRDefault="00934B24" w:rsidP="00934B24">
      <w:pPr>
        <w:tabs>
          <w:tab w:val="left" w:pos="7445"/>
        </w:tabs>
        <w:spacing w:before="120"/>
      </w:pPr>
      <w:r>
        <w:t>DUT is configured to display the identity from P-Asserted-Identity header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25AC97B9" w14:textId="77777777" w:rsidTr="0007159D">
        <w:tc>
          <w:tcPr>
            <w:tcW w:w="436" w:type="dxa"/>
            <w:shd w:val="clear" w:color="auto" w:fill="F2F2F2" w:themeFill="background1" w:themeFillShade="F2"/>
          </w:tcPr>
          <w:p w14:paraId="77631A80" w14:textId="77777777" w:rsidR="00934B24" w:rsidRPr="00D824AC" w:rsidRDefault="00934B24" w:rsidP="0007159D">
            <w:pPr>
              <w:pStyle w:val="H6"/>
            </w:pPr>
            <w:r>
              <w:t>-</w:t>
            </w:r>
          </w:p>
        </w:tc>
        <w:tc>
          <w:tcPr>
            <w:tcW w:w="4261" w:type="dxa"/>
            <w:shd w:val="clear" w:color="auto" w:fill="F2F2F2" w:themeFill="background1" w:themeFillShade="F2"/>
          </w:tcPr>
          <w:p w14:paraId="2FFC91DE"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0774C4B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0D105ED" w14:textId="77777777" w:rsidTr="0007159D">
        <w:tc>
          <w:tcPr>
            <w:tcW w:w="436" w:type="dxa"/>
            <w:shd w:val="clear" w:color="auto" w:fill="F2F2F2" w:themeFill="background1" w:themeFillShade="F2"/>
          </w:tcPr>
          <w:p w14:paraId="694560DB"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25A1AACB"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45" w:type="dxa"/>
          </w:tcPr>
          <w:p w14:paraId="4622038A" w14:textId="77777777" w:rsidR="00934B24" w:rsidRDefault="00934B24" w:rsidP="0007159D">
            <w:pPr>
              <w:jc w:val="left"/>
              <w:rPr>
                <w:sz w:val="18"/>
                <w:szCs w:val="18"/>
              </w:rPr>
            </w:pPr>
            <w:r>
              <w:rPr>
                <w:sz w:val="18"/>
                <w:szCs w:val="18"/>
              </w:rPr>
              <w:t>At DUT, check in SIP protocol messages:</w:t>
            </w:r>
          </w:p>
          <w:p w14:paraId="21EE9E26" w14:textId="77777777" w:rsidR="00934B24" w:rsidRDefault="00934B24" w:rsidP="0007159D">
            <w:pPr>
              <w:jc w:val="left"/>
              <w:rPr>
                <w:sz w:val="18"/>
                <w:szCs w:val="18"/>
              </w:rPr>
            </w:pPr>
            <w:r>
              <w:rPr>
                <w:sz w:val="18"/>
                <w:szCs w:val="18"/>
              </w:rPr>
              <w:t>- MT INVITE message contains “P-Asserted-Identity”</w:t>
            </w:r>
          </w:p>
          <w:p w14:paraId="5A35E98D" w14:textId="77777777" w:rsidR="00934B24" w:rsidRDefault="00934B24" w:rsidP="0007159D">
            <w:pPr>
              <w:jc w:val="left"/>
              <w:rPr>
                <w:sz w:val="18"/>
                <w:szCs w:val="18"/>
              </w:rPr>
            </w:pPr>
            <w:r>
              <w:rPr>
                <w:sz w:val="18"/>
                <w:szCs w:val="18"/>
              </w:rPr>
              <w:t>- MT INVITE message contains “From” header.</w:t>
            </w:r>
          </w:p>
          <w:p w14:paraId="614DA694" w14:textId="77777777" w:rsidR="00934B24" w:rsidRDefault="00934B24" w:rsidP="0007159D">
            <w:pPr>
              <w:jc w:val="left"/>
              <w:rPr>
                <w:sz w:val="18"/>
                <w:szCs w:val="18"/>
              </w:rPr>
            </w:pPr>
            <w:r>
              <w:rPr>
                <w:sz w:val="18"/>
                <w:szCs w:val="18"/>
              </w:rPr>
              <w:t>AT DUT, the identity of Client-1 is displayed (MSISDN or contact name if stored in DUT phonebook) based on the information received in P-Asserted-Identity header.</w:t>
            </w:r>
          </w:p>
          <w:p w14:paraId="7AFC6C3B"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AD1F73E" w14:textId="77777777" w:rsidTr="0007159D">
        <w:tc>
          <w:tcPr>
            <w:tcW w:w="436" w:type="dxa"/>
            <w:shd w:val="clear" w:color="auto" w:fill="F2F2F2" w:themeFill="background1" w:themeFillShade="F2"/>
          </w:tcPr>
          <w:p w14:paraId="2DDD1D8E"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16C39CDE"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45" w:type="dxa"/>
          </w:tcPr>
          <w:p w14:paraId="6965A0AD" w14:textId="77777777" w:rsidR="00934B24" w:rsidRPr="00AD2F60" w:rsidRDefault="00934B24" w:rsidP="0007159D">
            <w:pPr>
              <w:jc w:val="left"/>
              <w:rPr>
                <w:sz w:val="18"/>
                <w:szCs w:val="18"/>
              </w:rPr>
            </w:pPr>
            <w:r w:rsidRPr="00D824AC">
              <w:rPr>
                <w:bCs/>
                <w:sz w:val="18"/>
                <w:szCs w:val="18"/>
              </w:rPr>
              <w:t>Call is ended.</w:t>
            </w:r>
          </w:p>
        </w:tc>
      </w:tr>
    </w:tbl>
    <w:p w14:paraId="64070307" w14:textId="77777777" w:rsidR="00934B24" w:rsidRDefault="00934B24" w:rsidP="00934B24">
      <w:pPr>
        <w:pStyle w:val="Heading4"/>
      </w:pPr>
      <w:r>
        <w:t>90.4.1.2</w:t>
      </w:r>
      <w:r w:rsidRPr="00041C16">
        <w:t xml:space="preserve"> </w:t>
      </w:r>
      <w:r w:rsidRPr="00E35988">
        <w:t>MT Voice (P-Asserted-Identity header Not Supported by server)</w:t>
      </w:r>
      <w:bookmarkEnd w:id="79"/>
    </w:p>
    <w:p w14:paraId="7C0C06F8" w14:textId="77777777" w:rsidR="00934B24" w:rsidRPr="007F016F" w:rsidRDefault="00934B24" w:rsidP="00934B24">
      <w:pPr>
        <w:pStyle w:val="H6"/>
      </w:pPr>
      <w:r w:rsidRPr="007F016F">
        <w:t>Description</w:t>
      </w:r>
    </w:p>
    <w:p w14:paraId="747459B8" w14:textId="77777777" w:rsidR="00934B24" w:rsidRDefault="00934B24" w:rsidP="00934B24">
      <w:r w:rsidRPr="007F016F">
        <w:t xml:space="preserve">The DUT shall </w:t>
      </w:r>
      <w:r>
        <w:t>display the identity as contained in the “From” header if the “P-Asserted-Identity” is not supported by the server.</w:t>
      </w:r>
    </w:p>
    <w:p w14:paraId="2EA2CAFA" w14:textId="77777777" w:rsidR="00934B24" w:rsidRPr="007F016F" w:rsidRDefault="00934B24" w:rsidP="00934B24">
      <w:pPr>
        <w:pStyle w:val="H6"/>
      </w:pPr>
      <w:r w:rsidRPr="007F016F">
        <w:t xml:space="preserve">Related </w:t>
      </w:r>
      <w:r>
        <w:t>3GPP</w:t>
      </w:r>
      <w:r w:rsidRPr="007F016F">
        <w:t xml:space="preserve"> core specifications</w:t>
      </w:r>
    </w:p>
    <w:p w14:paraId="36519849" w14:textId="77777777" w:rsidR="00934B24" w:rsidRDefault="00934B24" w:rsidP="00934B24">
      <w:pPr>
        <w:rPr>
          <w:color w:val="000000"/>
        </w:rPr>
      </w:pPr>
      <w:r>
        <w:t xml:space="preserve">3GPP 24.607, Section </w:t>
      </w:r>
      <w:r>
        <w:rPr>
          <w:color w:val="000000"/>
        </w:rPr>
        <w:t>4.5.2.1</w:t>
      </w:r>
    </w:p>
    <w:p w14:paraId="734BFC96" w14:textId="77777777" w:rsidR="00934B24" w:rsidRPr="007F016F" w:rsidRDefault="00934B24" w:rsidP="00934B24">
      <w:pPr>
        <w:pStyle w:val="H6"/>
      </w:pPr>
      <w:r w:rsidRPr="007F016F">
        <w:t>Reason for test</w:t>
      </w:r>
    </w:p>
    <w:p w14:paraId="4525FF0D" w14:textId="77777777" w:rsidR="00934B24" w:rsidRPr="007F016F" w:rsidRDefault="00934B24" w:rsidP="00934B24">
      <w:pPr>
        <w:spacing w:before="120"/>
      </w:pPr>
      <w:r w:rsidRPr="007F016F">
        <w:t xml:space="preserve">To ensure the DUT </w:t>
      </w:r>
      <w:r>
        <w:t>displays the correct identity of the originating caller.</w:t>
      </w:r>
    </w:p>
    <w:p w14:paraId="5DB6799A" w14:textId="77777777" w:rsidR="00934B24" w:rsidRPr="007F016F" w:rsidRDefault="00934B24" w:rsidP="00934B24">
      <w:pPr>
        <w:pStyle w:val="H6"/>
      </w:pPr>
      <w:r w:rsidRPr="007F016F">
        <w:t>Initial configuration</w:t>
      </w:r>
    </w:p>
    <w:p w14:paraId="3C63E7A8" w14:textId="440EE6A6" w:rsidR="00934B24" w:rsidRPr="00041C16" w:rsidRDefault="00934B24" w:rsidP="00934B24">
      <w:pPr>
        <w:jc w:val="left"/>
        <w:rPr>
          <w:bCs/>
        </w:rPr>
      </w:pPr>
      <w:r>
        <w:rPr>
          <w:bCs/>
        </w:rPr>
        <w:t xml:space="preserve">DUT and Client-1 are successfully </w:t>
      </w:r>
      <w:r w:rsidRPr="00041C16">
        <w:rPr>
          <w:bCs/>
        </w:rPr>
        <w:t>registered for IMS services (</w:t>
      </w:r>
      <w:r>
        <w:rPr>
          <w:bCs/>
        </w:rPr>
        <w:t>VxLTE/VxWi-Fi/VxNR</w:t>
      </w:r>
      <w:r w:rsidRPr="00041C16">
        <w:rPr>
          <w:bCs/>
        </w:rPr>
        <w:t>)</w:t>
      </w:r>
    </w:p>
    <w:p w14:paraId="5FBAE249" w14:textId="77777777" w:rsidR="00934B24" w:rsidRDefault="00934B24" w:rsidP="00934B24">
      <w:pPr>
        <w:tabs>
          <w:tab w:val="left" w:pos="7445"/>
        </w:tabs>
        <w:spacing w:before="120"/>
      </w:pPr>
      <w:r>
        <w:t>Network is not supporting P-Asserted-Identity header.</w:t>
      </w:r>
    </w:p>
    <w:p w14:paraId="1F87E496" w14:textId="77777777" w:rsidR="00934B24" w:rsidRDefault="00934B24" w:rsidP="00934B24">
      <w:pPr>
        <w:tabs>
          <w:tab w:val="left" w:pos="7445"/>
        </w:tabs>
        <w:spacing w:before="120"/>
      </w:pPr>
      <w:r w:rsidRPr="00020335">
        <w:rPr>
          <w:b/>
        </w:rPr>
        <w:t>Scenario A:</w:t>
      </w:r>
      <w:r>
        <w:t xml:space="preserve"> DUT is configured to display the identity based on “From” Header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
        <w:gridCol w:w="4155"/>
        <w:gridCol w:w="4430"/>
      </w:tblGrid>
      <w:tr w:rsidR="00934B24" w:rsidRPr="00D824AC" w14:paraId="788947E9" w14:textId="77777777" w:rsidTr="0007159D">
        <w:tc>
          <w:tcPr>
            <w:tcW w:w="436" w:type="dxa"/>
            <w:shd w:val="clear" w:color="auto" w:fill="F2F2F2" w:themeFill="background1" w:themeFillShade="F2"/>
          </w:tcPr>
          <w:p w14:paraId="3B590EB5" w14:textId="77777777" w:rsidR="00934B24" w:rsidRPr="00D824AC" w:rsidRDefault="00934B24" w:rsidP="0007159D">
            <w:pPr>
              <w:pStyle w:val="H6"/>
            </w:pPr>
            <w:r>
              <w:t>-</w:t>
            </w:r>
          </w:p>
        </w:tc>
        <w:tc>
          <w:tcPr>
            <w:tcW w:w="4261" w:type="dxa"/>
            <w:shd w:val="clear" w:color="auto" w:fill="F2F2F2" w:themeFill="background1" w:themeFillShade="F2"/>
          </w:tcPr>
          <w:p w14:paraId="629602C7"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2FF5820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3054448" w14:textId="77777777" w:rsidTr="0007159D">
        <w:tc>
          <w:tcPr>
            <w:tcW w:w="436" w:type="dxa"/>
            <w:shd w:val="clear" w:color="auto" w:fill="F2F2F2" w:themeFill="background1" w:themeFillShade="F2"/>
          </w:tcPr>
          <w:p w14:paraId="4598B6E5"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0EAD55C6"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45" w:type="dxa"/>
          </w:tcPr>
          <w:p w14:paraId="2AC03398" w14:textId="77777777" w:rsidR="00934B24" w:rsidRDefault="00934B24" w:rsidP="0007159D">
            <w:pPr>
              <w:jc w:val="left"/>
              <w:rPr>
                <w:sz w:val="18"/>
                <w:szCs w:val="18"/>
              </w:rPr>
            </w:pPr>
            <w:r>
              <w:rPr>
                <w:sz w:val="18"/>
                <w:szCs w:val="18"/>
              </w:rPr>
              <w:t>At DUT, check in SIP protocol messages:</w:t>
            </w:r>
          </w:p>
          <w:p w14:paraId="2A881D92" w14:textId="77777777" w:rsidR="00934B24" w:rsidRDefault="00934B24" w:rsidP="0007159D">
            <w:pPr>
              <w:jc w:val="left"/>
              <w:rPr>
                <w:sz w:val="18"/>
                <w:szCs w:val="18"/>
              </w:rPr>
            </w:pPr>
            <w:r>
              <w:rPr>
                <w:sz w:val="18"/>
                <w:szCs w:val="18"/>
              </w:rPr>
              <w:t>- MT INVITE message does not contain “P-Asserted-Identity”</w:t>
            </w:r>
          </w:p>
          <w:p w14:paraId="42E32B3A" w14:textId="77777777" w:rsidR="00934B24" w:rsidRDefault="00934B24" w:rsidP="0007159D">
            <w:pPr>
              <w:jc w:val="left"/>
              <w:rPr>
                <w:sz w:val="18"/>
                <w:szCs w:val="18"/>
              </w:rPr>
            </w:pPr>
            <w:r>
              <w:rPr>
                <w:sz w:val="18"/>
                <w:szCs w:val="18"/>
              </w:rPr>
              <w:t>- MT INVITE message contains “From” header.</w:t>
            </w:r>
          </w:p>
          <w:p w14:paraId="1FFE2AF6"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74C2DF81"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C74AC41" w14:textId="77777777" w:rsidTr="0007159D">
        <w:tc>
          <w:tcPr>
            <w:tcW w:w="436" w:type="dxa"/>
            <w:shd w:val="clear" w:color="auto" w:fill="F2F2F2" w:themeFill="background1" w:themeFillShade="F2"/>
          </w:tcPr>
          <w:p w14:paraId="2C197811"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681FEC08"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45" w:type="dxa"/>
          </w:tcPr>
          <w:p w14:paraId="2BAED02A" w14:textId="77777777" w:rsidR="00934B24" w:rsidRPr="00AD2F60" w:rsidRDefault="00934B24" w:rsidP="0007159D">
            <w:pPr>
              <w:jc w:val="left"/>
              <w:rPr>
                <w:sz w:val="18"/>
                <w:szCs w:val="18"/>
              </w:rPr>
            </w:pPr>
            <w:r w:rsidRPr="00D824AC">
              <w:rPr>
                <w:bCs/>
                <w:sz w:val="18"/>
                <w:szCs w:val="18"/>
              </w:rPr>
              <w:t>Call is ended.</w:t>
            </w:r>
          </w:p>
        </w:tc>
      </w:tr>
    </w:tbl>
    <w:p w14:paraId="53012103" w14:textId="77777777" w:rsidR="00934B24" w:rsidRDefault="00934B24" w:rsidP="00934B24">
      <w:pPr>
        <w:tabs>
          <w:tab w:val="left" w:pos="7445"/>
        </w:tabs>
        <w:spacing w:before="120"/>
      </w:pPr>
      <w:r w:rsidRPr="00020335">
        <w:rPr>
          <w:b/>
        </w:rPr>
        <w:t>Scenario B:</w:t>
      </w:r>
      <w:r>
        <w:t xml:space="preserve"> DUT is configured to display the identity based on “P-Asserted-Identity” Header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0B46E1EF" w14:textId="77777777" w:rsidTr="0007159D">
        <w:tc>
          <w:tcPr>
            <w:tcW w:w="436" w:type="dxa"/>
            <w:shd w:val="clear" w:color="auto" w:fill="F2F2F2" w:themeFill="background1" w:themeFillShade="F2"/>
          </w:tcPr>
          <w:p w14:paraId="6D5C6367" w14:textId="77777777" w:rsidR="00934B24" w:rsidRPr="00D824AC" w:rsidRDefault="00934B24" w:rsidP="0007159D">
            <w:pPr>
              <w:pStyle w:val="H6"/>
            </w:pPr>
            <w:r>
              <w:t>-</w:t>
            </w:r>
          </w:p>
        </w:tc>
        <w:tc>
          <w:tcPr>
            <w:tcW w:w="4261" w:type="dxa"/>
            <w:shd w:val="clear" w:color="auto" w:fill="F2F2F2" w:themeFill="background1" w:themeFillShade="F2"/>
          </w:tcPr>
          <w:p w14:paraId="0C5E552A"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19F5F1B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2C085FA" w14:textId="77777777" w:rsidTr="0007159D">
        <w:tc>
          <w:tcPr>
            <w:tcW w:w="436" w:type="dxa"/>
            <w:shd w:val="clear" w:color="auto" w:fill="F2F2F2" w:themeFill="background1" w:themeFillShade="F2"/>
          </w:tcPr>
          <w:p w14:paraId="3956493E"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3E44AAF0"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45" w:type="dxa"/>
          </w:tcPr>
          <w:p w14:paraId="6B5E83BD" w14:textId="77777777" w:rsidR="00934B24" w:rsidRDefault="00934B24" w:rsidP="0007159D">
            <w:pPr>
              <w:jc w:val="left"/>
              <w:rPr>
                <w:sz w:val="18"/>
                <w:szCs w:val="18"/>
              </w:rPr>
            </w:pPr>
            <w:r>
              <w:rPr>
                <w:sz w:val="18"/>
                <w:szCs w:val="18"/>
              </w:rPr>
              <w:t>At DUT, check in SIP protocol messages:</w:t>
            </w:r>
          </w:p>
          <w:p w14:paraId="23F0DF99" w14:textId="77777777" w:rsidR="00934B24" w:rsidRDefault="00934B24" w:rsidP="0007159D">
            <w:pPr>
              <w:jc w:val="left"/>
              <w:rPr>
                <w:sz w:val="18"/>
                <w:szCs w:val="18"/>
              </w:rPr>
            </w:pPr>
            <w:r>
              <w:rPr>
                <w:sz w:val="18"/>
                <w:szCs w:val="18"/>
              </w:rPr>
              <w:t>- MT INVITE message does not contain “P-Asserted-Identity”</w:t>
            </w:r>
          </w:p>
          <w:p w14:paraId="6ABEC6D2" w14:textId="77777777" w:rsidR="00934B24" w:rsidRDefault="00934B24" w:rsidP="0007159D">
            <w:pPr>
              <w:jc w:val="left"/>
              <w:rPr>
                <w:sz w:val="18"/>
                <w:szCs w:val="18"/>
              </w:rPr>
            </w:pPr>
            <w:r>
              <w:rPr>
                <w:sz w:val="18"/>
                <w:szCs w:val="18"/>
              </w:rPr>
              <w:t>- MT INVITE message contains “From” header.</w:t>
            </w:r>
          </w:p>
          <w:p w14:paraId="33DE691D" w14:textId="77777777" w:rsidR="00934B24" w:rsidRDefault="00934B24" w:rsidP="0007159D">
            <w:pPr>
              <w:jc w:val="left"/>
              <w:rPr>
                <w:sz w:val="18"/>
                <w:szCs w:val="18"/>
              </w:rPr>
            </w:pPr>
            <w:r>
              <w:rPr>
                <w:sz w:val="18"/>
                <w:szCs w:val="18"/>
              </w:rPr>
              <w:t>AT DUT, the identity of Client-1 is not displayed. Only the string “unknown”.</w:t>
            </w:r>
          </w:p>
          <w:p w14:paraId="76735CEA"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B236FB2" w14:textId="77777777" w:rsidTr="0007159D">
        <w:tc>
          <w:tcPr>
            <w:tcW w:w="436" w:type="dxa"/>
            <w:shd w:val="clear" w:color="auto" w:fill="F2F2F2" w:themeFill="background1" w:themeFillShade="F2"/>
          </w:tcPr>
          <w:p w14:paraId="6EE0A328"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3AE01F7B"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45" w:type="dxa"/>
          </w:tcPr>
          <w:p w14:paraId="43248587" w14:textId="77777777" w:rsidR="00934B24" w:rsidRPr="00AD2F60" w:rsidRDefault="00934B24" w:rsidP="0007159D">
            <w:pPr>
              <w:jc w:val="left"/>
              <w:rPr>
                <w:sz w:val="18"/>
                <w:szCs w:val="18"/>
              </w:rPr>
            </w:pPr>
            <w:r w:rsidRPr="00D824AC">
              <w:rPr>
                <w:bCs/>
                <w:sz w:val="18"/>
                <w:szCs w:val="18"/>
              </w:rPr>
              <w:t>Call is ended.</w:t>
            </w:r>
          </w:p>
        </w:tc>
      </w:tr>
    </w:tbl>
    <w:p w14:paraId="4980EFD5" w14:textId="77777777" w:rsidR="00934B24" w:rsidRPr="00041C16" w:rsidRDefault="00934B24" w:rsidP="00934B24">
      <w:pPr>
        <w:pStyle w:val="Heading3"/>
      </w:pPr>
      <w:bookmarkStart w:id="80" w:name="_Toc126692975"/>
      <w:r>
        <w:t xml:space="preserve">90.4.2 </w:t>
      </w:r>
      <w:r w:rsidRPr="00472081">
        <w:t>Originating identifi</w:t>
      </w:r>
      <w:r>
        <w:t>cation restriction (OIR)</w:t>
      </w:r>
      <w:bookmarkEnd w:id="80"/>
    </w:p>
    <w:p w14:paraId="727D9511" w14:textId="77777777" w:rsidR="00934B24" w:rsidRDefault="00934B24" w:rsidP="00934B24">
      <w:pPr>
        <w:pStyle w:val="Heading4"/>
      </w:pPr>
      <w:r>
        <w:t>90.4.2.1</w:t>
      </w:r>
      <w:r w:rsidRPr="00041C16">
        <w:t xml:space="preserve"> </w:t>
      </w:r>
      <w:r>
        <w:t>MO Voice (OIR Enabled temporarily) – Terminal Based</w:t>
      </w:r>
    </w:p>
    <w:p w14:paraId="56CCB372" w14:textId="77777777" w:rsidR="00934B24" w:rsidRPr="007F016F" w:rsidRDefault="00934B24" w:rsidP="00934B24">
      <w:pPr>
        <w:pStyle w:val="H6"/>
      </w:pPr>
      <w:r w:rsidRPr="007F016F">
        <w:t>Description</w:t>
      </w:r>
    </w:p>
    <w:p w14:paraId="060D0970" w14:textId="77777777" w:rsidR="00934B24" w:rsidRDefault="00934B24" w:rsidP="00934B24">
      <w:r w:rsidRPr="007F016F">
        <w:t xml:space="preserve">The DUT shall </w:t>
      </w:r>
      <w:r>
        <w:t>restrict its identity when making an MO call with OIR temporarily enabled by the user.</w:t>
      </w:r>
    </w:p>
    <w:p w14:paraId="3D2FCC2E" w14:textId="77777777" w:rsidR="00934B24" w:rsidRPr="007F016F" w:rsidRDefault="00934B24" w:rsidP="00934B24">
      <w:pPr>
        <w:pStyle w:val="H6"/>
      </w:pPr>
      <w:r w:rsidRPr="007F016F">
        <w:t xml:space="preserve">Related </w:t>
      </w:r>
      <w:r>
        <w:t>3GPP</w:t>
      </w:r>
      <w:r w:rsidRPr="007F016F">
        <w:t xml:space="preserve"> core specifications</w:t>
      </w:r>
    </w:p>
    <w:p w14:paraId="6DB8C6EB" w14:textId="77777777" w:rsidR="00934B24" w:rsidRDefault="00934B24" w:rsidP="00934B24">
      <w:pPr>
        <w:rPr>
          <w:color w:val="000000"/>
        </w:rPr>
      </w:pPr>
      <w:r>
        <w:t xml:space="preserve">3GPP 24.607, Section </w:t>
      </w:r>
      <w:r>
        <w:rPr>
          <w:color w:val="000000"/>
        </w:rPr>
        <w:t>4.5.2.1</w:t>
      </w:r>
    </w:p>
    <w:p w14:paraId="64B406C7" w14:textId="77777777" w:rsidR="00934B24" w:rsidRPr="007F016F" w:rsidRDefault="00934B24" w:rsidP="00934B24">
      <w:pPr>
        <w:pStyle w:val="H6"/>
      </w:pPr>
      <w:r w:rsidRPr="007F016F">
        <w:t>Reason for test</w:t>
      </w:r>
    </w:p>
    <w:p w14:paraId="6974DF3A" w14:textId="77777777" w:rsidR="00934B24" w:rsidRPr="007F016F" w:rsidRDefault="00934B24" w:rsidP="00934B24">
      <w:pPr>
        <w:spacing w:before="120"/>
      </w:pPr>
      <w:r w:rsidRPr="007F016F">
        <w:t xml:space="preserve">To ensure the DUT </w:t>
      </w:r>
      <w:r>
        <w:t>restricts its identity when making an MO call with OIR temporarily enabled by the user.</w:t>
      </w:r>
    </w:p>
    <w:p w14:paraId="43A4933B" w14:textId="77777777" w:rsidR="00934B24" w:rsidRPr="007F016F" w:rsidRDefault="00934B24" w:rsidP="00934B24">
      <w:pPr>
        <w:pStyle w:val="H6"/>
      </w:pPr>
      <w:r w:rsidRPr="007F016F">
        <w:t>Initial configuration</w:t>
      </w:r>
    </w:p>
    <w:p w14:paraId="1BB10C23" w14:textId="0AB33617"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722B5C0D" w14:textId="77777777" w:rsidR="00934B24" w:rsidRDefault="00934B24" w:rsidP="00934B24">
      <w:pPr>
        <w:spacing w:before="120"/>
      </w:pPr>
      <w:r>
        <w:t>UICC subscription used in DUT has OIR enabled by default at the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0"/>
        <w:gridCol w:w="4088"/>
        <w:gridCol w:w="4498"/>
      </w:tblGrid>
      <w:tr w:rsidR="00934B24" w:rsidRPr="00D824AC" w14:paraId="7146E901" w14:textId="77777777" w:rsidTr="0007159D">
        <w:tc>
          <w:tcPr>
            <w:tcW w:w="438" w:type="dxa"/>
            <w:shd w:val="clear" w:color="auto" w:fill="F2F2F2" w:themeFill="background1" w:themeFillShade="F2"/>
          </w:tcPr>
          <w:p w14:paraId="0477478D" w14:textId="77777777" w:rsidR="00934B24" w:rsidRPr="00D824AC" w:rsidRDefault="00934B24" w:rsidP="0007159D">
            <w:pPr>
              <w:pStyle w:val="H6"/>
            </w:pPr>
            <w:r>
              <w:t>-</w:t>
            </w:r>
          </w:p>
        </w:tc>
        <w:tc>
          <w:tcPr>
            <w:tcW w:w="4296" w:type="dxa"/>
            <w:shd w:val="clear" w:color="auto" w:fill="F2F2F2" w:themeFill="background1" w:themeFillShade="F2"/>
          </w:tcPr>
          <w:p w14:paraId="6F00A43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06A7DFF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30CBF37" w14:textId="77777777" w:rsidTr="0007159D">
        <w:tc>
          <w:tcPr>
            <w:tcW w:w="438" w:type="dxa"/>
            <w:shd w:val="clear" w:color="auto" w:fill="F2F2F2" w:themeFill="background1" w:themeFillShade="F2"/>
          </w:tcPr>
          <w:p w14:paraId="4865BE01" w14:textId="77777777" w:rsidR="00934B24" w:rsidRPr="00D824AC" w:rsidRDefault="00934B24" w:rsidP="0007159D">
            <w:pPr>
              <w:tabs>
                <w:tab w:val="left" w:pos="851"/>
              </w:tabs>
              <w:ind w:right="-1"/>
              <w:jc w:val="left"/>
              <w:rPr>
                <w:sz w:val="18"/>
                <w:szCs w:val="18"/>
              </w:rPr>
            </w:pPr>
            <w:r>
              <w:rPr>
                <w:sz w:val="18"/>
                <w:szCs w:val="18"/>
              </w:rPr>
              <w:t>1</w:t>
            </w:r>
          </w:p>
        </w:tc>
        <w:tc>
          <w:tcPr>
            <w:tcW w:w="4296" w:type="dxa"/>
          </w:tcPr>
          <w:p w14:paraId="023702E9" w14:textId="77777777" w:rsidR="00934B24" w:rsidRPr="00C80038" w:rsidRDefault="00934B24" w:rsidP="0007159D">
            <w:pPr>
              <w:jc w:val="left"/>
              <w:rPr>
                <w:bCs/>
                <w:sz w:val="18"/>
                <w:szCs w:val="18"/>
              </w:rPr>
            </w:pPr>
            <w:r>
              <w:rPr>
                <w:bCs/>
                <w:sz w:val="18"/>
                <w:szCs w:val="18"/>
              </w:rPr>
              <w:t xml:space="preserve">At DUT, set </w:t>
            </w:r>
            <w:r w:rsidRPr="00C80038">
              <w:rPr>
                <w:bCs/>
                <w:sz w:val="18"/>
                <w:szCs w:val="18"/>
              </w:rPr>
              <w:t>“show my caller ID” setting set to “Hide number” in the call settings menu.</w:t>
            </w:r>
          </w:p>
        </w:tc>
        <w:tc>
          <w:tcPr>
            <w:tcW w:w="4554" w:type="dxa"/>
          </w:tcPr>
          <w:p w14:paraId="13775041" w14:textId="77777777" w:rsidR="00934B24" w:rsidRPr="00D824AC" w:rsidRDefault="00934B24" w:rsidP="0007159D">
            <w:pPr>
              <w:tabs>
                <w:tab w:val="left" w:pos="851"/>
              </w:tabs>
              <w:ind w:right="-1"/>
              <w:jc w:val="left"/>
              <w:rPr>
                <w:bCs/>
                <w:sz w:val="18"/>
                <w:szCs w:val="18"/>
              </w:rPr>
            </w:pPr>
            <w:r w:rsidRPr="00D824AC">
              <w:rPr>
                <w:bCs/>
                <w:sz w:val="18"/>
                <w:szCs w:val="18"/>
              </w:rPr>
              <w:t xml:space="preserve">Confirm DUT indicates that </w:t>
            </w:r>
            <w:r>
              <w:rPr>
                <w:bCs/>
                <w:sz w:val="18"/>
                <w:szCs w:val="18"/>
              </w:rPr>
              <w:t>“Hide my number” has been setup</w:t>
            </w:r>
            <w:r w:rsidRPr="00D824AC">
              <w:rPr>
                <w:bCs/>
                <w:sz w:val="18"/>
                <w:szCs w:val="18"/>
              </w:rPr>
              <w:t>.</w:t>
            </w:r>
          </w:p>
          <w:p w14:paraId="634E9C83"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59D748B2" w14:textId="77777777" w:rsidR="00934B24" w:rsidRDefault="00934B24" w:rsidP="0007159D">
            <w:pPr>
              <w:jc w:val="left"/>
              <w:rPr>
                <w:sz w:val="18"/>
                <w:szCs w:val="18"/>
              </w:rPr>
            </w:pPr>
            <w:r w:rsidRPr="00D824AC">
              <w:rPr>
                <w:bCs/>
                <w:sz w:val="18"/>
                <w:szCs w:val="18"/>
              </w:rPr>
              <w:t>Confirm no NAS signalling has been sent to the network.</w:t>
            </w:r>
          </w:p>
        </w:tc>
      </w:tr>
      <w:tr w:rsidR="00934B24" w:rsidRPr="00D824AC" w14:paraId="3FEDC8E9" w14:textId="77777777" w:rsidTr="0007159D">
        <w:tc>
          <w:tcPr>
            <w:tcW w:w="438" w:type="dxa"/>
            <w:shd w:val="clear" w:color="auto" w:fill="F2F2F2" w:themeFill="background1" w:themeFillShade="F2"/>
          </w:tcPr>
          <w:p w14:paraId="0B105FB3" w14:textId="77777777" w:rsidR="00934B24" w:rsidRPr="00D824AC" w:rsidRDefault="00934B24" w:rsidP="0007159D">
            <w:pPr>
              <w:tabs>
                <w:tab w:val="left" w:pos="851"/>
              </w:tabs>
              <w:ind w:right="-1"/>
              <w:jc w:val="left"/>
              <w:rPr>
                <w:sz w:val="18"/>
                <w:szCs w:val="18"/>
              </w:rPr>
            </w:pPr>
            <w:r>
              <w:rPr>
                <w:sz w:val="18"/>
                <w:szCs w:val="18"/>
              </w:rPr>
              <w:t>2</w:t>
            </w:r>
          </w:p>
        </w:tc>
        <w:tc>
          <w:tcPr>
            <w:tcW w:w="4296" w:type="dxa"/>
          </w:tcPr>
          <w:p w14:paraId="0E340AC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7D8E4955" w14:textId="77777777" w:rsidR="00934B24" w:rsidRDefault="00934B24" w:rsidP="0007159D">
            <w:pPr>
              <w:jc w:val="left"/>
              <w:rPr>
                <w:sz w:val="18"/>
                <w:szCs w:val="18"/>
              </w:rPr>
            </w:pPr>
            <w:r>
              <w:rPr>
                <w:sz w:val="18"/>
                <w:szCs w:val="18"/>
              </w:rPr>
              <w:t>At DUT, check in SIP protocol messages:</w:t>
            </w:r>
          </w:p>
          <w:p w14:paraId="56A0484D" w14:textId="77777777" w:rsidR="00934B24" w:rsidRDefault="00934B24" w:rsidP="0007159D">
            <w:pPr>
              <w:jc w:val="left"/>
              <w:rPr>
                <w:sz w:val="18"/>
                <w:szCs w:val="18"/>
              </w:rPr>
            </w:pPr>
            <w:r>
              <w:rPr>
                <w:sz w:val="18"/>
                <w:szCs w:val="18"/>
              </w:rPr>
              <w:t>- MO INVITE message contains “From” header with anonymous setting:</w:t>
            </w:r>
          </w:p>
          <w:p w14:paraId="5E0286B7" w14:textId="77777777" w:rsidR="00934B24" w:rsidRDefault="00934B24" w:rsidP="0007159D">
            <w:pPr>
              <w:jc w:val="left"/>
              <w:rPr>
                <w:sz w:val="18"/>
                <w:szCs w:val="18"/>
              </w:rPr>
            </w:pPr>
            <w:r>
              <w:rPr>
                <w:sz w:val="18"/>
                <w:szCs w:val="18"/>
              </w:rPr>
              <w:t>“</w:t>
            </w:r>
            <w:r w:rsidRPr="001B2A9D">
              <w:rPr>
                <w:sz w:val="18"/>
                <w:szCs w:val="18"/>
              </w:rPr>
              <w:t xml:space="preserve">From: </w:t>
            </w:r>
            <w:r>
              <w:rPr>
                <w:sz w:val="18"/>
                <w:szCs w:val="18"/>
              </w:rPr>
              <w:t>“</w:t>
            </w:r>
            <w:r w:rsidRPr="001B2A9D">
              <w:rPr>
                <w:sz w:val="18"/>
                <w:szCs w:val="18"/>
              </w:rPr>
              <w:t>Anonymous</w:t>
            </w:r>
            <w:r>
              <w:rPr>
                <w:sz w:val="18"/>
                <w:szCs w:val="18"/>
              </w:rPr>
              <w:t>”</w:t>
            </w:r>
            <w:r w:rsidRPr="001B2A9D">
              <w:rPr>
                <w:sz w:val="18"/>
                <w:szCs w:val="18"/>
              </w:rPr>
              <w:t xml:space="preserve"> &lt;sip:anonymous@anonymous.invalid&gt;;tag= xxxxxxx.</w:t>
            </w:r>
            <w:r>
              <w:rPr>
                <w:sz w:val="18"/>
                <w:szCs w:val="18"/>
              </w:rPr>
              <w:t>”</w:t>
            </w:r>
          </w:p>
          <w:p w14:paraId="21F70508" w14:textId="77777777" w:rsidR="00934B24" w:rsidRDefault="00934B24" w:rsidP="0007159D">
            <w:pPr>
              <w:jc w:val="left"/>
              <w:rPr>
                <w:sz w:val="18"/>
                <w:szCs w:val="18"/>
              </w:rPr>
            </w:pPr>
            <w:r>
              <w:rPr>
                <w:sz w:val="18"/>
                <w:szCs w:val="18"/>
              </w:rPr>
              <w:t>OPTIONAL [1]:</w:t>
            </w:r>
          </w:p>
          <w:p w14:paraId="1C88C2A0" w14:textId="77777777" w:rsidR="00934B24" w:rsidRDefault="00934B24" w:rsidP="0007159D">
            <w:pPr>
              <w:jc w:val="left"/>
              <w:rPr>
                <w:sz w:val="18"/>
                <w:szCs w:val="18"/>
              </w:rPr>
            </w:pPr>
            <w:r>
              <w:rPr>
                <w:sz w:val="18"/>
                <w:szCs w:val="18"/>
              </w:rPr>
              <w:t>- MO INVITE message contains Privacy “header” tag.</w:t>
            </w:r>
          </w:p>
          <w:p w14:paraId="459F28E0" w14:textId="77777777" w:rsidR="00934B24" w:rsidRDefault="00934B24" w:rsidP="0007159D">
            <w:pPr>
              <w:jc w:val="left"/>
              <w:rPr>
                <w:sz w:val="18"/>
                <w:szCs w:val="18"/>
              </w:rPr>
            </w:pPr>
            <w:r>
              <w:rPr>
                <w:sz w:val="18"/>
                <w:szCs w:val="18"/>
              </w:rPr>
              <w:t>OPTIONAL [2]:</w:t>
            </w:r>
          </w:p>
          <w:p w14:paraId="05EFEE6C" w14:textId="77777777" w:rsidR="00934B24" w:rsidRDefault="00934B24" w:rsidP="0007159D">
            <w:pPr>
              <w:jc w:val="left"/>
              <w:rPr>
                <w:sz w:val="18"/>
                <w:szCs w:val="18"/>
              </w:rPr>
            </w:pPr>
            <w:r>
              <w:rPr>
                <w:sz w:val="18"/>
                <w:szCs w:val="18"/>
              </w:rPr>
              <w:t>- MO INVITE message contains “P-Preferred-Identity”</w:t>
            </w:r>
          </w:p>
          <w:p w14:paraId="609A5EED" w14:textId="77777777" w:rsidR="00934B24" w:rsidRDefault="00934B24" w:rsidP="0007159D">
            <w:pPr>
              <w:jc w:val="left"/>
              <w:rPr>
                <w:sz w:val="18"/>
                <w:szCs w:val="18"/>
              </w:rPr>
            </w:pPr>
            <w:r>
              <w:rPr>
                <w:sz w:val="18"/>
                <w:szCs w:val="18"/>
              </w:rPr>
              <w:t>Or</w:t>
            </w:r>
          </w:p>
          <w:p w14:paraId="1D38A50F" w14:textId="77777777" w:rsidR="00934B24" w:rsidRDefault="00934B24" w:rsidP="0007159D">
            <w:pPr>
              <w:jc w:val="left"/>
              <w:rPr>
                <w:sz w:val="18"/>
                <w:szCs w:val="18"/>
              </w:rPr>
            </w:pPr>
            <w:r>
              <w:rPr>
                <w:sz w:val="18"/>
                <w:szCs w:val="18"/>
              </w:rPr>
              <w:t>- MO INVITE message DOES NOT contain “P-Preferred-Identity” and instead has Privacy header set to “id”</w:t>
            </w:r>
          </w:p>
          <w:p w14:paraId="2120E6B3" w14:textId="77777777" w:rsidR="00934B24" w:rsidRDefault="00934B24" w:rsidP="0007159D">
            <w:pPr>
              <w:jc w:val="left"/>
              <w:rPr>
                <w:sz w:val="18"/>
                <w:szCs w:val="18"/>
              </w:rPr>
            </w:pPr>
            <w:r>
              <w:rPr>
                <w:sz w:val="18"/>
                <w:szCs w:val="18"/>
              </w:rPr>
              <w:t>At Client-1, the identity of DUT is not displayed. E.g. “Unknown” or “private” caller id displayed.</w:t>
            </w:r>
          </w:p>
          <w:p w14:paraId="063F27FD"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315AA01B" w14:textId="77777777" w:rsidTr="0007159D">
        <w:tc>
          <w:tcPr>
            <w:tcW w:w="438" w:type="dxa"/>
            <w:shd w:val="clear" w:color="auto" w:fill="F2F2F2" w:themeFill="background1" w:themeFillShade="F2"/>
          </w:tcPr>
          <w:p w14:paraId="20416EBC" w14:textId="77777777" w:rsidR="00934B24" w:rsidRPr="00D824AC" w:rsidRDefault="00934B24" w:rsidP="0007159D">
            <w:pPr>
              <w:tabs>
                <w:tab w:val="left" w:pos="851"/>
              </w:tabs>
              <w:ind w:right="-1"/>
              <w:jc w:val="left"/>
              <w:rPr>
                <w:sz w:val="18"/>
                <w:szCs w:val="18"/>
              </w:rPr>
            </w:pPr>
            <w:r>
              <w:rPr>
                <w:sz w:val="18"/>
                <w:szCs w:val="18"/>
              </w:rPr>
              <w:t>3</w:t>
            </w:r>
          </w:p>
        </w:tc>
        <w:tc>
          <w:tcPr>
            <w:tcW w:w="4296" w:type="dxa"/>
          </w:tcPr>
          <w:p w14:paraId="0941DED8"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3F0EAEF4" w14:textId="77777777" w:rsidR="00934B24" w:rsidRPr="00AD2F60" w:rsidRDefault="00934B24" w:rsidP="0007159D">
            <w:pPr>
              <w:jc w:val="left"/>
              <w:rPr>
                <w:sz w:val="18"/>
                <w:szCs w:val="18"/>
              </w:rPr>
            </w:pPr>
            <w:r w:rsidRPr="00D824AC">
              <w:rPr>
                <w:bCs/>
                <w:sz w:val="18"/>
                <w:szCs w:val="18"/>
              </w:rPr>
              <w:t>Call is ended.</w:t>
            </w:r>
          </w:p>
        </w:tc>
      </w:tr>
      <w:tr w:rsidR="00934B24" w:rsidRPr="00D824AC" w14:paraId="0AD64D61" w14:textId="77777777" w:rsidTr="0007159D">
        <w:tc>
          <w:tcPr>
            <w:tcW w:w="438" w:type="dxa"/>
            <w:shd w:val="clear" w:color="auto" w:fill="F2F2F2" w:themeFill="background1" w:themeFillShade="F2"/>
          </w:tcPr>
          <w:p w14:paraId="7CBD0100" w14:textId="77777777" w:rsidR="00934B24" w:rsidRDefault="00934B24" w:rsidP="0007159D">
            <w:pPr>
              <w:tabs>
                <w:tab w:val="left" w:pos="851"/>
              </w:tabs>
              <w:ind w:right="-1"/>
              <w:jc w:val="left"/>
              <w:rPr>
                <w:sz w:val="18"/>
                <w:szCs w:val="18"/>
              </w:rPr>
            </w:pPr>
            <w:r>
              <w:rPr>
                <w:sz w:val="18"/>
                <w:szCs w:val="18"/>
              </w:rPr>
              <w:t>4</w:t>
            </w:r>
          </w:p>
        </w:tc>
        <w:tc>
          <w:tcPr>
            <w:tcW w:w="4296" w:type="dxa"/>
          </w:tcPr>
          <w:p w14:paraId="79DC4AFE" w14:textId="77777777" w:rsidR="00934B24" w:rsidRPr="00D824AC" w:rsidRDefault="00934B24" w:rsidP="0007159D">
            <w:pPr>
              <w:jc w:val="left"/>
              <w:rPr>
                <w:bCs/>
                <w:sz w:val="18"/>
                <w:szCs w:val="18"/>
              </w:rPr>
            </w:pPr>
            <w:r>
              <w:rPr>
                <w:bCs/>
                <w:sz w:val="18"/>
                <w:szCs w:val="18"/>
              </w:rPr>
              <w:t xml:space="preserve">At DUT, set </w:t>
            </w:r>
            <w:r w:rsidRPr="00C80038">
              <w:rPr>
                <w:bCs/>
                <w:sz w:val="18"/>
                <w:szCs w:val="18"/>
              </w:rPr>
              <w:t>“show my caller ID” setting set to “</w:t>
            </w:r>
            <w:r>
              <w:rPr>
                <w:bCs/>
                <w:sz w:val="18"/>
                <w:szCs w:val="18"/>
              </w:rPr>
              <w:t>show number</w:t>
            </w:r>
            <w:r w:rsidRPr="00C80038">
              <w:rPr>
                <w:bCs/>
                <w:sz w:val="18"/>
                <w:szCs w:val="18"/>
              </w:rPr>
              <w:t>” in the call settings menu.</w:t>
            </w:r>
          </w:p>
        </w:tc>
        <w:tc>
          <w:tcPr>
            <w:tcW w:w="4554" w:type="dxa"/>
          </w:tcPr>
          <w:p w14:paraId="1335E4FE" w14:textId="77777777" w:rsidR="00934B24" w:rsidRPr="00D824AC" w:rsidRDefault="00934B24" w:rsidP="0007159D">
            <w:pPr>
              <w:tabs>
                <w:tab w:val="left" w:pos="851"/>
              </w:tabs>
              <w:ind w:right="-1"/>
              <w:jc w:val="left"/>
              <w:rPr>
                <w:bCs/>
                <w:sz w:val="18"/>
                <w:szCs w:val="18"/>
              </w:rPr>
            </w:pPr>
            <w:r w:rsidRPr="00D824AC">
              <w:rPr>
                <w:bCs/>
                <w:sz w:val="18"/>
                <w:szCs w:val="18"/>
              </w:rPr>
              <w:t xml:space="preserve">Confirm DUT indicates that </w:t>
            </w:r>
            <w:r>
              <w:rPr>
                <w:bCs/>
                <w:sz w:val="18"/>
                <w:szCs w:val="18"/>
              </w:rPr>
              <w:t>“Show my number” has been setup</w:t>
            </w:r>
            <w:r w:rsidRPr="00D824AC">
              <w:rPr>
                <w:bCs/>
                <w:sz w:val="18"/>
                <w:szCs w:val="18"/>
              </w:rPr>
              <w:t>.</w:t>
            </w:r>
          </w:p>
          <w:p w14:paraId="159E9B59"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00BA6C38"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r w:rsidR="00934B24" w:rsidRPr="00D824AC" w14:paraId="67A9D11A" w14:textId="77777777" w:rsidTr="0007159D">
        <w:tc>
          <w:tcPr>
            <w:tcW w:w="438" w:type="dxa"/>
            <w:shd w:val="clear" w:color="auto" w:fill="F2F2F2" w:themeFill="background1" w:themeFillShade="F2"/>
          </w:tcPr>
          <w:p w14:paraId="5A633C15" w14:textId="77777777" w:rsidR="00934B24" w:rsidRDefault="00934B24" w:rsidP="0007159D">
            <w:pPr>
              <w:tabs>
                <w:tab w:val="left" w:pos="851"/>
              </w:tabs>
              <w:ind w:right="-1"/>
              <w:jc w:val="left"/>
              <w:rPr>
                <w:sz w:val="18"/>
                <w:szCs w:val="18"/>
              </w:rPr>
            </w:pPr>
            <w:r>
              <w:rPr>
                <w:sz w:val="18"/>
                <w:szCs w:val="18"/>
              </w:rPr>
              <w:t>5</w:t>
            </w:r>
          </w:p>
        </w:tc>
        <w:tc>
          <w:tcPr>
            <w:tcW w:w="4296" w:type="dxa"/>
          </w:tcPr>
          <w:p w14:paraId="2C04DFAA" w14:textId="77777777" w:rsidR="00934B24" w:rsidRPr="00D824AC" w:rsidRDefault="00934B24" w:rsidP="0007159D">
            <w:pPr>
              <w:jc w:val="left"/>
              <w:rPr>
                <w:bCs/>
                <w:sz w:val="18"/>
                <w:szCs w:val="18"/>
              </w:rPr>
            </w:pPr>
            <w:r w:rsidRPr="00AD2F60">
              <w:rPr>
                <w:sz w:val="18"/>
                <w:szCs w:val="18"/>
              </w:rPr>
              <w:t xml:space="preserve">At DUT, </w:t>
            </w:r>
            <w:r>
              <w:rPr>
                <w:sz w:val="18"/>
                <w:szCs w:val="18"/>
              </w:rPr>
              <w:t>make MO voice call to Client-1.</w:t>
            </w:r>
          </w:p>
        </w:tc>
        <w:tc>
          <w:tcPr>
            <w:tcW w:w="4554" w:type="dxa"/>
          </w:tcPr>
          <w:p w14:paraId="52053973" w14:textId="77777777" w:rsidR="00934B24" w:rsidRDefault="00934B24" w:rsidP="0007159D">
            <w:pPr>
              <w:jc w:val="left"/>
              <w:rPr>
                <w:sz w:val="18"/>
                <w:szCs w:val="18"/>
              </w:rPr>
            </w:pPr>
            <w:r>
              <w:rPr>
                <w:sz w:val="18"/>
                <w:szCs w:val="18"/>
              </w:rPr>
              <w:t>At DUT, check in SIP protocol messages:</w:t>
            </w:r>
          </w:p>
          <w:p w14:paraId="2D79CF90" w14:textId="77777777" w:rsidR="00934B24" w:rsidRDefault="00934B24" w:rsidP="0007159D">
            <w:pPr>
              <w:jc w:val="left"/>
              <w:rPr>
                <w:sz w:val="18"/>
                <w:szCs w:val="18"/>
              </w:rPr>
            </w:pPr>
            <w:r>
              <w:rPr>
                <w:sz w:val="18"/>
                <w:szCs w:val="18"/>
              </w:rPr>
              <w:t>- MO INVITE message contains “P-Preferred-Identity” header.</w:t>
            </w:r>
          </w:p>
          <w:p w14:paraId="351C9889" w14:textId="77777777" w:rsidR="00934B24" w:rsidRDefault="00934B24" w:rsidP="0007159D">
            <w:pPr>
              <w:jc w:val="left"/>
              <w:rPr>
                <w:sz w:val="18"/>
                <w:szCs w:val="18"/>
              </w:rPr>
            </w:pPr>
            <w:r>
              <w:rPr>
                <w:sz w:val="18"/>
                <w:szCs w:val="18"/>
              </w:rPr>
              <w:t>- MO INVITE message contains “From” header.</w:t>
            </w:r>
          </w:p>
          <w:p w14:paraId="251495B7" w14:textId="77777777" w:rsidR="00934B24" w:rsidRDefault="00934B24" w:rsidP="0007159D">
            <w:pPr>
              <w:jc w:val="left"/>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21C04E12"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697FD20B" w14:textId="77777777" w:rsidR="00934B24" w:rsidRPr="00D824AC" w:rsidRDefault="00934B24" w:rsidP="0007159D">
            <w:pPr>
              <w:jc w:val="left"/>
              <w:rPr>
                <w:bCs/>
                <w:sz w:val="18"/>
                <w:szCs w:val="18"/>
              </w:rPr>
            </w:pPr>
            <w:r>
              <w:rPr>
                <w:sz w:val="18"/>
                <w:szCs w:val="18"/>
              </w:rPr>
              <w:t>Call is successfully established with 2-way audio.</w:t>
            </w:r>
          </w:p>
        </w:tc>
      </w:tr>
    </w:tbl>
    <w:p w14:paraId="78C7BBDE" w14:textId="77777777" w:rsidR="00934B24" w:rsidRDefault="00934B24" w:rsidP="00934B24">
      <w:pPr>
        <w:pStyle w:val="Heading4"/>
      </w:pPr>
      <w:r>
        <w:t>90.4.2.2</w:t>
      </w:r>
      <w:r w:rsidRPr="00041C16">
        <w:t xml:space="preserve"> </w:t>
      </w:r>
      <w:r>
        <w:t>MT Voice (OIR Enabled on Client)</w:t>
      </w:r>
    </w:p>
    <w:p w14:paraId="217F234B" w14:textId="77777777" w:rsidR="00934B24" w:rsidRPr="007F016F" w:rsidRDefault="00934B24" w:rsidP="00934B24">
      <w:pPr>
        <w:pStyle w:val="H6"/>
      </w:pPr>
      <w:r w:rsidRPr="007F016F">
        <w:t>Description</w:t>
      </w:r>
    </w:p>
    <w:p w14:paraId="2579C09A" w14:textId="77777777" w:rsidR="00934B24" w:rsidRDefault="00934B24" w:rsidP="00934B24">
      <w:r w:rsidRPr="007F016F">
        <w:t xml:space="preserve">The DUT shall </w:t>
      </w:r>
      <w:r>
        <w:t>handle incoming calls correctly when the Client has restricted its identity.</w:t>
      </w:r>
    </w:p>
    <w:p w14:paraId="4ADE8AF1" w14:textId="77777777" w:rsidR="00934B24" w:rsidRPr="007F016F" w:rsidRDefault="00934B24" w:rsidP="00934B24">
      <w:pPr>
        <w:pStyle w:val="H6"/>
      </w:pPr>
      <w:r w:rsidRPr="007F016F">
        <w:t xml:space="preserve">Related </w:t>
      </w:r>
      <w:r>
        <w:t>3GPP</w:t>
      </w:r>
      <w:r w:rsidRPr="007F016F">
        <w:t xml:space="preserve"> core specifications</w:t>
      </w:r>
    </w:p>
    <w:p w14:paraId="568525D4" w14:textId="77777777" w:rsidR="00934B24" w:rsidRDefault="00934B24" w:rsidP="00934B24">
      <w:pPr>
        <w:rPr>
          <w:color w:val="000000"/>
        </w:rPr>
      </w:pPr>
      <w:r>
        <w:t xml:space="preserve">3GPP 24.607, Section </w:t>
      </w:r>
      <w:r>
        <w:rPr>
          <w:color w:val="000000"/>
        </w:rPr>
        <w:t>4.5.2.1</w:t>
      </w:r>
    </w:p>
    <w:p w14:paraId="4D090D88" w14:textId="77777777" w:rsidR="00934B24" w:rsidRPr="007F016F" w:rsidRDefault="00934B24" w:rsidP="00934B24">
      <w:pPr>
        <w:pStyle w:val="H6"/>
      </w:pPr>
      <w:r w:rsidRPr="007F016F">
        <w:t>Reason for test</w:t>
      </w:r>
    </w:p>
    <w:p w14:paraId="6F58FA3D" w14:textId="77777777" w:rsidR="00934B24" w:rsidRPr="007F016F" w:rsidRDefault="00934B24" w:rsidP="00934B24">
      <w:pPr>
        <w:spacing w:before="120"/>
      </w:pPr>
      <w:r w:rsidRPr="007F016F">
        <w:t xml:space="preserve">To ensure the DUT </w:t>
      </w:r>
      <w:r>
        <w:t>can handle incoming calls correctly when the caller identity is restricted.</w:t>
      </w:r>
    </w:p>
    <w:p w14:paraId="4384DC36" w14:textId="77777777" w:rsidR="00934B24" w:rsidRPr="007F016F" w:rsidRDefault="00934B24" w:rsidP="00934B24">
      <w:pPr>
        <w:pStyle w:val="H6"/>
      </w:pPr>
      <w:r w:rsidRPr="007F016F">
        <w:t>Initial configuration</w:t>
      </w:r>
    </w:p>
    <w:p w14:paraId="5B00ECBE" w14:textId="182EC44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4D8708CB" w14:textId="77777777" w:rsidR="00934B24" w:rsidRDefault="00934B24" w:rsidP="00934B24">
      <w:pPr>
        <w:spacing w:before="120"/>
      </w:pPr>
      <w:r>
        <w:t>UICC subscription used in Client-1 has OIR enabled by default at the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0"/>
        <w:gridCol w:w="4088"/>
        <w:gridCol w:w="4498"/>
      </w:tblGrid>
      <w:tr w:rsidR="00934B24" w:rsidRPr="00D824AC" w14:paraId="2BCE3750" w14:textId="77777777" w:rsidTr="0007159D">
        <w:tc>
          <w:tcPr>
            <w:tcW w:w="438" w:type="dxa"/>
            <w:shd w:val="clear" w:color="auto" w:fill="F2F2F2" w:themeFill="background1" w:themeFillShade="F2"/>
          </w:tcPr>
          <w:p w14:paraId="5069306F" w14:textId="77777777" w:rsidR="00934B24" w:rsidRPr="00D824AC" w:rsidRDefault="00934B24" w:rsidP="0007159D">
            <w:pPr>
              <w:pStyle w:val="H6"/>
            </w:pPr>
            <w:r>
              <w:t>-</w:t>
            </w:r>
          </w:p>
        </w:tc>
        <w:tc>
          <w:tcPr>
            <w:tcW w:w="4296" w:type="dxa"/>
            <w:shd w:val="clear" w:color="auto" w:fill="F2F2F2" w:themeFill="background1" w:themeFillShade="F2"/>
          </w:tcPr>
          <w:p w14:paraId="6E73E03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E6ECD7D" w14:textId="77777777" w:rsidR="00934B24" w:rsidRPr="00D824AC" w:rsidRDefault="00934B24" w:rsidP="0007159D">
            <w:pPr>
              <w:pStyle w:val="H6"/>
            </w:pPr>
            <w:r w:rsidRPr="00D824AC">
              <w:t>Expected behaviour</w:t>
            </w:r>
          </w:p>
        </w:tc>
      </w:tr>
      <w:tr w:rsidR="00934B24" w:rsidRPr="00D824AC" w14:paraId="7CD350CE" w14:textId="77777777" w:rsidTr="0007159D">
        <w:tc>
          <w:tcPr>
            <w:tcW w:w="438" w:type="dxa"/>
            <w:shd w:val="clear" w:color="auto" w:fill="F2F2F2" w:themeFill="background1" w:themeFillShade="F2"/>
          </w:tcPr>
          <w:p w14:paraId="212CB82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BA08914" w14:textId="77777777" w:rsidR="00934B24" w:rsidRPr="00AD2F60" w:rsidRDefault="00934B24" w:rsidP="0007159D">
            <w:pPr>
              <w:jc w:val="left"/>
              <w:rPr>
                <w:sz w:val="18"/>
                <w:szCs w:val="18"/>
              </w:rPr>
            </w:pPr>
            <w:r w:rsidRPr="00AD2F60">
              <w:rPr>
                <w:sz w:val="18"/>
                <w:szCs w:val="18"/>
              </w:rPr>
              <w:t xml:space="preserve">At </w:t>
            </w:r>
            <w:r>
              <w:rPr>
                <w:sz w:val="18"/>
                <w:szCs w:val="18"/>
              </w:rPr>
              <w:t>Client-1</w:t>
            </w:r>
            <w:r w:rsidRPr="00AD2F60">
              <w:rPr>
                <w:sz w:val="18"/>
                <w:szCs w:val="18"/>
              </w:rPr>
              <w:t xml:space="preserve">, </w:t>
            </w:r>
            <w:r>
              <w:rPr>
                <w:sz w:val="18"/>
                <w:szCs w:val="18"/>
              </w:rPr>
              <w:t>make MO voice call to DUT using the string #31#DN (where DN is the MSISDN of DUT).</w:t>
            </w:r>
          </w:p>
        </w:tc>
        <w:tc>
          <w:tcPr>
            <w:tcW w:w="4554" w:type="dxa"/>
          </w:tcPr>
          <w:p w14:paraId="68B79BDB" w14:textId="77777777" w:rsidR="00934B24" w:rsidRDefault="00934B24" w:rsidP="0007159D">
            <w:pPr>
              <w:jc w:val="left"/>
              <w:rPr>
                <w:sz w:val="18"/>
                <w:szCs w:val="18"/>
              </w:rPr>
            </w:pPr>
            <w:r>
              <w:rPr>
                <w:sz w:val="18"/>
                <w:szCs w:val="18"/>
              </w:rPr>
              <w:t>At DUT, check in SIP protocol messages:</w:t>
            </w:r>
          </w:p>
          <w:p w14:paraId="66E3075C" w14:textId="77777777" w:rsidR="00934B24" w:rsidRDefault="00934B24" w:rsidP="0007159D">
            <w:pPr>
              <w:jc w:val="left"/>
              <w:rPr>
                <w:sz w:val="18"/>
                <w:szCs w:val="18"/>
              </w:rPr>
            </w:pPr>
            <w:r>
              <w:rPr>
                <w:sz w:val="18"/>
                <w:szCs w:val="18"/>
              </w:rPr>
              <w:t>- MT INVITE message contains “From” header with anonymous setting:</w:t>
            </w:r>
          </w:p>
          <w:p w14:paraId="2E9E365B" w14:textId="77777777" w:rsidR="00934B24" w:rsidRDefault="00934B24" w:rsidP="0007159D">
            <w:pPr>
              <w:jc w:val="left"/>
              <w:rPr>
                <w:sz w:val="18"/>
                <w:szCs w:val="18"/>
              </w:rPr>
            </w:pPr>
            <w:r>
              <w:rPr>
                <w:sz w:val="18"/>
                <w:szCs w:val="18"/>
              </w:rPr>
              <w:t>“</w:t>
            </w:r>
            <w:r w:rsidRPr="001B2A9D">
              <w:rPr>
                <w:sz w:val="18"/>
                <w:szCs w:val="18"/>
              </w:rPr>
              <w:t xml:space="preserve">From: </w:t>
            </w:r>
            <w:r>
              <w:rPr>
                <w:sz w:val="18"/>
                <w:szCs w:val="18"/>
              </w:rPr>
              <w:t>“</w:t>
            </w:r>
            <w:r w:rsidRPr="001B2A9D">
              <w:rPr>
                <w:sz w:val="18"/>
                <w:szCs w:val="18"/>
              </w:rPr>
              <w:t>Anonymous</w:t>
            </w:r>
            <w:r>
              <w:rPr>
                <w:sz w:val="18"/>
                <w:szCs w:val="18"/>
              </w:rPr>
              <w:t>”</w:t>
            </w:r>
            <w:r w:rsidRPr="001B2A9D">
              <w:rPr>
                <w:sz w:val="18"/>
                <w:szCs w:val="18"/>
              </w:rPr>
              <w:t xml:space="preserve"> &lt;sip:anonymous@anonymous.invalid&gt;;tag= xxxxxxx.</w:t>
            </w:r>
            <w:r>
              <w:rPr>
                <w:sz w:val="18"/>
                <w:szCs w:val="18"/>
              </w:rPr>
              <w:t>”</w:t>
            </w:r>
          </w:p>
          <w:p w14:paraId="0698040C" w14:textId="77777777" w:rsidR="00934B24" w:rsidRDefault="00934B24" w:rsidP="0007159D">
            <w:pPr>
              <w:jc w:val="left"/>
              <w:rPr>
                <w:sz w:val="18"/>
                <w:szCs w:val="18"/>
              </w:rPr>
            </w:pPr>
            <w:r>
              <w:rPr>
                <w:sz w:val="18"/>
                <w:szCs w:val="18"/>
              </w:rPr>
              <w:t>At DUT, the identity of Client-1 is not displayed. E.g. “Unknown” or “private” caller id displayed.</w:t>
            </w:r>
          </w:p>
          <w:p w14:paraId="10E002AD"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294037C" w14:textId="77777777" w:rsidTr="0007159D">
        <w:tc>
          <w:tcPr>
            <w:tcW w:w="438" w:type="dxa"/>
            <w:shd w:val="clear" w:color="auto" w:fill="F2F2F2" w:themeFill="background1" w:themeFillShade="F2"/>
          </w:tcPr>
          <w:p w14:paraId="51CFE43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F743701"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186EED58" w14:textId="77777777" w:rsidR="00934B24" w:rsidRPr="00AD2F60" w:rsidRDefault="00934B24" w:rsidP="0007159D">
            <w:pPr>
              <w:jc w:val="left"/>
              <w:rPr>
                <w:sz w:val="18"/>
                <w:szCs w:val="18"/>
              </w:rPr>
            </w:pPr>
            <w:r w:rsidRPr="00D824AC">
              <w:rPr>
                <w:bCs/>
                <w:sz w:val="18"/>
                <w:szCs w:val="18"/>
              </w:rPr>
              <w:t>Call is ended.</w:t>
            </w:r>
          </w:p>
        </w:tc>
      </w:tr>
    </w:tbl>
    <w:p w14:paraId="3356A6EE" w14:textId="77777777" w:rsidR="00934B24" w:rsidRDefault="00934B24" w:rsidP="00934B24">
      <w:pPr>
        <w:pStyle w:val="Heading3"/>
      </w:pPr>
      <w:bookmarkStart w:id="81" w:name="_Toc126692976"/>
      <w:r>
        <w:t>90.</w:t>
      </w:r>
      <w:r w:rsidRPr="00041C16">
        <w:t>4.3 Terminating Identification Presentation (TIP)</w:t>
      </w:r>
      <w:bookmarkEnd w:id="81"/>
    </w:p>
    <w:p w14:paraId="1E4ECE1B" w14:textId="77777777" w:rsidR="00934B24" w:rsidRPr="00F130E3" w:rsidRDefault="00934B24" w:rsidP="00934B24">
      <w:pPr>
        <w:pStyle w:val="Heading4"/>
      </w:pPr>
      <w:r w:rsidRPr="00F130E3">
        <w:t>90.4.3.1Terminating Identification Presentation (TIP)</w:t>
      </w:r>
    </w:p>
    <w:p w14:paraId="5045ACE3" w14:textId="77777777" w:rsidR="00934B24" w:rsidRPr="00D85569" w:rsidRDefault="00934B24" w:rsidP="00934B24">
      <w:pPr>
        <w:pStyle w:val="H6"/>
      </w:pPr>
      <w:r w:rsidRPr="00D85569">
        <w:t>Description</w:t>
      </w:r>
    </w:p>
    <w:p w14:paraId="1C065A75" w14:textId="77777777" w:rsidR="00934B24" w:rsidRPr="00D85569" w:rsidRDefault="00934B24" w:rsidP="00934B24">
      <w:pPr>
        <w:rPr>
          <w:rFonts w:ascii="Times New Roman" w:hAnsi="Times New Roman"/>
        </w:rPr>
      </w:pPr>
      <w:r w:rsidRPr="00D85569">
        <w:rPr>
          <w:bCs/>
        </w:rPr>
        <w:t>Terminating Identification Presentation</w:t>
      </w:r>
      <w:r w:rsidRPr="00D85569">
        <w:t xml:space="preserve"> (</w:t>
      </w:r>
      <w:r w:rsidRPr="00D85569">
        <w:rPr>
          <w:bCs/>
        </w:rPr>
        <w:t>TIP)</w:t>
      </w:r>
      <w:r w:rsidRPr="00D85569">
        <w:t xml:space="preserve"> service provides the originating party with the possibility of receiving trusted information in order to identify the terminating party.</w:t>
      </w:r>
    </w:p>
    <w:p w14:paraId="3AC8F3C0" w14:textId="77777777" w:rsidR="00934B24" w:rsidRPr="00D85569" w:rsidRDefault="00934B24" w:rsidP="00934B24">
      <w:pPr>
        <w:pStyle w:val="H6"/>
      </w:pPr>
      <w:r w:rsidRPr="00D85569">
        <w:t>Related core specifications</w:t>
      </w:r>
    </w:p>
    <w:p w14:paraId="4A3BDDE6" w14:textId="77777777" w:rsidR="00934B24" w:rsidRPr="00D85569" w:rsidRDefault="00934B24" w:rsidP="00934B24">
      <w:r w:rsidRPr="00D85569">
        <w:t>3GPP TS 24.608</w:t>
      </w:r>
    </w:p>
    <w:p w14:paraId="75BC8F87" w14:textId="77777777" w:rsidR="00934B24" w:rsidRPr="00D85569" w:rsidRDefault="00934B24" w:rsidP="00934B24">
      <w:pPr>
        <w:pStyle w:val="H6"/>
      </w:pPr>
      <w:r w:rsidRPr="00D85569">
        <w:t>Reason for test</w:t>
      </w:r>
    </w:p>
    <w:p w14:paraId="5DDB191D" w14:textId="77777777" w:rsidR="00934B24" w:rsidRPr="00010856" w:rsidRDefault="00934B24" w:rsidP="00934B24">
      <w:pPr>
        <w:jc w:val="left"/>
        <w:rPr>
          <w:bCs/>
        </w:rPr>
      </w:pPr>
      <w:r w:rsidRPr="00010856">
        <w:rPr>
          <w:bCs/>
        </w:rPr>
        <w:t>To ensure wh</w:t>
      </w:r>
      <w:r>
        <w:rPr>
          <w:bCs/>
        </w:rPr>
        <w:t>en the DUT is subscribed to TIP it will</w:t>
      </w:r>
      <w:r w:rsidRPr="00010856">
        <w:rPr>
          <w:bCs/>
        </w:rPr>
        <w:t xml:space="preserve">: </w:t>
      </w:r>
    </w:p>
    <w:p w14:paraId="395F5D1B" w14:textId="77777777" w:rsidR="00934B24" w:rsidRPr="00010856" w:rsidRDefault="00934B24" w:rsidP="00934B24">
      <w:pPr>
        <w:jc w:val="left"/>
        <w:rPr>
          <w:bCs/>
        </w:rPr>
      </w:pPr>
      <w:r>
        <w:rPr>
          <w:bCs/>
        </w:rPr>
        <w:t>- Correctly invoke</w:t>
      </w:r>
      <w:r w:rsidRPr="00010856">
        <w:rPr>
          <w:bCs/>
        </w:rPr>
        <w:t xml:space="preserve"> the TIP procedures</w:t>
      </w:r>
      <w:r>
        <w:rPr>
          <w:bCs/>
        </w:rPr>
        <w:t xml:space="preserve"> during the Initial request.</w:t>
      </w:r>
    </w:p>
    <w:p w14:paraId="1A839A0C" w14:textId="77777777" w:rsidR="00934B24" w:rsidRPr="00010856" w:rsidRDefault="00934B24" w:rsidP="00934B24">
      <w:pPr>
        <w:jc w:val="left"/>
        <w:rPr>
          <w:bCs/>
        </w:rPr>
      </w:pPr>
      <w:r>
        <w:rPr>
          <w:bCs/>
        </w:rPr>
        <w:t>- Display the</w:t>
      </w:r>
      <w:r w:rsidRPr="00010856">
        <w:rPr>
          <w:bCs/>
        </w:rPr>
        <w:t xml:space="preserve"> terminating </w:t>
      </w:r>
      <w:r>
        <w:rPr>
          <w:bCs/>
        </w:rPr>
        <w:t>client</w:t>
      </w:r>
      <w:r w:rsidRPr="00010856">
        <w:rPr>
          <w:bCs/>
        </w:rPr>
        <w:t xml:space="preserve"> information </w:t>
      </w:r>
      <w:r>
        <w:rPr>
          <w:bCs/>
        </w:rPr>
        <w:t>(</w:t>
      </w:r>
      <w:r w:rsidRPr="00010856">
        <w:rPr>
          <w:bCs/>
        </w:rPr>
        <w:t>if included by the network</w:t>
      </w:r>
      <w:r>
        <w:rPr>
          <w:bCs/>
        </w:rPr>
        <w:t>).</w:t>
      </w:r>
    </w:p>
    <w:p w14:paraId="45B96B8B" w14:textId="77777777" w:rsidR="00934B24" w:rsidRPr="00D85569" w:rsidRDefault="00934B24" w:rsidP="00934B24">
      <w:pPr>
        <w:pStyle w:val="H6"/>
      </w:pPr>
      <w:r w:rsidRPr="00D85569">
        <w:t>Initial configuration</w:t>
      </w:r>
    </w:p>
    <w:p w14:paraId="755F7B46" w14:textId="552CD346"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B092D14" w14:textId="77777777" w:rsidR="00934B24" w:rsidRPr="00973368" w:rsidRDefault="00934B24" w:rsidP="00934B24">
      <w:pPr>
        <w:jc w:val="left"/>
        <w:rPr>
          <w:bCs/>
        </w:rPr>
      </w:pPr>
      <w:r w:rsidRPr="00973368">
        <w:rPr>
          <w:bCs/>
        </w:rPr>
        <w:t xml:space="preserve">Terminating Identification Presentation is subscribed at DUT </w:t>
      </w:r>
    </w:p>
    <w:p w14:paraId="5A1353D2" w14:textId="77777777" w:rsidR="00934B24" w:rsidRDefault="00934B24" w:rsidP="00934B24">
      <w:pPr>
        <w:jc w:val="left"/>
        <w:rPr>
          <w:bCs/>
        </w:rPr>
      </w:pPr>
      <w:r w:rsidRPr="00973368">
        <w:rPr>
          <w:bCs/>
        </w:rPr>
        <w:t xml:space="preserve">Terminating Identification Presentation is supported by the network. </w:t>
      </w:r>
    </w:p>
    <w:p w14:paraId="32838D5C" w14:textId="77777777" w:rsidR="00934B24" w:rsidRPr="00973368" w:rsidRDefault="00934B24" w:rsidP="00934B24">
      <w:pPr>
        <w:jc w:val="left"/>
        <w:rPr>
          <w:bCs/>
        </w:rPr>
      </w:pPr>
      <w:r>
        <w:rPr>
          <w:bCs/>
        </w:rPr>
        <w:t>Client-1</w:t>
      </w:r>
      <w:r w:rsidRPr="00973368">
        <w:rPr>
          <w:bCs/>
        </w:rPr>
        <w:t xml:space="preserve"> has call forwarding unconditional </w:t>
      </w:r>
      <w:r>
        <w:rPr>
          <w:bCs/>
        </w:rPr>
        <w:t xml:space="preserve">activated </w:t>
      </w:r>
      <w:r w:rsidRPr="00973368">
        <w:rPr>
          <w:bCs/>
        </w:rPr>
        <w:t xml:space="preserve">to </w:t>
      </w:r>
      <w:r>
        <w:rPr>
          <w:bCs/>
        </w:rPr>
        <w:t>Client-2.</w:t>
      </w:r>
      <w:r w:rsidRPr="00973368">
        <w:rPr>
          <w:bCs/>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0DAC7F24" w14:textId="77777777" w:rsidTr="0007159D">
        <w:tc>
          <w:tcPr>
            <w:tcW w:w="436" w:type="dxa"/>
            <w:shd w:val="clear" w:color="auto" w:fill="F2F2F2" w:themeFill="background1" w:themeFillShade="F2"/>
          </w:tcPr>
          <w:p w14:paraId="7BD2D5BD" w14:textId="77777777" w:rsidR="00934B24" w:rsidRPr="00D824AC" w:rsidRDefault="00934B24" w:rsidP="0007159D">
            <w:pPr>
              <w:pStyle w:val="H6"/>
            </w:pPr>
            <w:r>
              <w:t>-</w:t>
            </w:r>
          </w:p>
        </w:tc>
        <w:tc>
          <w:tcPr>
            <w:tcW w:w="4261" w:type="dxa"/>
            <w:shd w:val="clear" w:color="auto" w:fill="F2F2F2" w:themeFill="background1" w:themeFillShade="F2"/>
          </w:tcPr>
          <w:p w14:paraId="625EB343"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660FF811"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14FB347" w14:textId="77777777" w:rsidTr="0007159D">
        <w:tc>
          <w:tcPr>
            <w:tcW w:w="436" w:type="dxa"/>
            <w:shd w:val="clear" w:color="auto" w:fill="F2F2F2" w:themeFill="background1" w:themeFillShade="F2"/>
          </w:tcPr>
          <w:p w14:paraId="2D964F30"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7A68A65F"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45" w:type="dxa"/>
          </w:tcPr>
          <w:p w14:paraId="1BC384B9" w14:textId="77777777" w:rsidR="00934B24" w:rsidRDefault="00934B24" w:rsidP="0007159D">
            <w:pPr>
              <w:jc w:val="left"/>
              <w:rPr>
                <w:sz w:val="18"/>
                <w:szCs w:val="18"/>
              </w:rPr>
            </w:pPr>
            <w:r>
              <w:rPr>
                <w:sz w:val="18"/>
                <w:szCs w:val="18"/>
              </w:rPr>
              <w:t>At DUT, check in SIP protocol messages:</w:t>
            </w:r>
          </w:p>
          <w:p w14:paraId="36C76A93" w14:textId="77777777" w:rsidR="00934B24" w:rsidRPr="00A124D7" w:rsidRDefault="00934B24" w:rsidP="0007159D">
            <w:pPr>
              <w:jc w:val="left"/>
              <w:rPr>
                <w:sz w:val="18"/>
                <w:szCs w:val="18"/>
              </w:rPr>
            </w:pPr>
            <w:r>
              <w:rPr>
                <w:sz w:val="18"/>
                <w:szCs w:val="18"/>
              </w:rPr>
              <w:t>- MO INVITE message contains</w:t>
            </w:r>
            <w:r w:rsidRPr="00A124D7">
              <w:rPr>
                <w:sz w:val="18"/>
                <w:szCs w:val="18"/>
              </w:rPr>
              <w:t xml:space="preserve"> </w:t>
            </w:r>
            <w:r>
              <w:rPr>
                <w:sz w:val="18"/>
                <w:szCs w:val="18"/>
              </w:rPr>
              <w:t>“</w:t>
            </w:r>
            <w:r w:rsidRPr="00A124D7">
              <w:rPr>
                <w:sz w:val="18"/>
                <w:szCs w:val="18"/>
              </w:rPr>
              <w:t>from-change</w:t>
            </w:r>
            <w:r>
              <w:rPr>
                <w:sz w:val="18"/>
                <w:szCs w:val="18"/>
              </w:rPr>
              <w:t>”</w:t>
            </w:r>
            <w:r w:rsidRPr="00A124D7">
              <w:rPr>
                <w:sz w:val="18"/>
                <w:szCs w:val="18"/>
              </w:rPr>
              <w:t xml:space="preserve"> </w:t>
            </w:r>
            <w:r>
              <w:rPr>
                <w:sz w:val="18"/>
                <w:szCs w:val="18"/>
              </w:rPr>
              <w:t>TAG in the Supported header.</w:t>
            </w:r>
          </w:p>
          <w:p w14:paraId="1B505A2D" w14:textId="77777777" w:rsidR="00934B24" w:rsidRDefault="00934B24" w:rsidP="0007159D">
            <w:pPr>
              <w:jc w:val="left"/>
              <w:rPr>
                <w:sz w:val="18"/>
                <w:szCs w:val="18"/>
              </w:rPr>
            </w:pPr>
            <w:r>
              <w:rPr>
                <w:sz w:val="18"/>
                <w:szCs w:val="18"/>
              </w:rPr>
              <w:t>The call is forwarded to Client-2</w:t>
            </w:r>
          </w:p>
          <w:p w14:paraId="74A042D7" w14:textId="77777777" w:rsidR="00934B24" w:rsidRPr="00A124D7" w:rsidRDefault="00934B24" w:rsidP="0007159D">
            <w:pPr>
              <w:jc w:val="left"/>
              <w:rPr>
                <w:sz w:val="18"/>
                <w:szCs w:val="18"/>
              </w:rPr>
            </w:pPr>
            <w:r w:rsidRPr="00A124D7">
              <w:rPr>
                <w:sz w:val="18"/>
                <w:szCs w:val="18"/>
              </w:rPr>
              <w:t xml:space="preserve">Confirm </w:t>
            </w:r>
            <w:r>
              <w:rPr>
                <w:sz w:val="18"/>
                <w:szCs w:val="18"/>
              </w:rPr>
              <w:t>Client-2 identity is displayed on DUT</w:t>
            </w:r>
            <w:r w:rsidRPr="00A124D7">
              <w:rPr>
                <w:sz w:val="18"/>
                <w:szCs w:val="18"/>
              </w:rPr>
              <w:t xml:space="preserve"> </w:t>
            </w:r>
          </w:p>
          <w:p w14:paraId="433131C9"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8C297AA" w14:textId="77777777" w:rsidTr="0007159D">
        <w:tc>
          <w:tcPr>
            <w:tcW w:w="436" w:type="dxa"/>
            <w:shd w:val="clear" w:color="auto" w:fill="F2F2F2" w:themeFill="background1" w:themeFillShade="F2"/>
          </w:tcPr>
          <w:p w14:paraId="799D7AAA"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2977BDBA"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-2</w:t>
            </w:r>
            <w:r w:rsidRPr="00D824AC">
              <w:rPr>
                <w:bCs/>
                <w:sz w:val="18"/>
                <w:szCs w:val="18"/>
              </w:rPr>
              <w:t>.</w:t>
            </w:r>
          </w:p>
        </w:tc>
        <w:tc>
          <w:tcPr>
            <w:tcW w:w="4545" w:type="dxa"/>
          </w:tcPr>
          <w:p w14:paraId="71B646AF" w14:textId="77777777" w:rsidR="00934B24" w:rsidRPr="00AD2F60" w:rsidRDefault="00934B24" w:rsidP="0007159D">
            <w:pPr>
              <w:jc w:val="left"/>
              <w:rPr>
                <w:sz w:val="18"/>
                <w:szCs w:val="18"/>
              </w:rPr>
            </w:pPr>
            <w:r w:rsidRPr="00D824AC">
              <w:rPr>
                <w:bCs/>
                <w:sz w:val="18"/>
                <w:szCs w:val="18"/>
              </w:rPr>
              <w:t>Call is ended.</w:t>
            </w:r>
          </w:p>
        </w:tc>
      </w:tr>
    </w:tbl>
    <w:p w14:paraId="5C414AC5" w14:textId="77777777" w:rsidR="00934B24" w:rsidRDefault="00934B24" w:rsidP="00934B24">
      <w:pPr>
        <w:pStyle w:val="Heading3"/>
      </w:pPr>
      <w:bookmarkStart w:id="82" w:name="_Toc126692977"/>
      <w:r>
        <w:t>90.</w:t>
      </w:r>
      <w:r w:rsidRPr="00041C16">
        <w:t>4.4 Terminating Identification Restriction (TIR)</w:t>
      </w:r>
      <w:bookmarkEnd w:id="82"/>
    </w:p>
    <w:p w14:paraId="4FDE44B4" w14:textId="77777777" w:rsidR="00934B24" w:rsidRDefault="00934B24" w:rsidP="00934B24">
      <w:pPr>
        <w:pStyle w:val="Heading4"/>
      </w:pPr>
      <w:r>
        <w:t>90.</w:t>
      </w:r>
      <w:r w:rsidRPr="00041C16">
        <w:t>4.4</w:t>
      </w:r>
      <w:r>
        <w:t>.1</w:t>
      </w:r>
      <w:r w:rsidRPr="00041C16">
        <w:t xml:space="preserve"> Terminating Identification Restriction (TIR)</w:t>
      </w:r>
    </w:p>
    <w:p w14:paraId="1CFE7EC4" w14:textId="77777777" w:rsidR="00934B24" w:rsidRPr="006A5EFD" w:rsidRDefault="00934B24" w:rsidP="00934B24">
      <w:pPr>
        <w:pStyle w:val="H6"/>
      </w:pPr>
      <w:r w:rsidRPr="006A5EFD">
        <w:t xml:space="preserve">Description </w:t>
      </w:r>
    </w:p>
    <w:p w14:paraId="6A51E2B8" w14:textId="77777777" w:rsidR="00934B24" w:rsidRPr="00766D13" w:rsidRDefault="00934B24" w:rsidP="00934B24">
      <w:pPr>
        <w:jc w:val="left"/>
        <w:rPr>
          <w:bCs/>
        </w:rPr>
      </w:pPr>
      <w:r w:rsidRPr="00766D13">
        <w:rPr>
          <w:bCs/>
        </w:rPr>
        <w:t xml:space="preserve">The Terminating Identification Restriction (TIR) is a service offered to the connected party which enables the connected party to prevent presentation of the terminating identity information to originating party. </w:t>
      </w:r>
    </w:p>
    <w:p w14:paraId="62738B8D" w14:textId="77777777" w:rsidR="00934B24" w:rsidRPr="006A5EFD" w:rsidRDefault="00934B24" w:rsidP="00934B24">
      <w:pPr>
        <w:pStyle w:val="H6"/>
      </w:pPr>
      <w:r w:rsidRPr="006A5EFD">
        <w:t xml:space="preserve">Related core specifications </w:t>
      </w:r>
    </w:p>
    <w:p w14:paraId="05BD90D8" w14:textId="77777777" w:rsidR="00934B24" w:rsidRPr="00766D13" w:rsidRDefault="00934B24" w:rsidP="00934B24">
      <w:pPr>
        <w:jc w:val="left"/>
        <w:rPr>
          <w:bCs/>
        </w:rPr>
      </w:pPr>
      <w:r w:rsidRPr="00766D13">
        <w:rPr>
          <w:bCs/>
        </w:rPr>
        <w:t xml:space="preserve">3GPP TS 24.608 </w:t>
      </w:r>
    </w:p>
    <w:p w14:paraId="546A622B" w14:textId="77777777" w:rsidR="00934B24" w:rsidRPr="00F851F8" w:rsidRDefault="00934B24" w:rsidP="00934B24">
      <w:pPr>
        <w:pStyle w:val="H6"/>
      </w:pPr>
      <w:r w:rsidRPr="00F851F8">
        <w:t xml:space="preserve">Reason for test </w:t>
      </w:r>
    </w:p>
    <w:p w14:paraId="1044F233" w14:textId="77777777" w:rsidR="00934B24" w:rsidRPr="00766D13" w:rsidRDefault="00934B24" w:rsidP="00934B24">
      <w:pPr>
        <w:jc w:val="left"/>
        <w:rPr>
          <w:bCs/>
        </w:rPr>
      </w:pPr>
      <w:r w:rsidRPr="00766D13">
        <w:rPr>
          <w:bCs/>
        </w:rPr>
        <w:t>To ensure whe</w:t>
      </w:r>
      <w:r>
        <w:rPr>
          <w:bCs/>
        </w:rPr>
        <w:t xml:space="preserve">n the DUT receives an MT voice call when subscribed </w:t>
      </w:r>
      <w:r w:rsidRPr="00766D13">
        <w:rPr>
          <w:bCs/>
        </w:rPr>
        <w:t xml:space="preserve">to TIR, the </w:t>
      </w:r>
      <w:r>
        <w:rPr>
          <w:bCs/>
        </w:rPr>
        <w:t>originating Client</w:t>
      </w:r>
      <w:r w:rsidRPr="00766D13">
        <w:rPr>
          <w:bCs/>
        </w:rPr>
        <w:t xml:space="preserve"> side does not </w:t>
      </w:r>
      <w:r>
        <w:rPr>
          <w:bCs/>
        </w:rPr>
        <w:t>receive</w:t>
      </w:r>
      <w:r w:rsidRPr="00766D13">
        <w:rPr>
          <w:bCs/>
        </w:rPr>
        <w:t xml:space="preserve"> the </w:t>
      </w:r>
      <w:r>
        <w:rPr>
          <w:bCs/>
        </w:rPr>
        <w:t>DUT identity information</w:t>
      </w:r>
    </w:p>
    <w:p w14:paraId="400C5B8E" w14:textId="77777777" w:rsidR="00934B24" w:rsidRPr="006A5EFD" w:rsidRDefault="00934B24" w:rsidP="00934B24">
      <w:pPr>
        <w:pStyle w:val="H6"/>
      </w:pPr>
      <w:r w:rsidRPr="006A5EFD">
        <w:t xml:space="preserve">Initial configuration </w:t>
      </w:r>
    </w:p>
    <w:p w14:paraId="352125F0" w14:textId="33B20B75"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3B92960" w14:textId="77777777" w:rsidR="00934B24" w:rsidRPr="00973368" w:rsidRDefault="00934B24" w:rsidP="00934B24">
      <w:pPr>
        <w:jc w:val="left"/>
        <w:rPr>
          <w:bCs/>
        </w:rPr>
      </w:pPr>
      <w:r w:rsidRPr="00973368">
        <w:rPr>
          <w:bCs/>
        </w:rPr>
        <w:t xml:space="preserve">Terminating Identification </w:t>
      </w:r>
      <w:r>
        <w:rPr>
          <w:bCs/>
        </w:rPr>
        <w:t>Restriction</w:t>
      </w:r>
      <w:r w:rsidRPr="00973368">
        <w:rPr>
          <w:bCs/>
        </w:rPr>
        <w:t xml:space="preserve"> is subscribed at DUT </w:t>
      </w:r>
    </w:p>
    <w:p w14:paraId="017522C4" w14:textId="77777777" w:rsidR="00934B24" w:rsidRDefault="00934B24" w:rsidP="00934B24">
      <w:pPr>
        <w:jc w:val="left"/>
        <w:rPr>
          <w:bCs/>
        </w:rPr>
      </w:pPr>
      <w:r w:rsidRPr="00973368">
        <w:rPr>
          <w:bCs/>
        </w:rPr>
        <w:t xml:space="preserve">Terminating Identification </w:t>
      </w:r>
      <w:r>
        <w:rPr>
          <w:bCs/>
        </w:rPr>
        <w:t>Restriction</w:t>
      </w:r>
      <w:r w:rsidRPr="00973368">
        <w:rPr>
          <w:bCs/>
        </w:rPr>
        <w:t xml:space="preserve"> is supported by the network. </w:t>
      </w:r>
    </w:p>
    <w:p w14:paraId="05C37958" w14:textId="77777777" w:rsidR="00934B24" w:rsidRPr="00973368" w:rsidRDefault="00934B24" w:rsidP="00934B24">
      <w:pPr>
        <w:jc w:val="left"/>
        <w:rPr>
          <w:bCs/>
        </w:rPr>
      </w:pPr>
      <w:r>
        <w:rPr>
          <w:bCs/>
        </w:rPr>
        <w:t>Client-1</w:t>
      </w:r>
      <w:r w:rsidRPr="00973368">
        <w:rPr>
          <w:bCs/>
        </w:rPr>
        <w:t xml:space="preserve"> has call forwarding unconditional </w:t>
      </w:r>
      <w:r>
        <w:rPr>
          <w:bCs/>
        </w:rPr>
        <w:t xml:space="preserve">activated </w:t>
      </w:r>
      <w:r w:rsidRPr="00973368">
        <w:rPr>
          <w:bCs/>
        </w:rPr>
        <w:t xml:space="preserve">to </w:t>
      </w:r>
      <w:r>
        <w:rPr>
          <w:bCs/>
        </w:rPr>
        <w:t>DUT.</w:t>
      </w:r>
      <w:r w:rsidRPr="00973368">
        <w:rPr>
          <w:bCs/>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2ADD35BF" w14:textId="77777777" w:rsidTr="0007159D">
        <w:tc>
          <w:tcPr>
            <w:tcW w:w="436" w:type="dxa"/>
            <w:shd w:val="clear" w:color="auto" w:fill="F2F2F2" w:themeFill="background1" w:themeFillShade="F2"/>
          </w:tcPr>
          <w:p w14:paraId="3712EB07" w14:textId="77777777" w:rsidR="00934B24" w:rsidRPr="00D824AC" w:rsidRDefault="00934B24" w:rsidP="0007159D">
            <w:pPr>
              <w:pStyle w:val="H6"/>
            </w:pPr>
            <w:r>
              <w:t>-</w:t>
            </w:r>
          </w:p>
        </w:tc>
        <w:tc>
          <w:tcPr>
            <w:tcW w:w="4261" w:type="dxa"/>
            <w:shd w:val="clear" w:color="auto" w:fill="F2F2F2" w:themeFill="background1" w:themeFillShade="F2"/>
          </w:tcPr>
          <w:p w14:paraId="6BCF4A82"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0A6A4B7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D5AC75C" w14:textId="77777777" w:rsidTr="0007159D">
        <w:tc>
          <w:tcPr>
            <w:tcW w:w="436" w:type="dxa"/>
            <w:shd w:val="clear" w:color="auto" w:fill="F2F2F2" w:themeFill="background1" w:themeFillShade="F2"/>
          </w:tcPr>
          <w:p w14:paraId="0363B85B"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23A437FA" w14:textId="77777777" w:rsidR="00934B24" w:rsidRPr="00AD2F60" w:rsidRDefault="00934B24" w:rsidP="0007159D">
            <w:pPr>
              <w:jc w:val="left"/>
              <w:rPr>
                <w:sz w:val="18"/>
                <w:szCs w:val="18"/>
              </w:rPr>
            </w:pPr>
            <w:r>
              <w:rPr>
                <w:sz w:val="18"/>
                <w:szCs w:val="18"/>
              </w:rPr>
              <w:t>At Client-2</w:t>
            </w:r>
            <w:r w:rsidRPr="00AD2F60">
              <w:rPr>
                <w:sz w:val="18"/>
                <w:szCs w:val="18"/>
              </w:rPr>
              <w:t xml:space="preserve">, </w:t>
            </w:r>
            <w:r>
              <w:rPr>
                <w:sz w:val="18"/>
                <w:szCs w:val="18"/>
              </w:rPr>
              <w:t>make MO voice call to Client-1.</w:t>
            </w:r>
          </w:p>
        </w:tc>
        <w:tc>
          <w:tcPr>
            <w:tcW w:w="4545" w:type="dxa"/>
          </w:tcPr>
          <w:p w14:paraId="6E043F25" w14:textId="77777777" w:rsidR="00934B24" w:rsidRDefault="00934B24" w:rsidP="0007159D">
            <w:pPr>
              <w:jc w:val="left"/>
              <w:rPr>
                <w:sz w:val="18"/>
                <w:szCs w:val="18"/>
              </w:rPr>
            </w:pPr>
            <w:r>
              <w:rPr>
                <w:sz w:val="18"/>
                <w:szCs w:val="18"/>
              </w:rPr>
              <w:t>The call is forwarded to DUT</w:t>
            </w:r>
          </w:p>
          <w:p w14:paraId="33F759AA" w14:textId="77777777" w:rsidR="00934B24" w:rsidRDefault="00934B24" w:rsidP="0007159D">
            <w:pPr>
              <w:jc w:val="left"/>
              <w:rPr>
                <w:sz w:val="18"/>
                <w:szCs w:val="18"/>
              </w:rPr>
            </w:pPr>
            <w:r>
              <w:rPr>
                <w:sz w:val="18"/>
                <w:szCs w:val="18"/>
              </w:rPr>
              <w:t>At DUT, check in SIP protocol messages:</w:t>
            </w:r>
          </w:p>
          <w:p w14:paraId="3337A5E7" w14:textId="77777777" w:rsidR="00934B24" w:rsidRPr="00A124D7" w:rsidRDefault="00934B24" w:rsidP="0007159D">
            <w:pPr>
              <w:jc w:val="left"/>
              <w:rPr>
                <w:sz w:val="18"/>
                <w:szCs w:val="18"/>
              </w:rPr>
            </w:pPr>
            <w:r>
              <w:rPr>
                <w:sz w:val="18"/>
                <w:szCs w:val="18"/>
              </w:rPr>
              <w:t xml:space="preserve">- </w:t>
            </w:r>
            <w:r w:rsidRPr="006A5EFD">
              <w:rPr>
                <w:sz w:val="18"/>
                <w:szCs w:val="18"/>
              </w:rPr>
              <w:t xml:space="preserve">Privacy header with privacy type of </w:t>
            </w:r>
            <w:r>
              <w:rPr>
                <w:sz w:val="18"/>
                <w:szCs w:val="18"/>
              </w:rPr>
              <w:t>“</w:t>
            </w:r>
            <w:r w:rsidRPr="006A5EFD">
              <w:rPr>
                <w:sz w:val="18"/>
                <w:szCs w:val="18"/>
              </w:rPr>
              <w:t>id</w:t>
            </w:r>
            <w:r>
              <w:rPr>
                <w:sz w:val="18"/>
                <w:szCs w:val="18"/>
              </w:rPr>
              <w:t>”</w:t>
            </w:r>
            <w:r w:rsidRPr="006A5EFD">
              <w:rPr>
                <w:sz w:val="18"/>
                <w:szCs w:val="18"/>
              </w:rPr>
              <w:t xml:space="preserve"> </w:t>
            </w:r>
            <w:r>
              <w:rPr>
                <w:sz w:val="18"/>
                <w:szCs w:val="18"/>
              </w:rPr>
              <w:t xml:space="preserve">is included </w:t>
            </w:r>
            <w:r w:rsidRPr="006A5EFD">
              <w:rPr>
                <w:sz w:val="18"/>
                <w:szCs w:val="18"/>
              </w:rPr>
              <w:t>in any non-100 responses</w:t>
            </w:r>
          </w:p>
          <w:p w14:paraId="78E44BE8" w14:textId="77777777" w:rsidR="00934B24" w:rsidRPr="00A124D7" w:rsidRDefault="00934B24" w:rsidP="0007159D">
            <w:pPr>
              <w:jc w:val="left"/>
              <w:rPr>
                <w:sz w:val="18"/>
                <w:szCs w:val="18"/>
              </w:rPr>
            </w:pPr>
            <w:r w:rsidRPr="00A124D7">
              <w:rPr>
                <w:sz w:val="18"/>
                <w:szCs w:val="18"/>
              </w:rPr>
              <w:t xml:space="preserve">Confirm </w:t>
            </w:r>
            <w:r>
              <w:rPr>
                <w:sz w:val="18"/>
                <w:szCs w:val="18"/>
              </w:rPr>
              <w:t>DUT identity is NOT displayed on Client-2.</w:t>
            </w:r>
            <w:r w:rsidRPr="00A124D7">
              <w:rPr>
                <w:sz w:val="18"/>
                <w:szCs w:val="18"/>
              </w:rPr>
              <w:t xml:space="preserve"> </w:t>
            </w:r>
          </w:p>
          <w:p w14:paraId="6940FDF0"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0074BF19" w14:textId="77777777" w:rsidTr="0007159D">
        <w:tc>
          <w:tcPr>
            <w:tcW w:w="436" w:type="dxa"/>
            <w:shd w:val="clear" w:color="auto" w:fill="F2F2F2" w:themeFill="background1" w:themeFillShade="F2"/>
          </w:tcPr>
          <w:p w14:paraId="1E9F1932"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589667E8"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-2</w:t>
            </w:r>
            <w:r w:rsidRPr="00D824AC">
              <w:rPr>
                <w:bCs/>
                <w:sz w:val="18"/>
                <w:szCs w:val="18"/>
              </w:rPr>
              <w:t>.</w:t>
            </w:r>
          </w:p>
        </w:tc>
        <w:tc>
          <w:tcPr>
            <w:tcW w:w="4545" w:type="dxa"/>
          </w:tcPr>
          <w:p w14:paraId="1D1D19D5" w14:textId="77777777" w:rsidR="00934B24" w:rsidRPr="00AD2F60" w:rsidRDefault="00934B24" w:rsidP="0007159D">
            <w:pPr>
              <w:jc w:val="left"/>
              <w:rPr>
                <w:sz w:val="18"/>
                <w:szCs w:val="18"/>
              </w:rPr>
            </w:pPr>
            <w:r w:rsidRPr="00D824AC">
              <w:rPr>
                <w:bCs/>
                <w:sz w:val="18"/>
                <w:szCs w:val="18"/>
              </w:rPr>
              <w:t>Call is ended.</w:t>
            </w:r>
          </w:p>
        </w:tc>
      </w:tr>
    </w:tbl>
    <w:p w14:paraId="19D3D6D6" w14:textId="77777777" w:rsidR="00934B24" w:rsidRPr="00041C16" w:rsidRDefault="00934B24" w:rsidP="00934B24">
      <w:pPr>
        <w:pStyle w:val="Heading3"/>
      </w:pPr>
      <w:bookmarkStart w:id="83" w:name="_Toc126692978"/>
      <w:r>
        <w:t>90.</w:t>
      </w:r>
      <w:r w:rsidRPr="00041C16">
        <w:t>4.5 Malicious Communication Identification (MCID)</w:t>
      </w:r>
      <w:bookmarkEnd w:id="83"/>
    </w:p>
    <w:p w14:paraId="6EE57E6C" w14:textId="77777777" w:rsidR="00934B24" w:rsidRPr="00041C16" w:rsidRDefault="00934B24" w:rsidP="00934B24">
      <w:pPr>
        <w:pStyle w:val="Heading3"/>
      </w:pPr>
      <w:bookmarkStart w:id="84" w:name="_Toc126692979"/>
      <w:r>
        <w:t>90.</w:t>
      </w:r>
      <w:r w:rsidRPr="00041C16">
        <w:t>4.6 Anonymous Communication Rejection (ACR)</w:t>
      </w:r>
      <w:bookmarkEnd w:id="84"/>
    </w:p>
    <w:p w14:paraId="752FE0CB" w14:textId="77777777" w:rsidR="00934B24" w:rsidRPr="00041C16" w:rsidRDefault="00934B24" w:rsidP="00934B24">
      <w:pPr>
        <w:pStyle w:val="Heading3"/>
      </w:pPr>
      <w:bookmarkStart w:id="85" w:name="_Toc126692980"/>
      <w:r>
        <w:t>90.</w:t>
      </w:r>
      <w:r w:rsidRPr="00041C16">
        <w:t>4.7 Communication diversion services (CDIV)</w:t>
      </w:r>
      <w:bookmarkEnd w:id="85"/>
    </w:p>
    <w:p w14:paraId="48CFAF07" w14:textId="77777777" w:rsidR="00934B24" w:rsidRPr="00041C16" w:rsidRDefault="00934B24" w:rsidP="00934B24">
      <w:pPr>
        <w:pStyle w:val="Heading4"/>
      </w:pPr>
      <w:r>
        <w:t xml:space="preserve">90.4.7.1 </w:t>
      </w:r>
      <w:r w:rsidRPr="00041C16">
        <w:t>Communication Forwarding Unconditional</w:t>
      </w:r>
      <w:r>
        <w:t xml:space="preserve"> (CFU) </w:t>
      </w:r>
    </w:p>
    <w:p w14:paraId="627A6CF1" w14:textId="77777777" w:rsidR="00934B24" w:rsidRPr="00041C16" w:rsidRDefault="00934B24" w:rsidP="00934B24">
      <w:pPr>
        <w:pStyle w:val="H6"/>
      </w:pPr>
      <w:r w:rsidRPr="00041C16">
        <w:t>Description</w:t>
      </w:r>
    </w:p>
    <w:p w14:paraId="0DB24BBF" w14:textId="77777777" w:rsidR="00934B24" w:rsidRPr="00041C16" w:rsidRDefault="00934B24" w:rsidP="00934B24">
      <w:pPr>
        <w:spacing w:after="200"/>
        <w:jc w:val="left"/>
        <w:rPr>
          <w:bCs/>
        </w:rPr>
      </w:pPr>
      <w:r w:rsidRPr="00041C16">
        <w:rPr>
          <w:bCs/>
        </w:rPr>
        <w:t>The DUT must be able to register/activate and erase/deactivate the Communication Diversion successfully over Ut/XCAP while registered for IMS service</w:t>
      </w:r>
      <w:r>
        <w:rPr>
          <w:bCs/>
        </w:rPr>
        <w:t>s</w:t>
      </w:r>
      <w:r w:rsidRPr="00041C16">
        <w:rPr>
          <w:bCs/>
        </w:rPr>
        <w:t>. When activated, the voice call shall be forwarded as expected for the Communication Diversion configured in the DUT.</w:t>
      </w:r>
    </w:p>
    <w:p w14:paraId="0C108AF9" w14:textId="77777777" w:rsidR="00934B24" w:rsidRDefault="00934B24" w:rsidP="00934B24">
      <w:pPr>
        <w:pStyle w:val="H6"/>
      </w:pPr>
      <w:r w:rsidRPr="00041C16">
        <w:t>Related core specifications</w:t>
      </w:r>
    </w:p>
    <w:p w14:paraId="71B028DA" w14:textId="77777777" w:rsidR="00934B24" w:rsidRPr="00041C16" w:rsidRDefault="00934B24" w:rsidP="00934B24">
      <w:pPr>
        <w:spacing w:after="200"/>
        <w:jc w:val="left"/>
        <w:rPr>
          <w:bCs/>
        </w:rPr>
      </w:pPr>
      <w:r w:rsidRPr="00041C16">
        <w:rPr>
          <w:bCs/>
        </w:rPr>
        <w:t>3GPP TS 24.229, TS 24.604</w:t>
      </w:r>
    </w:p>
    <w:p w14:paraId="0E1C2E75" w14:textId="77777777" w:rsidR="00934B24" w:rsidRPr="00041C16" w:rsidRDefault="00934B24" w:rsidP="00934B24">
      <w:pPr>
        <w:pStyle w:val="H6"/>
      </w:pPr>
      <w:r w:rsidRPr="00041C16">
        <w:t>Reason for test</w:t>
      </w:r>
    </w:p>
    <w:p w14:paraId="6A2EEA56" w14:textId="77777777" w:rsidR="00934B24" w:rsidRPr="00041C16" w:rsidRDefault="00934B24" w:rsidP="00934B24">
      <w:pPr>
        <w:spacing w:after="200"/>
        <w:jc w:val="left"/>
        <w:rPr>
          <w:bCs/>
        </w:rPr>
      </w:pPr>
      <w:r w:rsidRPr="00041C16">
        <w:rPr>
          <w:bCs/>
        </w:rPr>
        <w:t>To confirm the DUT is able to successfully register/activate and erase/deactivate Communication Forwarding Unconditional over Ut/XCAP when registered for IMS services.</w:t>
      </w:r>
    </w:p>
    <w:p w14:paraId="24E0C90C" w14:textId="77777777" w:rsidR="00934B24" w:rsidRPr="00041C16" w:rsidRDefault="00934B24" w:rsidP="00934B24">
      <w:pPr>
        <w:pStyle w:val="H6"/>
      </w:pPr>
      <w:r w:rsidRPr="00041C16">
        <w:t>Initial Configuration</w:t>
      </w:r>
    </w:p>
    <w:p w14:paraId="5E8DA919" w14:textId="77777777" w:rsidR="00934B24" w:rsidRPr="00041C16" w:rsidRDefault="00934B24" w:rsidP="00934B24">
      <w:pPr>
        <w:jc w:val="left"/>
        <w:rPr>
          <w:bCs/>
        </w:rPr>
      </w:pPr>
      <w:r w:rsidRPr="00041C16">
        <w:rPr>
          <w:bCs/>
        </w:rPr>
        <w:t>Network under test supports Communication Diversion over Ut/XCAP.</w:t>
      </w:r>
    </w:p>
    <w:p w14:paraId="7B9D18D1" w14:textId="506E57F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4CE09FA" w14:textId="77777777" w:rsidR="00934B24" w:rsidRDefault="00934B24" w:rsidP="00934B24">
      <w:pPr>
        <w:jc w:val="left"/>
        <w:rPr>
          <w:bCs/>
        </w:rPr>
      </w:pPr>
      <w:r w:rsidRPr="005C06FE">
        <w:rPr>
          <w:bCs/>
        </w:rPr>
        <w:t>All Communication Forwarding are erased at DUT.</w:t>
      </w:r>
    </w:p>
    <w:p w14:paraId="7F61A5FD" w14:textId="77777777" w:rsidR="00934B24" w:rsidRPr="00041C16"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934B24" w14:paraId="68CDE31C" w14:textId="77777777" w:rsidTr="0007159D">
        <w:tc>
          <w:tcPr>
            <w:tcW w:w="391" w:type="dxa"/>
            <w:shd w:val="clear" w:color="auto" w:fill="F2F2F2" w:themeFill="background1" w:themeFillShade="F2"/>
          </w:tcPr>
          <w:p w14:paraId="6029E9DF" w14:textId="77777777" w:rsidR="00934B24" w:rsidRPr="00D824AC" w:rsidRDefault="00934B24" w:rsidP="0007159D">
            <w:pPr>
              <w:pStyle w:val="H6"/>
            </w:pPr>
            <w:r>
              <w:t>-</w:t>
            </w:r>
          </w:p>
        </w:tc>
        <w:tc>
          <w:tcPr>
            <w:tcW w:w="4319" w:type="dxa"/>
            <w:shd w:val="clear" w:color="auto" w:fill="F2F2F2" w:themeFill="background1" w:themeFillShade="F2"/>
          </w:tcPr>
          <w:p w14:paraId="42FDFFBB" w14:textId="77777777" w:rsidR="00934B24" w:rsidRPr="00D824AC" w:rsidRDefault="00934B24" w:rsidP="0007159D">
            <w:pPr>
              <w:pStyle w:val="H6"/>
            </w:pPr>
            <w:r w:rsidRPr="00D824AC">
              <w:t>Test procedure</w:t>
            </w:r>
          </w:p>
        </w:tc>
        <w:tc>
          <w:tcPr>
            <w:tcW w:w="4578" w:type="dxa"/>
            <w:shd w:val="clear" w:color="auto" w:fill="F2F2F2" w:themeFill="background1" w:themeFillShade="F2"/>
          </w:tcPr>
          <w:p w14:paraId="25487C1B" w14:textId="77777777" w:rsidR="00934B24" w:rsidRPr="00D824AC" w:rsidRDefault="00934B24" w:rsidP="0007159D">
            <w:pPr>
              <w:pStyle w:val="H6"/>
            </w:pPr>
            <w:r w:rsidRPr="00D824AC">
              <w:t>Expected behaviour</w:t>
            </w:r>
          </w:p>
        </w:tc>
      </w:tr>
      <w:tr w:rsidR="00934B24" w14:paraId="28CFDFD6" w14:textId="77777777" w:rsidTr="0007159D">
        <w:tc>
          <w:tcPr>
            <w:tcW w:w="391" w:type="dxa"/>
            <w:shd w:val="clear" w:color="auto" w:fill="F2F2F2" w:themeFill="background1" w:themeFillShade="F2"/>
          </w:tcPr>
          <w:p w14:paraId="3D8E981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319" w:type="dxa"/>
          </w:tcPr>
          <w:p w14:paraId="226C976C" w14:textId="77777777" w:rsidR="00934B24" w:rsidRPr="00D824AC" w:rsidRDefault="00934B24" w:rsidP="0007159D">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78" w:type="dxa"/>
          </w:tcPr>
          <w:p w14:paraId="3AF9DC82"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w:t>
            </w:r>
          </w:p>
          <w:p w14:paraId="1E8D2BA3"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452286BB" w14:textId="77777777" w:rsidTr="0007159D">
        <w:tc>
          <w:tcPr>
            <w:tcW w:w="391" w:type="dxa"/>
            <w:shd w:val="clear" w:color="auto" w:fill="F2F2F2" w:themeFill="background1" w:themeFillShade="F2"/>
          </w:tcPr>
          <w:p w14:paraId="49CAE37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319" w:type="dxa"/>
          </w:tcPr>
          <w:p w14:paraId="07862EF2"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41C3A90B"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0A38EE81"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55F21511" w14:textId="77777777" w:rsidTr="0007159D">
        <w:tc>
          <w:tcPr>
            <w:tcW w:w="391" w:type="dxa"/>
            <w:shd w:val="clear" w:color="auto" w:fill="F2F2F2" w:themeFill="background1" w:themeFillShade="F2"/>
          </w:tcPr>
          <w:p w14:paraId="589792CB"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319" w:type="dxa"/>
          </w:tcPr>
          <w:p w14:paraId="49E74DF0"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49A5C202"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7710AE0D" w14:textId="77777777" w:rsidR="00934B24" w:rsidRPr="00D824AC" w:rsidRDefault="00934B24" w:rsidP="0007159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934B24" w14:paraId="2FB8C2CF" w14:textId="77777777" w:rsidTr="0007159D">
        <w:tc>
          <w:tcPr>
            <w:tcW w:w="391" w:type="dxa"/>
            <w:shd w:val="clear" w:color="auto" w:fill="F2F2F2" w:themeFill="background1" w:themeFillShade="F2"/>
          </w:tcPr>
          <w:p w14:paraId="431F2031"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319" w:type="dxa"/>
          </w:tcPr>
          <w:p w14:paraId="1C22CAAD"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78" w:type="dxa"/>
          </w:tcPr>
          <w:p w14:paraId="7DC5FE46"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14:paraId="38CB2A03" w14:textId="77777777" w:rsidTr="0007159D">
        <w:tc>
          <w:tcPr>
            <w:tcW w:w="391" w:type="dxa"/>
            <w:shd w:val="clear" w:color="auto" w:fill="F2F2F2" w:themeFill="background1" w:themeFillShade="F2"/>
          </w:tcPr>
          <w:p w14:paraId="5E1650F2"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319" w:type="dxa"/>
          </w:tcPr>
          <w:p w14:paraId="192C3446" w14:textId="77777777" w:rsidR="00934B24" w:rsidRPr="00D824AC" w:rsidRDefault="00934B24" w:rsidP="0007159D">
            <w:pPr>
              <w:tabs>
                <w:tab w:val="left" w:pos="851"/>
              </w:tabs>
              <w:ind w:right="-1"/>
              <w:jc w:val="left"/>
              <w:rPr>
                <w:sz w:val="18"/>
                <w:szCs w:val="18"/>
              </w:rPr>
            </w:pPr>
            <w:r w:rsidRPr="00D824AC">
              <w:rPr>
                <w:bCs/>
                <w:sz w:val="18"/>
                <w:szCs w:val="18"/>
              </w:rPr>
              <w:t>At DUT deactivate CFU.</w:t>
            </w:r>
          </w:p>
        </w:tc>
        <w:tc>
          <w:tcPr>
            <w:tcW w:w="4578" w:type="dxa"/>
          </w:tcPr>
          <w:p w14:paraId="4FDE2B8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deactivated.</w:t>
            </w:r>
          </w:p>
          <w:p w14:paraId="1938F2E6"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14:paraId="249BA126" w14:textId="77777777" w:rsidTr="0007159D">
        <w:tc>
          <w:tcPr>
            <w:tcW w:w="391" w:type="dxa"/>
            <w:shd w:val="clear" w:color="auto" w:fill="F2F2F2" w:themeFill="background1" w:themeFillShade="F2"/>
          </w:tcPr>
          <w:p w14:paraId="6517815D"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319" w:type="dxa"/>
          </w:tcPr>
          <w:p w14:paraId="51CAC98A"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6BA29D87"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deactivated.</w:t>
            </w:r>
          </w:p>
          <w:p w14:paraId="5882418C"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18197B4B"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14:paraId="74CD3273" w14:textId="77777777" w:rsidTr="0007159D">
        <w:tc>
          <w:tcPr>
            <w:tcW w:w="391" w:type="dxa"/>
            <w:shd w:val="clear" w:color="auto" w:fill="F2F2F2" w:themeFill="background1" w:themeFillShade="F2"/>
          </w:tcPr>
          <w:p w14:paraId="0181EB6D"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319" w:type="dxa"/>
          </w:tcPr>
          <w:p w14:paraId="7031660C" w14:textId="77777777" w:rsidR="00934B24" w:rsidRPr="00D824AC" w:rsidRDefault="00934B24" w:rsidP="0007159D">
            <w:pPr>
              <w:tabs>
                <w:tab w:val="left" w:pos="851"/>
              </w:tabs>
              <w:ind w:right="-1"/>
              <w:jc w:val="left"/>
              <w:rPr>
                <w:bCs/>
                <w:sz w:val="18"/>
                <w:szCs w:val="18"/>
              </w:rPr>
            </w:pPr>
            <w:r w:rsidRPr="00D824AC">
              <w:rPr>
                <w:bCs/>
                <w:sz w:val="18"/>
                <w:szCs w:val="18"/>
              </w:rPr>
              <w:t>At DUT activate CFU.</w:t>
            </w:r>
          </w:p>
        </w:tc>
        <w:tc>
          <w:tcPr>
            <w:tcW w:w="4578" w:type="dxa"/>
          </w:tcPr>
          <w:p w14:paraId="3224D611"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w:t>
            </w:r>
          </w:p>
          <w:p w14:paraId="4A352B5C"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309D38AA" w14:textId="77777777" w:rsidTr="0007159D">
        <w:tc>
          <w:tcPr>
            <w:tcW w:w="391" w:type="dxa"/>
            <w:shd w:val="clear" w:color="auto" w:fill="F2F2F2" w:themeFill="background1" w:themeFillShade="F2"/>
          </w:tcPr>
          <w:p w14:paraId="7F15514C"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319" w:type="dxa"/>
          </w:tcPr>
          <w:p w14:paraId="6FDCC39F"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0349A413"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3B28236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0DE1F5BE"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14:paraId="5CCE0590" w14:textId="77777777" w:rsidTr="0007159D">
        <w:tc>
          <w:tcPr>
            <w:tcW w:w="391" w:type="dxa"/>
            <w:shd w:val="clear" w:color="auto" w:fill="F2F2F2" w:themeFill="background1" w:themeFillShade="F2"/>
          </w:tcPr>
          <w:p w14:paraId="1A93A5E8"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319" w:type="dxa"/>
          </w:tcPr>
          <w:p w14:paraId="2D506816" w14:textId="77777777" w:rsidR="00934B24" w:rsidRPr="00D824AC" w:rsidRDefault="00934B24" w:rsidP="0007159D">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78" w:type="dxa"/>
          </w:tcPr>
          <w:p w14:paraId="00B5CD51"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erased.</w:t>
            </w:r>
          </w:p>
          <w:p w14:paraId="59924E2D"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52CE77CF" w14:textId="77777777" w:rsidTr="0007159D">
        <w:tc>
          <w:tcPr>
            <w:tcW w:w="391" w:type="dxa"/>
            <w:shd w:val="clear" w:color="auto" w:fill="F2F2F2" w:themeFill="background1" w:themeFillShade="F2"/>
          </w:tcPr>
          <w:p w14:paraId="66B85C39"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319" w:type="dxa"/>
          </w:tcPr>
          <w:p w14:paraId="49B6DAA9"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06EF6B13"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deactivated.</w:t>
            </w:r>
          </w:p>
          <w:p w14:paraId="29EB7E0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4A4EF9B5"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14:paraId="57A33B2D" w14:textId="77777777" w:rsidTr="0007159D">
        <w:tc>
          <w:tcPr>
            <w:tcW w:w="391" w:type="dxa"/>
            <w:shd w:val="clear" w:color="auto" w:fill="F2F2F2" w:themeFill="background1" w:themeFillShade="F2"/>
          </w:tcPr>
          <w:p w14:paraId="55D71EFC"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319" w:type="dxa"/>
          </w:tcPr>
          <w:p w14:paraId="38CC7AC5"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178EAD83" w14:textId="77777777" w:rsidR="00934B24" w:rsidRPr="00D824AC" w:rsidRDefault="00934B24" w:rsidP="0007159D">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934B24" w14:paraId="3EA8FB27" w14:textId="77777777" w:rsidTr="0007159D">
        <w:tc>
          <w:tcPr>
            <w:tcW w:w="391" w:type="dxa"/>
            <w:shd w:val="clear" w:color="auto" w:fill="F2F2F2" w:themeFill="background1" w:themeFillShade="F2"/>
          </w:tcPr>
          <w:p w14:paraId="2C221D38"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319" w:type="dxa"/>
          </w:tcPr>
          <w:p w14:paraId="33C7A817" w14:textId="77777777" w:rsidR="00934B24" w:rsidRPr="00D824AC" w:rsidRDefault="00934B24" w:rsidP="0007159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78" w:type="dxa"/>
          </w:tcPr>
          <w:p w14:paraId="0D883D6B"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bl>
    <w:p w14:paraId="73B7D35E" w14:textId="77777777" w:rsidR="00934B24" w:rsidRDefault="00934B24" w:rsidP="00934B24">
      <w:pPr>
        <w:jc w:val="left"/>
        <w:rPr>
          <w:bCs/>
        </w:rPr>
      </w:pPr>
    </w:p>
    <w:p w14:paraId="6E34B2EF" w14:textId="77777777" w:rsidR="00934B24" w:rsidRPr="00041C16" w:rsidRDefault="00934B24" w:rsidP="00934B24">
      <w:pPr>
        <w:pStyle w:val="Heading4"/>
      </w:pPr>
      <w:r>
        <w:t>90.</w:t>
      </w:r>
      <w:r w:rsidRPr="00041C16">
        <w:t>4.7.2 Commun</w:t>
      </w:r>
      <w:r>
        <w:t>ication Forwarding on no Reply (CFNRy)</w:t>
      </w:r>
    </w:p>
    <w:p w14:paraId="76C16957" w14:textId="77777777" w:rsidR="00934B24" w:rsidRPr="00041C16" w:rsidRDefault="00934B24" w:rsidP="00934B24">
      <w:pPr>
        <w:pStyle w:val="H6"/>
      </w:pPr>
      <w:r w:rsidRPr="00041C16">
        <w:t>Description</w:t>
      </w:r>
    </w:p>
    <w:p w14:paraId="74F32BCF" w14:textId="77777777" w:rsidR="00934B24" w:rsidRPr="00041C16" w:rsidRDefault="00934B24" w:rsidP="00934B24">
      <w:pPr>
        <w:spacing w:after="200"/>
        <w:jc w:val="left"/>
        <w:rPr>
          <w:bCs/>
        </w:rPr>
      </w:pPr>
      <w:r w:rsidRPr="00041C16">
        <w:rPr>
          <w:bCs/>
        </w:rPr>
        <w:t>The DUT must be able to register/activate and erase/deactivate the Communication Diversion successfully over XCAP while registered for</w:t>
      </w:r>
      <w:r>
        <w:rPr>
          <w:bCs/>
        </w:rPr>
        <w:t xml:space="preserve"> IMS</w:t>
      </w:r>
      <w:r w:rsidRPr="00041C16">
        <w:rPr>
          <w:bCs/>
        </w:rPr>
        <w:t xml:space="preserve"> service</w:t>
      </w:r>
      <w:r>
        <w:rPr>
          <w:bCs/>
        </w:rPr>
        <w:t>s</w:t>
      </w:r>
      <w:r w:rsidRPr="00041C16">
        <w:rPr>
          <w:bCs/>
        </w:rPr>
        <w:t>. When activated, the voice call shall be forwarded as expected for the Communication Diversion configured in the DUT.</w:t>
      </w:r>
    </w:p>
    <w:p w14:paraId="2FE4921F" w14:textId="77777777" w:rsidR="00934B24" w:rsidRPr="00041C16" w:rsidRDefault="00934B24" w:rsidP="00934B24">
      <w:pPr>
        <w:pStyle w:val="H6"/>
      </w:pPr>
      <w:r w:rsidRPr="00041C16">
        <w:t>Related core specifications</w:t>
      </w:r>
    </w:p>
    <w:p w14:paraId="6EC674B8" w14:textId="77777777" w:rsidR="00934B24" w:rsidRPr="00041C16" w:rsidRDefault="00934B24" w:rsidP="00934B24">
      <w:pPr>
        <w:spacing w:after="200"/>
        <w:jc w:val="left"/>
        <w:rPr>
          <w:bCs/>
        </w:rPr>
      </w:pPr>
      <w:r w:rsidRPr="00041C16">
        <w:rPr>
          <w:bCs/>
        </w:rPr>
        <w:t>3GPP TS 24.229, TS 24.604</w:t>
      </w:r>
    </w:p>
    <w:p w14:paraId="4E789F4B" w14:textId="77777777" w:rsidR="00934B24" w:rsidRPr="00041C16" w:rsidRDefault="00934B24" w:rsidP="00934B24">
      <w:pPr>
        <w:pStyle w:val="H6"/>
      </w:pPr>
      <w:r w:rsidRPr="00041C16">
        <w:t>Reason for test</w:t>
      </w:r>
    </w:p>
    <w:p w14:paraId="0483E22E" w14:textId="77777777" w:rsidR="00934B24" w:rsidRPr="00041C16" w:rsidRDefault="00934B24" w:rsidP="00934B24">
      <w:pPr>
        <w:spacing w:after="200"/>
        <w:jc w:val="left"/>
        <w:rPr>
          <w:bCs/>
        </w:rPr>
      </w:pPr>
      <w:r w:rsidRPr="00041C16">
        <w:rPr>
          <w:bCs/>
        </w:rPr>
        <w:t xml:space="preserve">To confirm the DUT is able to successfully register/activate and erase/deactivate Communication Forwarding on no Reply over XCAP when registered for </w:t>
      </w:r>
      <w:r>
        <w:rPr>
          <w:bCs/>
        </w:rPr>
        <w:t>IMS</w:t>
      </w:r>
      <w:r w:rsidRPr="00041C16">
        <w:rPr>
          <w:bCs/>
        </w:rPr>
        <w:t xml:space="preserve"> services.</w:t>
      </w:r>
    </w:p>
    <w:p w14:paraId="5288C1B2" w14:textId="77777777" w:rsidR="00934B24" w:rsidRPr="00041C16" w:rsidRDefault="00934B24" w:rsidP="00934B24">
      <w:pPr>
        <w:pStyle w:val="H6"/>
      </w:pPr>
      <w:r w:rsidRPr="00041C16">
        <w:t>Initial Configuration</w:t>
      </w:r>
    </w:p>
    <w:p w14:paraId="637BB256" w14:textId="77777777" w:rsidR="00934B24" w:rsidRPr="00041C16" w:rsidRDefault="00934B24" w:rsidP="00934B24">
      <w:pPr>
        <w:jc w:val="left"/>
        <w:rPr>
          <w:bCs/>
        </w:rPr>
      </w:pPr>
      <w:r w:rsidRPr="00041C16">
        <w:rPr>
          <w:bCs/>
        </w:rPr>
        <w:t>Network under test supports Communication Diversion over Ut/XCAP.</w:t>
      </w:r>
    </w:p>
    <w:p w14:paraId="1B7583EE" w14:textId="3431EECF"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06531084" w14:textId="77777777" w:rsidR="00934B24" w:rsidRDefault="00934B24" w:rsidP="00934B24">
      <w:pPr>
        <w:jc w:val="left"/>
        <w:rPr>
          <w:bCs/>
        </w:rPr>
      </w:pPr>
      <w:r w:rsidRPr="005C06FE">
        <w:rPr>
          <w:bCs/>
        </w:rPr>
        <w:t>All Communication Forwarding are erased at DUT.</w:t>
      </w:r>
    </w:p>
    <w:p w14:paraId="3BAD3D45" w14:textId="77777777" w:rsidR="00934B24" w:rsidRPr="00041C16"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934B24" w:rsidRPr="00D824AC" w14:paraId="22293267" w14:textId="77777777" w:rsidTr="0007159D">
        <w:tc>
          <w:tcPr>
            <w:tcW w:w="391" w:type="dxa"/>
            <w:shd w:val="clear" w:color="auto" w:fill="F2F2F2" w:themeFill="background1" w:themeFillShade="F2"/>
          </w:tcPr>
          <w:p w14:paraId="00144514" w14:textId="77777777" w:rsidR="00934B24" w:rsidRPr="00D824AC" w:rsidRDefault="00934B24" w:rsidP="0007159D">
            <w:pPr>
              <w:pStyle w:val="H6"/>
            </w:pPr>
            <w:r>
              <w:t>-</w:t>
            </w:r>
          </w:p>
        </w:tc>
        <w:tc>
          <w:tcPr>
            <w:tcW w:w="4319" w:type="dxa"/>
            <w:shd w:val="clear" w:color="auto" w:fill="F2F2F2" w:themeFill="background1" w:themeFillShade="F2"/>
          </w:tcPr>
          <w:p w14:paraId="24AACEE8" w14:textId="77777777" w:rsidR="00934B24" w:rsidRPr="00D824AC" w:rsidRDefault="00934B24" w:rsidP="0007159D">
            <w:pPr>
              <w:pStyle w:val="H6"/>
            </w:pPr>
            <w:r w:rsidRPr="00D824AC">
              <w:t>Test procedure</w:t>
            </w:r>
          </w:p>
        </w:tc>
        <w:tc>
          <w:tcPr>
            <w:tcW w:w="4578" w:type="dxa"/>
            <w:shd w:val="clear" w:color="auto" w:fill="F2F2F2" w:themeFill="background1" w:themeFillShade="F2"/>
          </w:tcPr>
          <w:p w14:paraId="47D06E6D" w14:textId="77777777" w:rsidR="00934B24" w:rsidRPr="00D824AC" w:rsidRDefault="00934B24" w:rsidP="0007159D">
            <w:pPr>
              <w:pStyle w:val="H6"/>
            </w:pPr>
            <w:r w:rsidRPr="00D824AC">
              <w:t>Expected behaviour</w:t>
            </w:r>
          </w:p>
        </w:tc>
      </w:tr>
      <w:tr w:rsidR="00934B24" w:rsidRPr="00D824AC" w14:paraId="042D1483" w14:textId="77777777" w:rsidTr="0007159D">
        <w:tc>
          <w:tcPr>
            <w:tcW w:w="391" w:type="dxa"/>
            <w:shd w:val="clear" w:color="auto" w:fill="F2F2F2" w:themeFill="background1" w:themeFillShade="F2"/>
          </w:tcPr>
          <w:p w14:paraId="217F54F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319" w:type="dxa"/>
          </w:tcPr>
          <w:p w14:paraId="2CEC30E6" w14:textId="77777777" w:rsidR="00934B24" w:rsidRPr="00D824AC" w:rsidRDefault="00934B24" w:rsidP="0007159D">
            <w:pPr>
              <w:tabs>
                <w:tab w:val="left" w:pos="851"/>
              </w:tabs>
              <w:ind w:right="-1"/>
              <w:jc w:val="left"/>
              <w:rPr>
                <w:sz w:val="18"/>
                <w:szCs w:val="18"/>
              </w:rPr>
            </w:pPr>
            <w:r w:rsidRPr="00D824AC">
              <w:rPr>
                <w:bCs/>
                <w:sz w:val="18"/>
                <w:szCs w:val="18"/>
              </w:rPr>
              <w:t>At DUT register CFNRy to MSISDN of Client</w:t>
            </w:r>
            <w:r>
              <w:rPr>
                <w:bCs/>
                <w:sz w:val="18"/>
                <w:szCs w:val="18"/>
              </w:rPr>
              <w:t>-</w:t>
            </w:r>
            <w:r w:rsidRPr="00D824AC">
              <w:rPr>
                <w:bCs/>
                <w:sz w:val="18"/>
                <w:szCs w:val="18"/>
              </w:rPr>
              <w:t>1.  (If the DUT has an option to choose the ringing timer, then select 10s, otherwise the DUT default timer will be used.)</w:t>
            </w:r>
          </w:p>
        </w:tc>
        <w:tc>
          <w:tcPr>
            <w:tcW w:w="4578" w:type="dxa"/>
          </w:tcPr>
          <w:p w14:paraId="7C1CA9DD"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w:t>
            </w:r>
          </w:p>
          <w:p w14:paraId="72AD79F8"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CE0F335" w14:textId="77777777" w:rsidTr="0007159D">
        <w:tc>
          <w:tcPr>
            <w:tcW w:w="391" w:type="dxa"/>
            <w:shd w:val="clear" w:color="auto" w:fill="F2F2F2" w:themeFill="background1" w:themeFillShade="F2"/>
          </w:tcPr>
          <w:p w14:paraId="50788AF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319" w:type="dxa"/>
          </w:tcPr>
          <w:p w14:paraId="3B788B29"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1A7F84C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 to MSISDN of Client</w:t>
            </w:r>
            <w:r>
              <w:rPr>
                <w:bCs/>
                <w:sz w:val="18"/>
                <w:szCs w:val="18"/>
              </w:rPr>
              <w:t>-</w:t>
            </w:r>
            <w:r w:rsidRPr="00D824AC">
              <w:rPr>
                <w:bCs/>
                <w:sz w:val="18"/>
                <w:szCs w:val="18"/>
              </w:rPr>
              <w:t>1.</w:t>
            </w:r>
          </w:p>
          <w:p w14:paraId="29159AD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0BCF6E2A" w14:textId="77777777" w:rsidTr="0007159D">
        <w:tc>
          <w:tcPr>
            <w:tcW w:w="391" w:type="dxa"/>
            <w:shd w:val="clear" w:color="auto" w:fill="F2F2F2" w:themeFill="background1" w:themeFillShade="F2"/>
          </w:tcPr>
          <w:p w14:paraId="1CDF0356"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319" w:type="dxa"/>
          </w:tcPr>
          <w:p w14:paraId="328FADDE"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4D0DFD42" w14:textId="77777777" w:rsidR="00934B24" w:rsidRPr="00D824AC" w:rsidRDefault="00934B24" w:rsidP="0007159D">
            <w:pPr>
              <w:jc w:val="left"/>
              <w:rPr>
                <w:bCs/>
                <w:sz w:val="18"/>
                <w:szCs w:val="18"/>
              </w:rPr>
            </w:pPr>
            <w:r w:rsidRPr="00D824AC">
              <w:rPr>
                <w:bCs/>
                <w:sz w:val="18"/>
                <w:szCs w:val="18"/>
              </w:rPr>
              <w:t xml:space="preserve">Confirm the voice call from Client </w:t>
            </w:r>
            <w:r>
              <w:rPr>
                <w:bCs/>
                <w:sz w:val="18"/>
                <w:szCs w:val="18"/>
              </w:rPr>
              <w:t>-</w:t>
            </w:r>
            <w:r w:rsidRPr="00D824AC">
              <w:rPr>
                <w:bCs/>
                <w:sz w:val="18"/>
                <w:szCs w:val="18"/>
              </w:rPr>
              <w:t xml:space="preserve">2 is alerting at DUT.  </w:t>
            </w:r>
          </w:p>
          <w:p w14:paraId="2CB99E20" w14:textId="77777777" w:rsidR="00934B24" w:rsidRPr="00D824AC" w:rsidRDefault="00934B24" w:rsidP="0007159D">
            <w:pPr>
              <w:jc w:val="left"/>
              <w:rPr>
                <w:bCs/>
                <w:sz w:val="18"/>
                <w:szCs w:val="18"/>
              </w:rPr>
            </w:pPr>
            <w:r w:rsidRPr="00D824AC">
              <w:rPr>
                <w:bCs/>
                <w:sz w:val="18"/>
                <w:szCs w:val="18"/>
              </w:rPr>
              <w:t>Wait for the no reply timer set in step 1 to expire.</w:t>
            </w:r>
          </w:p>
          <w:p w14:paraId="67F40099" w14:textId="77777777" w:rsidR="00934B24" w:rsidRPr="00D824AC" w:rsidRDefault="00934B24" w:rsidP="0007159D">
            <w:pPr>
              <w:jc w:val="left"/>
              <w:rPr>
                <w:bCs/>
                <w:sz w:val="18"/>
                <w:szCs w:val="18"/>
              </w:rPr>
            </w:pPr>
            <w:r w:rsidRPr="00D824AC">
              <w:rPr>
                <w:bCs/>
                <w:sz w:val="18"/>
                <w:szCs w:val="18"/>
              </w:rPr>
              <w:t>Confirm DUT is no longer alerting.</w:t>
            </w:r>
          </w:p>
          <w:p w14:paraId="16C7D8A8" w14:textId="77777777" w:rsidR="00934B24" w:rsidRPr="00D824AC" w:rsidRDefault="00934B24" w:rsidP="0007159D">
            <w:pPr>
              <w:jc w:val="left"/>
              <w:rPr>
                <w:bCs/>
                <w:sz w:val="18"/>
                <w:szCs w:val="18"/>
              </w:rPr>
            </w:pPr>
            <w:r w:rsidRPr="00D824AC">
              <w:rPr>
                <w:bCs/>
                <w:sz w:val="18"/>
                <w:szCs w:val="18"/>
              </w:rPr>
              <w:t xml:space="preserve">Confirm the voice call from Client </w:t>
            </w:r>
            <w:r>
              <w:rPr>
                <w:bCs/>
                <w:sz w:val="18"/>
                <w:szCs w:val="18"/>
              </w:rPr>
              <w:t>-</w:t>
            </w:r>
            <w:r w:rsidRPr="00D824AC">
              <w:rPr>
                <w:bCs/>
                <w:sz w:val="18"/>
                <w:szCs w:val="18"/>
              </w:rPr>
              <w:t xml:space="preserve">2 is forwarded to Client </w:t>
            </w:r>
            <w:r>
              <w:rPr>
                <w:bCs/>
                <w:sz w:val="18"/>
                <w:szCs w:val="18"/>
              </w:rPr>
              <w:t>-</w:t>
            </w:r>
            <w:r w:rsidRPr="00D824AC">
              <w:rPr>
                <w:bCs/>
                <w:sz w:val="18"/>
                <w:szCs w:val="18"/>
              </w:rPr>
              <w:t>1.</w:t>
            </w:r>
          </w:p>
        </w:tc>
      </w:tr>
      <w:tr w:rsidR="00934B24" w:rsidRPr="00D824AC" w14:paraId="2E0B0079" w14:textId="77777777" w:rsidTr="0007159D">
        <w:tc>
          <w:tcPr>
            <w:tcW w:w="391" w:type="dxa"/>
            <w:shd w:val="clear" w:color="auto" w:fill="F2F2F2" w:themeFill="background1" w:themeFillShade="F2"/>
          </w:tcPr>
          <w:p w14:paraId="2FC1FF86"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319" w:type="dxa"/>
          </w:tcPr>
          <w:p w14:paraId="40748F59"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78" w:type="dxa"/>
          </w:tcPr>
          <w:p w14:paraId="52AC10BD"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rsidRPr="00D824AC" w14:paraId="07AE6555" w14:textId="77777777" w:rsidTr="0007159D">
        <w:tc>
          <w:tcPr>
            <w:tcW w:w="391" w:type="dxa"/>
            <w:shd w:val="clear" w:color="auto" w:fill="F2F2F2" w:themeFill="background1" w:themeFillShade="F2"/>
          </w:tcPr>
          <w:p w14:paraId="771DE551"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319" w:type="dxa"/>
          </w:tcPr>
          <w:p w14:paraId="50F33994" w14:textId="77777777" w:rsidR="00934B24" w:rsidRPr="00D824AC" w:rsidRDefault="00934B24" w:rsidP="0007159D">
            <w:pPr>
              <w:tabs>
                <w:tab w:val="left" w:pos="851"/>
              </w:tabs>
              <w:ind w:right="-1"/>
              <w:jc w:val="left"/>
              <w:rPr>
                <w:sz w:val="18"/>
                <w:szCs w:val="18"/>
              </w:rPr>
            </w:pPr>
            <w:r w:rsidRPr="00D824AC">
              <w:rPr>
                <w:bCs/>
                <w:sz w:val="18"/>
                <w:szCs w:val="18"/>
              </w:rPr>
              <w:t>At DUT deactivate CFNRy.</w:t>
            </w:r>
          </w:p>
        </w:tc>
        <w:tc>
          <w:tcPr>
            <w:tcW w:w="4578" w:type="dxa"/>
          </w:tcPr>
          <w:p w14:paraId="1DF4C500"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deactivated.</w:t>
            </w:r>
          </w:p>
          <w:p w14:paraId="5236497F"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rsidRPr="00D824AC" w14:paraId="439FB343" w14:textId="77777777" w:rsidTr="0007159D">
        <w:tc>
          <w:tcPr>
            <w:tcW w:w="391" w:type="dxa"/>
            <w:shd w:val="clear" w:color="auto" w:fill="F2F2F2" w:themeFill="background1" w:themeFillShade="F2"/>
          </w:tcPr>
          <w:p w14:paraId="48721956"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319" w:type="dxa"/>
          </w:tcPr>
          <w:p w14:paraId="5C42DF91"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0C87AA07"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deactivated.</w:t>
            </w:r>
          </w:p>
          <w:p w14:paraId="4B9274A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4C932282"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rsidRPr="00D824AC" w14:paraId="61AE2680" w14:textId="77777777" w:rsidTr="0007159D">
        <w:tc>
          <w:tcPr>
            <w:tcW w:w="391" w:type="dxa"/>
            <w:shd w:val="clear" w:color="auto" w:fill="F2F2F2" w:themeFill="background1" w:themeFillShade="F2"/>
          </w:tcPr>
          <w:p w14:paraId="60ACE99B"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319" w:type="dxa"/>
          </w:tcPr>
          <w:p w14:paraId="648AB819" w14:textId="77777777" w:rsidR="00934B24" w:rsidRPr="00D824AC" w:rsidRDefault="00934B24" w:rsidP="0007159D">
            <w:pPr>
              <w:tabs>
                <w:tab w:val="left" w:pos="851"/>
              </w:tabs>
              <w:ind w:right="-1"/>
              <w:jc w:val="left"/>
              <w:rPr>
                <w:bCs/>
                <w:sz w:val="18"/>
                <w:szCs w:val="18"/>
              </w:rPr>
            </w:pPr>
            <w:r w:rsidRPr="00D824AC">
              <w:rPr>
                <w:bCs/>
                <w:sz w:val="18"/>
                <w:szCs w:val="18"/>
              </w:rPr>
              <w:t>At DUT activate CFNRy.</w:t>
            </w:r>
          </w:p>
        </w:tc>
        <w:tc>
          <w:tcPr>
            <w:tcW w:w="4578" w:type="dxa"/>
          </w:tcPr>
          <w:p w14:paraId="38C57A4A"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w:t>
            </w:r>
          </w:p>
          <w:p w14:paraId="0AF12F3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4EBDD63" w14:textId="77777777" w:rsidTr="0007159D">
        <w:tc>
          <w:tcPr>
            <w:tcW w:w="391" w:type="dxa"/>
            <w:shd w:val="clear" w:color="auto" w:fill="F2F2F2" w:themeFill="background1" w:themeFillShade="F2"/>
          </w:tcPr>
          <w:p w14:paraId="7107F98D"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319" w:type="dxa"/>
          </w:tcPr>
          <w:p w14:paraId="59FD9C7E"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71697ACB"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 to MSISDN of Client</w:t>
            </w:r>
            <w:r>
              <w:rPr>
                <w:bCs/>
                <w:sz w:val="18"/>
                <w:szCs w:val="18"/>
              </w:rPr>
              <w:t>-</w:t>
            </w:r>
            <w:r w:rsidRPr="00D824AC">
              <w:rPr>
                <w:bCs/>
                <w:sz w:val="18"/>
                <w:szCs w:val="18"/>
              </w:rPr>
              <w:t>1.</w:t>
            </w:r>
          </w:p>
          <w:p w14:paraId="7698A29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58A2B44D"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rsidRPr="00D824AC" w14:paraId="5B64961A" w14:textId="77777777" w:rsidTr="0007159D">
        <w:tc>
          <w:tcPr>
            <w:tcW w:w="391" w:type="dxa"/>
            <w:shd w:val="clear" w:color="auto" w:fill="F2F2F2" w:themeFill="background1" w:themeFillShade="F2"/>
          </w:tcPr>
          <w:p w14:paraId="179922FE"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319" w:type="dxa"/>
          </w:tcPr>
          <w:p w14:paraId="68E01FD8" w14:textId="77777777" w:rsidR="00934B24" w:rsidRPr="00D824AC" w:rsidRDefault="00934B24" w:rsidP="0007159D">
            <w:pPr>
              <w:tabs>
                <w:tab w:val="left" w:pos="851"/>
              </w:tabs>
              <w:ind w:right="-1"/>
              <w:jc w:val="left"/>
              <w:rPr>
                <w:bCs/>
                <w:sz w:val="18"/>
                <w:szCs w:val="18"/>
              </w:rPr>
            </w:pPr>
            <w:r w:rsidRPr="00D824AC">
              <w:rPr>
                <w:bCs/>
                <w:sz w:val="18"/>
                <w:szCs w:val="18"/>
              </w:rPr>
              <w:t>At DUT erase CFNRy to MSISDN of Client</w:t>
            </w:r>
            <w:r>
              <w:rPr>
                <w:bCs/>
                <w:sz w:val="18"/>
                <w:szCs w:val="18"/>
              </w:rPr>
              <w:t>-</w:t>
            </w:r>
            <w:r w:rsidRPr="00D824AC">
              <w:rPr>
                <w:bCs/>
                <w:sz w:val="18"/>
                <w:szCs w:val="18"/>
              </w:rPr>
              <w:t>1.</w:t>
            </w:r>
          </w:p>
        </w:tc>
        <w:tc>
          <w:tcPr>
            <w:tcW w:w="4578" w:type="dxa"/>
          </w:tcPr>
          <w:p w14:paraId="79329CC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erased.</w:t>
            </w:r>
          </w:p>
          <w:p w14:paraId="25B63D9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398D8D7" w14:textId="77777777" w:rsidTr="0007159D">
        <w:tc>
          <w:tcPr>
            <w:tcW w:w="391" w:type="dxa"/>
            <w:shd w:val="clear" w:color="auto" w:fill="F2F2F2" w:themeFill="background1" w:themeFillShade="F2"/>
          </w:tcPr>
          <w:p w14:paraId="3CDF46A7"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319" w:type="dxa"/>
          </w:tcPr>
          <w:p w14:paraId="5CA63B06"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7033448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deactivated.</w:t>
            </w:r>
          </w:p>
          <w:p w14:paraId="79D89F5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0666DF80"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rsidRPr="00D824AC" w14:paraId="3A8CEBA3" w14:textId="77777777" w:rsidTr="0007159D">
        <w:tc>
          <w:tcPr>
            <w:tcW w:w="391" w:type="dxa"/>
            <w:shd w:val="clear" w:color="auto" w:fill="F2F2F2" w:themeFill="background1" w:themeFillShade="F2"/>
          </w:tcPr>
          <w:p w14:paraId="09C37172"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319" w:type="dxa"/>
          </w:tcPr>
          <w:p w14:paraId="29E3E4E1"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26D043A3" w14:textId="77777777" w:rsidR="00934B24" w:rsidRPr="00D824AC" w:rsidRDefault="00934B24" w:rsidP="0007159D">
            <w:pPr>
              <w:jc w:val="left"/>
              <w:rPr>
                <w:bCs/>
                <w:sz w:val="18"/>
                <w:szCs w:val="18"/>
              </w:rPr>
            </w:pPr>
            <w:r w:rsidRPr="00D824AC">
              <w:rPr>
                <w:bCs/>
                <w:sz w:val="18"/>
                <w:szCs w:val="18"/>
              </w:rPr>
              <w:t xml:space="preserve">Confirm the voice call from Client </w:t>
            </w:r>
            <w:r>
              <w:rPr>
                <w:bCs/>
                <w:sz w:val="18"/>
                <w:szCs w:val="18"/>
              </w:rPr>
              <w:t>-</w:t>
            </w:r>
            <w:r w:rsidRPr="00D824AC">
              <w:rPr>
                <w:bCs/>
                <w:sz w:val="18"/>
                <w:szCs w:val="18"/>
              </w:rPr>
              <w:t xml:space="preserve">2 is alerting at DUT.  </w:t>
            </w:r>
          </w:p>
          <w:p w14:paraId="1EBF8B06" w14:textId="77777777" w:rsidR="00934B24" w:rsidRPr="00D824AC" w:rsidRDefault="00934B24" w:rsidP="0007159D">
            <w:pPr>
              <w:jc w:val="left"/>
              <w:rPr>
                <w:bCs/>
                <w:sz w:val="18"/>
                <w:szCs w:val="18"/>
              </w:rPr>
            </w:pPr>
            <w:r w:rsidRPr="00D824AC">
              <w:rPr>
                <w:bCs/>
                <w:sz w:val="18"/>
                <w:szCs w:val="18"/>
              </w:rPr>
              <w:t>Wait for the no reply timer set in step 1 to expire.</w:t>
            </w:r>
          </w:p>
          <w:p w14:paraId="3545319C" w14:textId="77777777" w:rsidR="00934B24" w:rsidRPr="00D824AC" w:rsidRDefault="00934B24" w:rsidP="0007159D">
            <w:pPr>
              <w:jc w:val="left"/>
              <w:rPr>
                <w:bCs/>
                <w:sz w:val="18"/>
                <w:szCs w:val="18"/>
              </w:rPr>
            </w:pPr>
            <w:r w:rsidRPr="00D824AC">
              <w:rPr>
                <w:bCs/>
                <w:sz w:val="18"/>
                <w:szCs w:val="18"/>
              </w:rPr>
              <w:t>Confirm the DUT is still alerting after the timer expiry and the call can be established.</w:t>
            </w:r>
          </w:p>
        </w:tc>
      </w:tr>
      <w:tr w:rsidR="00934B24" w:rsidRPr="00D824AC" w14:paraId="03A43062" w14:textId="77777777" w:rsidTr="0007159D">
        <w:tc>
          <w:tcPr>
            <w:tcW w:w="391" w:type="dxa"/>
            <w:shd w:val="clear" w:color="auto" w:fill="F2F2F2" w:themeFill="background1" w:themeFillShade="F2"/>
          </w:tcPr>
          <w:p w14:paraId="4B38AE5F"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319" w:type="dxa"/>
          </w:tcPr>
          <w:p w14:paraId="58864A67" w14:textId="77777777" w:rsidR="00934B24" w:rsidRPr="00D824AC" w:rsidRDefault="00934B24" w:rsidP="0007159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78" w:type="dxa"/>
          </w:tcPr>
          <w:p w14:paraId="32E12DBB"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bl>
    <w:p w14:paraId="4CE0E416" w14:textId="77777777" w:rsidR="00934B24" w:rsidRPr="00041C16" w:rsidRDefault="00934B24" w:rsidP="00934B24">
      <w:pPr>
        <w:pStyle w:val="Heading4"/>
      </w:pPr>
      <w:r>
        <w:t>90.</w:t>
      </w:r>
      <w:r w:rsidRPr="00041C16">
        <w:t xml:space="preserve">4.7.3 Communication Forwarding on Busy User </w:t>
      </w:r>
      <w:r>
        <w:t xml:space="preserve">(CFB) </w:t>
      </w:r>
    </w:p>
    <w:p w14:paraId="6A9AFA94" w14:textId="77777777" w:rsidR="00934B24" w:rsidRPr="00041C16" w:rsidRDefault="00934B24" w:rsidP="00934B24">
      <w:pPr>
        <w:pStyle w:val="H6"/>
      </w:pPr>
      <w:r w:rsidRPr="00041C16">
        <w:t>Description</w:t>
      </w:r>
    </w:p>
    <w:p w14:paraId="568BF0C2" w14:textId="77777777" w:rsidR="00934B24" w:rsidRPr="00041C16" w:rsidRDefault="00934B24" w:rsidP="00934B24">
      <w:pPr>
        <w:spacing w:after="200"/>
        <w:jc w:val="left"/>
        <w:rPr>
          <w:bCs/>
        </w:rPr>
      </w:pPr>
      <w:r w:rsidRPr="00041C16">
        <w:rPr>
          <w:bCs/>
        </w:rPr>
        <w:t xml:space="preserve">The DUT must be able to register/activate and erase/deactivate the Communication Diversion successfully over XCAP while registered for </w:t>
      </w:r>
      <w:r>
        <w:rPr>
          <w:bCs/>
        </w:rPr>
        <w:t>IMS</w:t>
      </w:r>
      <w:r w:rsidRPr="00041C16">
        <w:rPr>
          <w:bCs/>
        </w:rPr>
        <w:t xml:space="preserve"> service. When activated, the voice call shall be forwarded as expected for the Communication Diversion configured in the DUT.</w:t>
      </w:r>
    </w:p>
    <w:p w14:paraId="51A01905" w14:textId="77777777" w:rsidR="00934B24" w:rsidRPr="00041C16" w:rsidRDefault="00934B24" w:rsidP="00934B24">
      <w:pPr>
        <w:pStyle w:val="H6"/>
      </w:pPr>
      <w:r w:rsidRPr="00041C16">
        <w:t>Related core specifications</w:t>
      </w:r>
    </w:p>
    <w:p w14:paraId="05ECA6CB" w14:textId="77777777" w:rsidR="00934B24" w:rsidRPr="00041C16" w:rsidRDefault="00934B24" w:rsidP="00934B24">
      <w:pPr>
        <w:spacing w:after="200"/>
        <w:jc w:val="left"/>
        <w:rPr>
          <w:bCs/>
        </w:rPr>
      </w:pPr>
      <w:r w:rsidRPr="00041C16">
        <w:rPr>
          <w:bCs/>
        </w:rPr>
        <w:t>3GPP TS 24.229, TS 24.604</w:t>
      </w:r>
    </w:p>
    <w:p w14:paraId="62C76248" w14:textId="77777777" w:rsidR="00934B24" w:rsidRPr="00041C16" w:rsidRDefault="00934B24" w:rsidP="00934B24">
      <w:pPr>
        <w:pStyle w:val="H6"/>
      </w:pPr>
      <w:r w:rsidRPr="00041C16">
        <w:t>Reason for test</w:t>
      </w:r>
    </w:p>
    <w:p w14:paraId="16124843" w14:textId="77777777" w:rsidR="00934B24" w:rsidRPr="00041C16" w:rsidRDefault="00934B24" w:rsidP="00934B24">
      <w:pPr>
        <w:spacing w:after="200"/>
        <w:jc w:val="left"/>
        <w:rPr>
          <w:bCs/>
        </w:rPr>
      </w:pPr>
      <w:r w:rsidRPr="00041C16">
        <w:rPr>
          <w:bCs/>
        </w:rPr>
        <w:t xml:space="preserve">To confirm the DUT is able to successfully register/activate and erase/deactivate Communication Forwarding on Busy User over XCAP when registered for </w:t>
      </w:r>
      <w:r>
        <w:rPr>
          <w:bCs/>
        </w:rPr>
        <w:t>IMS</w:t>
      </w:r>
      <w:r w:rsidRPr="00041C16">
        <w:rPr>
          <w:bCs/>
        </w:rPr>
        <w:t xml:space="preserve"> services.</w:t>
      </w:r>
    </w:p>
    <w:p w14:paraId="566AFF97" w14:textId="77777777" w:rsidR="00934B24" w:rsidRPr="00041C16" w:rsidRDefault="00934B24" w:rsidP="00934B24">
      <w:pPr>
        <w:pStyle w:val="H6"/>
      </w:pPr>
      <w:r w:rsidRPr="00041C16">
        <w:t>Initial Configuration</w:t>
      </w:r>
    </w:p>
    <w:p w14:paraId="61DC281C" w14:textId="77777777" w:rsidR="00934B24" w:rsidRPr="00041C16" w:rsidRDefault="00934B24" w:rsidP="00934B24">
      <w:pPr>
        <w:jc w:val="left"/>
        <w:rPr>
          <w:bCs/>
        </w:rPr>
      </w:pPr>
      <w:r w:rsidRPr="00041C16">
        <w:rPr>
          <w:bCs/>
        </w:rPr>
        <w:t>Network under test supports Communication Diversion over Ut/XCAP.</w:t>
      </w:r>
    </w:p>
    <w:p w14:paraId="55FB955C" w14:textId="7AA33EA2"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2F9DC66F" w14:textId="77777777" w:rsidR="00934B24" w:rsidRDefault="00934B24" w:rsidP="00934B24">
      <w:pPr>
        <w:jc w:val="left"/>
        <w:rPr>
          <w:bCs/>
        </w:rPr>
      </w:pPr>
      <w:r w:rsidRPr="005C06FE">
        <w:rPr>
          <w:bCs/>
        </w:rPr>
        <w:t>All Communication Forwarding are erased at DUT.</w:t>
      </w:r>
    </w:p>
    <w:p w14:paraId="52D26C43" w14:textId="77777777" w:rsidR="00934B24" w:rsidRDefault="00934B24" w:rsidP="00934B24">
      <w:pPr>
        <w:jc w:val="left"/>
        <w:rPr>
          <w:bCs/>
        </w:rPr>
      </w:pPr>
      <w:r w:rsidRPr="00041C16">
        <w:rPr>
          <w:bCs/>
        </w:rPr>
        <w:t>Communication Waiting is deactivated on DUT.</w:t>
      </w:r>
    </w:p>
    <w:p w14:paraId="6D901B4E" w14:textId="77777777" w:rsidR="00934B24" w:rsidRPr="00041C16" w:rsidRDefault="00934B24" w:rsidP="00934B24">
      <w:pPr>
        <w:jc w:val="left"/>
        <w:rPr>
          <w:bCs/>
        </w:rPr>
      </w:pPr>
      <w:r w:rsidRPr="00041C16">
        <w:rPr>
          <w:bCs/>
        </w:rPr>
        <w:t>Client</w:t>
      </w:r>
      <w:r>
        <w:rPr>
          <w:bCs/>
        </w:rPr>
        <w:t>-</w:t>
      </w:r>
      <w:r w:rsidRPr="00041C16">
        <w:rPr>
          <w:bCs/>
        </w:rPr>
        <w:t>1</w:t>
      </w:r>
      <w:r>
        <w:rPr>
          <w:bCs/>
        </w:rPr>
        <w:t>, Client-2</w:t>
      </w:r>
      <w:r w:rsidRPr="00041C16">
        <w:rPr>
          <w:bCs/>
        </w:rPr>
        <w:t xml:space="preserve"> and Client</w:t>
      </w:r>
      <w:r>
        <w:rPr>
          <w:bCs/>
        </w:rPr>
        <w:t>-3</w:t>
      </w:r>
      <w:r w:rsidRPr="00041C16">
        <w:rPr>
          <w:bCs/>
        </w:rPr>
        <w:t xml:space="preserve">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61"/>
        <w:gridCol w:w="4418"/>
      </w:tblGrid>
      <w:tr w:rsidR="00934B24" w:rsidRPr="00D824AC" w14:paraId="3C20D129" w14:textId="77777777" w:rsidTr="0007159D">
        <w:tc>
          <w:tcPr>
            <w:tcW w:w="438" w:type="dxa"/>
            <w:shd w:val="clear" w:color="auto" w:fill="F2F2F2" w:themeFill="background1" w:themeFillShade="F2"/>
          </w:tcPr>
          <w:p w14:paraId="4C747ECA" w14:textId="77777777" w:rsidR="00934B24" w:rsidRPr="00D824AC" w:rsidRDefault="00934B24" w:rsidP="0007159D">
            <w:pPr>
              <w:pStyle w:val="H6"/>
            </w:pPr>
            <w:r>
              <w:t>-</w:t>
            </w:r>
          </w:p>
        </w:tc>
        <w:tc>
          <w:tcPr>
            <w:tcW w:w="4296" w:type="dxa"/>
            <w:shd w:val="clear" w:color="auto" w:fill="F2F2F2" w:themeFill="background1" w:themeFillShade="F2"/>
          </w:tcPr>
          <w:p w14:paraId="2C30E42D"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AAE4F30" w14:textId="77777777" w:rsidR="00934B24" w:rsidRPr="00D824AC" w:rsidRDefault="00934B24" w:rsidP="0007159D">
            <w:pPr>
              <w:pStyle w:val="H6"/>
            </w:pPr>
            <w:r w:rsidRPr="00D824AC">
              <w:t>Expected behaviour</w:t>
            </w:r>
          </w:p>
        </w:tc>
      </w:tr>
      <w:tr w:rsidR="00934B24" w:rsidRPr="00D824AC" w14:paraId="33541D3C" w14:textId="77777777" w:rsidTr="0007159D">
        <w:tc>
          <w:tcPr>
            <w:tcW w:w="438" w:type="dxa"/>
            <w:shd w:val="clear" w:color="auto" w:fill="F2F2F2" w:themeFill="background1" w:themeFillShade="F2"/>
          </w:tcPr>
          <w:p w14:paraId="5204DAE0"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F4D9A12" w14:textId="77777777" w:rsidR="00934B24" w:rsidRPr="00D824AC" w:rsidRDefault="00934B24" w:rsidP="0007159D">
            <w:pPr>
              <w:tabs>
                <w:tab w:val="left" w:pos="851"/>
              </w:tabs>
              <w:ind w:right="-1"/>
              <w:jc w:val="left"/>
              <w:rPr>
                <w:sz w:val="18"/>
                <w:szCs w:val="18"/>
              </w:rPr>
            </w:pPr>
            <w:r w:rsidRPr="00D824AC">
              <w:rPr>
                <w:bCs/>
                <w:sz w:val="18"/>
                <w:szCs w:val="18"/>
              </w:rPr>
              <w:t>At DUT register CFB to MSISDN of Client</w:t>
            </w:r>
            <w:r>
              <w:rPr>
                <w:bCs/>
                <w:sz w:val="18"/>
                <w:szCs w:val="18"/>
              </w:rPr>
              <w:t>-</w:t>
            </w:r>
            <w:r w:rsidRPr="00D824AC">
              <w:rPr>
                <w:bCs/>
                <w:sz w:val="18"/>
                <w:szCs w:val="18"/>
              </w:rPr>
              <w:t xml:space="preserve">1. </w:t>
            </w:r>
          </w:p>
        </w:tc>
        <w:tc>
          <w:tcPr>
            <w:tcW w:w="4554" w:type="dxa"/>
          </w:tcPr>
          <w:p w14:paraId="7F1C5E1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w:t>
            </w:r>
          </w:p>
          <w:p w14:paraId="7E5238A5"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B6972C8" w14:textId="77777777" w:rsidTr="0007159D">
        <w:tc>
          <w:tcPr>
            <w:tcW w:w="438" w:type="dxa"/>
            <w:shd w:val="clear" w:color="auto" w:fill="F2F2F2" w:themeFill="background1" w:themeFillShade="F2"/>
          </w:tcPr>
          <w:p w14:paraId="3CF2540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78F349D"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0BE2463A"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02ACD4B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5B284155" w14:textId="77777777" w:rsidTr="0007159D">
        <w:tc>
          <w:tcPr>
            <w:tcW w:w="438" w:type="dxa"/>
            <w:shd w:val="clear" w:color="auto" w:fill="F2F2F2" w:themeFill="background1" w:themeFillShade="F2"/>
          </w:tcPr>
          <w:p w14:paraId="576537A0"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6113E537" w14:textId="77777777" w:rsidR="00934B24" w:rsidRPr="00D824AC" w:rsidRDefault="00934B24" w:rsidP="0007159D">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534D64FE" w14:textId="77777777" w:rsidR="00934B24" w:rsidRPr="00D824AC" w:rsidRDefault="00934B24" w:rsidP="0007159D">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34B24" w:rsidRPr="00D824AC" w14:paraId="0D1DFED5" w14:textId="77777777" w:rsidTr="0007159D">
        <w:tc>
          <w:tcPr>
            <w:tcW w:w="438" w:type="dxa"/>
            <w:shd w:val="clear" w:color="auto" w:fill="F2F2F2" w:themeFill="background1" w:themeFillShade="F2"/>
          </w:tcPr>
          <w:p w14:paraId="325F4AA6"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0CBF83F2"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2A3592E3"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6450DC3D" w14:textId="77777777" w:rsidR="00934B24" w:rsidRPr="00D824AC" w:rsidRDefault="00934B24" w:rsidP="0007159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934B24" w:rsidRPr="00D824AC" w14:paraId="51903947" w14:textId="77777777" w:rsidTr="0007159D">
        <w:tc>
          <w:tcPr>
            <w:tcW w:w="438" w:type="dxa"/>
            <w:shd w:val="clear" w:color="auto" w:fill="F2F2F2" w:themeFill="background1" w:themeFillShade="F2"/>
          </w:tcPr>
          <w:p w14:paraId="52C5EFB8"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96" w:type="dxa"/>
          </w:tcPr>
          <w:p w14:paraId="0E8A447B"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54" w:type="dxa"/>
          </w:tcPr>
          <w:p w14:paraId="6971E5F8"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rsidRPr="00D824AC" w14:paraId="3A2C7A5F" w14:textId="77777777" w:rsidTr="0007159D">
        <w:tc>
          <w:tcPr>
            <w:tcW w:w="438" w:type="dxa"/>
            <w:shd w:val="clear" w:color="auto" w:fill="F2F2F2" w:themeFill="background1" w:themeFillShade="F2"/>
          </w:tcPr>
          <w:p w14:paraId="24F23EFF"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296" w:type="dxa"/>
          </w:tcPr>
          <w:p w14:paraId="7C678D2E" w14:textId="77777777" w:rsidR="00934B24" w:rsidRPr="00D824AC" w:rsidRDefault="00934B24" w:rsidP="0007159D">
            <w:pPr>
              <w:tabs>
                <w:tab w:val="left" w:pos="851"/>
              </w:tabs>
              <w:ind w:right="-1"/>
              <w:jc w:val="left"/>
              <w:rPr>
                <w:bCs/>
                <w:sz w:val="18"/>
                <w:szCs w:val="18"/>
              </w:rPr>
            </w:pPr>
            <w:r w:rsidRPr="00D824AC">
              <w:rPr>
                <w:bCs/>
                <w:sz w:val="18"/>
                <w:szCs w:val="18"/>
              </w:rPr>
              <w:t>At DUT end the call.</w:t>
            </w:r>
          </w:p>
        </w:tc>
        <w:tc>
          <w:tcPr>
            <w:tcW w:w="4554" w:type="dxa"/>
          </w:tcPr>
          <w:p w14:paraId="2BA02808" w14:textId="77777777" w:rsidR="00934B24" w:rsidRPr="00D824AC" w:rsidRDefault="00934B24" w:rsidP="0007159D">
            <w:pPr>
              <w:tabs>
                <w:tab w:val="left" w:pos="851"/>
              </w:tabs>
              <w:ind w:right="-1"/>
              <w:jc w:val="left"/>
              <w:rPr>
                <w:bCs/>
                <w:sz w:val="18"/>
                <w:szCs w:val="18"/>
              </w:rPr>
            </w:pPr>
            <w:r w:rsidRPr="00D824AC">
              <w:rPr>
                <w:bCs/>
                <w:sz w:val="18"/>
                <w:szCs w:val="18"/>
              </w:rPr>
              <w:t>Call is ended.</w:t>
            </w:r>
          </w:p>
        </w:tc>
      </w:tr>
      <w:tr w:rsidR="00934B24" w:rsidRPr="00D824AC" w14:paraId="0213FA3B" w14:textId="77777777" w:rsidTr="0007159D">
        <w:tc>
          <w:tcPr>
            <w:tcW w:w="438" w:type="dxa"/>
            <w:shd w:val="clear" w:color="auto" w:fill="F2F2F2" w:themeFill="background1" w:themeFillShade="F2"/>
          </w:tcPr>
          <w:p w14:paraId="575F6295"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296" w:type="dxa"/>
          </w:tcPr>
          <w:p w14:paraId="0155C054" w14:textId="77777777" w:rsidR="00934B24" w:rsidRPr="00D824AC" w:rsidRDefault="00934B24" w:rsidP="0007159D">
            <w:pPr>
              <w:tabs>
                <w:tab w:val="left" w:pos="851"/>
              </w:tabs>
              <w:ind w:right="-1"/>
              <w:jc w:val="left"/>
              <w:rPr>
                <w:sz w:val="18"/>
                <w:szCs w:val="18"/>
              </w:rPr>
            </w:pPr>
            <w:r w:rsidRPr="00D824AC">
              <w:rPr>
                <w:bCs/>
                <w:sz w:val="18"/>
                <w:szCs w:val="18"/>
              </w:rPr>
              <w:t>At DUT deactivate CFB.</w:t>
            </w:r>
          </w:p>
        </w:tc>
        <w:tc>
          <w:tcPr>
            <w:tcW w:w="4554" w:type="dxa"/>
          </w:tcPr>
          <w:p w14:paraId="51C013F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deactivated.</w:t>
            </w:r>
          </w:p>
          <w:p w14:paraId="50CA75BF"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rsidRPr="00D824AC" w14:paraId="47C185E6" w14:textId="77777777" w:rsidTr="0007159D">
        <w:tc>
          <w:tcPr>
            <w:tcW w:w="438" w:type="dxa"/>
            <w:shd w:val="clear" w:color="auto" w:fill="F2F2F2" w:themeFill="background1" w:themeFillShade="F2"/>
          </w:tcPr>
          <w:p w14:paraId="537354BE"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296" w:type="dxa"/>
          </w:tcPr>
          <w:p w14:paraId="0A86D66B"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71DC85B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deactivated.</w:t>
            </w:r>
          </w:p>
          <w:p w14:paraId="3403665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017A314A"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rsidRPr="00D824AC" w14:paraId="46CDAF00" w14:textId="77777777" w:rsidTr="0007159D">
        <w:tc>
          <w:tcPr>
            <w:tcW w:w="438" w:type="dxa"/>
            <w:shd w:val="clear" w:color="auto" w:fill="F2F2F2" w:themeFill="background1" w:themeFillShade="F2"/>
          </w:tcPr>
          <w:p w14:paraId="663AB43A"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296" w:type="dxa"/>
          </w:tcPr>
          <w:p w14:paraId="7520FB0B" w14:textId="77777777" w:rsidR="00934B24" w:rsidRPr="00D824AC" w:rsidRDefault="00934B24" w:rsidP="0007159D">
            <w:pPr>
              <w:tabs>
                <w:tab w:val="left" w:pos="851"/>
              </w:tabs>
              <w:ind w:right="-1"/>
              <w:jc w:val="left"/>
              <w:rPr>
                <w:bCs/>
                <w:sz w:val="18"/>
                <w:szCs w:val="18"/>
              </w:rPr>
            </w:pPr>
            <w:r w:rsidRPr="00D824AC">
              <w:rPr>
                <w:bCs/>
                <w:sz w:val="18"/>
                <w:szCs w:val="18"/>
              </w:rPr>
              <w:t>At DUT activate CFB.</w:t>
            </w:r>
          </w:p>
        </w:tc>
        <w:tc>
          <w:tcPr>
            <w:tcW w:w="4554" w:type="dxa"/>
          </w:tcPr>
          <w:p w14:paraId="0D4BDD5E"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w:t>
            </w:r>
          </w:p>
          <w:p w14:paraId="3278291B"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1E7B976" w14:textId="77777777" w:rsidTr="0007159D">
        <w:tc>
          <w:tcPr>
            <w:tcW w:w="438" w:type="dxa"/>
            <w:shd w:val="clear" w:color="auto" w:fill="F2F2F2" w:themeFill="background1" w:themeFillShade="F2"/>
          </w:tcPr>
          <w:p w14:paraId="5BBF63B2"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296" w:type="dxa"/>
          </w:tcPr>
          <w:p w14:paraId="5860958E"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0C564606"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64C91B0F"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12200836"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rsidRPr="00D824AC" w14:paraId="57F2E979" w14:textId="77777777" w:rsidTr="0007159D">
        <w:tc>
          <w:tcPr>
            <w:tcW w:w="438" w:type="dxa"/>
            <w:shd w:val="clear" w:color="auto" w:fill="F2F2F2" w:themeFill="background1" w:themeFillShade="F2"/>
          </w:tcPr>
          <w:p w14:paraId="61C2C665"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296" w:type="dxa"/>
          </w:tcPr>
          <w:p w14:paraId="08420B81" w14:textId="77777777" w:rsidR="00934B24" w:rsidRPr="00D824AC" w:rsidRDefault="00934B24" w:rsidP="0007159D">
            <w:pPr>
              <w:tabs>
                <w:tab w:val="left" w:pos="851"/>
              </w:tabs>
              <w:ind w:right="-1"/>
              <w:jc w:val="left"/>
              <w:rPr>
                <w:bCs/>
                <w:sz w:val="18"/>
                <w:szCs w:val="18"/>
              </w:rPr>
            </w:pPr>
            <w:r w:rsidRPr="00D824AC">
              <w:rPr>
                <w:bCs/>
                <w:sz w:val="18"/>
                <w:szCs w:val="18"/>
              </w:rPr>
              <w:t>At DUT erase CFB to MSISDN of Client</w:t>
            </w:r>
            <w:r>
              <w:rPr>
                <w:bCs/>
                <w:sz w:val="18"/>
                <w:szCs w:val="18"/>
              </w:rPr>
              <w:t>-</w:t>
            </w:r>
            <w:r w:rsidRPr="00D824AC">
              <w:rPr>
                <w:bCs/>
                <w:sz w:val="18"/>
                <w:szCs w:val="18"/>
              </w:rPr>
              <w:t>1.</w:t>
            </w:r>
          </w:p>
        </w:tc>
        <w:tc>
          <w:tcPr>
            <w:tcW w:w="4554" w:type="dxa"/>
          </w:tcPr>
          <w:p w14:paraId="68BFFC2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erased.</w:t>
            </w:r>
          </w:p>
          <w:p w14:paraId="283A198C"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D2E0A57" w14:textId="77777777" w:rsidTr="0007159D">
        <w:tc>
          <w:tcPr>
            <w:tcW w:w="438" w:type="dxa"/>
            <w:shd w:val="clear" w:color="auto" w:fill="F2F2F2" w:themeFill="background1" w:themeFillShade="F2"/>
          </w:tcPr>
          <w:p w14:paraId="1CF3AA17"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296" w:type="dxa"/>
          </w:tcPr>
          <w:p w14:paraId="4AD0F3BF"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4D23B37D"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deactivated.</w:t>
            </w:r>
          </w:p>
          <w:p w14:paraId="6DA998BA"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1E54FB01"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rsidRPr="00D824AC" w14:paraId="4B68DA9B" w14:textId="77777777" w:rsidTr="0007159D">
        <w:tc>
          <w:tcPr>
            <w:tcW w:w="438" w:type="dxa"/>
            <w:shd w:val="clear" w:color="auto" w:fill="F2F2F2" w:themeFill="background1" w:themeFillShade="F2"/>
          </w:tcPr>
          <w:p w14:paraId="2A4F6F31" w14:textId="77777777" w:rsidR="00934B24" w:rsidRPr="00D824AC" w:rsidRDefault="00934B24" w:rsidP="0007159D">
            <w:pPr>
              <w:tabs>
                <w:tab w:val="left" w:pos="851"/>
              </w:tabs>
              <w:ind w:right="-1"/>
              <w:jc w:val="left"/>
              <w:rPr>
                <w:sz w:val="18"/>
                <w:szCs w:val="18"/>
              </w:rPr>
            </w:pPr>
            <w:r w:rsidRPr="00D824AC">
              <w:rPr>
                <w:sz w:val="18"/>
                <w:szCs w:val="18"/>
              </w:rPr>
              <w:t>13</w:t>
            </w:r>
          </w:p>
        </w:tc>
        <w:tc>
          <w:tcPr>
            <w:tcW w:w="4296" w:type="dxa"/>
          </w:tcPr>
          <w:p w14:paraId="44697E7F" w14:textId="77777777" w:rsidR="00934B24" w:rsidRPr="00D824AC" w:rsidRDefault="00934B24" w:rsidP="0007159D">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1E26A3DB" w14:textId="77777777" w:rsidR="00934B24" w:rsidRPr="00D824AC" w:rsidRDefault="00934B24" w:rsidP="0007159D">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34B24" w:rsidRPr="00D824AC" w14:paraId="4274AF99" w14:textId="77777777" w:rsidTr="0007159D">
        <w:tc>
          <w:tcPr>
            <w:tcW w:w="438" w:type="dxa"/>
            <w:shd w:val="clear" w:color="auto" w:fill="F2F2F2" w:themeFill="background1" w:themeFillShade="F2"/>
          </w:tcPr>
          <w:p w14:paraId="1097422E" w14:textId="77777777" w:rsidR="00934B24" w:rsidRPr="00D824AC" w:rsidRDefault="00934B24" w:rsidP="0007159D">
            <w:pPr>
              <w:tabs>
                <w:tab w:val="left" w:pos="851"/>
              </w:tabs>
              <w:ind w:right="-1"/>
              <w:jc w:val="left"/>
              <w:rPr>
                <w:sz w:val="18"/>
                <w:szCs w:val="18"/>
              </w:rPr>
            </w:pPr>
            <w:r w:rsidRPr="00D824AC">
              <w:rPr>
                <w:sz w:val="18"/>
                <w:szCs w:val="18"/>
              </w:rPr>
              <w:t>14</w:t>
            </w:r>
          </w:p>
        </w:tc>
        <w:tc>
          <w:tcPr>
            <w:tcW w:w="4296" w:type="dxa"/>
          </w:tcPr>
          <w:p w14:paraId="15D29855"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B2AC281"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displays a notification that DUT is busy in another call (audible/visual) and the call is not forwarded.</w:t>
            </w:r>
          </w:p>
        </w:tc>
      </w:tr>
      <w:tr w:rsidR="00934B24" w:rsidRPr="00D824AC" w14:paraId="03BFDB9A" w14:textId="77777777" w:rsidTr="0007159D">
        <w:tc>
          <w:tcPr>
            <w:tcW w:w="438" w:type="dxa"/>
            <w:shd w:val="clear" w:color="auto" w:fill="F2F2F2" w:themeFill="background1" w:themeFillShade="F2"/>
          </w:tcPr>
          <w:p w14:paraId="1181472B" w14:textId="77777777" w:rsidR="00934B24" w:rsidRPr="00D824AC" w:rsidRDefault="00934B24" w:rsidP="0007159D">
            <w:pPr>
              <w:tabs>
                <w:tab w:val="left" w:pos="851"/>
              </w:tabs>
              <w:ind w:right="-1"/>
              <w:jc w:val="left"/>
              <w:rPr>
                <w:sz w:val="18"/>
                <w:szCs w:val="18"/>
              </w:rPr>
            </w:pPr>
            <w:r w:rsidRPr="00D824AC">
              <w:rPr>
                <w:sz w:val="18"/>
                <w:szCs w:val="18"/>
              </w:rPr>
              <w:t>15</w:t>
            </w:r>
          </w:p>
        </w:tc>
        <w:tc>
          <w:tcPr>
            <w:tcW w:w="4296" w:type="dxa"/>
          </w:tcPr>
          <w:p w14:paraId="2793F425" w14:textId="77777777" w:rsidR="00934B24" w:rsidRPr="00D824AC" w:rsidRDefault="00934B24" w:rsidP="0007159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3.</w:t>
            </w:r>
          </w:p>
        </w:tc>
        <w:tc>
          <w:tcPr>
            <w:tcW w:w="4554" w:type="dxa"/>
          </w:tcPr>
          <w:p w14:paraId="7209F9C4"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bl>
    <w:p w14:paraId="72585F1C" w14:textId="77777777" w:rsidR="00934B24" w:rsidRPr="00711FF9" w:rsidRDefault="00934B24" w:rsidP="00934B24">
      <w:pPr>
        <w:pStyle w:val="Heading4"/>
      </w:pPr>
      <w:r w:rsidRPr="00711FF9">
        <w:t>90.4.7.4 Communication Forwarding Not Reachable (</w:t>
      </w:r>
      <w:r>
        <w:t xml:space="preserve">CFNRc) </w:t>
      </w:r>
    </w:p>
    <w:p w14:paraId="4345AFE8" w14:textId="77777777" w:rsidR="00934B24" w:rsidRPr="00041C16" w:rsidRDefault="00934B24" w:rsidP="00934B24">
      <w:pPr>
        <w:pStyle w:val="H6"/>
      </w:pPr>
      <w:r w:rsidRPr="00041C16">
        <w:t>Description</w:t>
      </w:r>
    </w:p>
    <w:p w14:paraId="637A1F23" w14:textId="77777777" w:rsidR="00934B24" w:rsidRPr="00041C16" w:rsidRDefault="00934B24" w:rsidP="00934B24">
      <w:pPr>
        <w:spacing w:after="200"/>
        <w:jc w:val="left"/>
        <w:rPr>
          <w:bCs/>
        </w:rPr>
      </w:pPr>
      <w:r w:rsidRPr="00041C16">
        <w:rPr>
          <w:bCs/>
        </w:rPr>
        <w:t xml:space="preserve">The DUT must be able to register/activate and erase/deactivate the Communication Diversion successfully over XCAP while registered for </w:t>
      </w:r>
      <w:r>
        <w:rPr>
          <w:bCs/>
        </w:rPr>
        <w:t>IMS</w:t>
      </w:r>
      <w:r w:rsidRPr="00041C16">
        <w:rPr>
          <w:bCs/>
        </w:rPr>
        <w:t xml:space="preserve"> service</w:t>
      </w:r>
      <w:r>
        <w:rPr>
          <w:bCs/>
        </w:rPr>
        <w:t>s</w:t>
      </w:r>
      <w:r w:rsidRPr="00041C16">
        <w:rPr>
          <w:bCs/>
        </w:rPr>
        <w:t>. When activated, the voice call shall be forwarded as expected for the Communication Diversion configured in the DUT.</w:t>
      </w:r>
    </w:p>
    <w:p w14:paraId="5F0962F8" w14:textId="77777777" w:rsidR="00934B24" w:rsidRPr="00041C16" w:rsidRDefault="00934B24" w:rsidP="00934B24">
      <w:pPr>
        <w:pStyle w:val="H6"/>
      </w:pPr>
      <w:r w:rsidRPr="00041C16">
        <w:t>Related core specifications</w:t>
      </w:r>
    </w:p>
    <w:p w14:paraId="0626BB75" w14:textId="77777777" w:rsidR="00934B24" w:rsidRPr="00041C16" w:rsidRDefault="00934B24" w:rsidP="00934B24">
      <w:pPr>
        <w:spacing w:after="200"/>
        <w:jc w:val="left"/>
        <w:rPr>
          <w:bCs/>
        </w:rPr>
      </w:pPr>
      <w:r w:rsidRPr="00041C16">
        <w:rPr>
          <w:bCs/>
        </w:rPr>
        <w:t>3GPP TS 24.229, TS 24.604</w:t>
      </w:r>
    </w:p>
    <w:p w14:paraId="16F2388B" w14:textId="77777777" w:rsidR="00934B24" w:rsidRPr="00041C16" w:rsidRDefault="00934B24" w:rsidP="00934B24">
      <w:pPr>
        <w:pStyle w:val="H6"/>
      </w:pPr>
      <w:r w:rsidRPr="00041C16">
        <w:t>Reason for test</w:t>
      </w:r>
    </w:p>
    <w:p w14:paraId="656FF972" w14:textId="77777777" w:rsidR="00934B24" w:rsidRPr="00041C16" w:rsidRDefault="00934B24" w:rsidP="00934B24">
      <w:pPr>
        <w:spacing w:after="200"/>
        <w:jc w:val="left"/>
        <w:rPr>
          <w:bCs/>
        </w:rPr>
      </w:pPr>
      <w:r w:rsidRPr="00041C16">
        <w:rPr>
          <w:bCs/>
        </w:rPr>
        <w:t xml:space="preserve">To confirm the DUT is able to successfully register/activate and erase/deactivate Communication Forwarding on Subscriber not Reachable over XCAP when registered for </w:t>
      </w:r>
      <w:r>
        <w:rPr>
          <w:bCs/>
        </w:rPr>
        <w:t>IMS</w:t>
      </w:r>
      <w:r w:rsidRPr="00041C16">
        <w:rPr>
          <w:bCs/>
        </w:rPr>
        <w:t xml:space="preserve"> services.</w:t>
      </w:r>
    </w:p>
    <w:p w14:paraId="13C17929" w14:textId="77777777" w:rsidR="00934B24" w:rsidRPr="00041C16" w:rsidRDefault="00934B24" w:rsidP="00934B24">
      <w:pPr>
        <w:pStyle w:val="H6"/>
      </w:pPr>
      <w:r w:rsidRPr="00041C16">
        <w:t>Initial Configuration</w:t>
      </w:r>
    </w:p>
    <w:p w14:paraId="0051DF35" w14:textId="77777777" w:rsidR="00934B24" w:rsidRPr="00041C16" w:rsidRDefault="00934B24" w:rsidP="00934B24">
      <w:pPr>
        <w:jc w:val="left"/>
        <w:rPr>
          <w:bCs/>
        </w:rPr>
      </w:pPr>
      <w:r w:rsidRPr="00041C16">
        <w:rPr>
          <w:bCs/>
        </w:rPr>
        <w:t>Network under test supports Communication Diversion over Ut/XCAP.</w:t>
      </w:r>
    </w:p>
    <w:p w14:paraId="5FECA867" w14:textId="63A6B8F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15056172" w14:textId="77777777" w:rsidR="00934B24" w:rsidRDefault="00934B24" w:rsidP="00934B24">
      <w:pPr>
        <w:jc w:val="left"/>
        <w:rPr>
          <w:bCs/>
        </w:rPr>
      </w:pPr>
      <w:r w:rsidRPr="005C06FE">
        <w:rPr>
          <w:bCs/>
        </w:rPr>
        <w:t>All Communication Forwarding are erased at DUT.</w:t>
      </w:r>
    </w:p>
    <w:p w14:paraId="0A78151B" w14:textId="77777777" w:rsidR="00934B24" w:rsidRPr="00041C16"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61"/>
        <w:gridCol w:w="4418"/>
      </w:tblGrid>
      <w:tr w:rsidR="00934B24" w:rsidRPr="00D824AC" w14:paraId="46BAA1D2" w14:textId="77777777" w:rsidTr="0007159D">
        <w:tc>
          <w:tcPr>
            <w:tcW w:w="438" w:type="dxa"/>
            <w:shd w:val="clear" w:color="auto" w:fill="F2F2F2" w:themeFill="background1" w:themeFillShade="F2"/>
          </w:tcPr>
          <w:p w14:paraId="3BCE533F" w14:textId="77777777" w:rsidR="00934B24" w:rsidRPr="00D824AC" w:rsidRDefault="00934B24" w:rsidP="0007159D">
            <w:pPr>
              <w:pStyle w:val="H6"/>
            </w:pPr>
            <w:r>
              <w:t>-</w:t>
            </w:r>
          </w:p>
        </w:tc>
        <w:tc>
          <w:tcPr>
            <w:tcW w:w="4296" w:type="dxa"/>
            <w:shd w:val="clear" w:color="auto" w:fill="F2F2F2" w:themeFill="background1" w:themeFillShade="F2"/>
          </w:tcPr>
          <w:p w14:paraId="755C78B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778F1236" w14:textId="77777777" w:rsidR="00934B24" w:rsidRPr="00D824AC" w:rsidRDefault="00934B24" w:rsidP="0007159D">
            <w:pPr>
              <w:pStyle w:val="H6"/>
            </w:pPr>
            <w:r w:rsidRPr="00D824AC">
              <w:t>Expected behaviour</w:t>
            </w:r>
          </w:p>
        </w:tc>
      </w:tr>
      <w:tr w:rsidR="00934B24" w:rsidRPr="00D824AC" w14:paraId="3E145FBE" w14:textId="77777777" w:rsidTr="0007159D">
        <w:tc>
          <w:tcPr>
            <w:tcW w:w="438" w:type="dxa"/>
            <w:shd w:val="clear" w:color="auto" w:fill="F2F2F2" w:themeFill="background1" w:themeFillShade="F2"/>
          </w:tcPr>
          <w:p w14:paraId="00DEC70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D8684A0" w14:textId="77777777" w:rsidR="00934B24" w:rsidRPr="00D824AC" w:rsidRDefault="00934B24" w:rsidP="0007159D">
            <w:pPr>
              <w:tabs>
                <w:tab w:val="left" w:pos="851"/>
              </w:tabs>
              <w:ind w:right="-1"/>
              <w:jc w:val="left"/>
              <w:rPr>
                <w:sz w:val="18"/>
                <w:szCs w:val="18"/>
              </w:rPr>
            </w:pPr>
            <w:r w:rsidRPr="00D824AC">
              <w:rPr>
                <w:bCs/>
                <w:sz w:val="18"/>
                <w:szCs w:val="18"/>
              </w:rPr>
              <w:t>At DUT register CFNRc to MSISDN of Client</w:t>
            </w:r>
            <w:r>
              <w:rPr>
                <w:bCs/>
                <w:sz w:val="18"/>
                <w:szCs w:val="18"/>
              </w:rPr>
              <w:t>-</w:t>
            </w:r>
            <w:r w:rsidRPr="00D824AC">
              <w:rPr>
                <w:bCs/>
                <w:sz w:val="18"/>
                <w:szCs w:val="18"/>
              </w:rPr>
              <w:t xml:space="preserve">1. </w:t>
            </w:r>
          </w:p>
        </w:tc>
        <w:tc>
          <w:tcPr>
            <w:tcW w:w="4554" w:type="dxa"/>
          </w:tcPr>
          <w:p w14:paraId="2C9ADE9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w:t>
            </w:r>
          </w:p>
          <w:p w14:paraId="4C5A44F6"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62E62462" w14:textId="77777777" w:rsidTr="0007159D">
        <w:tc>
          <w:tcPr>
            <w:tcW w:w="438" w:type="dxa"/>
            <w:shd w:val="clear" w:color="auto" w:fill="F2F2F2" w:themeFill="background1" w:themeFillShade="F2"/>
          </w:tcPr>
          <w:p w14:paraId="2EA9D5B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44789137"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6067CC9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 to MSISDN of Client</w:t>
            </w:r>
            <w:r>
              <w:rPr>
                <w:bCs/>
                <w:sz w:val="18"/>
                <w:szCs w:val="18"/>
              </w:rPr>
              <w:t>-</w:t>
            </w:r>
            <w:r w:rsidRPr="00D824AC">
              <w:rPr>
                <w:bCs/>
                <w:sz w:val="18"/>
                <w:szCs w:val="18"/>
              </w:rPr>
              <w:t>1.</w:t>
            </w:r>
          </w:p>
          <w:p w14:paraId="09217084"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F67F0F7" w14:textId="77777777" w:rsidTr="0007159D">
        <w:tc>
          <w:tcPr>
            <w:tcW w:w="438" w:type="dxa"/>
            <w:shd w:val="clear" w:color="auto" w:fill="F2F2F2" w:themeFill="background1" w:themeFillShade="F2"/>
          </w:tcPr>
          <w:p w14:paraId="320EB8CA"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9D3FA84" w14:textId="77777777" w:rsidR="00934B24" w:rsidRPr="00D824AC" w:rsidRDefault="00934B24" w:rsidP="0007159D">
            <w:pPr>
              <w:tabs>
                <w:tab w:val="left" w:pos="851"/>
              </w:tabs>
              <w:ind w:right="-1"/>
              <w:jc w:val="left"/>
              <w:rPr>
                <w:bCs/>
                <w:sz w:val="18"/>
                <w:szCs w:val="18"/>
              </w:rPr>
            </w:pPr>
            <w:r w:rsidRPr="00D824AC">
              <w:rPr>
                <w:bCs/>
                <w:sz w:val="18"/>
                <w:szCs w:val="18"/>
              </w:rPr>
              <w:t>At DUT enable flight mode / power of DUT.</w:t>
            </w:r>
          </w:p>
        </w:tc>
        <w:tc>
          <w:tcPr>
            <w:tcW w:w="4554" w:type="dxa"/>
          </w:tcPr>
          <w:p w14:paraId="543E91B0" w14:textId="77777777" w:rsidR="00934B24" w:rsidRPr="00D824AC" w:rsidRDefault="00934B24" w:rsidP="0007159D">
            <w:pPr>
              <w:jc w:val="left"/>
              <w:rPr>
                <w:bCs/>
                <w:sz w:val="18"/>
                <w:szCs w:val="18"/>
              </w:rPr>
            </w:pPr>
            <w:r w:rsidRPr="00D824AC">
              <w:rPr>
                <w:bCs/>
                <w:sz w:val="18"/>
                <w:szCs w:val="18"/>
              </w:rPr>
              <w:t>DUT is out of service.</w:t>
            </w:r>
          </w:p>
        </w:tc>
      </w:tr>
      <w:tr w:rsidR="00934B24" w:rsidRPr="00D824AC" w14:paraId="38610621" w14:textId="77777777" w:rsidTr="0007159D">
        <w:tc>
          <w:tcPr>
            <w:tcW w:w="438" w:type="dxa"/>
            <w:shd w:val="clear" w:color="auto" w:fill="F2F2F2" w:themeFill="background1" w:themeFillShade="F2"/>
          </w:tcPr>
          <w:p w14:paraId="51942060"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3AAAEB67"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A1590CE"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tc>
      </w:tr>
      <w:tr w:rsidR="00934B24" w:rsidRPr="00D824AC" w14:paraId="74D04455" w14:textId="77777777" w:rsidTr="0007159D">
        <w:tc>
          <w:tcPr>
            <w:tcW w:w="438" w:type="dxa"/>
            <w:shd w:val="clear" w:color="auto" w:fill="F2F2F2" w:themeFill="background1" w:themeFillShade="F2"/>
          </w:tcPr>
          <w:p w14:paraId="7D34EAEA"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96" w:type="dxa"/>
          </w:tcPr>
          <w:p w14:paraId="7225056C"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54" w:type="dxa"/>
          </w:tcPr>
          <w:p w14:paraId="114DE82A"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rsidRPr="00D824AC" w14:paraId="28C87A1A" w14:textId="77777777" w:rsidTr="0007159D">
        <w:tc>
          <w:tcPr>
            <w:tcW w:w="438" w:type="dxa"/>
            <w:shd w:val="clear" w:color="auto" w:fill="F2F2F2" w:themeFill="background1" w:themeFillShade="F2"/>
          </w:tcPr>
          <w:p w14:paraId="74DA701B"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296" w:type="dxa"/>
          </w:tcPr>
          <w:p w14:paraId="7B0BA621" w14:textId="77777777" w:rsidR="00934B24" w:rsidRPr="00D824AC" w:rsidRDefault="00934B24" w:rsidP="0007159D">
            <w:pPr>
              <w:tabs>
                <w:tab w:val="left" w:pos="851"/>
              </w:tabs>
              <w:ind w:right="-1"/>
              <w:jc w:val="left"/>
              <w:rPr>
                <w:bCs/>
                <w:sz w:val="18"/>
                <w:szCs w:val="18"/>
              </w:rPr>
            </w:pPr>
            <w:r w:rsidRPr="00D824AC">
              <w:rPr>
                <w:bCs/>
                <w:sz w:val="18"/>
                <w:szCs w:val="18"/>
              </w:rPr>
              <w:t>At DUT disable flight mode / power on DUT.</w:t>
            </w:r>
          </w:p>
        </w:tc>
        <w:tc>
          <w:tcPr>
            <w:tcW w:w="4554" w:type="dxa"/>
          </w:tcPr>
          <w:p w14:paraId="08F1369A" w14:textId="77777777" w:rsidR="00934B24" w:rsidRPr="00D824AC" w:rsidRDefault="00934B24" w:rsidP="0007159D">
            <w:pPr>
              <w:tabs>
                <w:tab w:val="left" w:pos="851"/>
              </w:tabs>
              <w:ind w:right="-1"/>
              <w:jc w:val="left"/>
              <w:rPr>
                <w:bCs/>
                <w:sz w:val="18"/>
                <w:szCs w:val="18"/>
              </w:rPr>
            </w:pPr>
            <w:r w:rsidRPr="00D824AC">
              <w:rPr>
                <w:bCs/>
                <w:sz w:val="18"/>
                <w:szCs w:val="18"/>
              </w:rPr>
              <w:t>DUT is back in service.</w:t>
            </w:r>
          </w:p>
        </w:tc>
      </w:tr>
      <w:tr w:rsidR="00934B24" w:rsidRPr="00D824AC" w14:paraId="33054C2B" w14:textId="77777777" w:rsidTr="0007159D">
        <w:tc>
          <w:tcPr>
            <w:tcW w:w="438" w:type="dxa"/>
            <w:shd w:val="clear" w:color="auto" w:fill="F2F2F2" w:themeFill="background1" w:themeFillShade="F2"/>
          </w:tcPr>
          <w:p w14:paraId="2E010E37"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296" w:type="dxa"/>
          </w:tcPr>
          <w:p w14:paraId="798B147E" w14:textId="77777777" w:rsidR="00934B24" w:rsidRPr="00D824AC" w:rsidRDefault="00934B24" w:rsidP="0007159D">
            <w:pPr>
              <w:tabs>
                <w:tab w:val="left" w:pos="851"/>
              </w:tabs>
              <w:ind w:right="-1"/>
              <w:jc w:val="left"/>
              <w:rPr>
                <w:sz w:val="18"/>
                <w:szCs w:val="18"/>
              </w:rPr>
            </w:pPr>
            <w:r w:rsidRPr="00D824AC">
              <w:rPr>
                <w:bCs/>
                <w:sz w:val="18"/>
                <w:szCs w:val="18"/>
              </w:rPr>
              <w:t>At DUT deactivate CFNRc.</w:t>
            </w:r>
          </w:p>
        </w:tc>
        <w:tc>
          <w:tcPr>
            <w:tcW w:w="4554" w:type="dxa"/>
          </w:tcPr>
          <w:p w14:paraId="679E0EA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deactivated.</w:t>
            </w:r>
          </w:p>
          <w:p w14:paraId="35A5C1B7"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rsidRPr="00D824AC" w14:paraId="57E0D56A" w14:textId="77777777" w:rsidTr="0007159D">
        <w:tc>
          <w:tcPr>
            <w:tcW w:w="438" w:type="dxa"/>
            <w:shd w:val="clear" w:color="auto" w:fill="F2F2F2" w:themeFill="background1" w:themeFillShade="F2"/>
          </w:tcPr>
          <w:p w14:paraId="6D47DA6C"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296" w:type="dxa"/>
          </w:tcPr>
          <w:p w14:paraId="7893420A"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44596D8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deactivated.</w:t>
            </w:r>
          </w:p>
          <w:p w14:paraId="35CC6DB3"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7E993DB2"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rsidRPr="00D824AC" w14:paraId="64B04175" w14:textId="77777777" w:rsidTr="0007159D">
        <w:tc>
          <w:tcPr>
            <w:tcW w:w="438" w:type="dxa"/>
            <w:shd w:val="clear" w:color="auto" w:fill="F2F2F2" w:themeFill="background1" w:themeFillShade="F2"/>
          </w:tcPr>
          <w:p w14:paraId="6768382B"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296" w:type="dxa"/>
          </w:tcPr>
          <w:p w14:paraId="243FC2B5" w14:textId="77777777" w:rsidR="00934B24" w:rsidRPr="00D824AC" w:rsidRDefault="00934B24" w:rsidP="0007159D">
            <w:pPr>
              <w:tabs>
                <w:tab w:val="left" w:pos="851"/>
              </w:tabs>
              <w:ind w:right="-1"/>
              <w:jc w:val="left"/>
              <w:rPr>
                <w:bCs/>
                <w:sz w:val="18"/>
                <w:szCs w:val="18"/>
              </w:rPr>
            </w:pPr>
            <w:r w:rsidRPr="00D824AC">
              <w:rPr>
                <w:bCs/>
                <w:sz w:val="18"/>
                <w:szCs w:val="18"/>
              </w:rPr>
              <w:t>At DUT activate CFNRc.</w:t>
            </w:r>
          </w:p>
        </w:tc>
        <w:tc>
          <w:tcPr>
            <w:tcW w:w="4554" w:type="dxa"/>
          </w:tcPr>
          <w:p w14:paraId="3D1D619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w:t>
            </w:r>
          </w:p>
          <w:p w14:paraId="2B367EE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7D94789" w14:textId="77777777" w:rsidTr="0007159D">
        <w:tc>
          <w:tcPr>
            <w:tcW w:w="438" w:type="dxa"/>
            <w:shd w:val="clear" w:color="auto" w:fill="F2F2F2" w:themeFill="background1" w:themeFillShade="F2"/>
          </w:tcPr>
          <w:p w14:paraId="58CC0CE7"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296" w:type="dxa"/>
          </w:tcPr>
          <w:p w14:paraId="2717ED3C"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5BF4DF2D"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 to MSISDN of Client</w:t>
            </w:r>
            <w:r>
              <w:rPr>
                <w:bCs/>
                <w:sz w:val="18"/>
                <w:szCs w:val="18"/>
              </w:rPr>
              <w:t>-</w:t>
            </w:r>
            <w:r w:rsidRPr="00D824AC">
              <w:rPr>
                <w:bCs/>
                <w:sz w:val="18"/>
                <w:szCs w:val="18"/>
              </w:rPr>
              <w:t>1.</w:t>
            </w:r>
          </w:p>
          <w:p w14:paraId="5C22AD05"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39547355"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rsidRPr="00D824AC" w14:paraId="2DDBDC31" w14:textId="77777777" w:rsidTr="0007159D">
        <w:tc>
          <w:tcPr>
            <w:tcW w:w="438" w:type="dxa"/>
            <w:shd w:val="clear" w:color="auto" w:fill="F2F2F2" w:themeFill="background1" w:themeFillShade="F2"/>
          </w:tcPr>
          <w:p w14:paraId="659A53CB"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296" w:type="dxa"/>
          </w:tcPr>
          <w:p w14:paraId="6C8D8ADB" w14:textId="77777777" w:rsidR="00934B24" w:rsidRPr="00D824AC" w:rsidRDefault="00934B24" w:rsidP="0007159D">
            <w:pPr>
              <w:tabs>
                <w:tab w:val="left" w:pos="851"/>
              </w:tabs>
              <w:ind w:right="-1"/>
              <w:jc w:val="left"/>
              <w:rPr>
                <w:bCs/>
                <w:sz w:val="18"/>
                <w:szCs w:val="18"/>
              </w:rPr>
            </w:pPr>
            <w:r w:rsidRPr="00D824AC">
              <w:rPr>
                <w:bCs/>
                <w:sz w:val="18"/>
                <w:szCs w:val="18"/>
              </w:rPr>
              <w:t>At DUT erase CFNRc to MSISDN of Client</w:t>
            </w:r>
            <w:r>
              <w:rPr>
                <w:bCs/>
                <w:sz w:val="18"/>
                <w:szCs w:val="18"/>
              </w:rPr>
              <w:t>-</w:t>
            </w:r>
            <w:r w:rsidRPr="00D824AC">
              <w:rPr>
                <w:bCs/>
                <w:sz w:val="18"/>
                <w:szCs w:val="18"/>
              </w:rPr>
              <w:t>1.</w:t>
            </w:r>
          </w:p>
        </w:tc>
        <w:tc>
          <w:tcPr>
            <w:tcW w:w="4554" w:type="dxa"/>
          </w:tcPr>
          <w:p w14:paraId="0D14D3EB"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erased.</w:t>
            </w:r>
          </w:p>
          <w:p w14:paraId="7312A89F"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6661F9A4" w14:textId="77777777" w:rsidTr="0007159D">
        <w:tc>
          <w:tcPr>
            <w:tcW w:w="438" w:type="dxa"/>
            <w:shd w:val="clear" w:color="auto" w:fill="F2F2F2" w:themeFill="background1" w:themeFillShade="F2"/>
          </w:tcPr>
          <w:p w14:paraId="669B042A"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296" w:type="dxa"/>
          </w:tcPr>
          <w:p w14:paraId="63FB9A38"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465843D0"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deactivated.</w:t>
            </w:r>
          </w:p>
          <w:p w14:paraId="432E6ADD"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66C67421"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rsidRPr="00D824AC" w14:paraId="46959C1D" w14:textId="77777777" w:rsidTr="0007159D">
        <w:tc>
          <w:tcPr>
            <w:tcW w:w="438" w:type="dxa"/>
            <w:shd w:val="clear" w:color="auto" w:fill="F2F2F2" w:themeFill="background1" w:themeFillShade="F2"/>
          </w:tcPr>
          <w:p w14:paraId="57B2F8BF" w14:textId="77777777" w:rsidR="00934B24" w:rsidRPr="00D824AC" w:rsidRDefault="00934B24" w:rsidP="0007159D">
            <w:pPr>
              <w:tabs>
                <w:tab w:val="left" w:pos="851"/>
              </w:tabs>
              <w:ind w:right="-1"/>
              <w:jc w:val="left"/>
              <w:rPr>
                <w:sz w:val="18"/>
                <w:szCs w:val="18"/>
              </w:rPr>
            </w:pPr>
            <w:r w:rsidRPr="00D824AC">
              <w:rPr>
                <w:sz w:val="18"/>
                <w:szCs w:val="18"/>
              </w:rPr>
              <w:t>13</w:t>
            </w:r>
          </w:p>
        </w:tc>
        <w:tc>
          <w:tcPr>
            <w:tcW w:w="4296" w:type="dxa"/>
          </w:tcPr>
          <w:p w14:paraId="07FD8E02" w14:textId="77777777" w:rsidR="00934B24" w:rsidRPr="00D824AC" w:rsidRDefault="00934B24" w:rsidP="0007159D">
            <w:pPr>
              <w:tabs>
                <w:tab w:val="left" w:pos="851"/>
              </w:tabs>
              <w:ind w:right="-1"/>
              <w:jc w:val="left"/>
              <w:rPr>
                <w:bCs/>
                <w:sz w:val="18"/>
                <w:szCs w:val="18"/>
              </w:rPr>
            </w:pPr>
            <w:r w:rsidRPr="00D824AC">
              <w:rPr>
                <w:bCs/>
                <w:sz w:val="18"/>
                <w:szCs w:val="18"/>
              </w:rPr>
              <w:t>At DUT enable flight mode / power of DUT.</w:t>
            </w:r>
          </w:p>
        </w:tc>
        <w:tc>
          <w:tcPr>
            <w:tcW w:w="4554" w:type="dxa"/>
          </w:tcPr>
          <w:p w14:paraId="253D954E" w14:textId="77777777" w:rsidR="00934B24" w:rsidRPr="00D824AC" w:rsidRDefault="00934B24" w:rsidP="0007159D">
            <w:pPr>
              <w:jc w:val="left"/>
              <w:rPr>
                <w:bCs/>
                <w:sz w:val="18"/>
                <w:szCs w:val="18"/>
              </w:rPr>
            </w:pPr>
            <w:r w:rsidRPr="00D824AC">
              <w:rPr>
                <w:bCs/>
                <w:sz w:val="18"/>
                <w:szCs w:val="18"/>
              </w:rPr>
              <w:t>DUT is out of service.</w:t>
            </w:r>
          </w:p>
        </w:tc>
      </w:tr>
      <w:tr w:rsidR="00934B24" w:rsidRPr="00D824AC" w14:paraId="783B1044" w14:textId="77777777" w:rsidTr="0007159D">
        <w:tc>
          <w:tcPr>
            <w:tcW w:w="438" w:type="dxa"/>
            <w:shd w:val="clear" w:color="auto" w:fill="F2F2F2" w:themeFill="background1" w:themeFillShade="F2"/>
          </w:tcPr>
          <w:p w14:paraId="7492E903" w14:textId="77777777" w:rsidR="00934B24" w:rsidRPr="00D824AC" w:rsidRDefault="00934B24" w:rsidP="0007159D">
            <w:pPr>
              <w:tabs>
                <w:tab w:val="left" w:pos="851"/>
              </w:tabs>
              <w:ind w:right="-1"/>
              <w:jc w:val="left"/>
              <w:rPr>
                <w:sz w:val="18"/>
                <w:szCs w:val="18"/>
              </w:rPr>
            </w:pPr>
            <w:r w:rsidRPr="00D824AC">
              <w:rPr>
                <w:sz w:val="18"/>
                <w:szCs w:val="18"/>
              </w:rPr>
              <w:t>14</w:t>
            </w:r>
          </w:p>
        </w:tc>
        <w:tc>
          <w:tcPr>
            <w:tcW w:w="4296" w:type="dxa"/>
          </w:tcPr>
          <w:p w14:paraId="4302082F"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000C2B9"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displays a notification that DUT is not available (audible/visual) and the call is not forwarded.</w:t>
            </w:r>
          </w:p>
        </w:tc>
      </w:tr>
      <w:tr w:rsidR="00934B24" w:rsidRPr="00D824AC" w14:paraId="5D946040" w14:textId="77777777" w:rsidTr="0007159D">
        <w:tc>
          <w:tcPr>
            <w:tcW w:w="438" w:type="dxa"/>
            <w:shd w:val="clear" w:color="auto" w:fill="F2F2F2" w:themeFill="background1" w:themeFillShade="F2"/>
          </w:tcPr>
          <w:p w14:paraId="0CEBF179" w14:textId="77777777" w:rsidR="00934B24" w:rsidRPr="00D824AC" w:rsidRDefault="00934B24" w:rsidP="0007159D">
            <w:pPr>
              <w:tabs>
                <w:tab w:val="left" w:pos="851"/>
              </w:tabs>
              <w:ind w:right="-1"/>
              <w:jc w:val="left"/>
              <w:rPr>
                <w:sz w:val="18"/>
                <w:szCs w:val="18"/>
              </w:rPr>
            </w:pPr>
            <w:r w:rsidRPr="00D824AC">
              <w:rPr>
                <w:sz w:val="18"/>
                <w:szCs w:val="18"/>
              </w:rPr>
              <w:t>15</w:t>
            </w:r>
          </w:p>
        </w:tc>
        <w:tc>
          <w:tcPr>
            <w:tcW w:w="4296" w:type="dxa"/>
          </w:tcPr>
          <w:p w14:paraId="529B70AB" w14:textId="77777777" w:rsidR="00934B24" w:rsidRPr="00D824AC" w:rsidRDefault="00934B24" w:rsidP="0007159D">
            <w:pPr>
              <w:tabs>
                <w:tab w:val="left" w:pos="851"/>
              </w:tabs>
              <w:ind w:right="-1"/>
              <w:jc w:val="left"/>
              <w:rPr>
                <w:sz w:val="18"/>
                <w:szCs w:val="18"/>
              </w:rPr>
            </w:pPr>
            <w:r w:rsidRPr="00D824AC">
              <w:rPr>
                <w:bCs/>
                <w:sz w:val="18"/>
                <w:szCs w:val="18"/>
              </w:rPr>
              <w:t>At DUT disable flight mode / power on DUT.</w:t>
            </w:r>
          </w:p>
        </w:tc>
        <w:tc>
          <w:tcPr>
            <w:tcW w:w="4554" w:type="dxa"/>
          </w:tcPr>
          <w:p w14:paraId="303E356D" w14:textId="77777777" w:rsidR="00934B24" w:rsidRPr="00D824AC" w:rsidRDefault="00934B24" w:rsidP="0007159D">
            <w:pPr>
              <w:tabs>
                <w:tab w:val="left" w:pos="851"/>
              </w:tabs>
              <w:ind w:right="-1"/>
              <w:jc w:val="left"/>
              <w:rPr>
                <w:sz w:val="18"/>
                <w:szCs w:val="18"/>
              </w:rPr>
            </w:pPr>
            <w:r w:rsidRPr="00D824AC">
              <w:rPr>
                <w:bCs/>
                <w:sz w:val="18"/>
                <w:szCs w:val="18"/>
              </w:rPr>
              <w:t>DUT is back in service.</w:t>
            </w:r>
          </w:p>
        </w:tc>
      </w:tr>
    </w:tbl>
    <w:p w14:paraId="203D664C" w14:textId="77777777" w:rsidR="00934B24" w:rsidRPr="00041C16" w:rsidRDefault="00934B24" w:rsidP="00934B24">
      <w:pPr>
        <w:pStyle w:val="Heading3"/>
      </w:pPr>
      <w:bookmarkStart w:id="86" w:name="_Toc126692981"/>
      <w:r>
        <w:t>90.</w:t>
      </w:r>
      <w:r w:rsidRPr="00041C16">
        <w:t>4.8 Communication Waiting (CW)</w:t>
      </w:r>
      <w:bookmarkEnd w:id="86"/>
    </w:p>
    <w:p w14:paraId="6E8A2C6D" w14:textId="77777777" w:rsidR="00934B24" w:rsidRPr="00041C16" w:rsidRDefault="00934B24" w:rsidP="00934B24">
      <w:pPr>
        <w:spacing w:after="200"/>
        <w:jc w:val="left"/>
        <w:rPr>
          <w:bCs/>
        </w:rPr>
      </w:pPr>
      <w:r w:rsidRPr="00041C16">
        <w:rPr>
          <w:bCs/>
        </w:rPr>
        <w:t>The Communication Waiting (CW) service enables a terminating party to be informed at the time that a new communication is requested, and that no resources are available for that incoming communication.</w:t>
      </w:r>
    </w:p>
    <w:p w14:paraId="45D741FD" w14:textId="77777777" w:rsidR="00934B24" w:rsidRPr="00041C16" w:rsidRDefault="00934B24" w:rsidP="00934B24">
      <w:pPr>
        <w:pStyle w:val="Heading4"/>
      </w:pPr>
      <w:r>
        <w:t xml:space="preserve">90.4.8.1 </w:t>
      </w:r>
      <w:r w:rsidRPr="00041C16">
        <w:t>Communication Waiting</w:t>
      </w:r>
      <w:r>
        <w:t xml:space="preserve"> (CW)</w:t>
      </w:r>
      <w:r w:rsidRPr="00041C16">
        <w:t xml:space="preserve"> </w:t>
      </w:r>
      <w:r>
        <w:t>–</w:t>
      </w:r>
      <w:r w:rsidRPr="00041C16">
        <w:t xml:space="preserve"> Configuration</w:t>
      </w:r>
    </w:p>
    <w:p w14:paraId="6E0B726E" w14:textId="77777777" w:rsidR="00934B24" w:rsidRPr="00041C16" w:rsidRDefault="00934B24" w:rsidP="00934B24">
      <w:pPr>
        <w:pStyle w:val="Heading5"/>
      </w:pPr>
      <w:r>
        <w:t>90.</w:t>
      </w:r>
      <w:r w:rsidRPr="00041C16">
        <w:t xml:space="preserve">4.8.1.1 Communication Waiting </w:t>
      </w:r>
      <w:r>
        <w:t>(CW) –</w:t>
      </w:r>
      <w:r w:rsidRPr="00041C16">
        <w:t xml:space="preserve"> Configuration </w:t>
      </w:r>
      <w:r>
        <w:t>–</w:t>
      </w:r>
      <w:r w:rsidRPr="00041C16">
        <w:t xml:space="preserve"> Terminal Based</w:t>
      </w:r>
    </w:p>
    <w:p w14:paraId="4831D8E7" w14:textId="77777777" w:rsidR="00934B24" w:rsidRPr="00041C16" w:rsidRDefault="00934B24" w:rsidP="00934B24">
      <w:pPr>
        <w:pStyle w:val="H6"/>
      </w:pPr>
      <w:r w:rsidRPr="00041C16">
        <w:t>Description</w:t>
      </w:r>
    </w:p>
    <w:p w14:paraId="3B5AE1F9" w14:textId="77777777" w:rsidR="00934B24" w:rsidRPr="00041C16" w:rsidRDefault="00934B24" w:rsidP="00934B24">
      <w:pPr>
        <w:spacing w:after="200"/>
        <w:jc w:val="left"/>
        <w:rPr>
          <w:bCs/>
        </w:rPr>
      </w:pPr>
      <w:r w:rsidRPr="00041C16">
        <w:rPr>
          <w:bCs/>
        </w:rPr>
        <w:t xml:space="preserve">For Terminal based Communication Waiting, the operation is handled at the DUT.  The user shall be able to activate and deactivate Communication waiting and interrogate the current status. </w:t>
      </w:r>
    </w:p>
    <w:p w14:paraId="289BCEF2" w14:textId="77777777" w:rsidR="00934B24" w:rsidRPr="00041C16" w:rsidRDefault="00934B24" w:rsidP="00934B24">
      <w:pPr>
        <w:pStyle w:val="H6"/>
      </w:pPr>
      <w:r w:rsidRPr="00041C16">
        <w:t>Related core specifications</w:t>
      </w:r>
    </w:p>
    <w:p w14:paraId="7C5EEA4F" w14:textId="77777777" w:rsidR="00934B24" w:rsidRPr="00041C16" w:rsidRDefault="00934B24" w:rsidP="00934B24">
      <w:pPr>
        <w:jc w:val="left"/>
        <w:rPr>
          <w:bCs/>
        </w:rPr>
      </w:pPr>
      <w:r w:rsidRPr="00041C16">
        <w:rPr>
          <w:bCs/>
        </w:rPr>
        <w:t>GSMA IR.92, clause 2.3.4</w:t>
      </w:r>
      <w:r>
        <w:rPr>
          <w:bCs/>
        </w:rPr>
        <w:t>; NG.114 2.3.4</w:t>
      </w:r>
    </w:p>
    <w:p w14:paraId="604FD514" w14:textId="77777777" w:rsidR="00934B24" w:rsidRPr="00041C16" w:rsidRDefault="00934B24" w:rsidP="00934B24">
      <w:pPr>
        <w:spacing w:after="200"/>
        <w:jc w:val="left"/>
        <w:rPr>
          <w:bCs/>
        </w:rPr>
      </w:pPr>
      <w:r w:rsidRPr="00041C16">
        <w:rPr>
          <w:bCs/>
        </w:rPr>
        <w:t>3GPP TS 24.615</w:t>
      </w:r>
    </w:p>
    <w:p w14:paraId="71AE4E2F" w14:textId="77777777" w:rsidR="00934B24" w:rsidRPr="00041C16" w:rsidRDefault="00934B24" w:rsidP="00934B24">
      <w:pPr>
        <w:pStyle w:val="H6"/>
      </w:pPr>
      <w:r w:rsidRPr="00041C16">
        <w:t>Reason for test</w:t>
      </w:r>
    </w:p>
    <w:p w14:paraId="46FA4CD2" w14:textId="77777777" w:rsidR="00934B24" w:rsidRPr="00041C16" w:rsidRDefault="00934B24" w:rsidP="00934B24">
      <w:pPr>
        <w:spacing w:after="200"/>
        <w:jc w:val="left"/>
        <w:rPr>
          <w:bCs/>
        </w:rPr>
      </w:pPr>
      <w:r w:rsidRPr="00041C16">
        <w:rPr>
          <w:bCs/>
        </w:rPr>
        <w:t>To verify the DUT can activate, deactivate and interrogate Terminal based Communication Waiting without sending any signalling (XCAP/Ut) to the network.  I.e. it is handled at the Terminal.</w:t>
      </w:r>
    </w:p>
    <w:p w14:paraId="0B61F5ED" w14:textId="77777777" w:rsidR="00934B24" w:rsidRPr="00041C16" w:rsidRDefault="00934B24" w:rsidP="00934B24">
      <w:pPr>
        <w:pStyle w:val="H6"/>
      </w:pPr>
      <w:r w:rsidRPr="00041C16">
        <w:t>Initial configuration</w:t>
      </w:r>
    </w:p>
    <w:p w14:paraId="48242C36" w14:textId="77777777" w:rsidR="00934B24" w:rsidRPr="00041C16" w:rsidRDefault="00934B24" w:rsidP="00934B24">
      <w:pPr>
        <w:jc w:val="left"/>
        <w:rPr>
          <w:bCs/>
        </w:rPr>
      </w:pPr>
      <w:r w:rsidRPr="00041C16">
        <w:rPr>
          <w:bCs/>
        </w:rPr>
        <w:t>Communication Waiting is activated in the network.</w:t>
      </w:r>
    </w:p>
    <w:p w14:paraId="2EC0E66A" w14:textId="0E13067F"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9543F55" w14:textId="77777777" w:rsidR="00934B24" w:rsidRPr="00041C16" w:rsidRDefault="00934B24" w:rsidP="00934B24">
      <w:pPr>
        <w:jc w:val="left"/>
        <w:rPr>
          <w:bCs/>
        </w:rPr>
      </w:pPr>
      <w:r w:rsidRPr="00041C16">
        <w:rPr>
          <w:bCs/>
        </w:rPr>
        <w:t>Communication Waiting is activated in the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958E4EE" w14:textId="77777777" w:rsidTr="0007159D">
        <w:tc>
          <w:tcPr>
            <w:tcW w:w="438" w:type="dxa"/>
            <w:shd w:val="clear" w:color="auto" w:fill="F2F2F2" w:themeFill="background1" w:themeFillShade="F2"/>
          </w:tcPr>
          <w:p w14:paraId="700E7D03" w14:textId="77777777" w:rsidR="00934B24" w:rsidRPr="00D824AC" w:rsidRDefault="00934B24" w:rsidP="0007159D">
            <w:pPr>
              <w:pStyle w:val="H6"/>
            </w:pPr>
            <w:r>
              <w:t>-</w:t>
            </w:r>
          </w:p>
        </w:tc>
        <w:tc>
          <w:tcPr>
            <w:tcW w:w="4296" w:type="dxa"/>
            <w:shd w:val="clear" w:color="auto" w:fill="F2F2F2" w:themeFill="background1" w:themeFillShade="F2"/>
          </w:tcPr>
          <w:p w14:paraId="76DED3D2"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D7129AE" w14:textId="77777777" w:rsidR="00934B24" w:rsidRPr="00D824AC" w:rsidRDefault="00934B24" w:rsidP="0007159D">
            <w:pPr>
              <w:pStyle w:val="H6"/>
            </w:pPr>
            <w:r w:rsidRPr="00D824AC">
              <w:t>Expected behaviour</w:t>
            </w:r>
          </w:p>
        </w:tc>
      </w:tr>
      <w:tr w:rsidR="00934B24" w:rsidRPr="00D824AC" w14:paraId="355B224F" w14:textId="77777777" w:rsidTr="0007159D">
        <w:tc>
          <w:tcPr>
            <w:tcW w:w="438" w:type="dxa"/>
            <w:shd w:val="clear" w:color="auto" w:fill="F2F2F2" w:themeFill="background1" w:themeFillShade="F2"/>
          </w:tcPr>
          <w:p w14:paraId="42536DC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5A84E88" w14:textId="77777777" w:rsidR="00934B24" w:rsidRPr="00D824AC" w:rsidRDefault="00934B24" w:rsidP="0007159D">
            <w:pPr>
              <w:tabs>
                <w:tab w:val="left" w:pos="851"/>
              </w:tabs>
              <w:ind w:right="-1"/>
              <w:jc w:val="left"/>
              <w:rPr>
                <w:sz w:val="18"/>
                <w:szCs w:val="18"/>
              </w:rPr>
            </w:pPr>
            <w:r w:rsidRPr="00D824AC">
              <w:rPr>
                <w:bCs/>
                <w:sz w:val="18"/>
                <w:szCs w:val="18"/>
              </w:rPr>
              <w:t>At DUT, deactivate CW</w:t>
            </w:r>
          </w:p>
        </w:tc>
        <w:tc>
          <w:tcPr>
            <w:tcW w:w="4554" w:type="dxa"/>
          </w:tcPr>
          <w:p w14:paraId="74D970F3"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that CW has been deactivated.</w:t>
            </w:r>
          </w:p>
          <w:p w14:paraId="54CF074C"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2557D38A"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r w:rsidR="00934B24" w:rsidRPr="00D824AC" w14:paraId="0A8F1476" w14:textId="77777777" w:rsidTr="0007159D">
        <w:tc>
          <w:tcPr>
            <w:tcW w:w="438" w:type="dxa"/>
            <w:shd w:val="clear" w:color="auto" w:fill="F2F2F2" w:themeFill="background1" w:themeFillShade="F2"/>
          </w:tcPr>
          <w:p w14:paraId="04400DF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8655BDC" w14:textId="77777777" w:rsidR="00934B24" w:rsidRPr="00D824AC" w:rsidRDefault="00934B24" w:rsidP="0007159D">
            <w:pPr>
              <w:tabs>
                <w:tab w:val="left" w:pos="851"/>
              </w:tabs>
              <w:ind w:right="-1"/>
              <w:jc w:val="left"/>
              <w:rPr>
                <w:bCs/>
                <w:sz w:val="18"/>
                <w:szCs w:val="18"/>
              </w:rPr>
            </w:pPr>
            <w:r w:rsidRPr="00D824AC">
              <w:rPr>
                <w:bCs/>
                <w:sz w:val="18"/>
                <w:szCs w:val="18"/>
              </w:rPr>
              <w:t>At DUT interrogate CW status</w:t>
            </w:r>
          </w:p>
        </w:tc>
        <w:tc>
          <w:tcPr>
            <w:tcW w:w="4554" w:type="dxa"/>
          </w:tcPr>
          <w:p w14:paraId="5381BC32" w14:textId="77777777" w:rsidR="00934B24" w:rsidRPr="00D824AC" w:rsidRDefault="00934B24" w:rsidP="0007159D">
            <w:pPr>
              <w:jc w:val="left"/>
              <w:rPr>
                <w:bCs/>
                <w:sz w:val="18"/>
                <w:szCs w:val="18"/>
              </w:rPr>
            </w:pPr>
            <w:r w:rsidRPr="00D824AC">
              <w:rPr>
                <w:bCs/>
                <w:sz w:val="18"/>
                <w:szCs w:val="18"/>
              </w:rPr>
              <w:t>Confirm DUT indicates that CW</w:t>
            </w:r>
            <w:r>
              <w:rPr>
                <w:bCs/>
                <w:sz w:val="18"/>
                <w:szCs w:val="18"/>
              </w:rPr>
              <w:t xml:space="preserve"> </w:t>
            </w:r>
            <w:r w:rsidRPr="00D824AC">
              <w:rPr>
                <w:bCs/>
                <w:sz w:val="18"/>
                <w:szCs w:val="18"/>
              </w:rPr>
              <w:t>is deactivated.</w:t>
            </w:r>
          </w:p>
          <w:p w14:paraId="331DA9A0"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14012257" w14:textId="77777777" w:rsidR="00934B24" w:rsidRPr="00D824AC" w:rsidRDefault="00934B24" w:rsidP="0007159D">
            <w:pPr>
              <w:tabs>
                <w:tab w:val="left" w:pos="851"/>
              </w:tabs>
              <w:ind w:right="-1"/>
              <w:jc w:val="left"/>
              <w:rPr>
                <w:bCs/>
                <w:sz w:val="18"/>
                <w:szCs w:val="18"/>
              </w:rPr>
            </w:pPr>
            <w:r w:rsidRPr="00D824AC">
              <w:rPr>
                <w:bCs/>
                <w:sz w:val="18"/>
                <w:szCs w:val="18"/>
              </w:rPr>
              <w:t>Confirm no NAS signalling has been sent to the network.</w:t>
            </w:r>
          </w:p>
        </w:tc>
      </w:tr>
      <w:tr w:rsidR="00934B24" w:rsidRPr="00D824AC" w14:paraId="5CA013E4" w14:textId="77777777" w:rsidTr="0007159D">
        <w:tc>
          <w:tcPr>
            <w:tcW w:w="438" w:type="dxa"/>
            <w:shd w:val="clear" w:color="auto" w:fill="F2F2F2" w:themeFill="background1" w:themeFillShade="F2"/>
          </w:tcPr>
          <w:p w14:paraId="2E10B6D4"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5242B330" w14:textId="77777777" w:rsidR="00934B24" w:rsidRPr="00D824AC" w:rsidRDefault="00934B24" w:rsidP="0007159D">
            <w:pPr>
              <w:tabs>
                <w:tab w:val="left" w:pos="851"/>
              </w:tabs>
              <w:ind w:right="-1"/>
              <w:jc w:val="left"/>
              <w:rPr>
                <w:bCs/>
                <w:sz w:val="18"/>
                <w:szCs w:val="18"/>
              </w:rPr>
            </w:pPr>
            <w:r w:rsidRPr="00D824AC">
              <w:rPr>
                <w:bCs/>
                <w:sz w:val="18"/>
                <w:szCs w:val="18"/>
              </w:rPr>
              <w:t>At DUT activate CW</w:t>
            </w:r>
          </w:p>
        </w:tc>
        <w:tc>
          <w:tcPr>
            <w:tcW w:w="4554" w:type="dxa"/>
          </w:tcPr>
          <w:p w14:paraId="63E11FE9" w14:textId="77777777" w:rsidR="00934B24" w:rsidRPr="00D824AC" w:rsidRDefault="00934B24" w:rsidP="0007159D">
            <w:pPr>
              <w:jc w:val="left"/>
              <w:rPr>
                <w:bCs/>
                <w:sz w:val="18"/>
                <w:szCs w:val="18"/>
              </w:rPr>
            </w:pPr>
            <w:r w:rsidRPr="00D824AC">
              <w:rPr>
                <w:bCs/>
                <w:sz w:val="18"/>
                <w:szCs w:val="18"/>
              </w:rPr>
              <w:t>Confirm DUT indicates that CW has been activated.</w:t>
            </w:r>
          </w:p>
          <w:p w14:paraId="4E9227ED"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581299B8"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r w:rsidR="00934B24" w:rsidRPr="00D824AC" w14:paraId="616EC7DE" w14:textId="77777777" w:rsidTr="0007159D">
        <w:tc>
          <w:tcPr>
            <w:tcW w:w="438" w:type="dxa"/>
            <w:shd w:val="clear" w:color="auto" w:fill="F2F2F2" w:themeFill="background1" w:themeFillShade="F2"/>
          </w:tcPr>
          <w:p w14:paraId="0427E8D3"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0A1B95B6" w14:textId="77777777" w:rsidR="00934B24" w:rsidRPr="00D824AC" w:rsidRDefault="00934B24" w:rsidP="0007159D">
            <w:pPr>
              <w:tabs>
                <w:tab w:val="left" w:pos="851"/>
              </w:tabs>
              <w:ind w:right="-1"/>
              <w:jc w:val="left"/>
              <w:rPr>
                <w:sz w:val="18"/>
                <w:szCs w:val="18"/>
              </w:rPr>
            </w:pPr>
            <w:r w:rsidRPr="00D824AC">
              <w:rPr>
                <w:bCs/>
                <w:sz w:val="18"/>
                <w:szCs w:val="18"/>
              </w:rPr>
              <w:t>At DUT interrogate CW status</w:t>
            </w:r>
          </w:p>
        </w:tc>
        <w:tc>
          <w:tcPr>
            <w:tcW w:w="4554" w:type="dxa"/>
          </w:tcPr>
          <w:p w14:paraId="5F4B1D4A" w14:textId="77777777" w:rsidR="00934B24" w:rsidRPr="00D824AC" w:rsidRDefault="00934B24" w:rsidP="0007159D">
            <w:pPr>
              <w:jc w:val="left"/>
              <w:rPr>
                <w:bCs/>
                <w:sz w:val="18"/>
                <w:szCs w:val="18"/>
              </w:rPr>
            </w:pPr>
            <w:r w:rsidRPr="00D824AC">
              <w:rPr>
                <w:bCs/>
                <w:sz w:val="18"/>
                <w:szCs w:val="18"/>
              </w:rPr>
              <w:t>Confirm DUT indicates that CW is activated.</w:t>
            </w:r>
          </w:p>
          <w:p w14:paraId="5FAF863C"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6BBD8A47"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bl>
    <w:p w14:paraId="71F67613" w14:textId="77777777" w:rsidR="00934B24" w:rsidRPr="00041C16" w:rsidRDefault="00934B24" w:rsidP="00934B24">
      <w:pPr>
        <w:pStyle w:val="Heading5"/>
      </w:pPr>
      <w:r>
        <w:t xml:space="preserve">90.4.8.1.2 </w:t>
      </w:r>
      <w:r w:rsidRPr="00041C16">
        <w:t>Communication Waiting</w:t>
      </w:r>
      <w:r>
        <w:t xml:space="preserve"> (CW)</w:t>
      </w:r>
      <w:r w:rsidRPr="00041C16">
        <w:t xml:space="preserve"> </w:t>
      </w:r>
      <w:r>
        <w:t>–</w:t>
      </w:r>
      <w:r w:rsidRPr="00041C16">
        <w:t xml:space="preserve"> Configuration </w:t>
      </w:r>
      <w:r>
        <w:t>–</w:t>
      </w:r>
      <w:r w:rsidRPr="00041C16">
        <w:t xml:space="preserve"> Network based (Ut/X</w:t>
      </w:r>
      <w:r>
        <w:t>C</w:t>
      </w:r>
      <w:r w:rsidRPr="00041C16">
        <w:t>AP)</w:t>
      </w:r>
    </w:p>
    <w:p w14:paraId="171C9C5C" w14:textId="77777777" w:rsidR="00934B24" w:rsidRPr="00041C16" w:rsidRDefault="00934B24" w:rsidP="00934B24">
      <w:pPr>
        <w:pStyle w:val="H6"/>
      </w:pPr>
      <w:r w:rsidRPr="00041C16">
        <w:t>Description</w:t>
      </w:r>
    </w:p>
    <w:p w14:paraId="3FA726CD" w14:textId="77777777" w:rsidR="00934B24" w:rsidRPr="00041C16" w:rsidRDefault="00934B24" w:rsidP="00934B24">
      <w:pPr>
        <w:spacing w:after="200"/>
        <w:jc w:val="left"/>
        <w:rPr>
          <w:bCs/>
        </w:rPr>
      </w:pPr>
      <w:r w:rsidRPr="00041C16">
        <w:rPr>
          <w:bCs/>
        </w:rPr>
        <w:t xml:space="preserve">For </w:t>
      </w:r>
      <w:r>
        <w:rPr>
          <w:bCs/>
        </w:rPr>
        <w:t>Network</w:t>
      </w:r>
      <w:r w:rsidRPr="00041C16">
        <w:rPr>
          <w:bCs/>
        </w:rPr>
        <w:t xml:space="preserve"> based Communication Waiting, the operation is handled at the</w:t>
      </w:r>
      <w:r>
        <w:rPr>
          <w:bCs/>
        </w:rPr>
        <w:t xml:space="preserve"> network side</w:t>
      </w:r>
      <w:r w:rsidRPr="00041C16">
        <w:rPr>
          <w:bCs/>
        </w:rPr>
        <w:t xml:space="preserve">.  The user shall be able to activate and deactivate Communication waiting and interrogate the current status. </w:t>
      </w:r>
    </w:p>
    <w:p w14:paraId="0A8854DA" w14:textId="77777777" w:rsidR="00934B24" w:rsidRPr="00041C16" w:rsidRDefault="00934B24" w:rsidP="00934B24">
      <w:pPr>
        <w:pStyle w:val="H6"/>
      </w:pPr>
      <w:r w:rsidRPr="00041C16">
        <w:t>Related core specifications</w:t>
      </w:r>
    </w:p>
    <w:p w14:paraId="2B2BE286" w14:textId="77777777" w:rsidR="00934B24" w:rsidRPr="00041C16" w:rsidRDefault="00934B24" w:rsidP="00934B24">
      <w:pPr>
        <w:jc w:val="left"/>
        <w:rPr>
          <w:bCs/>
        </w:rPr>
      </w:pPr>
      <w:r w:rsidRPr="00041C16">
        <w:rPr>
          <w:bCs/>
        </w:rPr>
        <w:t>GSMA IR.92, clause 2.3.4</w:t>
      </w:r>
      <w:r>
        <w:rPr>
          <w:bCs/>
        </w:rPr>
        <w:t>; NG.114 2.3.4</w:t>
      </w:r>
    </w:p>
    <w:p w14:paraId="3F69AE24" w14:textId="77777777" w:rsidR="00934B24" w:rsidRPr="00041C16" w:rsidRDefault="00934B24" w:rsidP="00934B24">
      <w:pPr>
        <w:spacing w:after="200"/>
        <w:jc w:val="left"/>
        <w:rPr>
          <w:bCs/>
        </w:rPr>
      </w:pPr>
      <w:r w:rsidRPr="00041C16">
        <w:rPr>
          <w:bCs/>
        </w:rPr>
        <w:t>3GPP TS 24.615</w:t>
      </w:r>
    </w:p>
    <w:p w14:paraId="544A688E" w14:textId="77777777" w:rsidR="00934B24" w:rsidRPr="00041C16" w:rsidRDefault="00934B24" w:rsidP="00934B24">
      <w:pPr>
        <w:pStyle w:val="H6"/>
      </w:pPr>
      <w:r w:rsidRPr="00041C16">
        <w:t>Reason for test</w:t>
      </w:r>
    </w:p>
    <w:p w14:paraId="4599E262" w14:textId="77777777" w:rsidR="00934B24" w:rsidRPr="00041C16" w:rsidRDefault="00934B24" w:rsidP="00934B24">
      <w:pPr>
        <w:spacing w:after="200"/>
        <w:jc w:val="left"/>
        <w:rPr>
          <w:bCs/>
        </w:rPr>
      </w:pPr>
      <w:r w:rsidRPr="00041C16">
        <w:rPr>
          <w:bCs/>
        </w:rPr>
        <w:t xml:space="preserve">To verify the DUT can activate, deactivate and interrogate </w:t>
      </w:r>
      <w:r>
        <w:rPr>
          <w:bCs/>
        </w:rPr>
        <w:t>Network</w:t>
      </w:r>
      <w:r w:rsidRPr="00041C16">
        <w:rPr>
          <w:bCs/>
        </w:rPr>
        <w:t xml:space="preserve"> based Communication Waiting </w:t>
      </w:r>
      <w:r>
        <w:rPr>
          <w:bCs/>
        </w:rPr>
        <w:t xml:space="preserve">using </w:t>
      </w:r>
      <w:r w:rsidRPr="00041C16">
        <w:rPr>
          <w:bCs/>
        </w:rPr>
        <w:t>Ut</w:t>
      </w:r>
      <w:r>
        <w:rPr>
          <w:bCs/>
        </w:rPr>
        <w:t>/XCAP.</w:t>
      </w:r>
    </w:p>
    <w:p w14:paraId="3B8E986D" w14:textId="77777777" w:rsidR="00934B24" w:rsidRPr="00041C16" w:rsidRDefault="00934B24" w:rsidP="00934B24">
      <w:pPr>
        <w:pStyle w:val="H6"/>
      </w:pPr>
      <w:r w:rsidRPr="00041C16">
        <w:t>Initial configuration</w:t>
      </w:r>
    </w:p>
    <w:p w14:paraId="687A6ABB" w14:textId="77777777" w:rsidR="00934B24" w:rsidRPr="00041C16" w:rsidRDefault="00934B24" w:rsidP="00934B24">
      <w:pPr>
        <w:jc w:val="left"/>
        <w:rPr>
          <w:bCs/>
        </w:rPr>
      </w:pPr>
      <w:r w:rsidRPr="00041C16">
        <w:rPr>
          <w:bCs/>
        </w:rPr>
        <w:t>Communication Waiting is activated in the network.</w:t>
      </w:r>
    </w:p>
    <w:p w14:paraId="3B5D7FAB" w14:textId="3D8EA06C" w:rsidR="00934B24"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0CF7A701" w14:textId="77777777" w:rsidR="00934B24" w:rsidRPr="00041C16" w:rsidRDefault="00934B24" w:rsidP="00934B24">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8932920" w14:textId="77777777" w:rsidTr="0007159D">
        <w:tc>
          <w:tcPr>
            <w:tcW w:w="438" w:type="dxa"/>
            <w:shd w:val="clear" w:color="auto" w:fill="F2F2F2" w:themeFill="background1" w:themeFillShade="F2"/>
          </w:tcPr>
          <w:p w14:paraId="13CE89B6" w14:textId="77777777" w:rsidR="00934B24" w:rsidRPr="00D824AC" w:rsidRDefault="00934B24" w:rsidP="0007159D">
            <w:pPr>
              <w:pStyle w:val="H6"/>
            </w:pPr>
            <w:r>
              <w:t>-</w:t>
            </w:r>
          </w:p>
        </w:tc>
        <w:tc>
          <w:tcPr>
            <w:tcW w:w="4296" w:type="dxa"/>
            <w:shd w:val="clear" w:color="auto" w:fill="F2F2F2" w:themeFill="background1" w:themeFillShade="F2"/>
          </w:tcPr>
          <w:p w14:paraId="7585D55E"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2A577794" w14:textId="77777777" w:rsidR="00934B24" w:rsidRPr="00D824AC" w:rsidRDefault="00934B24" w:rsidP="0007159D">
            <w:pPr>
              <w:pStyle w:val="H6"/>
            </w:pPr>
            <w:r w:rsidRPr="00D824AC">
              <w:t>Expected behaviour</w:t>
            </w:r>
          </w:p>
        </w:tc>
      </w:tr>
      <w:tr w:rsidR="00934B24" w:rsidRPr="00D824AC" w14:paraId="21C1F676" w14:textId="77777777" w:rsidTr="0007159D">
        <w:tc>
          <w:tcPr>
            <w:tcW w:w="438" w:type="dxa"/>
            <w:shd w:val="clear" w:color="auto" w:fill="F2F2F2" w:themeFill="background1" w:themeFillShade="F2"/>
          </w:tcPr>
          <w:p w14:paraId="409DB1F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CC0A4E5" w14:textId="77777777" w:rsidR="00934B24" w:rsidRPr="00D824AC" w:rsidRDefault="00934B24" w:rsidP="0007159D">
            <w:pPr>
              <w:tabs>
                <w:tab w:val="left" w:pos="851"/>
              </w:tabs>
              <w:ind w:right="-1"/>
              <w:jc w:val="left"/>
              <w:rPr>
                <w:sz w:val="18"/>
                <w:szCs w:val="18"/>
              </w:rPr>
            </w:pPr>
            <w:r w:rsidRPr="00D824AC">
              <w:rPr>
                <w:bCs/>
                <w:sz w:val="18"/>
                <w:szCs w:val="18"/>
              </w:rPr>
              <w:t>At DUT, deactivate CW</w:t>
            </w:r>
          </w:p>
        </w:tc>
        <w:tc>
          <w:tcPr>
            <w:tcW w:w="4554" w:type="dxa"/>
          </w:tcPr>
          <w:p w14:paraId="0582DB6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that CW has been deactivated.</w:t>
            </w:r>
          </w:p>
          <w:p w14:paraId="0828D6B8"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08FBD33B" w14:textId="77777777" w:rsidTr="0007159D">
        <w:tc>
          <w:tcPr>
            <w:tcW w:w="438" w:type="dxa"/>
            <w:shd w:val="clear" w:color="auto" w:fill="F2F2F2" w:themeFill="background1" w:themeFillShade="F2"/>
          </w:tcPr>
          <w:p w14:paraId="2918C76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6A5F57C" w14:textId="77777777" w:rsidR="00934B24" w:rsidRPr="00D824AC" w:rsidRDefault="00934B24" w:rsidP="0007159D">
            <w:pPr>
              <w:tabs>
                <w:tab w:val="left" w:pos="851"/>
              </w:tabs>
              <w:ind w:right="-1"/>
              <w:jc w:val="left"/>
              <w:rPr>
                <w:bCs/>
                <w:sz w:val="18"/>
                <w:szCs w:val="18"/>
              </w:rPr>
            </w:pPr>
            <w:r w:rsidRPr="00D824AC">
              <w:rPr>
                <w:bCs/>
                <w:sz w:val="18"/>
                <w:szCs w:val="18"/>
              </w:rPr>
              <w:t>At DUT interrogate CW status</w:t>
            </w:r>
          </w:p>
        </w:tc>
        <w:tc>
          <w:tcPr>
            <w:tcW w:w="4554" w:type="dxa"/>
          </w:tcPr>
          <w:p w14:paraId="17C76BB1" w14:textId="77777777" w:rsidR="00934B24" w:rsidRPr="00D824AC" w:rsidRDefault="00934B24" w:rsidP="0007159D">
            <w:pPr>
              <w:jc w:val="left"/>
              <w:rPr>
                <w:bCs/>
                <w:sz w:val="18"/>
                <w:szCs w:val="18"/>
              </w:rPr>
            </w:pPr>
            <w:r w:rsidRPr="00D824AC">
              <w:rPr>
                <w:bCs/>
                <w:sz w:val="18"/>
                <w:szCs w:val="18"/>
              </w:rPr>
              <w:t>Confirm DUT indicates that CW is deactivated.</w:t>
            </w:r>
          </w:p>
          <w:p w14:paraId="587B3061"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9E59455" w14:textId="77777777" w:rsidTr="0007159D">
        <w:tc>
          <w:tcPr>
            <w:tcW w:w="438" w:type="dxa"/>
            <w:shd w:val="clear" w:color="auto" w:fill="F2F2F2" w:themeFill="background1" w:themeFillShade="F2"/>
          </w:tcPr>
          <w:p w14:paraId="3FE337A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0ADBDF5D" w14:textId="77777777" w:rsidR="00934B24" w:rsidRPr="00D824AC" w:rsidRDefault="00934B24" w:rsidP="0007159D">
            <w:pPr>
              <w:tabs>
                <w:tab w:val="left" w:pos="851"/>
              </w:tabs>
              <w:ind w:right="-1"/>
              <w:jc w:val="left"/>
              <w:rPr>
                <w:bCs/>
                <w:sz w:val="18"/>
                <w:szCs w:val="18"/>
              </w:rPr>
            </w:pPr>
            <w:r w:rsidRPr="00D824AC">
              <w:rPr>
                <w:bCs/>
                <w:sz w:val="18"/>
                <w:szCs w:val="18"/>
              </w:rPr>
              <w:t>At DUT activate CW</w:t>
            </w:r>
          </w:p>
        </w:tc>
        <w:tc>
          <w:tcPr>
            <w:tcW w:w="4554" w:type="dxa"/>
          </w:tcPr>
          <w:p w14:paraId="30149B66" w14:textId="77777777" w:rsidR="00934B24" w:rsidRPr="00D824AC" w:rsidRDefault="00934B24" w:rsidP="0007159D">
            <w:pPr>
              <w:jc w:val="left"/>
              <w:rPr>
                <w:bCs/>
                <w:sz w:val="18"/>
                <w:szCs w:val="18"/>
              </w:rPr>
            </w:pPr>
            <w:r w:rsidRPr="00D824AC">
              <w:rPr>
                <w:bCs/>
                <w:sz w:val="18"/>
                <w:szCs w:val="18"/>
              </w:rPr>
              <w:t>Confirm DUT indicates that CW</w:t>
            </w:r>
            <w:r>
              <w:rPr>
                <w:bCs/>
                <w:sz w:val="18"/>
                <w:szCs w:val="18"/>
              </w:rPr>
              <w:t xml:space="preserve"> </w:t>
            </w:r>
            <w:r w:rsidRPr="00D824AC">
              <w:rPr>
                <w:bCs/>
                <w:sz w:val="18"/>
                <w:szCs w:val="18"/>
              </w:rPr>
              <w:t>has been activated.</w:t>
            </w:r>
          </w:p>
          <w:p w14:paraId="219A5CC4"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038F8C0E" w14:textId="77777777" w:rsidTr="0007159D">
        <w:tc>
          <w:tcPr>
            <w:tcW w:w="438" w:type="dxa"/>
            <w:shd w:val="clear" w:color="auto" w:fill="F2F2F2" w:themeFill="background1" w:themeFillShade="F2"/>
          </w:tcPr>
          <w:p w14:paraId="37786582"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20DB03E5" w14:textId="77777777" w:rsidR="00934B24" w:rsidRPr="00D824AC" w:rsidRDefault="00934B24" w:rsidP="0007159D">
            <w:pPr>
              <w:tabs>
                <w:tab w:val="left" w:pos="851"/>
              </w:tabs>
              <w:ind w:right="-1"/>
              <w:jc w:val="left"/>
              <w:rPr>
                <w:sz w:val="18"/>
                <w:szCs w:val="18"/>
              </w:rPr>
            </w:pPr>
            <w:r w:rsidRPr="00D824AC">
              <w:rPr>
                <w:bCs/>
                <w:sz w:val="18"/>
                <w:szCs w:val="18"/>
              </w:rPr>
              <w:t>At DUT interrogate CW status</w:t>
            </w:r>
          </w:p>
        </w:tc>
        <w:tc>
          <w:tcPr>
            <w:tcW w:w="4554" w:type="dxa"/>
          </w:tcPr>
          <w:p w14:paraId="0D312F9A" w14:textId="77777777" w:rsidR="00934B24" w:rsidRPr="00D824AC" w:rsidRDefault="00934B24" w:rsidP="0007159D">
            <w:pPr>
              <w:jc w:val="left"/>
              <w:rPr>
                <w:bCs/>
                <w:sz w:val="18"/>
                <w:szCs w:val="18"/>
              </w:rPr>
            </w:pPr>
            <w:r w:rsidRPr="00D824AC">
              <w:rPr>
                <w:bCs/>
                <w:sz w:val="18"/>
                <w:szCs w:val="18"/>
              </w:rPr>
              <w:t>Confirm DUT indicates that CW is activated.</w:t>
            </w:r>
          </w:p>
          <w:p w14:paraId="32FBDE65" w14:textId="77777777" w:rsidR="00934B24" w:rsidRPr="00D824AC" w:rsidRDefault="00934B24" w:rsidP="0007159D">
            <w:pPr>
              <w:jc w:val="left"/>
              <w:rPr>
                <w:bCs/>
                <w:sz w:val="18"/>
                <w:szCs w:val="18"/>
              </w:rPr>
            </w:pPr>
            <w:r w:rsidRPr="00D824AC">
              <w:rPr>
                <w:bCs/>
                <w:sz w:val="18"/>
                <w:szCs w:val="18"/>
              </w:rPr>
              <w:t>Confirm DUT used Ut/XCAP protocol.</w:t>
            </w:r>
          </w:p>
        </w:tc>
      </w:tr>
    </w:tbl>
    <w:p w14:paraId="34FCB3E0" w14:textId="77777777" w:rsidR="00934B24" w:rsidRPr="00041C16" w:rsidRDefault="00934B24" w:rsidP="00934B24">
      <w:pPr>
        <w:pStyle w:val="Heading4"/>
      </w:pPr>
      <w:r>
        <w:t xml:space="preserve">90.4.8.2 </w:t>
      </w:r>
      <w:r w:rsidRPr="00041C16">
        <w:t>Communication Waiting</w:t>
      </w:r>
      <w:r>
        <w:t xml:space="preserve"> (CW)</w:t>
      </w:r>
      <w:r w:rsidRPr="00041C16">
        <w:t xml:space="preserve"> </w:t>
      </w:r>
      <w:r>
        <w:t>–</w:t>
      </w:r>
      <w:r w:rsidRPr="00041C16">
        <w:t xml:space="preserve"> Invocation</w:t>
      </w:r>
    </w:p>
    <w:p w14:paraId="5D8D7A74" w14:textId="77777777" w:rsidR="00934B24" w:rsidRPr="00041C16" w:rsidRDefault="00934B24" w:rsidP="00934B24">
      <w:pPr>
        <w:pStyle w:val="Heading5"/>
      </w:pPr>
      <w:r>
        <w:t>90.</w:t>
      </w:r>
      <w:r w:rsidRPr="00041C16">
        <w:t xml:space="preserve">4.8.2.1 Communication Waiting </w:t>
      </w:r>
      <w:r>
        <w:t>(CW) –</w:t>
      </w:r>
      <w:r w:rsidRPr="00041C16">
        <w:t xml:space="preserve"> Invocation </w:t>
      </w:r>
      <w:r>
        <w:t>–</w:t>
      </w:r>
      <w:r w:rsidRPr="00041C16">
        <w:t xml:space="preserve"> Activated in DUT </w:t>
      </w:r>
      <w:r>
        <w:t>–</w:t>
      </w:r>
      <w:r w:rsidRPr="00041C16">
        <w:t xml:space="preserve"> Accept and Hold</w:t>
      </w:r>
    </w:p>
    <w:p w14:paraId="179FAB6E" w14:textId="77777777" w:rsidR="00934B24" w:rsidRPr="00041C16" w:rsidRDefault="00934B24" w:rsidP="00934B24">
      <w:pPr>
        <w:pStyle w:val="H6"/>
      </w:pPr>
      <w:r w:rsidRPr="00041C16">
        <w:t>Description</w:t>
      </w:r>
    </w:p>
    <w:p w14:paraId="63805507"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4D4AE4FA" w14:textId="77777777" w:rsidR="00934B24" w:rsidRPr="00041C16" w:rsidRDefault="00934B24" w:rsidP="00934B24">
      <w:pPr>
        <w:pStyle w:val="H6"/>
      </w:pPr>
      <w:r w:rsidRPr="00041C16">
        <w:t>Related core specifications</w:t>
      </w:r>
    </w:p>
    <w:p w14:paraId="4D3F3930" w14:textId="77777777" w:rsidR="00934B24" w:rsidRPr="00041C16" w:rsidRDefault="00934B24" w:rsidP="00934B24">
      <w:pPr>
        <w:jc w:val="left"/>
        <w:rPr>
          <w:bCs/>
        </w:rPr>
      </w:pPr>
      <w:r w:rsidRPr="00041C16">
        <w:rPr>
          <w:bCs/>
        </w:rPr>
        <w:t>GSMA IR.92, clause 2.3.4</w:t>
      </w:r>
      <w:r>
        <w:rPr>
          <w:bCs/>
        </w:rPr>
        <w:t>; NG.114 2.3.4</w:t>
      </w:r>
    </w:p>
    <w:p w14:paraId="48ED709B" w14:textId="77777777" w:rsidR="00934B24" w:rsidRPr="00041C16" w:rsidRDefault="00934B24" w:rsidP="00934B24">
      <w:pPr>
        <w:spacing w:after="200"/>
        <w:jc w:val="left"/>
        <w:rPr>
          <w:bCs/>
        </w:rPr>
      </w:pPr>
      <w:r w:rsidRPr="00041C16">
        <w:rPr>
          <w:bCs/>
        </w:rPr>
        <w:t>3GPP TS 24.615</w:t>
      </w:r>
    </w:p>
    <w:p w14:paraId="5805D275" w14:textId="77777777" w:rsidR="00934B24" w:rsidRPr="00041C16" w:rsidRDefault="00934B24" w:rsidP="00934B24">
      <w:pPr>
        <w:pStyle w:val="H6"/>
      </w:pPr>
      <w:r w:rsidRPr="00041C16">
        <w:t>Reason for test</w:t>
      </w:r>
    </w:p>
    <w:p w14:paraId="7267BEC6"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answered, the initial call can be placed on hold.</w:t>
      </w:r>
    </w:p>
    <w:p w14:paraId="110E9DD4" w14:textId="77777777" w:rsidR="00934B24" w:rsidRPr="00041C16" w:rsidRDefault="00934B24" w:rsidP="00934B24">
      <w:pPr>
        <w:pStyle w:val="H6"/>
      </w:pPr>
      <w:r w:rsidRPr="00041C16">
        <w:t>Initial configuration</w:t>
      </w:r>
    </w:p>
    <w:p w14:paraId="78C99711" w14:textId="77777777" w:rsidR="00934B24" w:rsidRPr="00041C16" w:rsidRDefault="00934B24" w:rsidP="00934B24">
      <w:pPr>
        <w:jc w:val="left"/>
        <w:rPr>
          <w:bCs/>
        </w:rPr>
      </w:pPr>
      <w:r w:rsidRPr="00041C16">
        <w:rPr>
          <w:bCs/>
        </w:rPr>
        <w:t>Communication Waiting is activated in the network.</w:t>
      </w:r>
    </w:p>
    <w:p w14:paraId="68B56B33" w14:textId="4674DF6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12DE5F78" w14:textId="77777777" w:rsidR="00934B24" w:rsidRDefault="00934B24" w:rsidP="00934B24">
      <w:pPr>
        <w:jc w:val="left"/>
        <w:rPr>
          <w:bCs/>
        </w:rPr>
      </w:pPr>
      <w:r w:rsidRPr="00041C16">
        <w:rPr>
          <w:bCs/>
        </w:rPr>
        <w:t>Communication Waiting is activated in the DUT.</w:t>
      </w:r>
    </w:p>
    <w:p w14:paraId="78012D32" w14:textId="77777777" w:rsidR="00934B24"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p w14:paraId="602FD69E" w14:textId="77777777" w:rsidR="00934B24" w:rsidRPr="00041C16" w:rsidRDefault="00934B24" w:rsidP="00934B24">
      <w:pPr>
        <w:jc w:val="left"/>
        <w:rPr>
          <w:bCs/>
        </w:rPr>
      </w:pPr>
      <w:r w:rsidRPr="00020335">
        <w:rPr>
          <w:b/>
          <w:bCs/>
        </w:rPr>
        <w:t>Scenario A</w:t>
      </w:r>
      <w:r>
        <w:rPr>
          <w:bCs/>
        </w:rPr>
        <w:t>: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12CDDAF5" w14:textId="77777777" w:rsidTr="0007159D">
        <w:tc>
          <w:tcPr>
            <w:tcW w:w="438" w:type="dxa"/>
            <w:shd w:val="clear" w:color="auto" w:fill="F2F2F2" w:themeFill="background1" w:themeFillShade="F2"/>
          </w:tcPr>
          <w:p w14:paraId="26494431" w14:textId="77777777" w:rsidR="00934B24" w:rsidRPr="00D824AC" w:rsidRDefault="00934B24" w:rsidP="0007159D">
            <w:pPr>
              <w:pStyle w:val="H6"/>
            </w:pPr>
            <w:r>
              <w:t>-</w:t>
            </w:r>
          </w:p>
        </w:tc>
        <w:tc>
          <w:tcPr>
            <w:tcW w:w="4274" w:type="dxa"/>
            <w:shd w:val="clear" w:color="auto" w:fill="F2F2F2" w:themeFill="background1" w:themeFillShade="F2"/>
          </w:tcPr>
          <w:p w14:paraId="63C9C8A4"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4F23284C" w14:textId="77777777" w:rsidR="00934B24" w:rsidRPr="00D824AC" w:rsidRDefault="00934B24" w:rsidP="0007159D">
            <w:pPr>
              <w:pStyle w:val="H6"/>
            </w:pPr>
            <w:r w:rsidRPr="00D824AC">
              <w:t>Expected behaviour</w:t>
            </w:r>
          </w:p>
        </w:tc>
      </w:tr>
      <w:tr w:rsidR="00934B24" w:rsidRPr="00D824AC" w14:paraId="74AB369D" w14:textId="77777777" w:rsidTr="0007159D">
        <w:tc>
          <w:tcPr>
            <w:tcW w:w="438" w:type="dxa"/>
            <w:shd w:val="clear" w:color="auto" w:fill="F2F2F2" w:themeFill="background1" w:themeFillShade="F2"/>
          </w:tcPr>
          <w:p w14:paraId="7E55995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4E831CA"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4ACAD90A"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62F5397C"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A6F4245" w14:textId="77777777" w:rsidTr="0007159D">
        <w:tc>
          <w:tcPr>
            <w:tcW w:w="438" w:type="dxa"/>
            <w:shd w:val="clear" w:color="auto" w:fill="F2F2F2" w:themeFill="background1" w:themeFillShade="F2"/>
          </w:tcPr>
          <w:p w14:paraId="675B2CC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2FD2B9C5"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422D99BA"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47A4515E" w14:textId="77777777" w:rsidTr="0007159D">
        <w:tc>
          <w:tcPr>
            <w:tcW w:w="438" w:type="dxa"/>
            <w:shd w:val="clear" w:color="auto" w:fill="F2F2F2" w:themeFill="background1" w:themeFillShade="F2"/>
          </w:tcPr>
          <w:p w14:paraId="494E38C4"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58E4A007"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55DC0ACD" w14:textId="77777777" w:rsidR="00934B24" w:rsidRPr="00D824AC" w:rsidRDefault="00934B24" w:rsidP="0007159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759747A4"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34B24" w:rsidRPr="00D824AC" w14:paraId="7A94ABC7" w14:textId="77777777" w:rsidTr="0007159D">
        <w:tc>
          <w:tcPr>
            <w:tcW w:w="438" w:type="dxa"/>
            <w:shd w:val="clear" w:color="auto" w:fill="F2F2F2" w:themeFill="background1" w:themeFillShade="F2"/>
          </w:tcPr>
          <w:p w14:paraId="05D2677B"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3D89579"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56EB4136" w14:textId="77777777" w:rsidR="00934B24" w:rsidRPr="00D824AC" w:rsidRDefault="00934B24" w:rsidP="0007159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1A319102"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34B24" w:rsidRPr="00D824AC" w14:paraId="163C1009" w14:textId="77777777" w:rsidTr="0007159D">
        <w:tc>
          <w:tcPr>
            <w:tcW w:w="438" w:type="dxa"/>
            <w:shd w:val="clear" w:color="auto" w:fill="F2F2F2" w:themeFill="background1" w:themeFillShade="F2"/>
          </w:tcPr>
          <w:p w14:paraId="348ED805"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670212DA" w14:textId="77777777" w:rsidR="00934B24" w:rsidRPr="00D824AC" w:rsidRDefault="00934B24" w:rsidP="0007159D">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30" w:type="dxa"/>
          </w:tcPr>
          <w:p w14:paraId="559A29A2" w14:textId="77777777" w:rsidR="00934B24" w:rsidRPr="00D824AC" w:rsidRDefault="00934B24" w:rsidP="0007159D">
            <w:pPr>
              <w:jc w:val="left"/>
              <w:rPr>
                <w:bCs/>
                <w:sz w:val="18"/>
                <w:szCs w:val="18"/>
              </w:rPr>
            </w:pPr>
            <w:r w:rsidRPr="00D824AC">
              <w:rPr>
                <w:bCs/>
                <w:sz w:val="18"/>
                <w:szCs w:val="18"/>
              </w:rPr>
              <w:t xml:space="preserve">Confirm </w:t>
            </w:r>
            <w:r>
              <w:rPr>
                <w:bCs/>
                <w:sz w:val="18"/>
                <w:szCs w:val="18"/>
              </w:rPr>
              <w:t>all calls are released.</w:t>
            </w:r>
          </w:p>
        </w:tc>
      </w:tr>
    </w:tbl>
    <w:p w14:paraId="193FD721" w14:textId="77777777" w:rsidR="00934B24" w:rsidRPr="00041C16" w:rsidRDefault="00934B24" w:rsidP="00934B24">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D894708" w14:textId="77777777" w:rsidTr="0007159D">
        <w:tc>
          <w:tcPr>
            <w:tcW w:w="438" w:type="dxa"/>
            <w:shd w:val="clear" w:color="auto" w:fill="F2F2F2" w:themeFill="background1" w:themeFillShade="F2"/>
          </w:tcPr>
          <w:p w14:paraId="412CC6C2" w14:textId="77777777" w:rsidR="00934B24" w:rsidRPr="00D824AC" w:rsidRDefault="00934B24" w:rsidP="0007159D">
            <w:pPr>
              <w:pStyle w:val="H6"/>
            </w:pPr>
            <w:r>
              <w:t>-</w:t>
            </w:r>
          </w:p>
        </w:tc>
        <w:tc>
          <w:tcPr>
            <w:tcW w:w="4296" w:type="dxa"/>
            <w:shd w:val="clear" w:color="auto" w:fill="F2F2F2" w:themeFill="background1" w:themeFillShade="F2"/>
          </w:tcPr>
          <w:p w14:paraId="6DD1DC09"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26F34420" w14:textId="77777777" w:rsidR="00934B24" w:rsidRPr="00D824AC" w:rsidRDefault="00934B24" w:rsidP="0007159D">
            <w:pPr>
              <w:pStyle w:val="H6"/>
            </w:pPr>
            <w:r w:rsidRPr="00D824AC">
              <w:t>Expected behaviour</w:t>
            </w:r>
          </w:p>
        </w:tc>
      </w:tr>
      <w:tr w:rsidR="00934B24" w:rsidRPr="00D824AC" w14:paraId="731C1F25" w14:textId="77777777" w:rsidTr="0007159D">
        <w:tc>
          <w:tcPr>
            <w:tcW w:w="438" w:type="dxa"/>
            <w:shd w:val="clear" w:color="auto" w:fill="F2F2F2" w:themeFill="background1" w:themeFillShade="F2"/>
          </w:tcPr>
          <w:p w14:paraId="7676DBB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8D7E534" w14:textId="77777777" w:rsidR="00934B24" w:rsidRPr="00D824AC" w:rsidRDefault="00934B24" w:rsidP="0007159D">
            <w:pPr>
              <w:jc w:val="left"/>
              <w:rPr>
                <w:bCs/>
                <w:sz w:val="18"/>
                <w:szCs w:val="18"/>
              </w:rPr>
            </w:pPr>
            <w:r>
              <w:rPr>
                <w:bCs/>
                <w:sz w:val="18"/>
                <w:szCs w:val="18"/>
              </w:rPr>
              <w:t>At DUT, make MO Video</w:t>
            </w:r>
            <w:r w:rsidRPr="00D824AC">
              <w:rPr>
                <w:bCs/>
                <w:sz w:val="18"/>
                <w:szCs w:val="18"/>
              </w:rPr>
              <w:t xml:space="preserve"> call to Client</w:t>
            </w:r>
            <w:r>
              <w:rPr>
                <w:bCs/>
                <w:sz w:val="18"/>
                <w:szCs w:val="18"/>
              </w:rPr>
              <w:t>-</w:t>
            </w:r>
            <w:r w:rsidRPr="00D824AC">
              <w:rPr>
                <w:bCs/>
                <w:sz w:val="18"/>
                <w:szCs w:val="18"/>
              </w:rPr>
              <w:t>1.</w:t>
            </w:r>
          </w:p>
        </w:tc>
        <w:tc>
          <w:tcPr>
            <w:tcW w:w="4554" w:type="dxa"/>
          </w:tcPr>
          <w:p w14:paraId="1D80E11F"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744924F2"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351B4B14"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6FE5EE93" w14:textId="77777777" w:rsidTr="0007159D">
        <w:tc>
          <w:tcPr>
            <w:tcW w:w="438" w:type="dxa"/>
            <w:shd w:val="clear" w:color="auto" w:fill="F2F2F2" w:themeFill="background1" w:themeFillShade="F2"/>
          </w:tcPr>
          <w:p w14:paraId="18E3C95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5AF4ACB"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60D53F30"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73A95CD7" w14:textId="77777777" w:rsidTr="0007159D">
        <w:tc>
          <w:tcPr>
            <w:tcW w:w="438" w:type="dxa"/>
            <w:shd w:val="clear" w:color="auto" w:fill="F2F2F2" w:themeFill="background1" w:themeFillShade="F2"/>
          </w:tcPr>
          <w:p w14:paraId="62FE6AF2"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5559B555"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Video call with Client-1 on hold.</w:t>
            </w:r>
          </w:p>
        </w:tc>
        <w:tc>
          <w:tcPr>
            <w:tcW w:w="4554" w:type="dxa"/>
          </w:tcPr>
          <w:p w14:paraId="6D8E5B89" w14:textId="77777777" w:rsidR="00934B24" w:rsidRPr="00D824AC" w:rsidRDefault="00934B24" w:rsidP="0007159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95A98EC"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34B24" w:rsidRPr="00D824AC" w14:paraId="5434DD7C" w14:textId="77777777" w:rsidTr="0007159D">
        <w:tc>
          <w:tcPr>
            <w:tcW w:w="438" w:type="dxa"/>
            <w:shd w:val="clear" w:color="auto" w:fill="F2F2F2" w:themeFill="background1" w:themeFillShade="F2"/>
          </w:tcPr>
          <w:p w14:paraId="435B8C68"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2A2645A1"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54" w:type="dxa"/>
          </w:tcPr>
          <w:p w14:paraId="1949EEC8" w14:textId="77777777" w:rsidR="00934B24" w:rsidRPr="00D824AC" w:rsidRDefault="00934B24" w:rsidP="0007159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445A3876"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34B24" w:rsidRPr="00D824AC" w14:paraId="72046899" w14:textId="77777777" w:rsidTr="0007159D">
        <w:tc>
          <w:tcPr>
            <w:tcW w:w="438" w:type="dxa"/>
            <w:shd w:val="clear" w:color="auto" w:fill="F2F2F2" w:themeFill="background1" w:themeFillShade="F2"/>
          </w:tcPr>
          <w:p w14:paraId="0B21B6FE"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2775D2B1" w14:textId="77777777" w:rsidR="00934B24" w:rsidRPr="00D824AC" w:rsidRDefault="00934B24" w:rsidP="0007159D">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54" w:type="dxa"/>
          </w:tcPr>
          <w:p w14:paraId="6E208E6A" w14:textId="77777777" w:rsidR="00934B24" w:rsidRPr="00D824AC" w:rsidRDefault="00934B24" w:rsidP="0007159D">
            <w:pPr>
              <w:jc w:val="left"/>
              <w:rPr>
                <w:bCs/>
                <w:sz w:val="18"/>
                <w:szCs w:val="18"/>
              </w:rPr>
            </w:pPr>
            <w:r w:rsidRPr="00D824AC">
              <w:rPr>
                <w:bCs/>
                <w:sz w:val="18"/>
                <w:szCs w:val="18"/>
              </w:rPr>
              <w:t xml:space="preserve">Confirm </w:t>
            </w:r>
            <w:r>
              <w:rPr>
                <w:bCs/>
                <w:sz w:val="18"/>
                <w:szCs w:val="18"/>
              </w:rPr>
              <w:t>all calls are released.</w:t>
            </w:r>
          </w:p>
        </w:tc>
      </w:tr>
    </w:tbl>
    <w:p w14:paraId="2E2DAB98" w14:textId="77777777" w:rsidR="00934B24" w:rsidRPr="00041C16" w:rsidRDefault="00934B24" w:rsidP="00934B24">
      <w:pPr>
        <w:pStyle w:val="Heading5"/>
      </w:pPr>
      <w:r>
        <w:t>90.</w:t>
      </w:r>
      <w:r w:rsidRPr="00041C16">
        <w:t>4.</w:t>
      </w:r>
      <w:r>
        <w:t>8</w:t>
      </w:r>
      <w:r w:rsidRPr="00041C16">
        <w:t xml:space="preserve">.2.2 Communication Waiting </w:t>
      </w:r>
      <w:r>
        <w:t>(CW) –</w:t>
      </w:r>
      <w:r w:rsidRPr="00041C16">
        <w:t xml:space="preserve"> Invocation </w:t>
      </w:r>
      <w:r>
        <w:t>–</w:t>
      </w:r>
      <w:r w:rsidRPr="00041C16">
        <w:t xml:space="preserve"> Activated in DUT </w:t>
      </w:r>
      <w:r>
        <w:t>–</w:t>
      </w:r>
      <w:r w:rsidRPr="00041C16">
        <w:t xml:space="preserve"> Accept and Release</w:t>
      </w:r>
    </w:p>
    <w:p w14:paraId="291CC35B" w14:textId="77777777" w:rsidR="00934B24" w:rsidRPr="00041C16" w:rsidRDefault="00934B24" w:rsidP="00934B24">
      <w:pPr>
        <w:pStyle w:val="H6"/>
      </w:pPr>
      <w:r w:rsidRPr="00041C16">
        <w:t>Description</w:t>
      </w:r>
    </w:p>
    <w:p w14:paraId="4F7F4B6E"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617D9ED7" w14:textId="77777777" w:rsidR="00934B24" w:rsidRPr="00041C16" w:rsidRDefault="00934B24" w:rsidP="00934B24">
      <w:pPr>
        <w:pStyle w:val="H6"/>
      </w:pPr>
      <w:r w:rsidRPr="00041C16">
        <w:t>Related core specifications</w:t>
      </w:r>
    </w:p>
    <w:p w14:paraId="2B437CD1" w14:textId="77777777" w:rsidR="00934B24" w:rsidRPr="00041C16" w:rsidRDefault="00934B24" w:rsidP="00934B24">
      <w:pPr>
        <w:jc w:val="left"/>
        <w:rPr>
          <w:bCs/>
        </w:rPr>
      </w:pPr>
      <w:r w:rsidRPr="00041C16">
        <w:rPr>
          <w:bCs/>
        </w:rPr>
        <w:t>GSMA IR.92, clause 2.3.4</w:t>
      </w:r>
      <w:r>
        <w:rPr>
          <w:bCs/>
        </w:rPr>
        <w:t>; NG.114 2.3.4</w:t>
      </w:r>
    </w:p>
    <w:p w14:paraId="54CA46C6" w14:textId="77777777" w:rsidR="00934B24" w:rsidRPr="00041C16" w:rsidRDefault="00934B24" w:rsidP="00934B24">
      <w:pPr>
        <w:spacing w:after="200"/>
        <w:jc w:val="left"/>
        <w:rPr>
          <w:bCs/>
        </w:rPr>
      </w:pPr>
      <w:r w:rsidRPr="00041C16">
        <w:rPr>
          <w:bCs/>
        </w:rPr>
        <w:t>3GPP TS 24.615</w:t>
      </w:r>
    </w:p>
    <w:p w14:paraId="6F0A0081" w14:textId="77777777" w:rsidR="00934B24" w:rsidRPr="00041C16" w:rsidRDefault="00934B24" w:rsidP="00934B24">
      <w:pPr>
        <w:pStyle w:val="H6"/>
      </w:pPr>
      <w:r w:rsidRPr="00041C16">
        <w:t>Reason for test</w:t>
      </w:r>
    </w:p>
    <w:p w14:paraId="6DC24840"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answered, the initial call can be </w:t>
      </w:r>
      <w:r>
        <w:rPr>
          <w:bCs/>
        </w:rPr>
        <w:t>released</w:t>
      </w:r>
      <w:r w:rsidRPr="00041C16">
        <w:rPr>
          <w:bCs/>
        </w:rPr>
        <w:t>.</w:t>
      </w:r>
    </w:p>
    <w:p w14:paraId="515AB4F6" w14:textId="77777777" w:rsidR="00934B24" w:rsidRPr="00041C16" w:rsidRDefault="00934B24" w:rsidP="00934B24">
      <w:pPr>
        <w:pStyle w:val="H6"/>
      </w:pPr>
      <w:r w:rsidRPr="00041C16">
        <w:t>Initial configuration</w:t>
      </w:r>
    </w:p>
    <w:p w14:paraId="1FDD28FF" w14:textId="77777777" w:rsidR="00934B24" w:rsidRPr="00041C16" w:rsidRDefault="00934B24" w:rsidP="00934B24">
      <w:pPr>
        <w:jc w:val="left"/>
        <w:rPr>
          <w:bCs/>
        </w:rPr>
      </w:pPr>
      <w:r w:rsidRPr="00041C16">
        <w:rPr>
          <w:bCs/>
        </w:rPr>
        <w:t>Communication Waiting is activated in the network.</w:t>
      </w:r>
    </w:p>
    <w:p w14:paraId="027A7A22" w14:textId="2B920A52"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2FAC265F" w14:textId="77777777" w:rsidR="00934B24" w:rsidRDefault="00934B24" w:rsidP="00934B24">
      <w:pPr>
        <w:jc w:val="left"/>
        <w:rPr>
          <w:bCs/>
        </w:rPr>
      </w:pPr>
      <w:r w:rsidRPr="00041C16">
        <w:rPr>
          <w:bCs/>
        </w:rPr>
        <w:t>Communication Waiting is activated in the DUT.</w:t>
      </w:r>
    </w:p>
    <w:p w14:paraId="7A48D0F2" w14:textId="77777777" w:rsidR="00934B24"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1"/>
        <w:gridCol w:w="3868"/>
        <w:gridCol w:w="4087"/>
      </w:tblGrid>
      <w:tr w:rsidR="00934B24" w:rsidRPr="00D824AC" w14:paraId="0E4E0FA3" w14:textId="77777777" w:rsidTr="0007159D">
        <w:tc>
          <w:tcPr>
            <w:tcW w:w="438" w:type="dxa"/>
            <w:shd w:val="clear" w:color="auto" w:fill="F2F2F2" w:themeFill="background1" w:themeFillShade="F2"/>
          </w:tcPr>
          <w:p w14:paraId="5684BADD" w14:textId="77777777" w:rsidR="00934B24" w:rsidRPr="00D824AC" w:rsidRDefault="00934B24" w:rsidP="0007159D">
            <w:pPr>
              <w:pStyle w:val="H6"/>
            </w:pPr>
            <w:r w:rsidRPr="00020335">
              <w:rPr>
                <w:bCs/>
              </w:rPr>
              <w:t>Scenario A</w:t>
            </w:r>
            <w:r>
              <w:rPr>
                <w:bCs/>
              </w:rPr>
              <w:t>: Voice</w:t>
            </w:r>
            <w:r>
              <w:t>-</w:t>
            </w:r>
          </w:p>
        </w:tc>
        <w:tc>
          <w:tcPr>
            <w:tcW w:w="4274" w:type="dxa"/>
            <w:shd w:val="clear" w:color="auto" w:fill="F2F2F2" w:themeFill="background1" w:themeFillShade="F2"/>
          </w:tcPr>
          <w:p w14:paraId="3D01A04E"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026F9905" w14:textId="77777777" w:rsidR="00934B24" w:rsidRPr="00D824AC" w:rsidRDefault="00934B24" w:rsidP="0007159D">
            <w:pPr>
              <w:pStyle w:val="H6"/>
            </w:pPr>
            <w:r w:rsidRPr="00D824AC">
              <w:t>Expected behaviour</w:t>
            </w:r>
          </w:p>
        </w:tc>
      </w:tr>
      <w:tr w:rsidR="00934B24" w:rsidRPr="00D824AC" w14:paraId="43548185" w14:textId="77777777" w:rsidTr="0007159D">
        <w:tc>
          <w:tcPr>
            <w:tcW w:w="438" w:type="dxa"/>
            <w:shd w:val="clear" w:color="auto" w:fill="F2F2F2" w:themeFill="background1" w:themeFillShade="F2"/>
          </w:tcPr>
          <w:p w14:paraId="63BAAA3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B220F0D"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34A8293C"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3242AF86"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038E8F49" w14:textId="77777777" w:rsidTr="0007159D">
        <w:tc>
          <w:tcPr>
            <w:tcW w:w="438" w:type="dxa"/>
            <w:shd w:val="clear" w:color="auto" w:fill="F2F2F2" w:themeFill="background1" w:themeFillShade="F2"/>
          </w:tcPr>
          <w:p w14:paraId="1BF99CF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2086F4D"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28A2AB33"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0CBF8A9F" w14:textId="77777777" w:rsidTr="0007159D">
        <w:tc>
          <w:tcPr>
            <w:tcW w:w="438" w:type="dxa"/>
            <w:shd w:val="clear" w:color="auto" w:fill="F2F2F2" w:themeFill="background1" w:themeFillShade="F2"/>
          </w:tcPr>
          <w:p w14:paraId="0F1B8923"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2E68BE3C"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 and release the Voice call with Client</w:t>
            </w:r>
            <w:r>
              <w:rPr>
                <w:bCs/>
                <w:sz w:val="18"/>
                <w:szCs w:val="18"/>
              </w:rPr>
              <w:t>-</w:t>
            </w:r>
            <w:r w:rsidRPr="00D824AC">
              <w:rPr>
                <w:bCs/>
                <w:sz w:val="18"/>
                <w:szCs w:val="18"/>
              </w:rPr>
              <w:t>1.</w:t>
            </w:r>
          </w:p>
        </w:tc>
        <w:tc>
          <w:tcPr>
            <w:tcW w:w="4530" w:type="dxa"/>
          </w:tcPr>
          <w:p w14:paraId="0356D852" w14:textId="77777777" w:rsidR="00934B24" w:rsidRPr="00D824AC" w:rsidRDefault="00934B24" w:rsidP="0007159D">
            <w:pPr>
              <w:jc w:val="left"/>
              <w:rPr>
                <w:bCs/>
                <w:sz w:val="18"/>
                <w:szCs w:val="18"/>
              </w:rPr>
            </w:pPr>
            <w:r w:rsidRPr="00D824AC">
              <w:rPr>
                <w:bCs/>
                <w:sz w:val="18"/>
                <w:szCs w:val="18"/>
              </w:rPr>
              <w:t>Confirm DUT releases Client</w:t>
            </w:r>
            <w:r>
              <w:rPr>
                <w:bCs/>
                <w:sz w:val="18"/>
                <w:szCs w:val="18"/>
              </w:rPr>
              <w:t>-</w:t>
            </w:r>
            <w:r w:rsidRPr="00D824AC">
              <w:rPr>
                <w:bCs/>
                <w:sz w:val="18"/>
                <w:szCs w:val="18"/>
              </w:rPr>
              <w:t>1.</w:t>
            </w:r>
          </w:p>
          <w:p w14:paraId="35B57112"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7A50D232" w14:textId="77777777" w:rsidTr="0007159D">
        <w:tc>
          <w:tcPr>
            <w:tcW w:w="438" w:type="dxa"/>
            <w:shd w:val="clear" w:color="auto" w:fill="F2F2F2" w:themeFill="background1" w:themeFillShade="F2"/>
          </w:tcPr>
          <w:p w14:paraId="2B35A964"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44B01A93"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2.</w:t>
            </w:r>
          </w:p>
        </w:tc>
        <w:tc>
          <w:tcPr>
            <w:tcW w:w="4530" w:type="dxa"/>
          </w:tcPr>
          <w:p w14:paraId="32F84A8D"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099CB33E" w14:textId="77777777" w:rsidR="00934B24" w:rsidRPr="00FA289D" w:rsidRDefault="00934B24" w:rsidP="00934B24">
      <w:pPr>
        <w:jc w:val="left"/>
        <w:rPr>
          <w:bCs/>
        </w:rPr>
      </w:pPr>
      <w:r w:rsidRPr="00020335">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4ED0C7A9" w14:textId="77777777" w:rsidTr="0007159D">
        <w:tc>
          <w:tcPr>
            <w:tcW w:w="438" w:type="dxa"/>
            <w:shd w:val="clear" w:color="auto" w:fill="F2F2F2" w:themeFill="background1" w:themeFillShade="F2"/>
          </w:tcPr>
          <w:p w14:paraId="5B94F45D" w14:textId="77777777" w:rsidR="00934B24" w:rsidRPr="00D824AC" w:rsidRDefault="00934B24" w:rsidP="0007159D">
            <w:pPr>
              <w:pStyle w:val="H6"/>
            </w:pPr>
            <w:r>
              <w:t>-</w:t>
            </w:r>
          </w:p>
        </w:tc>
        <w:tc>
          <w:tcPr>
            <w:tcW w:w="4296" w:type="dxa"/>
            <w:shd w:val="clear" w:color="auto" w:fill="F2F2F2" w:themeFill="background1" w:themeFillShade="F2"/>
          </w:tcPr>
          <w:p w14:paraId="7C6F7F6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C76A625" w14:textId="77777777" w:rsidR="00934B24" w:rsidRPr="00D824AC" w:rsidRDefault="00934B24" w:rsidP="0007159D">
            <w:pPr>
              <w:pStyle w:val="H6"/>
            </w:pPr>
            <w:r w:rsidRPr="00D824AC">
              <w:t>Expected behaviour</w:t>
            </w:r>
          </w:p>
        </w:tc>
      </w:tr>
      <w:tr w:rsidR="00934B24" w:rsidRPr="00D824AC" w14:paraId="3A53344A" w14:textId="77777777" w:rsidTr="0007159D">
        <w:tc>
          <w:tcPr>
            <w:tcW w:w="438" w:type="dxa"/>
            <w:shd w:val="clear" w:color="auto" w:fill="F2F2F2" w:themeFill="background1" w:themeFillShade="F2"/>
          </w:tcPr>
          <w:p w14:paraId="3A887FA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195FAAB"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make MO Video</w:t>
            </w:r>
            <w:r w:rsidRPr="00D824AC">
              <w:rPr>
                <w:bCs/>
                <w:sz w:val="18"/>
                <w:szCs w:val="18"/>
              </w:rPr>
              <w:t xml:space="preserve"> call to Client</w:t>
            </w:r>
            <w:r>
              <w:rPr>
                <w:bCs/>
                <w:sz w:val="18"/>
                <w:szCs w:val="18"/>
              </w:rPr>
              <w:t>-</w:t>
            </w:r>
            <w:r w:rsidRPr="00D824AC">
              <w:rPr>
                <w:bCs/>
                <w:sz w:val="18"/>
                <w:szCs w:val="18"/>
              </w:rPr>
              <w:t>1.</w:t>
            </w:r>
          </w:p>
        </w:tc>
        <w:tc>
          <w:tcPr>
            <w:tcW w:w="4554" w:type="dxa"/>
          </w:tcPr>
          <w:p w14:paraId="11BE3329"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48BD78D8"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27D1E537"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5BB8BD09" w14:textId="77777777" w:rsidTr="0007159D">
        <w:tc>
          <w:tcPr>
            <w:tcW w:w="438" w:type="dxa"/>
            <w:shd w:val="clear" w:color="auto" w:fill="F2F2F2" w:themeFill="background1" w:themeFillShade="F2"/>
          </w:tcPr>
          <w:p w14:paraId="2509D56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54C6DB8"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6019E024"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3B5078B2" w14:textId="77777777" w:rsidTr="0007159D">
        <w:tc>
          <w:tcPr>
            <w:tcW w:w="438" w:type="dxa"/>
            <w:shd w:val="clear" w:color="auto" w:fill="F2F2F2" w:themeFill="background1" w:themeFillShade="F2"/>
          </w:tcPr>
          <w:p w14:paraId="5938FB0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A041A6E"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-2 and release the Video</w:t>
            </w:r>
            <w:r w:rsidRPr="00D824AC">
              <w:rPr>
                <w:bCs/>
                <w:sz w:val="18"/>
                <w:szCs w:val="18"/>
              </w:rPr>
              <w:t xml:space="preserve"> call with Client</w:t>
            </w:r>
            <w:r>
              <w:rPr>
                <w:bCs/>
                <w:sz w:val="18"/>
                <w:szCs w:val="18"/>
              </w:rPr>
              <w:t>-</w:t>
            </w:r>
            <w:r w:rsidRPr="00D824AC">
              <w:rPr>
                <w:bCs/>
                <w:sz w:val="18"/>
                <w:szCs w:val="18"/>
              </w:rPr>
              <w:t>1.</w:t>
            </w:r>
          </w:p>
        </w:tc>
        <w:tc>
          <w:tcPr>
            <w:tcW w:w="4554" w:type="dxa"/>
          </w:tcPr>
          <w:p w14:paraId="0A76DFB5" w14:textId="77777777" w:rsidR="00934B24" w:rsidRPr="00D824AC" w:rsidRDefault="00934B24" w:rsidP="0007159D">
            <w:pPr>
              <w:jc w:val="left"/>
              <w:rPr>
                <w:bCs/>
                <w:sz w:val="18"/>
                <w:szCs w:val="18"/>
              </w:rPr>
            </w:pPr>
            <w:r w:rsidRPr="00D824AC">
              <w:rPr>
                <w:bCs/>
                <w:sz w:val="18"/>
                <w:szCs w:val="18"/>
              </w:rPr>
              <w:t>Confirm DUT releases Client</w:t>
            </w:r>
            <w:r>
              <w:rPr>
                <w:bCs/>
                <w:sz w:val="18"/>
                <w:szCs w:val="18"/>
              </w:rPr>
              <w:t>-</w:t>
            </w:r>
            <w:r w:rsidRPr="00D824AC">
              <w:rPr>
                <w:bCs/>
                <w:sz w:val="18"/>
                <w:szCs w:val="18"/>
              </w:rPr>
              <w:t>1.</w:t>
            </w:r>
          </w:p>
          <w:p w14:paraId="0D70CC0B"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4CEC1259" w14:textId="77777777" w:rsidTr="0007159D">
        <w:tc>
          <w:tcPr>
            <w:tcW w:w="438" w:type="dxa"/>
            <w:shd w:val="clear" w:color="auto" w:fill="F2F2F2" w:themeFill="background1" w:themeFillShade="F2"/>
          </w:tcPr>
          <w:p w14:paraId="19330F12"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56D5E72D"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2.</w:t>
            </w:r>
          </w:p>
        </w:tc>
        <w:tc>
          <w:tcPr>
            <w:tcW w:w="4554" w:type="dxa"/>
          </w:tcPr>
          <w:p w14:paraId="671287AE"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1788CF01" w14:textId="77777777" w:rsidR="00934B24" w:rsidRPr="00041C16" w:rsidRDefault="00934B24" w:rsidP="00934B24">
      <w:pPr>
        <w:pStyle w:val="Heading5"/>
      </w:pPr>
      <w:r>
        <w:t>90.</w:t>
      </w:r>
      <w:r w:rsidRPr="00041C16">
        <w:t>4.</w:t>
      </w:r>
      <w:r>
        <w:t>8</w:t>
      </w:r>
      <w:r w:rsidRPr="00041C16">
        <w:t xml:space="preserve">.2.3 Communication Waiting </w:t>
      </w:r>
      <w:r>
        <w:t>(CW) –</w:t>
      </w:r>
      <w:r w:rsidRPr="00041C16">
        <w:t xml:space="preserve"> Invocation </w:t>
      </w:r>
      <w:r>
        <w:t>–</w:t>
      </w:r>
      <w:r w:rsidRPr="00041C16">
        <w:t xml:space="preserve"> Activated in DUT </w:t>
      </w:r>
      <w:r>
        <w:t>–</w:t>
      </w:r>
      <w:r w:rsidRPr="00041C16">
        <w:t xml:space="preserve"> Reject</w:t>
      </w:r>
    </w:p>
    <w:p w14:paraId="767A17B3" w14:textId="77777777" w:rsidR="00934B24" w:rsidRPr="00041C16" w:rsidRDefault="00934B24" w:rsidP="00934B24">
      <w:pPr>
        <w:spacing w:after="200"/>
        <w:jc w:val="left"/>
        <w:rPr>
          <w:bCs/>
        </w:rPr>
      </w:pPr>
      <w:r w:rsidRPr="00041C16">
        <w:rPr>
          <w:bCs/>
        </w:rPr>
        <w:t>Description</w:t>
      </w:r>
    </w:p>
    <w:p w14:paraId="44EC3306"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346E56E8" w14:textId="77777777" w:rsidR="00934B24" w:rsidRPr="00041C16" w:rsidRDefault="00934B24" w:rsidP="00934B24">
      <w:pPr>
        <w:pStyle w:val="H6"/>
      </w:pPr>
      <w:r w:rsidRPr="00041C16">
        <w:t>Related core specifications</w:t>
      </w:r>
    </w:p>
    <w:p w14:paraId="0808C113" w14:textId="77777777" w:rsidR="00934B24" w:rsidRPr="00041C16" w:rsidRDefault="00934B24" w:rsidP="00934B24">
      <w:pPr>
        <w:jc w:val="left"/>
        <w:rPr>
          <w:bCs/>
        </w:rPr>
      </w:pPr>
      <w:r w:rsidRPr="00041C16">
        <w:rPr>
          <w:bCs/>
        </w:rPr>
        <w:t>GSMA IR.92, clause 2.3.4</w:t>
      </w:r>
      <w:r>
        <w:rPr>
          <w:bCs/>
        </w:rPr>
        <w:t>; NG.114 2.3.4</w:t>
      </w:r>
    </w:p>
    <w:p w14:paraId="0421F1B0" w14:textId="77777777" w:rsidR="00934B24" w:rsidRPr="00041C16" w:rsidRDefault="00934B24" w:rsidP="00934B24">
      <w:pPr>
        <w:spacing w:after="200"/>
        <w:jc w:val="left"/>
        <w:rPr>
          <w:bCs/>
        </w:rPr>
      </w:pPr>
      <w:r w:rsidRPr="00041C16">
        <w:rPr>
          <w:bCs/>
        </w:rPr>
        <w:t>3GPP TS 24.615</w:t>
      </w:r>
    </w:p>
    <w:p w14:paraId="2541A702" w14:textId="77777777" w:rsidR="00934B24" w:rsidRPr="00041C16" w:rsidRDefault="00934B24" w:rsidP="00934B24">
      <w:pPr>
        <w:pStyle w:val="H6"/>
      </w:pPr>
      <w:r w:rsidRPr="00041C16">
        <w:t>Reason for test</w:t>
      </w:r>
    </w:p>
    <w:p w14:paraId="62B0C8CC"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rejected, the DUT sends “486 Busy Here” via the SIP protocol and the 2</w:t>
      </w:r>
      <w:r w:rsidRPr="00027E3C">
        <w:rPr>
          <w:bCs/>
          <w:vertAlign w:val="superscript"/>
        </w:rPr>
        <w:t>nd</w:t>
      </w:r>
      <w:r w:rsidRPr="00041C16">
        <w:rPr>
          <w:bCs/>
        </w:rPr>
        <w:t xml:space="preserve"> caller displays a notification that the DUT is busy.</w:t>
      </w:r>
    </w:p>
    <w:p w14:paraId="3314287B" w14:textId="77777777" w:rsidR="00934B24" w:rsidRPr="00041C16" w:rsidRDefault="00934B24" w:rsidP="00934B24">
      <w:pPr>
        <w:pStyle w:val="H6"/>
      </w:pPr>
      <w:r w:rsidRPr="00041C16">
        <w:t>Initial configuration</w:t>
      </w:r>
    </w:p>
    <w:p w14:paraId="2761BF84" w14:textId="77777777" w:rsidR="00934B24" w:rsidRPr="00041C16" w:rsidRDefault="00934B24" w:rsidP="00934B24">
      <w:pPr>
        <w:jc w:val="left"/>
        <w:rPr>
          <w:bCs/>
        </w:rPr>
      </w:pPr>
      <w:r w:rsidRPr="00041C16">
        <w:rPr>
          <w:bCs/>
        </w:rPr>
        <w:t>Communication Waiting is activated in the network.</w:t>
      </w:r>
    </w:p>
    <w:p w14:paraId="6BFCF3B5" w14:textId="71F8D85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21E4EE7" w14:textId="77777777" w:rsidR="00934B24" w:rsidRDefault="00934B24" w:rsidP="00934B24">
      <w:pPr>
        <w:jc w:val="left"/>
        <w:rPr>
          <w:bCs/>
        </w:rPr>
      </w:pPr>
      <w:r w:rsidRPr="00041C16">
        <w:rPr>
          <w:bCs/>
        </w:rPr>
        <w:t>Communication Waiting is activated in the DUT.</w:t>
      </w:r>
    </w:p>
    <w:p w14:paraId="3FC5E057" w14:textId="77777777" w:rsidR="00934B24" w:rsidRDefault="00934B24" w:rsidP="00934B24">
      <w:pPr>
        <w:jc w:val="left"/>
        <w:rPr>
          <w:bCs/>
        </w:rPr>
      </w:pPr>
      <w:r>
        <w:rPr>
          <w:bCs/>
        </w:rPr>
        <w:t>Client-1 and Client-2 required.</w:t>
      </w:r>
    </w:p>
    <w:p w14:paraId="253C3D14" w14:textId="77777777" w:rsidR="00934B24" w:rsidRPr="00041C16" w:rsidRDefault="00934B24" w:rsidP="00934B24">
      <w:pPr>
        <w:jc w:val="left"/>
        <w:rPr>
          <w:bCs/>
        </w:rPr>
      </w:pPr>
      <w:r w:rsidRPr="00CB51A8">
        <w:rPr>
          <w:b/>
          <w:bCs/>
        </w:rPr>
        <w:t>Scenario A:</w:t>
      </w:r>
      <w:r>
        <w:rPr>
          <w:bCs/>
        </w:rPr>
        <w:t xml:space="preserve">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982BA7A" w14:textId="77777777" w:rsidTr="0007159D">
        <w:tc>
          <w:tcPr>
            <w:tcW w:w="438" w:type="dxa"/>
            <w:shd w:val="clear" w:color="auto" w:fill="F2F2F2" w:themeFill="background1" w:themeFillShade="F2"/>
          </w:tcPr>
          <w:p w14:paraId="12FFE915" w14:textId="77777777" w:rsidR="00934B24" w:rsidRPr="00D824AC" w:rsidRDefault="00934B24" w:rsidP="0007159D">
            <w:pPr>
              <w:pStyle w:val="H6"/>
            </w:pPr>
            <w:r>
              <w:t>-</w:t>
            </w:r>
          </w:p>
        </w:tc>
        <w:tc>
          <w:tcPr>
            <w:tcW w:w="4274" w:type="dxa"/>
            <w:shd w:val="clear" w:color="auto" w:fill="F2F2F2" w:themeFill="background1" w:themeFillShade="F2"/>
          </w:tcPr>
          <w:p w14:paraId="7E9D82AC"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7BAAFB97" w14:textId="77777777" w:rsidR="00934B24" w:rsidRPr="00D824AC" w:rsidRDefault="00934B24" w:rsidP="0007159D">
            <w:pPr>
              <w:pStyle w:val="H6"/>
            </w:pPr>
            <w:r w:rsidRPr="00D824AC">
              <w:t>Expected behaviour</w:t>
            </w:r>
          </w:p>
        </w:tc>
      </w:tr>
      <w:tr w:rsidR="00934B24" w:rsidRPr="00D824AC" w14:paraId="69092934" w14:textId="77777777" w:rsidTr="0007159D">
        <w:tc>
          <w:tcPr>
            <w:tcW w:w="438" w:type="dxa"/>
            <w:shd w:val="clear" w:color="auto" w:fill="F2F2F2" w:themeFill="background1" w:themeFillShade="F2"/>
          </w:tcPr>
          <w:p w14:paraId="5738C67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821BB03"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01103364"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659039E0"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B1E9FE7" w14:textId="77777777" w:rsidTr="0007159D">
        <w:tc>
          <w:tcPr>
            <w:tcW w:w="438" w:type="dxa"/>
            <w:shd w:val="clear" w:color="auto" w:fill="F2F2F2" w:themeFill="background1" w:themeFillShade="F2"/>
          </w:tcPr>
          <w:p w14:paraId="1F7EAB99"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989E226"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19B5B648"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w:t>
            </w:r>
            <w:r>
              <w:rPr>
                <w:bCs/>
                <w:sz w:val="18"/>
                <w:szCs w:val="18"/>
              </w:rPr>
              <w:t xml:space="preserve"> is waiting.</w:t>
            </w:r>
          </w:p>
        </w:tc>
      </w:tr>
      <w:tr w:rsidR="00934B24" w:rsidRPr="00D824AC" w14:paraId="61B05B1C" w14:textId="77777777" w:rsidTr="0007159D">
        <w:tc>
          <w:tcPr>
            <w:tcW w:w="438" w:type="dxa"/>
            <w:shd w:val="clear" w:color="auto" w:fill="F2F2F2" w:themeFill="background1" w:themeFillShade="F2"/>
          </w:tcPr>
          <w:p w14:paraId="10E94028"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5F4EECE9" w14:textId="77777777" w:rsidR="00934B24" w:rsidRPr="00D824AC" w:rsidRDefault="00934B24" w:rsidP="0007159D">
            <w:pPr>
              <w:tabs>
                <w:tab w:val="left" w:pos="851"/>
              </w:tabs>
              <w:ind w:right="-1"/>
              <w:jc w:val="left"/>
              <w:rPr>
                <w:bCs/>
                <w:sz w:val="18"/>
                <w:szCs w:val="18"/>
              </w:rPr>
            </w:pPr>
            <w:r w:rsidRPr="00D824AC">
              <w:rPr>
                <w:bCs/>
                <w:sz w:val="18"/>
                <w:szCs w:val="18"/>
              </w:rPr>
              <w:t>At DUT, reject the Voice call from Client</w:t>
            </w:r>
            <w:r>
              <w:rPr>
                <w:bCs/>
                <w:sz w:val="18"/>
                <w:szCs w:val="18"/>
              </w:rPr>
              <w:t>-</w:t>
            </w:r>
            <w:r w:rsidRPr="00D824AC">
              <w:rPr>
                <w:bCs/>
                <w:sz w:val="18"/>
                <w:szCs w:val="18"/>
              </w:rPr>
              <w:t>2.</w:t>
            </w:r>
          </w:p>
        </w:tc>
        <w:tc>
          <w:tcPr>
            <w:tcW w:w="4530" w:type="dxa"/>
          </w:tcPr>
          <w:p w14:paraId="71E39131"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4245E9E1" w14:textId="77777777" w:rsidR="00934B24" w:rsidRDefault="00934B24" w:rsidP="0007159D">
            <w:pPr>
              <w:jc w:val="left"/>
              <w:rPr>
                <w:bCs/>
                <w:sz w:val="18"/>
                <w:szCs w:val="18"/>
              </w:rPr>
            </w:pPr>
            <w:r w:rsidRPr="00D824AC">
              <w:rPr>
                <w:bCs/>
                <w:sz w:val="18"/>
                <w:szCs w:val="18"/>
              </w:rPr>
              <w:t>Confirm DUT remains in voice call with Client</w:t>
            </w:r>
            <w:r>
              <w:rPr>
                <w:bCs/>
                <w:sz w:val="18"/>
                <w:szCs w:val="18"/>
              </w:rPr>
              <w:t>-</w:t>
            </w:r>
            <w:r w:rsidRPr="00D824AC">
              <w:rPr>
                <w:bCs/>
                <w:sz w:val="18"/>
                <w:szCs w:val="18"/>
              </w:rPr>
              <w:t>1 and it is unaffected.</w:t>
            </w:r>
          </w:p>
          <w:p w14:paraId="0F2A37EE" w14:textId="77777777" w:rsidR="00934B24" w:rsidRPr="00D824AC" w:rsidRDefault="00934B24" w:rsidP="0007159D">
            <w:pPr>
              <w:jc w:val="left"/>
              <w:rPr>
                <w:bCs/>
                <w:sz w:val="18"/>
                <w:szCs w:val="18"/>
              </w:rPr>
            </w:pPr>
            <w:r w:rsidRPr="00D824AC">
              <w:rPr>
                <w:bCs/>
                <w:sz w:val="18"/>
                <w:szCs w:val="18"/>
              </w:rPr>
              <w:t>Confirm via a SIP logger that DUT ha</w:t>
            </w:r>
            <w:r>
              <w:rPr>
                <w:bCs/>
                <w:sz w:val="18"/>
                <w:szCs w:val="18"/>
              </w:rPr>
              <w:t>s sent “486 Busy Here” message.</w:t>
            </w:r>
          </w:p>
        </w:tc>
      </w:tr>
      <w:tr w:rsidR="00934B24" w:rsidRPr="00D824AC" w14:paraId="2B4DE056" w14:textId="77777777" w:rsidTr="0007159D">
        <w:tc>
          <w:tcPr>
            <w:tcW w:w="438" w:type="dxa"/>
            <w:shd w:val="clear" w:color="auto" w:fill="F2F2F2" w:themeFill="background1" w:themeFillShade="F2"/>
          </w:tcPr>
          <w:p w14:paraId="45A41D1C"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43FD9024"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30" w:type="dxa"/>
          </w:tcPr>
          <w:p w14:paraId="718F8E2A"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65A41F7A" w14:textId="77777777" w:rsidR="00934B24" w:rsidRPr="00041C16" w:rsidRDefault="00934B24" w:rsidP="00934B24">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1C3E6BA7" w14:textId="77777777" w:rsidTr="0007159D">
        <w:tc>
          <w:tcPr>
            <w:tcW w:w="438" w:type="dxa"/>
            <w:shd w:val="clear" w:color="auto" w:fill="F2F2F2" w:themeFill="background1" w:themeFillShade="F2"/>
          </w:tcPr>
          <w:p w14:paraId="64587C29" w14:textId="77777777" w:rsidR="00934B24" w:rsidRPr="00D824AC" w:rsidRDefault="00934B24" w:rsidP="0007159D">
            <w:pPr>
              <w:pStyle w:val="H6"/>
            </w:pPr>
            <w:r>
              <w:t>-</w:t>
            </w:r>
          </w:p>
        </w:tc>
        <w:tc>
          <w:tcPr>
            <w:tcW w:w="4274" w:type="dxa"/>
            <w:shd w:val="clear" w:color="auto" w:fill="F2F2F2" w:themeFill="background1" w:themeFillShade="F2"/>
          </w:tcPr>
          <w:p w14:paraId="31A01FDD"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66F33B7F" w14:textId="77777777" w:rsidR="00934B24" w:rsidRPr="00D824AC" w:rsidRDefault="00934B24" w:rsidP="0007159D">
            <w:pPr>
              <w:pStyle w:val="H6"/>
            </w:pPr>
            <w:r w:rsidRPr="00D824AC">
              <w:t>Expected behaviour</w:t>
            </w:r>
          </w:p>
        </w:tc>
      </w:tr>
      <w:tr w:rsidR="00934B24" w:rsidRPr="00D824AC" w14:paraId="027147A7" w14:textId="77777777" w:rsidTr="0007159D">
        <w:tc>
          <w:tcPr>
            <w:tcW w:w="438" w:type="dxa"/>
            <w:shd w:val="clear" w:color="auto" w:fill="F2F2F2" w:themeFill="background1" w:themeFillShade="F2"/>
          </w:tcPr>
          <w:p w14:paraId="21B4AA7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AFBF43E"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make MO Video</w:t>
            </w:r>
            <w:r w:rsidRPr="00D824AC">
              <w:rPr>
                <w:bCs/>
                <w:sz w:val="18"/>
                <w:szCs w:val="18"/>
              </w:rPr>
              <w:t xml:space="preserve"> call to Client</w:t>
            </w:r>
            <w:r>
              <w:rPr>
                <w:bCs/>
                <w:sz w:val="18"/>
                <w:szCs w:val="18"/>
              </w:rPr>
              <w:t>-</w:t>
            </w:r>
            <w:r w:rsidRPr="00D824AC">
              <w:rPr>
                <w:bCs/>
                <w:sz w:val="18"/>
                <w:szCs w:val="18"/>
              </w:rPr>
              <w:t>1.</w:t>
            </w:r>
          </w:p>
        </w:tc>
        <w:tc>
          <w:tcPr>
            <w:tcW w:w="4530" w:type="dxa"/>
          </w:tcPr>
          <w:p w14:paraId="1ED5A8AC"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05B4802A"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78A58F24"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6DA65E0F" w14:textId="77777777" w:rsidTr="0007159D">
        <w:tc>
          <w:tcPr>
            <w:tcW w:w="438" w:type="dxa"/>
            <w:shd w:val="clear" w:color="auto" w:fill="F2F2F2" w:themeFill="background1" w:themeFillShade="F2"/>
          </w:tcPr>
          <w:p w14:paraId="4ED6709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3AB118E"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24CD28E3"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w:t>
            </w:r>
            <w:r>
              <w:rPr>
                <w:bCs/>
                <w:sz w:val="18"/>
                <w:szCs w:val="18"/>
              </w:rPr>
              <w:t xml:space="preserve"> is waiting.</w:t>
            </w:r>
          </w:p>
        </w:tc>
      </w:tr>
      <w:tr w:rsidR="00934B24" w:rsidRPr="00D824AC" w14:paraId="7FCDD4DE" w14:textId="77777777" w:rsidTr="0007159D">
        <w:tc>
          <w:tcPr>
            <w:tcW w:w="438" w:type="dxa"/>
            <w:shd w:val="clear" w:color="auto" w:fill="F2F2F2" w:themeFill="background1" w:themeFillShade="F2"/>
          </w:tcPr>
          <w:p w14:paraId="22735E3C"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3EF2F625" w14:textId="77777777" w:rsidR="00934B24" w:rsidRPr="00D824AC" w:rsidRDefault="00934B24" w:rsidP="0007159D">
            <w:pPr>
              <w:tabs>
                <w:tab w:val="left" w:pos="851"/>
              </w:tabs>
              <w:ind w:right="-1"/>
              <w:jc w:val="left"/>
              <w:rPr>
                <w:bCs/>
                <w:sz w:val="18"/>
                <w:szCs w:val="18"/>
              </w:rPr>
            </w:pPr>
            <w:r w:rsidRPr="00D824AC">
              <w:rPr>
                <w:bCs/>
                <w:sz w:val="18"/>
                <w:szCs w:val="18"/>
              </w:rPr>
              <w:t>At DUT, reject the Voice call from Client</w:t>
            </w:r>
            <w:r>
              <w:rPr>
                <w:bCs/>
                <w:sz w:val="18"/>
                <w:szCs w:val="18"/>
              </w:rPr>
              <w:t>-</w:t>
            </w:r>
            <w:r w:rsidRPr="00D824AC">
              <w:rPr>
                <w:bCs/>
                <w:sz w:val="18"/>
                <w:szCs w:val="18"/>
              </w:rPr>
              <w:t>2.</w:t>
            </w:r>
          </w:p>
        </w:tc>
        <w:tc>
          <w:tcPr>
            <w:tcW w:w="4530" w:type="dxa"/>
          </w:tcPr>
          <w:p w14:paraId="09D9B4D3"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7FFAABC9" w14:textId="77777777" w:rsidR="00934B24" w:rsidRDefault="00934B24" w:rsidP="0007159D">
            <w:pPr>
              <w:jc w:val="left"/>
              <w:rPr>
                <w:bCs/>
                <w:sz w:val="18"/>
                <w:szCs w:val="18"/>
              </w:rPr>
            </w:pPr>
            <w:r>
              <w:rPr>
                <w:bCs/>
                <w:sz w:val="18"/>
                <w:szCs w:val="18"/>
              </w:rPr>
              <w:t>Confirm DUT remains in video</w:t>
            </w:r>
            <w:r w:rsidRPr="00D824AC">
              <w:rPr>
                <w:bCs/>
                <w:sz w:val="18"/>
                <w:szCs w:val="18"/>
              </w:rPr>
              <w:t xml:space="preserve"> call with Client</w:t>
            </w:r>
            <w:r>
              <w:rPr>
                <w:bCs/>
                <w:sz w:val="18"/>
                <w:szCs w:val="18"/>
              </w:rPr>
              <w:t>-</w:t>
            </w:r>
            <w:r w:rsidRPr="00D824AC">
              <w:rPr>
                <w:bCs/>
                <w:sz w:val="18"/>
                <w:szCs w:val="18"/>
              </w:rPr>
              <w:t>1 and it is unaffected.</w:t>
            </w:r>
          </w:p>
          <w:p w14:paraId="4E9D3382" w14:textId="77777777" w:rsidR="00934B24" w:rsidRPr="00D824AC" w:rsidRDefault="00934B24" w:rsidP="0007159D">
            <w:pPr>
              <w:jc w:val="left"/>
              <w:rPr>
                <w:bCs/>
                <w:sz w:val="18"/>
                <w:szCs w:val="18"/>
              </w:rPr>
            </w:pPr>
            <w:r w:rsidRPr="00D824AC">
              <w:rPr>
                <w:bCs/>
                <w:sz w:val="18"/>
                <w:szCs w:val="18"/>
              </w:rPr>
              <w:t>Confirm via a SIP logger that DUT ha</w:t>
            </w:r>
            <w:r>
              <w:rPr>
                <w:bCs/>
                <w:sz w:val="18"/>
                <w:szCs w:val="18"/>
              </w:rPr>
              <w:t>s sent “486 Busy Here” message.</w:t>
            </w:r>
          </w:p>
        </w:tc>
      </w:tr>
      <w:tr w:rsidR="00934B24" w:rsidRPr="00D824AC" w14:paraId="4DCBDFEF" w14:textId="77777777" w:rsidTr="0007159D">
        <w:tc>
          <w:tcPr>
            <w:tcW w:w="438" w:type="dxa"/>
            <w:shd w:val="clear" w:color="auto" w:fill="F2F2F2" w:themeFill="background1" w:themeFillShade="F2"/>
          </w:tcPr>
          <w:p w14:paraId="166C5644"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55362DDE"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30" w:type="dxa"/>
          </w:tcPr>
          <w:p w14:paraId="1A8A7C36"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215AB622" w14:textId="77777777" w:rsidR="00934B24" w:rsidRPr="00041C16" w:rsidRDefault="00934B24" w:rsidP="00934B24">
      <w:pPr>
        <w:pStyle w:val="Heading5"/>
      </w:pPr>
      <w:r>
        <w:t>90.</w:t>
      </w:r>
      <w:r w:rsidRPr="00041C16">
        <w:t>4.</w:t>
      </w:r>
      <w:r>
        <w:t>8</w:t>
      </w:r>
      <w:r w:rsidRPr="00041C16">
        <w:t xml:space="preserve">.2.4 Communication Waiting </w:t>
      </w:r>
      <w:r>
        <w:t>(CW) –</w:t>
      </w:r>
      <w:r w:rsidRPr="00041C16">
        <w:t xml:space="preserve"> Invocation </w:t>
      </w:r>
      <w:r>
        <w:t>–</w:t>
      </w:r>
      <w:r w:rsidRPr="00041C16">
        <w:t xml:space="preserve"> Activated in DUT </w:t>
      </w:r>
      <w:r>
        <w:t>–</w:t>
      </w:r>
      <w:r w:rsidRPr="00041C16">
        <w:t xml:space="preserve"> Distant clear</w:t>
      </w:r>
    </w:p>
    <w:p w14:paraId="3009F5D1" w14:textId="77777777" w:rsidR="00934B24" w:rsidRPr="00041C16" w:rsidRDefault="00934B24" w:rsidP="00934B24">
      <w:pPr>
        <w:pStyle w:val="H6"/>
      </w:pPr>
      <w:r w:rsidRPr="00041C16">
        <w:t>Description</w:t>
      </w:r>
    </w:p>
    <w:p w14:paraId="09282700"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646CD6D5" w14:textId="77777777" w:rsidR="00934B24" w:rsidRPr="00041C16" w:rsidRDefault="00934B24" w:rsidP="00934B24">
      <w:pPr>
        <w:pStyle w:val="H6"/>
      </w:pPr>
      <w:r w:rsidRPr="00041C16">
        <w:t>Related core specifications</w:t>
      </w:r>
    </w:p>
    <w:p w14:paraId="3E7A8D2F" w14:textId="77777777" w:rsidR="00934B24" w:rsidRPr="00041C16" w:rsidRDefault="00934B24" w:rsidP="00934B24">
      <w:pPr>
        <w:jc w:val="left"/>
        <w:rPr>
          <w:bCs/>
        </w:rPr>
      </w:pPr>
      <w:r w:rsidRPr="00041C16">
        <w:rPr>
          <w:bCs/>
        </w:rPr>
        <w:t>GSMA IR.92, clause 2.3.4</w:t>
      </w:r>
      <w:r>
        <w:rPr>
          <w:bCs/>
        </w:rPr>
        <w:t>; NG.114 2.3.4</w:t>
      </w:r>
    </w:p>
    <w:p w14:paraId="2042EF4E" w14:textId="77777777" w:rsidR="00934B24" w:rsidRPr="00041C16" w:rsidRDefault="00934B24" w:rsidP="00934B24">
      <w:pPr>
        <w:spacing w:after="200"/>
        <w:jc w:val="left"/>
        <w:rPr>
          <w:bCs/>
        </w:rPr>
      </w:pPr>
      <w:r w:rsidRPr="00041C16">
        <w:rPr>
          <w:bCs/>
        </w:rPr>
        <w:t>3GPP TS 24.615</w:t>
      </w:r>
    </w:p>
    <w:p w14:paraId="42E336D0" w14:textId="77777777" w:rsidR="00934B24" w:rsidRPr="00041C16" w:rsidRDefault="00934B24" w:rsidP="00934B24">
      <w:pPr>
        <w:pStyle w:val="H6"/>
      </w:pPr>
      <w:r w:rsidRPr="00041C16">
        <w:t>Reason for test</w:t>
      </w:r>
    </w:p>
    <w:p w14:paraId="21BA9B3D"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w:t>
      </w:r>
      <w:r>
        <w:rPr>
          <w:bCs/>
        </w:rPr>
        <w:t>distant party clears the 1</w:t>
      </w:r>
      <w:r w:rsidRPr="00B804DB">
        <w:rPr>
          <w:bCs/>
          <w:vertAlign w:val="superscript"/>
        </w:rPr>
        <w:t>st</w:t>
      </w:r>
      <w:r>
        <w:rPr>
          <w:bCs/>
        </w:rPr>
        <w:t xml:space="preserve"> call, the DUT must continue to alert with the 2</w:t>
      </w:r>
      <w:r w:rsidRPr="00B804DB">
        <w:rPr>
          <w:bCs/>
          <w:vertAlign w:val="superscript"/>
        </w:rPr>
        <w:t>nd</w:t>
      </w:r>
      <w:r>
        <w:rPr>
          <w:bCs/>
        </w:rPr>
        <w:t xml:space="preserve"> incoming call and the call can be successfully established.</w:t>
      </w:r>
    </w:p>
    <w:p w14:paraId="0EE22631" w14:textId="77777777" w:rsidR="00934B24" w:rsidRPr="00041C16" w:rsidRDefault="00934B24" w:rsidP="00934B24">
      <w:pPr>
        <w:pStyle w:val="H6"/>
      </w:pPr>
      <w:r w:rsidRPr="00041C16">
        <w:t>Initial configuration</w:t>
      </w:r>
    </w:p>
    <w:p w14:paraId="14DFCDAA" w14:textId="77777777" w:rsidR="00934B24" w:rsidRPr="00041C16" w:rsidRDefault="00934B24" w:rsidP="00934B24">
      <w:pPr>
        <w:jc w:val="left"/>
        <w:rPr>
          <w:bCs/>
        </w:rPr>
      </w:pPr>
      <w:r w:rsidRPr="00041C16">
        <w:rPr>
          <w:bCs/>
        </w:rPr>
        <w:t>Communication Waiting is activated in the network.</w:t>
      </w:r>
    </w:p>
    <w:p w14:paraId="68E1BE82" w14:textId="39756253"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7567391" w14:textId="77777777" w:rsidR="00934B24" w:rsidRDefault="00934B24" w:rsidP="00934B24">
      <w:pPr>
        <w:jc w:val="left"/>
        <w:rPr>
          <w:bCs/>
        </w:rPr>
      </w:pPr>
      <w:r w:rsidRPr="00041C16">
        <w:rPr>
          <w:bCs/>
        </w:rPr>
        <w:t>Communication Waiting is activated in the DUT.</w:t>
      </w:r>
    </w:p>
    <w:p w14:paraId="0A9C6290" w14:textId="77777777" w:rsidR="00934B24" w:rsidRDefault="00934B24" w:rsidP="00934B24">
      <w:pPr>
        <w:jc w:val="left"/>
        <w:rPr>
          <w:bCs/>
        </w:rPr>
      </w:pPr>
      <w:r>
        <w:rPr>
          <w:bCs/>
        </w:rPr>
        <w:t>Client-1 and Client-2 required.</w:t>
      </w:r>
    </w:p>
    <w:p w14:paraId="2C7DDC78" w14:textId="77777777" w:rsidR="00934B24" w:rsidRPr="00041C16" w:rsidRDefault="00934B24" w:rsidP="00934B24">
      <w:pPr>
        <w:jc w:val="left"/>
        <w:rPr>
          <w:bCs/>
        </w:rPr>
      </w:pPr>
      <w:r w:rsidRPr="00CB51A8">
        <w:rPr>
          <w:b/>
          <w:bCs/>
        </w:rPr>
        <w:t>Scenario A</w:t>
      </w:r>
      <w:r>
        <w:rPr>
          <w:bCs/>
        </w:rPr>
        <w:t>: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509BEF27" w14:textId="77777777" w:rsidTr="0007159D">
        <w:tc>
          <w:tcPr>
            <w:tcW w:w="438" w:type="dxa"/>
            <w:shd w:val="clear" w:color="auto" w:fill="F2F2F2" w:themeFill="background1" w:themeFillShade="F2"/>
          </w:tcPr>
          <w:p w14:paraId="737FBD3C" w14:textId="77777777" w:rsidR="00934B24" w:rsidRPr="00D824AC" w:rsidRDefault="00934B24" w:rsidP="0007159D">
            <w:pPr>
              <w:pStyle w:val="H6"/>
            </w:pPr>
            <w:r>
              <w:t>-</w:t>
            </w:r>
          </w:p>
        </w:tc>
        <w:tc>
          <w:tcPr>
            <w:tcW w:w="4274" w:type="dxa"/>
            <w:shd w:val="clear" w:color="auto" w:fill="F2F2F2" w:themeFill="background1" w:themeFillShade="F2"/>
          </w:tcPr>
          <w:p w14:paraId="068B983E"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345C364D" w14:textId="77777777" w:rsidR="00934B24" w:rsidRPr="00D824AC" w:rsidRDefault="00934B24" w:rsidP="0007159D">
            <w:pPr>
              <w:pStyle w:val="H6"/>
            </w:pPr>
            <w:r w:rsidRPr="00D824AC">
              <w:t>Expected behaviour</w:t>
            </w:r>
          </w:p>
        </w:tc>
      </w:tr>
      <w:tr w:rsidR="00934B24" w:rsidRPr="00D824AC" w14:paraId="2F0A2EBC" w14:textId="77777777" w:rsidTr="0007159D">
        <w:tc>
          <w:tcPr>
            <w:tcW w:w="438" w:type="dxa"/>
            <w:shd w:val="clear" w:color="auto" w:fill="F2F2F2" w:themeFill="background1" w:themeFillShade="F2"/>
          </w:tcPr>
          <w:p w14:paraId="09329A7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55B8A69"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53D9C22C"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63FAFEB4"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52EB17C4" w14:textId="77777777" w:rsidTr="0007159D">
        <w:tc>
          <w:tcPr>
            <w:tcW w:w="438" w:type="dxa"/>
            <w:shd w:val="clear" w:color="auto" w:fill="F2F2F2" w:themeFill="background1" w:themeFillShade="F2"/>
          </w:tcPr>
          <w:p w14:paraId="34AFB8F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458A1D1"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6744BBF2"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7D3AEAEC" w14:textId="77777777" w:rsidTr="0007159D">
        <w:tc>
          <w:tcPr>
            <w:tcW w:w="438" w:type="dxa"/>
            <w:shd w:val="clear" w:color="auto" w:fill="F2F2F2" w:themeFill="background1" w:themeFillShade="F2"/>
          </w:tcPr>
          <w:p w14:paraId="1FFBA6C7"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1439DB57"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1, end the call to DUT.</w:t>
            </w:r>
          </w:p>
        </w:tc>
        <w:tc>
          <w:tcPr>
            <w:tcW w:w="4530" w:type="dxa"/>
          </w:tcPr>
          <w:p w14:paraId="0AA0512E"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p w14:paraId="43570A82" w14:textId="77777777" w:rsidR="00934B24" w:rsidRPr="00D824AC" w:rsidRDefault="00934B24" w:rsidP="0007159D">
            <w:pPr>
              <w:jc w:val="left"/>
              <w:rPr>
                <w:bCs/>
                <w:sz w:val="18"/>
                <w:szCs w:val="18"/>
              </w:rPr>
            </w:pPr>
            <w:r w:rsidRPr="00D824AC">
              <w:rPr>
                <w:bCs/>
                <w:sz w:val="18"/>
                <w:szCs w:val="18"/>
              </w:rPr>
              <w:t>Confirm DUT is alerting the call from Client</w:t>
            </w:r>
            <w:r>
              <w:rPr>
                <w:bCs/>
                <w:sz w:val="18"/>
                <w:szCs w:val="18"/>
              </w:rPr>
              <w:t>-</w:t>
            </w:r>
            <w:r w:rsidRPr="00D824AC">
              <w:rPr>
                <w:bCs/>
                <w:sz w:val="18"/>
                <w:szCs w:val="18"/>
              </w:rPr>
              <w:t>2.</w:t>
            </w:r>
          </w:p>
        </w:tc>
      </w:tr>
      <w:tr w:rsidR="00934B24" w:rsidRPr="00D824AC" w14:paraId="67B790CC" w14:textId="77777777" w:rsidTr="0007159D">
        <w:tc>
          <w:tcPr>
            <w:tcW w:w="438" w:type="dxa"/>
            <w:shd w:val="clear" w:color="auto" w:fill="F2F2F2" w:themeFill="background1" w:themeFillShade="F2"/>
          </w:tcPr>
          <w:p w14:paraId="58536DCC"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13A813F0" w14:textId="77777777" w:rsidR="00934B24" w:rsidRPr="00D824AC" w:rsidRDefault="00934B24" w:rsidP="0007159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 xml:space="preserve">2 </w:t>
            </w:r>
          </w:p>
        </w:tc>
        <w:tc>
          <w:tcPr>
            <w:tcW w:w="4530" w:type="dxa"/>
          </w:tcPr>
          <w:p w14:paraId="32119616"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79B612DD" w14:textId="77777777" w:rsidTr="0007159D">
        <w:tc>
          <w:tcPr>
            <w:tcW w:w="438" w:type="dxa"/>
            <w:shd w:val="clear" w:color="auto" w:fill="F2F2F2" w:themeFill="background1" w:themeFillShade="F2"/>
          </w:tcPr>
          <w:p w14:paraId="083AD4E7"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74" w:type="dxa"/>
          </w:tcPr>
          <w:p w14:paraId="54065FE2" w14:textId="77777777" w:rsidR="00934B24" w:rsidRPr="00D824AC" w:rsidRDefault="00934B24" w:rsidP="0007159D">
            <w:pPr>
              <w:tabs>
                <w:tab w:val="left" w:pos="851"/>
              </w:tabs>
              <w:ind w:right="-1"/>
              <w:jc w:val="left"/>
              <w:rPr>
                <w:sz w:val="18"/>
                <w:szCs w:val="18"/>
              </w:rPr>
            </w:pPr>
            <w:r w:rsidRPr="00D824AC">
              <w:rPr>
                <w:bCs/>
                <w:sz w:val="18"/>
                <w:szCs w:val="18"/>
              </w:rPr>
              <w:t>At DUT, end the call with Client</w:t>
            </w:r>
            <w:r>
              <w:rPr>
                <w:bCs/>
                <w:sz w:val="18"/>
                <w:szCs w:val="18"/>
              </w:rPr>
              <w:t>-</w:t>
            </w:r>
            <w:r w:rsidRPr="00D824AC">
              <w:rPr>
                <w:bCs/>
                <w:sz w:val="18"/>
                <w:szCs w:val="18"/>
              </w:rPr>
              <w:t>2.</w:t>
            </w:r>
          </w:p>
        </w:tc>
        <w:tc>
          <w:tcPr>
            <w:tcW w:w="4530" w:type="dxa"/>
          </w:tcPr>
          <w:p w14:paraId="13994343"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58FEAAF5" w14:textId="77777777" w:rsidR="00934B24" w:rsidRPr="00041C16" w:rsidRDefault="00934B24" w:rsidP="00934B24">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1EE1EAEE" w14:textId="77777777" w:rsidTr="0007159D">
        <w:tc>
          <w:tcPr>
            <w:tcW w:w="438" w:type="dxa"/>
            <w:shd w:val="clear" w:color="auto" w:fill="F2F2F2" w:themeFill="background1" w:themeFillShade="F2"/>
          </w:tcPr>
          <w:p w14:paraId="3CF170D1" w14:textId="77777777" w:rsidR="00934B24" w:rsidRPr="00D824AC" w:rsidRDefault="00934B24" w:rsidP="0007159D">
            <w:pPr>
              <w:pStyle w:val="H6"/>
            </w:pPr>
            <w:r>
              <w:t>-</w:t>
            </w:r>
          </w:p>
        </w:tc>
        <w:tc>
          <w:tcPr>
            <w:tcW w:w="4274" w:type="dxa"/>
            <w:shd w:val="clear" w:color="auto" w:fill="F2F2F2" w:themeFill="background1" w:themeFillShade="F2"/>
          </w:tcPr>
          <w:p w14:paraId="1581C66A"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2EA584BC" w14:textId="77777777" w:rsidR="00934B24" w:rsidRPr="00D824AC" w:rsidRDefault="00934B24" w:rsidP="0007159D">
            <w:pPr>
              <w:pStyle w:val="H6"/>
            </w:pPr>
            <w:r w:rsidRPr="00D824AC">
              <w:t>Expected behaviour</w:t>
            </w:r>
          </w:p>
        </w:tc>
      </w:tr>
      <w:tr w:rsidR="00934B24" w:rsidRPr="00D824AC" w14:paraId="09DB8650" w14:textId="77777777" w:rsidTr="0007159D">
        <w:tc>
          <w:tcPr>
            <w:tcW w:w="438" w:type="dxa"/>
            <w:shd w:val="clear" w:color="auto" w:fill="F2F2F2" w:themeFill="background1" w:themeFillShade="F2"/>
          </w:tcPr>
          <w:p w14:paraId="5BFE5CA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834D18D"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make MO Video</w:t>
            </w:r>
            <w:r w:rsidRPr="00D824AC">
              <w:rPr>
                <w:bCs/>
                <w:sz w:val="18"/>
                <w:szCs w:val="18"/>
              </w:rPr>
              <w:t xml:space="preserve"> call to Client</w:t>
            </w:r>
            <w:r>
              <w:rPr>
                <w:bCs/>
                <w:sz w:val="18"/>
                <w:szCs w:val="18"/>
              </w:rPr>
              <w:t>-</w:t>
            </w:r>
            <w:r w:rsidRPr="00D824AC">
              <w:rPr>
                <w:bCs/>
                <w:sz w:val="18"/>
                <w:szCs w:val="18"/>
              </w:rPr>
              <w:t>1.</w:t>
            </w:r>
          </w:p>
        </w:tc>
        <w:tc>
          <w:tcPr>
            <w:tcW w:w="4530" w:type="dxa"/>
          </w:tcPr>
          <w:p w14:paraId="2D57DD20"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1ECAD25E"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65F52D66"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7BD287F1" w14:textId="77777777" w:rsidTr="0007159D">
        <w:tc>
          <w:tcPr>
            <w:tcW w:w="438" w:type="dxa"/>
            <w:shd w:val="clear" w:color="auto" w:fill="F2F2F2" w:themeFill="background1" w:themeFillShade="F2"/>
          </w:tcPr>
          <w:p w14:paraId="45BC5FE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6B7637A"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24701B42"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071521C8" w14:textId="77777777" w:rsidTr="0007159D">
        <w:tc>
          <w:tcPr>
            <w:tcW w:w="438" w:type="dxa"/>
            <w:shd w:val="clear" w:color="auto" w:fill="F2F2F2" w:themeFill="background1" w:themeFillShade="F2"/>
          </w:tcPr>
          <w:p w14:paraId="56B62801"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25298728"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1, end the call to DUT.</w:t>
            </w:r>
          </w:p>
        </w:tc>
        <w:tc>
          <w:tcPr>
            <w:tcW w:w="4530" w:type="dxa"/>
          </w:tcPr>
          <w:p w14:paraId="4532C65F"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p w14:paraId="47F1173C" w14:textId="77777777" w:rsidR="00934B24" w:rsidRPr="00D824AC" w:rsidRDefault="00934B24" w:rsidP="0007159D">
            <w:pPr>
              <w:jc w:val="left"/>
              <w:rPr>
                <w:bCs/>
                <w:sz w:val="18"/>
                <w:szCs w:val="18"/>
              </w:rPr>
            </w:pPr>
            <w:r w:rsidRPr="00D824AC">
              <w:rPr>
                <w:bCs/>
                <w:sz w:val="18"/>
                <w:szCs w:val="18"/>
              </w:rPr>
              <w:t>Confirm DUT is alerting the call from Client</w:t>
            </w:r>
            <w:r>
              <w:rPr>
                <w:bCs/>
                <w:sz w:val="18"/>
                <w:szCs w:val="18"/>
              </w:rPr>
              <w:t>-</w:t>
            </w:r>
            <w:r w:rsidRPr="00D824AC">
              <w:rPr>
                <w:bCs/>
                <w:sz w:val="18"/>
                <w:szCs w:val="18"/>
              </w:rPr>
              <w:t>2.</w:t>
            </w:r>
          </w:p>
        </w:tc>
      </w:tr>
      <w:tr w:rsidR="00934B24" w:rsidRPr="00D824AC" w14:paraId="0A84F0C0" w14:textId="77777777" w:rsidTr="0007159D">
        <w:tc>
          <w:tcPr>
            <w:tcW w:w="438" w:type="dxa"/>
            <w:shd w:val="clear" w:color="auto" w:fill="F2F2F2" w:themeFill="background1" w:themeFillShade="F2"/>
          </w:tcPr>
          <w:p w14:paraId="50BDA5FC"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16959475" w14:textId="77777777" w:rsidR="00934B24" w:rsidRPr="00D824AC" w:rsidRDefault="00934B24" w:rsidP="0007159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 xml:space="preserve">2 </w:t>
            </w:r>
          </w:p>
        </w:tc>
        <w:tc>
          <w:tcPr>
            <w:tcW w:w="4530" w:type="dxa"/>
          </w:tcPr>
          <w:p w14:paraId="036D132A"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331E2C6D" w14:textId="77777777" w:rsidTr="0007159D">
        <w:tc>
          <w:tcPr>
            <w:tcW w:w="438" w:type="dxa"/>
            <w:shd w:val="clear" w:color="auto" w:fill="F2F2F2" w:themeFill="background1" w:themeFillShade="F2"/>
          </w:tcPr>
          <w:p w14:paraId="2914BBF6"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74" w:type="dxa"/>
          </w:tcPr>
          <w:p w14:paraId="1B7B876A" w14:textId="77777777" w:rsidR="00934B24" w:rsidRPr="00D824AC" w:rsidRDefault="00934B24" w:rsidP="0007159D">
            <w:pPr>
              <w:tabs>
                <w:tab w:val="left" w:pos="851"/>
              </w:tabs>
              <w:ind w:right="-1"/>
              <w:jc w:val="left"/>
              <w:rPr>
                <w:sz w:val="18"/>
                <w:szCs w:val="18"/>
              </w:rPr>
            </w:pPr>
            <w:r w:rsidRPr="00D824AC">
              <w:rPr>
                <w:bCs/>
                <w:sz w:val="18"/>
                <w:szCs w:val="18"/>
              </w:rPr>
              <w:t>At DUT, end the call with Client</w:t>
            </w:r>
            <w:r>
              <w:rPr>
                <w:bCs/>
                <w:sz w:val="18"/>
                <w:szCs w:val="18"/>
              </w:rPr>
              <w:t>-</w:t>
            </w:r>
            <w:r w:rsidRPr="00D824AC">
              <w:rPr>
                <w:bCs/>
                <w:sz w:val="18"/>
                <w:szCs w:val="18"/>
              </w:rPr>
              <w:t>2.</w:t>
            </w:r>
          </w:p>
        </w:tc>
        <w:tc>
          <w:tcPr>
            <w:tcW w:w="4530" w:type="dxa"/>
          </w:tcPr>
          <w:p w14:paraId="6D06A614"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279B1F73" w14:textId="77777777" w:rsidR="00934B24" w:rsidRPr="00041C16" w:rsidRDefault="00934B24" w:rsidP="00934B24">
      <w:pPr>
        <w:pStyle w:val="Heading5"/>
      </w:pPr>
      <w:r>
        <w:t>90.</w:t>
      </w:r>
      <w:r w:rsidRPr="00041C16">
        <w:t>4.</w:t>
      </w:r>
      <w:r>
        <w:t>8</w:t>
      </w:r>
      <w:r w:rsidRPr="00041C16">
        <w:t xml:space="preserve">.2.5 Communication Waiting </w:t>
      </w:r>
      <w:r>
        <w:t>(CW) –</w:t>
      </w:r>
      <w:r w:rsidRPr="00041C16">
        <w:t xml:space="preserve"> Invocation </w:t>
      </w:r>
      <w:r>
        <w:t>–</w:t>
      </w:r>
      <w:r w:rsidRPr="00041C16">
        <w:t xml:space="preserve"> Deactivated in DUT </w:t>
      </w:r>
      <w:r>
        <w:t>–</w:t>
      </w:r>
      <w:r w:rsidRPr="00041C16">
        <w:t xml:space="preserve"> Terminal Based</w:t>
      </w:r>
    </w:p>
    <w:p w14:paraId="05124E0E" w14:textId="77777777" w:rsidR="00934B24" w:rsidRPr="00041C16" w:rsidRDefault="00934B24" w:rsidP="00934B24">
      <w:pPr>
        <w:pStyle w:val="H6"/>
      </w:pPr>
      <w:r w:rsidRPr="00041C16">
        <w:t>Description</w:t>
      </w:r>
    </w:p>
    <w:p w14:paraId="2A49294F"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53C27458" w14:textId="77777777" w:rsidR="00934B24" w:rsidRPr="00041C16" w:rsidRDefault="00934B24" w:rsidP="00934B24">
      <w:pPr>
        <w:pStyle w:val="H6"/>
      </w:pPr>
      <w:r w:rsidRPr="00041C16">
        <w:t>Related core specifications</w:t>
      </w:r>
    </w:p>
    <w:p w14:paraId="65F63A18" w14:textId="77777777" w:rsidR="00934B24" w:rsidRPr="00041C16" w:rsidRDefault="00934B24" w:rsidP="00934B24">
      <w:pPr>
        <w:jc w:val="left"/>
        <w:rPr>
          <w:bCs/>
        </w:rPr>
      </w:pPr>
      <w:r w:rsidRPr="00041C16">
        <w:rPr>
          <w:bCs/>
        </w:rPr>
        <w:t>GSMA IR.92, clause 2.3.4</w:t>
      </w:r>
      <w:r>
        <w:rPr>
          <w:bCs/>
        </w:rPr>
        <w:t>; NG.114 2.3.4</w:t>
      </w:r>
    </w:p>
    <w:p w14:paraId="017D2D79" w14:textId="77777777" w:rsidR="00934B24" w:rsidRPr="00041C16" w:rsidRDefault="00934B24" w:rsidP="00934B24">
      <w:pPr>
        <w:spacing w:after="200"/>
        <w:jc w:val="left"/>
        <w:rPr>
          <w:bCs/>
        </w:rPr>
      </w:pPr>
      <w:r w:rsidRPr="00041C16">
        <w:rPr>
          <w:bCs/>
        </w:rPr>
        <w:t>3GPP TS 24.615</w:t>
      </w:r>
    </w:p>
    <w:p w14:paraId="3A4639E6" w14:textId="77777777" w:rsidR="00934B24" w:rsidRPr="00041C16" w:rsidRDefault="00934B24" w:rsidP="00934B24">
      <w:pPr>
        <w:pStyle w:val="H6"/>
      </w:pPr>
      <w:r w:rsidRPr="00041C16">
        <w:t>Reason for test</w:t>
      </w:r>
    </w:p>
    <w:p w14:paraId="3327F636" w14:textId="77777777" w:rsidR="00934B24" w:rsidRPr="00041C16" w:rsidRDefault="00934B24" w:rsidP="00934B24">
      <w:pPr>
        <w:spacing w:after="200"/>
        <w:jc w:val="left"/>
        <w:rPr>
          <w:bCs/>
        </w:rPr>
      </w:pPr>
      <w:r w:rsidRPr="00041C16">
        <w:rPr>
          <w:bCs/>
        </w:rPr>
        <w:t>To verify when Terminal based Communication Waiting is deactivated and the DUT is in an ongoing voice call, the DUT sends “486 Busy Here” via the SIP protocol and the 2</w:t>
      </w:r>
      <w:r w:rsidRPr="00027E3C">
        <w:rPr>
          <w:bCs/>
          <w:vertAlign w:val="superscript"/>
        </w:rPr>
        <w:t>nd</w:t>
      </w:r>
      <w:r w:rsidRPr="00041C16">
        <w:rPr>
          <w:bCs/>
        </w:rPr>
        <w:t xml:space="preserve"> caller displays a notification that the DUT is busy.</w:t>
      </w:r>
    </w:p>
    <w:p w14:paraId="1F1D49C4" w14:textId="77777777" w:rsidR="00934B24" w:rsidRPr="00041C16" w:rsidRDefault="00934B24" w:rsidP="00934B24">
      <w:pPr>
        <w:pStyle w:val="H6"/>
      </w:pPr>
      <w:r w:rsidRPr="00041C16">
        <w:t>Initial configuration</w:t>
      </w:r>
    </w:p>
    <w:p w14:paraId="41A39701" w14:textId="77777777" w:rsidR="00934B24" w:rsidRPr="00041C16" w:rsidRDefault="00934B24" w:rsidP="00934B24">
      <w:pPr>
        <w:jc w:val="left"/>
        <w:rPr>
          <w:bCs/>
        </w:rPr>
      </w:pPr>
      <w:r w:rsidRPr="00041C16">
        <w:rPr>
          <w:bCs/>
        </w:rPr>
        <w:t>Communication Waiting is activated in the network.</w:t>
      </w:r>
    </w:p>
    <w:p w14:paraId="3BE4E10C" w14:textId="19F88AB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69A6179" w14:textId="77777777" w:rsidR="00934B24" w:rsidRDefault="00934B24" w:rsidP="00934B24">
      <w:pPr>
        <w:jc w:val="left"/>
        <w:rPr>
          <w:bCs/>
        </w:rPr>
      </w:pPr>
      <w:r w:rsidRPr="00041C16">
        <w:rPr>
          <w:bCs/>
        </w:rPr>
        <w:t>Communication Waiting is deactivated in the DUT.</w:t>
      </w:r>
    </w:p>
    <w:p w14:paraId="7B9A502C" w14:textId="77777777" w:rsidR="00934B24" w:rsidRPr="00041C16"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262A104E" w14:textId="77777777" w:rsidTr="0007159D">
        <w:tc>
          <w:tcPr>
            <w:tcW w:w="438" w:type="dxa"/>
            <w:shd w:val="clear" w:color="auto" w:fill="F2F2F2" w:themeFill="background1" w:themeFillShade="F2"/>
          </w:tcPr>
          <w:p w14:paraId="6A02936E" w14:textId="77777777" w:rsidR="00934B24" w:rsidRPr="00D824AC" w:rsidRDefault="00934B24" w:rsidP="0007159D">
            <w:pPr>
              <w:pStyle w:val="H6"/>
            </w:pPr>
            <w:r>
              <w:t>-</w:t>
            </w:r>
          </w:p>
        </w:tc>
        <w:tc>
          <w:tcPr>
            <w:tcW w:w="4296" w:type="dxa"/>
            <w:shd w:val="clear" w:color="auto" w:fill="F2F2F2" w:themeFill="background1" w:themeFillShade="F2"/>
          </w:tcPr>
          <w:p w14:paraId="7FDECF14"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21BB3697" w14:textId="77777777" w:rsidR="00934B24" w:rsidRPr="00D824AC" w:rsidRDefault="00934B24" w:rsidP="0007159D">
            <w:pPr>
              <w:pStyle w:val="H6"/>
            </w:pPr>
            <w:r w:rsidRPr="00D824AC">
              <w:t>Expected behaviour</w:t>
            </w:r>
          </w:p>
        </w:tc>
      </w:tr>
      <w:tr w:rsidR="00934B24" w:rsidRPr="00D824AC" w14:paraId="6AB64445" w14:textId="77777777" w:rsidTr="0007159D">
        <w:tc>
          <w:tcPr>
            <w:tcW w:w="438" w:type="dxa"/>
            <w:shd w:val="clear" w:color="auto" w:fill="F2F2F2" w:themeFill="background1" w:themeFillShade="F2"/>
          </w:tcPr>
          <w:p w14:paraId="36C044D2"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91D06E2"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399DB05E"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7183DCB0"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FAD1AAE" w14:textId="77777777" w:rsidTr="0007159D">
        <w:tc>
          <w:tcPr>
            <w:tcW w:w="438" w:type="dxa"/>
            <w:shd w:val="clear" w:color="auto" w:fill="F2F2F2" w:themeFill="background1" w:themeFillShade="F2"/>
          </w:tcPr>
          <w:p w14:paraId="6D66007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D2D3A5C"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4B24C6F2" w14:textId="77777777" w:rsidR="00934B24" w:rsidRPr="00D824AC" w:rsidRDefault="00934B24" w:rsidP="0007159D">
            <w:pPr>
              <w:jc w:val="left"/>
              <w:rPr>
                <w:bCs/>
                <w:sz w:val="18"/>
                <w:szCs w:val="18"/>
              </w:rPr>
            </w:pPr>
            <w:r w:rsidRPr="00D824AC">
              <w:rPr>
                <w:bCs/>
                <w:sz w:val="18"/>
                <w:szCs w:val="18"/>
              </w:rPr>
              <w:t>Confirm DUT does not display any indication of the 2</w:t>
            </w:r>
            <w:r w:rsidRPr="00027E3C">
              <w:rPr>
                <w:bCs/>
                <w:sz w:val="18"/>
                <w:szCs w:val="18"/>
                <w:vertAlign w:val="superscript"/>
              </w:rPr>
              <w:t>nd</w:t>
            </w:r>
            <w:r w:rsidRPr="00D824AC">
              <w:rPr>
                <w:bCs/>
                <w:sz w:val="18"/>
                <w:szCs w:val="18"/>
              </w:rPr>
              <w:t xml:space="preserve"> incoming call.</w:t>
            </w:r>
          </w:p>
          <w:p w14:paraId="5CF0FE90"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2462D38C" w14:textId="77777777" w:rsidR="00934B24" w:rsidRDefault="00934B24" w:rsidP="0007159D">
            <w:pPr>
              <w:jc w:val="left"/>
              <w:rPr>
                <w:bCs/>
                <w:sz w:val="18"/>
                <w:szCs w:val="18"/>
              </w:rPr>
            </w:pPr>
            <w:r w:rsidRPr="00D824AC">
              <w:rPr>
                <w:bCs/>
                <w:sz w:val="18"/>
                <w:szCs w:val="18"/>
              </w:rPr>
              <w:t>Confirm DUT remains in voice call with Client</w:t>
            </w:r>
            <w:r>
              <w:rPr>
                <w:bCs/>
                <w:sz w:val="18"/>
                <w:szCs w:val="18"/>
              </w:rPr>
              <w:t>-</w:t>
            </w:r>
            <w:r w:rsidRPr="00D824AC">
              <w:rPr>
                <w:bCs/>
                <w:sz w:val="18"/>
                <w:szCs w:val="18"/>
              </w:rPr>
              <w:t>1 and it is unaffected.</w:t>
            </w:r>
          </w:p>
          <w:p w14:paraId="7E5A77A6" w14:textId="77777777" w:rsidR="00934B24" w:rsidRPr="00D824AC" w:rsidRDefault="00934B24" w:rsidP="0007159D">
            <w:pPr>
              <w:jc w:val="left"/>
              <w:rPr>
                <w:bCs/>
                <w:sz w:val="18"/>
                <w:szCs w:val="18"/>
              </w:rPr>
            </w:pPr>
            <w:r w:rsidRPr="00D824AC">
              <w:rPr>
                <w:bCs/>
                <w:sz w:val="18"/>
                <w:szCs w:val="18"/>
              </w:rPr>
              <w:t xml:space="preserve">Confirm via a SIP logger that DUT has </w:t>
            </w:r>
            <w:r>
              <w:rPr>
                <w:bCs/>
                <w:sz w:val="18"/>
                <w:szCs w:val="18"/>
              </w:rPr>
              <w:t>sent “486 Busy Here” message.</w:t>
            </w:r>
          </w:p>
        </w:tc>
      </w:tr>
      <w:tr w:rsidR="00934B24" w:rsidRPr="00D824AC" w14:paraId="79563AA9" w14:textId="77777777" w:rsidTr="0007159D">
        <w:tc>
          <w:tcPr>
            <w:tcW w:w="438" w:type="dxa"/>
            <w:shd w:val="clear" w:color="auto" w:fill="F2F2F2" w:themeFill="background1" w:themeFillShade="F2"/>
          </w:tcPr>
          <w:p w14:paraId="5EE57D52"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25059339"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54" w:type="dxa"/>
          </w:tcPr>
          <w:p w14:paraId="61EDC2C7"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7C155496" w14:textId="77777777" w:rsidR="00934B24" w:rsidRPr="00041C16" w:rsidRDefault="00934B24" w:rsidP="00934B24">
      <w:pPr>
        <w:pStyle w:val="Heading5"/>
      </w:pPr>
      <w:r>
        <w:t>90.</w:t>
      </w:r>
      <w:r w:rsidRPr="00041C16">
        <w:t>4.</w:t>
      </w:r>
      <w:r>
        <w:t>8.2.6</w:t>
      </w:r>
      <w:r w:rsidRPr="00041C16">
        <w:t xml:space="preserve"> Communication Waiting</w:t>
      </w:r>
      <w:r>
        <w:t xml:space="preserve"> (CW)</w:t>
      </w:r>
      <w:r w:rsidRPr="00041C16">
        <w:t xml:space="preserve"> </w:t>
      </w:r>
      <w:r>
        <w:t>–</w:t>
      </w:r>
      <w:r w:rsidRPr="00041C16">
        <w:t xml:space="preserve"> Invocation </w:t>
      </w:r>
      <w:r>
        <w:t>–</w:t>
      </w:r>
      <w:r w:rsidRPr="00041C16">
        <w:t xml:space="preserve"> Deactivated in DUT </w:t>
      </w:r>
      <w:r>
        <w:t>–</w:t>
      </w:r>
      <w:r w:rsidRPr="00041C16">
        <w:t xml:space="preserve"> Terminal Based </w:t>
      </w:r>
      <w:r>
        <w:t>–</w:t>
      </w:r>
      <w:r w:rsidRPr="00041C16">
        <w:t xml:space="preserve"> Interworking with CS Domain</w:t>
      </w:r>
    </w:p>
    <w:p w14:paraId="595AED9C" w14:textId="77777777" w:rsidR="00934B24" w:rsidRPr="00041C16" w:rsidRDefault="00934B24" w:rsidP="00934B24">
      <w:pPr>
        <w:pStyle w:val="H6"/>
      </w:pPr>
      <w:r w:rsidRPr="00041C16">
        <w:t>Description</w:t>
      </w:r>
    </w:p>
    <w:p w14:paraId="105A61E6" w14:textId="77777777" w:rsidR="00934B24" w:rsidRPr="00041C16" w:rsidRDefault="00934B24" w:rsidP="00934B24">
      <w:pPr>
        <w:spacing w:after="200"/>
        <w:jc w:val="left"/>
        <w:rPr>
          <w:bCs/>
        </w:rPr>
      </w:pPr>
      <w:r w:rsidRPr="00041C16">
        <w:rPr>
          <w:bCs/>
        </w:rPr>
        <w:t>For Terminal based Communication Waiting, the operation is handled at the DUT.  If DUT moves to a location where only a CS network is available, when a 2</w:t>
      </w:r>
      <w:r w:rsidRPr="00027E3C">
        <w:rPr>
          <w:bCs/>
          <w:vertAlign w:val="superscript"/>
        </w:rPr>
        <w:t>nd</w:t>
      </w:r>
      <w:r w:rsidRPr="00041C16">
        <w:rPr>
          <w:bCs/>
        </w:rPr>
        <w:t xml:space="preserve"> incoming call is received, the DUT must handle the call correctly. </w:t>
      </w:r>
    </w:p>
    <w:p w14:paraId="766A816E" w14:textId="77777777" w:rsidR="00934B24" w:rsidRPr="00041C16" w:rsidRDefault="00934B24" w:rsidP="00934B24">
      <w:pPr>
        <w:pStyle w:val="H6"/>
      </w:pPr>
      <w:r w:rsidRPr="00041C16">
        <w:t>Related core specifications</w:t>
      </w:r>
    </w:p>
    <w:p w14:paraId="2B645C2B" w14:textId="51E195DD" w:rsidR="00934B24" w:rsidRPr="00041C16" w:rsidRDefault="00934B24" w:rsidP="00934B24">
      <w:pPr>
        <w:spacing w:after="200"/>
        <w:jc w:val="left"/>
        <w:rPr>
          <w:bCs/>
        </w:rPr>
      </w:pPr>
      <w:r w:rsidRPr="00041C16">
        <w:rPr>
          <w:bCs/>
        </w:rPr>
        <w:t>GSMA IR.92, clause 2.3.4</w:t>
      </w:r>
      <w:r>
        <w:rPr>
          <w:bCs/>
        </w:rPr>
        <w:t xml:space="preserve">; </w:t>
      </w:r>
      <w:r w:rsidRPr="00041C16">
        <w:rPr>
          <w:bCs/>
        </w:rPr>
        <w:t>A.8</w:t>
      </w:r>
      <w:r>
        <w:rPr>
          <w:bCs/>
        </w:rPr>
        <w:t>; NG.114 2.3.4</w:t>
      </w:r>
    </w:p>
    <w:p w14:paraId="44309871" w14:textId="77777777" w:rsidR="00934B24" w:rsidRPr="00041C16" w:rsidRDefault="00934B24" w:rsidP="00934B24">
      <w:pPr>
        <w:pStyle w:val="H6"/>
      </w:pPr>
      <w:r w:rsidRPr="00041C16">
        <w:t>Reason for test</w:t>
      </w:r>
    </w:p>
    <w:p w14:paraId="1754F115" w14:textId="77777777" w:rsidR="00934B24" w:rsidRPr="00041C16" w:rsidRDefault="00934B24" w:rsidP="00934B24">
      <w:pPr>
        <w:spacing w:after="200"/>
        <w:jc w:val="left"/>
        <w:rPr>
          <w:bCs/>
        </w:rPr>
      </w:pPr>
      <w:r w:rsidRPr="00041C16">
        <w:rPr>
          <w:bCs/>
        </w:rPr>
        <w:t>If Terminal based Communication Waiting is enabled at DUT, when a 2</w:t>
      </w:r>
      <w:r w:rsidRPr="00027E3C">
        <w:rPr>
          <w:bCs/>
          <w:vertAlign w:val="superscript"/>
        </w:rPr>
        <w:t>nd</w:t>
      </w:r>
      <w:r w:rsidRPr="00041C16">
        <w:rPr>
          <w:bCs/>
        </w:rPr>
        <w:t xml:space="preserve"> incoming call is received, the DUT indicates a 2</w:t>
      </w:r>
      <w:r w:rsidRPr="00027E3C">
        <w:rPr>
          <w:bCs/>
          <w:vertAlign w:val="superscript"/>
        </w:rPr>
        <w:t>nd</w:t>
      </w:r>
      <w:r w:rsidRPr="00041C16">
        <w:rPr>
          <w:bCs/>
        </w:rPr>
        <w:t xml:space="preserve"> call is waiting.  If Terminal based Communication Waiting is disabled at DUT and a 2</w:t>
      </w:r>
      <w:r w:rsidRPr="00027E3C">
        <w:rPr>
          <w:bCs/>
          <w:vertAlign w:val="superscript"/>
        </w:rPr>
        <w:t>nd</w:t>
      </w:r>
      <w:r w:rsidRPr="00041C16">
        <w:rPr>
          <w:bCs/>
        </w:rPr>
        <w:t xml:space="preserve"> incoming call is received, the DUT sends a RELEASE COMPLETE message with cause #17 “User busy” to the 2</w:t>
      </w:r>
      <w:r w:rsidRPr="00027E3C">
        <w:rPr>
          <w:bCs/>
          <w:vertAlign w:val="superscript"/>
        </w:rPr>
        <w:t>nd</w:t>
      </w:r>
      <w:r w:rsidRPr="00041C16">
        <w:rPr>
          <w:bCs/>
        </w:rPr>
        <w:t xml:space="preserve"> client.</w:t>
      </w:r>
    </w:p>
    <w:p w14:paraId="30B177CA" w14:textId="77777777" w:rsidR="00934B24" w:rsidRPr="00041C16" w:rsidRDefault="00934B24" w:rsidP="00934B24">
      <w:pPr>
        <w:pStyle w:val="H6"/>
      </w:pPr>
      <w:r w:rsidRPr="00041C16">
        <w:t>Initial configuration:</w:t>
      </w:r>
    </w:p>
    <w:p w14:paraId="234D4CF6" w14:textId="77777777" w:rsidR="00934B24" w:rsidRPr="00041C16" w:rsidRDefault="00934B24" w:rsidP="00934B24">
      <w:pPr>
        <w:jc w:val="left"/>
        <w:rPr>
          <w:bCs/>
        </w:rPr>
      </w:pPr>
      <w:r w:rsidRPr="00041C16">
        <w:rPr>
          <w:bCs/>
        </w:rPr>
        <w:t>Network is supporting Terminal based Communication Waiting in the CS domain.</w:t>
      </w:r>
    </w:p>
    <w:p w14:paraId="678E4544" w14:textId="77777777" w:rsidR="00934B24" w:rsidRPr="00041C16" w:rsidRDefault="00934B24" w:rsidP="00934B24">
      <w:pPr>
        <w:jc w:val="left"/>
        <w:rPr>
          <w:bCs/>
        </w:rPr>
      </w:pPr>
      <w:r w:rsidRPr="00041C16">
        <w:rPr>
          <w:bCs/>
        </w:rPr>
        <w:t>Communication Waiting is activated in the network.</w:t>
      </w:r>
    </w:p>
    <w:p w14:paraId="580441FB" w14:textId="77777777" w:rsidR="00934B24" w:rsidRPr="00041C16" w:rsidRDefault="00934B24" w:rsidP="00934B24">
      <w:pPr>
        <w:jc w:val="left"/>
        <w:rPr>
          <w:bCs/>
        </w:rPr>
      </w:pPr>
      <w:r w:rsidRPr="00041C16">
        <w:rPr>
          <w:bCs/>
        </w:rPr>
        <w:t>The DUT is camping on a CS network (UTRAN/GERAN).</w:t>
      </w:r>
    </w:p>
    <w:p w14:paraId="366412D3" w14:textId="77777777" w:rsidR="00934B24" w:rsidRDefault="00934B24" w:rsidP="00934B24">
      <w:pPr>
        <w:jc w:val="left"/>
        <w:rPr>
          <w:bCs/>
        </w:rPr>
      </w:pPr>
      <w:r w:rsidRPr="00041C16">
        <w:rPr>
          <w:bCs/>
        </w:rPr>
        <w:t>Communication Waiting is deactivated in the DUT.</w:t>
      </w:r>
    </w:p>
    <w:p w14:paraId="3832FDEC" w14:textId="77777777" w:rsidR="00934B24" w:rsidRPr="00041C16"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266B80E" w14:textId="77777777" w:rsidTr="0007159D">
        <w:tc>
          <w:tcPr>
            <w:tcW w:w="438" w:type="dxa"/>
            <w:shd w:val="clear" w:color="auto" w:fill="F2F2F2" w:themeFill="background1" w:themeFillShade="F2"/>
          </w:tcPr>
          <w:p w14:paraId="17441556" w14:textId="77777777" w:rsidR="00934B24" w:rsidRPr="00D824AC" w:rsidRDefault="00934B24" w:rsidP="0007159D">
            <w:pPr>
              <w:pStyle w:val="H6"/>
            </w:pPr>
            <w:r>
              <w:t>-</w:t>
            </w:r>
          </w:p>
        </w:tc>
        <w:tc>
          <w:tcPr>
            <w:tcW w:w="4296" w:type="dxa"/>
            <w:shd w:val="clear" w:color="auto" w:fill="F2F2F2" w:themeFill="background1" w:themeFillShade="F2"/>
          </w:tcPr>
          <w:p w14:paraId="29F34C7A"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75C99BB0" w14:textId="77777777" w:rsidR="00934B24" w:rsidRPr="00D824AC" w:rsidRDefault="00934B24" w:rsidP="0007159D">
            <w:pPr>
              <w:pStyle w:val="H6"/>
            </w:pPr>
            <w:r w:rsidRPr="00D824AC">
              <w:t>Expected behaviour</w:t>
            </w:r>
          </w:p>
        </w:tc>
      </w:tr>
      <w:tr w:rsidR="00934B24" w:rsidRPr="00D824AC" w14:paraId="725031CE" w14:textId="77777777" w:rsidTr="0007159D">
        <w:tc>
          <w:tcPr>
            <w:tcW w:w="438" w:type="dxa"/>
            <w:shd w:val="clear" w:color="auto" w:fill="F2F2F2" w:themeFill="background1" w:themeFillShade="F2"/>
          </w:tcPr>
          <w:p w14:paraId="49AFDA8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A5E9CDE"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1AB4E337"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287D847B"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2A15B1CE" w14:textId="77777777" w:rsidTr="0007159D">
        <w:tc>
          <w:tcPr>
            <w:tcW w:w="438" w:type="dxa"/>
            <w:shd w:val="clear" w:color="auto" w:fill="F2F2F2" w:themeFill="background1" w:themeFillShade="F2"/>
          </w:tcPr>
          <w:p w14:paraId="0993A4D9"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027D9CD"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13DB2D18" w14:textId="77777777" w:rsidR="00934B24" w:rsidRPr="00D824AC" w:rsidRDefault="00934B24" w:rsidP="0007159D">
            <w:pPr>
              <w:jc w:val="left"/>
              <w:rPr>
                <w:bCs/>
                <w:sz w:val="18"/>
                <w:szCs w:val="18"/>
              </w:rPr>
            </w:pPr>
            <w:r w:rsidRPr="00D824AC">
              <w:rPr>
                <w:bCs/>
                <w:sz w:val="18"/>
                <w:szCs w:val="18"/>
              </w:rPr>
              <w:t>Confirm DUT does not display any indication of the 2</w:t>
            </w:r>
            <w:r w:rsidRPr="00027E3C">
              <w:rPr>
                <w:bCs/>
                <w:sz w:val="18"/>
                <w:szCs w:val="18"/>
                <w:vertAlign w:val="superscript"/>
              </w:rPr>
              <w:t>nd</w:t>
            </w:r>
            <w:r w:rsidRPr="00D824AC">
              <w:rPr>
                <w:bCs/>
                <w:sz w:val="18"/>
                <w:szCs w:val="18"/>
              </w:rPr>
              <w:t xml:space="preserve"> incoming call.</w:t>
            </w:r>
          </w:p>
          <w:p w14:paraId="5A5DBE39"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59576402" w14:textId="77777777" w:rsidR="00934B24" w:rsidRDefault="00934B24" w:rsidP="0007159D">
            <w:pPr>
              <w:jc w:val="left"/>
              <w:rPr>
                <w:bCs/>
                <w:sz w:val="18"/>
                <w:szCs w:val="18"/>
              </w:rPr>
            </w:pPr>
            <w:r w:rsidRPr="00D824AC">
              <w:rPr>
                <w:bCs/>
                <w:sz w:val="18"/>
                <w:szCs w:val="18"/>
              </w:rPr>
              <w:t>Confirm DUT remains in call with Client</w:t>
            </w:r>
            <w:r>
              <w:rPr>
                <w:bCs/>
                <w:sz w:val="18"/>
                <w:szCs w:val="18"/>
              </w:rPr>
              <w:t>-</w:t>
            </w:r>
            <w:r w:rsidRPr="00D824AC">
              <w:rPr>
                <w:bCs/>
                <w:sz w:val="18"/>
                <w:szCs w:val="18"/>
              </w:rPr>
              <w:t>1 and it is unaffected.</w:t>
            </w:r>
          </w:p>
          <w:p w14:paraId="08A481D6" w14:textId="77777777" w:rsidR="00934B24" w:rsidRPr="00D824AC" w:rsidRDefault="00934B24" w:rsidP="0007159D">
            <w:pPr>
              <w:jc w:val="left"/>
              <w:rPr>
                <w:bCs/>
                <w:sz w:val="18"/>
                <w:szCs w:val="18"/>
              </w:rPr>
            </w:pPr>
            <w:r w:rsidRPr="00D824AC">
              <w:rPr>
                <w:bCs/>
                <w:sz w:val="18"/>
                <w:szCs w:val="18"/>
              </w:rPr>
              <w:t>Confirm via a protocol trace that DUT has sent a RELEASE COMPLETE message with cause #17 “User busy” to Client</w:t>
            </w:r>
            <w:r>
              <w:rPr>
                <w:bCs/>
                <w:sz w:val="18"/>
                <w:szCs w:val="18"/>
              </w:rPr>
              <w:t>-</w:t>
            </w:r>
            <w:r w:rsidRPr="00D824AC">
              <w:rPr>
                <w:bCs/>
                <w:sz w:val="18"/>
                <w:szCs w:val="18"/>
              </w:rPr>
              <w:t>2</w:t>
            </w:r>
            <w:r>
              <w:rPr>
                <w:bCs/>
                <w:sz w:val="18"/>
                <w:szCs w:val="18"/>
              </w:rPr>
              <w:t>.</w:t>
            </w:r>
          </w:p>
        </w:tc>
      </w:tr>
      <w:tr w:rsidR="00934B24" w:rsidRPr="00D824AC" w14:paraId="35F1432B" w14:textId="77777777" w:rsidTr="0007159D">
        <w:tc>
          <w:tcPr>
            <w:tcW w:w="438" w:type="dxa"/>
            <w:shd w:val="clear" w:color="auto" w:fill="F2F2F2" w:themeFill="background1" w:themeFillShade="F2"/>
          </w:tcPr>
          <w:p w14:paraId="1D52F51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12924C1B"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54" w:type="dxa"/>
          </w:tcPr>
          <w:p w14:paraId="117E50DF"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03AA9F64" w14:textId="77777777" w:rsidR="00934B24" w:rsidRPr="00041C16" w:rsidRDefault="00934B24" w:rsidP="00934B24">
      <w:pPr>
        <w:pStyle w:val="Heading5"/>
      </w:pPr>
      <w:r>
        <w:t>90.</w:t>
      </w:r>
      <w:r w:rsidRPr="00041C16">
        <w:t>4.</w:t>
      </w:r>
      <w:r>
        <w:t>8</w:t>
      </w:r>
      <w:r w:rsidRPr="00041C16">
        <w:t>.2.</w:t>
      </w:r>
      <w:r>
        <w:t>7</w:t>
      </w:r>
      <w:r w:rsidRPr="00041C16">
        <w:t xml:space="preserve"> Communication Waiting </w:t>
      </w:r>
      <w:r>
        <w:t>(CW) –</w:t>
      </w:r>
      <w:r w:rsidRPr="00041C16">
        <w:t xml:space="preserve"> Deactivated in DUT </w:t>
      </w:r>
      <w:r>
        <w:t>–</w:t>
      </w:r>
      <w:r w:rsidRPr="00041C16">
        <w:t xml:space="preserve"> Network Based (Ut/XCAP)</w:t>
      </w:r>
    </w:p>
    <w:p w14:paraId="43B17FD7" w14:textId="77777777" w:rsidR="00934B24" w:rsidRPr="00041C16" w:rsidRDefault="00934B24" w:rsidP="00934B24">
      <w:pPr>
        <w:pStyle w:val="H6"/>
      </w:pPr>
      <w:r w:rsidRPr="00041C16">
        <w:t>Description</w:t>
      </w:r>
    </w:p>
    <w:p w14:paraId="0B824402" w14:textId="77777777" w:rsidR="00934B24" w:rsidRPr="00041C16" w:rsidRDefault="00934B24" w:rsidP="00934B24">
      <w:pPr>
        <w:spacing w:after="200"/>
        <w:jc w:val="left"/>
        <w:rPr>
          <w:bCs/>
        </w:rPr>
      </w:pPr>
      <w:r w:rsidRPr="00041C16">
        <w:rPr>
          <w:bCs/>
        </w:rPr>
        <w:t xml:space="preserve">For </w:t>
      </w:r>
      <w:r>
        <w:rPr>
          <w:bCs/>
        </w:rPr>
        <w:t>Network</w:t>
      </w:r>
      <w:r w:rsidRPr="00041C16">
        <w:rPr>
          <w:bCs/>
        </w:rPr>
        <w:t xml:space="preserve"> based Communication Waiting, the operation is handled at the </w:t>
      </w:r>
      <w:r>
        <w:rPr>
          <w:bCs/>
        </w:rPr>
        <w:t>network</w:t>
      </w:r>
      <w:r w:rsidRPr="00041C16">
        <w:rPr>
          <w:bCs/>
        </w:rPr>
        <w:t xml:space="preserve">.  When a second incoming call is received, the </w:t>
      </w:r>
      <w:r>
        <w:rPr>
          <w:bCs/>
        </w:rPr>
        <w:t>network</w:t>
      </w:r>
      <w:r w:rsidRPr="00041C16">
        <w:rPr>
          <w:bCs/>
        </w:rPr>
        <w:t xml:space="preserve"> must han</w:t>
      </w:r>
      <w:r>
        <w:rPr>
          <w:bCs/>
        </w:rPr>
        <w:t>dle the call according to the network</w:t>
      </w:r>
      <w:r w:rsidRPr="00041C16">
        <w:rPr>
          <w:bCs/>
        </w:rPr>
        <w:t xml:space="preserve"> Communication Waiting status.</w:t>
      </w:r>
    </w:p>
    <w:p w14:paraId="1F77BF98" w14:textId="77777777" w:rsidR="00934B24" w:rsidRPr="00041C16" w:rsidRDefault="00934B24" w:rsidP="00934B24">
      <w:pPr>
        <w:pStyle w:val="H6"/>
      </w:pPr>
      <w:r w:rsidRPr="00041C16">
        <w:t>Related core specifications</w:t>
      </w:r>
    </w:p>
    <w:p w14:paraId="4FFDECE7" w14:textId="77777777" w:rsidR="00934B24" w:rsidRPr="00041C16" w:rsidRDefault="00934B24" w:rsidP="00934B24">
      <w:pPr>
        <w:jc w:val="left"/>
        <w:rPr>
          <w:bCs/>
        </w:rPr>
      </w:pPr>
      <w:r w:rsidRPr="00041C16">
        <w:rPr>
          <w:bCs/>
        </w:rPr>
        <w:t>GSMA IR.92, clause 2.3.4</w:t>
      </w:r>
      <w:r>
        <w:rPr>
          <w:bCs/>
        </w:rPr>
        <w:t>; NG.114 2.3.4</w:t>
      </w:r>
    </w:p>
    <w:p w14:paraId="6477FF6F" w14:textId="77777777" w:rsidR="00934B24" w:rsidRPr="00041C16" w:rsidRDefault="00934B24" w:rsidP="00934B24">
      <w:pPr>
        <w:spacing w:after="200"/>
        <w:jc w:val="left"/>
        <w:rPr>
          <w:bCs/>
        </w:rPr>
      </w:pPr>
      <w:r w:rsidRPr="00041C16">
        <w:rPr>
          <w:bCs/>
        </w:rPr>
        <w:t>3GPP TS 24.615</w:t>
      </w:r>
    </w:p>
    <w:p w14:paraId="6A8F393C" w14:textId="77777777" w:rsidR="00934B24" w:rsidRPr="00041C16" w:rsidRDefault="00934B24" w:rsidP="00934B24">
      <w:pPr>
        <w:pStyle w:val="H6"/>
      </w:pPr>
      <w:r w:rsidRPr="00041C16">
        <w:t>Reason for test</w:t>
      </w:r>
    </w:p>
    <w:p w14:paraId="1393B2ED" w14:textId="77777777" w:rsidR="00934B24" w:rsidRPr="00041C16" w:rsidRDefault="00934B24" w:rsidP="00934B24">
      <w:pPr>
        <w:spacing w:after="200"/>
        <w:jc w:val="left"/>
        <w:rPr>
          <w:bCs/>
        </w:rPr>
      </w:pPr>
      <w:r w:rsidRPr="00041C16">
        <w:rPr>
          <w:bCs/>
        </w:rPr>
        <w:t xml:space="preserve">To verify when </w:t>
      </w:r>
      <w:r>
        <w:rPr>
          <w:bCs/>
        </w:rPr>
        <w:t>Network</w:t>
      </w:r>
      <w:r w:rsidRPr="00041C16">
        <w:rPr>
          <w:bCs/>
        </w:rPr>
        <w:t xml:space="preserve"> based Communication Waiting is deactivated and the DUT is in an ongoing voice call, the </w:t>
      </w:r>
      <w:r>
        <w:rPr>
          <w:bCs/>
        </w:rPr>
        <w:t>network rejects the call.</w:t>
      </w:r>
    </w:p>
    <w:p w14:paraId="2443F8CE" w14:textId="77777777" w:rsidR="00934B24" w:rsidRPr="00041C16" w:rsidRDefault="00934B24" w:rsidP="00934B24">
      <w:pPr>
        <w:pStyle w:val="H6"/>
      </w:pPr>
      <w:r w:rsidRPr="00041C16">
        <w:t>Initial configuration</w:t>
      </w:r>
    </w:p>
    <w:p w14:paraId="5EACADFB" w14:textId="77777777" w:rsidR="00934B24" w:rsidRPr="00041C16" w:rsidRDefault="00934B24" w:rsidP="00934B24">
      <w:pPr>
        <w:jc w:val="left"/>
        <w:rPr>
          <w:bCs/>
        </w:rPr>
      </w:pPr>
      <w:r w:rsidRPr="00041C16">
        <w:rPr>
          <w:bCs/>
        </w:rPr>
        <w:t xml:space="preserve">Communication Waiting is </w:t>
      </w:r>
      <w:r>
        <w:rPr>
          <w:bCs/>
        </w:rPr>
        <w:t>de</w:t>
      </w:r>
      <w:r w:rsidRPr="00041C16">
        <w:rPr>
          <w:bCs/>
        </w:rPr>
        <w:t>activated in the network.</w:t>
      </w:r>
    </w:p>
    <w:p w14:paraId="219B6A66" w14:textId="50CD0E9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24D9A54" w14:textId="77777777" w:rsidR="00934B24" w:rsidRPr="00041C16"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F99719F" w14:textId="77777777" w:rsidTr="0007159D">
        <w:tc>
          <w:tcPr>
            <w:tcW w:w="438" w:type="dxa"/>
            <w:shd w:val="clear" w:color="auto" w:fill="F2F2F2" w:themeFill="background1" w:themeFillShade="F2"/>
          </w:tcPr>
          <w:p w14:paraId="56266919" w14:textId="77777777" w:rsidR="00934B24" w:rsidRPr="00D824AC" w:rsidRDefault="00934B24" w:rsidP="0007159D">
            <w:pPr>
              <w:pStyle w:val="H6"/>
            </w:pPr>
            <w:r>
              <w:t>-</w:t>
            </w:r>
          </w:p>
        </w:tc>
        <w:tc>
          <w:tcPr>
            <w:tcW w:w="4296" w:type="dxa"/>
            <w:shd w:val="clear" w:color="auto" w:fill="F2F2F2" w:themeFill="background1" w:themeFillShade="F2"/>
          </w:tcPr>
          <w:p w14:paraId="1A9AC318"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3E3B2F7C" w14:textId="77777777" w:rsidR="00934B24" w:rsidRPr="00D824AC" w:rsidRDefault="00934B24" w:rsidP="0007159D">
            <w:pPr>
              <w:pStyle w:val="H6"/>
            </w:pPr>
            <w:r w:rsidRPr="00D824AC">
              <w:t>Expected behaviour</w:t>
            </w:r>
          </w:p>
        </w:tc>
      </w:tr>
      <w:tr w:rsidR="00934B24" w:rsidRPr="00D824AC" w14:paraId="49C381A9" w14:textId="77777777" w:rsidTr="0007159D">
        <w:tc>
          <w:tcPr>
            <w:tcW w:w="438" w:type="dxa"/>
            <w:shd w:val="clear" w:color="auto" w:fill="F2F2F2" w:themeFill="background1" w:themeFillShade="F2"/>
          </w:tcPr>
          <w:p w14:paraId="3CA8EF3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7ED5CE8"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281200E8"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55B988D7"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B11E0C9" w14:textId="77777777" w:rsidTr="0007159D">
        <w:tc>
          <w:tcPr>
            <w:tcW w:w="438" w:type="dxa"/>
            <w:shd w:val="clear" w:color="auto" w:fill="F2F2F2" w:themeFill="background1" w:themeFillShade="F2"/>
          </w:tcPr>
          <w:p w14:paraId="6C521D4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539909F"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2C6DF237" w14:textId="77777777" w:rsidR="00934B24" w:rsidRPr="00D824AC" w:rsidRDefault="00934B24" w:rsidP="0007159D">
            <w:pPr>
              <w:jc w:val="left"/>
              <w:rPr>
                <w:bCs/>
                <w:sz w:val="18"/>
                <w:szCs w:val="18"/>
              </w:rPr>
            </w:pPr>
            <w:r w:rsidRPr="00D824AC">
              <w:rPr>
                <w:bCs/>
                <w:sz w:val="18"/>
                <w:szCs w:val="18"/>
              </w:rPr>
              <w:t>Confirm DUT does not display any indication of the 2</w:t>
            </w:r>
            <w:r w:rsidRPr="00027E3C">
              <w:rPr>
                <w:bCs/>
                <w:sz w:val="18"/>
                <w:szCs w:val="18"/>
                <w:vertAlign w:val="superscript"/>
              </w:rPr>
              <w:t>nd</w:t>
            </w:r>
            <w:r w:rsidRPr="00D824AC">
              <w:rPr>
                <w:bCs/>
                <w:sz w:val="18"/>
                <w:szCs w:val="18"/>
              </w:rPr>
              <w:t xml:space="preserve"> incoming call.</w:t>
            </w:r>
          </w:p>
          <w:p w14:paraId="10F1E247"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2A827D69" w14:textId="77777777" w:rsidR="00934B24" w:rsidRPr="00D824AC" w:rsidRDefault="00934B24" w:rsidP="0007159D">
            <w:pPr>
              <w:jc w:val="left"/>
              <w:rPr>
                <w:bCs/>
                <w:sz w:val="18"/>
                <w:szCs w:val="18"/>
              </w:rPr>
            </w:pPr>
            <w:r w:rsidRPr="00D824AC">
              <w:rPr>
                <w:bCs/>
                <w:sz w:val="18"/>
                <w:szCs w:val="18"/>
              </w:rPr>
              <w:t>Confirm DUT remains in call with Client</w:t>
            </w:r>
            <w:r>
              <w:rPr>
                <w:bCs/>
                <w:sz w:val="18"/>
                <w:szCs w:val="18"/>
              </w:rPr>
              <w:t>-</w:t>
            </w:r>
            <w:r w:rsidRPr="00D824AC">
              <w:rPr>
                <w:bCs/>
                <w:sz w:val="18"/>
                <w:szCs w:val="18"/>
              </w:rPr>
              <w:t>1 and it is unaffected.</w:t>
            </w:r>
          </w:p>
        </w:tc>
      </w:tr>
      <w:tr w:rsidR="00934B24" w:rsidRPr="00D824AC" w14:paraId="44303E9E" w14:textId="77777777" w:rsidTr="0007159D">
        <w:tc>
          <w:tcPr>
            <w:tcW w:w="438" w:type="dxa"/>
            <w:shd w:val="clear" w:color="auto" w:fill="F2F2F2" w:themeFill="background1" w:themeFillShade="F2"/>
          </w:tcPr>
          <w:p w14:paraId="27E96F57"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1611ADF"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54" w:type="dxa"/>
          </w:tcPr>
          <w:p w14:paraId="4550B4AE"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09DF1136" w14:textId="77777777" w:rsidR="00934B24" w:rsidRDefault="00934B24" w:rsidP="00934B24">
      <w:pPr>
        <w:pStyle w:val="Heading3"/>
      </w:pPr>
      <w:bookmarkStart w:id="87" w:name="_Toc126692982"/>
      <w:r>
        <w:t>90.</w:t>
      </w:r>
      <w:r w:rsidRPr="00041C16">
        <w:t>4.9 Communication Hold (HOLD)</w:t>
      </w:r>
      <w:bookmarkEnd w:id="87"/>
    </w:p>
    <w:p w14:paraId="4DA407FA" w14:textId="77777777" w:rsidR="00934B24" w:rsidRPr="00977196" w:rsidRDefault="00934B24" w:rsidP="00934B24">
      <w:r w:rsidRPr="00977196">
        <w:t>The Communication Hold supplementary service enables a user to suspend the reception of media stream(s) of an established IP multimedia session, and resume the media stream(s) at a later time.</w:t>
      </w:r>
    </w:p>
    <w:p w14:paraId="28D2E6FA" w14:textId="77777777" w:rsidR="00934B24" w:rsidRDefault="00934B24" w:rsidP="00934B24">
      <w:pPr>
        <w:pStyle w:val="Heading4"/>
      </w:pPr>
      <w:r>
        <w:t>90.4.9</w:t>
      </w:r>
      <w:r w:rsidRPr="00041C16">
        <w:t xml:space="preserve">.1 </w:t>
      </w:r>
      <w:r>
        <w:t>MO Voice Communication Hold</w:t>
      </w:r>
    </w:p>
    <w:p w14:paraId="3DF3C08A" w14:textId="77777777" w:rsidR="00934B24" w:rsidRPr="00D85569" w:rsidRDefault="00934B24" w:rsidP="00934B24">
      <w:pPr>
        <w:pStyle w:val="H6"/>
      </w:pPr>
      <w:r w:rsidRPr="00D85569">
        <w:t>Description</w:t>
      </w:r>
    </w:p>
    <w:p w14:paraId="4B2E3F0E" w14:textId="77777777" w:rsidR="00934B24" w:rsidRPr="00D85569" w:rsidRDefault="00934B24" w:rsidP="00934B24">
      <w:r>
        <w:t>MO Communication</w:t>
      </w:r>
      <w:r w:rsidRPr="00D85569">
        <w:t xml:space="preserve"> Hold oper</w:t>
      </w:r>
      <w:r>
        <w:t>ation during an IMS Voice call</w:t>
      </w:r>
    </w:p>
    <w:p w14:paraId="4835DC85" w14:textId="77777777" w:rsidR="00934B24" w:rsidRPr="00D85569" w:rsidRDefault="00934B24" w:rsidP="00934B24">
      <w:pPr>
        <w:pStyle w:val="H6"/>
      </w:pPr>
      <w:r w:rsidRPr="00D85569">
        <w:t>Related core specifications</w:t>
      </w:r>
    </w:p>
    <w:p w14:paraId="5559AB63" w14:textId="77777777" w:rsidR="00934B24" w:rsidRDefault="00934B24" w:rsidP="00934B24">
      <w:r>
        <w:t xml:space="preserve">3GPP </w:t>
      </w:r>
      <w:r w:rsidRPr="00D85569">
        <w:t>TS 24.173, 3GPP TS 24.610</w:t>
      </w:r>
    </w:p>
    <w:p w14:paraId="6C10E355" w14:textId="77777777" w:rsidR="00934B24" w:rsidRPr="00041C16" w:rsidRDefault="00934B24" w:rsidP="00934B24">
      <w:pPr>
        <w:spacing w:after="200"/>
        <w:jc w:val="left"/>
        <w:rPr>
          <w:bCs/>
        </w:rPr>
      </w:pPr>
      <w:r>
        <w:rPr>
          <w:bCs/>
        </w:rPr>
        <w:t>GSMA IR.92, section 2.3.10; NG.114 2.3.10</w:t>
      </w:r>
    </w:p>
    <w:p w14:paraId="5EEE2312" w14:textId="77777777" w:rsidR="00934B24" w:rsidRPr="00D85569" w:rsidRDefault="00934B24" w:rsidP="00934B24">
      <w:pPr>
        <w:pStyle w:val="H6"/>
      </w:pPr>
      <w:r w:rsidRPr="00D85569">
        <w:t>Reason for test</w:t>
      </w:r>
    </w:p>
    <w:p w14:paraId="70C458A8" w14:textId="77777777" w:rsidR="00934B24" w:rsidRPr="00D85569" w:rsidRDefault="00934B24" w:rsidP="00934B24">
      <w:r>
        <w:t>To ensure there is no audio on invoking side when the call is placed on hold.  When the call is retrieved, there is 2-way audio.</w:t>
      </w:r>
    </w:p>
    <w:p w14:paraId="378A0D2F" w14:textId="77777777" w:rsidR="00934B24" w:rsidRPr="00D85569" w:rsidRDefault="00934B24" w:rsidP="00934B24">
      <w:pPr>
        <w:pStyle w:val="H6"/>
      </w:pPr>
      <w:r w:rsidRPr="00D85569">
        <w:t>Initial configuration</w:t>
      </w:r>
    </w:p>
    <w:p w14:paraId="46288A22" w14:textId="65B610D2"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1C480DD3" w14:textId="77777777" w:rsidR="00934B24" w:rsidRPr="00D85569" w:rsidRDefault="00934B24" w:rsidP="00934B24">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3A84FF56" w14:textId="77777777" w:rsidTr="0007159D">
        <w:tc>
          <w:tcPr>
            <w:tcW w:w="438" w:type="dxa"/>
            <w:shd w:val="clear" w:color="auto" w:fill="F2F2F2" w:themeFill="background1" w:themeFillShade="F2"/>
          </w:tcPr>
          <w:p w14:paraId="13471878" w14:textId="77777777" w:rsidR="00934B24" w:rsidRPr="00D824AC" w:rsidRDefault="00934B24" w:rsidP="0007159D">
            <w:pPr>
              <w:pStyle w:val="H6"/>
            </w:pPr>
            <w:r>
              <w:t>-</w:t>
            </w:r>
          </w:p>
        </w:tc>
        <w:tc>
          <w:tcPr>
            <w:tcW w:w="4296" w:type="dxa"/>
            <w:shd w:val="clear" w:color="auto" w:fill="F2F2F2" w:themeFill="background1" w:themeFillShade="F2"/>
          </w:tcPr>
          <w:p w14:paraId="29826BA4"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0B684753" w14:textId="77777777" w:rsidR="00934B24" w:rsidRPr="00D824AC" w:rsidRDefault="00934B24" w:rsidP="0007159D">
            <w:pPr>
              <w:pStyle w:val="H6"/>
            </w:pPr>
            <w:r w:rsidRPr="00D824AC">
              <w:t>Expected behaviour</w:t>
            </w:r>
          </w:p>
        </w:tc>
      </w:tr>
      <w:tr w:rsidR="00934B24" w:rsidRPr="00D824AC" w14:paraId="4D2D6457" w14:textId="77777777" w:rsidTr="0007159D">
        <w:tc>
          <w:tcPr>
            <w:tcW w:w="438" w:type="dxa"/>
            <w:shd w:val="clear" w:color="auto" w:fill="F2F2F2" w:themeFill="background1" w:themeFillShade="F2"/>
          </w:tcPr>
          <w:p w14:paraId="1B446B5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AD603E7"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6F6089F6" w14:textId="77777777" w:rsidR="00934B24" w:rsidRDefault="00934B24" w:rsidP="0007159D">
            <w:pPr>
              <w:jc w:val="left"/>
              <w:rPr>
                <w:bCs/>
                <w:sz w:val="18"/>
                <w:szCs w:val="18"/>
              </w:rPr>
            </w:pPr>
            <w:r>
              <w:rPr>
                <w:bCs/>
                <w:sz w:val="18"/>
                <w:szCs w:val="18"/>
              </w:rPr>
              <w:t>Confirm there is a visible indication on the DUT that the call is held.</w:t>
            </w:r>
          </w:p>
          <w:p w14:paraId="6599826C" w14:textId="77777777" w:rsidR="00934B24" w:rsidRPr="00D824AC" w:rsidRDefault="00934B24" w:rsidP="0007159D">
            <w:pPr>
              <w:jc w:val="left"/>
              <w:rPr>
                <w:bCs/>
                <w:sz w:val="18"/>
                <w:szCs w:val="18"/>
              </w:rPr>
            </w:pPr>
            <w:r>
              <w:rPr>
                <w:bCs/>
                <w:sz w:val="18"/>
                <w:szCs w:val="18"/>
              </w:rPr>
              <w:t>Confirm there is no audio is either direction.</w:t>
            </w:r>
          </w:p>
        </w:tc>
      </w:tr>
      <w:tr w:rsidR="00934B24" w:rsidRPr="00D824AC" w14:paraId="0B1A3E0C" w14:textId="77777777" w:rsidTr="0007159D">
        <w:tc>
          <w:tcPr>
            <w:tcW w:w="438" w:type="dxa"/>
            <w:shd w:val="clear" w:color="auto" w:fill="F2F2F2" w:themeFill="background1" w:themeFillShade="F2"/>
          </w:tcPr>
          <w:p w14:paraId="616F482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52FE540"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197A7D01" w14:textId="77777777" w:rsidR="00934B24" w:rsidRPr="00D824AC" w:rsidRDefault="00934B24" w:rsidP="0007159D">
            <w:pPr>
              <w:jc w:val="left"/>
              <w:rPr>
                <w:bCs/>
                <w:sz w:val="18"/>
                <w:szCs w:val="18"/>
              </w:rPr>
            </w:pPr>
            <w:r>
              <w:rPr>
                <w:bCs/>
                <w:sz w:val="18"/>
                <w:szCs w:val="18"/>
              </w:rPr>
              <w:t>Confirm call is on hold.</w:t>
            </w:r>
          </w:p>
        </w:tc>
      </w:tr>
      <w:tr w:rsidR="00934B24" w:rsidRPr="00D824AC" w14:paraId="59530009" w14:textId="77777777" w:rsidTr="0007159D">
        <w:tc>
          <w:tcPr>
            <w:tcW w:w="438" w:type="dxa"/>
            <w:shd w:val="clear" w:color="auto" w:fill="F2F2F2" w:themeFill="background1" w:themeFillShade="F2"/>
          </w:tcPr>
          <w:p w14:paraId="08CB0C0F"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09A49AD"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6A0974D2" w14:textId="77777777" w:rsidR="00934B24" w:rsidRDefault="00934B24" w:rsidP="0007159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07D3899D" w14:textId="77777777" w:rsidR="00934B24" w:rsidRPr="00D824AC" w:rsidRDefault="00934B24" w:rsidP="0007159D">
            <w:pPr>
              <w:jc w:val="left"/>
              <w:rPr>
                <w:bCs/>
                <w:sz w:val="18"/>
                <w:szCs w:val="18"/>
              </w:rPr>
            </w:pPr>
            <w:r>
              <w:rPr>
                <w:bCs/>
                <w:sz w:val="18"/>
                <w:szCs w:val="18"/>
              </w:rPr>
              <w:t>Confirm 2-way audio between DUT and Client-1.</w:t>
            </w:r>
          </w:p>
        </w:tc>
      </w:tr>
      <w:tr w:rsidR="00934B24" w:rsidRPr="00D824AC" w14:paraId="1A2A814F" w14:textId="77777777" w:rsidTr="0007159D">
        <w:tc>
          <w:tcPr>
            <w:tcW w:w="438" w:type="dxa"/>
            <w:shd w:val="clear" w:color="auto" w:fill="F2F2F2" w:themeFill="background1" w:themeFillShade="F2"/>
          </w:tcPr>
          <w:p w14:paraId="6035355B"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744CC6F6" w14:textId="77777777" w:rsidR="00934B24" w:rsidRPr="00D824AC" w:rsidRDefault="00934B24" w:rsidP="0007159D">
            <w:pPr>
              <w:jc w:val="left"/>
              <w:rPr>
                <w:bCs/>
                <w:sz w:val="18"/>
                <w:szCs w:val="18"/>
              </w:rPr>
            </w:pPr>
            <w:r>
              <w:rPr>
                <w:bCs/>
                <w:sz w:val="18"/>
                <w:szCs w:val="18"/>
              </w:rPr>
              <w:t>Wait 15 seconds.</w:t>
            </w:r>
          </w:p>
        </w:tc>
        <w:tc>
          <w:tcPr>
            <w:tcW w:w="4554" w:type="dxa"/>
          </w:tcPr>
          <w:p w14:paraId="4079C294" w14:textId="77777777" w:rsidR="00934B24" w:rsidRPr="00D824AC" w:rsidRDefault="00934B24" w:rsidP="0007159D">
            <w:pPr>
              <w:jc w:val="left"/>
              <w:rPr>
                <w:bCs/>
                <w:sz w:val="18"/>
                <w:szCs w:val="18"/>
              </w:rPr>
            </w:pPr>
            <w:r>
              <w:rPr>
                <w:bCs/>
                <w:sz w:val="18"/>
                <w:szCs w:val="18"/>
              </w:rPr>
              <w:t>Confirm call is active.</w:t>
            </w:r>
          </w:p>
        </w:tc>
      </w:tr>
      <w:tr w:rsidR="00934B24" w:rsidRPr="00D824AC" w14:paraId="0CEB23C5" w14:textId="77777777" w:rsidTr="0007159D">
        <w:tc>
          <w:tcPr>
            <w:tcW w:w="438" w:type="dxa"/>
            <w:shd w:val="clear" w:color="auto" w:fill="F2F2F2" w:themeFill="background1" w:themeFillShade="F2"/>
          </w:tcPr>
          <w:p w14:paraId="6BAF697F"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436F1703"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17D29AE5" w14:textId="77777777" w:rsidR="00934B24" w:rsidRDefault="00934B24" w:rsidP="0007159D">
            <w:pPr>
              <w:jc w:val="left"/>
              <w:rPr>
                <w:bCs/>
                <w:sz w:val="18"/>
                <w:szCs w:val="18"/>
              </w:rPr>
            </w:pPr>
            <w:r>
              <w:rPr>
                <w:bCs/>
                <w:sz w:val="18"/>
                <w:szCs w:val="18"/>
              </w:rPr>
              <w:t>Confirm there is a visible indication on the DUT that the call is held.</w:t>
            </w:r>
          </w:p>
          <w:p w14:paraId="058CFDA4" w14:textId="77777777" w:rsidR="00934B24" w:rsidRPr="00D824AC" w:rsidRDefault="00934B24" w:rsidP="0007159D">
            <w:pPr>
              <w:jc w:val="left"/>
              <w:rPr>
                <w:bCs/>
                <w:sz w:val="18"/>
                <w:szCs w:val="18"/>
              </w:rPr>
            </w:pPr>
            <w:r>
              <w:rPr>
                <w:bCs/>
                <w:sz w:val="18"/>
                <w:szCs w:val="18"/>
              </w:rPr>
              <w:t>Confirm there is no audio on invoking side (DUT)</w:t>
            </w:r>
          </w:p>
        </w:tc>
      </w:tr>
      <w:tr w:rsidR="00934B24" w:rsidRPr="00D824AC" w14:paraId="6662339C" w14:textId="77777777" w:rsidTr="0007159D">
        <w:tc>
          <w:tcPr>
            <w:tcW w:w="438" w:type="dxa"/>
            <w:shd w:val="clear" w:color="auto" w:fill="F2F2F2" w:themeFill="background1" w:themeFillShade="F2"/>
          </w:tcPr>
          <w:p w14:paraId="33C7EFF8" w14:textId="77777777" w:rsidR="00934B24" w:rsidRDefault="00934B24" w:rsidP="0007159D">
            <w:pPr>
              <w:tabs>
                <w:tab w:val="left" w:pos="851"/>
              </w:tabs>
              <w:ind w:right="-1"/>
              <w:jc w:val="left"/>
              <w:rPr>
                <w:sz w:val="18"/>
                <w:szCs w:val="18"/>
              </w:rPr>
            </w:pPr>
            <w:r>
              <w:rPr>
                <w:sz w:val="18"/>
                <w:szCs w:val="18"/>
              </w:rPr>
              <w:t>6</w:t>
            </w:r>
          </w:p>
        </w:tc>
        <w:tc>
          <w:tcPr>
            <w:tcW w:w="4296" w:type="dxa"/>
          </w:tcPr>
          <w:p w14:paraId="184DC7CD" w14:textId="77777777" w:rsidR="00934B24" w:rsidRDefault="00934B24" w:rsidP="0007159D">
            <w:pPr>
              <w:jc w:val="left"/>
              <w:rPr>
                <w:bCs/>
                <w:sz w:val="18"/>
                <w:szCs w:val="18"/>
              </w:rPr>
            </w:pPr>
            <w:r>
              <w:rPr>
                <w:bCs/>
                <w:sz w:val="18"/>
                <w:szCs w:val="18"/>
              </w:rPr>
              <w:t>Wait 15 seconds.</w:t>
            </w:r>
          </w:p>
        </w:tc>
        <w:tc>
          <w:tcPr>
            <w:tcW w:w="4554" w:type="dxa"/>
          </w:tcPr>
          <w:p w14:paraId="7AF6BA9E" w14:textId="77777777" w:rsidR="00934B24" w:rsidRDefault="00934B24" w:rsidP="0007159D">
            <w:pPr>
              <w:jc w:val="left"/>
              <w:rPr>
                <w:bCs/>
                <w:sz w:val="18"/>
                <w:szCs w:val="18"/>
              </w:rPr>
            </w:pPr>
            <w:r>
              <w:rPr>
                <w:bCs/>
                <w:sz w:val="18"/>
                <w:szCs w:val="18"/>
              </w:rPr>
              <w:t>Confirm call is on hold.</w:t>
            </w:r>
          </w:p>
        </w:tc>
      </w:tr>
      <w:tr w:rsidR="00934B24" w:rsidRPr="00D824AC" w14:paraId="4D26E696" w14:textId="77777777" w:rsidTr="0007159D">
        <w:tc>
          <w:tcPr>
            <w:tcW w:w="438" w:type="dxa"/>
            <w:shd w:val="clear" w:color="auto" w:fill="F2F2F2" w:themeFill="background1" w:themeFillShade="F2"/>
          </w:tcPr>
          <w:p w14:paraId="6062DD62"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4BD3E027" w14:textId="77777777" w:rsidR="00934B24" w:rsidRPr="00D824AC" w:rsidRDefault="00934B24" w:rsidP="0007159D">
            <w:pPr>
              <w:jc w:val="left"/>
              <w:rPr>
                <w:bCs/>
                <w:sz w:val="18"/>
                <w:szCs w:val="18"/>
              </w:rPr>
            </w:pPr>
            <w:r>
              <w:rPr>
                <w:bCs/>
                <w:sz w:val="18"/>
                <w:szCs w:val="18"/>
              </w:rPr>
              <w:t>At DUT, end the voice call while it is on hold.</w:t>
            </w:r>
          </w:p>
        </w:tc>
        <w:tc>
          <w:tcPr>
            <w:tcW w:w="4554" w:type="dxa"/>
          </w:tcPr>
          <w:p w14:paraId="1A4B130F" w14:textId="77777777" w:rsidR="00934B24" w:rsidRPr="00D824AC" w:rsidRDefault="00934B24" w:rsidP="0007159D">
            <w:pPr>
              <w:jc w:val="left"/>
              <w:rPr>
                <w:bCs/>
                <w:sz w:val="18"/>
                <w:szCs w:val="18"/>
              </w:rPr>
            </w:pPr>
            <w:r>
              <w:rPr>
                <w:bCs/>
                <w:sz w:val="18"/>
                <w:szCs w:val="18"/>
              </w:rPr>
              <w:t>Confirm the call is successfully ended.</w:t>
            </w:r>
          </w:p>
        </w:tc>
      </w:tr>
    </w:tbl>
    <w:p w14:paraId="6868F4E9" w14:textId="77777777" w:rsidR="00934B24" w:rsidRPr="00041C16" w:rsidRDefault="00934B24" w:rsidP="00934B24">
      <w:pPr>
        <w:pStyle w:val="Heading4"/>
      </w:pPr>
      <w:r>
        <w:t>90.4.9.2</w:t>
      </w:r>
      <w:r w:rsidRPr="00041C16">
        <w:t xml:space="preserve"> </w:t>
      </w:r>
      <w:r>
        <w:t>MT Voice Communication Hold</w:t>
      </w:r>
    </w:p>
    <w:p w14:paraId="1D88887B" w14:textId="77777777" w:rsidR="00934B24" w:rsidRPr="00D85569" w:rsidRDefault="00934B24" w:rsidP="00934B24">
      <w:pPr>
        <w:pStyle w:val="H6"/>
      </w:pPr>
      <w:r w:rsidRPr="00D85569">
        <w:t>Description</w:t>
      </w:r>
    </w:p>
    <w:p w14:paraId="19E89780" w14:textId="77777777" w:rsidR="00934B24" w:rsidRPr="00D85569" w:rsidRDefault="00934B24" w:rsidP="00934B24">
      <w:r>
        <w:t>MT Communication</w:t>
      </w:r>
      <w:r w:rsidRPr="00D85569">
        <w:t xml:space="preserve"> Hold oper</w:t>
      </w:r>
      <w:r>
        <w:t>ation during an IMS Voice call</w:t>
      </w:r>
    </w:p>
    <w:p w14:paraId="0B08C18D" w14:textId="77777777" w:rsidR="00934B24" w:rsidRPr="00D85569" w:rsidRDefault="00934B24" w:rsidP="00934B24">
      <w:pPr>
        <w:pStyle w:val="H6"/>
      </w:pPr>
      <w:r w:rsidRPr="00D85569">
        <w:t>Related core specifications</w:t>
      </w:r>
    </w:p>
    <w:p w14:paraId="69F5EC9A" w14:textId="77777777" w:rsidR="00934B24" w:rsidRDefault="00934B24" w:rsidP="00934B24">
      <w:r>
        <w:t xml:space="preserve">3GPP </w:t>
      </w:r>
      <w:r w:rsidRPr="00D85569">
        <w:t>TS 24.173, 3GPP TS 24.610</w:t>
      </w:r>
    </w:p>
    <w:p w14:paraId="1A82BA7F" w14:textId="77777777" w:rsidR="00934B24" w:rsidRPr="00041C16" w:rsidRDefault="00934B24" w:rsidP="00934B24">
      <w:pPr>
        <w:spacing w:after="200"/>
        <w:jc w:val="left"/>
        <w:rPr>
          <w:bCs/>
        </w:rPr>
      </w:pPr>
      <w:r>
        <w:rPr>
          <w:bCs/>
        </w:rPr>
        <w:t>GSMA IR.92, section 2.3.10; NG.114 2.3.10</w:t>
      </w:r>
    </w:p>
    <w:p w14:paraId="47127E4F" w14:textId="77777777" w:rsidR="00934B24" w:rsidRPr="00D85569" w:rsidRDefault="00934B24" w:rsidP="00934B24">
      <w:pPr>
        <w:pStyle w:val="H6"/>
      </w:pPr>
      <w:r w:rsidRPr="00D85569">
        <w:t>Reason for test</w:t>
      </w:r>
    </w:p>
    <w:p w14:paraId="2B8471BF" w14:textId="77777777" w:rsidR="00934B24" w:rsidRPr="00D85569" w:rsidRDefault="00934B24" w:rsidP="00934B24">
      <w:r>
        <w:t>To ensure there is no audio on held side or announcement is played to the held user</w:t>
      </w:r>
      <w:r w:rsidDel="003943AE">
        <w:t xml:space="preserve"> </w:t>
      </w:r>
      <w:r>
        <w:t>when the call is placed on hold   When the call is retrieved, there is 2-way audio.</w:t>
      </w:r>
    </w:p>
    <w:p w14:paraId="130C6616" w14:textId="77777777" w:rsidR="00934B24" w:rsidRPr="00D85569" w:rsidRDefault="00934B24" w:rsidP="00934B24">
      <w:pPr>
        <w:pStyle w:val="H6"/>
      </w:pPr>
      <w:r w:rsidRPr="00D85569">
        <w:t>Initial configuration</w:t>
      </w:r>
    </w:p>
    <w:p w14:paraId="5DB50839" w14:textId="465BE3AA"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05094F53" w14:textId="77777777" w:rsidR="00934B24" w:rsidRPr="00D85569" w:rsidRDefault="00934B24" w:rsidP="00934B24">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677741B8" w14:textId="77777777" w:rsidTr="0007159D">
        <w:tc>
          <w:tcPr>
            <w:tcW w:w="438" w:type="dxa"/>
            <w:shd w:val="clear" w:color="auto" w:fill="F2F2F2" w:themeFill="background1" w:themeFillShade="F2"/>
          </w:tcPr>
          <w:p w14:paraId="5134C3BF" w14:textId="77777777" w:rsidR="00934B24" w:rsidRPr="00D824AC" w:rsidRDefault="00934B24" w:rsidP="0007159D">
            <w:pPr>
              <w:pStyle w:val="H6"/>
            </w:pPr>
            <w:r>
              <w:t>-</w:t>
            </w:r>
          </w:p>
        </w:tc>
        <w:tc>
          <w:tcPr>
            <w:tcW w:w="4296" w:type="dxa"/>
            <w:shd w:val="clear" w:color="auto" w:fill="F2F2F2" w:themeFill="background1" w:themeFillShade="F2"/>
          </w:tcPr>
          <w:p w14:paraId="704650B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494B1D6" w14:textId="77777777" w:rsidR="00934B24" w:rsidRPr="00D824AC" w:rsidRDefault="00934B24" w:rsidP="0007159D">
            <w:pPr>
              <w:pStyle w:val="H6"/>
            </w:pPr>
            <w:r w:rsidRPr="00D824AC">
              <w:t>Expected behaviour</w:t>
            </w:r>
          </w:p>
        </w:tc>
      </w:tr>
      <w:tr w:rsidR="00934B24" w:rsidRPr="00D824AC" w14:paraId="0D1D2932" w14:textId="77777777" w:rsidTr="0007159D">
        <w:tc>
          <w:tcPr>
            <w:tcW w:w="438" w:type="dxa"/>
            <w:shd w:val="clear" w:color="auto" w:fill="F2F2F2" w:themeFill="background1" w:themeFillShade="F2"/>
          </w:tcPr>
          <w:p w14:paraId="65212E0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4EF7186"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30E2F740" w14:textId="77777777" w:rsidR="00934B24" w:rsidRDefault="00934B24" w:rsidP="0007159D">
            <w:pPr>
              <w:jc w:val="left"/>
              <w:rPr>
                <w:bCs/>
                <w:sz w:val="18"/>
                <w:szCs w:val="18"/>
              </w:rPr>
            </w:pPr>
          </w:p>
          <w:p w14:paraId="0E34165D"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7F4AA587" w14:textId="77777777" w:rsidR="00934B24" w:rsidRDefault="00934B24" w:rsidP="0007159D">
            <w:pPr>
              <w:jc w:val="left"/>
              <w:rPr>
                <w:bCs/>
                <w:sz w:val="18"/>
                <w:szCs w:val="18"/>
              </w:rPr>
            </w:pPr>
            <w:r>
              <w:rPr>
                <w:bCs/>
                <w:sz w:val="18"/>
                <w:szCs w:val="18"/>
              </w:rPr>
              <w:t>Confirm call hold tone can be heard (if supported by server).</w:t>
            </w:r>
          </w:p>
          <w:p w14:paraId="6DBD31A3" w14:textId="77777777" w:rsidR="00934B24" w:rsidRDefault="00934B24" w:rsidP="0007159D">
            <w:pPr>
              <w:jc w:val="left"/>
              <w:rPr>
                <w:bCs/>
                <w:sz w:val="18"/>
                <w:szCs w:val="18"/>
              </w:rPr>
            </w:pPr>
            <w:r>
              <w:rPr>
                <w:bCs/>
                <w:sz w:val="18"/>
                <w:szCs w:val="18"/>
              </w:rPr>
              <w:t>Confirm there is no audio in either direction.</w:t>
            </w:r>
          </w:p>
          <w:p w14:paraId="0E263553" w14:textId="77777777" w:rsidR="00934B24" w:rsidRDefault="00934B24" w:rsidP="0007159D">
            <w:pPr>
              <w:jc w:val="left"/>
              <w:rPr>
                <w:bCs/>
                <w:sz w:val="18"/>
                <w:szCs w:val="18"/>
              </w:rPr>
            </w:pPr>
            <w:r>
              <w:rPr>
                <w:bCs/>
                <w:sz w:val="18"/>
                <w:szCs w:val="18"/>
              </w:rPr>
              <w:t>If supported by the network – an announcement will be played at held party instead of no audio in both directions.</w:t>
            </w:r>
          </w:p>
          <w:p w14:paraId="6AD87569" w14:textId="77777777" w:rsidR="00934B24" w:rsidRPr="00D824AC" w:rsidRDefault="00934B24" w:rsidP="0007159D">
            <w:pPr>
              <w:jc w:val="left"/>
              <w:rPr>
                <w:bCs/>
                <w:sz w:val="18"/>
                <w:szCs w:val="18"/>
              </w:rPr>
            </w:pPr>
          </w:p>
        </w:tc>
      </w:tr>
      <w:tr w:rsidR="00934B24" w:rsidRPr="00D824AC" w14:paraId="58188581" w14:textId="77777777" w:rsidTr="0007159D">
        <w:tc>
          <w:tcPr>
            <w:tcW w:w="438" w:type="dxa"/>
            <w:shd w:val="clear" w:color="auto" w:fill="F2F2F2" w:themeFill="background1" w:themeFillShade="F2"/>
          </w:tcPr>
          <w:p w14:paraId="32C213F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5A83E7E8"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11648394" w14:textId="77777777" w:rsidR="00934B24" w:rsidRPr="00D824AC" w:rsidRDefault="00934B24" w:rsidP="0007159D">
            <w:pPr>
              <w:jc w:val="left"/>
              <w:rPr>
                <w:bCs/>
                <w:sz w:val="18"/>
                <w:szCs w:val="18"/>
              </w:rPr>
            </w:pPr>
            <w:r>
              <w:rPr>
                <w:bCs/>
                <w:sz w:val="18"/>
                <w:szCs w:val="18"/>
              </w:rPr>
              <w:t>Confirm call is on hold.</w:t>
            </w:r>
          </w:p>
        </w:tc>
      </w:tr>
      <w:tr w:rsidR="00934B24" w:rsidRPr="00D824AC" w14:paraId="13E69BD4" w14:textId="77777777" w:rsidTr="0007159D">
        <w:tc>
          <w:tcPr>
            <w:tcW w:w="438" w:type="dxa"/>
            <w:shd w:val="clear" w:color="auto" w:fill="F2F2F2" w:themeFill="background1" w:themeFillShade="F2"/>
          </w:tcPr>
          <w:p w14:paraId="3FC67D4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3CC1F234"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777578B3"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70A453A0"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6B2910D7" w14:textId="77777777" w:rsidR="00934B24" w:rsidRDefault="00934B24" w:rsidP="0007159D">
            <w:pPr>
              <w:jc w:val="left"/>
              <w:rPr>
                <w:bCs/>
                <w:sz w:val="18"/>
                <w:szCs w:val="18"/>
              </w:rPr>
            </w:pPr>
            <w:r>
              <w:rPr>
                <w:bCs/>
                <w:sz w:val="18"/>
                <w:szCs w:val="18"/>
              </w:rPr>
              <w:t>Confirm call hold tone can no longer be heard (If there was a call hold tone when held).</w:t>
            </w:r>
          </w:p>
          <w:p w14:paraId="217801B7" w14:textId="77777777" w:rsidR="00934B24" w:rsidRPr="00D824AC" w:rsidRDefault="00934B24" w:rsidP="0007159D">
            <w:pPr>
              <w:jc w:val="left"/>
              <w:rPr>
                <w:bCs/>
                <w:sz w:val="18"/>
                <w:szCs w:val="18"/>
              </w:rPr>
            </w:pPr>
            <w:r>
              <w:rPr>
                <w:bCs/>
                <w:sz w:val="18"/>
                <w:szCs w:val="18"/>
              </w:rPr>
              <w:t>Confirm 2-way audio between DUT and Client-1.</w:t>
            </w:r>
          </w:p>
        </w:tc>
      </w:tr>
      <w:tr w:rsidR="00934B24" w:rsidRPr="00D824AC" w14:paraId="57C181BE" w14:textId="77777777" w:rsidTr="0007159D">
        <w:tc>
          <w:tcPr>
            <w:tcW w:w="438" w:type="dxa"/>
            <w:shd w:val="clear" w:color="auto" w:fill="F2F2F2" w:themeFill="background1" w:themeFillShade="F2"/>
          </w:tcPr>
          <w:p w14:paraId="10F4DF66"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1D2AF531" w14:textId="77777777" w:rsidR="00934B24" w:rsidRPr="00D824AC" w:rsidRDefault="00934B24" w:rsidP="0007159D">
            <w:pPr>
              <w:jc w:val="left"/>
              <w:rPr>
                <w:bCs/>
                <w:sz w:val="18"/>
                <w:szCs w:val="18"/>
              </w:rPr>
            </w:pPr>
            <w:r>
              <w:rPr>
                <w:bCs/>
                <w:sz w:val="18"/>
                <w:szCs w:val="18"/>
              </w:rPr>
              <w:t>Wait 15 seconds.</w:t>
            </w:r>
          </w:p>
        </w:tc>
        <w:tc>
          <w:tcPr>
            <w:tcW w:w="4554" w:type="dxa"/>
          </w:tcPr>
          <w:p w14:paraId="140D27EE" w14:textId="77777777" w:rsidR="00934B24" w:rsidRPr="00D824AC" w:rsidRDefault="00934B24" w:rsidP="0007159D">
            <w:pPr>
              <w:jc w:val="left"/>
              <w:rPr>
                <w:bCs/>
                <w:sz w:val="18"/>
                <w:szCs w:val="18"/>
              </w:rPr>
            </w:pPr>
            <w:r>
              <w:rPr>
                <w:bCs/>
                <w:sz w:val="18"/>
                <w:szCs w:val="18"/>
              </w:rPr>
              <w:t>Confirm call is active.</w:t>
            </w:r>
          </w:p>
        </w:tc>
      </w:tr>
      <w:tr w:rsidR="00934B24" w:rsidRPr="00D824AC" w14:paraId="72E636C4" w14:textId="77777777" w:rsidTr="0007159D">
        <w:tc>
          <w:tcPr>
            <w:tcW w:w="438" w:type="dxa"/>
            <w:shd w:val="clear" w:color="auto" w:fill="F2F2F2" w:themeFill="background1" w:themeFillShade="F2"/>
          </w:tcPr>
          <w:p w14:paraId="359B3D47"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1F8A8BCF"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212254D3"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3D1CE736" w14:textId="77777777" w:rsidR="00934B24" w:rsidRDefault="00934B24" w:rsidP="0007159D">
            <w:pPr>
              <w:jc w:val="left"/>
              <w:rPr>
                <w:bCs/>
                <w:sz w:val="18"/>
                <w:szCs w:val="18"/>
              </w:rPr>
            </w:pPr>
            <w:r>
              <w:rPr>
                <w:bCs/>
                <w:sz w:val="18"/>
                <w:szCs w:val="18"/>
              </w:rPr>
              <w:t>Confirm call hold tone can be heard (if supported by server).</w:t>
            </w:r>
          </w:p>
          <w:p w14:paraId="18DEE42D" w14:textId="77777777" w:rsidR="00934B24" w:rsidRDefault="00934B24" w:rsidP="0007159D">
            <w:pPr>
              <w:jc w:val="left"/>
              <w:rPr>
                <w:bCs/>
                <w:sz w:val="18"/>
                <w:szCs w:val="18"/>
              </w:rPr>
            </w:pPr>
            <w:r>
              <w:rPr>
                <w:bCs/>
                <w:sz w:val="18"/>
                <w:szCs w:val="18"/>
              </w:rPr>
              <w:t>Confirm there is no audio in either direction.</w:t>
            </w:r>
          </w:p>
          <w:p w14:paraId="39E458DB" w14:textId="77777777" w:rsidR="00934B24" w:rsidRDefault="00934B24" w:rsidP="0007159D">
            <w:pPr>
              <w:jc w:val="left"/>
              <w:rPr>
                <w:bCs/>
                <w:sz w:val="18"/>
                <w:szCs w:val="18"/>
              </w:rPr>
            </w:pPr>
            <w:r>
              <w:rPr>
                <w:bCs/>
                <w:sz w:val="18"/>
                <w:szCs w:val="18"/>
              </w:rPr>
              <w:t>If supported by the network – an announcement will be played at held party instead of no audio in both directions.</w:t>
            </w:r>
          </w:p>
          <w:p w14:paraId="0831A07B" w14:textId="77777777" w:rsidR="00934B24" w:rsidRPr="00D824AC" w:rsidRDefault="00934B24" w:rsidP="0007159D">
            <w:pPr>
              <w:jc w:val="left"/>
              <w:rPr>
                <w:bCs/>
                <w:sz w:val="18"/>
                <w:szCs w:val="18"/>
              </w:rPr>
            </w:pPr>
          </w:p>
        </w:tc>
      </w:tr>
      <w:tr w:rsidR="00934B24" w:rsidRPr="00D824AC" w14:paraId="319BC4DE" w14:textId="77777777" w:rsidTr="0007159D">
        <w:tc>
          <w:tcPr>
            <w:tcW w:w="438" w:type="dxa"/>
            <w:shd w:val="clear" w:color="auto" w:fill="F2F2F2" w:themeFill="background1" w:themeFillShade="F2"/>
          </w:tcPr>
          <w:p w14:paraId="04D0043A" w14:textId="77777777" w:rsidR="00934B24" w:rsidRDefault="00934B24" w:rsidP="0007159D">
            <w:pPr>
              <w:tabs>
                <w:tab w:val="left" w:pos="851"/>
              </w:tabs>
              <w:ind w:right="-1"/>
              <w:jc w:val="left"/>
              <w:rPr>
                <w:sz w:val="18"/>
                <w:szCs w:val="18"/>
              </w:rPr>
            </w:pPr>
            <w:r>
              <w:rPr>
                <w:sz w:val="18"/>
                <w:szCs w:val="18"/>
              </w:rPr>
              <w:t>6</w:t>
            </w:r>
          </w:p>
        </w:tc>
        <w:tc>
          <w:tcPr>
            <w:tcW w:w="4296" w:type="dxa"/>
          </w:tcPr>
          <w:p w14:paraId="3B3EE4D6" w14:textId="77777777" w:rsidR="00934B24" w:rsidRDefault="00934B24" w:rsidP="0007159D">
            <w:pPr>
              <w:jc w:val="left"/>
              <w:rPr>
                <w:bCs/>
                <w:sz w:val="18"/>
                <w:szCs w:val="18"/>
              </w:rPr>
            </w:pPr>
            <w:r>
              <w:rPr>
                <w:bCs/>
                <w:sz w:val="18"/>
                <w:szCs w:val="18"/>
              </w:rPr>
              <w:t>Wait 15 seconds.</w:t>
            </w:r>
          </w:p>
        </w:tc>
        <w:tc>
          <w:tcPr>
            <w:tcW w:w="4554" w:type="dxa"/>
          </w:tcPr>
          <w:p w14:paraId="76DDAF52" w14:textId="77777777" w:rsidR="00934B24" w:rsidRDefault="00934B24" w:rsidP="0007159D">
            <w:pPr>
              <w:jc w:val="left"/>
              <w:rPr>
                <w:bCs/>
                <w:sz w:val="18"/>
                <w:szCs w:val="18"/>
              </w:rPr>
            </w:pPr>
            <w:r>
              <w:rPr>
                <w:bCs/>
                <w:sz w:val="18"/>
                <w:szCs w:val="18"/>
              </w:rPr>
              <w:t>Confirm call is on hold.</w:t>
            </w:r>
          </w:p>
        </w:tc>
      </w:tr>
      <w:tr w:rsidR="00934B24" w:rsidRPr="00D824AC" w14:paraId="723B5786" w14:textId="77777777" w:rsidTr="0007159D">
        <w:tc>
          <w:tcPr>
            <w:tcW w:w="438" w:type="dxa"/>
            <w:shd w:val="clear" w:color="auto" w:fill="F2F2F2" w:themeFill="background1" w:themeFillShade="F2"/>
          </w:tcPr>
          <w:p w14:paraId="3FDC37AA"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7E504561" w14:textId="77777777" w:rsidR="00934B24" w:rsidRPr="00D824AC" w:rsidRDefault="00934B24" w:rsidP="0007159D">
            <w:pPr>
              <w:jc w:val="left"/>
              <w:rPr>
                <w:bCs/>
                <w:sz w:val="18"/>
                <w:szCs w:val="18"/>
              </w:rPr>
            </w:pPr>
            <w:r>
              <w:rPr>
                <w:bCs/>
                <w:sz w:val="18"/>
                <w:szCs w:val="18"/>
              </w:rPr>
              <w:t>At Client-1, end the voice call while it is on hold.</w:t>
            </w:r>
          </w:p>
        </w:tc>
        <w:tc>
          <w:tcPr>
            <w:tcW w:w="4554" w:type="dxa"/>
          </w:tcPr>
          <w:p w14:paraId="68828529" w14:textId="77777777" w:rsidR="00934B24" w:rsidRPr="00D824AC" w:rsidRDefault="00934B24" w:rsidP="0007159D">
            <w:pPr>
              <w:jc w:val="left"/>
              <w:rPr>
                <w:bCs/>
                <w:sz w:val="18"/>
                <w:szCs w:val="18"/>
              </w:rPr>
            </w:pPr>
            <w:r>
              <w:rPr>
                <w:bCs/>
                <w:sz w:val="18"/>
                <w:szCs w:val="18"/>
              </w:rPr>
              <w:t>Confirm the call is successfully ended.</w:t>
            </w:r>
          </w:p>
        </w:tc>
      </w:tr>
    </w:tbl>
    <w:p w14:paraId="6999A384" w14:textId="77777777" w:rsidR="00934B24" w:rsidRPr="00041C16" w:rsidRDefault="00934B24" w:rsidP="00934B24">
      <w:pPr>
        <w:pStyle w:val="Heading4"/>
      </w:pPr>
      <w:r>
        <w:t>90.4.9.3</w:t>
      </w:r>
      <w:r w:rsidRPr="00041C16">
        <w:t xml:space="preserve"> </w:t>
      </w:r>
      <w:r>
        <w:t>MO &amp; MT Voice Communication Hold</w:t>
      </w:r>
    </w:p>
    <w:p w14:paraId="4622F843" w14:textId="77777777" w:rsidR="00934B24" w:rsidRPr="00D85569" w:rsidRDefault="00934B24" w:rsidP="00934B24">
      <w:pPr>
        <w:pStyle w:val="H6"/>
      </w:pPr>
      <w:r w:rsidRPr="00D85569">
        <w:t>Description</w:t>
      </w:r>
    </w:p>
    <w:p w14:paraId="469AFF1A" w14:textId="77777777" w:rsidR="00934B24" w:rsidRPr="00D85569" w:rsidRDefault="00934B24" w:rsidP="00934B24">
      <w:r>
        <w:t>MO and MT Communication</w:t>
      </w:r>
      <w:r w:rsidRPr="00D85569">
        <w:t xml:space="preserve"> Hold oper</w:t>
      </w:r>
      <w:r>
        <w:t>ation during an IMS Voice call</w:t>
      </w:r>
    </w:p>
    <w:p w14:paraId="43395D57" w14:textId="77777777" w:rsidR="00934B24" w:rsidRPr="00D85569" w:rsidRDefault="00934B24" w:rsidP="00934B24">
      <w:pPr>
        <w:pStyle w:val="H6"/>
      </w:pPr>
      <w:r w:rsidRPr="00D85569">
        <w:t>Related core specifications</w:t>
      </w:r>
    </w:p>
    <w:p w14:paraId="0ABEA4BB" w14:textId="77777777" w:rsidR="00934B24" w:rsidRDefault="00934B24" w:rsidP="00934B24">
      <w:r>
        <w:t xml:space="preserve">3GPP </w:t>
      </w:r>
      <w:r w:rsidRPr="00D85569">
        <w:t>TS 24.173, 3GPP TS 24.610</w:t>
      </w:r>
    </w:p>
    <w:p w14:paraId="4EC25068" w14:textId="77777777" w:rsidR="00934B24" w:rsidRPr="00041C16" w:rsidRDefault="00934B24" w:rsidP="00934B24">
      <w:pPr>
        <w:spacing w:after="200"/>
        <w:jc w:val="left"/>
        <w:rPr>
          <w:bCs/>
        </w:rPr>
      </w:pPr>
      <w:r>
        <w:rPr>
          <w:bCs/>
        </w:rPr>
        <w:t>GSMA IR.92, section 2.3.10; NG.114 2.3.10</w:t>
      </w:r>
    </w:p>
    <w:p w14:paraId="28E164F2" w14:textId="77777777" w:rsidR="00934B24" w:rsidRPr="00D85569" w:rsidRDefault="00934B24" w:rsidP="00934B24">
      <w:pPr>
        <w:pStyle w:val="H6"/>
      </w:pPr>
      <w:r w:rsidRPr="00D85569">
        <w:t>Reason for test</w:t>
      </w:r>
    </w:p>
    <w:p w14:paraId="69EA4EC2" w14:textId="77777777" w:rsidR="00934B24" w:rsidRPr="00D85569" w:rsidRDefault="00934B24" w:rsidP="00934B24">
      <w:r>
        <w:t>To ensure there is no audio in either direction when the call is placed on hold by both parties.  There is only 2-way audio when both parties have retrieved the call.</w:t>
      </w:r>
    </w:p>
    <w:p w14:paraId="5CDC672E" w14:textId="77777777" w:rsidR="00934B24" w:rsidRPr="00D85569" w:rsidRDefault="00934B24" w:rsidP="00934B24">
      <w:pPr>
        <w:pStyle w:val="H6"/>
      </w:pPr>
      <w:r w:rsidRPr="00D85569">
        <w:t>Initial configuration</w:t>
      </w:r>
    </w:p>
    <w:p w14:paraId="0E6F2F79" w14:textId="1C65A701"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5A7CEDAD" w14:textId="77777777" w:rsidR="00934B24" w:rsidRPr="00D85569" w:rsidRDefault="00934B24" w:rsidP="00934B24">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3F2D9E26" w14:textId="77777777" w:rsidTr="0007159D">
        <w:tc>
          <w:tcPr>
            <w:tcW w:w="438" w:type="dxa"/>
            <w:shd w:val="clear" w:color="auto" w:fill="F2F2F2" w:themeFill="background1" w:themeFillShade="F2"/>
          </w:tcPr>
          <w:p w14:paraId="05B6F2F2" w14:textId="77777777" w:rsidR="00934B24" w:rsidRPr="00D824AC" w:rsidRDefault="00934B24" w:rsidP="0007159D">
            <w:pPr>
              <w:pStyle w:val="H6"/>
            </w:pPr>
            <w:r>
              <w:t>-</w:t>
            </w:r>
          </w:p>
        </w:tc>
        <w:tc>
          <w:tcPr>
            <w:tcW w:w="4296" w:type="dxa"/>
            <w:shd w:val="clear" w:color="auto" w:fill="F2F2F2" w:themeFill="background1" w:themeFillShade="F2"/>
          </w:tcPr>
          <w:p w14:paraId="5692F35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E8F6BF6" w14:textId="77777777" w:rsidR="00934B24" w:rsidRPr="00D824AC" w:rsidRDefault="00934B24" w:rsidP="0007159D">
            <w:pPr>
              <w:pStyle w:val="H6"/>
            </w:pPr>
            <w:r w:rsidRPr="00D824AC">
              <w:t>Expected behaviour</w:t>
            </w:r>
          </w:p>
        </w:tc>
      </w:tr>
      <w:tr w:rsidR="00934B24" w:rsidRPr="00D824AC" w14:paraId="5C3CA427" w14:textId="77777777" w:rsidTr="0007159D">
        <w:tc>
          <w:tcPr>
            <w:tcW w:w="438" w:type="dxa"/>
            <w:shd w:val="clear" w:color="auto" w:fill="F2F2F2" w:themeFill="background1" w:themeFillShade="F2"/>
          </w:tcPr>
          <w:p w14:paraId="5418F33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C3775E5"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56B2C821" w14:textId="77777777" w:rsidR="00934B24" w:rsidRDefault="00934B24" w:rsidP="0007159D">
            <w:pPr>
              <w:jc w:val="left"/>
              <w:rPr>
                <w:bCs/>
                <w:sz w:val="18"/>
                <w:szCs w:val="18"/>
              </w:rPr>
            </w:pPr>
            <w:r>
              <w:rPr>
                <w:bCs/>
                <w:sz w:val="18"/>
                <w:szCs w:val="18"/>
              </w:rPr>
              <w:t>Confirm there is a visible indication on the DUT that the call is held.</w:t>
            </w:r>
          </w:p>
          <w:p w14:paraId="23B47015" w14:textId="77777777" w:rsidR="00934B24" w:rsidRPr="00D824AC" w:rsidRDefault="00934B24" w:rsidP="0007159D">
            <w:pPr>
              <w:jc w:val="left"/>
              <w:rPr>
                <w:bCs/>
                <w:sz w:val="18"/>
                <w:szCs w:val="18"/>
              </w:rPr>
            </w:pPr>
            <w:r>
              <w:rPr>
                <w:bCs/>
                <w:sz w:val="18"/>
                <w:szCs w:val="18"/>
              </w:rPr>
              <w:t>Confirm there is no audio on invoking side (DUT)</w:t>
            </w:r>
          </w:p>
        </w:tc>
      </w:tr>
      <w:tr w:rsidR="00934B24" w:rsidRPr="00D824AC" w14:paraId="5A99CEF2" w14:textId="77777777" w:rsidTr="0007159D">
        <w:tc>
          <w:tcPr>
            <w:tcW w:w="438" w:type="dxa"/>
            <w:shd w:val="clear" w:color="auto" w:fill="F2F2F2" w:themeFill="background1" w:themeFillShade="F2"/>
          </w:tcPr>
          <w:p w14:paraId="1D7253C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4605749A"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5A571A53" w14:textId="77777777" w:rsidR="00934B24" w:rsidRPr="00D824AC" w:rsidRDefault="00934B24" w:rsidP="0007159D">
            <w:pPr>
              <w:jc w:val="left"/>
              <w:rPr>
                <w:bCs/>
                <w:sz w:val="18"/>
                <w:szCs w:val="18"/>
              </w:rPr>
            </w:pPr>
            <w:r>
              <w:rPr>
                <w:bCs/>
                <w:sz w:val="18"/>
                <w:szCs w:val="18"/>
              </w:rPr>
              <w:t>Confirm call is on hold in 1 direction (Held by DUT).</w:t>
            </w:r>
          </w:p>
        </w:tc>
      </w:tr>
      <w:tr w:rsidR="00934B24" w:rsidRPr="00D824AC" w14:paraId="7571A67B" w14:textId="77777777" w:rsidTr="0007159D">
        <w:tc>
          <w:tcPr>
            <w:tcW w:w="438" w:type="dxa"/>
            <w:shd w:val="clear" w:color="auto" w:fill="F2F2F2" w:themeFill="background1" w:themeFillShade="F2"/>
          </w:tcPr>
          <w:p w14:paraId="59A51039"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2C6C53A5"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52D19ADC"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4E2ED36C" w14:textId="77777777" w:rsidR="00934B24" w:rsidRPr="00D824AC" w:rsidRDefault="00934B24" w:rsidP="0007159D">
            <w:pPr>
              <w:jc w:val="left"/>
              <w:rPr>
                <w:bCs/>
                <w:sz w:val="18"/>
                <w:szCs w:val="18"/>
              </w:rPr>
            </w:pPr>
            <w:r>
              <w:rPr>
                <w:bCs/>
                <w:sz w:val="18"/>
                <w:szCs w:val="18"/>
              </w:rPr>
              <w:t>Confirm there is no audio in either direction.</w:t>
            </w:r>
          </w:p>
        </w:tc>
      </w:tr>
      <w:tr w:rsidR="00934B24" w:rsidRPr="00D824AC" w14:paraId="1FFDD7C3" w14:textId="77777777" w:rsidTr="0007159D">
        <w:tc>
          <w:tcPr>
            <w:tcW w:w="438" w:type="dxa"/>
            <w:shd w:val="clear" w:color="auto" w:fill="F2F2F2" w:themeFill="background1" w:themeFillShade="F2"/>
          </w:tcPr>
          <w:p w14:paraId="240CAB21"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150DE0F1" w14:textId="77777777" w:rsidR="00934B24" w:rsidRPr="00D824AC" w:rsidRDefault="00934B24" w:rsidP="0007159D">
            <w:pPr>
              <w:jc w:val="left"/>
              <w:rPr>
                <w:bCs/>
                <w:sz w:val="18"/>
                <w:szCs w:val="18"/>
              </w:rPr>
            </w:pPr>
            <w:r>
              <w:rPr>
                <w:bCs/>
                <w:sz w:val="18"/>
                <w:szCs w:val="18"/>
              </w:rPr>
              <w:t>Wait 15 seconds.</w:t>
            </w:r>
          </w:p>
        </w:tc>
        <w:tc>
          <w:tcPr>
            <w:tcW w:w="4554" w:type="dxa"/>
          </w:tcPr>
          <w:p w14:paraId="507B29C2" w14:textId="77777777" w:rsidR="00934B24" w:rsidRPr="00D824AC" w:rsidRDefault="00934B24" w:rsidP="0007159D">
            <w:pPr>
              <w:jc w:val="left"/>
              <w:rPr>
                <w:bCs/>
                <w:sz w:val="18"/>
                <w:szCs w:val="18"/>
              </w:rPr>
            </w:pPr>
            <w:r>
              <w:rPr>
                <w:bCs/>
                <w:sz w:val="18"/>
                <w:szCs w:val="18"/>
              </w:rPr>
              <w:t>Confirm call is on hold in both directions (Held by DUT and Client-1).</w:t>
            </w:r>
          </w:p>
        </w:tc>
      </w:tr>
      <w:tr w:rsidR="00934B24" w:rsidRPr="00D824AC" w14:paraId="0976B2F3" w14:textId="77777777" w:rsidTr="0007159D">
        <w:tc>
          <w:tcPr>
            <w:tcW w:w="438" w:type="dxa"/>
            <w:shd w:val="clear" w:color="auto" w:fill="F2F2F2" w:themeFill="background1" w:themeFillShade="F2"/>
          </w:tcPr>
          <w:p w14:paraId="684B16F9"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23BD4512"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2F0F8B9F" w14:textId="77777777" w:rsidR="00934B24" w:rsidRDefault="00934B24" w:rsidP="0007159D">
            <w:pPr>
              <w:jc w:val="left"/>
              <w:rPr>
                <w:bCs/>
                <w:sz w:val="18"/>
                <w:szCs w:val="18"/>
              </w:rPr>
            </w:pPr>
            <w:r>
              <w:rPr>
                <w:bCs/>
                <w:sz w:val="18"/>
                <w:szCs w:val="18"/>
              </w:rPr>
              <w:t>Confirm the call from DUT to Client-1 is retrieved but there is still no audio in either direction because the call from Client-1 to DUT remains held.</w:t>
            </w:r>
          </w:p>
          <w:p w14:paraId="026C2290" w14:textId="77777777" w:rsidR="00934B24" w:rsidRPr="00D824AC" w:rsidRDefault="00934B24" w:rsidP="0007159D">
            <w:pPr>
              <w:jc w:val="left"/>
              <w:rPr>
                <w:bCs/>
                <w:sz w:val="18"/>
                <w:szCs w:val="18"/>
              </w:rPr>
            </w:pPr>
            <w:r>
              <w:rPr>
                <w:bCs/>
                <w:sz w:val="18"/>
                <w:szCs w:val="18"/>
              </w:rPr>
              <w:t>If supported by the network – an announcement will be played at held party instead of no audio in both directions.</w:t>
            </w:r>
          </w:p>
        </w:tc>
      </w:tr>
      <w:tr w:rsidR="00934B24" w:rsidRPr="00D824AC" w14:paraId="420FDD4B" w14:textId="77777777" w:rsidTr="0007159D">
        <w:tc>
          <w:tcPr>
            <w:tcW w:w="438" w:type="dxa"/>
            <w:shd w:val="clear" w:color="auto" w:fill="F2F2F2" w:themeFill="background1" w:themeFillShade="F2"/>
          </w:tcPr>
          <w:p w14:paraId="29BBD671" w14:textId="77777777" w:rsidR="00934B24" w:rsidRDefault="00934B24" w:rsidP="0007159D">
            <w:pPr>
              <w:tabs>
                <w:tab w:val="left" w:pos="851"/>
              </w:tabs>
              <w:ind w:right="-1"/>
              <w:jc w:val="left"/>
              <w:rPr>
                <w:sz w:val="18"/>
                <w:szCs w:val="18"/>
              </w:rPr>
            </w:pPr>
            <w:r>
              <w:rPr>
                <w:sz w:val="18"/>
                <w:szCs w:val="18"/>
              </w:rPr>
              <w:t>6</w:t>
            </w:r>
          </w:p>
        </w:tc>
        <w:tc>
          <w:tcPr>
            <w:tcW w:w="4296" w:type="dxa"/>
          </w:tcPr>
          <w:p w14:paraId="261E866F" w14:textId="77777777" w:rsidR="00934B24" w:rsidRDefault="00934B24" w:rsidP="0007159D">
            <w:pPr>
              <w:jc w:val="left"/>
              <w:rPr>
                <w:bCs/>
                <w:sz w:val="18"/>
                <w:szCs w:val="18"/>
              </w:rPr>
            </w:pPr>
            <w:r>
              <w:rPr>
                <w:bCs/>
                <w:sz w:val="18"/>
                <w:szCs w:val="18"/>
              </w:rPr>
              <w:t>Wait 15 seconds.</w:t>
            </w:r>
          </w:p>
        </w:tc>
        <w:tc>
          <w:tcPr>
            <w:tcW w:w="4554" w:type="dxa"/>
          </w:tcPr>
          <w:p w14:paraId="7C180F4C" w14:textId="77777777" w:rsidR="00934B24" w:rsidRDefault="00934B24" w:rsidP="0007159D">
            <w:pPr>
              <w:jc w:val="left"/>
              <w:rPr>
                <w:bCs/>
                <w:sz w:val="18"/>
                <w:szCs w:val="18"/>
              </w:rPr>
            </w:pPr>
            <w:r>
              <w:rPr>
                <w:bCs/>
                <w:sz w:val="18"/>
                <w:szCs w:val="18"/>
              </w:rPr>
              <w:t>Confirm call is on hold in 1 direction (Held by Client-1).</w:t>
            </w:r>
          </w:p>
        </w:tc>
      </w:tr>
      <w:tr w:rsidR="00934B24" w:rsidRPr="00D824AC" w14:paraId="078D1BAC" w14:textId="77777777" w:rsidTr="0007159D">
        <w:tc>
          <w:tcPr>
            <w:tcW w:w="438" w:type="dxa"/>
            <w:shd w:val="clear" w:color="auto" w:fill="F2F2F2" w:themeFill="background1" w:themeFillShade="F2"/>
          </w:tcPr>
          <w:p w14:paraId="75A96015"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7DD7FDA9"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622B3C4C"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2FB50BD9"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4F944E4F" w14:textId="77777777" w:rsidR="00934B24" w:rsidRPr="00D824AC" w:rsidRDefault="00934B24" w:rsidP="0007159D">
            <w:pPr>
              <w:jc w:val="left"/>
              <w:rPr>
                <w:bCs/>
                <w:sz w:val="18"/>
                <w:szCs w:val="18"/>
              </w:rPr>
            </w:pPr>
            <w:r>
              <w:rPr>
                <w:bCs/>
                <w:sz w:val="18"/>
                <w:szCs w:val="18"/>
              </w:rPr>
              <w:t>Confirm 2-way audio between DUT and Client-1.</w:t>
            </w:r>
          </w:p>
        </w:tc>
      </w:tr>
      <w:tr w:rsidR="00934B24" w:rsidRPr="00D824AC" w14:paraId="5B856991" w14:textId="77777777" w:rsidTr="0007159D">
        <w:tc>
          <w:tcPr>
            <w:tcW w:w="438" w:type="dxa"/>
            <w:shd w:val="clear" w:color="auto" w:fill="F2F2F2" w:themeFill="background1" w:themeFillShade="F2"/>
          </w:tcPr>
          <w:p w14:paraId="4B6B4956" w14:textId="77777777" w:rsidR="00934B24" w:rsidRDefault="00934B24" w:rsidP="0007159D">
            <w:pPr>
              <w:tabs>
                <w:tab w:val="left" w:pos="851"/>
              </w:tabs>
              <w:ind w:right="-1"/>
              <w:jc w:val="left"/>
              <w:rPr>
                <w:sz w:val="18"/>
                <w:szCs w:val="18"/>
              </w:rPr>
            </w:pPr>
            <w:r>
              <w:rPr>
                <w:sz w:val="18"/>
                <w:szCs w:val="18"/>
              </w:rPr>
              <w:t>8</w:t>
            </w:r>
          </w:p>
        </w:tc>
        <w:tc>
          <w:tcPr>
            <w:tcW w:w="4296" w:type="dxa"/>
          </w:tcPr>
          <w:p w14:paraId="6DE93664" w14:textId="77777777" w:rsidR="00934B24" w:rsidRDefault="00934B24" w:rsidP="0007159D">
            <w:pPr>
              <w:jc w:val="left"/>
              <w:rPr>
                <w:bCs/>
                <w:sz w:val="18"/>
                <w:szCs w:val="18"/>
              </w:rPr>
            </w:pPr>
            <w:r>
              <w:rPr>
                <w:bCs/>
                <w:sz w:val="18"/>
                <w:szCs w:val="18"/>
              </w:rPr>
              <w:t>At DUT, end the voice call.</w:t>
            </w:r>
          </w:p>
        </w:tc>
        <w:tc>
          <w:tcPr>
            <w:tcW w:w="4554" w:type="dxa"/>
          </w:tcPr>
          <w:p w14:paraId="26D8857A" w14:textId="77777777" w:rsidR="00934B24" w:rsidRDefault="00934B24" w:rsidP="0007159D">
            <w:pPr>
              <w:jc w:val="left"/>
              <w:rPr>
                <w:bCs/>
                <w:sz w:val="18"/>
                <w:szCs w:val="18"/>
              </w:rPr>
            </w:pPr>
            <w:r>
              <w:rPr>
                <w:bCs/>
                <w:sz w:val="18"/>
                <w:szCs w:val="18"/>
              </w:rPr>
              <w:t>Confirm the call is successfully ended.</w:t>
            </w:r>
          </w:p>
        </w:tc>
      </w:tr>
    </w:tbl>
    <w:p w14:paraId="282FCE1F" w14:textId="77777777" w:rsidR="00934B24" w:rsidRDefault="00934B24" w:rsidP="00934B24">
      <w:pPr>
        <w:pStyle w:val="Heading4"/>
      </w:pPr>
      <w:r>
        <w:t>90.4.9.4</w:t>
      </w:r>
      <w:r w:rsidRPr="00041C16">
        <w:t xml:space="preserve"> </w:t>
      </w:r>
      <w:r>
        <w:t>MO Video Communication Hold</w:t>
      </w:r>
    </w:p>
    <w:p w14:paraId="4D034B0F" w14:textId="77777777" w:rsidR="00934B24" w:rsidRPr="00D85569" w:rsidRDefault="00934B24" w:rsidP="00934B24">
      <w:pPr>
        <w:pStyle w:val="H6"/>
      </w:pPr>
      <w:r w:rsidRPr="00D85569">
        <w:t>Description</w:t>
      </w:r>
    </w:p>
    <w:p w14:paraId="12636973" w14:textId="77777777" w:rsidR="00934B24" w:rsidRPr="00D85569" w:rsidRDefault="00934B24" w:rsidP="00934B24">
      <w:r>
        <w:t>MO Communication</w:t>
      </w:r>
      <w:r w:rsidRPr="00D85569">
        <w:t xml:space="preserve"> Hold oper</w:t>
      </w:r>
      <w:r>
        <w:t>ation during an IMS Video call</w:t>
      </w:r>
    </w:p>
    <w:p w14:paraId="0AD122F1" w14:textId="77777777" w:rsidR="00934B24" w:rsidRPr="00D85569" w:rsidRDefault="00934B24" w:rsidP="00934B24">
      <w:pPr>
        <w:pStyle w:val="H6"/>
      </w:pPr>
      <w:r w:rsidRPr="00D85569">
        <w:t>Related core specifications</w:t>
      </w:r>
    </w:p>
    <w:p w14:paraId="143639F1" w14:textId="77777777" w:rsidR="00934B24" w:rsidRDefault="00934B24" w:rsidP="00934B24">
      <w:r>
        <w:t xml:space="preserve">3GPP </w:t>
      </w:r>
      <w:r w:rsidRPr="00D85569">
        <w:t>TS 24.173, 3GPP TS 24.610</w:t>
      </w:r>
    </w:p>
    <w:p w14:paraId="7F59837A" w14:textId="77777777" w:rsidR="00934B24" w:rsidRPr="00041C16" w:rsidRDefault="00934B24" w:rsidP="00934B24">
      <w:pPr>
        <w:spacing w:after="200"/>
        <w:jc w:val="left"/>
        <w:rPr>
          <w:bCs/>
        </w:rPr>
      </w:pPr>
      <w:r>
        <w:rPr>
          <w:bCs/>
        </w:rPr>
        <w:t>GSMA IR.92, section 2.3.10; NG.114 2.3.10</w:t>
      </w:r>
    </w:p>
    <w:p w14:paraId="67F0E316" w14:textId="77777777" w:rsidR="00934B24" w:rsidRPr="00D85569" w:rsidRDefault="00934B24" w:rsidP="00934B24">
      <w:pPr>
        <w:pStyle w:val="H6"/>
      </w:pPr>
      <w:r w:rsidRPr="00D85569">
        <w:t>Reason for test</w:t>
      </w:r>
    </w:p>
    <w:p w14:paraId="1F44AAD8" w14:textId="77777777" w:rsidR="00934B24" w:rsidRPr="00D85569" w:rsidRDefault="00934B24" w:rsidP="00934B24">
      <w:r>
        <w:t>To ensure there is no audio or video media stream on invoking side when the call is placed on hold.  When the call is retrieved, there is 2-way audio and video media stream.</w:t>
      </w:r>
    </w:p>
    <w:p w14:paraId="285AF0DE" w14:textId="77777777" w:rsidR="00934B24" w:rsidRPr="00D85569" w:rsidRDefault="00934B24" w:rsidP="00934B24">
      <w:pPr>
        <w:pStyle w:val="H6"/>
      </w:pPr>
      <w:r w:rsidRPr="00D85569">
        <w:t>Initial configuration</w:t>
      </w:r>
    </w:p>
    <w:p w14:paraId="43D74AAB" w14:textId="493451C0"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355849AE" w14:textId="77777777" w:rsidR="00934B24" w:rsidRPr="00D85569" w:rsidRDefault="00934B24" w:rsidP="00934B24">
      <w:r>
        <w:t>DUT is an ongoing Video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2EA167F" w14:textId="77777777" w:rsidTr="0007159D">
        <w:tc>
          <w:tcPr>
            <w:tcW w:w="438" w:type="dxa"/>
            <w:shd w:val="clear" w:color="auto" w:fill="F2F2F2" w:themeFill="background1" w:themeFillShade="F2"/>
          </w:tcPr>
          <w:p w14:paraId="170F5D99" w14:textId="77777777" w:rsidR="00934B24" w:rsidRPr="00D824AC" w:rsidRDefault="00934B24" w:rsidP="0007159D">
            <w:pPr>
              <w:pStyle w:val="H6"/>
            </w:pPr>
            <w:r>
              <w:t>-</w:t>
            </w:r>
          </w:p>
        </w:tc>
        <w:tc>
          <w:tcPr>
            <w:tcW w:w="4296" w:type="dxa"/>
            <w:shd w:val="clear" w:color="auto" w:fill="F2F2F2" w:themeFill="background1" w:themeFillShade="F2"/>
          </w:tcPr>
          <w:p w14:paraId="438671B3"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17C4C5EF" w14:textId="77777777" w:rsidR="00934B24" w:rsidRPr="00D824AC" w:rsidRDefault="00934B24" w:rsidP="0007159D">
            <w:pPr>
              <w:pStyle w:val="H6"/>
            </w:pPr>
            <w:r w:rsidRPr="00D824AC">
              <w:t>Expected behaviour</w:t>
            </w:r>
          </w:p>
        </w:tc>
      </w:tr>
      <w:tr w:rsidR="00934B24" w:rsidRPr="00D824AC" w14:paraId="418C5DFA" w14:textId="77777777" w:rsidTr="0007159D">
        <w:tc>
          <w:tcPr>
            <w:tcW w:w="438" w:type="dxa"/>
            <w:shd w:val="clear" w:color="auto" w:fill="F2F2F2" w:themeFill="background1" w:themeFillShade="F2"/>
          </w:tcPr>
          <w:p w14:paraId="196DFA9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B32BDBC"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54A59117" w14:textId="77777777" w:rsidR="00934B24" w:rsidRDefault="00934B24" w:rsidP="0007159D">
            <w:pPr>
              <w:jc w:val="left"/>
              <w:rPr>
                <w:bCs/>
                <w:sz w:val="18"/>
                <w:szCs w:val="18"/>
              </w:rPr>
            </w:pPr>
            <w:r>
              <w:rPr>
                <w:bCs/>
                <w:sz w:val="18"/>
                <w:szCs w:val="18"/>
              </w:rPr>
              <w:t>Confirm there is a visible indication on the DUT that the call is held.</w:t>
            </w:r>
          </w:p>
          <w:p w14:paraId="6EBBF73E" w14:textId="77777777" w:rsidR="00934B24" w:rsidRDefault="00934B24" w:rsidP="0007159D">
            <w:pPr>
              <w:jc w:val="left"/>
              <w:rPr>
                <w:bCs/>
                <w:sz w:val="18"/>
                <w:szCs w:val="18"/>
              </w:rPr>
            </w:pPr>
            <w:r>
              <w:rPr>
                <w:bCs/>
                <w:sz w:val="18"/>
                <w:szCs w:val="18"/>
              </w:rPr>
              <w:t xml:space="preserve">Confirm there is no audio </w:t>
            </w:r>
            <w:r>
              <w:t>on invoking side</w:t>
            </w:r>
          </w:p>
          <w:p w14:paraId="3C090833" w14:textId="77777777" w:rsidR="00934B24" w:rsidRPr="00D824AC" w:rsidRDefault="00934B24" w:rsidP="0007159D">
            <w:pPr>
              <w:jc w:val="left"/>
              <w:rPr>
                <w:bCs/>
                <w:sz w:val="18"/>
                <w:szCs w:val="18"/>
              </w:rPr>
            </w:pPr>
            <w:r>
              <w:rPr>
                <w:bCs/>
                <w:sz w:val="18"/>
                <w:szCs w:val="18"/>
              </w:rPr>
              <w:t xml:space="preserve">Confirm there is no video media stream </w:t>
            </w:r>
            <w:r>
              <w:t>on invoking side</w:t>
            </w:r>
          </w:p>
        </w:tc>
      </w:tr>
      <w:tr w:rsidR="00934B24" w:rsidRPr="00D824AC" w14:paraId="05857A1E" w14:textId="77777777" w:rsidTr="0007159D">
        <w:tc>
          <w:tcPr>
            <w:tcW w:w="438" w:type="dxa"/>
            <w:shd w:val="clear" w:color="auto" w:fill="F2F2F2" w:themeFill="background1" w:themeFillShade="F2"/>
          </w:tcPr>
          <w:p w14:paraId="40FE044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6BF7FEEC"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23FB94BA" w14:textId="77777777" w:rsidR="00934B24" w:rsidRPr="00D824AC" w:rsidRDefault="00934B24" w:rsidP="0007159D">
            <w:pPr>
              <w:jc w:val="left"/>
              <w:rPr>
                <w:bCs/>
                <w:sz w:val="18"/>
                <w:szCs w:val="18"/>
              </w:rPr>
            </w:pPr>
            <w:r>
              <w:rPr>
                <w:bCs/>
                <w:sz w:val="18"/>
                <w:szCs w:val="18"/>
              </w:rPr>
              <w:t>Confirm call is on hold.</w:t>
            </w:r>
          </w:p>
        </w:tc>
      </w:tr>
      <w:tr w:rsidR="00934B24" w:rsidRPr="00D824AC" w14:paraId="5B09E0FB" w14:textId="77777777" w:rsidTr="0007159D">
        <w:tc>
          <w:tcPr>
            <w:tcW w:w="438" w:type="dxa"/>
            <w:shd w:val="clear" w:color="auto" w:fill="F2F2F2" w:themeFill="background1" w:themeFillShade="F2"/>
          </w:tcPr>
          <w:p w14:paraId="6CAA7C81"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63775620"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742FEDCD" w14:textId="77777777" w:rsidR="00934B24" w:rsidRDefault="00934B24" w:rsidP="0007159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6DC2CC0E" w14:textId="77777777" w:rsidR="00934B24" w:rsidRDefault="00934B24" w:rsidP="0007159D">
            <w:pPr>
              <w:jc w:val="left"/>
              <w:rPr>
                <w:bCs/>
                <w:sz w:val="18"/>
                <w:szCs w:val="18"/>
              </w:rPr>
            </w:pPr>
            <w:r>
              <w:rPr>
                <w:bCs/>
                <w:sz w:val="18"/>
                <w:szCs w:val="18"/>
              </w:rPr>
              <w:t>Confirm 2-way audio between DUT and Client-1.</w:t>
            </w:r>
          </w:p>
          <w:p w14:paraId="651B1538"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70A39DEC" w14:textId="77777777" w:rsidTr="0007159D">
        <w:tc>
          <w:tcPr>
            <w:tcW w:w="438" w:type="dxa"/>
            <w:shd w:val="clear" w:color="auto" w:fill="F2F2F2" w:themeFill="background1" w:themeFillShade="F2"/>
          </w:tcPr>
          <w:p w14:paraId="2508DCA5"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60056927" w14:textId="77777777" w:rsidR="00934B24" w:rsidRPr="00D824AC" w:rsidRDefault="00934B24" w:rsidP="0007159D">
            <w:pPr>
              <w:jc w:val="left"/>
              <w:rPr>
                <w:bCs/>
                <w:sz w:val="18"/>
                <w:szCs w:val="18"/>
              </w:rPr>
            </w:pPr>
            <w:r>
              <w:rPr>
                <w:bCs/>
                <w:sz w:val="18"/>
                <w:szCs w:val="18"/>
              </w:rPr>
              <w:t>Wait 15 seconds.</w:t>
            </w:r>
          </w:p>
        </w:tc>
        <w:tc>
          <w:tcPr>
            <w:tcW w:w="4554" w:type="dxa"/>
          </w:tcPr>
          <w:p w14:paraId="4A9FD462" w14:textId="77777777" w:rsidR="00934B24" w:rsidRPr="00D824AC" w:rsidRDefault="00934B24" w:rsidP="0007159D">
            <w:pPr>
              <w:jc w:val="left"/>
              <w:rPr>
                <w:bCs/>
                <w:sz w:val="18"/>
                <w:szCs w:val="18"/>
              </w:rPr>
            </w:pPr>
            <w:r>
              <w:rPr>
                <w:bCs/>
                <w:sz w:val="18"/>
                <w:szCs w:val="18"/>
              </w:rPr>
              <w:t>Confirm call is active.</w:t>
            </w:r>
          </w:p>
        </w:tc>
      </w:tr>
      <w:tr w:rsidR="00934B24" w:rsidRPr="00D824AC" w14:paraId="52ED0271" w14:textId="77777777" w:rsidTr="0007159D">
        <w:tc>
          <w:tcPr>
            <w:tcW w:w="438" w:type="dxa"/>
            <w:shd w:val="clear" w:color="auto" w:fill="F2F2F2" w:themeFill="background1" w:themeFillShade="F2"/>
          </w:tcPr>
          <w:p w14:paraId="4FEE5D45"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067D07B2"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059CF329" w14:textId="77777777" w:rsidR="00934B24" w:rsidRDefault="00934B24" w:rsidP="0007159D">
            <w:pPr>
              <w:jc w:val="left"/>
              <w:rPr>
                <w:bCs/>
                <w:sz w:val="18"/>
                <w:szCs w:val="18"/>
              </w:rPr>
            </w:pPr>
            <w:r>
              <w:rPr>
                <w:bCs/>
                <w:sz w:val="18"/>
                <w:szCs w:val="18"/>
              </w:rPr>
              <w:t>Confirm there is a visible indication on the DUT that the call is held.</w:t>
            </w:r>
          </w:p>
          <w:p w14:paraId="712927E9" w14:textId="77777777" w:rsidR="00934B24" w:rsidRPr="00D824AC" w:rsidRDefault="00934B24" w:rsidP="0007159D">
            <w:pPr>
              <w:jc w:val="left"/>
              <w:rPr>
                <w:bCs/>
                <w:sz w:val="18"/>
                <w:szCs w:val="18"/>
              </w:rPr>
            </w:pPr>
            <w:r>
              <w:rPr>
                <w:bCs/>
                <w:sz w:val="18"/>
                <w:szCs w:val="18"/>
              </w:rPr>
              <w:t xml:space="preserve">Confirm there is no audio </w:t>
            </w:r>
            <w:r>
              <w:t xml:space="preserve">on invoking side </w:t>
            </w:r>
            <w:r>
              <w:rPr>
                <w:bCs/>
                <w:sz w:val="18"/>
                <w:szCs w:val="18"/>
              </w:rPr>
              <w:t xml:space="preserve">Confirm there is no video media stream </w:t>
            </w:r>
            <w:r>
              <w:t>on invoking side</w:t>
            </w:r>
          </w:p>
        </w:tc>
      </w:tr>
      <w:tr w:rsidR="00934B24" w:rsidRPr="00D824AC" w14:paraId="02938F5E" w14:textId="77777777" w:rsidTr="0007159D">
        <w:tc>
          <w:tcPr>
            <w:tcW w:w="438" w:type="dxa"/>
            <w:shd w:val="clear" w:color="auto" w:fill="F2F2F2" w:themeFill="background1" w:themeFillShade="F2"/>
          </w:tcPr>
          <w:p w14:paraId="698378FF" w14:textId="77777777" w:rsidR="00934B24" w:rsidRDefault="00934B24" w:rsidP="0007159D">
            <w:pPr>
              <w:tabs>
                <w:tab w:val="left" w:pos="851"/>
              </w:tabs>
              <w:ind w:right="-1"/>
              <w:jc w:val="left"/>
              <w:rPr>
                <w:sz w:val="18"/>
                <w:szCs w:val="18"/>
              </w:rPr>
            </w:pPr>
            <w:r>
              <w:rPr>
                <w:sz w:val="18"/>
                <w:szCs w:val="18"/>
              </w:rPr>
              <w:t>6</w:t>
            </w:r>
          </w:p>
        </w:tc>
        <w:tc>
          <w:tcPr>
            <w:tcW w:w="4296" w:type="dxa"/>
          </w:tcPr>
          <w:p w14:paraId="73C5C791" w14:textId="77777777" w:rsidR="00934B24" w:rsidRDefault="00934B24" w:rsidP="0007159D">
            <w:pPr>
              <w:jc w:val="left"/>
              <w:rPr>
                <w:bCs/>
                <w:sz w:val="18"/>
                <w:szCs w:val="18"/>
              </w:rPr>
            </w:pPr>
            <w:r>
              <w:rPr>
                <w:bCs/>
                <w:sz w:val="18"/>
                <w:szCs w:val="18"/>
              </w:rPr>
              <w:t>Wait 15 seconds.</w:t>
            </w:r>
          </w:p>
        </w:tc>
        <w:tc>
          <w:tcPr>
            <w:tcW w:w="4554" w:type="dxa"/>
          </w:tcPr>
          <w:p w14:paraId="05860C53" w14:textId="77777777" w:rsidR="00934B24" w:rsidRDefault="00934B24" w:rsidP="0007159D">
            <w:pPr>
              <w:jc w:val="left"/>
              <w:rPr>
                <w:bCs/>
                <w:sz w:val="18"/>
                <w:szCs w:val="18"/>
              </w:rPr>
            </w:pPr>
            <w:r>
              <w:rPr>
                <w:bCs/>
                <w:sz w:val="18"/>
                <w:szCs w:val="18"/>
              </w:rPr>
              <w:t>Confirm call is on hold.</w:t>
            </w:r>
          </w:p>
        </w:tc>
      </w:tr>
      <w:tr w:rsidR="00934B24" w:rsidRPr="00D824AC" w14:paraId="631C6BEC" w14:textId="77777777" w:rsidTr="0007159D">
        <w:tc>
          <w:tcPr>
            <w:tcW w:w="438" w:type="dxa"/>
            <w:shd w:val="clear" w:color="auto" w:fill="F2F2F2" w:themeFill="background1" w:themeFillShade="F2"/>
          </w:tcPr>
          <w:p w14:paraId="71EFBA00"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14BF7C54" w14:textId="77777777" w:rsidR="00934B24" w:rsidRPr="00D824AC" w:rsidRDefault="00934B24" w:rsidP="0007159D">
            <w:pPr>
              <w:jc w:val="left"/>
              <w:rPr>
                <w:bCs/>
                <w:sz w:val="18"/>
                <w:szCs w:val="18"/>
              </w:rPr>
            </w:pPr>
            <w:r>
              <w:rPr>
                <w:bCs/>
                <w:sz w:val="18"/>
                <w:szCs w:val="18"/>
              </w:rPr>
              <w:t>At DUT, end the video call while it is on hold.</w:t>
            </w:r>
          </w:p>
        </w:tc>
        <w:tc>
          <w:tcPr>
            <w:tcW w:w="4554" w:type="dxa"/>
          </w:tcPr>
          <w:p w14:paraId="11116355" w14:textId="77777777" w:rsidR="00934B24" w:rsidRPr="00D824AC" w:rsidRDefault="00934B24" w:rsidP="0007159D">
            <w:pPr>
              <w:jc w:val="left"/>
              <w:rPr>
                <w:bCs/>
                <w:sz w:val="18"/>
                <w:szCs w:val="18"/>
              </w:rPr>
            </w:pPr>
            <w:r>
              <w:rPr>
                <w:bCs/>
                <w:sz w:val="18"/>
                <w:szCs w:val="18"/>
              </w:rPr>
              <w:t>Confirm the call is successfully ended.</w:t>
            </w:r>
          </w:p>
        </w:tc>
      </w:tr>
    </w:tbl>
    <w:p w14:paraId="546537D7" w14:textId="77777777" w:rsidR="00934B24" w:rsidRDefault="00934B24" w:rsidP="00934B24">
      <w:pPr>
        <w:pStyle w:val="Heading4"/>
      </w:pPr>
      <w:r>
        <w:t>90.4.9.5</w:t>
      </w:r>
      <w:r w:rsidRPr="00041C16">
        <w:t xml:space="preserve"> </w:t>
      </w:r>
      <w:r>
        <w:t>MT Video Communication Hold</w:t>
      </w:r>
    </w:p>
    <w:p w14:paraId="4A1C1DA7" w14:textId="77777777" w:rsidR="00934B24" w:rsidRPr="00D85569" w:rsidRDefault="00934B24" w:rsidP="00934B24">
      <w:pPr>
        <w:pStyle w:val="H6"/>
      </w:pPr>
      <w:r w:rsidRPr="00D85569">
        <w:t>Description</w:t>
      </w:r>
    </w:p>
    <w:p w14:paraId="33AA74BF" w14:textId="77777777" w:rsidR="00934B24" w:rsidRPr="00D85569" w:rsidRDefault="00934B24" w:rsidP="00934B24">
      <w:r>
        <w:t>MT Communication</w:t>
      </w:r>
      <w:r w:rsidRPr="00D85569">
        <w:t xml:space="preserve"> Hold oper</w:t>
      </w:r>
      <w:r>
        <w:t>ation during an IMS Video call</w:t>
      </w:r>
    </w:p>
    <w:p w14:paraId="2D4D9E80" w14:textId="77777777" w:rsidR="00934B24" w:rsidRPr="00D85569" w:rsidRDefault="00934B24" w:rsidP="00934B24">
      <w:pPr>
        <w:pStyle w:val="H6"/>
      </w:pPr>
      <w:r w:rsidRPr="00D85569">
        <w:t>Related core specifications</w:t>
      </w:r>
    </w:p>
    <w:p w14:paraId="15C6698C" w14:textId="77777777" w:rsidR="00934B24" w:rsidRDefault="00934B24" w:rsidP="00934B24">
      <w:r>
        <w:t xml:space="preserve">3GPP </w:t>
      </w:r>
      <w:r w:rsidRPr="00D85569">
        <w:t>TS 24.173, 3GPP TS 24.610</w:t>
      </w:r>
    </w:p>
    <w:p w14:paraId="77CBD98D" w14:textId="77777777" w:rsidR="00934B24" w:rsidRPr="00041C16" w:rsidRDefault="00934B24" w:rsidP="00934B24">
      <w:pPr>
        <w:spacing w:after="200"/>
        <w:jc w:val="left"/>
        <w:rPr>
          <w:bCs/>
        </w:rPr>
      </w:pPr>
      <w:r>
        <w:rPr>
          <w:bCs/>
        </w:rPr>
        <w:t>GSMA IR.92, section 2.3.10; NG.114 2.3.10</w:t>
      </w:r>
    </w:p>
    <w:p w14:paraId="7BE24E65" w14:textId="77777777" w:rsidR="00934B24" w:rsidRPr="00D85569" w:rsidRDefault="00934B24" w:rsidP="00934B24">
      <w:pPr>
        <w:pStyle w:val="H6"/>
      </w:pPr>
      <w:r w:rsidRPr="00D85569">
        <w:t>Reason for test</w:t>
      </w:r>
    </w:p>
    <w:p w14:paraId="33E66CFB" w14:textId="77777777" w:rsidR="00934B24" w:rsidRPr="00D85569" w:rsidRDefault="00934B24" w:rsidP="00934B24">
      <w:r>
        <w:t>To ensure there is no audio or video media stream on held side or an announcement is played to the held user when the call is placed on hold.  When the call is retrieved, there is 2-way audio and video media stream.</w:t>
      </w:r>
    </w:p>
    <w:p w14:paraId="29EFAF6D" w14:textId="77777777" w:rsidR="00934B24" w:rsidRPr="00D85569" w:rsidRDefault="00934B24" w:rsidP="00934B24">
      <w:pPr>
        <w:pStyle w:val="H6"/>
      </w:pPr>
      <w:r w:rsidRPr="00D85569">
        <w:t>Initial configuration</w:t>
      </w:r>
    </w:p>
    <w:p w14:paraId="6B29C50F" w14:textId="0E77F8D8" w:rsidR="00934B24" w:rsidRPr="00041C16" w:rsidRDefault="00934B24" w:rsidP="00934B24">
      <w:pPr>
        <w:jc w:val="left"/>
        <w:rPr>
          <w:bCs/>
        </w:rPr>
      </w:pPr>
      <w:r>
        <w:rPr>
          <w:bCs/>
        </w:rPr>
        <w:t>DUT and Client-1 are successfully registered for IMS services (VxLTE/VxWi-Fi/VxNR</w:t>
      </w:r>
      <w:r w:rsidRPr="00041C16">
        <w:rPr>
          <w:bCs/>
        </w:rPr>
        <w:t>)</w:t>
      </w:r>
    </w:p>
    <w:p w14:paraId="3C79AFD5" w14:textId="77777777" w:rsidR="00934B24" w:rsidRPr="00D85569" w:rsidRDefault="00934B24" w:rsidP="00934B24">
      <w:r>
        <w:t>DUT is an ongoing Video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3F36AC9F" w14:textId="77777777" w:rsidTr="0007159D">
        <w:tc>
          <w:tcPr>
            <w:tcW w:w="438" w:type="dxa"/>
            <w:shd w:val="clear" w:color="auto" w:fill="F2F2F2" w:themeFill="background1" w:themeFillShade="F2"/>
          </w:tcPr>
          <w:p w14:paraId="235B6110" w14:textId="77777777" w:rsidR="00934B24" w:rsidRPr="00D824AC" w:rsidRDefault="00934B24" w:rsidP="0007159D">
            <w:pPr>
              <w:pStyle w:val="H6"/>
            </w:pPr>
            <w:r>
              <w:t>-</w:t>
            </w:r>
          </w:p>
        </w:tc>
        <w:tc>
          <w:tcPr>
            <w:tcW w:w="4296" w:type="dxa"/>
            <w:shd w:val="clear" w:color="auto" w:fill="F2F2F2" w:themeFill="background1" w:themeFillShade="F2"/>
          </w:tcPr>
          <w:p w14:paraId="03A75EC2"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46EAF7F1" w14:textId="77777777" w:rsidR="00934B24" w:rsidRPr="00D824AC" w:rsidRDefault="00934B24" w:rsidP="0007159D">
            <w:pPr>
              <w:pStyle w:val="H6"/>
            </w:pPr>
            <w:r w:rsidRPr="00D824AC">
              <w:t>Expected behaviour</w:t>
            </w:r>
          </w:p>
        </w:tc>
      </w:tr>
      <w:tr w:rsidR="00934B24" w:rsidRPr="00D824AC" w14:paraId="75EE4EE5" w14:textId="77777777" w:rsidTr="0007159D">
        <w:tc>
          <w:tcPr>
            <w:tcW w:w="438" w:type="dxa"/>
            <w:shd w:val="clear" w:color="auto" w:fill="F2F2F2" w:themeFill="background1" w:themeFillShade="F2"/>
          </w:tcPr>
          <w:p w14:paraId="2F8921F6"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AE897CF"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0814B7F2"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1DE166EE" w14:textId="77777777" w:rsidR="00934B24" w:rsidRDefault="00934B24" w:rsidP="0007159D">
            <w:pPr>
              <w:jc w:val="left"/>
              <w:rPr>
                <w:bCs/>
                <w:sz w:val="18"/>
                <w:szCs w:val="18"/>
              </w:rPr>
            </w:pPr>
            <w:r>
              <w:rPr>
                <w:bCs/>
                <w:sz w:val="18"/>
                <w:szCs w:val="18"/>
              </w:rPr>
              <w:t>Confirm call hold tone can be heard (if supported by server).</w:t>
            </w:r>
          </w:p>
          <w:p w14:paraId="6B366BC9" w14:textId="77777777" w:rsidR="00934B24" w:rsidRDefault="00934B24" w:rsidP="0007159D">
            <w:pPr>
              <w:jc w:val="left"/>
              <w:rPr>
                <w:bCs/>
                <w:sz w:val="18"/>
                <w:szCs w:val="18"/>
              </w:rPr>
            </w:pPr>
            <w:r>
              <w:rPr>
                <w:bCs/>
                <w:sz w:val="18"/>
                <w:szCs w:val="18"/>
              </w:rPr>
              <w:t>Confirm there is no audio in either direction.</w:t>
            </w:r>
          </w:p>
          <w:p w14:paraId="21D1E81F" w14:textId="77777777" w:rsidR="00934B24" w:rsidRDefault="00934B24" w:rsidP="0007159D">
            <w:pPr>
              <w:jc w:val="left"/>
              <w:rPr>
                <w:bCs/>
                <w:sz w:val="18"/>
                <w:szCs w:val="18"/>
              </w:rPr>
            </w:pPr>
            <w:r>
              <w:rPr>
                <w:bCs/>
                <w:sz w:val="18"/>
                <w:szCs w:val="18"/>
              </w:rPr>
              <w:t>Confirm there is no video media stream in either direction.</w:t>
            </w:r>
          </w:p>
          <w:p w14:paraId="0CC2A889" w14:textId="77777777" w:rsidR="00934B24"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p w14:paraId="22C836E2" w14:textId="77777777" w:rsidR="00934B24" w:rsidRPr="00D824AC" w:rsidRDefault="00934B24" w:rsidP="0007159D">
            <w:pPr>
              <w:jc w:val="left"/>
              <w:rPr>
                <w:bCs/>
                <w:sz w:val="18"/>
                <w:szCs w:val="18"/>
              </w:rPr>
            </w:pPr>
          </w:p>
        </w:tc>
      </w:tr>
      <w:tr w:rsidR="00934B24" w:rsidRPr="00D824AC" w14:paraId="2C0D5AC5" w14:textId="77777777" w:rsidTr="0007159D">
        <w:tc>
          <w:tcPr>
            <w:tcW w:w="438" w:type="dxa"/>
            <w:shd w:val="clear" w:color="auto" w:fill="F2F2F2" w:themeFill="background1" w:themeFillShade="F2"/>
          </w:tcPr>
          <w:p w14:paraId="52559C61"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5D1260"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4296BE3F" w14:textId="77777777" w:rsidR="00934B24" w:rsidRPr="00D824AC" w:rsidRDefault="00934B24" w:rsidP="0007159D">
            <w:pPr>
              <w:jc w:val="left"/>
              <w:rPr>
                <w:bCs/>
                <w:sz w:val="18"/>
                <w:szCs w:val="18"/>
              </w:rPr>
            </w:pPr>
            <w:r>
              <w:rPr>
                <w:bCs/>
                <w:sz w:val="18"/>
                <w:szCs w:val="18"/>
              </w:rPr>
              <w:t>Confirm call is on hold.</w:t>
            </w:r>
          </w:p>
        </w:tc>
      </w:tr>
      <w:tr w:rsidR="00934B24" w:rsidRPr="00D824AC" w14:paraId="35D4A22E" w14:textId="77777777" w:rsidTr="0007159D">
        <w:tc>
          <w:tcPr>
            <w:tcW w:w="438" w:type="dxa"/>
            <w:shd w:val="clear" w:color="auto" w:fill="F2F2F2" w:themeFill="background1" w:themeFillShade="F2"/>
          </w:tcPr>
          <w:p w14:paraId="175FEFEA"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5683AE43"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14C11A68"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4F1EC7FF"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6AEB4EA9" w14:textId="77777777" w:rsidR="00934B24" w:rsidRDefault="00934B24" w:rsidP="0007159D">
            <w:pPr>
              <w:jc w:val="left"/>
              <w:rPr>
                <w:bCs/>
                <w:sz w:val="18"/>
                <w:szCs w:val="18"/>
              </w:rPr>
            </w:pPr>
            <w:r>
              <w:rPr>
                <w:bCs/>
                <w:sz w:val="18"/>
                <w:szCs w:val="18"/>
              </w:rPr>
              <w:t>Confirm call hold tone can no longer be heard (If there was a call hold tone when held).</w:t>
            </w:r>
          </w:p>
          <w:p w14:paraId="60359F1B" w14:textId="77777777" w:rsidR="00934B24" w:rsidRDefault="00934B24" w:rsidP="0007159D">
            <w:pPr>
              <w:jc w:val="left"/>
              <w:rPr>
                <w:bCs/>
                <w:sz w:val="18"/>
                <w:szCs w:val="18"/>
              </w:rPr>
            </w:pPr>
            <w:r>
              <w:rPr>
                <w:bCs/>
                <w:sz w:val="18"/>
                <w:szCs w:val="18"/>
              </w:rPr>
              <w:t>Confirm 2-way audio between DUT and Client-1.</w:t>
            </w:r>
          </w:p>
          <w:p w14:paraId="0425B670"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2C67158C" w14:textId="77777777" w:rsidTr="0007159D">
        <w:tc>
          <w:tcPr>
            <w:tcW w:w="438" w:type="dxa"/>
            <w:shd w:val="clear" w:color="auto" w:fill="F2F2F2" w:themeFill="background1" w:themeFillShade="F2"/>
          </w:tcPr>
          <w:p w14:paraId="395EA118"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7E56DC26" w14:textId="77777777" w:rsidR="00934B24" w:rsidRPr="00D824AC" w:rsidRDefault="00934B24" w:rsidP="0007159D">
            <w:pPr>
              <w:jc w:val="left"/>
              <w:rPr>
                <w:bCs/>
                <w:sz w:val="18"/>
                <w:szCs w:val="18"/>
              </w:rPr>
            </w:pPr>
            <w:r>
              <w:rPr>
                <w:bCs/>
                <w:sz w:val="18"/>
                <w:szCs w:val="18"/>
              </w:rPr>
              <w:t>Wait 15 seconds.</w:t>
            </w:r>
          </w:p>
        </w:tc>
        <w:tc>
          <w:tcPr>
            <w:tcW w:w="4554" w:type="dxa"/>
          </w:tcPr>
          <w:p w14:paraId="6548941D" w14:textId="77777777" w:rsidR="00934B24" w:rsidRPr="00D824AC" w:rsidRDefault="00934B24" w:rsidP="0007159D">
            <w:pPr>
              <w:jc w:val="left"/>
              <w:rPr>
                <w:bCs/>
                <w:sz w:val="18"/>
                <w:szCs w:val="18"/>
              </w:rPr>
            </w:pPr>
            <w:r>
              <w:rPr>
                <w:bCs/>
                <w:sz w:val="18"/>
                <w:szCs w:val="18"/>
              </w:rPr>
              <w:t>Confirm call is active.</w:t>
            </w:r>
          </w:p>
        </w:tc>
      </w:tr>
      <w:tr w:rsidR="00934B24" w:rsidRPr="00D824AC" w14:paraId="01F9E753" w14:textId="77777777" w:rsidTr="0007159D">
        <w:tc>
          <w:tcPr>
            <w:tcW w:w="438" w:type="dxa"/>
            <w:shd w:val="clear" w:color="auto" w:fill="F2F2F2" w:themeFill="background1" w:themeFillShade="F2"/>
          </w:tcPr>
          <w:p w14:paraId="09B25CC0"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1A9CF0C4"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11CD5FD4"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0EE20C94" w14:textId="77777777" w:rsidR="00934B24" w:rsidRDefault="00934B24" w:rsidP="0007159D">
            <w:pPr>
              <w:jc w:val="left"/>
              <w:rPr>
                <w:bCs/>
                <w:sz w:val="18"/>
                <w:szCs w:val="18"/>
              </w:rPr>
            </w:pPr>
            <w:r>
              <w:rPr>
                <w:bCs/>
                <w:sz w:val="18"/>
                <w:szCs w:val="18"/>
              </w:rPr>
              <w:t>Confirm call hold tone can be heard (if supported by server).</w:t>
            </w:r>
          </w:p>
          <w:p w14:paraId="110944F6" w14:textId="77777777" w:rsidR="00934B24" w:rsidRDefault="00934B24" w:rsidP="0007159D">
            <w:pPr>
              <w:jc w:val="left"/>
              <w:rPr>
                <w:bCs/>
                <w:sz w:val="18"/>
                <w:szCs w:val="18"/>
              </w:rPr>
            </w:pPr>
            <w:r>
              <w:rPr>
                <w:bCs/>
                <w:sz w:val="18"/>
                <w:szCs w:val="18"/>
              </w:rPr>
              <w:t>Confirm there is no audio ins either direction.</w:t>
            </w:r>
          </w:p>
          <w:p w14:paraId="2BA757E0" w14:textId="77777777" w:rsidR="00934B24" w:rsidRDefault="00934B24" w:rsidP="0007159D">
            <w:pPr>
              <w:jc w:val="left"/>
              <w:rPr>
                <w:bCs/>
                <w:sz w:val="18"/>
                <w:szCs w:val="18"/>
              </w:rPr>
            </w:pPr>
            <w:r>
              <w:rPr>
                <w:bCs/>
                <w:sz w:val="18"/>
                <w:szCs w:val="18"/>
              </w:rPr>
              <w:t>Confirm there is no video media stream in either direction.</w:t>
            </w:r>
          </w:p>
          <w:p w14:paraId="4DE3034B" w14:textId="77777777" w:rsidR="00934B24"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p w14:paraId="190222B3" w14:textId="77777777" w:rsidR="00934B24" w:rsidRPr="00D824AC" w:rsidRDefault="00934B24" w:rsidP="0007159D">
            <w:pPr>
              <w:jc w:val="left"/>
              <w:rPr>
                <w:bCs/>
                <w:sz w:val="18"/>
                <w:szCs w:val="18"/>
              </w:rPr>
            </w:pPr>
          </w:p>
        </w:tc>
      </w:tr>
      <w:tr w:rsidR="00934B24" w:rsidRPr="00D824AC" w14:paraId="0DEA65C4" w14:textId="77777777" w:rsidTr="0007159D">
        <w:tc>
          <w:tcPr>
            <w:tcW w:w="438" w:type="dxa"/>
            <w:shd w:val="clear" w:color="auto" w:fill="F2F2F2" w:themeFill="background1" w:themeFillShade="F2"/>
          </w:tcPr>
          <w:p w14:paraId="6B2C1AC4" w14:textId="77777777" w:rsidR="00934B24" w:rsidRDefault="00934B24" w:rsidP="0007159D">
            <w:pPr>
              <w:tabs>
                <w:tab w:val="left" w:pos="851"/>
              </w:tabs>
              <w:ind w:right="-1"/>
              <w:jc w:val="left"/>
              <w:rPr>
                <w:sz w:val="18"/>
                <w:szCs w:val="18"/>
              </w:rPr>
            </w:pPr>
            <w:r>
              <w:rPr>
                <w:sz w:val="18"/>
                <w:szCs w:val="18"/>
              </w:rPr>
              <w:t>6</w:t>
            </w:r>
          </w:p>
        </w:tc>
        <w:tc>
          <w:tcPr>
            <w:tcW w:w="4296" w:type="dxa"/>
          </w:tcPr>
          <w:p w14:paraId="160BB337" w14:textId="77777777" w:rsidR="00934B24" w:rsidRDefault="00934B24" w:rsidP="0007159D">
            <w:pPr>
              <w:jc w:val="left"/>
              <w:rPr>
                <w:bCs/>
                <w:sz w:val="18"/>
                <w:szCs w:val="18"/>
              </w:rPr>
            </w:pPr>
            <w:r>
              <w:rPr>
                <w:bCs/>
                <w:sz w:val="18"/>
                <w:szCs w:val="18"/>
              </w:rPr>
              <w:t>Wait 15 seconds.</w:t>
            </w:r>
          </w:p>
        </w:tc>
        <w:tc>
          <w:tcPr>
            <w:tcW w:w="4554" w:type="dxa"/>
          </w:tcPr>
          <w:p w14:paraId="59E6FFA6" w14:textId="77777777" w:rsidR="00934B24" w:rsidRDefault="00934B24" w:rsidP="0007159D">
            <w:pPr>
              <w:jc w:val="left"/>
              <w:rPr>
                <w:bCs/>
                <w:sz w:val="18"/>
                <w:szCs w:val="18"/>
              </w:rPr>
            </w:pPr>
            <w:r>
              <w:rPr>
                <w:bCs/>
                <w:sz w:val="18"/>
                <w:szCs w:val="18"/>
              </w:rPr>
              <w:t>Confirm call is on hold.</w:t>
            </w:r>
          </w:p>
        </w:tc>
      </w:tr>
      <w:tr w:rsidR="00934B24" w:rsidRPr="00D824AC" w14:paraId="7184FC56" w14:textId="77777777" w:rsidTr="0007159D">
        <w:tc>
          <w:tcPr>
            <w:tcW w:w="438" w:type="dxa"/>
            <w:shd w:val="clear" w:color="auto" w:fill="F2F2F2" w:themeFill="background1" w:themeFillShade="F2"/>
          </w:tcPr>
          <w:p w14:paraId="744EB73D"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0AD8915B" w14:textId="77777777" w:rsidR="00934B24" w:rsidRPr="00D824AC" w:rsidRDefault="00934B24" w:rsidP="0007159D">
            <w:pPr>
              <w:jc w:val="left"/>
              <w:rPr>
                <w:bCs/>
                <w:sz w:val="18"/>
                <w:szCs w:val="18"/>
              </w:rPr>
            </w:pPr>
            <w:r>
              <w:rPr>
                <w:bCs/>
                <w:sz w:val="18"/>
                <w:szCs w:val="18"/>
              </w:rPr>
              <w:t>At Client-1, end the video call while it is on hold.</w:t>
            </w:r>
          </w:p>
        </w:tc>
        <w:tc>
          <w:tcPr>
            <w:tcW w:w="4554" w:type="dxa"/>
          </w:tcPr>
          <w:p w14:paraId="314CFCA4" w14:textId="77777777" w:rsidR="00934B24" w:rsidRPr="00D824AC" w:rsidRDefault="00934B24" w:rsidP="0007159D">
            <w:pPr>
              <w:jc w:val="left"/>
              <w:rPr>
                <w:bCs/>
                <w:sz w:val="18"/>
                <w:szCs w:val="18"/>
              </w:rPr>
            </w:pPr>
            <w:r>
              <w:rPr>
                <w:bCs/>
                <w:sz w:val="18"/>
                <w:szCs w:val="18"/>
              </w:rPr>
              <w:t>Confirm the call is successfully ended.</w:t>
            </w:r>
          </w:p>
        </w:tc>
      </w:tr>
    </w:tbl>
    <w:p w14:paraId="15D16A81" w14:textId="77777777" w:rsidR="00934B24" w:rsidRPr="00041C16" w:rsidRDefault="00934B24" w:rsidP="00934B24">
      <w:pPr>
        <w:pStyle w:val="Heading4"/>
      </w:pPr>
      <w:r>
        <w:t>90.4.9.6</w:t>
      </w:r>
      <w:r w:rsidRPr="00041C16">
        <w:t xml:space="preserve"> </w:t>
      </w:r>
      <w:r>
        <w:t>MO &amp; MT Video Communication Hold</w:t>
      </w:r>
    </w:p>
    <w:p w14:paraId="1DEF82B3" w14:textId="77777777" w:rsidR="00934B24" w:rsidRPr="00D85569" w:rsidRDefault="00934B24" w:rsidP="00934B24">
      <w:pPr>
        <w:pStyle w:val="H6"/>
      </w:pPr>
      <w:r w:rsidRPr="00D85569">
        <w:t>Description</w:t>
      </w:r>
    </w:p>
    <w:p w14:paraId="0875CA79" w14:textId="77777777" w:rsidR="00934B24" w:rsidRPr="00D85569" w:rsidRDefault="00934B24" w:rsidP="00934B24">
      <w:r>
        <w:t>MO and MT Communication</w:t>
      </w:r>
      <w:r w:rsidRPr="00D85569">
        <w:t xml:space="preserve"> Hold oper</w:t>
      </w:r>
      <w:r>
        <w:t>ation during an IMS Video call</w:t>
      </w:r>
    </w:p>
    <w:p w14:paraId="29E53556" w14:textId="77777777" w:rsidR="00934B24" w:rsidRPr="00D85569" w:rsidRDefault="00934B24" w:rsidP="00934B24">
      <w:pPr>
        <w:pStyle w:val="H6"/>
      </w:pPr>
      <w:r w:rsidRPr="00D85569">
        <w:t>Related core specifications</w:t>
      </w:r>
    </w:p>
    <w:p w14:paraId="593BF29E" w14:textId="77777777" w:rsidR="00934B24" w:rsidRDefault="00934B24" w:rsidP="00934B24">
      <w:r>
        <w:t xml:space="preserve">3GPP </w:t>
      </w:r>
      <w:r w:rsidRPr="00D85569">
        <w:t>TS 24.173, 3GPP TS 24.610</w:t>
      </w:r>
    </w:p>
    <w:p w14:paraId="6BD77116" w14:textId="77777777" w:rsidR="00934B24" w:rsidRPr="00041C16" w:rsidRDefault="00934B24" w:rsidP="00934B24">
      <w:pPr>
        <w:spacing w:after="200"/>
        <w:jc w:val="left"/>
        <w:rPr>
          <w:bCs/>
        </w:rPr>
      </w:pPr>
      <w:r>
        <w:rPr>
          <w:bCs/>
        </w:rPr>
        <w:t>GSMA IR.92, section 2.3.10; NG.114 2.3.10</w:t>
      </w:r>
    </w:p>
    <w:p w14:paraId="618CAAFC" w14:textId="77777777" w:rsidR="00934B24" w:rsidRPr="00D85569" w:rsidRDefault="00934B24" w:rsidP="00934B24">
      <w:pPr>
        <w:pStyle w:val="H6"/>
      </w:pPr>
      <w:r w:rsidRPr="00D85569">
        <w:t>Reason for test</w:t>
      </w:r>
    </w:p>
    <w:p w14:paraId="6C887962" w14:textId="77777777" w:rsidR="00934B24" w:rsidRPr="00D85569" w:rsidRDefault="00934B24" w:rsidP="00934B24">
      <w:r>
        <w:t>To ensure there is no audio or video media stream in either direction when the call is placed on hold by both parties.  There is only 2-way audio and video media stream when both parties have retrieved the call.</w:t>
      </w:r>
    </w:p>
    <w:p w14:paraId="4AA59DC3" w14:textId="77777777" w:rsidR="00934B24" w:rsidRPr="00D85569" w:rsidRDefault="00934B24" w:rsidP="00934B24">
      <w:pPr>
        <w:pStyle w:val="H6"/>
      </w:pPr>
      <w:r w:rsidRPr="00D85569">
        <w:t>Initial configuration</w:t>
      </w:r>
    </w:p>
    <w:p w14:paraId="4EA210BD" w14:textId="1FB3ADDC" w:rsidR="00934B24" w:rsidRPr="00041C16" w:rsidRDefault="00934B24" w:rsidP="00934B24">
      <w:pPr>
        <w:jc w:val="left"/>
        <w:rPr>
          <w:bCs/>
        </w:rPr>
      </w:pPr>
      <w:r>
        <w:rPr>
          <w:bCs/>
        </w:rPr>
        <w:t>DUT and Client-1 are successfully registered for IMS services (VxLTE/VxWi-Fi/VxNR</w:t>
      </w:r>
      <w:r w:rsidRPr="00041C16">
        <w:rPr>
          <w:bCs/>
        </w:rPr>
        <w:t>)</w:t>
      </w:r>
    </w:p>
    <w:p w14:paraId="3A6906C4" w14:textId="77777777" w:rsidR="00934B24" w:rsidRPr="00D85569" w:rsidRDefault="00934B24" w:rsidP="00934B24">
      <w:r>
        <w:t>DUT is an ongoing Video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69B534BF" w14:textId="77777777" w:rsidTr="0007159D">
        <w:tc>
          <w:tcPr>
            <w:tcW w:w="438" w:type="dxa"/>
            <w:shd w:val="clear" w:color="auto" w:fill="F2F2F2" w:themeFill="background1" w:themeFillShade="F2"/>
          </w:tcPr>
          <w:p w14:paraId="6A355A74" w14:textId="77777777" w:rsidR="00934B24" w:rsidRPr="00D824AC" w:rsidRDefault="00934B24" w:rsidP="0007159D">
            <w:pPr>
              <w:pStyle w:val="H6"/>
            </w:pPr>
            <w:r>
              <w:t>-</w:t>
            </w:r>
          </w:p>
        </w:tc>
        <w:tc>
          <w:tcPr>
            <w:tcW w:w="4296" w:type="dxa"/>
            <w:shd w:val="clear" w:color="auto" w:fill="F2F2F2" w:themeFill="background1" w:themeFillShade="F2"/>
          </w:tcPr>
          <w:p w14:paraId="1BDBF866"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0D515E1" w14:textId="77777777" w:rsidR="00934B24" w:rsidRPr="00D824AC" w:rsidRDefault="00934B24" w:rsidP="0007159D">
            <w:pPr>
              <w:pStyle w:val="H6"/>
            </w:pPr>
            <w:r w:rsidRPr="00D824AC">
              <w:t>Expected behaviour</w:t>
            </w:r>
          </w:p>
        </w:tc>
      </w:tr>
      <w:tr w:rsidR="00934B24" w:rsidRPr="00D824AC" w14:paraId="6F2F9677" w14:textId="77777777" w:rsidTr="0007159D">
        <w:tc>
          <w:tcPr>
            <w:tcW w:w="438" w:type="dxa"/>
            <w:shd w:val="clear" w:color="auto" w:fill="F2F2F2" w:themeFill="background1" w:themeFillShade="F2"/>
          </w:tcPr>
          <w:p w14:paraId="67B585A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9D685E8"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75DBEE5E" w14:textId="77777777" w:rsidR="00934B24" w:rsidRDefault="00934B24" w:rsidP="0007159D">
            <w:pPr>
              <w:jc w:val="left"/>
              <w:rPr>
                <w:bCs/>
                <w:sz w:val="18"/>
                <w:szCs w:val="18"/>
              </w:rPr>
            </w:pPr>
            <w:r>
              <w:rPr>
                <w:bCs/>
                <w:sz w:val="18"/>
                <w:szCs w:val="18"/>
              </w:rPr>
              <w:t>Confirm there is a visible indication on the DUT that the call is held.</w:t>
            </w:r>
          </w:p>
          <w:p w14:paraId="11548B3B" w14:textId="77777777" w:rsidR="00934B24" w:rsidRDefault="00934B24" w:rsidP="0007159D">
            <w:pPr>
              <w:jc w:val="left"/>
              <w:rPr>
                <w:bCs/>
                <w:sz w:val="18"/>
                <w:szCs w:val="18"/>
              </w:rPr>
            </w:pPr>
            <w:r>
              <w:rPr>
                <w:bCs/>
                <w:sz w:val="18"/>
                <w:szCs w:val="18"/>
              </w:rPr>
              <w:t>Confirm there is no audio is either direction.</w:t>
            </w:r>
          </w:p>
          <w:p w14:paraId="736E0C4E" w14:textId="77777777" w:rsidR="00934B24" w:rsidRDefault="00934B24" w:rsidP="0007159D">
            <w:pPr>
              <w:jc w:val="left"/>
              <w:rPr>
                <w:bCs/>
                <w:sz w:val="18"/>
                <w:szCs w:val="18"/>
              </w:rPr>
            </w:pPr>
            <w:r>
              <w:rPr>
                <w:bCs/>
                <w:sz w:val="18"/>
                <w:szCs w:val="18"/>
              </w:rPr>
              <w:t>Confirm there is no video media stream in either direction.</w:t>
            </w:r>
          </w:p>
          <w:p w14:paraId="5FDAFD2D" w14:textId="77777777" w:rsidR="00934B24" w:rsidRPr="00D824AC"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tc>
      </w:tr>
      <w:tr w:rsidR="00934B24" w:rsidRPr="00D824AC" w14:paraId="7812D775" w14:textId="77777777" w:rsidTr="0007159D">
        <w:tc>
          <w:tcPr>
            <w:tcW w:w="438" w:type="dxa"/>
            <w:shd w:val="clear" w:color="auto" w:fill="F2F2F2" w:themeFill="background1" w:themeFillShade="F2"/>
          </w:tcPr>
          <w:p w14:paraId="0FAC3B6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5D6EE4A8"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0246FADE" w14:textId="77777777" w:rsidR="00934B24" w:rsidRPr="00D824AC" w:rsidRDefault="00934B24" w:rsidP="0007159D">
            <w:pPr>
              <w:jc w:val="left"/>
              <w:rPr>
                <w:bCs/>
                <w:sz w:val="18"/>
                <w:szCs w:val="18"/>
              </w:rPr>
            </w:pPr>
            <w:r>
              <w:rPr>
                <w:bCs/>
                <w:sz w:val="18"/>
                <w:szCs w:val="18"/>
              </w:rPr>
              <w:t>Confirm call is on hold in 1 direction (Held by DUT).</w:t>
            </w:r>
          </w:p>
        </w:tc>
      </w:tr>
      <w:tr w:rsidR="00934B24" w:rsidRPr="00D824AC" w14:paraId="3A737E84" w14:textId="77777777" w:rsidTr="0007159D">
        <w:tc>
          <w:tcPr>
            <w:tcW w:w="438" w:type="dxa"/>
            <w:shd w:val="clear" w:color="auto" w:fill="F2F2F2" w:themeFill="background1" w:themeFillShade="F2"/>
          </w:tcPr>
          <w:p w14:paraId="05E0A848"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16A4979E"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43594A7C"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538B58D4" w14:textId="77777777" w:rsidR="00934B24" w:rsidRDefault="00934B24" w:rsidP="0007159D">
            <w:pPr>
              <w:jc w:val="left"/>
              <w:rPr>
                <w:bCs/>
                <w:sz w:val="18"/>
                <w:szCs w:val="18"/>
              </w:rPr>
            </w:pPr>
            <w:r>
              <w:rPr>
                <w:bCs/>
                <w:sz w:val="18"/>
                <w:szCs w:val="18"/>
              </w:rPr>
              <w:t>Confirm there is no audio is either direction.</w:t>
            </w:r>
          </w:p>
          <w:p w14:paraId="23DB986E" w14:textId="77777777" w:rsidR="00934B24" w:rsidRPr="00D824AC" w:rsidRDefault="00934B24" w:rsidP="0007159D">
            <w:pPr>
              <w:jc w:val="left"/>
              <w:rPr>
                <w:bCs/>
                <w:sz w:val="18"/>
                <w:szCs w:val="18"/>
              </w:rPr>
            </w:pPr>
            <w:r>
              <w:rPr>
                <w:bCs/>
                <w:sz w:val="18"/>
                <w:szCs w:val="18"/>
              </w:rPr>
              <w:t>Confirm there is no video media stream in either direction.</w:t>
            </w:r>
          </w:p>
        </w:tc>
      </w:tr>
      <w:tr w:rsidR="00934B24" w:rsidRPr="00D824AC" w14:paraId="66AFCEBB" w14:textId="77777777" w:rsidTr="0007159D">
        <w:tc>
          <w:tcPr>
            <w:tcW w:w="438" w:type="dxa"/>
            <w:shd w:val="clear" w:color="auto" w:fill="F2F2F2" w:themeFill="background1" w:themeFillShade="F2"/>
          </w:tcPr>
          <w:p w14:paraId="7BC95D86"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7715DA22" w14:textId="77777777" w:rsidR="00934B24" w:rsidRPr="00D824AC" w:rsidRDefault="00934B24" w:rsidP="0007159D">
            <w:pPr>
              <w:jc w:val="left"/>
              <w:rPr>
                <w:bCs/>
                <w:sz w:val="18"/>
                <w:szCs w:val="18"/>
              </w:rPr>
            </w:pPr>
            <w:r>
              <w:rPr>
                <w:bCs/>
                <w:sz w:val="18"/>
                <w:szCs w:val="18"/>
              </w:rPr>
              <w:t>Wait 15 seconds.</w:t>
            </w:r>
          </w:p>
        </w:tc>
        <w:tc>
          <w:tcPr>
            <w:tcW w:w="4554" w:type="dxa"/>
          </w:tcPr>
          <w:p w14:paraId="1C5E3F51" w14:textId="77777777" w:rsidR="00934B24" w:rsidRPr="00D824AC" w:rsidRDefault="00934B24" w:rsidP="0007159D">
            <w:pPr>
              <w:jc w:val="left"/>
              <w:rPr>
                <w:bCs/>
                <w:sz w:val="18"/>
                <w:szCs w:val="18"/>
              </w:rPr>
            </w:pPr>
            <w:r>
              <w:rPr>
                <w:bCs/>
                <w:sz w:val="18"/>
                <w:szCs w:val="18"/>
              </w:rPr>
              <w:t>Confirm call is on hold in both directions (Held by DUT and Client-1).</w:t>
            </w:r>
          </w:p>
        </w:tc>
      </w:tr>
      <w:tr w:rsidR="00934B24" w:rsidRPr="00D824AC" w14:paraId="6ACD78E5" w14:textId="77777777" w:rsidTr="0007159D">
        <w:tc>
          <w:tcPr>
            <w:tcW w:w="438" w:type="dxa"/>
            <w:shd w:val="clear" w:color="auto" w:fill="F2F2F2" w:themeFill="background1" w:themeFillShade="F2"/>
          </w:tcPr>
          <w:p w14:paraId="019AC0A4"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28DD0BDA"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431C6D7B" w14:textId="77777777" w:rsidR="00934B24" w:rsidRDefault="00934B24" w:rsidP="0007159D">
            <w:pPr>
              <w:jc w:val="left"/>
              <w:rPr>
                <w:bCs/>
                <w:sz w:val="18"/>
                <w:szCs w:val="18"/>
              </w:rPr>
            </w:pPr>
            <w:r>
              <w:rPr>
                <w:bCs/>
                <w:sz w:val="18"/>
                <w:szCs w:val="18"/>
              </w:rPr>
              <w:t>Confirm the call from DUT to Client-1 is retrieved but there is still no audio or video media stream in either direction because the call from Client-1 to DUT remains held.</w:t>
            </w:r>
          </w:p>
          <w:p w14:paraId="34A0F15F" w14:textId="77777777" w:rsidR="00934B24"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p w14:paraId="1D58980A" w14:textId="77777777" w:rsidR="00934B24" w:rsidRPr="00D824AC" w:rsidRDefault="00934B24" w:rsidP="0007159D">
            <w:pPr>
              <w:jc w:val="left"/>
              <w:rPr>
                <w:bCs/>
                <w:sz w:val="18"/>
                <w:szCs w:val="18"/>
              </w:rPr>
            </w:pPr>
          </w:p>
        </w:tc>
      </w:tr>
      <w:tr w:rsidR="00934B24" w:rsidRPr="00D824AC" w14:paraId="29C8A43C" w14:textId="77777777" w:rsidTr="0007159D">
        <w:tc>
          <w:tcPr>
            <w:tcW w:w="438" w:type="dxa"/>
            <w:shd w:val="clear" w:color="auto" w:fill="F2F2F2" w:themeFill="background1" w:themeFillShade="F2"/>
          </w:tcPr>
          <w:p w14:paraId="67A3CB0C" w14:textId="77777777" w:rsidR="00934B24" w:rsidRDefault="00934B24" w:rsidP="0007159D">
            <w:pPr>
              <w:tabs>
                <w:tab w:val="left" w:pos="851"/>
              </w:tabs>
              <w:ind w:right="-1"/>
              <w:jc w:val="left"/>
              <w:rPr>
                <w:sz w:val="18"/>
                <w:szCs w:val="18"/>
              </w:rPr>
            </w:pPr>
            <w:r>
              <w:rPr>
                <w:sz w:val="18"/>
                <w:szCs w:val="18"/>
              </w:rPr>
              <w:t>6</w:t>
            </w:r>
          </w:p>
        </w:tc>
        <w:tc>
          <w:tcPr>
            <w:tcW w:w="4296" w:type="dxa"/>
          </w:tcPr>
          <w:p w14:paraId="11B16DE5" w14:textId="77777777" w:rsidR="00934B24" w:rsidRDefault="00934B24" w:rsidP="0007159D">
            <w:pPr>
              <w:jc w:val="left"/>
              <w:rPr>
                <w:bCs/>
                <w:sz w:val="18"/>
                <w:szCs w:val="18"/>
              </w:rPr>
            </w:pPr>
            <w:r>
              <w:rPr>
                <w:bCs/>
                <w:sz w:val="18"/>
                <w:szCs w:val="18"/>
              </w:rPr>
              <w:t>Wait 15 seconds.</w:t>
            </w:r>
          </w:p>
        </w:tc>
        <w:tc>
          <w:tcPr>
            <w:tcW w:w="4554" w:type="dxa"/>
          </w:tcPr>
          <w:p w14:paraId="5ED19832" w14:textId="77777777" w:rsidR="00934B24" w:rsidRDefault="00934B24" w:rsidP="0007159D">
            <w:pPr>
              <w:jc w:val="left"/>
              <w:rPr>
                <w:bCs/>
                <w:sz w:val="18"/>
                <w:szCs w:val="18"/>
              </w:rPr>
            </w:pPr>
            <w:r>
              <w:rPr>
                <w:bCs/>
                <w:sz w:val="18"/>
                <w:szCs w:val="18"/>
              </w:rPr>
              <w:t>Confirm call is on hold in 1 direction (Held by Client-1).</w:t>
            </w:r>
          </w:p>
        </w:tc>
      </w:tr>
      <w:tr w:rsidR="00934B24" w:rsidRPr="00D824AC" w14:paraId="06754E23" w14:textId="77777777" w:rsidTr="0007159D">
        <w:tc>
          <w:tcPr>
            <w:tcW w:w="438" w:type="dxa"/>
            <w:shd w:val="clear" w:color="auto" w:fill="F2F2F2" w:themeFill="background1" w:themeFillShade="F2"/>
          </w:tcPr>
          <w:p w14:paraId="1151651F"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7AA10923"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0EE86A5F"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05456C4C"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53585269" w14:textId="77777777" w:rsidR="00934B24" w:rsidRDefault="00934B24" w:rsidP="0007159D">
            <w:pPr>
              <w:jc w:val="left"/>
              <w:rPr>
                <w:bCs/>
                <w:sz w:val="18"/>
                <w:szCs w:val="18"/>
              </w:rPr>
            </w:pPr>
            <w:r>
              <w:rPr>
                <w:bCs/>
                <w:sz w:val="18"/>
                <w:szCs w:val="18"/>
              </w:rPr>
              <w:t>Confirm 2-way audio between DUT and Client-1.</w:t>
            </w:r>
          </w:p>
          <w:p w14:paraId="7E5E65D3"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71A84413" w14:textId="77777777" w:rsidTr="0007159D">
        <w:tc>
          <w:tcPr>
            <w:tcW w:w="438" w:type="dxa"/>
            <w:shd w:val="clear" w:color="auto" w:fill="F2F2F2" w:themeFill="background1" w:themeFillShade="F2"/>
          </w:tcPr>
          <w:p w14:paraId="5D433934" w14:textId="77777777" w:rsidR="00934B24" w:rsidRDefault="00934B24" w:rsidP="0007159D">
            <w:pPr>
              <w:tabs>
                <w:tab w:val="left" w:pos="851"/>
              </w:tabs>
              <w:ind w:right="-1"/>
              <w:jc w:val="left"/>
              <w:rPr>
                <w:sz w:val="18"/>
                <w:szCs w:val="18"/>
              </w:rPr>
            </w:pPr>
            <w:r>
              <w:rPr>
                <w:sz w:val="18"/>
                <w:szCs w:val="18"/>
              </w:rPr>
              <w:t>8</w:t>
            </w:r>
          </w:p>
        </w:tc>
        <w:tc>
          <w:tcPr>
            <w:tcW w:w="4296" w:type="dxa"/>
          </w:tcPr>
          <w:p w14:paraId="76F66B56" w14:textId="77777777" w:rsidR="00934B24" w:rsidRDefault="00934B24" w:rsidP="0007159D">
            <w:pPr>
              <w:jc w:val="left"/>
              <w:rPr>
                <w:bCs/>
                <w:sz w:val="18"/>
                <w:szCs w:val="18"/>
              </w:rPr>
            </w:pPr>
            <w:r>
              <w:rPr>
                <w:bCs/>
                <w:sz w:val="18"/>
                <w:szCs w:val="18"/>
              </w:rPr>
              <w:t>At DUT, end the video call.</w:t>
            </w:r>
          </w:p>
        </w:tc>
        <w:tc>
          <w:tcPr>
            <w:tcW w:w="4554" w:type="dxa"/>
          </w:tcPr>
          <w:p w14:paraId="6680AE36" w14:textId="77777777" w:rsidR="00934B24" w:rsidRDefault="00934B24" w:rsidP="0007159D">
            <w:pPr>
              <w:jc w:val="left"/>
              <w:rPr>
                <w:bCs/>
                <w:sz w:val="18"/>
                <w:szCs w:val="18"/>
              </w:rPr>
            </w:pPr>
            <w:r>
              <w:rPr>
                <w:bCs/>
                <w:sz w:val="18"/>
                <w:szCs w:val="18"/>
              </w:rPr>
              <w:t>Confirm the call is successfully ended.</w:t>
            </w:r>
          </w:p>
        </w:tc>
      </w:tr>
    </w:tbl>
    <w:p w14:paraId="5F4893C6" w14:textId="77777777" w:rsidR="00934B24" w:rsidRPr="00041C16" w:rsidRDefault="00934B24" w:rsidP="00934B24">
      <w:pPr>
        <w:pStyle w:val="Heading3"/>
      </w:pPr>
      <w:bookmarkStart w:id="88" w:name="_Toc126692983"/>
      <w:r>
        <w:t>90.4.10 Communication B</w:t>
      </w:r>
      <w:r w:rsidRPr="00041C16">
        <w:t>arring (CB)</w:t>
      </w:r>
      <w:bookmarkEnd w:id="88"/>
    </w:p>
    <w:p w14:paraId="7E59EAF8" w14:textId="77777777" w:rsidR="00934B24" w:rsidRPr="00041C16" w:rsidRDefault="00934B24" w:rsidP="00934B24">
      <w:pPr>
        <w:pStyle w:val="Heading4"/>
      </w:pPr>
      <w:r>
        <w:t>90.</w:t>
      </w:r>
      <w:r w:rsidRPr="00041C16">
        <w:t>4.10.1 Barring of all Incoming Calls</w:t>
      </w:r>
      <w:r>
        <w:t xml:space="preserve"> (BAIC) </w:t>
      </w:r>
    </w:p>
    <w:p w14:paraId="5A981657" w14:textId="77777777" w:rsidR="00934B24" w:rsidRPr="00041C16" w:rsidRDefault="00934B24" w:rsidP="00934B24">
      <w:pPr>
        <w:pStyle w:val="H6"/>
      </w:pPr>
      <w:r w:rsidRPr="00041C16">
        <w:t>Description</w:t>
      </w:r>
    </w:p>
    <w:p w14:paraId="179DF754" w14:textId="77777777" w:rsidR="00934B24" w:rsidRPr="00041C16" w:rsidRDefault="00934B24" w:rsidP="00934B24">
      <w:pPr>
        <w:spacing w:after="200"/>
        <w:jc w:val="left"/>
        <w:rPr>
          <w:bCs/>
        </w:rPr>
      </w:pPr>
      <w:r w:rsidRPr="00041C16">
        <w:rPr>
          <w:bCs/>
        </w:rPr>
        <w:t xml:space="preserve">The DUT must be able to activate and deactivate the Communication Baring successfully over </w:t>
      </w:r>
      <w:r>
        <w:rPr>
          <w:bCs/>
        </w:rPr>
        <w:t>Ut/</w:t>
      </w:r>
      <w:r w:rsidRPr="00041C16">
        <w:rPr>
          <w:bCs/>
        </w:rPr>
        <w:t xml:space="preserve">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2225FE53" w14:textId="77777777" w:rsidR="00934B24" w:rsidRPr="00041C16" w:rsidRDefault="00934B24" w:rsidP="00934B24">
      <w:pPr>
        <w:pStyle w:val="H6"/>
      </w:pPr>
      <w:r w:rsidRPr="00041C16">
        <w:t>Related core specifications</w:t>
      </w:r>
    </w:p>
    <w:p w14:paraId="269A8175" w14:textId="77777777" w:rsidR="00934B24" w:rsidRPr="00041C16" w:rsidRDefault="00934B24" w:rsidP="00934B24">
      <w:pPr>
        <w:spacing w:after="200"/>
        <w:jc w:val="left"/>
        <w:rPr>
          <w:bCs/>
        </w:rPr>
      </w:pPr>
      <w:r w:rsidRPr="00041C16">
        <w:rPr>
          <w:bCs/>
        </w:rPr>
        <w:t>3GPP TS 24.229, TS.24.611</w:t>
      </w:r>
    </w:p>
    <w:p w14:paraId="10652E0A" w14:textId="77777777" w:rsidR="00934B24" w:rsidRPr="00041C16" w:rsidRDefault="00934B24" w:rsidP="00934B24">
      <w:pPr>
        <w:pStyle w:val="H6"/>
      </w:pPr>
      <w:r w:rsidRPr="00041C16">
        <w:t>Reason for test</w:t>
      </w:r>
    </w:p>
    <w:p w14:paraId="14A3E285" w14:textId="77777777" w:rsidR="00934B24" w:rsidRPr="00041C16" w:rsidRDefault="00934B24" w:rsidP="00934B24">
      <w:pPr>
        <w:spacing w:after="200"/>
        <w:jc w:val="left"/>
        <w:rPr>
          <w:bCs/>
        </w:rPr>
      </w:pPr>
      <w:r w:rsidRPr="00041C16">
        <w:rPr>
          <w:bCs/>
        </w:rPr>
        <w:t xml:space="preserve">To confirm the DUT is able to successfully activate and deactivate Communication Barring of all incoming calls over </w:t>
      </w:r>
      <w:r>
        <w:rPr>
          <w:bCs/>
        </w:rPr>
        <w:t>Ut/</w:t>
      </w:r>
      <w:r w:rsidRPr="00041C16">
        <w:rPr>
          <w:bCs/>
        </w:rPr>
        <w:t xml:space="preserve">XCAP when registered for </w:t>
      </w:r>
      <w:r>
        <w:rPr>
          <w:bCs/>
        </w:rPr>
        <w:t>IMS</w:t>
      </w:r>
      <w:r w:rsidRPr="00041C16">
        <w:rPr>
          <w:bCs/>
        </w:rPr>
        <w:t xml:space="preserve"> services.</w:t>
      </w:r>
    </w:p>
    <w:p w14:paraId="6E35B439" w14:textId="77777777" w:rsidR="00934B24" w:rsidRPr="00041C16" w:rsidRDefault="00934B24" w:rsidP="00934B24">
      <w:pPr>
        <w:pStyle w:val="H6"/>
      </w:pPr>
      <w:r w:rsidRPr="00041C16">
        <w:t>Initial Configuration</w:t>
      </w:r>
    </w:p>
    <w:p w14:paraId="1D4FD97B" w14:textId="77777777" w:rsidR="00934B24" w:rsidRPr="00041C16" w:rsidRDefault="00934B24" w:rsidP="00934B24">
      <w:pPr>
        <w:jc w:val="left"/>
        <w:rPr>
          <w:bCs/>
        </w:rPr>
      </w:pPr>
      <w:r w:rsidRPr="00041C16">
        <w:rPr>
          <w:bCs/>
        </w:rPr>
        <w:t xml:space="preserve">Network under test supports Communication </w:t>
      </w:r>
      <w:r>
        <w:rPr>
          <w:bCs/>
        </w:rPr>
        <w:t>Barring</w:t>
      </w:r>
      <w:r w:rsidRPr="00041C16">
        <w:rPr>
          <w:bCs/>
        </w:rPr>
        <w:t xml:space="preserve"> over Ut/XCAP.</w:t>
      </w:r>
    </w:p>
    <w:p w14:paraId="1B571762" w14:textId="4B21842C"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7728B9F4" w14:textId="77777777" w:rsidR="00934B24" w:rsidRPr="00041C16" w:rsidRDefault="00934B24" w:rsidP="00934B24">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B4C8D90" w14:textId="77777777" w:rsidTr="0007159D">
        <w:tc>
          <w:tcPr>
            <w:tcW w:w="438" w:type="dxa"/>
            <w:shd w:val="clear" w:color="auto" w:fill="F2F2F2" w:themeFill="background1" w:themeFillShade="F2"/>
          </w:tcPr>
          <w:p w14:paraId="7072BE0C" w14:textId="77777777" w:rsidR="00934B24" w:rsidRPr="00D824AC" w:rsidRDefault="00934B24" w:rsidP="0007159D">
            <w:pPr>
              <w:pStyle w:val="H6"/>
            </w:pPr>
            <w:r>
              <w:t>-</w:t>
            </w:r>
          </w:p>
        </w:tc>
        <w:tc>
          <w:tcPr>
            <w:tcW w:w="4296" w:type="dxa"/>
            <w:shd w:val="clear" w:color="auto" w:fill="F2F2F2" w:themeFill="background1" w:themeFillShade="F2"/>
          </w:tcPr>
          <w:p w14:paraId="7CF1CEA9"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39236C8" w14:textId="77777777" w:rsidR="00934B24" w:rsidRPr="00D824AC" w:rsidRDefault="00934B24" w:rsidP="0007159D">
            <w:pPr>
              <w:pStyle w:val="H6"/>
            </w:pPr>
            <w:r w:rsidRPr="00D824AC">
              <w:t>Expected behaviour</w:t>
            </w:r>
          </w:p>
        </w:tc>
      </w:tr>
      <w:tr w:rsidR="00934B24" w:rsidRPr="00D824AC" w14:paraId="1CA566B0" w14:textId="77777777" w:rsidTr="0007159D">
        <w:tc>
          <w:tcPr>
            <w:tcW w:w="438" w:type="dxa"/>
            <w:shd w:val="clear" w:color="auto" w:fill="F2F2F2" w:themeFill="background1" w:themeFillShade="F2"/>
          </w:tcPr>
          <w:p w14:paraId="42DFD7A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0602151" w14:textId="77777777" w:rsidR="00934B24" w:rsidRPr="00D824AC" w:rsidRDefault="00934B24" w:rsidP="0007159D">
            <w:pPr>
              <w:jc w:val="left"/>
              <w:rPr>
                <w:bCs/>
                <w:sz w:val="18"/>
                <w:szCs w:val="18"/>
              </w:rPr>
            </w:pPr>
            <w:r w:rsidRPr="00D824AC">
              <w:rPr>
                <w:bCs/>
                <w:sz w:val="18"/>
                <w:szCs w:val="18"/>
              </w:rPr>
              <w:t>At DUT, activate BAIC.</w:t>
            </w:r>
          </w:p>
        </w:tc>
        <w:tc>
          <w:tcPr>
            <w:tcW w:w="4554" w:type="dxa"/>
          </w:tcPr>
          <w:p w14:paraId="22EAF47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 is activated.</w:t>
            </w:r>
          </w:p>
          <w:p w14:paraId="2AB27E56"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2CBD8DC7" w14:textId="77777777" w:rsidTr="0007159D">
        <w:tc>
          <w:tcPr>
            <w:tcW w:w="438" w:type="dxa"/>
            <w:shd w:val="clear" w:color="auto" w:fill="F2F2F2" w:themeFill="background1" w:themeFillShade="F2"/>
          </w:tcPr>
          <w:p w14:paraId="10611F5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8FB34CC" w14:textId="77777777" w:rsidR="00934B24" w:rsidRPr="00D824AC" w:rsidRDefault="00934B24" w:rsidP="0007159D">
            <w:pPr>
              <w:jc w:val="left"/>
              <w:rPr>
                <w:bCs/>
                <w:sz w:val="18"/>
                <w:szCs w:val="18"/>
              </w:rPr>
            </w:pPr>
            <w:r w:rsidRPr="00D824AC">
              <w:rPr>
                <w:bCs/>
                <w:sz w:val="18"/>
                <w:szCs w:val="18"/>
              </w:rPr>
              <w:t>At DUT interrogate the status of BAIC.</w:t>
            </w:r>
          </w:p>
        </w:tc>
        <w:tc>
          <w:tcPr>
            <w:tcW w:w="4554" w:type="dxa"/>
          </w:tcPr>
          <w:p w14:paraId="58257629"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 is activated.</w:t>
            </w:r>
          </w:p>
          <w:p w14:paraId="3032ED12"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5E07CC0E" w14:textId="77777777" w:rsidTr="0007159D">
        <w:tc>
          <w:tcPr>
            <w:tcW w:w="438" w:type="dxa"/>
            <w:shd w:val="clear" w:color="auto" w:fill="F2F2F2" w:themeFill="background1" w:themeFillShade="F2"/>
          </w:tcPr>
          <w:p w14:paraId="7EF4D4A5"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118EB77A" w14:textId="77777777" w:rsidR="00934B24" w:rsidRPr="00D824AC" w:rsidRDefault="00934B24" w:rsidP="0007159D">
            <w:pPr>
              <w:tabs>
                <w:tab w:val="left" w:pos="851"/>
              </w:tabs>
              <w:ind w:right="-1"/>
              <w:jc w:val="left"/>
              <w:rPr>
                <w:bCs/>
                <w:sz w:val="18"/>
                <w:szCs w:val="18"/>
              </w:rPr>
            </w:pPr>
            <w:r>
              <w:rPr>
                <w:bCs/>
                <w:sz w:val="18"/>
                <w:szCs w:val="18"/>
              </w:rPr>
              <w:t>At DUT, receive MT voice call from Client-1.</w:t>
            </w:r>
          </w:p>
        </w:tc>
        <w:tc>
          <w:tcPr>
            <w:tcW w:w="4554" w:type="dxa"/>
          </w:tcPr>
          <w:p w14:paraId="2B218EC6"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1 is not established.</w:t>
            </w:r>
          </w:p>
          <w:p w14:paraId="416F1866" w14:textId="77777777" w:rsidR="00934B24" w:rsidRPr="00D824AC" w:rsidRDefault="00934B24" w:rsidP="0007159D">
            <w:pPr>
              <w:jc w:val="left"/>
              <w:rPr>
                <w:bCs/>
                <w:sz w:val="18"/>
                <w:szCs w:val="18"/>
              </w:rPr>
            </w:pPr>
            <w:r w:rsidRPr="00D824AC">
              <w:rPr>
                <w:bCs/>
                <w:sz w:val="18"/>
                <w:szCs w:val="18"/>
              </w:rPr>
              <w:t>Confirm DUT does not show any indication of the call.</w:t>
            </w:r>
          </w:p>
        </w:tc>
      </w:tr>
      <w:tr w:rsidR="00934B24" w:rsidRPr="00D824AC" w14:paraId="0B39514C" w14:textId="77777777" w:rsidTr="0007159D">
        <w:tc>
          <w:tcPr>
            <w:tcW w:w="438" w:type="dxa"/>
            <w:shd w:val="clear" w:color="auto" w:fill="F2F2F2" w:themeFill="background1" w:themeFillShade="F2"/>
          </w:tcPr>
          <w:p w14:paraId="6C2C2E78"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75FF9552" w14:textId="77777777" w:rsidR="00934B24" w:rsidRPr="00D824AC" w:rsidRDefault="00934B24" w:rsidP="0007159D">
            <w:pPr>
              <w:jc w:val="left"/>
              <w:rPr>
                <w:bCs/>
                <w:sz w:val="18"/>
                <w:szCs w:val="18"/>
              </w:rPr>
            </w:pPr>
            <w:r w:rsidRPr="00D824AC">
              <w:rPr>
                <w:bCs/>
                <w:sz w:val="18"/>
                <w:szCs w:val="18"/>
              </w:rPr>
              <w:t>At DUT, deactivate BAIC</w:t>
            </w:r>
          </w:p>
        </w:tc>
        <w:tc>
          <w:tcPr>
            <w:tcW w:w="4554" w:type="dxa"/>
          </w:tcPr>
          <w:p w14:paraId="691061F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 is deactivated.</w:t>
            </w:r>
          </w:p>
          <w:p w14:paraId="348C738A"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020907C7" w14:textId="77777777" w:rsidTr="0007159D">
        <w:tc>
          <w:tcPr>
            <w:tcW w:w="438" w:type="dxa"/>
            <w:shd w:val="clear" w:color="auto" w:fill="F2F2F2" w:themeFill="background1" w:themeFillShade="F2"/>
          </w:tcPr>
          <w:p w14:paraId="30F0941F"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96" w:type="dxa"/>
          </w:tcPr>
          <w:p w14:paraId="186F35FE" w14:textId="77777777" w:rsidR="00934B24" w:rsidRPr="00D824AC" w:rsidRDefault="00934B24" w:rsidP="0007159D">
            <w:pPr>
              <w:jc w:val="left"/>
              <w:rPr>
                <w:bCs/>
                <w:sz w:val="18"/>
                <w:szCs w:val="18"/>
              </w:rPr>
            </w:pPr>
            <w:r w:rsidRPr="00D824AC">
              <w:rPr>
                <w:bCs/>
                <w:sz w:val="18"/>
                <w:szCs w:val="18"/>
              </w:rPr>
              <w:t>At DUT interrogate the status of BAIC.</w:t>
            </w:r>
          </w:p>
        </w:tc>
        <w:tc>
          <w:tcPr>
            <w:tcW w:w="4554" w:type="dxa"/>
          </w:tcPr>
          <w:p w14:paraId="7D7704B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 is deactivated.</w:t>
            </w:r>
          </w:p>
          <w:p w14:paraId="59FE0B6C"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28C2A608" w14:textId="77777777" w:rsidTr="0007159D">
        <w:tc>
          <w:tcPr>
            <w:tcW w:w="438" w:type="dxa"/>
            <w:shd w:val="clear" w:color="auto" w:fill="F2F2F2" w:themeFill="background1" w:themeFillShade="F2"/>
          </w:tcPr>
          <w:p w14:paraId="2F7C1318"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296" w:type="dxa"/>
          </w:tcPr>
          <w:p w14:paraId="45F5433B" w14:textId="77777777" w:rsidR="00934B24" w:rsidRPr="00D824AC" w:rsidRDefault="00934B24" w:rsidP="0007159D">
            <w:pPr>
              <w:jc w:val="left"/>
              <w:rPr>
                <w:bCs/>
                <w:sz w:val="18"/>
                <w:szCs w:val="18"/>
              </w:rPr>
            </w:pPr>
            <w:r>
              <w:rPr>
                <w:bCs/>
                <w:sz w:val="18"/>
                <w:szCs w:val="18"/>
              </w:rPr>
              <w:t>At DUT, receive MT voice call from Client-1.</w:t>
            </w:r>
          </w:p>
        </w:tc>
        <w:tc>
          <w:tcPr>
            <w:tcW w:w="4554" w:type="dxa"/>
          </w:tcPr>
          <w:p w14:paraId="6D211229"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1 is received successfully on DUT.</w:t>
            </w:r>
          </w:p>
        </w:tc>
      </w:tr>
      <w:tr w:rsidR="00934B24" w:rsidRPr="00D824AC" w14:paraId="67EB25DD" w14:textId="77777777" w:rsidTr="0007159D">
        <w:tc>
          <w:tcPr>
            <w:tcW w:w="438" w:type="dxa"/>
            <w:shd w:val="clear" w:color="auto" w:fill="F2F2F2" w:themeFill="background1" w:themeFillShade="F2"/>
          </w:tcPr>
          <w:p w14:paraId="4E68538D"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296" w:type="dxa"/>
          </w:tcPr>
          <w:p w14:paraId="135A2F7A" w14:textId="77777777" w:rsidR="00934B24" w:rsidRPr="00D824AC" w:rsidRDefault="00934B24" w:rsidP="0007159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54" w:type="dxa"/>
          </w:tcPr>
          <w:p w14:paraId="05DC1A57" w14:textId="77777777" w:rsidR="00934B24" w:rsidRPr="00D824AC" w:rsidRDefault="00934B24" w:rsidP="0007159D">
            <w:pPr>
              <w:jc w:val="left"/>
              <w:rPr>
                <w:bCs/>
                <w:sz w:val="18"/>
                <w:szCs w:val="18"/>
              </w:rPr>
            </w:pPr>
            <w:r w:rsidRPr="00D824AC">
              <w:rPr>
                <w:bCs/>
                <w:sz w:val="18"/>
                <w:szCs w:val="18"/>
              </w:rPr>
              <w:t>Call is ended.</w:t>
            </w:r>
          </w:p>
        </w:tc>
      </w:tr>
    </w:tbl>
    <w:p w14:paraId="43187A35" w14:textId="77777777" w:rsidR="00934B24" w:rsidRPr="00041C16" w:rsidRDefault="00934B24" w:rsidP="00934B24">
      <w:pPr>
        <w:pStyle w:val="Heading4"/>
      </w:pPr>
      <w:r>
        <w:t>90.</w:t>
      </w:r>
      <w:r w:rsidRPr="00041C16">
        <w:t>4.10.2 Barring of all Outgoing Calls</w:t>
      </w:r>
      <w:r>
        <w:t xml:space="preserve"> (BAOC) </w:t>
      </w:r>
    </w:p>
    <w:p w14:paraId="1D1524D0" w14:textId="77777777" w:rsidR="00934B24" w:rsidRPr="00041C16" w:rsidRDefault="00934B24" w:rsidP="00934B24">
      <w:pPr>
        <w:pStyle w:val="H6"/>
      </w:pPr>
      <w:r w:rsidRPr="00041C16">
        <w:t>Description</w:t>
      </w:r>
    </w:p>
    <w:p w14:paraId="4F320612" w14:textId="77777777" w:rsidR="00934B24" w:rsidRPr="00041C16" w:rsidRDefault="00934B24" w:rsidP="00934B24">
      <w:pPr>
        <w:spacing w:after="200"/>
        <w:jc w:val="left"/>
        <w:rPr>
          <w:bCs/>
        </w:rPr>
      </w:pPr>
      <w:r w:rsidRPr="00041C16">
        <w:rPr>
          <w:bCs/>
        </w:rPr>
        <w:t xml:space="preserve">The DUT must be able to activate and deactivate the Communication Baring successfully over 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4D1FB775" w14:textId="77777777" w:rsidR="00934B24" w:rsidRPr="00041C16" w:rsidRDefault="00934B24" w:rsidP="00934B24">
      <w:pPr>
        <w:pStyle w:val="H6"/>
      </w:pPr>
      <w:r w:rsidRPr="00041C16">
        <w:t>Related core specifications</w:t>
      </w:r>
    </w:p>
    <w:p w14:paraId="54CDD1F4" w14:textId="77777777" w:rsidR="00934B24" w:rsidRPr="00041C16" w:rsidRDefault="00934B24" w:rsidP="00934B24">
      <w:pPr>
        <w:spacing w:after="200"/>
        <w:jc w:val="left"/>
        <w:rPr>
          <w:bCs/>
        </w:rPr>
      </w:pPr>
      <w:r w:rsidRPr="00041C16">
        <w:rPr>
          <w:bCs/>
        </w:rPr>
        <w:t>3GPP TS 24.229, TS.24.611</w:t>
      </w:r>
    </w:p>
    <w:p w14:paraId="76FC5E4C" w14:textId="77777777" w:rsidR="00934B24" w:rsidRPr="00041C16" w:rsidRDefault="00934B24" w:rsidP="00934B24">
      <w:pPr>
        <w:pStyle w:val="H6"/>
      </w:pPr>
      <w:r w:rsidRPr="00041C16">
        <w:t>Reason for test</w:t>
      </w:r>
    </w:p>
    <w:p w14:paraId="4ABA6F96" w14:textId="77777777" w:rsidR="00934B24" w:rsidRPr="00041C16" w:rsidRDefault="00934B24" w:rsidP="00934B24">
      <w:pPr>
        <w:spacing w:after="200"/>
        <w:jc w:val="left"/>
        <w:rPr>
          <w:bCs/>
        </w:rPr>
      </w:pPr>
      <w:r w:rsidRPr="00041C16">
        <w:rPr>
          <w:bCs/>
        </w:rPr>
        <w:t xml:space="preserve">To confirm the DUT is able to successfully activate and deactivate Communication Barring of all outgoing calls over XCAP when registered for </w:t>
      </w:r>
      <w:r>
        <w:rPr>
          <w:bCs/>
        </w:rPr>
        <w:t>IMS</w:t>
      </w:r>
      <w:r w:rsidRPr="00041C16">
        <w:rPr>
          <w:bCs/>
        </w:rPr>
        <w:t xml:space="preserve"> services.</w:t>
      </w:r>
    </w:p>
    <w:p w14:paraId="6D57AF92" w14:textId="77777777" w:rsidR="00934B24" w:rsidRPr="00041C16" w:rsidRDefault="00934B24" w:rsidP="00934B24">
      <w:pPr>
        <w:pStyle w:val="H6"/>
      </w:pPr>
      <w:r w:rsidRPr="00041C16">
        <w:t>Initial Configuration</w:t>
      </w:r>
    </w:p>
    <w:p w14:paraId="57F76B53" w14:textId="77777777" w:rsidR="00934B24" w:rsidRPr="00041C16" w:rsidRDefault="00934B24" w:rsidP="00934B24">
      <w:pPr>
        <w:jc w:val="left"/>
        <w:rPr>
          <w:bCs/>
        </w:rPr>
      </w:pPr>
      <w:r w:rsidRPr="00041C16">
        <w:rPr>
          <w:bCs/>
        </w:rPr>
        <w:t xml:space="preserve">Network under test supports Communication </w:t>
      </w:r>
      <w:r>
        <w:rPr>
          <w:bCs/>
        </w:rPr>
        <w:t>Barring</w:t>
      </w:r>
      <w:r w:rsidRPr="00041C16">
        <w:rPr>
          <w:bCs/>
        </w:rPr>
        <w:t xml:space="preserve"> over Ut/XCAP.</w:t>
      </w:r>
    </w:p>
    <w:p w14:paraId="49DD2F96" w14:textId="5FD86F1D"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45775E91" w14:textId="77777777" w:rsidR="00934B24" w:rsidRPr="00041C16" w:rsidRDefault="00934B24" w:rsidP="00934B24">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7006FEB" w14:textId="77777777" w:rsidTr="0007159D">
        <w:tc>
          <w:tcPr>
            <w:tcW w:w="438" w:type="dxa"/>
            <w:shd w:val="clear" w:color="auto" w:fill="F2F2F2" w:themeFill="background1" w:themeFillShade="F2"/>
          </w:tcPr>
          <w:p w14:paraId="0F73A8AF" w14:textId="77777777" w:rsidR="00934B24" w:rsidRPr="00D824AC" w:rsidRDefault="00934B24" w:rsidP="0007159D">
            <w:pPr>
              <w:pStyle w:val="H6"/>
            </w:pPr>
            <w:r>
              <w:t>-</w:t>
            </w:r>
          </w:p>
        </w:tc>
        <w:tc>
          <w:tcPr>
            <w:tcW w:w="4296" w:type="dxa"/>
            <w:shd w:val="clear" w:color="auto" w:fill="F2F2F2" w:themeFill="background1" w:themeFillShade="F2"/>
          </w:tcPr>
          <w:p w14:paraId="631B0A67"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1F6B008A" w14:textId="77777777" w:rsidR="00934B24" w:rsidRPr="00D824AC" w:rsidRDefault="00934B24" w:rsidP="0007159D">
            <w:pPr>
              <w:pStyle w:val="H6"/>
            </w:pPr>
            <w:r w:rsidRPr="00D824AC">
              <w:t>Expected behaviour</w:t>
            </w:r>
          </w:p>
        </w:tc>
      </w:tr>
      <w:tr w:rsidR="00934B24" w:rsidRPr="00D824AC" w14:paraId="78B8CD8E" w14:textId="77777777" w:rsidTr="0007159D">
        <w:tc>
          <w:tcPr>
            <w:tcW w:w="438" w:type="dxa"/>
            <w:shd w:val="clear" w:color="auto" w:fill="F2F2F2" w:themeFill="background1" w:themeFillShade="F2"/>
          </w:tcPr>
          <w:p w14:paraId="16D276A5" w14:textId="77777777" w:rsidR="00934B24" w:rsidRPr="00D824AC" w:rsidRDefault="00934B24" w:rsidP="0007159D">
            <w:pPr>
              <w:tabs>
                <w:tab w:val="left" w:pos="851"/>
              </w:tabs>
              <w:ind w:right="-1"/>
              <w:rPr>
                <w:sz w:val="18"/>
                <w:szCs w:val="18"/>
              </w:rPr>
            </w:pPr>
            <w:r w:rsidRPr="00D824AC">
              <w:rPr>
                <w:sz w:val="18"/>
                <w:szCs w:val="18"/>
              </w:rPr>
              <w:t>1</w:t>
            </w:r>
          </w:p>
        </w:tc>
        <w:tc>
          <w:tcPr>
            <w:tcW w:w="4296" w:type="dxa"/>
          </w:tcPr>
          <w:p w14:paraId="231E5D7A" w14:textId="77777777" w:rsidR="00934B24" w:rsidRPr="00D824AC" w:rsidRDefault="00934B24" w:rsidP="0007159D">
            <w:pPr>
              <w:jc w:val="left"/>
              <w:rPr>
                <w:bCs/>
                <w:sz w:val="18"/>
                <w:szCs w:val="18"/>
              </w:rPr>
            </w:pPr>
            <w:r w:rsidRPr="00D824AC">
              <w:rPr>
                <w:bCs/>
                <w:sz w:val="18"/>
                <w:szCs w:val="18"/>
              </w:rPr>
              <w:t>At DUT, activate BAOC.</w:t>
            </w:r>
          </w:p>
        </w:tc>
        <w:tc>
          <w:tcPr>
            <w:tcW w:w="4554" w:type="dxa"/>
          </w:tcPr>
          <w:p w14:paraId="5EF4DA60" w14:textId="77777777" w:rsidR="00934B24" w:rsidRPr="00D824AC" w:rsidRDefault="00934B24" w:rsidP="0007159D">
            <w:pPr>
              <w:tabs>
                <w:tab w:val="left" w:pos="851"/>
              </w:tabs>
              <w:ind w:right="-1"/>
              <w:rPr>
                <w:bCs/>
                <w:sz w:val="18"/>
                <w:szCs w:val="18"/>
              </w:rPr>
            </w:pPr>
            <w:r w:rsidRPr="00D824AC">
              <w:rPr>
                <w:bCs/>
                <w:sz w:val="18"/>
                <w:szCs w:val="18"/>
              </w:rPr>
              <w:t>Confirm DUT indicates BAOC is activated.</w:t>
            </w:r>
          </w:p>
          <w:p w14:paraId="726A7288"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3A4EF7A4" w14:textId="77777777" w:rsidTr="0007159D">
        <w:tc>
          <w:tcPr>
            <w:tcW w:w="438" w:type="dxa"/>
            <w:shd w:val="clear" w:color="auto" w:fill="F2F2F2" w:themeFill="background1" w:themeFillShade="F2"/>
          </w:tcPr>
          <w:p w14:paraId="64B2AE0E" w14:textId="77777777" w:rsidR="00934B24" w:rsidRPr="00D824AC" w:rsidRDefault="00934B24" w:rsidP="0007159D">
            <w:pPr>
              <w:tabs>
                <w:tab w:val="left" w:pos="851"/>
              </w:tabs>
              <w:ind w:right="-1"/>
              <w:rPr>
                <w:sz w:val="18"/>
                <w:szCs w:val="18"/>
              </w:rPr>
            </w:pPr>
            <w:r w:rsidRPr="00D824AC">
              <w:rPr>
                <w:sz w:val="18"/>
                <w:szCs w:val="18"/>
              </w:rPr>
              <w:t>2</w:t>
            </w:r>
          </w:p>
        </w:tc>
        <w:tc>
          <w:tcPr>
            <w:tcW w:w="4296" w:type="dxa"/>
          </w:tcPr>
          <w:p w14:paraId="35CC3776" w14:textId="77777777" w:rsidR="00934B24" w:rsidRPr="00D824AC" w:rsidRDefault="00934B24" w:rsidP="0007159D">
            <w:pPr>
              <w:jc w:val="left"/>
              <w:rPr>
                <w:bCs/>
                <w:sz w:val="18"/>
                <w:szCs w:val="18"/>
              </w:rPr>
            </w:pPr>
            <w:r w:rsidRPr="00D824AC">
              <w:rPr>
                <w:bCs/>
                <w:sz w:val="18"/>
                <w:szCs w:val="18"/>
              </w:rPr>
              <w:t>At DUT interrogate the status of BAOC.</w:t>
            </w:r>
          </w:p>
        </w:tc>
        <w:tc>
          <w:tcPr>
            <w:tcW w:w="4554" w:type="dxa"/>
          </w:tcPr>
          <w:p w14:paraId="767884AD" w14:textId="77777777" w:rsidR="00934B24" w:rsidRPr="00D824AC" w:rsidRDefault="00934B24" w:rsidP="0007159D">
            <w:pPr>
              <w:tabs>
                <w:tab w:val="left" w:pos="851"/>
              </w:tabs>
              <w:ind w:right="-1"/>
              <w:rPr>
                <w:bCs/>
                <w:sz w:val="18"/>
                <w:szCs w:val="18"/>
              </w:rPr>
            </w:pPr>
            <w:r w:rsidRPr="00D824AC">
              <w:rPr>
                <w:bCs/>
                <w:sz w:val="18"/>
                <w:szCs w:val="18"/>
              </w:rPr>
              <w:t>Confirm DUT indicates BAOC is activated.</w:t>
            </w:r>
          </w:p>
          <w:p w14:paraId="0886E6C0" w14:textId="77777777" w:rsidR="00934B24" w:rsidRPr="00D824AC" w:rsidRDefault="00934B24" w:rsidP="0007159D">
            <w:pPr>
              <w:tabs>
                <w:tab w:val="left" w:pos="851"/>
              </w:tabs>
              <w:ind w:right="-1"/>
              <w:rPr>
                <w:bCs/>
                <w:sz w:val="18"/>
                <w:szCs w:val="18"/>
              </w:rPr>
            </w:pPr>
            <w:r w:rsidRPr="00D824AC">
              <w:rPr>
                <w:bCs/>
                <w:sz w:val="18"/>
                <w:szCs w:val="18"/>
              </w:rPr>
              <w:t>Confirm DUT used Ut/XCAP protocol.</w:t>
            </w:r>
          </w:p>
        </w:tc>
      </w:tr>
      <w:tr w:rsidR="00934B24" w:rsidRPr="00D824AC" w14:paraId="1852A54E" w14:textId="77777777" w:rsidTr="0007159D">
        <w:tc>
          <w:tcPr>
            <w:tcW w:w="438" w:type="dxa"/>
            <w:shd w:val="clear" w:color="auto" w:fill="F2F2F2" w:themeFill="background1" w:themeFillShade="F2"/>
          </w:tcPr>
          <w:p w14:paraId="027F28A5" w14:textId="77777777" w:rsidR="00934B24" w:rsidRPr="00D824AC" w:rsidRDefault="00934B24" w:rsidP="0007159D">
            <w:pPr>
              <w:tabs>
                <w:tab w:val="left" w:pos="851"/>
              </w:tabs>
              <w:ind w:right="-1"/>
              <w:rPr>
                <w:sz w:val="18"/>
                <w:szCs w:val="18"/>
              </w:rPr>
            </w:pPr>
            <w:r w:rsidRPr="00D824AC">
              <w:rPr>
                <w:sz w:val="18"/>
                <w:szCs w:val="18"/>
              </w:rPr>
              <w:t>3</w:t>
            </w:r>
          </w:p>
        </w:tc>
        <w:tc>
          <w:tcPr>
            <w:tcW w:w="4296" w:type="dxa"/>
          </w:tcPr>
          <w:p w14:paraId="63470227" w14:textId="77777777" w:rsidR="00934B24" w:rsidRPr="00D824AC" w:rsidRDefault="00934B24" w:rsidP="0007159D">
            <w:pPr>
              <w:tabs>
                <w:tab w:val="left" w:pos="851"/>
              </w:tabs>
              <w:ind w:right="-1"/>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362A8590" w14:textId="77777777" w:rsidR="00934B24" w:rsidRPr="00D824AC" w:rsidRDefault="00934B24" w:rsidP="0007159D">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934B24" w:rsidRPr="00D824AC" w14:paraId="68096563" w14:textId="77777777" w:rsidTr="0007159D">
        <w:tc>
          <w:tcPr>
            <w:tcW w:w="438" w:type="dxa"/>
            <w:shd w:val="clear" w:color="auto" w:fill="F2F2F2" w:themeFill="background1" w:themeFillShade="F2"/>
          </w:tcPr>
          <w:p w14:paraId="359C5975" w14:textId="77777777" w:rsidR="00934B24" w:rsidRPr="00D824AC" w:rsidRDefault="00934B24" w:rsidP="0007159D">
            <w:pPr>
              <w:tabs>
                <w:tab w:val="left" w:pos="851"/>
              </w:tabs>
              <w:ind w:right="-1"/>
              <w:rPr>
                <w:sz w:val="18"/>
                <w:szCs w:val="18"/>
              </w:rPr>
            </w:pPr>
            <w:r w:rsidRPr="00D824AC">
              <w:rPr>
                <w:sz w:val="18"/>
                <w:szCs w:val="18"/>
              </w:rPr>
              <w:t>4</w:t>
            </w:r>
          </w:p>
        </w:tc>
        <w:tc>
          <w:tcPr>
            <w:tcW w:w="4296" w:type="dxa"/>
          </w:tcPr>
          <w:p w14:paraId="4A20B937" w14:textId="77777777" w:rsidR="00934B24" w:rsidRPr="00D824AC" w:rsidRDefault="00934B24" w:rsidP="0007159D">
            <w:pPr>
              <w:jc w:val="left"/>
              <w:rPr>
                <w:bCs/>
                <w:sz w:val="18"/>
                <w:szCs w:val="18"/>
              </w:rPr>
            </w:pPr>
            <w:r w:rsidRPr="00D824AC">
              <w:rPr>
                <w:bCs/>
                <w:sz w:val="18"/>
                <w:szCs w:val="18"/>
              </w:rPr>
              <w:t>At DUT, deactivate BAOC</w:t>
            </w:r>
          </w:p>
        </w:tc>
        <w:tc>
          <w:tcPr>
            <w:tcW w:w="4554" w:type="dxa"/>
          </w:tcPr>
          <w:p w14:paraId="646E5968" w14:textId="77777777" w:rsidR="00934B24" w:rsidRPr="00D824AC" w:rsidRDefault="00934B24" w:rsidP="0007159D">
            <w:pPr>
              <w:tabs>
                <w:tab w:val="left" w:pos="851"/>
              </w:tabs>
              <w:ind w:right="-1"/>
              <w:rPr>
                <w:bCs/>
                <w:sz w:val="18"/>
                <w:szCs w:val="18"/>
              </w:rPr>
            </w:pPr>
            <w:r w:rsidRPr="00D824AC">
              <w:rPr>
                <w:bCs/>
                <w:sz w:val="18"/>
                <w:szCs w:val="18"/>
              </w:rPr>
              <w:t>Confirm DUT indicates BAOC is deactivated.</w:t>
            </w:r>
          </w:p>
          <w:p w14:paraId="7868D03B"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749B9B14" w14:textId="77777777" w:rsidTr="0007159D">
        <w:tc>
          <w:tcPr>
            <w:tcW w:w="438" w:type="dxa"/>
            <w:shd w:val="clear" w:color="auto" w:fill="F2F2F2" w:themeFill="background1" w:themeFillShade="F2"/>
          </w:tcPr>
          <w:p w14:paraId="4B836DD7" w14:textId="77777777" w:rsidR="00934B24" w:rsidRPr="00D824AC" w:rsidRDefault="00934B24" w:rsidP="0007159D">
            <w:pPr>
              <w:tabs>
                <w:tab w:val="left" w:pos="851"/>
              </w:tabs>
              <w:ind w:right="-1"/>
              <w:rPr>
                <w:sz w:val="18"/>
                <w:szCs w:val="18"/>
              </w:rPr>
            </w:pPr>
            <w:r w:rsidRPr="00D824AC">
              <w:rPr>
                <w:sz w:val="18"/>
                <w:szCs w:val="18"/>
              </w:rPr>
              <w:t>5</w:t>
            </w:r>
          </w:p>
        </w:tc>
        <w:tc>
          <w:tcPr>
            <w:tcW w:w="4296" w:type="dxa"/>
          </w:tcPr>
          <w:p w14:paraId="0C19BA02" w14:textId="77777777" w:rsidR="00934B24" w:rsidRPr="00D824AC" w:rsidRDefault="00934B24" w:rsidP="0007159D">
            <w:pPr>
              <w:jc w:val="left"/>
              <w:rPr>
                <w:bCs/>
                <w:sz w:val="18"/>
                <w:szCs w:val="18"/>
              </w:rPr>
            </w:pPr>
            <w:r w:rsidRPr="00D824AC">
              <w:rPr>
                <w:bCs/>
                <w:sz w:val="18"/>
                <w:szCs w:val="18"/>
              </w:rPr>
              <w:t>At DUT interrogate the status of BAIC.</w:t>
            </w:r>
          </w:p>
        </w:tc>
        <w:tc>
          <w:tcPr>
            <w:tcW w:w="4554" w:type="dxa"/>
          </w:tcPr>
          <w:p w14:paraId="52019D97" w14:textId="77777777" w:rsidR="00934B24" w:rsidRPr="00D824AC" w:rsidRDefault="00934B24" w:rsidP="0007159D">
            <w:pPr>
              <w:tabs>
                <w:tab w:val="left" w:pos="851"/>
              </w:tabs>
              <w:ind w:right="-1"/>
              <w:rPr>
                <w:bCs/>
                <w:sz w:val="18"/>
                <w:szCs w:val="18"/>
              </w:rPr>
            </w:pPr>
            <w:r w:rsidRPr="00D824AC">
              <w:rPr>
                <w:bCs/>
                <w:sz w:val="18"/>
                <w:szCs w:val="18"/>
              </w:rPr>
              <w:t>Confirm DUT indicates BAOC is deactivated.</w:t>
            </w:r>
          </w:p>
          <w:p w14:paraId="230792E8"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6E1AA6CC" w14:textId="77777777" w:rsidTr="0007159D">
        <w:tc>
          <w:tcPr>
            <w:tcW w:w="438" w:type="dxa"/>
            <w:shd w:val="clear" w:color="auto" w:fill="F2F2F2" w:themeFill="background1" w:themeFillShade="F2"/>
          </w:tcPr>
          <w:p w14:paraId="10995571" w14:textId="77777777" w:rsidR="00934B24" w:rsidRPr="00D824AC" w:rsidRDefault="00934B24" w:rsidP="0007159D">
            <w:pPr>
              <w:tabs>
                <w:tab w:val="left" w:pos="851"/>
              </w:tabs>
              <w:ind w:right="-1"/>
              <w:rPr>
                <w:sz w:val="18"/>
                <w:szCs w:val="18"/>
              </w:rPr>
            </w:pPr>
            <w:r w:rsidRPr="00D824AC">
              <w:rPr>
                <w:sz w:val="18"/>
                <w:szCs w:val="18"/>
              </w:rPr>
              <w:t>6</w:t>
            </w:r>
          </w:p>
        </w:tc>
        <w:tc>
          <w:tcPr>
            <w:tcW w:w="4296" w:type="dxa"/>
          </w:tcPr>
          <w:p w14:paraId="656F773C"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003E38EE" w14:textId="77777777" w:rsidR="00934B24" w:rsidRPr="00D824AC" w:rsidRDefault="00934B24" w:rsidP="0007159D">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934B24" w:rsidRPr="00D824AC" w14:paraId="733BE241" w14:textId="77777777" w:rsidTr="0007159D">
        <w:tc>
          <w:tcPr>
            <w:tcW w:w="438" w:type="dxa"/>
            <w:shd w:val="clear" w:color="auto" w:fill="F2F2F2" w:themeFill="background1" w:themeFillShade="F2"/>
          </w:tcPr>
          <w:p w14:paraId="0F7DE3FD" w14:textId="77777777" w:rsidR="00934B24" w:rsidRPr="00D824AC" w:rsidRDefault="00934B24" w:rsidP="0007159D">
            <w:pPr>
              <w:tabs>
                <w:tab w:val="left" w:pos="851"/>
              </w:tabs>
              <w:ind w:right="-1"/>
              <w:rPr>
                <w:sz w:val="18"/>
                <w:szCs w:val="18"/>
              </w:rPr>
            </w:pPr>
            <w:r w:rsidRPr="00D824AC">
              <w:rPr>
                <w:sz w:val="18"/>
                <w:szCs w:val="18"/>
              </w:rPr>
              <w:t>7</w:t>
            </w:r>
          </w:p>
        </w:tc>
        <w:tc>
          <w:tcPr>
            <w:tcW w:w="4296" w:type="dxa"/>
          </w:tcPr>
          <w:p w14:paraId="6BA016C8" w14:textId="77777777" w:rsidR="00934B24" w:rsidRPr="00D824AC" w:rsidRDefault="00934B24" w:rsidP="0007159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54" w:type="dxa"/>
          </w:tcPr>
          <w:p w14:paraId="7796E77F" w14:textId="77777777" w:rsidR="00934B24" w:rsidRPr="00D824AC" w:rsidRDefault="00934B24" w:rsidP="0007159D">
            <w:pPr>
              <w:jc w:val="left"/>
              <w:rPr>
                <w:bCs/>
                <w:sz w:val="18"/>
                <w:szCs w:val="18"/>
              </w:rPr>
            </w:pPr>
            <w:r w:rsidRPr="00D824AC">
              <w:rPr>
                <w:bCs/>
                <w:sz w:val="18"/>
                <w:szCs w:val="18"/>
              </w:rPr>
              <w:t>Call is ended.</w:t>
            </w:r>
          </w:p>
        </w:tc>
      </w:tr>
    </w:tbl>
    <w:p w14:paraId="5B63BFD6" w14:textId="77777777" w:rsidR="00934B24" w:rsidRPr="00041C16" w:rsidRDefault="00934B24" w:rsidP="00934B24">
      <w:pPr>
        <w:pStyle w:val="Heading4"/>
      </w:pPr>
      <w:r>
        <w:t>90.</w:t>
      </w:r>
      <w:r w:rsidRPr="00041C16">
        <w:t>4.10.3 Barring of Outgoing International Calls</w:t>
      </w:r>
      <w:r>
        <w:t xml:space="preserve"> (BOIC) </w:t>
      </w:r>
    </w:p>
    <w:p w14:paraId="1CC3680F" w14:textId="77777777" w:rsidR="00934B24" w:rsidRPr="00041C16" w:rsidRDefault="00934B24" w:rsidP="00934B24">
      <w:pPr>
        <w:pStyle w:val="H6"/>
      </w:pPr>
      <w:r w:rsidRPr="00041C16">
        <w:t>Description</w:t>
      </w:r>
    </w:p>
    <w:p w14:paraId="0F7BCFD5" w14:textId="77777777" w:rsidR="00934B24" w:rsidRPr="00041C16" w:rsidRDefault="00934B24" w:rsidP="00934B24">
      <w:pPr>
        <w:spacing w:after="200"/>
        <w:jc w:val="left"/>
        <w:rPr>
          <w:bCs/>
        </w:rPr>
      </w:pPr>
      <w:r w:rsidRPr="00041C16">
        <w:rPr>
          <w:bCs/>
        </w:rPr>
        <w:t xml:space="preserve">The DUT must be able to activate and deactivate the Communication Baring successfully over 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1BE0E3B1" w14:textId="77777777" w:rsidR="00934B24" w:rsidRPr="00041C16" w:rsidRDefault="00934B24" w:rsidP="00934B24">
      <w:pPr>
        <w:pStyle w:val="H6"/>
      </w:pPr>
      <w:r w:rsidRPr="00041C16">
        <w:t>Related core specifications</w:t>
      </w:r>
    </w:p>
    <w:p w14:paraId="1D8BB174" w14:textId="77777777" w:rsidR="00934B24" w:rsidRPr="00041C16" w:rsidRDefault="00934B24" w:rsidP="00934B24">
      <w:pPr>
        <w:spacing w:after="200"/>
        <w:jc w:val="left"/>
        <w:rPr>
          <w:bCs/>
        </w:rPr>
      </w:pPr>
      <w:r w:rsidRPr="00041C16">
        <w:rPr>
          <w:bCs/>
        </w:rPr>
        <w:t>3GPP TS 24.229, TS.24.611</w:t>
      </w:r>
    </w:p>
    <w:p w14:paraId="132372CE" w14:textId="77777777" w:rsidR="00934B24" w:rsidRPr="00041C16" w:rsidRDefault="00934B24" w:rsidP="00934B24">
      <w:pPr>
        <w:pStyle w:val="H6"/>
      </w:pPr>
      <w:r w:rsidRPr="00041C16">
        <w:t>Reason for test</w:t>
      </w:r>
    </w:p>
    <w:p w14:paraId="51F7FD23" w14:textId="77777777" w:rsidR="00934B24" w:rsidRPr="00041C16" w:rsidRDefault="00934B24" w:rsidP="00934B24">
      <w:pPr>
        <w:spacing w:after="200"/>
        <w:jc w:val="left"/>
        <w:rPr>
          <w:bCs/>
        </w:rPr>
      </w:pPr>
      <w:r w:rsidRPr="00041C16">
        <w:rPr>
          <w:bCs/>
        </w:rPr>
        <w:t xml:space="preserve">To confirm the DUT is able to successfully activate and deactivate Communication Barring of all outgoing international calls over XCAP when registered for </w:t>
      </w:r>
      <w:r>
        <w:rPr>
          <w:bCs/>
        </w:rPr>
        <w:t>IMS</w:t>
      </w:r>
      <w:r w:rsidRPr="00041C16">
        <w:rPr>
          <w:bCs/>
        </w:rPr>
        <w:t xml:space="preserve"> services.</w:t>
      </w:r>
    </w:p>
    <w:p w14:paraId="31B6F950" w14:textId="77777777" w:rsidR="00934B24" w:rsidRPr="00041C16" w:rsidRDefault="00934B24" w:rsidP="00934B24">
      <w:pPr>
        <w:pStyle w:val="H6"/>
      </w:pPr>
      <w:r w:rsidRPr="00041C16">
        <w:t>Initial Configuration</w:t>
      </w:r>
    </w:p>
    <w:p w14:paraId="5387447C" w14:textId="77777777" w:rsidR="00934B24" w:rsidRPr="00041C16" w:rsidRDefault="00934B24" w:rsidP="00934B24">
      <w:pPr>
        <w:jc w:val="left"/>
        <w:rPr>
          <w:bCs/>
        </w:rPr>
      </w:pPr>
      <w:r w:rsidRPr="00041C16">
        <w:rPr>
          <w:bCs/>
        </w:rPr>
        <w:t xml:space="preserve">Network under test supports Communication </w:t>
      </w:r>
      <w:r>
        <w:rPr>
          <w:bCs/>
        </w:rPr>
        <w:t>Barring</w:t>
      </w:r>
      <w:r w:rsidRPr="00041C16">
        <w:rPr>
          <w:bCs/>
        </w:rPr>
        <w:t xml:space="preserve"> over Ut/XCAP.</w:t>
      </w:r>
    </w:p>
    <w:p w14:paraId="075B1B66" w14:textId="0D2B914B"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4D36BD12" w14:textId="77777777" w:rsidR="00934B24" w:rsidRDefault="00934B24" w:rsidP="00934B24">
      <w:pPr>
        <w:jc w:val="left"/>
        <w:rPr>
          <w:bCs/>
        </w:rPr>
      </w:pPr>
      <w:r>
        <w:rPr>
          <w:bCs/>
        </w:rPr>
        <w:t>Client-1 and Client-2 required.</w:t>
      </w:r>
    </w:p>
    <w:p w14:paraId="48002B0A" w14:textId="77777777" w:rsidR="00934B24" w:rsidRDefault="00934B24" w:rsidP="00934B24">
      <w:pPr>
        <w:jc w:val="left"/>
        <w:rPr>
          <w:bCs/>
        </w:rPr>
      </w:pPr>
      <w:r w:rsidRPr="00041C16">
        <w:rPr>
          <w:bCs/>
        </w:rPr>
        <w:t xml:space="preserve">The MSISDN of </w:t>
      </w:r>
      <w:r>
        <w:rPr>
          <w:bCs/>
        </w:rPr>
        <w:t>Client-1</w:t>
      </w:r>
      <w:r w:rsidRPr="00041C16">
        <w:rPr>
          <w:bCs/>
        </w:rPr>
        <w:t xml:space="preserve"> has a different MCC to the SIM used in DUT.</w:t>
      </w:r>
    </w:p>
    <w:p w14:paraId="497FEDC2" w14:textId="77777777" w:rsidR="00934B24" w:rsidRPr="00041C16" w:rsidRDefault="00934B24" w:rsidP="00934B24">
      <w:pPr>
        <w:jc w:val="left"/>
        <w:rPr>
          <w:bCs/>
        </w:rPr>
      </w:pPr>
      <w:r w:rsidRPr="00041C16">
        <w:rPr>
          <w:bCs/>
        </w:rPr>
        <w:t xml:space="preserve">The MSISDN of </w:t>
      </w:r>
      <w:r>
        <w:rPr>
          <w:bCs/>
        </w:rPr>
        <w:t>Client-2</w:t>
      </w:r>
      <w:r w:rsidRPr="00041C16">
        <w:rPr>
          <w:bCs/>
        </w:rPr>
        <w:t xml:space="preserve"> has </w:t>
      </w:r>
      <w:r>
        <w:rPr>
          <w:bCs/>
        </w:rPr>
        <w:t>the same</w:t>
      </w:r>
      <w:r w:rsidRPr="00041C16">
        <w:rPr>
          <w:bCs/>
        </w:rPr>
        <w:t xml:space="preserve"> MCC to the SIM used in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0E8E8AB8" w14:textId="77777777" w:rsidTr="0007159D">
        <w:tc>
          <w:tcPr>
            <w:tcW w:w="438" w:type="dxa"/>
            <w:shd w:val="clear" w:color="auto" w:fill="F2F2F2" w:themeFill="background1" w:themeFillShade="F2"/>
          </w:tcPr>
          <w:p w14:paraId="4BD0FE1F" w14:textId="77777777" w:rsidR="00934B24" w:rsidRPr="00D824AC" w:rsidRDefault="00934B24" w:rsidP="0007159D">
            <w:pPr>
              <w:pStyle w:val="H6"/>
            </w:pPr>
            <w:r>
              <w:t>-</w:t>
            </w:r>
          </w:p>
        </w:tc>
        <w:tc>
          <w:tcPr>
            <w:tcW w:w="4296" w:type="dxa"/>
            <w:shd w:val="clear" w:color="auto" w:fill="F2F2F2" w:themeFill="background1" w:themeFillShade="F2"/>
          </w:tcPr>
          <w:p w14:paraId="2BB1D284"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FE5D0F7" w14:textId="77777777" w:rsidR="00934B24" w:rsidRPr="00D824AC" w:rsidRDefault="00934B24" w:rsidP="0007159D">
            <w:pPr>
              <w:pStyle w:val="H6"/>
            </w:pPr>
            <w:r w:rsidRPr="00D824AC">
              <w:t>Expected behaviour</w:t>
            </w:r>
          </w:p>
        </w:tc>
      </w:tr>
      <w:tr w:rsidR="00934B24" w:rsidRPr="00D824AC" w14:paraId="7E4E47C5" w14:textId="77777777" w:rsidTr="0007159D">
        <w:tc>
          <w:tcPr>
            <w:tcW w:w="438" w:type="dxa"/>
            <w:shd w:val="clear" w:color="auto" w:fill="F2F2F2" w:themeFill="background1" w:themeFillShade="F2"/>
          </w:tcPr>
          <w:p w14:paraId="0D6C7968"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57A45FA" w14:textId="77777777" w:rsidR="00934B24" w:rsidRPr="00D824AC" w:rsidRDefault="00934B24" w:rsidP="0007159D">
            <w:pPr>
              <w:jc w:val="left"/>
              <w:rPr>
                <w:bCs/>
                <w:sz w:val="18"/>
                <w:szCs w:val="18"/>
              </w:rPr>
            </w:pPr>
            <w:r w:rsidRPr="00D824AC">
              <w:rPr>
                <w:bCs/>
                <w:sz w:val="18"/>
                <w:szCs w:val="18"/>
              </w:rPr>
              <w:t>At DUT, activate BOIC.</w:t>
            </w:r>
          </w:p>
        </w:tc>
        <w:tc>
          <w:tcPr>
            <w:tcW w:w="4554" w:type="dxa"/>
          </w:tcPr>
          <w:p w14:paraId="0EDB4E5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BOIC is activated.</w:t>
            </w:r>
          </w:p>
          <w:p w14:paraId="0E58C370"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0B5EB184" w14:textId="77777777" w:rsidTr="0007159D">
        <w:tc>
          <w:tcPr>
            <w:tcW w:w="438" w:type="dxa"/>
            <w:shd w:val="clear" w:color="auto" w:fill="F2F2F2" w:themeFill="background1" w:themeFillShade="F2"/>
          </w:tcPr>
          <w:p w14:paraId="1C24579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40FB9F" w14:textId="77777777" w:rsidR="00934B24" w:rsidRPr="00D824AC" w:rsidRDefault="00934B24" w:rsidP="0007159D">
            <w:pPr>
              <w:jc w:val="left"/>
              <w:rPr>
                <w:bCs/>
                <w:sz w:val="18"/>
                <w:szCs w:val="18"/>
              </w:rPr>
            </w:pPr>
            <w:r w:rsidRPr="00D824AC">
              <w:rPr>
                <w:bCs/>
                <w:sz w:val="18"/>
                <w:szCs w:val="18"/>
              </w:rPr>
              <w:t>At DUT interrogate the status of BOIC.</w:t>
            </w:r>
          </w:p>
        </w:tc>
        <w:tc>
          <w:tcPr>
            <w:tcW w:w="4554" w:type="dxa"/>
          </w:tcPr>
          <w:p w14:paraId="0D01CC5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BOIC is activated.</w:t>
            </w:r>
          </w:p>
          <w:p w14:paraId="19090DAF"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3A9D1C4" w14:textId="77777777" w:rsidTr="0007159D">
        <w:tc>
          <w:tcPr>
            <w:tcW w:w="438" w:type="dxa"/>
            <w:shd w:val="clear" w:color="auto" w:fill="F2F2F2" w:themeFill="background1" w:themeFillShade="F2"/>
          </w:tcPr>
          <w:p w14:paraId="4ACCDE9B"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3084CF5B" w14:textId="77777777" w:rsidR="00934B24" w:rsidRPr="00D824AC" w:rsidRDefault="00934B24" w:rsidP="0007159D">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721390E0" w14:textId="77777777" w:rsidR="00934B24" w:rsidRPr="00D824AC" w:rsidRDefault="00934B24" w:rsidP="0007159D">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934B24" w:rsidRPr="00D824AC" w14:paraId="3BFCEB8F" w14:textId="77777777" w:rsidTr="0007159D">
        <w:tc>
          <w:tcPr>
            <w:tcW w:w="438" w:type="dxa"/>
            <w:shd w:val="clear" w:color="auto" w:fill="F2F2F2" w:themeFill="background1" w:themeFillShade="F2"/>
          </w:tcPr>
          <w:p w14:paraId="54E137B9"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5F23A738" w14:textId="77777777" w:rsidR="00934B24" w:rsidRPr="00D824AC" w:rsidRDefault="00934B24" w:rsidP="0007159D">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2.</w:t>
            </w:r>
          </w:p>
        </w:tc>
        <w:tc>
          <w:tcPr>
            <w:tcW w:w="4554" w:type="dxa"/>
          </w:tcPr>
          <w:p w14:paraId="75D30893" w14:textId="77777777" w:rsidR="00934B24" w:rsidRPr="00D824AC" w:rsidRDefault="00934B24" w:rsidP="0007159D">
            <w:pPr>
              <w:jc w:val="left"/>
              <w:rPr>
                <w:bCs/>
                <w:sz w:val="18"/>
                <w:szCs w:val="18"/>
              </w:rPr>
            </w:pPr>
            <w:r w:rsidRPr="00D824AC">
              <w:rPr>
                <w:bCs/>
                <w:sz w:val="18"/>
                <w:szCs w:val="18"/>
              </w:rPr>
              <w:t>Confirm the voice call to Client</w:t>
            </w:r>
            <w:r>
              <w:rPr>
                <w:bCs/>
                <w:sz w:val="18"/>
                <w:szCs w:val="18"/>
              </w:rPr>
              <w:t>-</w:t>
            </w:r>
            <w:r w:rsidRPr="00D824AC">
              <w:rPr>
                <w:bCs/>
                <w:sz w:val="18"/>
                <w:szCs w:val="18"/>
              </w:rPr>
              <w:t>2 is setup successfully on DUT.</w:t>
            </w:r>
          </w:p>
        </w:tc>
      </w:tr>
      <w:tr w:rsidR="00934B24" w:rsidRPr="00D824AC" w14:paraId="1DE455ED" w14:textId="77777777" w:rsidTr="0007159D">
        <w:tc>
          <w:tcPr>
            <w:tcW w:w="438" w:type="dxa"/>
            <w:shd w:val="clear" w:color="auto" w:fill="F2F2F2" w:themeFill="background1" w:themeFillShade="F2"/>
          </w:tcPr>
          <w:p w14:paraId="70E5A609"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96" w:type="dxa"/>
          </w:tcPr>
          <w:p w14:paraId="351FA659" w14:textId="77777777" w:rsidR="00934B24" w:rsidRPr="00D824AC" w:rsidRDefault="00934B24" w:rsidP="0007159D">
            <w:pPr>
              <w:jc w:val="left"/>
              <w:rPr>
                <w:bCs/>
                <w:sz w:val="18"/>
                <w:szCs w:val="18"/>
              </w:rPr>
            </w:pPr>
            <w:r w:rsidRPr="00D824AC">
              <w:rPr>
                <w:bCs/>
                <w:sz w:val="18"/>
                <w:szCs w:val="18"/>
              </w:rPr>
              <w:t>At DUT, deactivate BOIC</w:t>
            </w:r>
          </w:p>
        </w:tc>
        <w:tc>
          <w:tcPr>
            <w:tcW w:w="4554" w:type="dxa"/>
          </w:tcPr>
          <w:p w14:paraId="1A3D8092"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BOIC is deactivated.</w:t>
            </w:r>
          </w:p>
          <w:p w14:paraId="447A2B85"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7EE0B88D" w14:textId="77777777" w:rsidTr="0007159D">
        <w:tc>
          <w:tcPr>
            <w:tcW w:w="438" w:type="dxa"/>
            <w:shd w:val="clear" w:color="auto" w:fill="F2F2F2" w:themeFill="background1" w:themeFillShade="F2"/>
          </w:tcPr>
          <w:p w14:paraId="5BC118F2"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296" w:type="dxa"/>
          </w:tcPr>
          <w:p w14:paraId="19E6F06E" w14:textId="77777777" w:rsidR="00934B24" w:rsidRPr="00D824AC" w:rsidRDefault="00934B24" w:rsidP="0007159D">
            <w:pPr>
              <w:jc w:val="left"/>
              <w:rPr>
                <w:bCs/>
                <w:sz w:val="18"/>
                <w:szCs w:val="18"/>
              </w:rPr>
            </w:pPr>
            <w:r w:rsidRPr="00D824AC">
              <w:rPr>
                <w:bCs/>
                <w:sz w:val="18"/>
                <w:szCs w:val="18"/>
              </w:rPr>
              <w:t>At DUT interrogate the status of BAIC.</w:t>
            </w:r>
          </w:p>
        </w:tc>
        <w:tc>
          <w:tcPr>
            <w:tcW w:w="4554" w:type="dxa"/>
          </w:tcPr>
          <w:p w14:paraId="4BA270B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BOIC is deactivated.</w:t>
            </w:r>
          </w:p>
          <w:p w14:paraId="31CC1F7C"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4F6927C1" w14:textId="77777777" w:rsidTr="0007159D">
        <w:tc>
          <w:tcPr>
            <w:tcW w:w="438" w:type="dxa"/>
            <w:shd w:val="clear" w:color="auto" w:fill="F2F2F2" w:themeFill="background1" w:themeFillShade="F2"/>
          </w:tcPr>
          <w:p w14:paraId="0E14F7A1"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296" w:type="dxa"/>
          </w:tcPr>
          <w:p w14:paraId="556C9F72"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432DCEF3" w14:textId="77777777" w:rsidR="00934B24" w:rsidRPr="00D824AC" w:rsidRDefault="00934B24" w:rsidP="0007159D">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934B24" w:rsidRPr="00D824AC" w14:paraId="17BDD05A" w14:textId="77777777" w:rsidTr="0007159D">
        <w:tc>
          <w:tcPr>
            <w:tcW w:w="438" w:type="dxa"/>
            <w:shd w:val="clear" w:color="auto" w:fill="F2F2F2" w:themeFill="background1" w:themeFillShade="F2"/>
          </w:tcPr>
          <w:p w14:paraId="1026EB09"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296" w:type="dxa"/>
          </w:tcPr>
          <w:p w14:paraId="40137C88" w14:textId="77777777" w:rsidR="00934B24" w:rsidRPr="00D824AC" w:rsidRDefault="00934B24" w:rsidP="0007159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54" w:type="dxa"/>
          </w:tcPr>
          <w:p w14:paraId="469D3317" w14:textId="77777777" w:rsidR="00934B24" w:rsidRPr="00D824AC" w:rsidRDefault="00934B24" w:rsidP="0007159D">
            <w:pPr>
              <w:jc w:val="left"/>
              <w:rPr>
                <w:bCs/>
                <w:sz w:val="18"/>
                <w:szCs w:val="18"/>
              </w:rPr>
            </w:pPr>
            <w:r w:rsidRPr="00D824AC">
              <w:rPr>
                <w:bCs/>
                <w:sz w:val="18"/>
                <w:szCs w:val="18"/>
              </w:rPr>
              <w:t>Call is ended.</w:t>
            </w:r>
          </w:p>
        </w:tc>
      </w:tr>
    </w:tbl>
    <w:p w14:paraId="67EEBBC0" w14:textId="77777777" w:rsidR="00934B24" w:rsidRPr="00041C16" w:rsidRDefault="00934B24" w:rsidP="00934B24">
      <w:pPr>
        <w:pStyle w:val="Heading4"/>
      </w:pPr>
      <w:r>
        <w:t>90.</w:t>
      </w:r>
      <w:r w:rsidRPr="00041C16">
        <w:t>4.10.4 Barring of Incoming Calls when Roaming</w:t>
      </w:r>
      <w:r>
        <w:t xml:space="preserve"> (BAIC-R) </w:t>
      </w:r>
    </w:p>
    <w:p w14:paraId="4CA59149" w14:textId="77777777" w:rsidR="00934B24" w:rsidRPr="00041C16" w:rsidRDefault="00934B24" w:rsidP="00934B24">
      <w:pPr>
        <w:pStyle w:val="H6"/>
      </w:pPr>
      <w:r w:rsidRPr="00041C16">
        <w:t>Description</w:t>
      </w:r>
    </w:p>
    <w:p w14:paraId="06C383E0" w14:textId="77777777" w:rsidR="00934B24" w:rsidRPr="00041C16" w:rsidRDefault="00934B24" w:rsidP="00934B24">
      <w:pPr>
        <w:spacing w:after="200"/>
        <w:jc w:val="left"/>
        <w:rPr>
          <w:bCs/>
        </w:rPr>
      </w:pPr>
      <w:r w:rsidRPr="00041C16">
        <w:rPr>
          <w:bCs/>
        </w:rPr>
        <w:t xml:space="preserve">The DUT must be able to activate and deactivate the Communication Baring successfully over 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15A6E080" w14:textId="77777777" w:rsidR="00934B24" w:rsidRPr="00041C16" w:rsidRDefault="00934B24" w:rsidP="00934B24">
      <w:pPr>
        <w:pStyle w:val="H6"/>
      </w:pPr>
      <w:r w:rsidRPr="00041C16">
        <w:t>Related core specifications</w:t>
      </w:r>
    </w:p>
    <w:p w14:paraId="3DFF43D9" w14:textId="77777777" w:rsidR="00934B24" w:rsidRPr="00041C16" w:rsidRDefault="00934B24" w:rsidP="00934B24">
      <w:pPr>
        <w:spacing w:after="200"/>
        <w:jc w:val="left"/>
        <w:rPr>
          <w:bCs/>
        </w:rPr>
      </w:pPr>
      <w:r w:rsidRPr="00041C16">
        <w:rPr>
          <w:bCs/>
        </w:rPr>
        <w:t>3GPP TS 24.229, TS.24.611</w:t>
      </w:r>
    </w:p>
    <w:p w14:paraId="04DAC243" w14:textId="77777777" w:rsidR="00934B24" w:rsidRPr="00041C16" w:rsidRDefault="00934B24" w:rsidP="00934B24">
      <w:pPr>
        <w:pStyle w:val="H6"/>
      </w:pPr>
      <w:r w:rsidRPr="00041C16">
        <w:t>Reason for test</w:t>
      </w:r>
    </w:p>
    <w:p w14:paraId="575B436E" w14:textId="77777777" w:rsidR="00934B24" w:rsidRPr="00041C16" w:rsidRDefault="00934B24" w:rsidP="00934B24">
      <w:pPr>
        <w:spacing w:after="200"/>
        <w:jc w:val="left"/>
        <w:rPr>
          <w:bCs/>
        </w:rPr>
      </w:pPr>
      <w:r w:rsidRPr="00041C16">
        <w:rPr>
          <w:bCs/>
        </w:rPr>
        <w:t>To confirm the DUT is able to successfully activate and deactivate Communication Barring of all incoming calls when roaming ove</w:t>
      </w:r>
      <w:r>
        <w:rPr>
          <w:bCs/>
        </w:rPr>
        <w:t>r XCAP when registered for IMS</w:t>
      </w:r>
      <w:r w:rsidRPr="00041C16">
        <w:rPr>
          <w:bCs/>
        </w:rPr>
        <w:t xml:space="preserve"> services.</w:t>
      </w:r>
    </w:p>
    <w:p w14:paraId="6336AA8D" w14:textId="77777777" w:rsidR="00934B24" w:rsidRPr="00041C16" w:rsidRDefault="00934B24" w:rsidP="00934B24">
      <w:pPr>
        <w:pStyle w:val="H6"/>
      </w:pPr>
      <w:r w:rsidRPr="00041C16">
        <w:t>Initial Configuration</w:t>
      </w:r>
    </w:p>
    <w:p w14:paraId="4339CA06" w14:textId="77777777" w:rsidR="00934B24" w:rsidRPr="00041C16" w:rsidRDefault="00934B24" w:rsidP="00934B24">
      <w:pPr>
        <w:jc w:val="left"/>
        <w:rPr>
          <w:bCs/>
        </w:rPr>
      </w:pPr>
      <w:r w:rsidRPr="00041C16">
        <w:rPr>
          <w:bCs/>
        </w:rPr>
        <w:t xml:space="preserve">Network under test supports Communication </w:t>
      </w:r>
      <w:r>
        <w:rPr>
          <w:bCs/>
        </w:rPr>
        <w:t>Barring</w:t>
      </w:r>
      <w:r w:rsidRPr="00041C16">
        <w:rPr>
          <w:bCs/>
        </w:rPr>
        <w:t xml:space="preserve"> over Ut/XCAP.</w:t>
      </w:r>
    </w:p>
    <w:p w14:paraId="1B082A1D" w14:textId="5B7190FC"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EA2F3A1" w14:textId="77777777" w:rsidTr="0007159D">
        <w:tc>
          <w:tcPr>
            <w:tcW w:w="438" w:type="dxa"/>
            <w:shd w:val="clear" w:color="auto" w:fill="F2F2F2" w:themeFill="background1" w:themeFillShade="F2"/>
          </w:tcPr>
          <w:p w14:paraId="23445D86" w14:textId="77777777" w:rsidR="00934B24" w:rsidRPr="00D824AC" w:rsidRDefault="00934B24" w:rsidP="0007159D">
            <w:pPr>
              <w:pStyle w:val="H6"/>
            </w:pPr>
            <w:r>
              <w:t>-</w:t>
            </w:r>
          </w:p>
        </w:tc>
        <w:tc>
          <w:tcPr>
            <w:tcW w:w="4296" w:type="dxa"/>
            <w:shd w:val="clear" w:color="auto" w:fill="F2F2F2" w:themeFill="background1" w:themeFillShade="F2"/>
          </w:tcPr>
          <w:p w14:paraId="10C49FF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23AA398" w14:textId="77777777" w:rsidR="00934B24" w:rsidRPr="00D824AC" w:rsidRDefault="00934B24" w:rsidP="0007159D">
            <w:pPr>
              <w:pStyle w:val="H6"/>
            </w:pPr>
            <w:r w:rsidRPr="00D824AC">
              <w:t>Expected behaviour</w:t>
            </w:r>
          </w:p>
        </w:tc>
      </w:tr>
      <w:tr w:rsidR="00934B24" w:rsidRPr="00D824AC" w14:paraId="7393D85E" w14:textId="77777777" w:rsidTr="0007159D">
        <w:tc>
          <w:tcPr>
            <w:tcW w:w="438" w:type="dxa"/>
            <w:shd w:val="clear" w:color="auto" w:fill="F2F2F2" w:themeFill="background1" w:themeFillShade="F2"/>
          </w:tcPr>
          <w:p w14:paraId="4C69598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09C7B92" w14:textId="77777777" w:rsidR="00934B24" w:rsidRPr="00D824AC" w:rsidRDefault="00934B24" w:rsidP="0007159D">
            <w:pPr>
              <w:jc w:val="left"/>
              <w:rPr>
                <w:bCs/>
                <w:sz w:val="18"/>
                <w:szCs w:val="18"/>
              </w:rPr>
            </w:pPr>
            <w:r w:rsidRPr="00D824AC">
              <w:rPr>
                <w:bCs/>
                <w:sz w:val="18"/>
                <w:szCs w:val="18"/>
              </w:rPr>
              <w:t>At DUT, activate BAIC</w:t>
            </w:r>
            <w:r>
              <w:rPr>
                <w:bCs/>
                <w:sz w:val="18"/>
                <w:szCs w:val="18"/>
              </w:rPr>
              <w:t>-</w:t>
            </w:r>
            <w:r w:rsidRPr="00D824AC">
              <w:rPr>
                <w:bCs/>
                <w:sz w:val="18"/>
                <w:szCs w:val="18"/>
              </w:rPr>
              <w:t>R.</w:t>
            </w:r>
          </w:p>
        </w:tc>
        <w:tc>
          <w:tcPr>
            <w:tcW w:w="4554" w:type="dxa"/>
          </w:tcPr>
          <w:p w14:paraId="0E3D3642"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activated.</w:t>
            </w:r>
          </w:p>
          <w:p w14:paraId="5D572784"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598F4DB5" w14:textId="77777777" w:rsidTr="0007159D">
        <w:tc>
          <w:tcPr>
            <w:tcW w:w="438" w:type="dxa"/>
            <w:shd w:val="clear" w:color="auto" w:fill="F2F2F2" w:themeFill="background1" w:themeFillShade="F2"/>
          </w:tcPr>
          <w:p w14:paraId="09E0756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304AF96" w14:textId="77777777" w:rsidR="00934B24" w:rsidRPr="00D824AC" w:rsidRDefault="00934B24" w:rsidP="0007159D">
            <w:pPr>
              <w:jc w:val="left"/>
              <w:rPr>
                <w:bCs/>
                <w:sz w:val="18"/>
                <w:szCs w:val="18"/>
              </w:rPr>
            </w:pPr>
            <w:r w:rsidRPr="00D824AC">
              <w:rPr>
                <w:bCs/>
                <w:sz w:val="18"/>
                <w:szCs w:val="18"/>
              </w:rPr>
              <w:t>At DUT interrogate the status of BAIC</w:t>
            </w:r>
            <w:r>
              <w:rPr>
                <w:bCs/>
                <w:sz w:val="18"/>
                <w:szCs w:val="18"/>
              </w:rPr>
              <w:t>-</w:t>
            </w:r>
            <w:r w:rsidRPr="00D824AC">
              <w:rPr>
                <w:bCs/>
                <w:sz w:val="18"/>
                <w:szCs w:val="18"/>
              </w:rPr>
              <w:t>R.</w:t>
            </w:r>
          </w:p>
        </w:tc>
        <w:tc>
          <w:tcPr>
            <w:tcW w:w="4554" w:type="dxa"/>
          </w:tcPr>
          <w:p w14:paraId="65D0C5B0"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activated.</w:t>
            </w:r>
          </w:p>
          <w:p w14:paraId="153CD3A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1F1A542F" w14:textId="77777777" w:rsidTr="0007159D">
        <w:tc>
          <w:tcPr>
            <w:tcW w:w="438" w:type="dxa"/>
            <w:shd w:val="clear" w:color="auto" w:fill="F2F2F2" w:themeFill="background1" w:themeFillShade="F2"/>
          </w:tcPr>
          <w:p w14:paraId="69A4F583"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86B9DD8" w14:textId="77777777" w:rsidR="00934B24" w:rsidRPr="00D824AC" w:rsidRDefault="00934B24" w:rsidP="0007159D">
            <w:pPr>
              <w:jc w:val="left"/>
              <w:rPr>
                <w:bCs/>
                <w:sz w:val="18"/>
                <w:szCs w:val="18"/>
              </w:rPr>
            </w:pPr>
            <w:r w:rsidRPr="00D824AC">
              <w:rPr>
                <w:bCs/>
                <w:sz w:val="18"/>
                <w:szCs w:val="18"/>
              </w:rPr>
              <w:t>At DUT, deactivate BAIC</w:t>
            </w:r>
            <w:r>
              <w:rPr>
                <w:bCs/>
                <w:sz w:val="18"/>
                <w:szCs w:val="18"/>
              </w:rPr>
              <w:t>-</w:t>
            </w:r>
            <w:r w:rsidRPr="00D824AC">
              <w:rPr>
                <w:bCs/>
                <w:sz w:val="18"/>
                <w:szCs w:val="18"/>
              </w:rPr>
              <w:t>R</w:t>
            </w:r>
          </w:p>
        </w:tc>
        <w:tc>
          <w:tcPr>
            <w:tcW w:w="4554" w:type="dxa"/>
          </w:tcPr>
          <w:p w14:paraId="53935FF4"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deactivated.</w:t>
            </w:r>
          </w:p>
          <w:p w14:paraId="57D4F07A"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60BA0F61" w14:textId="77777777" w:rsidTr="0007159D">
        <w:tc>
          <w:tcPr>
            <w:tcW w:w="438" w:type="dxa"/>
            <w:shd w:val="clear" w:color="auto" w:fill="F2F2F2" w:themeFill="background1" w:themeFillShade="F2"/>
          </w:tcPr>
          <w:p w14:paraId="501C5D13"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6B2B7F1C" w14:textId="77777777" w:rsidR="00934B24" w:rsidRPr="00D824AC" w:rsidRDefault="00934B24" w:rsidP="0007159D">
            <w:pPr>
              <w:jc w:val="left"/>
              <w:rPr>
                <w:bCs/>
                <w:sz w:val="18"/>
                <w:szCs w:val="18"/>
              </w:rPr>
            </w:pPr>
            <w:r w:rsidRPr="00D824AC">
              <w:rPr>
                <w:bCs/>
                <w:sz w:val="18"/>
                <w:szCs w:val="18"/>
              </w:rPr>
              <w:t>At DUT interrogate the status of BAIC</w:t>
            </w:r>
            <w:r>
              <w:rPr>
                <w:bCs/>
                <w:sz w:val="18"/>
                <w:szCs w:val="18"/>
              </w:rPr>
              <w:t>-</w:t>
            </w:r>
            <w:r w:rsidRPr="00D824AC">
              <w:rPr>
                <w:bCs/>
                <w:sz w:val="18"/>
                <w:szCs w:val="18"/>
              </w:rPr>
              <w:t>R.</w:t>
            </w:r>
          </w:p>
        </w:tc>
        <w:tc>
          <w:tcPr>
            <w:tcW w:w="4554" w:type="dxa"/>
          </w:tcPr>
          <w:p w14:paraId="7EB853D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deactivated.</w:t>
            </w:r>
          </w:p>
          <w:p w14:paraId="00769836" w14:textId="77777777" w:rsidR="00934B24" w:rsidRPr="00D824AC" w:rsidRDefault="00934B24" w:rsidP="0007159D">
            <w:pPr>
              <w:jc w:val="left"/>
              <w:rPr>
                <w:bCs/>
                <w:sz w:val="18"/>
                <w:szCs w:val="18"/>
              </w:rPr>
            </w:pPr>
            <w:r w:rsidRPr="00D824AC">
              <w:rPr>
                <w:bCs/>
                <w:sz w:val="18"/>
                <w:szCs w:val="18"/>
              </w:rPr>
              <w:t>Confirm DUT used Ut/XCAP protocol.</w:t>
            </w:r>
          </w:p>
        </w:tc>
      </w:tr>
    </w:tbl>
    <w:p w14:paraId="5CECEC2E" w14:textId="77777777" w:rsidR="00934B24" w:rsidRPr="00041C16" w:rsidRDefault="00934B24" w:rsidP="00934B24">
      <w:pPr>
        <w:pStyle w:val="Heading3"/>
      </w:pPr>
      <w:bookmarkStart w:id="89" w:name="_Toc126692984"/>
      <w:r>
        <w:t>90.</w:t>
      </w:r>
      <w:r w:rsidRPr="00041C16">
        <w:t>4.11 Completion of Communications to Busy Subscriber (CCBS)</w:t>
      </w:r>
      <w:bookmarkEnd w:id="89"/>
    </w:p>
    <w:p w14:paraId="082D9441" w14:textId="77777777" w:rsidR="00934B24" w:rsidRPr="00041C16" w:rsidRDefault="00934B24" w:rsidP="00934B24">
      <w:pPr>
        <w:pStyle w:val="Heading3"/>
      </w:pPr>
      <w:bookmarkStart w:id="90" w:name="_Toc126692985"/>
      <w:r>
        <w:t>90.</w:t>
      </w:r>
      <w:r w:rsidRPr="00041C16">
        <w:t>4.12 Message Waiting Indication (MWI)</w:t>
      </w:r>
      <w:bookmarkEnd w:id="90"/>
    </w:p>
    <w:p w14:paraId="579D3889" w14:textId="77777777" w:rsidR="00934B24" w:rsidRDefault="00934B24" w:rsidP="00934B24">
      <w:pPr>
        <w:pStyle w:val="Heading4"/>
      </w:pPr>
      <w:r>
        <w:t>90.4.12.1</w:t>
      </w:r>
      <w:r w:rsidRPr="00041C16">
        <w:t xml:space="preserve"> </w:t>
      </w:r>
      <w:r w:rsidRPr="003755B1">
        <w:t xml:space="preserve">Message Waiting Indication </w:t>
      </w:r>
      <w:r>
        <w:t>–</w:t>
      </w:r>
      <w:r w:rsidRPr="003755B1">
        <w:t xml:space="preserve"> Voicemail Notification over IMS</w:t>
      </w:r>
    </w:p>
    <w:p w14:paraId="458EBF14" w14:textId="77777777" w:rsidR="00934B24" w:rsidRPr="00D85569" w:rsidRDefault="00934B24" w:rsidP="00934B24">
      <w:pPr>
        <w:pStyle w:val="H6"/>
      </w:pPr>
      <w:r w:rsidRPr="00D85569">
        <w:t>Description</w:t>
      </w:r>
    </w:p>
    <w:p w14:paraId="10453DE8" w14:textId="77777777" w:rsidR="00934B24" w:rsidRPr="00D85569" w:rsidRDefault="00934B24" w:rsidP="00934B24">
      <w:r>
        <w:t>Verify the DUT</w:t>
      </w:r>
      <w:r w:rsidRPr="00D85569">
        <w:t xml:space="preserve"> can successfully </w:t>
      </w:r>
      <w:r>
        <w:t>receive a voicemail notification over IMS using Message Waiting Indicator</w:t>
      </w:r>
    </w:p>
    <w:p w14:paraId="4B64A660" w14:textId="77777777" w:rsidR="00934B24" w:rsidRPr="00D85569" w:rsidRDefault="00934B24" w:rsidP="00934B24"/>
    <w:p w14:paraId="6F4F9A72" w14:textId="77777777" w:rsidR="00934B24" w:rsidRPr="00D85569" w:rsidRDefault="00934B24" w:rsidP="00934B24">
      <w:pPr>
        <w:pStyle w:val="H6"/>
      </w:pPr>
      <w:r w:rsidRPr="00D85569">
        <w:t>Related core specifications</w:t>
      </w:r>
    </w:p>
    <w:p w14:paraId="5BE504FE" w14:textId="77777777" w:rsidR="00934B24" w:rsidRPr="00D85569" w:rsidRDefault="00934B24" w:rsidP="00934B24">
      <w:r w:rsidRPr="00D85569">
        <w:t>3GPP TS 24.341, TS 24.229</w:t>
      </w:r>
      <w:r>
        <w:t>,</w:t>
      </w:r>
      <w:r w:rsidRPr="00587D69">
        <w:t xml:space="preserve"> </w:t>
      </w:r>
      <w:r>
        <w:t xml:space="preserve">TS </w:t>
      </w:r>
      <w:r w:rsidRPr="00970BB2">
        <w:t>24.606,</w:t>
      </w:r>
    </w:p>
    <w:p w14:paraId="7BFD6E98" w14:textId="77777777" w:rsidR="00934B24" w:rsidRPr="00D85569" w:rsidRDefault="00934B24" w:rsidP="00934B24">
      <w:pPr>
        <w:pStyle w:val="H6"/>
      </w:pPr>
      <w:r w:rsidRPr="00D85569">
        <w:t>Reason for test</w:t>
      </w:r>
    </w:p>
    <w:p w14:paraId="4488B3C1" w14:textId="77777777" w:rsidR="00934B24" w:rsidRPr="00D85569" w:rsidRDefault="00934B24" w:rsidP="00934B24">
      <w:r w:rsidRPr="00D85569">
        <w:t xml:space="preserve">To verify the </w:t>
      </w:r>
      <w:r>
        <w:t xml:space="preserve">DUT </w:t>
      </w:r>
      <w:r w:rsidRPr="00D85569">
        <w:t xml:space="preserve">can successfully </w:t>
      </w:r>
      <w:r>
        <w:t>receive a voicemail notification over IMS.</w:t>
      </w:r>
    </w:p>
    <w:p w14:paraId="4B64DABD" w14:textId="77777777" w:rsidR="00934B24" w:rsidRPr="00D85569" w:rsidRDefault="00934B24" w:rsidP="00934B24">
      <w:pPr>
        <w:pStyle w:val="H6"/>
      </w:pPr>
      <w:r w:rsidRPr="00D85569">
        <w:t>Initial configuration</w:t>
      </w:r>
    </w:p>
    <w:p w14:paraId="77286683" w14:textId="0B67250F" w:rsidR="00934B24" w:rsidRDefault="00934B24" w:rsidP="00934B24">
      <w:pPr>
        <w:jc w:val="left"/>
        <w:rPr>
          <w:bCs/>
        </w:rPr>
      </w:pPr>
      <w:r>
        <w:rPr>
          <w:bCs/>
        </w:rPr>
        <w:t>DUT and Client-1 are successfully registered for IMS services (VxLTE/VxWi-Fi/VxNR</w:t>
      </w:r>
      <w:r w:rsidRPr="00041C16">
        <w:rPr>
          <w:bCs/>
        </w:rPr>
        <w:t>)</w:t>
      </w:r>
      <w:r>
        <w:rPr>
          <w:bCs/>
        </w:rPr>
        <w:t>.</w:t>
      </w:r>
    </w:p>
    <w:p w14:paraId="63F1B855" w14:textId="77777777" w:rsidR="00934B24" w:rsidRDefault="00934B24" w:rsidP="00934B24">
      <w:pPr>
        <w:jc w:val="left"/>
        <w:rPr>
          <w:bCs/>
        </w:rPr>
      </w:pPr>
      <w:r>
        <w:rPr>
          <w:bCs/>
        </w:rPr>
        <w:t>UICC in DUT has Voicemail service setup.</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42BB8C5" w14:textId="77777777" w:rsidTr="0007159D">
        <w:tc>
          <w:tcPr>
            <w:tcW w:w="437" w:type="dxa"/>
            <w:shd w:val="clear" w:color="auto" w:fill="F2F2F2" w:themeFill="background1" w:themeFillShade="F2"/>
          </w:tcPr>
          <w:p w14:paraId="4B3981C0"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783379AA"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9CF639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5FB254C" w14:textId="77777777" w:rsidTr="0007159D">
        <w:tc>
          <w:tcPr>
            <w:tcW w:w="437" w:type="dxa"/>
            <w:shd w:val="clear" w:color="auto" w:fill="F2F2F2" w:themeFill="background1" w:themeFillShade="F2"/>
          </w:tcPr>
          <w:p w14:paraId="2C5C4A83"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6BA36179" w14:textId="77777777" w:rsidR="00934B24" w:rsidRDefault="00934B24" w:rsidP="0007159D">
            <w:pPr>
              <w:rPr>
                <w:sz w:val="18"/>
                <w:szCs w:val="18"/>
              </w:rPr>
            </w:pPr>
            <w:r>
              <w:rPr>
                <w:sz w:val="18"/>
                <w:szCs w:val="18"/>
              </w:rPr>
              <w:t>At DUT, receive MT voice call from Client-1.</w:t>
            </w:r>
          </w:p>
          <w:p w14:paraId="75DF4FA5" w14:textId="77777777" w:rsidR="00934B24" w:rsidRPr="00E07A3B" w:rsidRDefault="00934B24" w:rsidP="0007159D">
            <w:pPr>
              <w:rPr>
                <w:sz w:val="18"/>
                <w:szCs w:val="18"/>
              </w:rPr>
            </w:pPr>
            <w:r>
              <w:rPr>
                <w:sz w:val="18"/>
                <w:szCs w:val="18"/>
              </w:rPr>
              <w:t>Do not answer the call on DUT.</w:t>
            </w:r>
          </w:p>
        </w:tc>
        <w:tc>
          <w:tcPr>
            <w:tcW w:w="4531" w:type="dxa"/>
          </w:tcPr>
          <w:p w14:paraId="12FF7457" w14:textId="77777777" w:rsidR="00934B24" w:rsidRDefault="00934B24" w:rsidP="0007159D">
            <w:pPr>
              <w:rPr>
                <w:sz w:val="18"/>
                <w:szCs w:val="18"/>
              </w:rPr>
            </w:pPr>
            <w:r>
              <w:rPr>
                <w:sz w:val="18"/>
                <w:szCs w:val="18"/>
              </w:rPr>
              <w:t>DUT is alerting and call setup times out.</w:t>
            </w:r>
          </w:p>
          <w:p w14:paraId="6D1EE9C5" w14:textId="77777777" w:rsidR="00934B24" w:rsidRPr="00E07A3B" w:rsidRDefault="00934B24" w:rsidP="0007159D">
            <w:pPr>
              <w:rPr>
                <w:sz w:val="18"/>
                <w:szCs w:val="18"/>
              </w:rPr>
            </w:pPr>
            <w:r>
              <w:rPr>
                <w:sz w:val="18"/>
                <w:szCs w:val="18"/>
              </w:rPr>
              <w:t>Client-1 is offered to leave a recorded voicemail message.</w:t>
            </w:r>
          </w:p>
        </w:tc>
      </w:tr>
      <w:tr w:rsidR="00934B24" w:rsidRPr="00D824AC" w14:paraId="096AABC3" w14:textId="77777777" w:rsidTr="0007159D">
        <w:tc>
          <w:tcPr>
            <w:tcW w:w="437" w:type="dxa"/>
            <w:shd w:val="clear" w:color="auto" w:fill="F2F2F2" w:themeFill="background1" w:themeFillShade="F2"/>
          </w:tcPr>
          <w:p w14:paraId="1ED2C2D5" w14:textId="77777777" w:rsidR="00934B24" w:rsidRPr="00D824AC" w:rsidRDefault="00934B24" w:rsidP="0007159D">
            <w:pPr>
              <w:tabs>
                <w:tab w:val="left" w:pos="851"/>
              </w:tabs>
              <w:ind w:right="-1"/>
              <w:rPr>
                <w:sz w:val="18"/>
                <w:szCs w:val="18"/>
              </w:rPr>
            </w:pPr>
            <w:r>
              <w:rPr>
                <w:sz w:val="18"/>
                <w:szCs w:val="18"/>
              </w:rPr>
              <w:t>2</w:t>
            </w:r>
          </w:p>
        </w:tc>
        <w:tc>
          <w:tcPr>
            <w:tcW w:w="4274" w:type="dxa"/>
          </w:tcPr>
          <w:p w14:paraId="16892047" w14:textId="77777777" w:rsidR="00934B24" w:rsidRPr="00E07A3B" w:rsidRDefault="00934B24" w:rsidP="0007159D">
            <w:pPr>
              <w:rPr>
                <w:sz w:val="18"/>
                <w:szCs w:val="18"/>
              </w:rPr>
            </w:pPr>
            <w:r>
              <w:rPr>
                <w:sz w:val="18"/>
                <w:szCs w:val="18"/>
              </w:rPr>
              <w:t>At Client-1, leave a short voicemail message.</w:t>
            </w:r>
          </w:p>
        </w:tc>
        <w:tc>
          <w:tcPr>
            <w:tcW w:w="4531" w:type="dxa"/>
          </w:tcPr>
          <w:p w14:paraId="25A7EE6E" w14:textId="77777777" w:rsidR="00934B24" w:rsidRDefault="00934B24" w:rsidP="0007159D">
            <w:pPr>
              <w:rPr>
                <w:sz w:val="18"/>
                <w:szCs w:val="18"/>
              </w:rPr>
            </w:pPr>
            <w:r>
              <w:rPr>
                <w:sz w:val="18"/>
                <w:szCs w:val="18"/>
              </w:rPr>
              <w:t>Voicemail message is recorded and the call to the voicemail service is ended.</w:t>
            </w:r>
          </w:p>
          <w:p w14:paraId="3672B300" w14:textId="77777777" w:rsidR="00934B24" w:rsidRDefault="00934B24" w:rsidP="0007159D">
            <w:pPr>
              <w:rPr>
                <w:sz w:val="18"/>
                <w:szCs w:val="18"/>
              </w:rPr>
            </w:pPr>
            <w:r>
              <w:rPr>
                <w:sz w:val="18"/>
                <w:szCs w:val="18"/>
              </w:rPr>
              <w:t>At DUT, check in SIP protocol messages that following message has been received from the IMS CN</w:t>
            </w:r>
          </w:p>
          <w:p w14:paraId="6949D3F3" w14:textId="77777777" w:rsidR="00934B24" w:rsidRDefault="00934B24" w:rsidP="0007159D">
            <w:pPr>
              <w:rPr>
                <w:sz w:val="18"/>
                <w:szCs w:val="18"/>
              </w:rPr>
            </w:pPr>
            <w:r>
              <w:rPr>
                <w:sz w:val="18"/>
                <w:szCs w:val="18"/>
              </w:rPr>
              <w:t>- NOTIFY With indication of MWI event package referring to one voice message waiting.</w:t>
            </w:r>
          </w:p>
          <w:p w14:paraId="50550005" w14:textId="77777777" w:rsidR="00934B24" w:rsidRDefault="00934B24" w:rsidP="0007159D">
            <w:pPr>
              <w:rPr>
                <w:sz w:val="18"/>
                <w:szCs w:val="18"/>
              </w:rPr>
            </w:pPr>
            <w:r>
              <w:rPr>
                <w:sz w:val="18"/>
                <w:szCs w:val="18"/>
              </w:rPr>
              <w:t>DUT indicates to the user that a voicemail has been received.</w:t>
            </w:r>
          </w:p>
          <w:p w14:paraId="67EEAB7C" w14:textId="77777777" w:rsidR="00934B24" w:rsidRDefault="00934B24" w:rsidP="0007159D">
            <w:pPr>
              <w:rPr>
                <w:sz w:val="18"/>
                <w:szCs w:val="18"/>
              </w:rPr>
            </w:pPr>
            <w:r>
              <w:rPr>
                <w:sz w:val="18"/>
                <w:szCs w:val="18"/>
              </w:rPr>
              <w:t>:</w:t>
            </w:r>
          </w:p>
          <w:p w14:paraId="4A35B4EC" w14:textId="77777777" w:rsidR="00934B24" w:rsidRDefault="00934B24" w:rsidP="0007159D">
            <w:pPr>
              <w:rPr>
                <w:sz w:val="18"/>
                <w:szCs w:val="18"/>
              </w:rPr>
            </w:pPr>
          </w:p>
        </w:tc>
      </w:tr>
    </w:tbl>
    <w:p w14:paraId="5C4C0C23" w14:textId="77777777" w:rsidR="00934B24" w:rsidRDefault="00934B24" w:rsidP="00934B24">
      <w:pPr>
        <w:pStyle w:val="Heading3"/>
      </w:pPr>
      <w:bookmarkStart w:id="91" w:name="_Toc126692986"/>
      <w:r>
        <w:t>90.</w:t>
      </w:r>
      <w:r w:rsidRPr="00041C16">
        <w:t>4.13 C</w:t>
      </w:r>
      <w:r>
        <w:t>onf</w:t>
      </w:r>
      <w:r w:rsidRPr="00041C16">
        <w:t>erence (CONF)</w:t>
      </w:r>
      <w:bookmarkEnd w:id="91"/>
    </w:p>
    <w:p w14:paraId="6C7A92AC" w14:textId="77777777" w:rsidR="00934B24" w:rsidRDefault="00934B24" w:rsidP="00934B24">
      <w:pPr>
        <w:pStyle w:val="Heading4"/>
      </w:pPr>
      <w:r>
        <w:t>90.4.13.1</w:t>
      </w:r>
      <w:r w:rsidRPr="00041C16">
        <w:t xml:space="preserve"> </w:t>
      </w:r>
      <w:r w:rsidRPr="00FC16AA">
        <w:t xml:space="preserve">MO Voice Conference </w:t>
      </w:r>
      <w:r>
        <w:t>–</w:t>
      </w:r>
      <w:r w:rsidRPr="00FC16AA">
        <w:t xml:space="preserve"> Cre</w:t>
      </w:r>
      <w:r>
        <w:t>ate conference with IMS Clients</w:t>
      </w:r>
    </w:p>
    <w:p w14:paraId="3559C945" w14:textId="77777777" w:rsidR="00934B24" w:rsidRPr="00D85569" w:rsidRDefault="00934B24" w:rsidP="00934B24">
      <w:pPr>
        <w:pStyle w:val="H6"/>
      </w:pPr>
      <w:r w:rsidRPr="00D85569">
        <w:t>Description</w:t>
      </w:r>
    </w:p>
    <w:p w14:paraId="508B2E69" w14:textId="77777777" w:rsidR="00934B24" w:rsidRPr="00D85569" w:rsidRDefault="00934B24" w:rsidP="00934B24">
      <w:r>
        <w:t>Conference call with multiple participants.</w:t>
      </w:r>
    </w:p>
    <w:p w14:paraId="068063E4" w14:textId="77777777" w:rsidR="00934B24" w:rsidRPr="00D85569" w:rsidRDefault="00934B24" w:rsidP="00934B24">
      <w:pPr>
        <w:pStyle w:val="H6"/>
      </w:pPr>
      <w:r w:rsidRPr="00D85569">
        <w:t>Related core specifications</w:t>
      </w:r>
    </w:p>
    <w:p w14:paraId="0684CAF8" w14:textId="77777777" w:rsidR="00934B24" w:rsidRDefault="00934B24" w:rsidP="00934B24">
      <w:r>
        <w:t>3GPP TS 24.229</w:t>
      </w:r>
    </w:p>
    <w:p w14:paraId="2F6B34DB" w14:textId="77777777" w:rsidR="00934B24" w:rsidRDefault="00934B24" w:rsidP="00934B24">
      <w:r>
        <w:t>3GPP TS 24.605</w:t>
      </w:r>
    </w:p>
    <w:p w14:paraId="3ED78834" w14:textId="77777777" w:rsidR="00934B24" w:rsidRPr="00D85569" w:rsidRDefault="00934B24" w:rsidP="00934B24">
      <w:r w:rsidRPr="00D85569">
        <w:t>3GPP TS 24.147</w:t>
      </w:r>
    </w:p>
    <w:p w14:paraId="72A4BC74" w14:textId="5C337424" w:rsidR="00934B24" w:rsidRPr="00D85569" w:rsidRDefault="00934B24" w:rsidP="00934B24">
      <w:r>
        <w:t xml:space="preserve">GSMA IR.92, sections 2.3.3, 4.3.2; </w:t>
      </w:r>
      <w:r w:rsidRPr="00D85569">
        <w:t>IR.51</w:t>
      </w:r>
      <w:r>
        <w:t>; NG.114</w:t>
      </w:r>
    </w:p>
    <w:p w14:paraId="34DEA534" w14:textId="77777777" w:rsidR="00934B24" w:rsidRPr="00D85569" w:rsidRDefault="00934B24" w:rsidP="00934B24">
      <w:pPr>
        <w:pStyle w:val="H6"/>
      </w:pPr>
      <w:r w:rsidRPr="00D85569">
        <w:t>Reason for test</w:t>
      </w:r>
    </w:p>
    <w:p w14:paraId="5C74877E" w14:textId="77777777" w:rsidR="00934B24" w:rsidRPr="00D85569" w:rsidRDefault="00934B24" w:rsidP="00934B24">
      <w:r>
        <w:t>To ensure the DUT can successfully create a conference call.  It shall be able to add and remove participants from the conference call.</w:t>
      </w:r>
    </w:p>
    <w:p w14:paraId="7D7ED12D" w14:textId="77777777" w:rsidR="00934B24" w:rsidRPr="00D85569" w:rsidRDefault="00934B24" w:rsidP="00934B24">
      <w:pPr>
        <w:pStyle w:val="H6"/>
      </w:pPr>
      <w:r w:rsidRPr="00D85569">
        <w:t>Initial configuration</w:t>
      </w:r>
    </w:p>
    <w:p w14:paraId="052B947A" w14:textId="3CFB6730" w:rsidR="00934B24" w:rsidRPr="005C19DC" w:rsidRDefault="00934B24" w:rsidP="00934B24">
      <w:pPr>
        <w:jc w:val="left"/>
        <w:rPr>
          <w:bCs/>
        </w:rPr>
      </w:pPr>
      <w:r w:rsidRPr="00041C16">
        <w:rPr>
          <w:bCs/>
        </w:rPr>
        <w:t>The DUT</w:t>
      </w:r>
      <w:r>
        <w:rPr>
          <w:bCs/>
        </w:rPr>
        <w:t>, Client-1, Client-2 and Client-3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4F00A1A" w14:textId="77777777" w:rsidTr="0007159D">
        <w:tc>
          <w:tcPr>
            <w:tcW w:w="438" w:type="dxa"/>
            <w:shd w:val="clear" w:color="auto" w:fill="F2F2F2" w:themeFill="background1" w:themeFillShade="F2"/>
          </w:tcPr>
          <w:p w14:paraId="73EBB9CD" w14:textId="77777777" w:rsidR="00934B24" w:rsidRPr="00D824AC" w:rsidRDefault="00934B24" w:rsidP="0007159D">
            <w:pPr>
              <w:pStyle w:val="H6"/>
            </w:pPr>
            <w:r>
              <w:t>-</w:t>
            </w:r>
          </w:p>
        </w:tc>
        <w:tc>
          <w:tcPr>
            <w:tcW w:w="4296" w:type="dxa"/>
            <w:shd w:val="clear" w:color="auto" w:fill="F2F2F2" w:themeFill="background1" w:themeFillShade="F2"/>
          </w:tcPr>
          <w:p w14:paraId="3543D12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05BAA8F2" w14:textId="77777777" w:rsidR="00934B24" w:rsidRPr="00D824AC" w:rsidRDefault="00934B24" w:rsidP="0007159D">
            <w:pPr>
              <w:pStyle w:val="H6"/>
            </w:pPr>
            <w:r w:rsidRPr="00D824AC">
              <w:t>Expected behaviour</w:t>
            </w:r>
          </w:p>
        </w:tc>
      </w:tr>
      <w:tr w:rsidR="00934B24" w:rsidRPr="00D824AC" w14:paraId="7A303433" w14:textId="77777777" w:rsidTr="0007159D">
        <w:tc>
          <w:tcPr>
            <w:tcW w:w="438" w:type="dxa"/>
            <w:shd w:val="clear" w:color="auto" w:fill="F2F2F2" w:themeFill="background1" w:themeFillShade="F2"/>
          </w:tcPr>
          <w:p w14:paraId="67C07E8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EC20CC1" w14:textId="77777777" w:rsidR="00934B24" w:rsidRDefault="00934B24" w:rsidP="0007159D">
            <w:pPr>
              <w:jc w:val="left"/>
              <w:rPr>
                <w:bCs/>
                <w:sz w:val="18"/>
                <w:szCs w:val="18"/>
              </w:rPr>
            </w:pPr>
            <w:r w:rsidRPr="00D824AC">
              <w:rPr>
                <w:bCs/>
                <w:sz w:val="18"/>
                <w:szCs w:val="18"/>
              </w:rPr>
              <w:t xml:space="preserve">At DUT, </w:t>
            </w:r>
            <w:r>
              <w:rPr>
                <w:bCs/>
                <w:sz w:val="18"/>
                <w:szCs w:val="18"/>
              </w:rPr>
              <w:t>make MO voice call to Client-1.</w:t>
            </w:r>
          </w:p>
          <w:p w14:paraId="5570258C" w14:textId="77777777" w:rsidR="00934B24" w:rsidRPr="00D824AC" w:rsidRDefault="00934B24" w:rsidP="0007159D">
            <w:pPr>
              <w:jc w:val="left"/>
              <w:rPr>
                <w:bCs/>
                <w:sz w:val="18"/>
                <w:szCs w:val="18"/>
              </w:rPr>
            </w:pPr>
            <w:r>
              <w:rPr>
                <w:bCs/>
                <w:sz w:val="18"/>
                <w:szCs w:val="18"/>
              </w:rPr>
              <w:t>Answer the call at Client-1.</w:t>
            </w:r>
          </w:p>
        </w:tc>
        <w:tc>
          <w:tcPr>
            <w:tcW w:w="4554" w:type="dxa"/>
          </w:tcPr>
          <w:p w14:paraId="4A5D591B"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3175152D" w14:textId="77777777" w:rsidTr="0007159D">
        <w:trPr>
          <w:trHeight w:val="1046"/>
        </w:trPr>
        <w:tc>
          <w:tcPr>
            <w:tcW w:w="438" w:type="dxa"/>
            <w:shd w:val="clear" w:color="auto" w:fill="F2F2F2" w:themeFill="background1" w:themeFillShade="F2"/>
          </w:tcPr>
          <w:p w14:paraId="264F8F1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5531949D" w14:textId="77777777" w:rsidR="00934B24" w:rsidRDefault="00934B24" w:rsidP="0007159D">
            <w:pPr>
              <w:tabs>
                <w:tab w:val="left" w:pos="851"/>
              </w:tabs>
              <w:ind w:right="-1"/>
              <w:jc w:val="left"/>
              <w:rPr>
                <w:bCs/>
                <w:sz w:val="18"/>
                <w:szCs w:val="18"/>
              </w:rPr>
            </w:pPr>
            <w:r>
              <w:rPr>
                <w:bCs/>
                <w:sz w:val="18"/>
                <w:szCs w:val="18"/>
              </w:rPr>
              <w:t>At DUT, use the menu option to make a “new call” to Client-2.</w:t>
            </w:r>
          </w:p>
          <w:p w14:paraId="6A1F1F67"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4704A07D" w14:textId="77777777" w:rsidR="00934B24" w:rsidRDefault="00934B24" w:rsidP="0007159D">
            <w:pPr>
              <w:jc w:val="left"/>
              <w:rPr>
                <w:bCs/>
                <w:sz w:val="18"/>
                <w:szCs w:val="18"/>
              </w:rPr>
            </w:pPr>
            <w:r>
              <w:rPr>
                <w:bCs/>
                <w:sz w:val="18"/>
                <w:szCs w:val="18"/>
              </w:rPr>
              <w:t>Call with Client-1 is on hold.</w:t>
            </w:r>
          </w:p>
          <w:p w14:paraId="178DAEBC" w14:textId="77777777" w:rsidR="00934B24" w:rsidRPr="00D824AC" w:rsidRDefault="00934B24" w:rsidP="0007159D">
            <w:pPr>
              <w:jc w:val="left"/>
              <w:rPr>
                <w:bCs/>
                <w:sz w:val="18"/>
                <w:szCs w:val="18"/>
              </w:rPr>
            </w:pPr>
            <w:r>
              <w:rPr>
                <w:sz w:val="18"/>
                <w:szCs w:val="18"/>
              </w:rPr>
              <w:t>Call is successfully established between DUT and Client-2 with 2-way audio.</w:t>
            </w:r>
          </w:p>
        </w:tc>
      </w:tr>
      <w:tr w:rsidR="00934B24" w:rsidRPr="00D824AC" w14:paraId="1369E445" w14:textId="77777777" w:rsidTr="0007159D">
        <w:trPr>
          <w:trHeight w:val="747"/>
        </w:trPr>
        <w:tc>
          <w:tcPr>
            <w:tcW w:w="438" w:type="dxa"/>
            <w:shd w:val="clear" w:color="auto" w:fill="F2F2F2" w:themeFill="background1" w:themeFillShade="F2"/>
          </w:tcPr>
          <w:p w14:paraId="73BA1FA2"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65C8436"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6648D6EB"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52590FEC" w14:textId="77777777" w:rsidTr="0007159D">
        <w:tc>
          <w:tcPr>
            <w:tcW w:w="438" w:type="dxa"/>
            <w:shd w:val="clear" w:color="auto" w:fill="F2F2F2" w:themeFill="background1" w:themeFillShade="F2"/>
          </w:tcPr>
          <w:p w14:paraId="6066D7F2"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6477578C" w14:textId="77777777" w:rsidR="00934B24" w:rsidRDefault="00934B24" w:rsidP="0007159D">
            <w:pPr>
              <w:tabs>
                <w:tab w:val="left" w:pos="851"/>
              </w:tabs>
              <w:ind w:right="-1"/>
              <w:jc w:val="left"/>
              <w:rPr>
                <w:bCs/>
                <w:sz w:val="18"/>
                <w:szCs w:val="18"/>
              </w:rPr>
            </w:pPr>
            <w:r>
              <w:rPr>
                <w:bCs/>
                <w:sz w:val="18"/>
                <w:szCs w:val="18"/>
              </w:rPr>
              <w:t>At DUT, use the menu option to make a “new call” to Client-3.</w:t>
            </w:r>
          </w:p>
          <w:p w14:paraId="516680A2" w14:textId="77777777" w:rsidR="00934B24" w:rsidRPr="00D824AC" w:rsidRDefault="00934B24" w:rsidP="0007159D">
            <w:pPr>
              <w:jc w:val="left"/>
              <w:rPr>
                <w:bCs/>
                <w:sz w:val="18"/>
                <w:szCs w:val="18"/>
              </w:rPr>
            </w:pPr>
            <w:r>
              <w:rPr>
                <w:bCs/>
                <w:sz w:val="18"/>
                <w:szCs w:val="18"/>
              </w:rPr>
              <w:t>Answer the call at Client-3.</w:t>
            </w:r>
          </w:p>
        </w:tc>
        <w:tc>
          <w:tcPr>
            <w:tcW w:w="4554" w:type="dxa"/>
          </w:tcPr>
          <w:p w14:paraId="64619A78" w14:textId="77777777" w:rsidR="00934B24" w:rsidRDefault="00934B24" w:rsidP="0007159D">
            <w:pPr>
              <w:jc w:val="left"/>
              <w:rPr>
                <w:bCs/>
                <w:sz w:val="18"/>
                <w:szCs w:val="18"/>
              </w:rPr>
            </w:pPr>
            <w:r>
              <w:rPr>
                <w:bCs/>
                <w:sz w:val="18"/>
                <w:szCs w:val="18"/>
              </w:rPr>
              <w:t>Conference call with Client-1 and Client-2 is on hold.</w:t>
            </w:r>
          </w:p>
          <w:p w14:paraId="0F6FE2B6" w14:textId="77777777" w:rsidR="00934B24" w:rsidRPr="00D824AC" w:rsidRDefault="00934B24" w:rsidP="0007159D">
            <w:pPr>
              <w:jc w:val="left"/>
              <w:rPr>
                <w:bCs/>
                <w:sz w:val="18"/>
                <w:szCs w:val="18"/>
              </w:rPr>
            </w:pPr>
            <w:r>
              <w:rPr>
                <w:sz w:val="18"/>
                <w:szCs w:val="18"/>
              </w:rPr>
              <w:t>Call is successfully established between DUT and Client-3 with 2-way audio.</w:t>
            </w:r>
          </w:p>
        </w:tc>
      </w:tr>
      <w:tr w:rsidR="00934B24" w:rsidRPr="00D824AC" w14:paraId="6C263CB5" w14:textId="77777777" w:rsidTr="0007159D">
        <w:tc>
          <w:tcPr>
            <w:tcW w:w="438" w:type="dxa"/>
            <w:shd w:val="clear" w:color="auto" w:fill="F2F2F2" w:themeFill="background1" w:themeFillShade="F2"/>
          </w:tcPr>
          <w:p w14:paraId="3DC4A63A"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3C29E293"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2DE603A2" w14:textId="77777777" w:rsidR="00934B24" w:rsidRPr="00D824AC" w:rsidRDefault="00934B24" w:rsidP="0007159D">
            <w:pPr>
              <w:jc w:val="left"/>
              <w:rPr>
                <w:bCs/>
                <w:sz w:val="18"/>
                <w:szCs w:val="18"/>
              </w:rPr>
            </w:pPr>
            <w:r>
              <w:rPr>
                <w:bCs/>
                <w:sz w:val="18"/>
                <w:szCs w:val="18"/>
              </w:rPr>
              <w:t>Conference call is successfully established between DUT, Client-1, Client-2 and Client-3 with 4-way audio.</w:t>
            </w:r>
          </w:p>
        </w:tc>
      </w:tr>
      <w:tr w:rsidR="00934B24" w:rsidRPr="00D824AC" w14:paraId="4F0152CD" w14:textId="77777777" w:rsidTr="0007159D">
        <w:tc>
          <w:tcPr>
            <w:tcW w:w="438" w:type="dxa"/>
            <w:shd w:val="clear" w:color="auto" w:fill="F2F2F2" w:themeFill="background1" w:themeFillShade="F2"/>
          </w:tcPr>
          <w:p w14:paraId="11F3EA50" w14:textId="77777777" w:rsidR="00934B24" w:rsidRDefault="00934B24" w:rsidP="0007159D">
            <w:pPr>
              <w:tabs>
                <w:tab w:val="left" w:pos="851"/>
              </w:tabs>
              <w:ind w:right="-1"/>
              <w:jc w:val="left"/>
              <w:rPr>
                <w:sz w:val="18"/>
                <w:szCs w:val="18"/>
              </w:rPr>
            </w:pPr>
            <w:r>
              <w:rPr>
                <w:sz w:val="18"/>
                <w:szCs w:val="18"/>
              </w:rPr>
              <w:t>6</w:t>
            </w:r>
          </w:p>
        </w:tc>
        <w:tc>
          <w:tcPr>
            <w:tcW w:w="4296" w:type="dxa"/>
          </w:tcPr>
          <w:p w14:paraId="5570AA98" w14:textId="77777777" w:rsidR="00934B24" w:rsidRDefault="00934B24" w:rsidP="0007159D">
            <w:pPr>
              <w:jc w:val="left"/>
              <w:rPr>
                <w:bCs/>
                <w:sz w:val="18"/>
                <w:szCs w:val="18"/>
              </w:rPr>
            </w:pPr>
            <w:r>
              <w:rPr>
                <w:bCs/>
                <w:sz w:val="18"/>
                <w:szCs w:val="18"/>
              </w:rPr>
              <w:t>At DUT, use the menu option to remove and end the call with Client-2.</w:t>
            </w:r>
          </w:p>
        </w:tc>
        <w:tc>
          <w:tcPr>
            <w:tcW w:w="4554" w:type="dxa"/>
          </w:tcPr>
          <w:p w14:paraId="5E4D7783" w14:textId="77777777" w:rsidR="00934B24" w:rsidRDefault="00934B24" w:rsidP="0007159D">
            <w:pPr>
              <w:jc w:val="left"/>
              <w:rPr>
                <w:bCs/>
                <w:sz w:val="18"/>
                <w:szCs w:val="18"/>
              </w:rPr>
            </w:pPr>
            <w:r>
              <w:rPr>
                <w:bCs/>
                <w:sz w:val="18"/>
                <w:szCs w:val="18"/>
              </w:rPr>
              <w:t>Client-2 is successfully removed from the conference and the call is ended.</w:t>
            </w:r>
          </w:p>
          <w:p w14:paraId="5CEEC4D0" w14:textId="77777777" w:rsidR="00934B24" w:rsidRDefault="00934B24" w:rsidP="0007159D">
            <w:pPr>
              <w:jc w:val="left"/>
              <w:rPr>
                <w:bCs/>
                <w:sz w:val="18"/>
                <w:szCs w:val="18"/>
              </w:rPr>
            </w:pPr>
            <w:r>
              <w:rPr>
                <w:bCs/>
                <w:sz w:val="18"/>
                <w:szCs w:val="18"/>
              </w:rPr>
              <w:t>Conference call remains active between DUT, Client-1 and Client-3 with 3-way audio.</w:t>
            </w:r>
          </w:p>
        </w:tc>
      </w:tr>
      <w:tr w:rsidR="00934B24" w:rsidRPr="00D824AC" w14:paraId="73CB92C0" w14:textId="77777777" w:rsidTr="0007159D">
        <w:tc>
          <w:tcPr>
            <w:tcW w:w="438" w:type="dxa"/>
            <w:shd w:val="clear" w:color="auto" w:fill="F2F2F2" w:themeFill="background1" w:themeFillShade="F2"/>
          </w:tcPr>
          <w:p w14:paraId="00D26A41"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2342E2AF" w14:textId="77777777" w:rsidR="00934B24" w:rsidRPr="00D824AC" w:rsidRDefault="00934B24" w:rsidP="0007159D">
            <w:pPr>
              <w:jc w:val="left"/>
              <w:rPr>
                <w:bCs/>
                <w:sz w:val="18"/>
                <w:szCs w:val="18"/>
              </w:rPr>
            </w:pPr>
            <w:r>
              <w:rPr>
                <w:bCs/>
                <w:sz w:val="18"/>
                <w:szCs w:val="18"/>
              </w:rPr>
              <w:t>At DUT, use the menu option to remove and end the call with Client-1.</w:t>
            </w:r>
          </w:p>
        </w:tc>
        <w:tc>
          <w:tcPr>
            <w:tcW w:w="4554" w:type="dxa"/>
          </w:tcPr>
          <w:p w14:paraId="57FF075A" w14:textId="77777777" w:rsidR="00934B24" w:rsidRDefault="00934B24" w:rsidP="0007159D">
            <w:pPr>
              <w:jc w:val="left"/>
              <w:rPr>
                <w:bCs/>
                <w:sz w:val="18"/>
                <w:szCs w:val="18"/>
              </w:rPr>
            </w:pPr>
            <w:r>
              <w:rPr>
                <w:bCs/>
                <w:sz w:val="18"/>
                <w:szCs w:val="18"/>
              </w:rPr>
              <w:t>Client-1 is successfully removed from the conference and the call is ended.</w:t>
            </w:r>
          </w:p>
          <w:p w14:paraId="6DC9DA60" w14:textId="77777777" w:rsidR="00934B24" w:rsidRPr="00D824AC" w:rsidRDefault="00934B24" w:rsidP="0007159D">
            <w:pPr>
              <w:jc w:val="left"/>
              <w:rPr>
                <w:bCs/>
                <w:sz w:val="18"/>
                <w:szCs w:val="18"/>
              </w:rPr>
            </w:pPr>
            <w:r>
              <w:rPr>
                <w:bCs/>
                <w:sz w:val="18"/>
                <w:szCs w:val="18"/>
              </w:rPr>
              <w:t>Call remains active between DUT and Client-3 with 2-way audio.</w:t>
            </w:r>
          </w:p>
        </w:tc>
      </w:tr>
      <w:tr w:rsidR="00934B24" w:rsidRPr="00D824AC" w14:paraId="3FD0657A" w14:textId="77777777" w:rsidTr="0007159D">
        <w:tc>
          <w:tcPr>
            <w:tcW w:w="438" w:type="dxa"/>
            <w:shd w:val="clear" w:color="auto" w:fill="F2F2F2" w:themeFill="background1" w:themeFillShade="F2"/>
          </w:tcPr>
          <w:p w14:paraId="63C9D5F2" w14:textId="77777777" w:rsidR="00934B24" w:rsidRDefault="00934B24" w:rsidP="0007159D">
            <w:pPr>
              <w:tabs>
                <w:tab w:val="left" w:pos="851"/>
              </w:tabs>
              <w:ind w:right="-1"/>
              <w:jc w:val="left"/>
              <w:rPr>
                <w:sz w:val="18"/>
                <w:szCs w:val="18"/>
              </w:rPr>
            </w:pPr>
            <w:r>
              <w:rPr>
                <w:sz w:val="18"/>
                <w:szCs w:val="18"/>
              </w:rPr>
              <w:t>8</w:t>
            </w:r>
          </w:p>
        </w:tc>
        <w:tc>
          <w:tcPr>
            <w:tcW w:w="4296" w:type="dxa"/>
          </w:tcPr>
          <w:p w14:paraId="51218B0A" w14:textId="77777777" w:rsidR="00934B24" w:rsidRDefault="00934B24" w:rsidP="0007159D">
            <w:pPr>
              <w:jc w:val="left"/>
              <w:rPr>
                <w:bCs/>
                <w:sz w:val="18"/>
                <w:szCs w:val="18"/>
              </w:rPr>
            </w:pPr>
            <w:r w:rsidRPr="00D824AC">
              <w:rPr>
                <w:bCs/>
                <w:sz w:val="18"/>
                <w:szCs w:val="18"/>
              </w:rPr>
              <w:t>End the voice call between DUT and Client</w:t>
            </w:r>
            <w:r>
              <w:rPr>
                <w:bCs/>
                <w:sz w:val="18"/>
                <w:szCs w:val="18"/>
              </w:rPr>
              <w:t>-3</w:t>
            </w:r>
            <w:r w:rsidRPr="00D824AC">
              <w:rPr>
                <w:bCs/>
                <w:sz w:val="18"/>
                <w:szCs w:val="18"/>
              </w:rPr>
              <w:t>.</w:t>
            </w:r>
          </w:p>
        </w:tc>
        <w:tc>
          <w:tcPr>
            <w:tcW w:w="4554" w:type="dxa"/>
          </w:tcPr>
          <w:p w14:paraId="0EDFEE94" w14:textId="77777777" w:rsidR="00934B24" w:rsidRDefault="00934B24" w:rsidP="0007159D">
            <w:pPr>
              <w:jc w:val="left"/>
              <w:rPr>
                <w:bCs/>
                <w:sz w:val="18"/>
                <w:szCs w:val="18"/>
              </w:rPr>
            </w:pPr>
            <w:r w:rsidRPr="00D824AC">
              <w:rPr>
                <w:bCs/>
                <w:sz w:val="18"/>
                <w:szCs w:val="18"/>
              </w:rPr>
              <w:t>Call is ended.</w:t>
            </w:r>
          </w:p>
        </w:tc>
      </w:tr>
    </w:tbl>
    <w:p w14:paraId="38D1DEA0" w14:textId="77777777" w:rsidR="00934B24" w:rsidRDefault="00934B24" w:rsidP="00934B24">
      <w:pPr>
        <w:pStyle w:val="Heading4"/>
      </w:pPr>
      <w:r>
        <w:t>90.4.13.2</w:t>
      </w:r>
      <w:r w:rsidRPr="00041C16">
        <w:t xml:space="preserve"> </w:t>
      </w:r>
      <w:r w:rsidRPr="00FC16AA">
        <w:t xml:space="preserve">MO Voice Conference </w:t>
      </w:r>
      <w:r>
        <w:t>–</w:t>
      </w:r>
      <w:r w:rsidRPr="00FC16AA">
        <w:t xml:space="preserve"> Create conference with Non</w:t>
      </w:r>
      <w:r>
        <w:t>-</w:t>
      </w:r>
      <w:r w:rsidRPr="00FC16AA">
        <w:t>IMS Clients</w:t>
      </w:r>
    </w:p>
    <w:p w14:paraId="665669C7" w14:textId="77777777" w:rsidR="00934B24" w:rsidRPr="00D85569" w:rsidRDefault="00934B24" w:rsidP="00934B24">
      <w:pPr>
        <w:pStyle w:val="H6"/>
      </w:pPr>
      <w:r w:rsidRPr="00D85569">
        <w:t>Description</w:t>
      </w:r>
    </w:p>
    <w:p w14:paraId="1C24E657" w14:textId="77777777" w:rsidR="00934B24" w:rsidRPr="00D85569" w:rsidRDefault="00934B24" w:rsidP="00934B24">
      <w:r>
        <w:t>Conference call with multiple participants.</w:t>
      </w:r>
    </w:p>
    <w:p w14:paraId="4EA5526C" w14:textId="77777777" w:rsidR="00934B24" w:rsidRPr="00D85569" w:rsidRDefault="00934B24" w:rsidP="00934B24">
      <w:pPr>
        <w:pStyle w:val="H6"/>
      </w:pPr>
      <w:r w:rsidRPr="00D85569">
        <w:t>Related core specifications</w:t>
      </w:r>
    </w:p>
    <w:p w14:paraId="3757E9A1" w14:textId="77777777" w:rsidR="00934B24" w:rsidRDefault="00934B24" w:rsidP="00934B24">
      <w:r>
        <w:t>3GPP TS 24.229</w:t>
      </w:r>
    </w:p>
    <w:p w14:paraId="42AA8AA6" w14:textId="77777777" w:rsidR="00934B24" w:rsidRDefault="00934B24" w:rsidP="00934B24">
      <w:r>
        <w:t>3GPP TS 24.605</w:t>
      </w:r>
    </w:p>
    <w:p w14:paraId="2395CEE2" w14:textId="77777777" w:rsidR="00934B24" w:rsidRPr="00D85569" w:rsidRDefault="00934B24" w:rsidP="00934B24">
      <w:r w:rsidRPr="00D85569">
        <w:t>3GPP TS 24.147</w:t>
      </w:r>
    </w:p>
    <w:p w14:paraId="452E8001" w14:textId="77777777" w:rsidR="00934B24" w:rsidRPr="00D85569" w:rsidRDefault="00934B24" w:rsidP="00934B24">
      <w:r>
        <w:t xml:space="preserve">GSMA IR.92, sections 2.3.3, 4.3.2; </w:t>
      </w:r>
      <w:r w:rsidRPr="00D85569">
        <w:t>IR.51</w:t>
      </w:r>
      <w:r>
        <w:t>; NG.114</w:t>
      </w:r>
    </w:p>
    <w:p w14:paraId="732B0397" w14:textId="77777777" w:rsidR="00934B24" w:rsidRPr="00D85569" w:rsidRDefault="00934B24" w:rsidP="00934B24">
      <w:pPr>
        <w:pStyle w:val="H6"/>
      </w:pPr>
      <w:r w:rsidRPr="00D85569">
        <w:t>Reason for test</w:t>
      </w:r>
    </w:p>
    <w:p w14:paraId="5435ACD2" w14:textId="77777777" w:rsidR="00934B24" w:rsidRPr="00D85569" w:rsidRDefault="00934B24" w:rsidP="00934B24">
      <w:r>
        <w:t>To ensure the DUT can successfully create a conference call.  It shall be able to add and remove participants from the conference call.</w:t>
      </w:r>
    </w:p>
    <w:p w14:paraId="2A33D386" w14:textId="77777777" w:rsidR="00934B24" w:rsidRPr="00D85569" w:rsidRDefault="00934B24" w:rsidP="00934B24">
      <w:pPr>
        <w:pStyle w:val="H6"/>
      </w:pPr>
      <w:r w:rsidRPr="00D85569">
        <w:t>Initial configuration</w:t>
      </w:r>
    </w:p>
    <w:p w14:paraId="2146905A" w14:textId="340C9DC0" w:rsidR="00934B24" w:rsidRDefault="00934B24" w:rsidP="00934B24">
      <w:pPr>
        <w:jc w:val="left"/>
        <w:rPr>
          <w:bCs/>
        </w:rPr>
      </w:pPr>
      <w:r>
        <w:rPr>
          <w:bCs/>
        </w:rPr>
        <w:t xml:space="preserve">DUT is successfully </w:t>
      </w:r>
      <w:r w:rsidRPr="00041C16">
        <w:rPr>
          <w:bCs/>
        </w:rPr>
        <w:t>registered f</w:t>
      </w:r>
      <w:r>
        <w:rPr>
          <w:bCs/>
        </w:rPr>
        <w:t>or IMS services (VxLTE/VxWi-Fi/VxNR)</w:t>
      </w:r>
    </w:p>
    <w:p w14:paraId="2B1C89EA" w14:textId="77777777" w:rsidR="00934B24" w:rsidRDefault="00934B24" w:rsidP="00934B24">
      <w:pPr>
        <w:jc w:val="left"/>
        <w:rPr>
          <w:bCs/>
        </w:rPr>
      </w:pPr>
      <w:r>
        <w:rPr>
          <w:bCs/>
        </w:rPr>
        <w:t>Client-1 is a PSTN (or a CS mobile device if PSTN is not available).</w:t>
      </w:r>
    </w:p>
    <w:p w14:paraId="00E398D9" w14:textId="77777777" w:rsidR="00934B24" w:rsidRDefault="00934B24" w:rsidP="00934B24">
      <w:pPr>
        <w:jc w:val="left"/>
        <w:rPr>
          <w:bCs/>
        </w:rPr>
      </w:pPr>
      <w:r>
        <w:rPr>
          <w:bCs/>
        </w:rPr>
        <w:t>Client-2 is a PBX (or a CS mobile device if PBX is not available).</w:t>
      </w:r>
    </w:p>
    <w:p w14:paraId="366B7135" w14:textId="77777777" w:rsidR="00934B24" w:rsidRPr="00041C16" w:rsidRDefault="00934B24" w:rsidP="00934B24">
      <w:pPr>
        <w:jc w:val="left"/>
        <w:rPr>
          <w:bCs/>
        </w:rPr>
      </w:pPr>
      <w:r>
        <w:rPr>
          <w:bCs/>
        </w:rPr>
        <w:t>Client-3</w:t>
      </w:r>
      <w:r w:rsidRPr="00041C16">
        <w:rPr>
          <w:bCs/>
        </w:rPr>
        <w:t xml:space="preserve"> is successfully registered </w:t>
      </w:r>
      <w:r>
        <w:rPr>
          <w:bCs/>
        </w:rPr>
        <w:t>to a CS network (UTRAN/GERAN) for CS voice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193A29E5" w14:textId="77777777" w:rsidTr="0007159D">
        <w:tc>
          <w:tcPr>
            <w:tcW w:w="438" w:type="dxa"/>
            <w:shd w:val="clear" w:color="auto" w:fill="F2F2F2" w:themeFill="background1" w:themeFillShade="F2"/>
          </w:tcPr>
          <w:p w14:paraId="52E2D6D2" w14:textId="77777777" w:rsidR="00934B24" w:rsidRPr="00D824AC" w:rsidRDefault="00934B24" w:rsidP="0007159D">
            <w:pPr>
              <w:pStyle w:val="H6"/>
            </w:pPr>
            <w:r>
              <w:t>-</w:t>
            </w:r>
          </w:p>
        </w:tc>
        <w:tc>
          <w:tcPr>
            <w:tcW w:w="4296" w:type="dxa"/>
            <w:shd w:val="clear" w:color="auto" w:fill="F2F2F2" w:themeFill="background1" w:themeFillShade="F2"/>
          </w:tcPr>
          <w:p w14:paraId="6358100D"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446CB3CA" w14:textId="77777777" w:rsidR="00934B24" w:rsidRPr="00D824AC" w:rsidRDefault="00934B24" w:rsidP="0007159D">
            <w:pPr>
              <w:pStyle w:val="H6"/>
            </w:pPr>
            <w:r w:rsidRPr="00D824AC">
              <w:t>Expected behaviour</w:t>
            </w:r>
          </w:p>
        </w:tc>
      </w:tr>
      <w:tr w:rsidR="00934B24" w:rsidRPr="00D824AC" w14:paraId="3B940231" w14:textId="77777777" w:rsidTr="0007159D">
        <w:tc>
          <w:tcPr>
            <w:tcW w:w="438" w:type="dxa"/>
            <w:shd w:val="clear" w:color="auto" w:fill="F2F2F2" w:themeFill="background1" w:themeFillShade="F2"/>
          </w:tcPr>
          <w:p w14:paraId="6766040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FB5E945" w14:textId="77777777" w:rsidR="00934B24" w:rsidRDefault="00934B24" w:rsidP="0007159D">
            <w:pPr>
              <w:jc w:val="left"/>
              <w:rPr>
                <w:bCs/>
                <w:sz w:val="18"/>
                <w:szCs w:val="18"/>
              </w:rPr>
            </w:pPr>
            <w:r w:rsidRPr="00D824AC">
              <w:rPr>
                <w:bCs/>
                <w:sz w:val="18"/>
                <w:szCs w:val="18"/>
              </w:rPr>
              <w:t xml:space="preserve">At DUT, </w:t>
            </w:r>
            <w:r>
              <w:rPr>
                <w:bCs/>
                <w:sz w:val="18"/>
                <w:szCs w:val="18"/>
              </w:rPr>
              <w:t>make MO voice call to Client-1.</w:t>
            </w:r>
          </w:p>
          <w:p w14:paraId="10C2DCA7" w14:textId="77777777" w:rsidR="00934B24" w:rsidRPr="00D824AC" w:rsidRDefault="00934B24" w:rsidP="0007159D">
            <w:pPr>
              <w:jc w:val="left"/>
              <w:rPr>
                <w:bCs/>
                <w:sz w:val="18"/>
                <w:szCs w:val="18"/>
              </w:rPr>
            </w:pPr>
            <w:r>
              <w:rPr>
                <w:bCs/>
                <w:sz w:val="18"/>
                <w:szCs w:val="18"/>
              </w:rPr>
              <w:t>Answer the call at Client-1.</w:t>
            </w:r>
          </w:p>
        </w:tc>
        <w:tc>
          <w:tcPr>
            <w:tcW w:w="4554" w:type="dxa"/>
          </w:tcPr>
          <w:p w14:paraId="1E97AB51"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635FD522" w14:textId="77777777" w:rsidTr="0007159D">
        <w:tc>
          <w:tcPr>
            <w:tcW w:w="438" w:type="dxa"/>
            <w:shd w:val="clear" w:color="auto" w:fill="F2F2F2" w:themeFill="background1" w:themeFillShade="F2"/>
          </w:tcPr>
          <w:p w14:paraId="3824DB6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901004F" w14:textId="77777777" w:rsidR="00934B24" w:rsidRDefault="00934B24" w:rsidP="0007159D">
            <w:pPr>
              <w:tabs>
                <w:tab w:val="left" w:pos="851"/>
              </w:tabs>
              <w:ind w:right="-1"/>
              <w:jc w:val="left"/>
              <w:rPr>
                <w:bCs/>
                <w:sz w:val="18"/>
                <w:szCs w:val="18"/>
              </w:rPr>
            </w:pPr>
            <w:r>
              <w:rPr>
                <w:bCs/>
                <w:sz w:val="18"/>
                <w:szCs w:val="18"/>
              </w:rPr>
              <w:t>At DUT, use the menu option to make a “new call” to Client-2.</w:t>
            </w:r>
          </w:p>
          <w:p w14:paraId="3675E25E"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6379F9CD" w14:textId="77777777" w:rsidR="00934B24" w:rsidRDefault="00934B24" w:rsidP="0007159D">
            <w:pPr>
              <w:jc w:val="left"/>
              <w:rPr>
                <w:bCs/>
                <w:sz w:val="18"/>
                <w:szCs w:val="18"/>
              </w:rPr>
            </w:pPr>
            <w:r>
              <w:rPr>
                <w:bCs/>
                <w:sz w:val="18"/>
                <w:szCs w:val="18"/>
              </w:rPr>
              <w:t>Call with Client-1 is on hold.</w:t>
            </w:r>
          </w:p>
          <w:p w14:paraId="59711C84" w14:textId="77777777" w:rsidR="00934B24" w:rsidRPr="00D824AC" w:rsidRDefault="00934B24" w:rsidP="0007159D">
            <w:pPr>
              <w:jc w:val="left"/>
              <w:rPr>
                <w:bCs/>
                <w:sz w:val="18"/>
                <w:szCs w:val="18"/>
              </w:rPr>
            </w:pPr>
            <w:r>
              <w:rPr>
                <w:sz w:val="18"/>
                <w:szCs w:val="18"/>
              </w:rPr>
              <w:t>Call is successfully established between DUT and Client-2 with 2-way audio.</w:t>
            </w:r>
          </w:p>
        </w:tc>
      </w:tr>
      <w:tr w:rsidR="00934B24" w:rsidRPr="00D824AC" w14:paraId="7DCD5075" w14:textId="77777777" w:rsidTr="0007159D">
        <w:tc>
          <w:tcPr>
            <w:tcW w:w="438" w:type="dxa"/>
            <w:shd w:val="clear" w:color="auto" w:fill="F2F2F2" w:themeFill="background1" w:themeFillShade="F2"/>
          </w:tcPr>
          <w:p w14:paraId="6E8069B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F65898C"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055A8C84"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3026FB25" w14:textId="77777777" w:rsidTr="0007159D">
        <w:tc>
          <w:tcPr>
            <w:tcW w:w="438" w:type="dxa"/>
            <w:shd w:val="clear" w:color="auto" w:fill="F2F2F2" w:themeFill="background1" w:themeFillShade="F2"/>
          </w:tcPr>
          <w:p w14:paraId="489494A9"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0717F07D" w14:textId="77777777" w:rsidR="00934B24" w:rsidRDefault="00934B24" w:rsidP="0007159D">
            <w:pPr>
              <w:tabs>
                <w:tab w:val="left" w:pos="851"/>
              </w:tabs>
              <w:ind w:right="-1"/>
              <w:jc w:val="left"/>
              <w:rPr>
                <w:bCs/>
                <w:sz w:val="18"/>
                <w:szCs w:val="18"/>
              </w:rPr>
            </w:pPr>
            <w:r>
              <w:rPr>
                <w:bCs/>
                <w:sz w:val="18"/>
                <w:szCs w:val="18"/>
              </w:rPr>
              <w:t>At DUT, use the menu option to make a “new call” to Client-3.</w:t>
            </w:r>
          </w:p>
          <w:p w14:paraId="3C719DC3" w14:textId="77777777" w:rsidR="00934B24" w:rsidRPr="00D824AC" w:rsidRDefault="00934B24" w:rsidP="0007159D">
            <w:pPr>
              <w:jc w:val="left"/>
              <w:rPr>
                <w:bCs/>
                <w:sz w:val="18"/>
                <w:szCs w:val="18"/>
              </w:rPr>
            </w:pPr>
            <w:r>
              <w:rPr>
                <w:bCs/>
                <w:sz w:val="18"/>
                <w:szCs w:val="18"/>
              </w:rPr>
              <w:t>Answer the call at Client-3.</w:t>
            </w:r>
          </w:p>
        </w:tc>
        <w:tc>
          <w:tcPr>
            <w:tcW w:w="4554" w:type="dxa"/>
          </w:tcPr>
          <w:p w14:paraId="6DBE1E13" w14:textId="77777777" w:rsidR="00934B24" w:rsidRDefault="00934B24" w:rsidP="0007159D">
            <w:pPr>
              <w:jc w:val="left"/>
              <w:rPr>
                <w:bCs/>
                <w:sz w:val="18"/>
                <w:szCs w:val="18"/>
              </w:rPr>
            </w:pPr>
            <w:r>
              <w:rPr>
                <w:bCs/>
                <w:sz w:val="18"/>
                <w:szCs w:val="18"/>
              </w:rPr>
              <w:t>Conference call with Client-1 and Client-2 is on hold.</w:t>
            </w:r>
          </w:p>
          <w:p w14:paraId="3194AFBF" w14:textId="77777777" w:rsidR="00934B24" w:rsidRPr="00D824AC" w:rsidRDefault="00934B24" w:rsidP="0007159D">
            <w:pPr>
              <w:jc w:val="left"/>
              <w:rPr>
                <w:bCs/>
                <w:sz w:val="18"/>
                <w:szCs w:val="18"/>
              </w:rPr>
            </w:pPr>
            <w:r>
              <w:rPr>
                <w:sz w:val="18"/>
                <w:szCs w:val="18"/>
              </w:rPr>
              <w:t>Call is successfully established between DUT and Client-3 with 2-way audio.</w:t>
            </w:r>
          </w:p>
        </w:tc>
      </w:tr>
      <w:tr w:rsidR="00934B24" w:rsidRPr="00D824AC" w14:paraId="5320CFEB" w14:textId="77777777" w:rsidTr="0007159D">
        <w:tc>
          <w:tcPr>
            <w:tcW w:w="438" w:type="dxa"/>
            <w:shd w:val="clear" w:color="auto" w:fill="F2F2F2" w:themeFill="background1" w:themeFillShade="F2"/>
          </w:tcPr>
          <w:p w14:paraId="627D7C3A"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0313A959"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24545A81" w14:textId="77777777" w:rsidR="00934B24" w:rsidRPr="00D824AC" w:rsidRDefault="00934B24" w:rsidP="0007159D">
            <w:pPr>
              <w:jc w:val="left"/>
              <w:rPr>
                <w:bCs/>
                <w:sz w:val="18"/>
                <w:szCs w:val="18"/>
              </w:rPr>
            </w:pPr>
            <w:r>
              <w:rPr>
                <w:bCs/>
                <w:sz w:val="18"/>
                <w:szCs w:val="18"/>
              </w:rPr>
              <w:t>Conference call is successfully established between DUT, Client-1, Client-2 and Client-3 with 4-way audio.</w:t>
            </w:r>
          </w:p>
        </w:tc>
      </w:tr>
      <w:tr w:rsidR="00934B24" w:rsidRPr="00D824AC" w14:paraId="7F8FE6E1" w14:textId="77777777" w:rsidTr="0007159D">
        <w:tc>
          <w:tcPr>
            <w:tcW w:w="438" w:type="dxa"/>
            <w:shd w:val="clear" w:color="auto" w:fill="F2F2F2" w:themeFill="background1" w:themeFillShade="F2"/>
          </w:tcPr>
          <w:p w14:paraId="2CD55F09" w14:textId="77777777" w:rsidR="00934B24" w:rsidRDefault="00934B24" w:rsidP="0007159D">
            <w:pPr>
              <w:tabs>
                <w:tab w:val="left" w:pos="851"/>
              </w:tabs>
              <w:ind w:right="-1"/>
              <w:jc w:val="left"/>
              <w:rPr>
                <w:sz w:val="18"/>
                <w:szCs w:val="18"/>
              </w:rPr>
            </w:pPr>
            <w:r>
              <w:rPr>
                <w:sz w:val="18"/>
                <w:szCs w:val="18"/>
              </w:rPr>
              <w:t>6</w:t>
            </w:r>
          </w:p>
        </w:tc>
        <w:tc>
          <w:tcPr>
            <w:tcW w:w="4296" w:type="dxa"/>
          </w:tcPr>
          <w:p w14:paraId="10ABAEFE" w14:textId="77777777" w:rsidR="00934B24" w:rsidRDefault="00934B24" w:rsidP="0007159D">
            <w:pPr>
              <w:jc w:val="left"/>
              <w:rPr>
                <w:bCs/>
                <w:sz w:val="18"/>
                <w:szCs w:val="18"/>
              </w:rPr>
            </w:pPr>
            <w:r>
              <w:rPr>
                <w:bCs/>
                <w:sz w:val="18"/>
                <w:szCs w:val="18"/>
              </w:rPr>
              <w:t>At DUT, use the menu option to remove and end the call with Client-2.</w:t>
            </w:r>
          </w:p>
        </w:tc>
        <w:tc>
          <w:tcPr>
            <w:tcW w:w="4554" w:type="dxa"/>
          </w:tcPr>
          <w:p w14:paraId="25650E22" w14:textId="77777777" w:rsidR="00934B24" w:rsidRDefault="00934B24" w:rsidP="0007159D">
            <w:pPr>
              <w:jc w:val="left"/>
              <w:rPr>
                <w:bCs/>
                <w:sz w:val="18"/>
                <w:szCs w:val="18"/>
              </w:rPr>
            </w:pPr>
            <w:r>
              <w:rPr>
                <w:bCs/>
                <w:sz w:val="18"/>
                <w:szCs w:val="18"/>
              </w:rPr>
              <w:t>Client-2 is successfully removed from the conference and the call is ended.</w:t>
            </w:r>
          </w:p>
          <w:p w14:paraId="30DBE93F" w14:textId="77777777" w:rsidR="00934B24" w:rsidRDefault="00934B24" w:rsidP="0007159D">
            <w:pPr>
              <w:jc w:val="left"/>
              <w:rPr>
                <w:bCs/>
                <w:sz w:val="18"/>
                <w:szCs w:val="18"/>
              </w:rPr>
            </w:pPr>
            <w:r>
              <w:rPr>
                <w:bCs/>
                <w:sz w:val="18"/>
                <w:szCs w:val="18"/>
              </w:rPr>
              <w:t>Conference call remains active between DUT, Client-1 and Client-3 with 3-way audio.</w:t>
            </w:r>
          </w:p>
        </w:tc>
      </w:tr>
      <w:tr w:rsidR="00934B24" w:rsidRPr="00D824AC" w14:paraId="74F864FA" w14:textId="77777777" w:rsidTr="0007159D">
        <w:tc>
          <w:tcPr>
            <w:tcW w:w="438" w:type="dxa"/>
            <w:shd w:val="clear" w:color="auto" w:fill="F2F2F2" w:themeFill="background1" w:themeFillShade="F2"/>
          </w:tcPr>
          <w:p w14:paraId="4E995381"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6B2548D0" w14:textId="77777777" w:rsidR="00934B24" w:rsidRPr="00D824AC" w:rsidRDefault="00934B24" w:rsidP="0007159D">
            <w:pPr>
              <w:jc w:val="left"/>
              <w:rPr>
                <w:bCs/>
                <w:sz w:val="18"/>
                <w:szCs w:val="18"/>
              </w:rPr>
            </w:pPr>
            <w:r>
              <w:rPr>
                <w:bCs/>
                <w:sz w:val="18"/>
                <w:szCs w:val="18"/>
              </w:rPr>
              <w:t>At DUT, use the menu option to remove and end the call with Client-1.</w:t>
            </w:r>
          </w:p>
        </w:tc>
        <w:tc>
          <w:tcPr>
            <w:tcW w:w="4554" w:type="dxa"/>
          </w:tcPr>
          <w:p w14:paraId="1067424F" w14:textId="77777777" w:rsidR="00934B24" w:rsidRDefault="00934B24" w:rsidP="0007159D">
            <w:pPr>
              <w:jc w:val="left"/>
              <w:rPr>
                <w:bCs/>
                <w:sz w:val="18"/>
                <w:szCs w:val="18"/>
              </w:rPr>
            </w:pPr>
            <w:r>
              <w:rPr>
                <w:bCs/>
                <w:sz w:val="18"/>
                <w:szCs w:val="18"/>
              </w:rPr>
              <w:t>Client-1 is successfully removed from the conference and the call is ended.</w:t>
            </w:r>
          </w:p>
          <w:p w14:paraId="64679628" w14:textId="77777777" w:rsidR="00934B24" w:rsidRPr="00D824AC" w:rsidRDefault="00934B24" w:rsidP="0007159D">
            <w:pPr>
              <w:jc w:val="left"/>
              <w:rPr>
                <w:bCs/>
                <w:sz w:val="18"/>
                <w:szCs w:val="18"/>
              </w:rPr>
            </w:pPr>
            <w:r>
              <w:rPr>
                <w:bCs/>
                <w:sz w:val="18"/>
                <w:szCs w:val="18"/>
              </w:rPr>
              <w:t>Call remains active between DUT and Client-3 with 2-way audio.</w:t>
            </w:r>
          </w:p>
        </w:tc>
      </w:tr>
      <w:tr w:rsidR="00934B24" w:rsidRPr="00D824AC" w14:paraId="680061F8" w14:textId="77777777" w:rsidTr="0007159D">
        <w:tc>
          <w:tcPr>
            <w:tcW w:w="438" w:type="dxa"/>
            <w:shd w:val="clear" w:color="auto" w:fill="F2F2F2" w:themeFill="background1" w:themeFillShade="F2"/>
          </w:tcPr>
          <w:p w14:paraId="7846D2F6" w14:textId="77777777" w:rsidR="00934B24" w:rsidRDefault="00934B24" w:rsidP="0007159D">
            <w:pPr>
              <w:tabs>
                <w:tab w:val="left" w:pos="851"/>
              </w:tabs>
              <w:ind w:right="-1"/>
              <w:jc w:val="left"/>
              <w:rPr>
                <w:sz w:val="18"/>
                <w:szCs w:val="18"/>
              </w:rPr>
            </w:pPr>
            <w:r>
              <w:rPr>
                <w:sz w:val="18"/>
                <w:szCs w:val="18"/>
              </w:rPr>
              <w:t>8</w:t>
            </w:r>
          </w:p>
        </w:tc>
        <w:tc>
          <w:tcPr>
            <w:tcW w:w="4296" w:type="dxa"/>
          </w:tcPr>
          <w:p w14:paraId="50182938" w14:textId="77777777" w:rsidR="00934B24" w:rsidRDefault="00934B24" w:rsidP="0007159D">
            <w:pPr>
              <w:jc w:val="left"/>
              <w:rPr>
                <w:bCs/>
                <w:sz w:val="18"/>
                <w:szCs w:val="18"/>
              </w:rPr>
            </w:pPr>
            <w:r w:rsidRPr="00D824AC">
              <w:rPr>
                <w:bCs/>
                <w:sz w:val="18"/>
                <w:szCs w:val="18"/>
              </w:rPr>
              <w:t>End the voice call between DUT and Client</w:t>
            </w:r>
            <w:r>
              <w:rPr>
                <w:bCs/>
                <w:sz w:val="18"/>
                <w:szCs w:val="18"/>
              </w:rPr>
              <w:t>-3</w:t>
            </w:r>
            <w:r w:rsidRPr="00D824AC">
              <w:rPr>
                <w:bCs/>
                <w:sz w:val="18"/>
                <w:szCs w:val="18"/>
              </w:rPr>
              <w:t>.</w:t>
            </w:r>
          </w:p>
        </w:tc>
        <w:tc>
          <w:tcPr>
            <w:tcW w:w="4554" w:type="dxa"/>
          </w:tcPr>
          <w:p w14:paraId="49F21AF1" w14:textId="77777777" w:rsidR="00934B24" w:rsidRDefault="00934B24" w:rsidP="0007159D">
            <w:pPr>
              <w:jc w:val="left"/>
              <w:rPr>
                <w:bCs/>
                <w:sz w:val="18"/>
                <w:szCs w:val="18"/>
              </w:rPr>
            </w:pPr>
            <w:r w:rsidRPr="00D824AC">
              <w:rPr>
                <w:bCs/>
                <w:sz w:val="18"/>
                <w:szCs w:val="18"/>
              </w:rPr>
              <w:t>Call is ended.</w:t>
            </w:r>
          </w:p>
        </w:tc>
      </w:tr>
    </w:tbl>
    <w:p w14:paraId="71BB5FCD" w14:textId="77777777" w:rsidR="00934B24" w:rsidRDefault="00934B24" w:rsidP="00934B24">
      <w:pPr>
        <w:pStyle w:val="Heading4"/>
      </w:pPr>
      <w:r>
        <w:t>90.4.13.3</w:t>
      </w:r>
      <w:r w:rsidRPr="00041C16">
        <w:t xml:space="preserve"> </w:t>
      </w:r>
      <w:r w:rsidRPr="00FC16AA">
        <w:t xml:space="preserve">MT Voice Conference </w:t>
      </w:r>
      <w:r>
        <w:t>–</w:t>
      </w:r>
      <w:r w:rsidRPr="00FC16AA">
        <w:t xml:space="preserve"> Join conference with IMS Clients</w:t>
      </w:r>
    </w:p>
    <w:p w14:paraId="3C572D37" w14:textId="77777777" w:rsidR="00934B24" w:rsidRPr="00D85569" w:rsidRDefault="00934B24" w:rsidP="00934B24">
      <w:pPr>
        <w:pStyle w:val="H6"/>
      </w:pPr>
      <w:r w:rsidRPr="00D85569">
        <w:t>Description</w:t>
      </w:r>
    </w:p>
    <w:p w14:paraId="776E66A0" w14:textId="77777777" w:rsidR="00934B24" w:rsidRPr="00D85569" w:rsidRDefault="00934B24" w:rsidP="00934B24">
      <w:r>
        <w:t>Conference call with multiple participants.</w:t>
      </w:r>
    </w:p>
    <w:p w14:paraId="61640B8C" w14:textId="77777777" w:rsidR="00934B24" w:rsidRPr="00D85569" w:rsidRDefault="00934B24" w:rsidP="00934B24">
      <w:pPr>
        <w:pStyle w:val="H6"/>
      </w:pPr>
      <w:r w:rsidRPr="00D85569">
        <w:t>Related core specifications</w:t>
      </w:r>
    </w:p>
    <w:p w14:paraId="561BEAC6" w14:textId="77777777" w:rsidR="00934B24" w:rsidRDefault="00934B24" w:rsidP="00934B24">
      <w:r>
        <w:t>3GPP TS 24.229</w:t>
      </w:r>
    </w:p>
    <w:p w14:paraId="080AA3DF" w14:textId="77777777" w:rsidR="00934B24" w:rsidRDefault="00934B24" w:rsidP="00934B24">
      <w:r>
        <w:t>3GPP TS 24.605</w:t>
      </w:r>
    </w:p>
    <w:p w14:paraId="1B3D51BE" w14:textId="77777777" w:rsidR="00934B24" w:rsidRPr="00D85569" w:rsidRDefault="00934B24" w:rsidP="00934B24">
      <w:r w:rsidRPr="00D85569">
        <w:t>3GPP TS 24.147</w:t>
      </w:r>
    </w:p>
    <w:p w14:paraId="1A75B48D" w14:textId="77777777" w:rsidR="00934B24" w:rsidRPr="00D85569" w:rsidRDefault="00934B24" w:rsidP="00934B24">
      <w:r>
        <w:t xml:space="preserve">GSMA IR.92, sections 2.3.3, 4.3.2; </w:t>
      </w:r>
      <w:r w:rsidRPr="00D85569">
        <w:t>IR.51</w:t>
      </w:r>
      <w:r>
        <w:t>; NG.114</w:t>
      </w:r>
    </w:p>
    <w:p w14:paraId="6582544C" w14:textId="77777777" w:rsidR="00934B24" w:rsidRPr="00D85569" w:rsidRDefault="00934B24" w:rsidP="00934B24">
      <w:pPr>
        <w:pStyle w:val="H6"/>
      </w:pPr>
      <w:r w:rsidRPr="00D85569">
        <w:t>Reason for test</w:t>
      </w:r>
    </w:p>
    <w:p w14:paraId="53E8D47B" w14:textId="77777777" w:rsidR="00934B24" w:rsidRPr="00D85569" w:rsidRDefault="00934B24" w:rsidP="00934B24">
      <w:r>
        <w:t>To ensure the DUT can successfully join a conference call.</w:t>
      </w:r>
    </w:p>
    <w:p w14:paraId="262C499A" w14:textId="77777777" w:rsidR="00934B24" w:rsidRPr="00D85569" w:rsidRDefault="00934B24" w:rsidP="00934B24">
      <w:pPr>
        <w:pStyle w:val="H6"/>
      </w:pPr>
      <w:r w:rsidRPr="00D85569">
        <w:t>Initial configuration</w:t>
      </w:r>
    </w:p>
    <w:p w14:paraId="0C106766" w14:textId="707469FF" w:rsidR="00934B24" w:rsidRPr="005C19DC" w:rsidRDefault="00934B24" w:rsidP="00934B24">
      <w:pPr>
        <w:jc w:val="left"/>
        <w:rPr>
          <w:bCs/>
        </w:rPr>
      </w:pPr>
      <w:r w:rsidRPr="00041C16">
        <w:rPr>
          <w:bCs/>
        </w:rPr>
        <w:t>The DUT</w:t>
      </w:r>
      <w:r>
        <w:rPr>
          <w:bCs/>
        </w:rPr>
        <w:t>, Client-1, and Client-2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E13E394" w14:textId="77777777" w:rsidTr="0007159D">
        <w:tc>
          <w:tcPr>
            <w:tcW w:w="438" w:type="dxa"/>
            <w:shd w:val="clear" w:color="auto" w:fill="F2F2F2" w:themeFill="background1" w:themeFillShade="F2"/>
          </w:tcPr>
          <w:p w14:paraId="6C5B6E59" w14:textId="77777777" w:rsidR="00934B24" w:rsidRPr="00D824AC" w:rsidRDefault="00934B24" w:rsidP="0007159D">
            <w:pPr>
              <w:pStyle w:val="H6"/>
            </w:pPr>
            <w:r>
              <w:t>-</w:t>
            </w:r>
          </w:p>
        </w:tc>
        <w:tc>
          <w:tcPr>
            <w:tcW w:w="4296" w:type="dxa"/>
            <w:shd w:val="clear" w:color="auto" w:fill="F2F2F2" w:themeFill="background1" w:themeFillShade="F2"/>
          </w:tcPr>
          <w:p w14:paraId="0AA53250"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7E87E2C7" w14:textId="77777777" w:rsidR="00934B24" w:rsidRPr="00D824AC" w:rsidRDefault="00934B24" w:rsidP="0007159D">
            <w:pPr>
              <w:pStyle w:val="H6"/>
            </w:pPr>
            <w:r w:rsidRPr="00D824AC">
              <w:t>Expected behaviour</w:t>
            </w:r>
          </w:p>
        </w:tc>
      </w:tr>
      <w:tr w:rsidR="00934B24" w:rsidRPr="00D824AC" w14:paraId="4D46F0A8" w14:textId="77777777" w:rsidTr="0007159D">
        <w:tc>
          <w:tcPr>
            <w:tcW w:w="438" w:type="dxa"/>
            <w:shd w:val="clear" w:color="auto" w:fill="F2F2F2" w:themeFill="background1" w:themeFillShade="F2"/>
          </w:tcPr>
          <w:p w14:paraId="1C0E853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418C699" w14:textId="77777777" w:rsidR="00934B24" w:rsidRDefault="00934B24" w:rsidP="0007159D">
            <w:pPr>
              <w:jc w:val="left"/>
              <w:rPr>
                <w:bCs/>
                <w:sz w:val="18"/>
                <w:szCs w:val="18"/>
              </w:rPr>
            </w:pPr>
            <w:r>
              <w:rPr>
                <w:bCs/>
                <w:sz w:val="18"/>
                <w:szCs w:val="18"/>
              </w:rPr>
              <w:t>At DUT, receive MT voice call from Client-1.</w:t>
            </w:r>
          </w:p>
          <w:p w14:paraId="7587C9F3" w14:textId="77777777" w:rsidR="00934B24" w:rsidRPr="00D824AC" w:rsidRDefault="00934B24" w:rsidP="0007159D">
            <w:pPr>
              <w:jc w:val="left"/>
              <w:rPr>
                <w:bCs/>
                <w:sz w:val="18"/>
                <w:szCs w:val="18"/>
              </w:rPr>
            </w:pPr>
            <w:r>
              <w:rPr>
                <w:bCs/>
                <w:sz w:val="18"/>
                <w:szCs w:val="18"/>
              </w:rPr>
              <w:t>Answer the call at DUT.</w:t>
            </w:r>
          </w:p>
        </w:tc>
        <w:tc>
          <w:tcPr>
            <w:tcW w:w="4554" w:type="dxa"/>
          </w:tcPr>
          <w:p w14:paraId="755B5E8B"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21FBA1F0" w14:textId="77777777" w:rsidTr="0007159D">
        <w:tc>
          <w:tcPr>
            <w:tcW w:w="438" w:type="dxa"/>
            <w:shd w:val="clear" w:color="auto" w:fill="F2F2F2" w:themeFill="background1" w:themeFillShade="F2"/>
          </w:tcPr>
          <w:p w14:paraId="358B481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B59FCF0" w14:textId="77777777" w:rsidR="00934B24" w:rsidRDefault="00934B24" w:rsidP="0007159D">
            <w:pPr>
              <w:tabs>
                <w:tab w:val="left" w:pos="851"/>
              </w:tabs>
              <w:ind w:right="-1"/>
              <w:jc w:val="left"/>
              <w:rPr>
                <w:bCs/>
                <w:sz w:val="18"/>
                <w:szCs w:val="18"/>
              </w:rPr>
            </w:pPr>
            <w:r>
              <w:rPr>
                <w:bCs/>
                <w:sz w:val="18"/>
                <w:szCs w:val="18"/>
              </w:rPr>
              <w:t>At Client-1, make a “new call” to Client-2.</w:t>
            </w:r>
          </w:p>
          <w:p w14:paraId="064967D2"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49209497" w14:textId="77777777" w:rsidR="00934B24" w:rsidRDefault="00934B24" w:rsidP="0007159D">
            <w:pPr>
              <w:jc w:val="left"/>
              <w:rPr>
                <w:bCs/>
                <w:sz w:val="18"/>
                <w:szCs w:val="18"/>
              </w:rPr>
            </w:pPr>
            <w:r>
              <w:rPr>
                <w:bCs/>
                <w:sz w:val="18"/>
                <w:szCs w:val="18"/>
              </w:rPr>
              <w:t>DUT automatically goes on hold.</w:t>
            </w:r>
          </w:p>
          <w:p w14:paraId="01F152A1" w14:textId="77777777" w:rsidR="00934B24" w:rsidRPr="00D824AC" w:rsidRDefault="00934B24" w:rsidP="0007159D">
            <w:pPr>
              <w:jc w:val="left"/>
              <w:rPr>
                <w:bCs/>
                <w:sz w:val="18"/>
                <w:szCs w:val="18"/>
              </w:rPr>
            </w:pPr>
            <w:r>
              <w:rPr>
                <w:sz w:val="18"/>
                <w:szCs w:val="18"/>
              </w:rPr>
              <w:t>Call is successfully established between Client-1 and Client-2.</w:t>
            </w:r>
          </w:p>
        </w:tc>
      </w:tr>
      <w:tr w:rsidR="00934B24" w:rsidRPr="00D824AC" w14:paraId="1B6C3958" w14:textId="77777777" w:rsidTr="0007159D">
        <w:tc>
          <w:tcPr>
            <w:tcW w:w="438" w:type="dxa"/>
            <w:shd w:val="clear" w:color="auto" w:fill="F2F2F2" w:themeFill="background1" w:themeFillShade="F2"/>
          </w:tcPr>
          <w:p w14:paraId="4D80378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ADFF204" w14:textId="77777777" w:rsidR="00934B24" w:rsidRPr="00D824AC" w:rsidRDefault="00934B24" w:rsidP="0007159D">
            <w:pPr>
              <w:jc w:val="left"/>
              <w:rPr>
                <w:bCs/>
                <w:sz w:val="18"/>
                <w:szCs w:val="18"/>
              </w:rPr>
            </w:pPr>
            <w:r>
              <w:rPr>
                <w:bCs/>
                <w:sz w:val="18"/>
                <w:szCs w:val="18"/>
              </w:rPr>
              <w:t>At Client-1, “merge” the calls.</w:t>
            </w:r>
          </w:p>
        </w:tc>
        <w:tc>
          <w:tcPr>
            <w:tcW w:w="4554" w:type="dxa"/>
          </w:tcPr>
          <w:p w14:paraId="0C545C79"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5DEFD2DF" w14:textId="77777777" w:rsidTr="0007159D">
        <w:tc>
          <w:tcPr>
            <w:tcW w:w="438" w:type="dxa"/>
            <w:shd w:val="clear" w:color="auto" w:fill="F2F2F2" w:themeFill="background1" w:themeFillShade="F2"/>
          </w:tcPr>
          <w:p w14:paraId="21E09EF7"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413F33D6" w14:textId="77777777" w:rsidR="00934B24" w:rsidRPr="00D824AC" w:rsidRDefault="00934B24" w:rsidP="0007159D">
            <w:pPr>
              <w:jc w:val="left"/>
              <w:rPr>
                <w:bCs/>
                <w:sz w:val="18"/>
                <w:szCs w:val="18"/>
              </w:rPr>
            </w:pPr>
            <w:r>
              <w:rPr>
                <w:bCs/>
                <w:sz w:val="18"/>
                <w:szCs w:val="18"/>
              </w:rPr>
              <w:t>At DUT, end the call.</w:t>
            </w:r>
          </w:p>
        </w:tc>
        <w:tc>
          <w:tcPr>
            <w:tcW w:w="4554" w:type="dxa"/>
          </w:tcPr>
          <w:p w14:paraId="30B464DF" w14:textId="77777777" w:rsidR="00934B24" w:rsidRDefault="00934B24" w:rsidP="0007159D">
            <w:pPr>
              <w:jc w:val="left"/>
              <w:rPr>
                <w:bCs/>
                <w:sz w:val="18"/>
                <w:szCs w:val="18"/>
              </w:rPr>
            </w:pPr>
            <w:r>
              <w:rPr>
                <w:bCs/>
                <w:sz w:val="18"/>
                <w:szCs w:val="18"/>
              </w:rPr>
              <w:t>Call is ended on DUT.</w:t>
            </w:r>
          </w:p>
          <w:p w14:paraId="138E8778" w14:textId="77777777" w:rsidR="00934B24" w:rsidRPr="00D824AC" w:rsidRDefault="00934B24" w:rsidP="0007159D">
            <w:pPr>
              <w:jc w:val="left"/>
              <w:rPr>
                <w:bCs/>
                <w:sz w:val="18"/>
                <w:szCs w:val="18"/>
              </w:rPr>
            </w:pPr>
            <w:r>
              <w:rPr>
                <w:bCs/>
                <w:sz w:val="18"/>
                <w:szCs w:val="18"/>
              </w:rPr>
              <w:t>Call remains active between Client-1 and Client-2.</w:t>
            </w:r>
          </w:p>
        </w:tc>
      </w:tr>
    </w:tbl>
    <w:p w14:paraId="54798B67" w14:textId="77777777" w:rsidR="00934B24" w:rsidRPr="00041C16" w:rsidRDefault="00934B24" w:rsidP="00934B24">
      <w:pPr>
        <w:pStyle w:val="Heading4"/>
      </w:pPr>
      <w:r>
        <w:t>90.4.13.4</w:t>
      </w:r>
      <w:r w:rsidRPr="00041C16">
        <w:t xml:space="preserve"> </w:t>
      </w:r>
      <w:r w:rsidRPr="00FC16AA">
        <w:t xml:space="preserve">MT Voice Conference </w:t>
      </w:r>
      <w:r>
        <w:t>–</w:t>
      </w:r>
      <w:r w:rsidRPr="00FC16AA">
        <w:t xml:space="preserve"> Join conference with Non</w:t>
      </w:r>
      <w:r>
        <w:t>-</w:t>
      </w:r>
      <w:r w:rsidRPr="00FC16AA">
        <w:t>IMS Clients</w:t>
      </w:r>
    </w:p>
    <w:p w14:paraId="55E5D8D1" w14:textId="77777777" w:rsidR="00934B24" w:rsidRPr="00D85569" w:rsidRDefault="00934B24" w:rsidP="00934B24">
      <w:pPr>
        <w:pStyle w:val="H6"/>
      </w:pPr>
      <w:r w:rsidRPr="00D85569">
        <w:t>Description</w:t>
      </w:r>
    </w:p>
    <w:p w14:paraId="6DBBA111" w14:textId="77777777" w:rsidR="00934B24" w:rsidRPr="00D85569" w:rsidRDefault="00934B24" w:rsidP="00934B24">
      <w:r>
        <w:t>Conference call with multiple participants.</w:t>
      </w:r>
    </w:p>
    <w:p w14:paraId="521EEC88" w14:textId="77777777" w:rsidR="00934B24" w:rsidRPr="00D85569" w:rsidRDefault="00934B24" w:rsidP="00934B24">
      <w:pPr>
        <w:pStyle w:val="H6"/>
      </w:pPr>
      <w:r w:rsidRPr="00D85569">
        <w:t>Related core specifications</w:t>
      </w:r>
    </w:p>
    <w:p w14:paraId="0764F1DB" w14:textId="77777777" w:rsidR="00934B24" w:rsidRDefault="00934B24" w:rsidP="00934B24">
      <w:r>
        <w:t>3GPP TS 24.229</w:t>
      </w:r>
    </w:p>
    <w:p w14:paraId="469F06DF" w14:textId="77777777" w:rsidR="00934B24" w:rsidRDefault="00934B24" w:rsidP="00934B24">
      <w:r>
        <w:t>3GPP TS 24.605</w:t>
      </w:r>
    </w:p>
    <w:p w14:paraId="5DD76836" w14:textId="77777777" w:rsidR="00934B24" w:rsidRPr="00D85569" w:rsidRDefault="00934B24" w:rsidP="00934B24">
      <w:r w:rsidRPr="00D85569">
        <w:t>3GPP TS 24.147</w:t>
      </w:r>
    </w:p>
    <w:p w14:paraId="2BC5B93C" w14:textId="77777777" w:rsidR="00934B24" w:rsidRPr="00D85569" w:rsidRDefault="00934B24" w:rsidP="00934B24">
      <w:r>
        <w:t xml:space="preserve">GSMA IR.92, sections 2.3.3, 4.3.2; </w:t>
      </w:r>
      <w:r w:rsidRPr="00D85569">
        <w:t>IR.51</w:t>
      </w:r>
      <w:r>
        <w:t>; NG.114</w:t>
      </w:r>
    </w:p>
    <w:p w14:paraId="77775246" w14:textId="77777777" w:rsidR="00934B24" w:rsidRPr="00D85569" w:rsidRDefault="00934B24" w:rsidP="00934B24">
      <w:pPr>
        <w:pStyle w:val="H6"/>
      </w:pPr>
      <w:r w:rsidRPr="00D85569">
        <w:t>Reason for test</w:t>
      </w:r>
    </w:p>
    <w:p w14:paraId="379C441C" w14:textId="77777777" w:rsidR="00934B24" w:rsidRPr="00D85569" w:rsidRDefault="00934B24" w:rsidP="00934B24">
      <w:r>
        <w:t>To ensure the DUT can successfully join a conference call.</w:t>
      </w:r>
    </w:p>
    <w:p w14:paraId="00EDC99B" w14:textId="77777777" w:rsidR="00934B24" w:rsidRPr="00D85569" w:rsidRDefault="00934B24" w:rsidP="00934B24">
      <w:pPr>
        <w:pStyle w:val="H6"/>
      </w:pPr>
      <w:r w:rsidRPr="00D85569">
        <w:t>Initial configuration</w:t>
      </w:r>
    </w:p>
    <w:p w14:paraId="3D5BF435" w14:textId="5372642C" w:rsidR="00934B24" w:rsidRDefault="00934B24" w:rsidP="00934B24">
      <w:pPr>
        <w:jc w:val="left"/>
        <w:rPr>
          <w:bCs/>
        </w:rPr>
      </w:pPr>
      <w:r>
        <w:rPr>
          <w:bCs/>
        </w:rPr>
        <w:t xml:space="preserve">DUT is successfully </w:t>
      </w:r>
      <w:r w:rsidRPr="00041C16">
        <w:rPr>
          <w:bCs/>
        </w:rPr>
        <w:t>registered f</w:t>
      </w:r>
      <w:r>
        <w:rPr>
          <w:bCs/>
        </w:rPr>
        <w:t>or IMS services (VxLTE/VxWi-Fi/VxNR)</w:t>
      </w:r>
    </w:p>
    <w:p w14:paraId="0BB4783D" w14:textId="77777777" w:rsidR="00934B24" w:rsidRDefault="00934B24" w:rsidP="00934B24">
      <w:pPr>
        <w:jc w:val="left"/>
        <w:rPr>
          <w:bCs/>
        </w:rPr>
      </w:pPr>
      <w:r>
        <w:rPr>
          <w:bCs/>
        </w:rPr>
        <w:t>Client-1</w:t>
      </w:r>
      <w:r w:rsidRPr="00041C16">
        <w:rPr>
          <w:bCs/>
        </w:rPr>
        <w:t xml:space="preserve"> is successfully registered </w:t>
      </w:r>
      <w:r>
        <w:rPr>
          <w:bCs/>
        </w:rPr>
        <w:t>to a CS network (UTRAN/GERAN) for CS voice services.</w:t>
      </w:r>
    </w:p>
    <w:p w14:paraId="25757914" w14:textId="77777777" w:rsidR="00934B24" w:rsidRDefault="00934B24" w:rsidP="00934B24">
      <w:pPr>
        <w:jc w:val="left"/>
        <w:rPr>
          <w:bCs/>
        </w:rPr>
      </w:pPr>
      <w:r>
        <w:rPr>
          <w:bCs/>
        </w:rPr>
        <w:t>Client-2 is a PSTN / PBX (or a CS mobile device if PSTN / PBX are not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46290844" w14:textId="77777777" w:rsidTr="0007159D">
        <w:tc>
          <w:tcPr>
            <w:tcW w:w="437" w:type="dxa"/>
            <w:shd w:val="clear" w:color="auto" w:fill="F2F2F2" w:themeFill="background1" w:themeFillShade="F2"/>
          </w:tcPr>
          <w:p w14:paraId="26B2C198" w14:textId="77777777" w:rsidR="00934B24" w:rsidRPr="00D824AC" w:rsidRDefault="00934B24" w:rsidP="0007159D">
            <w:pPr>
              <w:pStyle w:val="H6"/>
            </w:pPr>
            <w:r>
              <w:t>-</w:t>
            </w:r>
          </w:p>
        </w:tc>
        <w:tc>
          <w:tcPr>
            <w:tcW w:w="4274" w:type="dxa"/>
            <w:shd w:val="clear" w:color="auto" w:fill="F2F2F2" w:themeFill="background1" w:themeFillShade="F2"/>
          </w:tcPr>
          <w:p w14:paraId="32B9A914" w14:textId="77777777" w:rsidR="00934B24" w:rsidRPr="00D824AC" w:rsidRDefault="00934B24" w:rsidP="0007159D">
            <w:pPr>
              <w:pStyle w:val="H6"/>
            </w:pPr>
            <w:r w:rsidRPr="00D824AC">
              <w:t>Test procedure</w:t>
            </w:r>
          </w:p>
        </w:tc>
        <w:tc>
          <w:tcPr>
            <w:tcW w:w="4531" w:type="dxa"/>
            <w:shd w:val="clear" w:color="auto" w:fill="F2F2F2" w:themeFill="background1" w:themeFillShade="F2"/>
          </w:tcPr>
          <w:p w14:paraId="17983B56" w14:textId="77777777" w:rsidR="00934B24" w:rsidRPr="00D824AC" w:rsidRDefault="00934B24" w:rsidP="0007159D">
            <w:pPr>
              <w:pStyle w:val="H6"/>
            </w:pPr>
            <w:r w:rsidRPr="00D824AC">
              <w:t>Expected behaviour</w:t>
            </w:r>
          </w:p>
        </w:tc>
      </w:tr>
      <w:tr w:rsidR="00934B24" w:rsidRPr="00D824AC" w14:paraId="2A2E432B" w14:textId="77777777" w:rsidTr="0007159D">
        <w:tc>
          <w:tcPr>
            <w:tcW w:w="437" w:type="dxa"/>
            <w:shd w:val="clear" w:color="auto" w:fill="F2F2F2" w:themeFill="background1" w:themeFillShade="F2"/>
          </w:tcPr>
          <w:p w14:paraId="2F2EF11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6E4F2A0" w14:textId="77777777" w:rsidR="00934B24" w:rsidRDefault="00934B24" w:rsidP="0007159D">
            <w:pPr>
              <w:jc w:val="left"/>
              <w:rPr>
                <w:bCs/>
                <w:sz w:val="18"/>
                <w:szCs w:val="18"/>
              </w:rPr>
            </w:pPr>
            <w:r>
              <w:rPr>
                <w:bCs/>
                <w:sz w:val="18"/>
                <w:szCs w:val="18"/>
              </w:rPr>
              <w:t>At DUT, receive MT voice call from Client-1.</w:t>
            </w:r>
          </w:p>
          <w:p w14:paraId="083CBF17" w14:textId="77777777" w:rsidR="00934B24" w:rsidRPr="00D824AC" w:rsidRDefault="00934B24" w:rsidP="0007159D">
            <w:pPr>
              <w:jc w:val="left"/>
              <w:rPr>
                <w:bCs/>
                <w:sz w:val="18"/>
                <w:szCs w:val="18"/>
              </w:rPr>
            </w:pPr>
            <w:r>
              <w:rPr>
                <w:bCs/>
                <w:sz w:val="18"/>
                <w:szCs w:val="18"/>
              </w:rPr>
              <w:t>Answer the call at DUT.</w:t>
            </w:r>
          </w:p>
        </w:tc>
        <w:tc>
          <w:tcPr>
            <w:tcW w:w="4531" w:type="dxa"/>
          </w:tcPr>
          <w:p w14:paraId="1D7B9C77"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3DD71BBB" w14:textId="77777777" w:rsidTr="0007159D">
        <w:tc>
          <w:tcPr>
            <w:tcW w:w="437" w:type="dxa"/>
            <w:shd w:val="clear" w:color="auto" w:fill="F2F2F2" w:themeFill="background1" w:themeFillShade="F2"/>
          </w:tcPr>
          <w:p w14:paraId="4BD39C7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02664E3" w14:textId="77777777" w:rsidR="00934B24" w:rsidRDefault="00934B24" w:rsidP="0007159D">
            <w:pPr>
              <w:tabs>
                <w:tab w:val="left" w:pos="851"/>
              </w:tabs>
              <w:ind w:right="-1"/>
              <w:jc w:val="left"/>
              <w:rPr>
                <w:bCs/>
                <w:sz w:val="18"/>
                <w:szCs w:val="18"/>
              </w:rPr>
            </w:pPr>
            <w:r>
              <w:rPr>
                <w:bCs/>
                <w:sz w:val="18"/>
                <w:szCs w:val="18"/>
              </w:rPr>
              <w:t>At Client-1, make a “new call” to Client-2.</w:t>
            </w:r>
          </w:p>
          <w:p w14:paraId="2BF92245"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31" w:type="dxa"/>
          </w:tcPr>
          <w:p w14:paraId="0FA487B0" w14:textId="77777777" w:rsidR="00934B24" w:rsidRDefault="00934B24" w:rsidP="0007159D">
            <w:pPr>
              <w:jc w:val="left"/>
              <w:rPr>
                <w:bCs/>
                <w:sz w:val="18"/>
                <w:szCs w:val="18"/>
              </w:rPr>
            </w:pPr>
            <w:r>
              <w:rPr>
                <w:bCs/>
                <w:sz w:val="18"/>
                <w:szCs w:val="18"/>
              </w:rPr>
              <w:t>DUT automatically goes on hold.</w:t>
            </w:r>
          </w:p>
          <w:p w14:paraId="35F61D84" w14:textId="77777777" w:rsidR="00934B24" w:rsidRPr="00D824AC" w:rsidRDefault="00934B24" w:rsidP="0007159D">
            <w:pPr>
              <w:jc w:val="left"/>
              <w:rPr>
                <w:bCs/>
                <w:sz w:val="18"/>
                <w:szCs w:val="18"/>
              </w:rPr>
            </w:pPr>
            <w:r>
              <w:rPr>
                <w:sz w:val="18"/>
                <w:szCs w:val="18"/>
              </w:rPr>
              <w:t>Call is successfully established between Client-1 and Client-2.</w:t>
            </w:r>
          </w:p>
        </w:tc>
      </w:tr>
      <w:tr w:rsidR="00934B24" w:rsidRPr="00D824AC" w14:paraId="41CCE0A1" w14:textId="77777777" w:rsidTr="0007159D">
        <w:tc>
          <w:tcPr>
            <w:tcW w:w="437" w:type="dxa"/>
            <w:shd w:val="clear" w:color="auto" w:fill="F2F2F2" w:themeFill="background1" w:themeFillShade="F2"/>
          </w:tcPr>
          <w:p w14:paraId="004FB96B"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0D88E13E" w14:textId="77777777" w:rsidR="00934B24" w:rsidRPr="00D824AC" w:rsidRDefault="00934B24" w:rsidP="0007159D">
            <w:pPr>
              <w:jc w:val="left"/>
              <w:rPr>
                <w:bCs/>
                <w:sz w:val="18"/>
                <w:szCs w:val="18"/>
              </w:rPr>
            </w:pPr>
            <w:r>
              <w:rPr>
                <w:bCs/>
                <w:sz w:val="18"/>
                <w:szCs w:val="18"/>
              </w:rPr>
              <w:t>At Client-1, “merge” the calls.</w:t>
            </w:r>
          </w:p>
        </w:tc>
        <w:tc>
          <w:tcPr>
            <w:tcW w:w="4531" w:type="dxa"/>
          </w:tcPr>
          <w:p w14:paraId="5735B0CF"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46865327" w14:textId="77777777" w:rsidTr="0007159D">
        <w:tc>
          <w:tcPr>
            <w:tcW w:w="437" w:type="dxa"/>
            <w:shd w:val="clear" w:color="auto" w:fill="F2F2F2" w:themeFill="background1" w:themeFillShade="F2"/>
          </w:tcPr>
          <w:p w14:paraId="6BD24DF6"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E05CF86" w14:textId="77777777" w:rsidR="00934B24" w:rsidRPr="00D824AC" w:rsidRDefault="00934B24" w:rsidP="0007159D">
            <w:pPr>
              <w:jc w:val="left"/>
              <w:rPr>
                <w:bCs/>
                <w:sz w:val="18"/>
                <w:szCs w:val="18"/>
              </w:rPr>
            </w:pPr>
            <w:r>
              <w:rPr>
                <w:bCs/>
                <w:sz w:val="18"/>
                <w:szCs w:val="18"/>
              </w:rPr>
              <w:t>At DUT, end the call.</w:t>
            </w:r>
          </w:p>
        </w:tc>
        <w:tc>
          <w:tcPr>
            <w:tcW w:w="4531" w:type="dxa"/>
          </w:tcPr>
          <w:p w14:paraId="3FF73CF1" w14:textId="77777777" w:rsidR="00934B24" w:rsidRDefault="00934B24" w:rsidP="0007159D">
            <w:pPr>
              <w:jc w:val="left"/>
              <w:rPr>
                <w:bCs/>
                <w:sz w:val="18"/>
                <w:szCs w:val="18"/>
              </w:rPr>
            </w:pPr>
            <w:r>
              <w:rPr>
                <w:bCs/>
                <w:sz w:val="18"/>
                <w:szCs w:val="18"/>
              </w:rPr>
              <w:t>Call is ended on DUT.</w:t>
            </w:r>
          </w:p>
          <w:p w14:paraId="0AE9CDBC" w14:textId="77777777" w:rsidR="00934B24" w:rsidRPr="00D824AC" w:rsidRDefault="00934B24" w:rsidP="0007159D">
            <w:pPr>
              <w:jc w:val="left"/>
              <w:rPr>
                <w:bCs/>
                <w:sz w:val="18"/>
                <w:szCs w:val="18"/>
              </w:rPr>
            </w:pPr>
            <w:r>
              <w:rPr>
                <w:bCs/>
                <w:sz w:val="18"/>
                <w:szCs w:val="18"/>
              </w:rPr>
              <w:t>Call remains active between Client-1 and Client-2.</w:t>
            </w:r>
          </w:p>
        </w:tc>
      </w:tr>
    </w:tbl>
    <w:p w14:paraId="2A30DF4D" w14:textId="77777777" w:rsidR="00934B24" w:rsidRDefault="00934B24" w:rsidP="00934B24">
      <w:pPr>
        <w:pStyle w:val="Heading4"/>
      </w:pPr>
      <w:r>
        <w:t>90.4.13.5</w:t>
      </w:r>
      <w:r w:rsidRPr="00041C16">
        <w:t xml:space="preserve"> </w:t>
      </w:r>
      <w:r w:rsidRPr="00FC16AA">
        <w:t>MO V</w:t>
      </w:r>
      <w:r>
        <w:t>ideo</w:t>
      </w:r>
      <w:r w:rsidRPr="00FC16AA">
        <w:t xml:space="preserve"> Conference </w:t>
      </w:r>
      <w:r>
        <w:t>–</w:t>
      </w:r>
      <w:r w:rsidRPr="00FC16AA">
        <w:t xml:space="preserve"> Cre</w:t>
      </w:r>
      <w:r>
        <w:t>ate conference</w:t>
      </w:r>
      <w:r w:rsidRPr="00525403">
        <w:t xml:space="preserve"> </w:t>
      </w:r>
      <w:r>
        <w:t>with IMS Clients</w:t>
      </w:r>
    </w:p>
    <w:p w14:paraId="2FF36889" w14:textId="77777777" w:rsidR="00934B24" w:rsidRPr="00D85569" w:rsidRDefault="00934B24" w:rsidP="00934B24">
      <w:pPr>
        <w:pStyle w:val="H6"/>
      </w:pPr>
      <w:r w:rsidRPr="00D85569">
        <w:t>Description</w:t>
      </w:r>
    </w:p>
    <w:p w14:paraId="27FE2843" w14:textId="77777777" w:rsidR="00934B24" w:rsidRPr="00D85569" w:rsidRDefault="00934B24" w:rsidP="00934B24">
      <w:r>
        <w:t>Conference call with multiple participants.</w:t>
      </w:r>
    </w:p>
    <w:p w14:paraId="5C5B59AC" w14:textId="77777777" w:rsidR="00934B24" w:rsidRPr="00D85569" w:rsidRDefault="00934B24" w:rsidP="00934B24">
      <w:pPr>
        <w:pStyle w:val="H6"/>
      </w:pPr>
      <w:r w:rsidRPr="00D85569">
        <w:t>Related core specifications</w:t>
      </w:r>
    </w:p>
    <w:p w14:paraId="378BF254" w14:textId="77777777" w:rsidR="00934B24" w:rsidRDefault="00934B24" w:rsidP="00934B24">
      <w:r>
        <w:t>3GPP TS 24.229</w:t>
      </w:r>
    </w:p>
    <w:p w14:paraId="0EDC4800" w14:textId="77777777" w:rsidR="00934B24" w:rsidRDefault="00934B24" w:rsidP="00934B24">
      <w:r>
        <w:t>3GPP TS 24.605</w:t>
      </w:r>
    </w:p>
    <w:p w14:paraId="33C2E66B" w14:textId="77777777" w:rsidR="00934B24" w:rsidRPr="00D85569" w:rsidRDefault="00934B24" w:rsidP="00934B24">
      <w:r w:rsidRPr="00D85569">
        <w:t>3GPP TS 24.147</w:t>
      </w:r>
    </w:p>
    <w:p w14:paraId="570E561C" w14:textId="77777777" w:rsidR="00934B24" w:rsidRPr="00D85569" w:rsidRDefault="00934B24" w:rsidP="00934B24">
      <w:r>
        <w:t xml:space="preserve">GSMA IR.92, sections 2.3.3, 4.3.2; </w:t>
      </w:r>
      <w:r w:rsidRPr="00D85569">
        <w:t>IR.51</w:t>
      </w:r>
      <w:r>
        <w:t>; NG.114</w:t>
      </w:r>
    </w:p>
    <w:p w14:paraId="2CB2672D" w14:textId="77777777" w:rsidR="00934B24" w:rsidRPr="00D85569" w:rsidRDefault="00934B24" w:rsidP="00934B24">
      <w:pPr>
        <w:pStyle w:val="H6"/>
      </w:pPr>
      <w:r w:rsidRPr="00D85569">
        <w:t>Reason for test</w:t>
      </w:r>
    </w:p>
    <w:p w14:paraId="532CE54A" w14:textId="77777777" w:rsidR="00934B24" w:rsidRPr="00D85569" w:rsidRDefault="00934B24" w:rsidP="00934B24">
      <w:r>
        <w:t>To ensure the DUT can successfully create a Video conference call.  It shall be able to add and remove participants from the conference call.</w:t>
      </w:r>
    </w:p>
    <w:p w14:paraId="7C652DB5" w14:textId="77777777" w:rsidR="00934B24" w:rsidRPr="00D85569" w:rsidRDefault="00934B24" w:rsidP="00934B24">
      <w:pPr>
        <w:pStyle w:val="H6"/>
      </w:pPr>
      <w:r w:rsidRPr="00D85569">
        <w:t>Initial configuration</w:t>
      </w:r>
    </w:p>
    <w:p w14:paraId="50977330" w14:textId="2CC4FCA4" w:rsidR="00934B24" w:rsidRPr="005C19DC" w:rsidRDefault="00934B24" w:rsidP="00934B24">
      <w:pPr>
        <w:jc w:val="left"/>
        <w:rPr>
          <w:bCs/>
        </w:rPr>
      </w:pPr>
      <w:r w:rsidRPr="00041C16">
        <w:rPr>
          <w:bCs/>
        </w:rPr>
        <w:t>The DUT</w:t>
      </w:r>
      <w:r>
        <w:rPr>
          <w:bCs/>
        </w:rPr>
        <w:t>, Client-1, Client-2 and Client-3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7007AB5" w14:textId="77777777" w:rsidTr="0007159D">
        <w:tc>
          <w:tcPr>
            <w:tcW w:w="438" w:type="dxa"/>
            <w:shd w:val="clear" w:color="auto" w:fill="F2F2F2" w:themeFill="background1" w:themeFillShade="F2"/>
          </w:tcPr>
          <w:p w14:paraId="5D2ACAC8" w14:textId="77777777" w:rsidR="00934B24" w:rsidRPr="00D824AC" w:rsidRDefault="00934B24" w:rsidP="0007159D">
            <w:pPr>
              <w:pStyle w:val="H6"/>
            </w:pPr>
            <w:r>
              <w:t>-</w:t>
            </w:r>
          </w:p>
        </w:tc>
        <w:tc>
          <w:tcPr>
            <w:tcW w:w="4274" w:type="dxa"/>
            <w:shd w:val="clear" w:color="auto" w:fill="F2F2F2" w:themeFill="background1" w:themeFillShade="F2"/>
          </w:tcPr>
          <w:p w14:paraId="4DB24C66"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4C29B48E" w14:textId="77777777" w:rsidR="00934B24" w:rsidRPr="00D824AC" w:rsidRDefault="00934B24" w:rsidP="0007159D">
            <w:pPr>
              <w:pStyle w:val="H6"/>
            </w:pPr>
            <w:r w:rsidRPr="00D824AC">
              <w:t>Expected behaviour</w:t>
            </w:r>
          </w:p>
        </w:tc>
      </w:tr>
      <w:tr w:rsidR="00934B24" w:rsidRPr="00D824AC" w14:paraId="4C4C6D40" w14:textId="77777777" w:rsidTr="0007159D">
        <w:tc>
          <w:tcPr>
            <w:tcW w:w="438" w:type="dxa"/>
            <w:shd w:val="clear" w:color="auto" w:fill="F2F2F2" w:themeFill="background1" w:themeFillShade="F2"/>
          </w:tcPr>
          <w:p w14:paraId="68706AC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BBCA22B" w14:textId="77777777" w:rsidR="00934B24" w:rsidRDefault="00934B24" w:rsidP="0007159D">
            <w:pPr>
              <w:jc w:val="left"/>
              <w:rPr>
                <w:bCs/>
                <w:sz w:val="18"/>
                <w:szCs w:val="18"/>
              </w:rPr>
            </w:pPr>
            <w:r w:rsidRPr="00D824AC">
              <w:rPr>
                <w:bCs/>
                <w:sz w:val="18"/>
                <w:szCs w:val="18"/>
              </w:rPr>
              <w:t xml:space="preserve">At DUT, </w:t>
            </w:r>
            <w:r>
              <w:rPr>
                <w:bCs/>
                <w:sz w:val="18"/>
                <w:szCs w:val="18"/>
              </w:rPr>
              <w:t>make MO video call to Client-1.</w:t>
            </w:r>
          </w:p>
          <w:p w14:paraId="4EA6119B" w14:textId="77777777" w:rsidR="00934B24" w:rsidRPr="00D824AC" w:rsidRDefault="00934B24" w:rsidP="0007159D">
            <w:pPr>
              <w:jc w:val="left"/>
              <w:rPr>
                <w:bCs/>
                <w:sz w:val="18"/>
                <w:szCs w:val="18"/>
              </w:rPr>
            </w:pPr>
            <w:r>
              <w:rPr>
                <w:bCs/>
                <w:sz w:val="18"/>
                <w:szCs w:val="18"/>
              </w:rPr>
              <w:t>Answer the call at Client-1.</w:t>
            </w:r>
          </w:p>
        </w:tc>
        <w:tc>
          <w:tcPr>
            <w:tcW w:w="4530" w:type="dxa"/>
          </w:tcPr>
          <w:p w14:paraId="53FE33CF" w14:textId="77777777" w:rsidR="00934B24" w:rsidRDefault="00934B24" w:rsidP="0007159D">
            <w:pPr>
              <w:jc w:val="left"/>
              <w:rPr>
                <w:sz w:val="18"/>
                <w:szCs w:val="18"/>
              </w:rPr>
            </w:pPr>
            <w:r>
              <w:rPr>
                <w:sz w:val="18"/>
                <w:szCs w:val="18"/>
              </w:rPr>
              <w:t>Video Call is successfully established between DUT and Client-1.</w:t>
            </w:r>
          </w:p>
          <w:p w14:paraId="5A16777F" w14:textId="77777777" w:rsidR="00934B24" w:rsidRDefault="00934B24" w:rsidP="0007159D">
            <w:pPr>
              <w:jc w:val="left"/>
              <w:rPr>
                <w:bCs/>
                <w:sz w:val="18"/>
                <w:szCs w:val="18"/>
              </w:rPr>
            </w:pPr>
            <w:r>
              <w:rPr>
                <w:bCs/>
                <w:sz w:val="18"/>
                <w:szCs w:val="18"/>
              </w:rPr>
              <w:t>Confirm 2-way audio between DUT and Client-1.</w:t>
            </w:r>
          </w:p>
          <w:p w14:paraId="2AF3212C"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2233FAEB" w14:textId="77777777" w:rsidTr="0007159D">
        <w:trPr>
          <w:trHeight w:val="1046"/>
        </w:trPr>
        <w:tc>
          <w:tcPr>
            <w:tcW w:w="438" w:type="dxa"/>
            <w:shd w:val="clear" w:color="auto" w:fill="F2F2F2" w:themeFill="background1" w:themeFillShade="F2"/>
          </w:tcPr>
          <w:p w14:paraId="2B08090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E4FA7D6" w14:textId="77777777" w:rsidR="00934B24" w:rsidRDefault="00934B24" w:rsidP="0007159D">
            <w:pPr>
              <w:tabs>
                <w:tab w:val="left" w:pos="851"/>
              </w:tabs>
              <w:ind w:right="-1"/>
              <w:jc w:val="left"/>
              <w:rPr>
                <w:bCs/>
                <w:sz w:val="18"/>
                <w:szCs w:val="18"/>
              </w:rPr>
            </w:pPr>
            <w:r>
              <w:rPr>
                <w:bCs/>
                <w:sz w:val="18"/>
                <w:szCs w:val="18"/>
              </w:rPr>
              <w:t>At DUT, use the menu option to make a “new video call” to Client-2.</w:t>
            </w:r>
          </w:p>
          <w:p w14:paraId="00E6A978"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30" w:type="dxa"/>
          </w:tcPr>
          <w:p w14:paraId="2C000349" w14:textId="77777777" w:rsidR="00934B24" w:rsidRDefault="00934B24" w:rsidP="0007159D">
            <w:pPr>
              <w:jc w:val="left"/>
              <w:rPr>
                <w:bCs/>
                <w:sz w:val="18"/>
                <w:szCs w:val="18"/>
              </w:rPr>
            </w:pPr>
            <w:r>
              <w:rPr>
                <w:bCs/>
                <w:sz w:val="18"/>
                <w:szCs w:val="18"/>
              </w:rPr>
              <w:t>Video Call with Client-1 is on hold.</w:t>
            </w:r>
          </w:p>
          <w:p w14:paraId="178AE52F" w14:textId="77777777" w:rsidR="00934B24" w:rsidRDefault="00934B24" w:rsidP="0007159D">
            <w:pPr>
              <w:jc w:val="left"/>
              <w:rPr>
                <w:sz w:val="18"/>
                <w:szCs w:val="18"/>
              </w:rPr>
            </w:pPr>
            <w:r>
              <w:rPr>
                <w:sz w:val="18"/>
                <w:szCs w:val="18"/>
              </w:rPr>
              <w:t>Video Call is successfully established between DUT and Client-2.</w:t>
            </w:r>
          </w:p>
          <w:p w14:paraId="4686FD00" w14:textId="77777777" w:rsidR="00934B24" w:rsidRDefault="00934B24" w:rsidP="0007159D">
            <w:pPr>
              <w:jc w:val="left"/>
              <w:rPr>
                <w:bCs/>
                <w:sz w:val="18"/>
                <w:szCs w:val="18"/>
              </w:rPr>
            </w:pPr>
            <w:r>
              <w:rPr>
                <w:bCs/>
                <w:sz w:val="18"/>
                <w:szCs w:val="18"/>
              </w:rPr>
              <w:t>Confirm 2-way audio between DUT and Client-2.</w:t>
            </w:r>
          </w:p>
          <w:p w14:paraId="43A4BEAE" w14:textId="77777777" w:rsidR="00934B24" w:rsidRPr="00D824AC" w:rsidRDefault="00934B24" w:rsidP="0007159D">
            <w:pPr>
              <w:jc w:val="left"/>
              <w:rPr>
                <w:bCs/>
                <w:sz w:val="18"/>
                <w:szCs w:val="18"/>
              </w:rPr>
            </w:pPr>
            <w:r>
              <w:rPr>
                <w:bCs/>
                <w:sz w:val="18"/>
                <w:szCs w:val="18"/>
              </w:rPr>
              <w:t>Confirm 2-way video media stream between DUT and Client-2.</w:t>
            </w:r>
          </w:p>
        </w:tc>
      </w:tr>
      <w:tr w:rsidR="00934B24" w:rsidRPr="00D824AC" w14:paraId="55A424BB" w14:textId="77777777" w:rsidTr="0007159D">
        <w:trPr>
          <w:trHeight w:val="747"/>
        </w:trPr>
        <w:tc>
          <w:tcPr>
            <w:tcW w:w="438" w:type="dxa"/>
            <w:shd w:val="clear" w:color="auto" w:fill="F2F2F2" w:themeFill="background1" w:themeFillShade="F2"/>
          </w:tcPr>
          <w:p w14:paraId="3F2DDDD1"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5DA36999" w14:textId="77777777" w:rsidR="00934B24" w:rsidRPr="00D824AC" w:rsidRDefault="00934B24" w:rsidP="0007159D">
            <w:pPr>
              <w:jc w:val="left"/>
              <w:rPr>
                <w:bCs/>
                <w:sz w:val="18"/>
                <w:szCs w:val="18"/>
              </w:rPr>
            </w:pPr>
            <w:r>
              <w:rPr>
                <w:bCs/>
                <w:sz w:val="18"/>
                <w:szCs w:val="18"/>
              </w:rPr>
              <w:t>At DUT, use the menu option to “merge” the calls.</w:t>
            </w:r>
          </w:p>
        </w:tc>
        <w:tc>
          <w:tcPr>
            <w:tcW w:w="4530" w:type="dxa"/>
          </w:tcPr>
          <w:p w14:paraId="61170825" w14:textId="77777777" w:rsidR="00934B24" w:rsidRDefault="00934B24" w:rsidP="0007159D">
            <w:pPr>
              <w:jc w:val="left"/>
              <w:rPr>
                <w:bCs/>
                <w:sz w:val="18"/>
                <w:szCs w:val="18"/>
              </w:rPr>
            </w:pPr>
            <w:r>
              <w:rPr>
                <w:bCs/>
                <w:sz w:val="18"/>
                <w:szCs w:val="18"/>
              </w:rPr>
              <w:t>Video Conference call is successfully established between DUT, Client-1 and Client-2.</w:t>
            </w:r>
          </w:p>
          <w:p w14:paraId="4BA04D0E" w14:textId="77777777" w:rsidR="00934B24" w:rsidRDefault="00934B24" w:rsidP="0007159D">
            <w:pPr>
              <w:jc w:val="left"/>
              <w:rPr>
                <w:bCs/>
                <w:sz w:val="18"/>
                <w:szCs w:val="18"/>
              </w:rPr>
            </w:pPr>
            <w:r>
              <w:rPr>
                <w:bCs/>
                <w:sz w:val="18"/>
                <w:szCs w:val="18"/>
              </w:rPr>
              <w:t>Confirm 3-way audio between DUT, Client-1 and Client-2.</w:t>
            </w:r>
          </w:p>
          <w:p w14:paraId="5FB8F537" w14:textId="77777777" w:rsidR="00934B24" w:rsidRPr="00D824AC" w:rsidRDefault="00934B24" w:rsidP="0007159D">
            <w:pPr>
              <w:jc w:val="left"/>
              <w:rPr>
                <w:bCs/>
                <w:sz w:val="18"/>
                <w:szCs w:val="18"/>
              </w:rPr>
            </w:pPr>
            <w:r>
              <w:rPr>
                <w:bCs/>
                <w:sz w:val="18"/>
                <w:szCs w:val="18"/>
              </w:rPr>
              <w:t>Confirm 3-way video media stream between DUT, Client-1 and Client-2.</w:t>
            </w:r>
          </w:p>
        </w:tc>
      </w:tr>
      <w:tr w:rsidR="00934B24" w:rsidRPr="00D824AC" w14:paraId="6FE44A59" w14:textId="77777777" w:rsidTr="0007159D">
        <w:tc>
          <w:tcPr>
            <w:tcW w:w="438" w:type="dxa"/>
            <w:shd w:val="clear" w:color="auto" w:fill="F2F2F2" w:themeFill="background1" w:themeFillShade="F2"/>
          </w:tcPr>
          <w:p w14:paraId="15220D67"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5668D85F" w14:textId="77777777" w:rsidR="00934B24" w:rsidRDefault="00934B24" w:rsidP="0007159D">
            <w:pPr>
              <w:tabs>
                <w:tab w:val="left" w:pos="851"/>
              </w:tabs>
              <w:ind w:right="-1"/>
              <w:jc w:val="left"/>
              <w:rPr>
                <w:bCs/>
                <w:sz w:val="18"/>
                <w:szCs w:val="18"/>
              </w:rPr>
            </w:pPr>
            <w:r>
              <w:rPr>
                <w:bCs/>
                <w:sz w:val="18"/>
                <w:szCs w:val="18"/>
              </w:rPr>
              <w:t>At DUT, use the menu option to make a “new video call” to Client-3.</w:t>
            </w:r>
          </w:p>
          <w:p w14:paraId="0F4197F2" w14:textId="77777777" w:rsidR="00934B24" w:rsidRPr="00D824AC" w:rsidRDefault="00934B24" w:rsidP="0007159D">
            <w:pPr>
              <w:jc w:val="left"/>
              <w:rPr>
                <w:bCs/>
                <w:sz w:val="18"/>
                <w:szCs w:val="18"/>
              </w:rPr>
            </w:pPr>
            <w:r>
              <w:rPr>
                <w:bCs/>
                <w:sz w:val="18"/>
                <w:szCs w:val="18"/>
              </w:rPr>
              <w:t>Answer the call at Client-3.</w:t>
            </w:r>
          </w:p>
        </w:tc>
        <w:tc>
          <w:tcPr>
            <w:tcW w:w="4530" w:type="dxa"/>
          </w:tcPr>
          <w:p w14:paraId="626ED3D0" w14:textId="77777777" w:rsidR="00934B24" w:rsidRDefault="00934B24" w:rsidP="0007159D">
            <w:pPr>
              <w:jc w:val="left"/>
              <w:rPr>
                <w:bCs/>
                <w:sz w:val="18"/>
                <w:szCs w:val="18"/>
              </w:rPr>
            </w:pPr>
            <w:r>
              <w:rPr>
                <w:bCs/>
                <w:sz w:val="18"/>
                <w:szCs w:val="18"/>
              </w:rPr>
              <w:t>Video Conference call with Client-1 and Client-2 is on hold.</w:t>
            </w:r>
          </w:p>
          <w:p w14:paraId="50C0B58B" w14:textId="77777777" w:rsidR="00934B24" w:rsidRDefault="00934B24" w:rsidP="0007159D">
            <w:pPr>
              <w:jc w:val="left"/>
              <w:rPr>
                <w:sz w:val="18"/>
                <w:szCs w:val="18"/>
              </w:rPr>
            </w:pPr>
            <w:r>
              <w:rPr>
                <w:sz w:val="18"/>
                <w:szCs w:val="18"/>
              </w:rPr>
              <w:t>Video Call is successfully established between DUT and Client-3.</w:t>
            </w:r>
          </w:p>
          <w:p w14:paraId="0C016D51" w14:textId="77777777" w:rsidR="00934B24" w:rsidRDefault="00934B24" w:rsidP="0007159D">
            <w:pPr>
              <w:jc w:val="left"/>
              <w:rPr>
                <w:bCs/>
                <w:sz w:val="18"/>
                <w:szCs w:val="18"/>
              </w:rPr>
            </w:pPr>
            <w:r>
              <w:rPr>
                <w:bCs/>
                <w:sz w:val="18"/>
                <w:szCs w:val="18"/>
              </w:rPr>
              <w:t>Confirm 2-way audio between DUT and Client-3.</w:t>
            </w:r>
          </w:p>
          <w:p w14:paraId="2DCB6B68" w14:textId="77777777" w:rsidR="00934B24" w:rsidRPr="00D824AC" w:rsidRDefault="00934B24" w:rsidP="0007159D">
            <w:pPr>
              <w:jc w:val="left"/>
              <w:rPr>
                <w:bCs/>
                <w:sz w:val="18"/>
                <w:szCs w:val="18"/>
              </w:rPr>
            </w:pPr>
            <w:r>
              <w:rPr>
                <w:bCs/>
                <w:sz w:val="18"/>
                <w:szCs w:val="18"/>
              </w:rPr>
              <w:t>Confirm 2-way video media stream between DUT and Client-3.</w:t>
            </w:r>
          </w:p>
        </w:tc>
      </w:tr>
      <w:tr w:rsidR="00934B24" w:rsidRPr="00D824AC" w14:paraId="449CF457" w14:textId="77777777" w:rsidTr="0007159D">
        <w:tc>
          <w:tcPr>
            <w:tcW w:w="438" w:type="dxa"/>
            <w:shd w:val="clear" w:color="auto" w:fill="F2F2F2" w:themeFill="background1" w:themeFillShade="F2"/>
          </w:tcPr>
          <w:p w14:paraId="240522CF"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74151705" w14:textId="77777777" w:rsidR="00934B24" w:rsidRPr="00D824AC" w:rsidRDefault="00934B24" w:rsidP="0007159D">
            <w:pPr>
              <w:jc w:val="left"/>
              <w:rPr>
                <w:bCs/>
                <w:sz w:val="18"/>
                <w:szCs w:val="18"/>
              </w:rPr>
            </w:pPr>
            <w:r>
              <w:rPr>
                <w:bCs/>
                <w:sz w:val="18"/>
                <w:szCs w:val="18"/>
              </w:rPr>
              <w:t>At DUT, use the menu option to “merge” the calls.</w:t>
            </w:r>
          </w:p>
        </w:tc>
        <w:tc>
          <w:tcPr>
            <w:tcW w:w="4530" w:type="dxa"/>
          </w:tcPr>
          <w:p w14:paraId="68210104" w14:textId="77777777" w:rsidR="00934B24" w:rsidRDefault="00934B24" w:rsidP="0007159D">
            <w:pPr>
              <w:jc w:val="left"/>
              <w:rPr>
                <w:bCs/>
                <w:sz w:val="18"/>
                <w:szCs w:val="18"/>
              </w:rPr>
            </w:pPr>
            <w:r>
              <w:rPr>
                <w:bCs/>
                <w:sz w:val="18"/>
                <w:szCs w:val="18"/>
              </w:rPr>
              <w:t>Video Conference call is successfully established between DUT, Client-1 Client-2 and Client-3.</w:t>
            </w:r>
          </w:p>
          <w:p w14:paraId="5530ED5D" w14:textId="77777777" w:rsidR="00934B24" w:rsidRDefault="00934B24" w:rsidP="0007159D">
            <w:pPr>
              <w:jc w:val="left"/>
              <w:rPr>
                <w:bCs/>
                <w:sz w:val="18"/>
                <w:szCs w:val="18"/>
              </w:rPr>
            </w:pPr>
            <w:r>
              <w:rPr>
                <w:bCs/>
                <w:sz w:val="18"/>
                <w:szCs w:val="18"/>
              </w:rPr>
              <w:t>Confirm 4-way audio between DUT, Client-1, Client-2 and Client-3.</w:t>
            </w:r>
          </w:p>
          <w:p w14:paraId="510EECBD" w14:textId="77777777" w:rsidR="00934B24" w:rsidRPr="00D824AC" w:rsidRDefault="00934B24" w:rsidP="0007159D">
            <w:pPr>
              <w:jc w:val="left"/>
              <w:rPr>
                <w:bCs/>
                <w:sz w:val="18"/>
                <w:szCs w:val="18"/>
              </w:rPr>
            </w:pPr>
            <w:r>
              <w:rPr>
                <w:bCs/>
                <w:sz w:val="18"/>
                <w:szCs w:val="18"/>
              </w:rPr>
              <w:t>Confirm 4-way video media stream between DUT, Client-1, Client-2 and Client-3.</w:t>
            </w:r>
          </w:p>
        </w:tc>
      </w:tr>
      <w:tr w:rsidR="00934B24" w:rsidRPr="00D824AC" w14:paraId="6881E3A5" w14:textId="77777777" w:rsidTr="0007159D">
        <w:tc>
          <w:tcPr>
            <w:tcW w:w="438" w:type="dxa"/>
            <w:shd w:val="clear" w:color="auto" w:fill="F2F2F2" w:themeFill="background1" w:themeFillShade="F2"/>
          </w:tcPr>
          <w:p w14:paraId="545673BD" w14:textId="77777777" w:rsidR="00934B24" w:rsidRDefault="00934B24" w:rsidP="0007159D">
            <w:pPr>
              <w:tabs>
                <w:tab w:val="left" w:pos="851"/>
              </w:tabs>
              <w:ind w:right="-1"/>
              <w:jc w:val="left"/>
              <w:rPr>
                <w:sz w:val="18"/>
                <w:szCs w:val="18"/>
              </w:rPr>
            </w:pPr>
            <w:r>
              <w:rPr>
                <w:sz w:val="18"/>
                <w:szCs w:val="18"/>
              </w:rPr>
              <w:t>6</w:t>
            </w:r>
          </w:p>
        </w:tc>
        <w:tc>
          <w:tcPr>
            <w:tcW w:w="4274" w:type="dxa"/>
          </w:tcPr>
          <w:p w14:paraId="13A2F41A" w14:textId="77777777" w:rsidR="00934B24" w:rsidRDefault="00934B24" w:rsidP="0007159D">
            <w:pPr>
              <w:jc w:val="left"/>
              <w:rPr>
                <w:bCs/>
                <w:sz w:val="18"/>
                <w:szCs w:val="18"/>
              </w:rPr>
            </w:pPr>
            <w:r>
              <w:rPr>
                <w:bCs/>
                <w:sz w:val="18"/>
                <w:szCs w:val="18"/>
              </w:rPr>
              <w:t>At DUT, use the menu option to remove and end the video call with Client-2.</w:t>
            </w:r>
          </w:p>
        </w:tc>
        <w:tc>
          <w:tcPr>
            <w:tcW w:w="4530" w:type="dxa"/>
          </w:tcPr>
          <w:p w14:paraId="6D7B4623" w14:textId="77777777" w:rsidR="00934B24" w:rsidRDefault="00934B24" w:rsidP="0007159D">
            <w:pPr>
              <w:jc w:val="left"/>
              <w:rPr>
                <w:bCs/>
                <w:sz w:val="18"/>
                <w:szCs w:val="18"/>
              </w:rPr>
            </w:pPr>
            <w:r>
              <w:rPr>
                <w:bCs/>
                <w:sz w:val="18"/>
                <w:szCs w:val="18"/>
              </w:rPr>
              <w:t>Client-2 is successfully removed from the video conference and the call is ended.</w:t>
            </w:r>
          </w:p>
          <w:p w14:paraId="2D3E8B80" w14:textId="77777777" w:rsidR="00934B24" w:rsidRDefault="00934B24" w:rsidP="0007159D">
            <w:pPr>
              <w:jc w:val="left"/>
              <w:rPr>
                <w:bCs/>
                <w:sz w:val="18"/>
                <w:szCs w:val="18"/>
              </w:rPr>
            </w:pPr>
            <w:r>
              <w:rPr>
                <w:bCs/>
                <w:sz w:val="18"/>
                <w:szCs w:val="18"/>
              </w:rPr>
              <w:t>Video Conference call remains active between DUT, Client-1 and Client-3.</w:t>
            </w:r>
          </w:p>
          <w:p w14:paraId="537A7ECC" w14:textId="77777777" w:rsidR="00934B24" w:rsidRDefault="00934B24" w:rsidP="0007159D">
            <w:pPr>
              <w:jc w:val="left"/>
              <w:rPr>
                <w:bCs/>
                <w:sz w:val="18"/>
                <w:szCs w:val="18"/>
              </w:rPr>
            </w:pPr>
            <w:r>
              <w:rPr>
                <w:bCs/>
                <w:sz w:val="18"/>
                <w:szCs w:val="18"/>
              </w:rPr>
              <w:t>Confirm 3-way audio between DUT, Client-1 and Client-3.</w:t>
            </w:r>
          </w:p>
          <w:p w14:paraId="1D5F3506" w14:textId="77777777" w:rsidR="00934B24" w:rsidRDefault="00934B24" w:rsidP="0007159D">
            <w:pPr>
              <w:jc w:val="left"/>
              <w:rPr>
                <w:bCs/>
                <w:sz w:val="18"/>
                <w:szCs w:val="18"/>
              </w:rPr>
            </w:pPr>
            <w:r>
              <w:rPr>
                <w:bCs/>
                <w:sz w:val="18"/>
                <w:szCs w:val="18"/>
              </w:rPr>
              <w:t>Confirm 3-way video media stream between DUT, Client-1 and Client-3.</w:t>
            </w:r>
          </w:p>
        </w:tc>
      </w:tr>
      <w:tr w:rsidR="00934B24" w:rsidRPr="00D824AC" w14:paraId="58B06DD9" w14:textId="77777777" w:rsidTr="0007159D">
        <w:tc>
          <w:tcPr>
            <w:tcW w:w="438" w:type="dxa"/>
            <w:shd w:val="clear" w:color="auto" w:fill="F2F2F2" w:themeFill="background1" w:themeFillShade="F2"/>
          </w:tcPr>
          <w:p w14:paraId="5A07212F" w14:textId="77777777" w:rsidR="00934B24" w:rsidRPr="00D824AC" w:rsidRDefault="00934B24" w:rsidP="0007159D">
            <w:pPr>
              <w:tabs>
                <w:tab w:val="left" w:pos="851"/>
              </w:tabs>
              <w:ind w:right="-1"/>
              <w:jc w:val="left"/>
              <w:rPr>
                <w:sz w:val="18"/>
                <w:szCs w:val="18"/>
              </w:rPr>
            </w:pPr>
            <w:r>
              <w:rPr>
                <w:sz w:val="18"/>
                <w:szCs w:val="18"/>
              </w:rPr>
              <w:t>7</w:t>
            </w:r>
          </w:p>
        </w:tc>
        <w:tc>
          <w:tcPr>
            <w:tcW w:w="4274" w:type="dxa"/>
          </w:tcPr>
          <w:p w14:paraId="5E90E5A8" w14:textId="77777777" w:rsidR="00934B24" w:rsidRPr="00D824AC" w:rsidRDefault="00934B24" w:rsidP="0007159D">
            <w:pPr>
              <w:jc w:val="left"/>
              <w:rPr>
                <w:bCs/>
                <w:sz w:val="18"/>
                <w:szCs w:val="18"/>
              </w:rPr>
            </w:pPr>
            <w:r>
              <w:rPr>
                <w:bCs/>
                <w:sz w:val="18"/>
                <w:szCs w:val="18"/>
              </w:rPr>
              <w:t>At DUT, use the menu option to remove and end the video call with Client-1.</w:t>
            </w:r>
          </w:p>
        </w:tc>
        <w:tc>
          <w:tcPr>
            <w:tcW w:w="4530" w:type="dxa"/>
          </w:tcPr>
          <w:p w14:paraId="77C75936" w14:textId="77777777" w:rsidR="00934B24" w:rsidRDefault="00934B24" w:rsidP="0007159D">
            <w:pPr>
              <w:jc w:val="left"/>
              <w:rPr>
                <w:bCs/>
                <w:sz w:val="18"/>
                <w:szCs w:val="18"/>
              </w:rPr>
            </w:pPr>
            <w:r>
              <w:rPr>
                <w:bCs/>
                <w:sz w:val="18"/>
                <w:szCs w:val="18"/>
              </w:rPr>
              <w:t>Client-1 is successfully removed from the video conference and the call is ended.</w:t>
            </w:r>
          </w:p>
          <w:p w14:paraId="35B65E22" w14:textId="77777777" w:rsidR="00934B24" w:rsidRDefault="00934B24" w:rsidP="0007159D">
            <w:pPr>
              <w:jc w:val="left"/>
              <w:rPr>
                <w:bCs/>
                <w:sz w:val="18"/>
                <w:szCs w:val="18"/>
              </w:rPr>
            </w:pPr>
            <w:r>
              <w:rPr>
                <w:bCs/>
                <w:sz w:val="18"/>
                <w:szCs w:val="18"/>
              </w:rPr>
              <w:t>Video Call remains active between DUT and Client-3.</w:t>
            </w:r>
          </w:p>
          <w:p w14:paraId="30461F63" w14:textId="77777777" w:rsidR="00934B24" w:rsidRDefault="00934B24" w:rsidP="0007159D">
            <w:pPr>
              <w:jc w:val="left"/>
              <w:rPr>
                <w:bCs/>
                <w:sz w:val="18"/>
                <w:szCs w:val="18"/>
              </w:rPr>
            </w:pPr>
            <w:r>
              <w:rPr>
                <w:bCs/>
                <w:sz w:val="18"/>
                <w:szCs w:val="18"/>
              </w:rPr>
              <w:t>Confirm 2-way audio between DUT and Client-3.</w:t>
            </w:r>
          </w:p>
          <w:p w14:paraId="0D2ED510" w14:textId="77777777" w:rsidR="00934B24" w:rsidRPr="00D824AC" w:rsidRDefault="00934B24" w:rsidP="0007159D">
            <w:pPr>
              <w:jc w:val="left"/>
              <w:rPr>
                <w:bCs/>
                <w:sz w:val="18"/>
                <w:szCs w:val="18"/>
              </w:rPr>
            </w:pPr>
            <w:r>
              <w:rPr>
                <w:bCs/>
                <w:sz w:val="18"/>
                <w:szCs w:val="18"/>
              </w:rPr>
              <w:t>Confirm 2-way video media stream between DUT and Client-3.</w:t>
            </w:r>
          </w:p>
        </w:tc>
      </w:tr>
      <w:tr w:rsidR="00934B24" w:rsidRPr="00D824AC" w14:paraId="1B904403" w14:textId="77777777" w:rsidTr="0007159D">
        <w:tc>
          <w:tcPr>
            <w:tcW w:w="438" w:type="dxa"/>
            <w:shd w:val="clear" w:color="auto" w:fill="F2F2F2" w:themeFill="background1" w:themeFillShade="F2"/>
          </w:tcPr>
          <w:p w14:paraId="03731007" w14:textId="77777777" w:rsidR="00934B24" w:rsidRDefault="00934B24" w:rsidP="0007159D">
            <w:pPr>
              <w:tabs>
                <w:tab w:val="left" w:pos="851"/>
              </w:tabs>
              <w:ind w:right="-1"/>
              <w:jc w:val="left"/>
              <w:rPr>
                <w:sz w:val="18"/>
                <w:szCs w:val="18"/>
              </w:rPr>
            </w:pPr>
            <w:r>
              <w:rPr>
                <w:sz w:val="18"/>
                <w:szCs w:val="18"/>
              </w:rPr>
              <w:t>8</w:t>
            </w:r>
          </w:p>
        </w:tc>
        <w:tc>
          <w:tcPr>
            <w:tcW w:w="4274" w:type="dxa"/>
          </w:tcPr>
          <w:p w14:paraId="703A891F" w14:textId="77777777" w:rsidR="00934B24" w:rsidRDefault="00934B24" w:rsidP="0007159D">
            <w:pPr>
              <w:jc w:val="left"/>
              <w:rPr>
                <w:bCs/>
                <w:sz w:val="18"/>
                <w:szCs w:val="18"/>
              </w:rPr>
            </w:pPr>
            <w:r>
              <w:rPr>
                <w:bCs/>
                <w:sz w:val="18"/>
                <w:szCs w:val="18"/>
              </w:rPr>
              <w:t>End the video</w:t>
            </w:r>
            <w:r w:rsidRPr="00D824AC">
              <w:rPr>
                <w:bCs/>
                <w:sz w:val="18"/>
                <w:szCs w:val="18"/>
              </w:rPr>
              <w:t xml:space="preserve"> call between DUT and Client</w:t>
            </w:r>
            <w:r>
              <w:rPr>
                <w:bCs/>
                <w:sz w:val="18"/>
                <w:szCs w:val="18"/>
              </w:rPr>
              <w:t>-3</w:t>
            </w:r>
            <w:r w:rsidRPr="00D824AC">
              <w:rPr>
                <w:bCs/>
                <w:sz w:val="18"/>
                <w:szCs w:val="18"/>
              </w:rPr>
              <w:t>.</w:t>
            </w:r>
          </w:p>
        </w:tc>
        <w:tc>
          <w:tcPr>
            <w:tcW w:w="4530" w:type="dxa"/>
          </w:tcPr>
          <w:p w14:paraId="10AB6D64" w14:textId="77777777" w:rsidR="00934B24" w:rsidRDefault="00934B24" w:rsidP="0007159D">
            <w:pPr>
              <w:jc w:val="left"/>
              <w:rPr>
                <w:bCs/>
                <w:sz w:val="18"/>
                <w:szCs w:val="18"/>
              </w:rPr>
            </w:pPr>
            <w:r w:rsidRPr="00D824AC">
              <w:rPr>
                <w:bCs/>
                <w:sz w:val="18"/>
                <w:szCs w:val="18"/>
              </w:rPr>
              <w:t>Call is ended.</w:t>
            </w:r>
          </w:p>
        </w:tc>
      </w:tr>
    </w:tbl>
    <w:p w14:paraId="088DE0CA" w14:textId="77777777" w:rsidR="00934B24" w:rsidRDefault="00934B24" w:rsidP="00934B24">
      <w:pPr>
        <w:pStyle w:val="Heading4"/>
      </w:pPr>
      <w:r>
        <w:t>90.4.13.6</w:t>
      </w:r>
      <w:r w:rsidRPr="00041C16">
        <w:t xml:space="preserve"> </w:t>
      </w:r>
      <w:r w:rsidRPr="00DE5654">
        <w:t xml:space="preserve">MO Video Conference </w:t>
      </w:r>
      <w:r>
        <w:t>–</w:t>
      </w:r>
      <w:r w:rsidRPr="00DE5654">
        <w:t xml:space="preserve"> Remove and Add Video stream during Conference      </w:t>
      </w:r>
    </w:p>
    <w:p w14:paraId="45F5539D" w14:textId="77777777" w:rsidR="00934B24" w:rsidRPr="00D85569" w:rsidRDefault="00934B24" w:rsidP="00934B24">
      <w:pPr>
        <w:pStyle w:val="H6"/>
      </w:pPr>
      <w:r w:rsidRPr="00D85569">
        <w:t>Description</w:t>
      </w:r>
    </w:p>
    <w:p w14:paraId="6F958AA5" w14:textId="77777777" w:rsidR="00934B24" w:rsidRPr="00D85569" w:rsidRDefault="00934B24" w:rsidP="00934B24">
      <w:r>
        <w:t>Conference call with multiple participants.  DUT shall add and remove video stream during the conference call.</w:t>
      </w:r>
    </w:p>
    <w:p w14:paraId="56F4C943" w14:textId="77777777" w:rsidR="00934B24" w:rsidRPr="00D85569" w:rsidRDefault="00934B24" w:rsidP="00934B24">
      <w:pPr>
        <w:pStyle w:val="H6"/>
      </w:pPr>
      <w:r w:rsidRPr="00D85569">
        <w:t>Related core specifications</w:t>
      </w:r>
    </w:p>
    <w:p w14:paraId="07D9E9C8" w14:textId="77777777" w:rsidR="00934B24" w:rsidRDefault="00934B24" w:rsidP="00934B24">
      <w:r>
        <w:t>3GPP TS 24.229</w:t>
      </w:r>
    </w:p>
    <w:p w14:paraId="4DEA5A59" w14:textId="77777777" w:rsidR="00934B24" w:rsidRDefault="00934B24" w:rsidP="00934B24">
      <w:r>
        <w:t>3GPP TS 24.605</w:t>
      </w:r>
    </w:p>
    <w:p w14:paraId="3298E71E" w14:textId="77777777" w:rsidR="00934B24" w:rsidRPr="00D85569" w:rsidRDefault="00934B24" w:rsidP="00934B24">
      <w:r w:rsidRPr="00D85569">
        <w:t>3GPP TS 24.147</w:t>
      </w:r>
    </w:p>
    <w:p w14:paraId="2EE73B1F" w14:textId="77777777" w:rsidR="00934B24" w:rsidRPr="00D85569" w:rsidRDefault="00934B24" w:rsidP="00934B24">
      <w:r>
        <w:t xml:space="preserve">GSMA IR.92, sections 2.3.3, 4.3.2; </w:t>
      </w:r>
      <w:r w:rsidRPr="00D85569">
        <w:t>IR.51</w:t>
      </w:r>
      <w:r>
        <w:t>; NG.114</w:t>
      </w:r>
    </w:p>
    <w:p w14:paraId="231C2F20" w14:textId="77777777" w:rsidR="00934B24" w:rsidRPr="00D85569" w:rsidRDefault="00934B24" w:rsidP="00934B24">
      <w:pPr>
        <w:pStyle w:val="H6"/>
      </w:pPr>
      <w:r w:rsidRPr="00D85569">
        <w:t>Reason for test</w:t>
      </w:r>
    </w:p>
    <w:p w14:paraId="0B48A74F" w14:textId="77777777" w:rsidR="00934B24" w:rsidRPr="00D85569" w:rsidRDefault="00934B24" w:rsidP="00934B24">
      <w:r>
        <w:t>To ensure DUT can add and remove video stream during a conference call.</w:t>
      </w:r>
    </w:p>
    <w:p w14:paraId="7D473C84" w14:textId="77777777" w:rsidR="00934B24" w:rsidRPr="00D85569" w:rsidRDefault="00934B24" w:rsidP="00934B24">
      <w:pPr>
        <w:pStyle w:val="H6"/>
      </w:pPr>
      <w:r w:rsidRPr="00D85569">
        <w:t>Initial configuration</w:t>
      </w:r>
    </w:p>
    <w:p w14:paraId="30E98459" w14:textId="775B2A4A" w:rsidR="00934B24" w:rsidRDefault="00934B24" w:rsidP="00934B24">
      <w:pPr>
        <w:jc w:val="left"/>
        <w:rPr>
          <w:bCs/>
        </w:rPr>
      </w:pPr>
      <w:r w:rsidRPr="00041C16">
        <w:rPr>
          <w:bCs/>
        </w:rPr>
        <w:t>The DUT</w:t>
      </w:r>
      <w:r>
        <w:rPr>
          <w:bCs/>
        </w:rPr>
        <w:t>, Client-1, Client-2 and Client-3 are</w:t>
      </w:r>
      <w:r w:rsidRPr="00041C16">
        <w:rPr>
          <w:bCs/>
        </w:rPr>
        <w:t xml:space="preserve"> successfully registered f</w:t>
      </w:r>
      <w:r>
        <w:rPr>
          <w:bCs/>
        </w:rPr>
        <w:t>or IMS services (VxLTE/VxWi-Fi/VxNR)</w:t>
      </w:r>
    </w:p>
    <w:p w14:paraId="09870F7F" w14:textId="77777777" w:rsidR="00934B24" w:rsidRPr="005C19DC" w:rsidRDefault="00934B24" w:rsidP="00934B24">
      <w:pPr>
        <w:jc w:val="left"/>
        <w:rPr>
          <w:bCs/>
        </w:rPr>
      </w:pPr>
      <w:r>
        <w:rPr>
          <w:bCs/>
        </w:rPr>
        <w:t>The DUT, Client-1, Client-2 and Client-3 are in a 4-way video Conference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5D4E58C7" w14:textId="77777777" w:rsidTr="0007159D">
        <w:tc>
          <w:tcPr>
            <w:tcW w:w="438" w:type="dxa"/>
            <w:shd w:val="clear" w:color="auto" w:fill="F2F2F2" w:themeFill="background1" w:themeFillShade="F2"/>
          </w:tcPr>
          <w:p w14:paraId="1D6A215A" w14:textId="77777777" w:rsidR="00934B24" w:rsidRPr="00A07219" w:rsidRDefault="00934B24" w:rsidP="0007159D">
            <w:pPr>
              <w:pStyle w:val="H6"/>
            </w:pPr>
            <w:r w:rsidRPr="00A07219">
              <w:t>-</w:t>
            </w:r>
          </w:p>
        </w:tc>
        <w:tc>
          <w:tcPr>
            <w:tcW w:w="4274" w:type="dxa"/>
            <w:shd w:val="clear" w:color="auto" w:fill="F2F2F2" w:themeFill="background1" w:themeFillShade="F2"/>
          </w:tcPr>
          <w:p w14:paraId="0B8E459A" w14:textId="77777777" w:rsidR="00934B24" w:rsidRPr="00973368" w:rsidRDefault="00934B24" w:rsidP="0007159D">
            <w:pPr>
              <w:pStyle w:val="H6"/>
            </w:pPr>
            <w:r w:rsidRPr="00973368">
              <w:t>Test procedure</w:t>
            </w:r>
          </w:p>
        </w:tc>
        <w:tc>
          <w:tcPr>
            <w:tcW w:w="4530" w:type="dxa"/>
            <w:shd w:val="clear" w:color="auto" w:fill="F2F2F2" w:themeFill="background1" w:themeFillShade="F2"/>
          </w:tcPr>
          <w:p w14:paraId="6C10D87E" w14:textId="77777777" w:rsidR="00934B24" w:rsidRPr="00973368" w:rsidRDefault="00934B24" w:rsidP="0007159D">
            <w:pPr>
              <w:pStyle w:val="H6"/>
            </w:pPr>
            <w:r w:rsidRPr="00973368">
              <w:t>Expected behaviour</w:t>
            </w:r>
          </w:p>
        </w:tc>
      </w:tr>
      <w:tr w:rsidR="00934B24" w:rsidRPr="00D824AC" w14:paraId="7F913217" w14:textId="77777777" w:rsidTr="0007159D">
        <w:tc>
          <w:tcPr>
            <w:tcW w:w="438" w:type="dxa"/>
            <w:shd w:val="clear" w:color="auto" w:fill="F2F2F2" w:themeFill="background1" w:themeFillShade="F2"/>
          </w:tcPr>
          <w:p w14:paraId="21B09FA3" w14:textId="77777777" w:rsidR="00934B24" w:rsidRPr="00D824AC" w:rsidRDefault="00934B24" w:rsidP="0007159D">
            <w:pPr>
              <w:tabs>
                <w:tab w:val="left" w:pos="851"/>
              </w:tabs>
              <w:ind w:right="-1"/>
              <w:jc w:val="left"/>
              <w:rPr>
                <w:sz w:val="18"/>
                <w:szCs w:val="18"/>
              </w:rPr>
            </w:pPr>
            <w:r>
              <w:rPr>
                <w:sz w:val="18"/>
                <w:szCs w:val="18"/>
              </w:rPr>
              <w:t>1</w:t>
            </w:r>
          </w:p>
        </w:tc>
        <w:tc>
          <w:tcPr>
            <w:tcW w:w="4274" w:type="dxa"/>
          </w:tcPr>
          <w:p w14:paraId="0FE905C9" w14:textId="77777777" w:rsidR="00934B24" w:rsidRPr="00D824AC" w:rsidRDefault="00934B24" w:rsidP="0007159D">
            <w:pPr>
              <w:jc w:val="left"/>
              <w:rPr>
                <w:bCs/>
                <w:sz w:val="18"/>
                <w:szCs w:val="18"/>
              </w:rPr>
            </w:pPr>
            <w:r>
              <w:rPr>
                <w:bCs/>
                <w:sz w:val="18"/>
                <w:szCs w:val="18"/>
              </w:rPr>
              <w:t>At DUT, use the menu option to disable the video stream to the Conference call.</w:t>
            </w:r>
          </w:p>
        </w:tc>
        <w:tc>
          <w:tcPr>
            <w:tcW w:w="4530" w:type="dxa"/>
          </w:tcPr>
          <w:p w14:paraId="798FB420" w14:textId="77777777" w:rsidR="00934B24" w:rsidRDefault="00934B24" w:rsidP="0007159D">
            <w:pPr>
              <w:jc w:val="left"/>
              <w:rPr>
                <w:bCs/>
                <w:sz w:val="18"/>
                <w:szCs w:val="18"/>
              </w:rPr>
            </w:pPr>
            <w:r>
              <w:rPr>
                <w:bCs/>
                <w:sz w:val="18"/>
                <w:szCs w:val="18"/>
              </w:rPr>
              <w:t>DUT indicates to Client-1, Client-2 and Client-3 that its video stream has been disabled.</w:t>
            </w:r>
          </w:p>
          <w:p w14:paraId="18FE341A" w14:textId="77777777" w:rsidR="00934B24" w:rsidRDefault="00934B24" w:rsidP="0007159D">
            <w:pPr>
              <w:jc w:val="left"/>
              <w:rPr>
                <w:bCs/>
                <w:sz w:val="18"/>
                <w:szCs w:val="18"/>
              </w:rPr>
            </w:pPr>
            <w:r>
              <w:rPr>
                <w:bCs/>
                <w:sz w:val="18"/>
                <w:szCs w:val="18"/>
              </w:rPr>
              <w:t>Confirm 4-way audio between DUT, Client-1, Client-2 and Client-3.</w:t>
            </w:r>
          </w:p>
          <w:p w14:paraId="6B218250" w14:textId="77777777" w:rsidR="00934B24" w:rsidRPr="00D824AC" w:rsidRDefault="00934B24" w:rsidP="0007159D">
            <w:pPr>
              <w:jc w:val="left"/>
              <w:rPr>
                <w:bCs/>
                <w:sz w:val="18"/>
                <w:szCs w:val="18"/>
              </w:rPr>
            </w:pPr>
            <w:r>
              <w:rPr>
                <w:bCs/>
                <w:sz w:val="18"/>
                <w:szCs w:val="18"/>
              </w:rPr>
              <w:t>Confirm 3-way video media stream between Client-1, Client-2 and Client-3 remains.</w:t>
            </w:r>
          </w:p>
        </w:tc>
      </w:tr>
      <w:tr w:rsidR="00934B24" w:rsidRPr="00D824AC" w14:paraId="161AAA1B" w14:textId="77777777" w:rsidTr="0007159D">
        <w:tc>
          <w:tcPr>
            <w:tcW w:w="438" w:type="dxa"/>
            <w:shd w:val="clear" w:color="auto" w:fill="F2F2F2" w:themeFill="background1" w:themeFillShade="F2"/>
          </w:tcPr>
          <w:p w14:paraId="003BA674" w14:textId="77777777" w:rsidR="00934B24" w:rsidRDefault="00934B24" w:rsidP="0007159D">
            <w:pPr>
              <w:tabs>
                <w:tab w:val="left" w:pos="851"/>
              </w:tabs>
              <w:ind w:right="-1"/>
              <w:jc w:val="left"/>
              <w:rPr>
                <w:sz w:val="18"/>
                <w:szCs w:val="18"/>
              </w:rPr>
            </w:pPr>
            <w:r>
              <w:rPr>
                <w:sz w:val="18"/>
                <w:szCs w:val="18"/>
              </w:rPr>
              <w:t>2</w:t>
            </w:r>
          </w:p>
        </w:tc>
        <w:tc>
          <w:tcPr>
            <w:tcW w:w="4274" w:type="dxa"/>
          </w:tcPr>
          <w:p w14:paraId="0B6D5AA1" w14:textId="77777777" w:rsidR="00934B24" w:rsidRDefault="00934B24" w:rsidP="0007159D">
            <w:pPr>
              <w:jc w:val="left"/>
              <w:rPr>
                <w:bCs/>
                <w:sz w:val="18"/>
                <w:szCs w:val="18"/>
              </w:rPr>
            </w:pPr>
            <w:r>
              <w:rPr>
                <w:bCs/>
                <w:sz w:val="18"/>
                <w:szCs w:val="18"/>
              </w:rPr>
              <w:t>At DUT, use the menu option to enable the video stream to the Conference call.</w:t>
            </w:r>
          </w:p>
        </w:tc>
        <w:tc>
          <w:tcPr>
            <w:tcW w:w="4530" w:type="dxa"/>
          </w:tcPr>
          <w:p w14:paraId="7D3A8596" w14:textId="77777777" w:rsidR="00934B24" w:rsidRDefault="00934B24" w:rsidP="0007159D">
            <w:pPr>
              <w:jc w:val="left"/>
              <w:rPr>
                <w:bCs/>
                <w:sz w:val="18"/>
                <w:szCs w:val="18"/>
              </w:rPr>
            </w:pPr>
            <w:r>
              <w:rPr>
                <w:bCs/>
                <w:sz w:val="18"/>
                <w:szCs w:val="18"/>
              </w:rPr>
              <w:t>DUT indicates to Client-1, Client-2 and Client-3 that its video stream has been enabled.</w:t>
            </w:r>
          </w:p>
          <w:p w14:paraId="4923D56D" w14:textId="77777777" w:rsidR="00934B24" w:rsidRDefault="00934B24" w:rsidP="0007159D">
            <w:pPr>
              <w:jc w:val="left"/>
              <w:rPr>
                <w:bCs/>
                <w:sz w:val="18"/>
                <w:szCs w:val="18"/>
              </w:rPr>
            </w:pPr>
            <w:r>
              <w:rPr>
                <w:bCs/>
                <w:sz w:val="18"/>
                <w:szCs w:val="18"/>
              </w:rPr>
              <w:t>Confirm 4-way audio between DUT, Client-1, Client-2 and Client-3.</w:t>
            </w:r>
          </w:p>
          <w:p w14:paraId="7EBF9095" w14:textId="77777777" w:rsidR="00934B24" w:rsidRDefault="00934B24" w:rsidP="0007159D">
            <w:pPr>
              <w:jc w:val="left"/>
              <w:rPr>
                <w:bCs/>
                <w:sz w:val="18"/>
                <w:szCs w:val="18"/>
              </w:rPr>
            </w:pPr>
            <w:r>
              <w:rPr>
                <w:bCs/>
                <w:sz w:val="18"/>
                <w:szCs w:val="18"/>
              </w:rPr>
              <w:t>Confirm 4-way video media stream between DUT, Client-1, Client-2 and Client-3.</w:t>
            </w:r>
          </w:p>
        </w:tc>
      </w:tr>
      <w:tr w:rsidR="00934B24" w:rsidRPr="00D824AC" w14:paraId="0FB37282" w14:textId="77777777" w:rsidTr="0007159D">
        <w:tc>
          <w:tcPr>
            <w:tcW w:w="438" w:type="dxa"/>
            <w:shd w:val="clear" w:color="auto" w:fill="F2F2F2" w:themeFill="background1" w:themeFillShade="F2"/>
          </w:tcPr>
          <w:p w14:paraId="17FC7898" w14:textId="77777777" w:rsidR="00934B24" w:rsidRDefault="00934B24" w:rsidP="0007159D">
            <w:pPr>
              <w:tabs>
                <w:tab w:val="left" w:pos="851"/>
              </w:tabs>
              <w:ind w:right="-1"/>
              <w:jc w:val="left"/>
              <w:rPr>
                <w:sz w:val="18"/>
                <w:szCs w:val="18"/>
              </w:rPr>
            </w:pPr>
            <w:r>
              <w:rPr>
                <w:sz w:val="18"/>
                <w:szCs w:val="18"/>
              </w:rPr>
              <w:t>3</w:t>
            </w:r>
          </w:p>
        </w:tc>
        <w:tc>
          <w:tcPr>
            <w:tcW w:w="4274" w:type="dxa"/>
          </w:tcPr>
          <w:p w14:paraId="4BAB2E31" w14:textId="77777777" w:rsidR="00934B24" w:rsidRDefault="00934B24" w:rsidP="0007159D">
            <w:pPr>
              <w:jc w:val="left"/>
              <w:rPr>
                <w:bCs/>
                <w:sz w:val="18"/>
                <w:szCs w:val="18"/>
              </w:rPr>
            </w:pPr>
            <w:r>
              <w:rPr>
                <w:bCs/>
                <w:sz w:val="18"/>
                <w:szCs w:val="18"/>
              </w:rPr>
              <w:t>At DUT, end the video</w:t>
            </w:r>
            <w:r w:rsidRPr="00D824AC">
              <w:rPr>
                <w:bCs/>
                <w:sz w:val="18"/>
                <w:szCs w:val="18"/>
              </w:rPr>
              <w:t xml:space="preserve"> </w:t>
            </w:r>
            <w:r>
              <w:rPr>
                <w:bCs/>
                <w:sz w:val="18"/>
                <w:szCs w:val="18"/>
              </w:rPr>
              <w:t>Conference call.</w:t>
            </w:r>
          </w:p>
        </w:tc>
        <w:tc>
          <w:tcPr>
            <w:tcW w:w="4530" w:type="dxa"/>
          </w:tcPr>
          <w:p w14:paraId="0117F8E1" w14:textId="77777777" w:rsidR="00934B24" w:rsidRDefault="00934B24" w:rsidP="0007159D">
            <w:pPr>
              <w:jc w:val="left"/>
              <w:rPr>
                <w:bCs/>
                <w:sz w:val="18"/>
                <w:szCs w:val="18"/>
              </w:rPr>
            </w:pPr>
            <w:r w:rsidRPr="00D824AC">
              <w:rPr>
                <w:bCs/>
                <w:sz w:val="18"/>
                <w:szCs w:val="18"/>
              </w:rPr>
              <w:t>Call is ended</w:t>
            </w:r>
            <w:r>
              <w:rPr>
                <w:bCs/>
                <w:sz w:val="18"/>
                <w:szCs w:val="18"/>
              </w:rPr>
              <w:t xml:space="preserve"> with all parties</w:t>
            </w:r>
            <w:r w:rsidRPr="00D824AC">
              <w:rPr>
                <w:bCs/>
                <w:sz w:val="18"/>
                <w:szCs w:val="18"/>
              </w:rPr>
              <w:t>.</w:t>
            </w:r>
          </w:p>
        </w:tc>
      </w:tr>
    </w:tbl>
    <w:p w14:paraId="723CA37E" w14:textId="77777777" w:rsidR="00934B24" w:rsidRDefault="00934B24" w:rsidP="00934B24">
      <w:pPr>
        <w:pStyle w:val="Heading4"/>
      </w:pPr>
      <w:r>
        <w:t>90.4.13.7</w:t>
      </w:r>
      <w:r w:rsidRPr="00041C16">
        <w:t xml:space="preserve"> </w:t>
      </w:r>
      <w:r w:rsidRPr="00FC16AA">
        <w:t>MT V</w:t>
      </w:r>
      <w:r>
        <w:t>ideo</w:t>
      </w:r>
      <w:r w:rsidRPr="00FC16AA">
        <w:t xml:space="preserve"> Conference </w:t>
      </w:r>
      <w:r>
        <w:t>–</w:t>
      </w:r>
      <w:r w:rsidRPr="00FC16AA">
        <w:t xml:space="preserve"> Join conference with IMS Clients</w:t>
      </w:r>
    </w:p>
    <w:p w14:paraId="1B58FBF2" w14:textId="77777777" w:rsidR="00934B24" w:rsidRPr="00D85569" w:rsidRDefault="00934B24" w:rsidP="00934B24">
      <w:pPr>
        <w:pStyle w:val="H6"/>
      </w:pPr>
      <w:r w:rsidRPr="00D85569">
        <w:t>Description</w:t>
      </w:r>
    </w:p>
    <w:p w14:paraId="3FC622A5" w14:textId="77777777" w:rsidR="00934B24" w:rsidRPr="00D85569" w:rsidRDefault="00934B24" w:rsidP="00934B24">
      <w:r>
        <w:t>Conference call with multiple participants.</w:t>
      </w:r>
    </w:p>
    <w:p w14:paraId="2F2BE278" w14:textId="77777777" w:rsidR="00934B24" w:rsidRPr="00D85569" w:rsidRDefault="00934B24" w:rsidP="00934B24">
      <w:pPr>
        <w:pStyle w:val="H6"/>
      </w:pPr>
      <w:r w:rsidRPr="00D85569">
        <w:t>Related core specifications</w:t>
      </w:r>
    </w:p>
    <w:p w14:paraId="419BD6DB" w14:textId="77777777" w:rsidR="00934B24" w:rsidRDefault="00934B24" w:rsidP="00934B24">
      <w:r>
        <w:t>3GPP TS 24.229</w:t>
      </w:r>
    </w:p>
    <w:p w14:paraId="128E716B" w14:textId="77777777" w:rsidR="00934B24" w:rsidRDefault="00934B24" w:rsidP="00934B24">
      <w:r>
        <w:t>3GPP TS 24.605</w:t>
      </w:r>
    </w:p>
    <w:p w14:paraId="7DA1D1E3" w14:textId="77777777" w:rsidR="00934B24" w:rsidRPr="00D85569" w:rsidRDefault="00934B24" w:rsidP="00934B24">
      <w:r w:rsidRPr="00D85569">
        <w:t>3GPP TS 24.147</w:t>
      </w:r>
    </w:p>
    <w:p w14:paraId="43FDDE43" w14:textId="77777777" w:rsidR="00934B24" w:rsidRPr="00D85569" w:rsidRDefault="00934B24" w:rsidP="00934B24">
      <w:r>
        <w:t xml:space="preserve">GSMA IR.92, sections 2.3.3, 4.3.2; </w:t>
      </w:r>
      <w:r w:rsidRPr="00D85569">
        <w:t>IR.51</w:t>
      </w:r>
      <w:r>
        <w:t>; NG.114</w:t>
      </w:r>
    </w:p>
    <w:p w14:paraId="6CAC6792" w14:textId="77777777" w:rsidR="00934B24" w:rsidRPr="00D85569" w:rsidRDefault="00934B24" w:rsidP="00934B24">
      <w:pPr>
        <w:pStyle w:val="H6"/>
      </w:pPr>
      <w:r w:rsidRPr="00D85569">
        <w:t>Reason for test</w:t>
      </w:r>
    </w:p>
    <w:p w14:paraId="2D0E437A" w14:textId="77777777" w:rsidR="00934B24" w:rsidRPr="00D85569" w:rsidRDefault="00934B24" w:rsidP="00934B24">
      <w:r>
        <w:t>To ensure the DUT can successfully join a Video conference call.</w:t>
      </w:r>
    </w:p>
    <w:p w14:paraId="173F677B" w14:textId="77777777" w:rsidR="00934B24" w:rsidRPr="00D85569" w:rsidRDefault="00934B24" w:rsidP="00934B24">
      <w:pPr>
        <w:pStyle w:val="H6"/>
      </w:pPr>
      <w:r w:rsidRPr="00D85569">
        <w:t>Initial configuration</w:t>
      </w:r>
    </w:p>
    <w:p w14:paraId="76718A16" w14:textId="16808F28" w:rsidR="00934B24" w:rsidRPr="005C19DC" w:rsidRDefault="00934B24" w:rsidP="00934B24">
      <w:pPr>
        <w:jc w:val="left"/>
        <w:rPr>
          <w:bCs/>
        </w:rPr>
      </w:pPr>
      <w:r w:rsidRPr="00041C16">
        <w:rPr>
          <w:bCs/>
        </w:rPr>
        <w:t>The DUT</w:t>
      </w:r>
      <w:r>
        <w:rPr>
          <w:bCs/>
        </w:rPr>
        <w:t>, Client-1, and Client-2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2FAD7CD" w14:textId="77777777" w:rsidTr="0007159D">
        <w:tc>
          <w:tcPr>
            <w:tcW w:w="437" w:type="dxa"/>
            <w:shd w:val="clear" w:color="auto" w:fill="F2F2F2" w:themeFill="background1" w:themeFillShade="F2"/>
          </w:tcPr>
          <w:p w14:paraId="7CCB54DE" w14:textId="77777777" w:rsidR="00934B24" w:rsidRPr="00D824AC" w:rsidRDefault="00934B24" w:rsidP="0007159D">
            <w:pPr>
              <w:pStyle w:val="H6"/>
            </w:pPr>
            <w:r>
              <w:t>-</w:t>
            </w:r>
          </w:p>
        </w:tc>
        <w:tc>
          <w:tcPr>
            <w:tcW w:w="4274" w:type="dxa"/>
            <w:shd w:val="clear" w:color="auto" w:fill="F2F2F2" w:themeFill="background1" w:themeFillShade="F2"/>
          </w:tcPr>
          <w:p w14:paraId="1F83B1A0" w14:textId="77777777" w:rsidR="00934B24" w:rsidRPr="00D824AC" w:rsidRDefault="00934B24" w:rsidP="0007159D">
            <w:pPr>
              <w:pStyle w:val="H6"/>
            </w:pPr>
            <w:r w:rsidRPr="00D824AC">
              <w:t>Test procedure</w:t>
            </w:r>
          </w:p>
        </w:tc>
        <w:tc>
          <w:tcPr>
            <w:tcW w:w="4531" w:type="dxa"/>
            <w:shd w:val="clear" w:color="auto" w:fill="F2F2F2" w:themeFill="background1" w:themeFillShade="F2"/>
          </w:tcPr>
          <w:p w14:paraId="1A420D09" w14:textId="77777777" w:rsidR="00934B24" w:rsidRPr="00D824AC" w:rsidRDefault="00934B24" w:rsidP="0007159D">
            <w:pPr>
              <w:pStyle w:val="H6"/>
            </w:pPr>
            <w:r w:rsidRPr="00D824AC">
              <w:t>Expected behaviour</w:t>
            </w:r>
          </w:p>
        </w:tc>
      </w:tr>
      <w:tr w:rsidR="00934B24" w:rsidRPr="00D824AC" w14:paraId="14306473" w14:textId="77777777" w:rsidTr="0007159D">
        <w:tc>
          <w:tcPr>
            <w:tcW w:w="437" w:type="dxa"/>
            <w:shd w:val="clear" w:color="auto" w:fill="F2F2F2" w:themeFill="background1" w:themeFillShade="F2"/>
          </w:tcPr>
          <w:p w14:paraId="1C35C2E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55828290" w14:textId="77777777" w:rsidR="00934B24" w:rsidRDefault="00934B24" w:rsidP="0007159D">
            <w:pPr>
              <w:jc w:val="left"/>
              <w:rPr>
                <w:bCs/>
                <w:sz w:val="18"/>
                <w:szCs w:val="18"/>
              </w:rPr>
            </w:pPr>
            <w:r>
              <w:rPr>
                <w:bCs/>
                <w:sz w:val="18"/>
                <w:szCs w:val="18"/>
              </w:rPr>
              <w:t>At DUT, receive MT video call from Client-1.</w:t>
            </w:r>
          </w:p>
          <w:p w14:paraId="0AD7B112" w14:textId="77777777" w:rsidR="00934B24" w:rsidRPr="00D824AC" w:rsidRDefault="00934B24" w:rsidP="0007159D">
            <w:pPr>
              <w:jc w:val="left"/>
              <w:rPr>
                <w:bCs/>
                <w:sz w:val="18"/>
                <w:szCs w:val="18"/>
              </w:rPr>
            </w:pPr>
            <w:r>
              <w:rPr>
                <w:bCs/>
                <w:sz w:val="18"/>
                <w:szCs w:val="18"/>
              </w:rPr>
              <w:t>Answer the call at DUT.</w:t>
            </w:r>
          </w:p>
        </w:tc>
        <w:tc>
          <w:tcPr>
            <w:tcW w:w="4531" w:type="dxa"/>
          </w:tcPr>
          <w:p w14:paraId="0FB0C274" w14:textId="77777777" w:rsidR="00934B24" w:rsidRDefault="00934B24" w:rsidP="0007159D">
            <w:pPr>
              <w:jc w:val="left"/>
              <w:rPr>
                <w:sz w:val="18"/>
                <w:szCs w:val="18"/>
              </w:rPr>
            </w:pPr>
            <w:r>
              <w:rPr>
                <w:sz w:val="18"/>
                <w:szCs w:val="18"/>
              </w:rPr>
              <w:t>Video Call is successfully established between DUT and Client-1.</w:t>
            </w:r>
          </w:p>
          <w:p w14:paraId="0B20977D" w14:textId="77777777" w:rsidR="00934B24" w:rsidRDefault="00934B24" w:rsidP="0007159D">
            <w:pPr>
              <w:jc w:val="left"/>
              <w:rPr>
                <w:bCs/>
                <w:sz w:val="18"/>
                <w:szCs w:val="18"/>
              </w:rPr>
            </w:pPr>
            <w:r>
              <w:rPr>
                <w:bCs/>
                <w:sz w:val="18"/>
                <w:szCs w:val="18"/>
              </w:rPr>
              <w:t>Confirm 2-way audio between DUT and Client-1.</w:t>
            </w:r>
          </w:p>
          <w:p w14:paraId="7C60447D"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05872D61" w14:textId="77777777" w:rsidTr="0007159D">
        <w:tc>
          <w:tcPr>
            <w:tcW w:w="437" w:type="dxa"/>
            <w:shd w:val="clear" w:color="auto" w:fill="F2F2F2" w:themeFill="background1" w:themeFillShade="F2"/>
          </w:tcPr>
          <w:p w14:paraId="1F8A5F21"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A70362E" w14:textId="77777777" w:rsidR="00934B24" w:rsidRDefault="00934B24" w:rsidP="0007159D">
            <w:pPr>
              <w:tabs>
                <w:tab w:val="left" w:pos="851"/>
              </w:tabs>
              <w:ind w:right="-1"/>
              <w:jc w:val="left"/>
              <w:rPr>
                <w:bCs/>
                <w:sz w:val="18"/>
                <w:szCs w:val="18"/>
              </w:rPr>
            </w:pPr>
            <w:r>
              <w:rPr>
                <w:bCs/>
                <w:sz w:val="18"/>
                <w:szCs w:val="18"/>
              </w:rPr>
              <w:t>At Client-1, make a “new video call” to Client-2.</w:t>
            </w:r>
          </w:p>
          <w:p w14:paraId="5DDB373C"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31" w:type="dxa"/>
          </w:tcPr>
          <w:p w14:paraId="3DE2DF4D" w14:textId="77777777" w:rsidR="00934B24" w:rsidRDefault="00934B24" w:rsidP="0007159D">
            <w:pPr>
              <w:jc w:val="left"/>
              <w:rPr>
                <w:bCs/>
                <w:sz w:val="18"/>
                <w:szCs w:val="18"/>
              </w:rPr>
            </w:pPr>
            <w:r>
              <w:rPr>
                <w:bCs/>
                <w:sz w:val="18"/>
                <w:szCs w:val="18"/>
              </w:rPr>
              <w:t>DUT automatically goes on hold.</w:t>
            </w:r>
          </w:p>
          <w:p w14:paraId="439D5308" w14:textId="77777777" w:rsidR="00934B24" w:rsidRPr="00D824AC" w:rsidRDefault="00934B24" w:rsidP="0007159D">
            <w:pPr>
              <w:jc w:val="left"/>
              <w:rPr>
                <w:bCs/>
                <w:sz w:val="18"/>
                <w:szCs w:val="18"/>
              </w:rPr>
            </w:pPr>
            <w:r>
              <w:rPr>
                <w:sz w:val="18"/>
                <w:szCs w:val="18"/>
              </w:rPr>
              <w:t>Video Call is successfully established between Client-1 and Client-2.</w:t>
            </w:r>
          </w:p>
        </w:tc>
      </w:tr>
      <w:tr w:rsidR="00934B24" w:rsidRPr="00D824AC" w14:paraId="486978C5" w14:textId="77777777" w:rsidTr="0007159D">
        <w:tc>
          <w:tcPr>
            <w:tcW w:w="437" w:type="dxa"/>
            <w:shd w:val="clear" w:color="auto" w:fill="F2F2F2" w:themeFill="background1" w:themeFillShade="F2"/>
          </w:tcPr>
          <w:p w14:paraId="2DE4A30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37500822" w14:textId="77777777" w:rsidR="00934B24" w:rsidRPr="00D824AC" w:rsidRDefault="00934B24" w:rsidP="0007159D">
            <w:pPr>
              <w:jc w:val="left"/>
              <w:rPr>
                <w:bCs/>
                <w:sz w:val="18"/>
                <w:szCs w:val="18"/>
              </w:rPr>
            </w:pPr>
            <w:r>
              <w:rPr>
                <w:bCs/>
                <w:sz w:val="18"/>
                <w:szCs w:val="18"/>
              </w:rPr>
              <w:t>At Client-1, “merge” the video calls.</w:t>
            </w:r>
          </w:p>
        </w:tc>
        <w:tc>
          <w:tcPr>
            <w:tcW w:w="4531" w:type="dxa"/>
          </w:tcPr>
          <w:p w14:paraId="1454D519" w14:textId="77777777" w:rsidR="00934B24" w:rsidRDefault="00934B24" w:rsidP="0007159D">
            <w:pPr>
              <w:jc w:val="left"/>
              <w:rPr>
                <w:bCs/>
                <w:sz w:val="18"/>
                <w:szCs w:val="18"/>
              </w:rPr>
            </w:pPr>
            <w:r>
              <w:rPr>
                <w:bCs/>
                <w:sz w:val="18"/>
                <w:szCs w:val="18"/>
              </w:rPr>
              <w:t>Video Conference call is successfully established between DUT, Client-1 and Client-2.</w:t>
            </w:r>
          </w:p>
          <w:p w14:paraId="157FE445" w14:textId="77777777" w:rsidR="00934B24" w:rsidRDefault="00934B24" w:rsidP="0007159D">
            <w:pPr>
              <w:jc w:val="left"/>
              <w:rPr>
                <w:bCs/>
                <w:sz w:val="18"/>
                <w:szCs w:val="18"/>
              </w:rPr>
            </w:pPr>
            <w:r>
              <w:rPr>
                <w:bCs/>
                <w:sz w:val="18"/>
                <w:szCs w:val="18"/>
              </w:rPr>
              <w:t>Confirm 3-way audio between DUT, Client-1 and Client-2.</w:t>
            </w:r>
          </w:p>
          <w:p w14:paraId="6664E9C8" w14:textId="77777777" w:rsidR="00934B24" w:rsidRPr="00D824AC" w:rsidRDefault="00934B24" w:rsidP="0007159D">
            <w:pPr>
              <w:jc w:val="left"/>
              <w:rPr>
                <w:bCs/>
                <w:sz w:val="18"/>
                <w:szCs w:val="18"/>
              </w:rPr>
            </w:pPr>
            <w:r>
              <w:rPr>
                <w:bCs/>
                <w:sz w:val="18"/>
                <w:szCs w:val="18"/>
              </w:rPr>
              <w:t>Confirm 3-way video media stream between DUT, Client-1 and Client-2.</w:t>
            </w:r>
          </w:p>
        </w:tc>
      </w:tr>
      <w:tr w:rsidR="00934B24" w:rsidRPr="00D824AC" w14:paraId="20DD61FE" w14:textId="77777777" w:rsidTr="0007159D">
        <w:tc>
          <w:tcPr>
            <w:tcW w:w="437" w:type="dxa"/>
            <w:shd w:val="clear" w:color="auto" w:fill="F2F2F2" w:themeFill="background1" w:themeFillShade="F2"/>
          </w:tcPr>
          <w:p w14:paraId="114AF29D"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034A2ABC" w14:textId="77777777" w:rsidR="00934B24" w:rsidRPr="00D824AC" w:rsidRDefault="00934B24" w:rsidP="0007159D">
            <w:pPr>
              <w:jc w:val="left"/>
              <w:rPr>
                <w:bCs/>
                <w:sz w:val="18"/>
                <w:szCs w:val="18"/>
              </w:rPr>
            </w:pPr>
            <w:r>
              <w:rPr>
                <w:bCs/>
                <w:sz w:val="18"/>
                <w:szCs w:val="18"/>
              </w:rPr>
              <w:t>At DUT, end the call.</w:t>
            </w:r>
          </w:p>
        </w:tc>
        <w:tc>
          <w:tcPr>
            <w:tcW w:w="4531" w:type="dxa"/>
          </w:tcPr>
          <w:p w14:paraId="4F561C87" w14:textId="77777777" w:rsidR="00934B24" w:rsidRDefault="00934B24" w:rsidP="0007159D">
            <w:pPr>
              <w:jc w:val="left"/>
              <w:rPr>
                <w:bCs/>
                <w:sz w:val="18"/>
                <w:szCs w:val="18"/>
              </w:rPr>
            </w:pPr>
            <w:r>
              <w:rPr>
                <w:bCs/>
                <w:sz w:val="18"/>
                <w:szCs w:val="18"/>
              </w:rPr>
              <w:t>Call is ended on DUT.</w:t>
            </w:r>
          </w:p>
          <w:p w14:paraId="359143A8" w14:textId="77777777" w:rsidR="00934B24" w:rsidRPr="00D824AC" w:rsidRDefault="00934B24" w:rsidP="0007159D">
            <w:pPr>
              <w:jc w:val="left"/>
              <w:rPr>
                <w:bCs/>
                <w:sz w:val="18"/>
                <w:szCs w:val="18"/>
              </w:rPr>
            </w:pPr>
            <w:r>
              <w:rPr>
                <w:bCs/>
                <w:sz w:val="18"/>
                <w:szCs w:val="18"/>
              </w:rPr>
              <w:t>Video Call remains active between Client-1 and Client-2.</w:t>
            </w:r>
          </w:p>
        </w:tc>
      </w:tr>
    </w:tbl>
    <w:p w14:paraId="68051E92" w14:textId="77777777" w:rsidR="00934B24" w:rsidRDefault="00934B24" w:rsidP="00934B24">
      <w:pPr>
        <w:pStyle w:val="Heading4"/>
      </w:pPr>
      <w:r>
        <w:t>90.4.13.8</w:t>
      </w:r>
      <w:r w:rsidRPr="00041C16">
        <w:t xml:space="preserve"> </w:t>
      </w:r>
      <w:r w:rsidRPr="00D72E8F">
        <w:t xml:space="preserve">MT Video Conference </w:t>
      </w:r>
      <w:r>
        <w:t>–</w:t>
      </w:r>
      <w:r w:rsidRPr="00D72E8F">
        <w:t xml:space="preserve"> Join conference a</w:t>
      </w:r>
      <w:r>
        <w:t>s Voice only</w:t>
      </w:r>
    </w:p>
    <w:p w14:paraId="2772A3F4" w14:textId="77777777" w:rsidR="00934B24" w:rsidRPr="00D85569" w:rsidRDefault="00934B24" w:rsidP="00934B24">
      <w:pPr>
        <w:pStyle w:val="H6"/>
      </w:pPr>
      <w:r w:rsidRPr="00D85569">
        <w:t>Description</w:t>
      </w:r>
    </w:p>
    <w:p w14:paraId="7408841B" w14:textId="77777777" w:rsidR="00934B24" w:rsidRPr="00D85569" w:rsidRDefault="00934B24" w:rsidP="00934B24">
      <w:r>
        <w:t>Conference call with multiple participants and DUT joins as voice only.</w:t>
      </w:r>
    </w:p>
    <w:p w14:paraId="05C0F00E" w14:textId="77777777" w:rsidR="00934B24" w:rsidRPr="00D85569" w:rsidRDefault="00934B24" w:rsidP="00934B24">
      <w:pPr>
        <w:pStyle w:val="H6"/>
      </w:pPr>
      <w:r w:rsidRPr="00D85569">
        <w:t>Related core specifications</w:t>
      </w:r>
    </w:p>
    <w:p w14:paraId="55C60075" w14:textId="77777777" w:rsidR="00934B24" w:rsidRDefault="00934B24" w:rsidP="00934B24">
      <w:r>
        <w:t>3GPP TS 24.229</w:t>
      </w:r>
    </w:p>
    <w:p w14:paraId="280C6B43" w14:textId="77777777" w:rsidR="00934B24" w:rsidRDefault="00934B24" w:rsidP="00934B24">
      <w:r>
        <w:t>3GPP TS 24.605</w:t>
      </w:r>
    </w:p>
    <w:p w14:paraId="7F7BAC3F" w14:textId="77777777" w:rsidR="00934B24" w:rsidRPr="00D85569" w:rsidRDefault="00934B24" w:rsidP="00934B24">
      <w:r w:rsidRPr="00D85569">
        <w:t>3GPP TS 24.147</w:t>
      </w:r>
    </w:p>
    <w:p w14:paraId="468BF4F5" w14:textId="77777777" w:rsidR="00934B24" w:rsidRPr="00D85569" w:rsidRDefault="00934B24" w:rsidP="00934B24">
      <w:r>
        <w:t xml:space="preserve">GSMA IR.92, sections 2.3.3, 4.3.2; </w:t>
      </w:r>
      <w:r w:rsidRPr="00D85569">
        <w:t>IR.51</w:t>
      </w:r>
      <w:r>
        <w:t>; NG.114</w:t>
      </w:r>
    </w:p>
    <w:p w14:paraId="6064BA57" w14:textId="77777777" w:rsidR="00934B24" w:rsidRPr="00D85569" w:rsidRDefault="00934B24" w:rsidP="00934B24">
      <w:pPr>
        <w:pStyle w:val="H6"/>
      </w:pPr>
      <w:r w:rsidRPr="00D85569">
        <w:t>Reason for test</w:t>
      </w:r>
    </w:p>
    <w:p w14:paraId="134D8C3A" w14:textId="77777777" w:rsidR="00934B24" w:rsidRPr="00D85569" w:rsidRDefault="00934B24" w:rsidP="00934B24">
      <w:r>
        <w:t>To ensure the DUT can successfully join a Video conference call as voice only.</w:t>
      </w:r>
    </w:p>
    <w:p w14:paraId="210940C6" w14:textId="77777777" w:rsidR="00934B24" w:rsidRPr="00D85569" w:rsidRDefault="00934B24" w:rsidP="00934B24">
      <w:pPr>
        <w:pStyle w:val="H6"/>
      </w:pPr>
      <w:r w:rsidRPr="00D85569">
        <w:t>Initial configuration</w:t>
      </w:r>
    </w:p>
    <w:p w14:paraId="7B06AC24" w14:textId="7BC5B28C" w:rsidR="00934B24" w:rsidRPr="005C19DC" w:rsidRDefault="00934B24" w:rsidP="00934B24">
      <w:pPr>
        <w:jc w:val="left"/>
        <w:rPr>
          <w:bCs/>
        </w:rPr>
      </w:pPr>
      <w:r w:rsidRPr="00041C16">
        <w:rPr>
          <w:bCs/>
        </w:rPr>
        <w:t>The DUT</w:t>
      </w:r>
      <w:r>
        <w:rPr>
          <w:bCs/>
        </w:rPr>
        <w:t>, Client-1, and Client-2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02AE4F57" w14:textId="77777777" w:rsidTr="0007159D">
        <w:tc>
          <w:tcPr>
            <w:tcW w:w="438" w:type="dxa"/>
            <w:shd w:val="clear" w:color="auto" w:fill="F2F2F2" w:themeFill="background1" w:themeFillShade="F2"/>
          </w:tcPr>
          <w:p w14:paraId="4A06D478" w14:textId="77777777" w:rsidR="00934B24" w:rsidRPr="00D824AC" w:rsidRDefault="00934B24" w:rsidP="0007159D">
            <w:pPr>
              <w:pStyle w:val="H6"/>
            </w:pPr>
            <w:r>
              <w:t>-</w:t>
            </w:r>
          </w:p>
        </w:tc>
        <w:tc>
          <w:tcPr>
            <w:tcW w:w="4296" w:type="dxa"/>
            <w:shd w:val="clear" w:color="auto" w:fill="F2F2F2" w:themeFill="background1" w:themeFillShade="F2"/>
          </w:tcPr>
          <w:p w14:paraId="0311CEF2"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D3CDB1A" w14:textId="77777777" w:rsidR="00934B24" w:rsidRPr="00D824AC" w:rsidRDefault="00934B24" w:rsidP="0007159D">
            <w:pPr>
              <w:pStyle w:val="H6"/>
            </w:pPr>
            <w:r w:rsidRPr="00D824AC">
              <w:t>Expected behaviour</w:t>
            </w:r>
          </w:p>
        </w:tc>
      </w:tr>
      <w:tr w:rsidR="00934B24" w:rsidRPr="00D824AC" w14:paraId="3681D58D" w14:textId="77777777" w:rsidTr="0007159D">
        <w:tc>
          <w:tcPr>
            <w:tcW w:w="438" w:type="dxa"/>
            <w:shd w:val="clear" w:color="auto" w:fill="F2F2F2" w:themeFill="background1" w:themeFillShade="F2"/>
          </w:tcPr>
          <w:p w14:paraId="74266D62"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13F2BF7" w14:textId="77777777" w:rsidR="00934B24" w:rsidRDefault="00934B24" w:rsidP="0007159D">
            <w:pPr>
              <w:jc w:val="left"/>
              <w:rPr>
                <w:bCs/>
                <w:sz w:val="18"/>
                <w:szCs w:val="18"/>
              </w:rPr>
            </w:pPr>
            <w:r>
              <w:rPr>
                <w:bCs/>
                <w:sz w:val="18"/>
                <w:szCs w:val="18"/>
              </w:rPr>
              <w:t>At DUT, receive MT video call from Client-1.</w:t>
            </w:r>
          </w:p>
          <w:p w14:paraId="6F864160" w14:textId="77777777" w:rsidR="00934B24" w:rsidRPr="00D824AC" w:rsidRDefault="00934B24" w:rsidP="0007159D">
            <w:pPr>
              <w:jc w:val="left"/>
              <w:rPr>
                <w:bCs/>
                <w:sz w:val="18"/>
                <w:szCs w:val="18"/>
              </w:rPr>
            </w:pPr>
            <w:r>
              <w:rPr>
                <w:bCs/>
                <w:sz w:val="18"/>
                <w:szCs w:val="18"/>
              </w:rPr>
              <w:t>Answer the call at DUT.</w:t>
            </w:r>
          </w:p>
        </w:tc>
        <w:tc>
          <w:tcPr>
            <w:tcW w:w="4554" w:type="dxa"/>
          </w:tcPr>
          <w:p w14:paraId="0C86E4E2" w14:textId="77777777" w:rsidR="00934B24" w:rsidRDefault="00934B24" w:rsidP="0007159D">
            <w:pPr>
              <w:jc w:val="left"/>
              <w:rPr>
                <w:sz w:val="18"/>
                <w:szCs w:val="18"/>
              </w:rPr>
            </w:pPr>
            <w:r>
              <w:rPr>
                <w:sz w:val="18"/>
                <w:szCs w:val="18"/>
              </w:rPr>
              <w:t>Video Call is successfully established between DUT and Client-1.</w:t>
            </w:r>
          </w:p>
          <w:p w14:paraId="2E076B6C" w14:textId="77777777" w:rsidR="00934B24" w:rsidRDefault="00934B24" w:rsidP="0007159D">
            <w:pPr>
              <w:jc w:val="left"/>
              <w:rPr>
                <w:bCs/>
                <w:sz w:val="18"/>
                <w:szCs w:val="18"/>
              </w:rPr>
            </w:pPr>
            <w:r>
              <w:rPr>
                <w:bCs/>
                <w:sz w:val="18"/>
                <w:szCs w:val="18"/>
              </w:rPr>
              <w:t>Confirm 2-way audio between DUT and Client-1.</w:t>
            </w:r>
          </w:p>
          <w:p w14:paraId="6DB0E659"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0F8ECDA5" w14:textId="77777777" w:rsidTr="0007159D">
        <w:tc>
          <w:tcPr>
            <w:tcW w:w="438" w:type="dxa"/>
            <w:shd w:val="clear" w:color="auto" w:fill="F2F2F2" w:themeFill="background1" w:themeFillShade="F2"/>
          </w:tcPr>
          <w:p w14:paraId="2DEA476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FC1472E" w14:textId="77777777" w:rsidR="00934B24" w:rsidRDefault="00934B24" w:rsidP="0007159D">
            <w:pPr>
              <w:tabs>
                <w:tab w:val="left" w:pos="851"/>
              </w:tabs>
              <w:ind w:right="-1"/>
              <w:jc w:val="left"/>
              <w:rPr>
                <w:bCs/>
                <w:sz w:val="18"/>
                <w:szCs w:val="18"/>
              </w:rPr>
            </w:pPr>
            <w:r>
              <w:rPr>
                <w:bCs/>
                <w:sz w:val="18"/>
                <w:szCs w:val="18"/>
              </w:rPr>
              <w:t>At Client-1, make a “new video call” to Client-2.</w:t>
            </w:r>
          </w:p>
          <w:p w14:paraId="04D47B9E"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66970FF2" w14:textId="77777777" w:rsidR="00934B24" w:rsidRDefault="00934B24" w:rsidP="0007159D">
            <w:pPr>
              <w:jc w:val="left"/>
              <w:rPr>
                <w:bCs/>
                <w:sz w:val="18"/>
                <w:szCs w:val="18"/>
              </w:rPr>
            </w:pPr>
            <w:r>
              <w:rPr>
                <w:bCs/>
                <w:sz w:val="18"/>
                <w:szCs w:val="18"/>
              </w:rPr>
              <w:t>DUT automatically goes on hold.</w:t>
            </w:r>
          </w:p>
          <w:p w14:paraId="4C4BB5EB" w14:textId="77777777" w:rsidR="00934B24" w:rsidRPr="00D824AC" w:rsidRDefault="00934B24" w:rsidP="0007159D">
            <w:pPr>
              <w:jc w:val="left"/>
              <w:rPr>
                <w:bCs/>
                <w:sz w:val="18"/>
                <w:szCs w:val="18"/>
              </w:rPr>
            </w:pPr>
            <w:r>
              <w:rPr>
                <w:sz w:val="18"/>
                <w:szCs w:val="18"/>
              </w:rPr>
              <w:t>Video Call is successfully established between Client-1 and Client-2.</w:t>
            </w:r>
          </w:p>
        </w:tc>
      </w:tr>
      <w:tr w:rsidR="00934B24" w:rsidRPr="00D824AC" w14:paraId="11C9E188" w14:textId="77777777" w:rsidTr="0007159D">
        <w:tc>
          <w:tcPr>
            <w:tcW w:w="438" w:type="dxa"/>
            <w:shd w:val="clear" w:color="auto" w:fill="F2F2F2" w:themeFill="background1" w:themeFillShade="F2"/>
          </w:tcPr>
          <w:p w14:paraId="7473DB2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1BAC3BF2" w14:textId="77777777" w:rsidR="00934B24" w:rsidRDefault="00934B24" w:rsidP="0007159D">
            <w:pPr>
              <w:jc w:val="left"/>
              <w:rPr>
                <w:bCs/>
                <w:sz w:val="18"/>
                <w:szCs w:val="18"/>
              </w:rPr>
            </w:pPr>
            <w:r>
              <w:rPr>
                <w:bCs/>
                <w:sz w:val="18"/>
                <w:szCs w:val="18"/>
              </w:rPr>
              <w:t>At Client-1, “merge” the video calls.</w:t>
            </w:r>
          </w:p>
          <w:p w14:paraId="39846A49" w14:textId="77777777" w:rsidR="00934B24" w:rsidRPr="00D824AC" w:rsidRDefault="00934B24" w:rsidP="0007159D">
            <w:pPr>
              <w:jc w:val="left"/>
              <w:rPr>
                <w:bCs/>
                <w:sz w:val="18"/>
                <w:szCs w:val="18"/>
              </w:rPr>
            </w:pPr>
            <w:r>
              <w:rPr>
                <w:bCs/>
                <w:sz w:val="18"/>
                <w:szCs w:val="18"/>
              </w:rPr>
              <w:t>At DUT, select the option to join the Conference call as “Voice Only”.</w:t>
            </w:r>
          </w:p>
        </w:tc>
        <w:tc>
          <w:tcPr>
            <w:tcW w:w="4554" w:type="dxa"/>
          </w:tcPr>
          <w:p w14:paraId="27EE5547" w14:textId="77777777" w:rsidR="00934B24" w:rsidRDefault="00934B24" w:rsidP="0007159D">
            <w:pPr>
              <w:jc w:val="left"/>
              <w:rPr>
                <w:bCs/>
                <w:sz w:val="18"/>
                <w:szCs w:val="18"/>
              </w:rPr>
            </w:pPr>
            <w:r>
              <w:rPr>
                <w:bCs/>
                <w:sz w:val="18"/>
                <w:szCs w:val="18"/>
              </w:rPr>
              <w:t>DUT joins Conference call with Cient-1 and Client-2 as Voice only.</w:t>
            </w:r>
          </w:p>
          <w:p w14:paraId="7D4A47B3" w14:textId="77777777" w:rsidR="00934B24" w:rsidRDefault="00934B24" w:rsidP="0007159D">
            <w:pPr>
              <w:jc w:val="left"/>
              <w:rPr>
                <w:bCs/>
                <w:sz w:val="18"/>
                <w:szCs w:val="18"/>
              </w:rPr>
            </w:pPr>
            <w:r>
              <w:rPr>
                <w:bCs/>
                <w:sz w:val="18"/>
                <w:szCs w:val="18"/>
              </w:rPr>
              <w:t>Confirm 3-way audio between DUT, Client-1 and Client-2.</w:t>
            </w:r>
          </w:p>
          <w:p w14:paraId="25ADA619" w14:textId="77777777" w:rsidR="00934B24" w:rsidRPr="00D824AC" w:rsidRDefault="00934B24" w:rsidP="0007159D">
            <w:pPr>
              <w:jc w:val="left"/>
              <w:rPr>
                <w:bCs/>
                <w:sz w:val="18"/>
                <w:szCs w:val="18"/>
              </w:rPr>
            </w:pPr>
            <w:r>
              <w:rPr>
                <w:bCs/>
                <w:sz w:val="18"/>
                <w:szCs w:val="18"/>
              </w:rPr>
              <w:t>Confirm 2-way video media stream between Client-1 and Client-2.</w:t>
            </w:r>
          </w:p>
        </w:tc>
      </w:tr>
      <w:tr w:rsidR="00934B24" w:rsidRPr="00D824AC" w14:paraId="1E813C3A" w14:textId="77777777" w:rsidTr="0007159D">
        <w:tc>
          <w:tcPr>
            <w:tcW w:w="438" w:type="dxa"/>
            <w:shd w:val="clear" w:color="auto" w:fill="F2F2F2" w:themeFill="background1" w:themeFillShade="F2"/>
          </w:tcPr>
          <w:p w14:paraId="08DDC6B9"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3F1D500B" w14:textId="77777777" w:rsidR="00934B24" w:rsidRPr="00D824AC" w:rsidRDefault="00934B24" w:rsidP="0007159D">
            <w:pPr>
              <w:jc w:val="left"/>
              <w:rPr>
                <w:bCs/>
                <w:sz w:val="18"/>
                <w:szCs w:val="18"/>
              </w:rPr>
            </w:pPr>
            <w:r>
              <w:rPr>
                <w:bCs/>
                <w:sz w:val="18"/>
                <w:szCs w:val="18"/>
              </w:rPr>
              <w:t>At DUT, end the call.</w:t>
            </w:r>
          </w:p>
        </w:tc>
        <w:tc>
          <w:tcPr>
            <w:tcW w:w="4554" w:type="dxa"/>
          </w:tcPr>
          <w:p w14:paraId="62948F9C" w14:textId="77777777" w:rsidR="00934B24" w:rsidRDefault="00934B24" w:rsidP="0007159D">
            <w:pPr>
              <w:jc w:val="left"/>
              <w:rPr>
                <w:bCs/>
                <w:sz w:val="18"/>
                <w:szCs w:val="18"/>
              </w:rPr>
            </w:pPr>
            <w:r>
              <w:rPr>
                <w:bCs/>
                <w:sz w:val="18"/>
                <w:szCs w:val="18"/>
              </w:rPr>
              <w:t>Call is ended on DUT.</w:t>
            </w:r>
          </w:p>
          <w:p w14:paraId="785636CD" w14:textId="77777777" w:rsidR="00934B24" w:rsidRPr="00D824AC" w:rsidRDefault="00934B24" w:rsidP="0007159D">
            <w:pPr>
              <w:jc w:val="left"/>
              <w:rPr>
                <w:bCs/>
                <w:sz w:val="18"/>
                <w:szCs w:val="18"/>
              </w:rPr>
            </w:pPr>
            <w:r>
              <w:rPr>
                <w:bCs/>
                <w:sz w:val="18"/>
                <w:szCs w:val="18"/>
              </w:rPr>
              <w:t>Video Call remains active between Client-1 and Client-2.</w:t>
            </w:r>
          </w:p>
        </w:tc>
      </w:tr>
    </w:tbl>
    <w:p w14:paraId="5EF04A52" w14:textId="77777777" w:rsidR="00934B24" w:rsidRDefault="00934B24" w:rsidP="00934B24">
      <w:pPr>
        <w:pStyle w:val="Heading3"/>
      </w:pPr>
      <w:bookmarkStart w:id="92" w:name="_Toc126692987"/>
      <w:r>
        <w:t>90.4.14 USSD over IMS (Supported by network)</w:t>
      </w:r>
      <w:bookmarkEnd w:id="92"/>
    </w:p>
    <w:p w14:paraId="4360100B" w14:textId="77777777" w:rsidR="00934B24" w:rsidRPr="00041C16" w:rsidRDefault="00934B24" w:rsidP="00934B24">
      <w:pPr>
        <w:pStyle w:val="Heading4"/>
      </w:pPr>
      <w:bookmarkStart w:id="93" w:name="_Toc482685944"/>
      <w:r>
        <w:t>90.4.14.1</w:t>
      </w:r>
      <w:r w:rsidRPr="00041C16">
        <w:t xml:space="preserve"> </w:t>
      </w:r>
      <w:r w:rsidRPr="00A64FBB">
        <w:t xml:space="preserve">USSD </w:t>
      </w:r>
      <w:r>
        <w:t xml:space="preserve">over IMS supported by network </w:t>
      </w:r>
      <w:r w:rsidRPr="00A64FBB">
        <w:t>(</w:t>
      </w:r>
      <w:r>
        <w:t>Idle</w:t>
      </w:r>
      <w:r w:rsidRPr="00A64FBB">
        <w:t>)</w:t>
      </w:r>
    </w:p>
    <w:p w14:paraId="5754512F" w14:textId="77777777" w:rsidR="00934B24" w:rsidRPr="007A3BE7" w:rsidRDefault="00934B24" w:rsidP="00934B24">
      <w:pPr>
        <w:keepNext/>
        <w:keepLines/>
        <w:jc w:val="left"/>
        <w:rPr>
          <w:b/>
        </w:rPr>
      </w:pPr>
      <w:r w:rsidRPr="007A3BE7">
        <w:rPr>
          <w:b/>
        </w:rPr>
        <w:t>Description</w:t>
      </w:r>
    </w:p>
    <w:p w14:paraId="58BB5416" w14:textId="77777777" w:rsidR="00934B24" w:rsidRDefault="00934B24" w:rsidP="00934B24">
      <w:pPr>
        <w:keepNext/>
        <w:keepLines/>
        <w:jc w:val="left"/>
      </w:pPr>
      <w:r>
        <w:t xml:space="preserve">The </w:t>
      </w:r>
      <w:r w:rsidRPr="00E57522">
        <w:t xml:space="preserve">test case </w:t>
      </w:r>
      <w:r>
        <w:t xml:space="preserve">verifies </w:t>
      </w:r>
      <w:r w:rsidRPr="00E57522">
        <w:t xml:space="preserve">if the DUT </w:t>
      </w:r>
      <w:r>
        <w:t>is correctly using USSD over IMS functionality.</w:t>
      </w:r>
    </w:p>
    <w:p w14:paraId="2595ABEE" w14:textId="77777777" w:rsidR="00934B24" w:rsidRPr="007A3BE7" w:rsidRDefault="00934B24" w:rsidP="00934B24">
      <w:pPr>
        <w:keepNext/>
        <w:keepLines/>
        <w:jc w:val="left"/>
        <w:rPr>
          <w:b/>
        </w:rPr>
      </w:pPr>
      <w:r w:rsidRPr="007A3BE7">
        <w:rPr>
          <w:b/>
        </w:rPr>
        <w:t>Related core specifications</w:t>
      </w:r>
    </w:p>
    <w:p w14:paraId="79F19E6D" w14:textId="77777777" w:rsidR="00934B24" w:rsidRPr="00E57522" w:rsidRDefault="00934B24" w:rsidP="00934B24">
      <w:pPr>
        <w:rPr>
          <w:lang w:val="en-US"/>
        </w:rPr>
      </w:pPr>
      <w:r w:rsidRPr="00E57522">
        <w:rPr>
          <w:lang w:val="en-US"/>
        </w:rPr>
        <w:t>3GPP TS 24.390</w:t>
      </w:r>
    </w:p>
    <w:p w14:paraId="4557BB0D" w14:textId="77777777" w:rsidR="00934B24" w:rsidRPr="007A3BE7" w:rsidRDefault="00934B24" w:rsidP="00934B24">
      <w:pPr>
        <w:keepNext/>
        <w:keepLines/>
        <w:jc w:val="left"/>
        <w:rPr>
          <w:b/>
        </w:rPr>
      </w:pPr>
      <w:r w:rsidRPr="007A3BE7">
        <w:rPr>
          <w:b/>
        </w:rPr>
        <w:t>Reason for test</w:t>
      </w:r>
    </w:p>
    <w:p w14:paraId="51AFBA83" w14:textId="77777777" w:rsidR="00934B24" w:rsidRPr="007A3BE7" w:rsidRDefault="00934B24" w:rsidP="00934B24">
      <w:r w:rsidRPr="007A3BE7">
        <w:t xml:space="preserve">To verify </w:t>
      </w:r>
      <w:r>
        <w:t>DUT is sending the correctly constructed USSD message and displays the received response from the network.</w:t>
      </w:r>
    </w:p>
    <w:p w14:paraId="5D9316CB" w14:textId="77777777" w:rsidR="00934B24" w:rsidRPr="007A3BE7" w:rsidRDefault="00934B24" w:rsidP="00934B24">
      <w:pPr>
        <w:keepNext/>
        <w:keepLines/>
        <w:jc w:val="left"/>
        <w:rPr>
          <w:b/>
        </w:rPr>
      </w:pPr>
      <w:r w:rsidRPr="007A3BE7">
        <w:rPr>
          <w:b/>
        </w:rPr>
        <w:t>Initial configuration</w:t>
      </w:r>
    </w:p>
    <w:p w14:paraId="6EDE5677" w14:textId="77777777" w:rsidR="00934B24" w:rsidRPr="007A3BE7" w:rsidRDefault="00934B24" w:rsidP="00934B24">
      <w:r w:rsidRPr="007A3BE7">
        <w:t xml:space="preserve">Network </w:t>
      </w:r>
      <w:r>
        <w:t>and DUT are</w:t>
      </w:r>
      <w:r w:rsidRPr="007A3BE7">
        <w:t xml:space="preserve"> supporting </w:t>
      </w:r>
      <w:r>
        <w:t>USSD over IMS</w:t>
      </w:r>
      <w:r w:rsidRPr="007A3BE7">
        <w:t>.</w:t>
      </w:r>
    </w:p>
    <w:p w14:paraId="62A80292" w14:textId="6A5FA775"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6277983E" w14:textId="77777777" w:rsidR="00934B24" w:rsidRPr="007A3BE7" w:rsidRDefault="00934B24" w:rsidP="00934B24">
      <w:pPr>
        <w:rPr>
          <w:rFonts w:eastAsiaTheme="minorEastAsia"/>
          <w:lang w:eastAsia="zh-CN"/>
        </w:rPr>
      </w:pPr>
      <w:r>
        <w:t>No additional IMS transactions are ongoing (e.g. MO/MT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34"/>
        <w:gridCol w:w="4449"/>
      </w:tblGrid>
      <w:tr w:rsidR="00934B24" w:rsidRPr="00D824AC" w14:paraId="710E578D" w14:textId="77777777" w:rsidTr="0007159D">
        <w:tc>
          <w:tcPr>
            <w:tcW w:w="438" w:type="dxa"/>
            <w:shd w:val="clear" w:color="auto" w:fill="F2F2F2" w:themeFill="background1" w:themeFillShade="F2"/>
          </w:tcPr>
          <w:p w14:paraId="2118705F"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19BAAED"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BF92BB4"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8FF53D0" w14:textId="77777777" w:rsidTr="0007159D">
        <w:tc>
          <w:tcPr>
            <w:tcW w:w="438" w:type="dxa"/>
            <w:shd w:val="clear" w:color="auto" w:fill="F2F2F2" w:themeFill="background1" w:themeFillShade="F2"/>
          </w:tcPr>
          <w:p w14:paraId="4E41C125"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4B9B8B45" w14:textId="77777777" w:rsidR="00934B24" w:rsidRDefault="00934B24" w:rsidP="0007159D">
            <w:pPr>
              <w:rPr>
                <w:sz w:val="18"/>
                <w:szCs w:val="18"/>
              </w:rPr>
            </w:pPr>
            <w:r>
              <w:rPr>
                <w:sz w:val="18"/>
                <w:szCs w:val="18"/>
              </w:rPr>
              <w:t xml:space="preserve">At DUT, enter and send a USSD command (for example *100# to check the prepaid balance).  </w:t>
            </w:r>
          </w:p>
          <w:p w14:paraId="293AC650" w14:textId="77777777" w:rsidR="00934B24" w:rsidRPr="00E07A3B" w:rsidRDefault="00934B24" w:rsidP="0007159D">
            <w:pPr>
              <w:rPr>
                <w:sz w:val="18"/>
                <w:szCs w:val="18"/>
              </w:rPr>
            </w:pPr>
          </w:p>
        </w:tc>
        <w:tc>
          <w:tcPr>
            <w:tcW w:w="4530" w:type="dxa"/>
          </w:tcPr>
          <w:p w14:paraId="4ED6A249" w14:textId="77777777" w:rsidR="00934B24" w:rsidRDefault="00934B24" w:rsidP="0007159D">
            <w:pPr>
              <w:jc w:val="left"/>
              <w:rPr>
                <w:sz w:val="18"/>
                <w:szCs w:val="18"/>
              </w:rPr>
            </w:pPr>
            <w:r w:rsidRPr="00622754">
              <w:rPr>
                <w:sz w:val="18"/>
                <w:szCs w:val="18"/>
              </w:rPr>
              <w:t xml:space="preserve">- DUT sends </w:t>
            </w:r>
            <w:r>
              <w:rPr>
                <w:sz w:val="18"/>
                <w:szCs w:val="18"/>
              </w:rPr>
              <w:t>INVITE message containing  a</w:t>
            </w:r>
            <w:r w:rsidRPr="00F8717D">
              <w:rPr>
                <w:sz w:val="18"/>
                <w:szCs w:val="18"/>
              </w:rPr>
              <w:t>pplication/vnd.3gpp.ussd+xml MIME body as described in 24.309  with a Content-Disposition header</w:t>
            </w:r>
            <w:r>
              <w:rPr>
                <w:sz w:val="18"/>
                <w:szCs w:val="18"/>
              </w:rPr>
              <w:t xml:space="preserve"> </w:t>
            </w:r>
            <w:r w:rsidRPr="00F8717D">
              <w:rPr>
                <w:sz w:val="18"/>
                <w:szCs w:val="18"/>
              </w:rPr>
              <w:t xml:space="preserve">field set to </w:t>
            </w:r>
            <w:r>
              <w:rPr>
                <w:sz w:val="18"/>
                <w:szCs w:val="18"/>
              </w:rPr>
              <w:t>“</w:t>
            </w:r>
            <w:r w:rsidRPr="00F8717D">
              <w:rPr>
                <w:sz w:val="18"/>
                <w:szCs w:val="18"/>
              </w:rPr>
              <w:t>render</w:t>
            </w:r>
            <w:r>
              <w:rPr>
                <w:sz w:val="18"/>
                <w:szCs w:val="18"/>
              </w:rPr>
              <w:t>”</w:t>
            </w:r>
            <w:r w:rsidRPr="00F8717D">
              <w:rPr>
                <w:sz w:val="18"/>
                <w:szCs w:val="18"/>
              </w:rPr>
              <w:t xml:space="preserve"> and with </w:t>
            </w:r>
            <w:r>
              <w:rPr>
                <w:sz w:val="18"/>
                <w:szCs w:val="18"/>
              </w:rPr>
              <w:t>“</w:t>
            </w:r>
            <w:r w:rsidRPr="00F8717D">
              <w:rPr>
                <w:sz w:val="18"/>
                <w:szCs w:val="18"/>
              </w:rPr>
              <w:t>handling</w:t>
            </w:r>
            <w:r>
              <w:rPr>
                <w:sz w:val="18"/>
                <w:szCs w:val="18"/>
              </w:rPr>
              <w:t>”</w:t>
            </w:r>
            <w:r w:rsidRPr="00F8717D">
              <w:rPr>
                <w:sz w:val="18"/>
                <w:szCs w:val="18"/>
              </w:rPr>
              <w:t xml:space="preserve"> header field parameter set to </w:t>
            </w:r>
            <w:r>
              <w:rPr>
                <w:sz w:val="18"/>
                <w:szCs w:val="18"/>
              </w:rPr>
              <w:t>“</w:t>
            </w:r>
            <w:r w:rsidRPr="00F8717D">
              <w:rPr>
                <w:sz w:val="18"/>
                <w:szCs w:val="18"/>
              </w:rPr>
              <w:t>optional</w:t>
            </w:r>
            <w:r>
              <w:rPr>
                <w:sz w:val="18"/>
                <w:szCs w:val="18"/>
              </w:rPr>
              <w:t>”</w:t>
            </w:r>
            <w:r w:rsidRPr="00F8717D">
              <w:rPr>
                <w:sz w:val="18"/>
                <w:szCs w:val="18"/>
              </w:rPr>
              <w:t>.</w:t>
            </w:r>
          </w:p>
          <w:p w14:paraId="1B1C9F57" w14:textId="77777777" w:rsidR="00934B24" w:rsidRDefault="00934B24" w:rsidP="0007159D">
            <w:pPr>
              <w:jc w:val="left"/>
              <w:rPr>
                <w:sz w:val="18"/>
                <w:szCs w:val="18"/>
              </w:rPr>
            </w:pPr>
            <w:r>
              <w:rPr>
                <w:sz w:val="18"/>
                <w:szCs w:val="18"/>
              </w:rPr>
              <w:t xml:space="preserve">- </w:t>
            </w:r>
            <w:r w:rsidRPr="00E62F0D">
              <w:rPr>
                <w:sz w:val="18"/>
                <w:szCs w:val="18"/>
              </w:rPr>
              <w:t>ussd-String</w:t>
            </w:r>
            <w:r>
              <w:rPr>
                <w:sz w:val="18"/>
                <w:szCs w:val="18"/>
              </w:rPr>
              <w:t xml:space="preserve"> information element contains the encoded USSD command sent by DUT </w:t>
            </w:r>
          </w:p>
          <w:p w14:paraId="341997C2" w14:textId="77777777" w:rsidR="00934B24" w:rsidRPr="00E62F0D" w:rsidRDefault="00934B24" w:rsidP="0007159D">
            <w:pPr>
              <w:jc w:val="left"/>
              <w:rPr>
                <w:sz w:val="18"/>
                <w:szCs w:val="18"/>
              </w:rPr>
            </w:pPr>
            <w:r>
              <w:rPr>
                <w:sz w:val="18"/>
                <w:szCs w:val="18"/>
              </w:rPr>
              <w:t xml:space="preserve">- </w:t>
            </w:r>
            <w:r w:rsidRPr="00E62F0D">
              <w:rPr>
                <w:sz w:val="18"/>
                <w:szCs w:val="18"/>
              </w:rPr>
              <w:t>Network sends INFO SIP message</w:t>
            </w:r>
          </w:p>
          <w:p w14:paraId="54DFCE6F" w14:textId="77777777" w:rsidR="00934B24" w:rsidRPr="00E07A3B" w:rsidRDefault="00934B24" w:rsidP="0007159D">
            <w:pPr>
              <w:rPr>
                <w:sz w:val="18"/>
                <w:szCs w:val="18"/>
              </w:rPr>
            </w:pPr>
            <w:r>
              <w:rPr>
                <w:sz w:val="18"/>
                <w:szCs w:val="18"/>
              </w:rPr>
              <w:t>- An appropriate response is displayed by DUT</w:t>
            </w:r>
          </w:p>
        </w:tc>
      </w:tr>
    </w:tbl>
    <w:p w14:paraId="663F2415" w14:textId="77777777" w:rsidR="00934B24" w:rsidRPr="00041C16" w:rsidRDefault="00934B24" w:rsidP="00934B24">
      <w:pPr>
        <w:pStyle w:val="Heading4"/>
      </w:pPr>
      <w:r>
        <w:t>90.4.14.2</w:t>
      </w:r>
      <w:r w:rsidRPr="00041C16">
        <w:t xml:space="preserve"> </w:t>
      </w:r>
      <w:r w:rsidRPr="00A64FBB">
        <w:t xml:space="preserve">USSD </w:t>
      </w:r>
      <w:r>
        <w:t xml:space="preserve">over IMS supported by network </w:t>
      </w:r>
      <w:r w:rsidRPr="00A64FBB">
        <w:t>(</w:t>
      </w:r>
      <w:r>
        <w:t>During Voice Call</w:t>
      </w:r>
      <w:r w:rsidRPr="00A64FBB">
        <w:t>)</w:t>
      </w:r>
    </w:p>
    <w:p w14:paraId="1F582B73" w14:textId="77777777" w:rsidR="00934B24" w:rsidRPr="007A3BE7" w:rsidRDefault="00934B24" w:rsidP="00934B24">
      <w:pPr>
        <w:keepNext/>
        <w:keepLines/>
        <w:jc w:val="left"/>
        <w:rPr>
          <w:b/>
        </w:rPr>
      </w:pPr>
      <w:r w:rsidRPr="007A3BE7">
        <w:rPr>
          <w:b/>
        </w:rPr>
        <w:t>Description</w:t>
      </w:r>
    </w:p>
    <w:p w14:paraId="14878AE2" w14:textId="77777777" w:rsidR="00934B24" w:rsidRDefault="00934B24" w:rsidP="00934B24">
      <w:pPr>
        <w:keepNext/>
        <w:keepLines/>
        <w:jc w:val="left"/>
      </w:pPr>
      <w:r>
        <w:t xml:space="preserve">The </w:t>
      </w:r>
      <w:r w:rsidRPr="00E57522">
        <w:t xml:space="preserve">test case </w:t>
      </w:r>
      <w:r>
        <w:t xml:space="preserve">verifies </w:t>
      </w:r>
      <w:r w:rsidRPr="00E57522">
        <w:t xml:space="preserve">if the DUT </w:t>
      </w:r>
      <w:r>
        <w:t>is correctly using USSD over IMS functionality while there is an ongoing IMS transaction.</w:t>
      </w:r>
    </w:p>
    <w:p w14:paraId="2EE7CB1B" w14:textId="77777777" w:rsidR="00934B24" w:rsidRPr="007A3BE7" w:rsidRDefault="00934B24" w:rsidP="00934B24">
      <w:pPr>
        <w:keepNext/>
        <w:keepLines/>
        <w:jc w:val="left"/>
        <w:rPr>
          <w:b/>
        </w:rPr>
      </w:pPr>
      <w:r w:rsidRPr="007A3BE7">
        <w:rPr>
          <w:b/>
        </w:rPr>
        <w:t>Related core specifications</w:t>
      </w:r>
    </w:p>
    <w:p w14:paraId="0D679DD5" w14:textId="77777777" w:rsidR="00934B24" w:rsidRPr="00E57522" w:rsidRDefault="00934B24" w:rsidP="00934B24">
      <w:pPr>
        <w:rPr>
          <w:lang w:val="en-US"/>
        </w:rPr>
      </w:pPr>
      <w:r w:rsidRPr="00E57522">
        <w:rPr>
          <w:lang w:val="en-US"/>
        </w:rPr>
        <w:t>3GPP TS 24.390</w:t>
      </w:r>
    </w:p>
    <w:p w14:paraId="5B1EB1BE" w14:textId="77777777" w:rsidR="00934B24" w:rsidRPr="007A3BE7" w:rsidRDefault="00934B24" w:rsidP="00934B24">
      <w:pPr>
        <w:keepNext/>
        <w:keepLines/>
        <w:jc w:val="left"/>
        <w:rPr>
          <w:b/>
        </w:rPr>
      </w:pPr>
      <w:r w:rsidRPr="007A3BE7">
        <w:rPr>
          <w:b/>
        </w:rPr>
        <w:t>Reason for test</w:t>
      </w:r>
    </w:p>
    <w:p w14:paraId="4395BD29" w14:textId="77777777" w:rsidR="00934B24" w:rsidRPr="007A3BE7" w:rsidRDefault="00934B24" w:rsidP="00934B24">
      <w:r w:rsidRPr="007A3BE7">
        <w:t xml:space="preserve">To verify </w:t>
      </w:r>
      <w:r>
        <w:t>DUT is sending the correctly constructed USSD message and displays the received response from the network. The ongoing voice call is not interrupted.</w:t>
      </w:r>
    </w:p>
    <w:p w14:paraId="6286A064" w14:textId="77777777" w:rsidR="00934B24" w:rsidRPr="007A3BE7" w:rsidRDefault="00934B24" w:rsidP="00934B24">
      <w:pPr>
        <w:keepNext/>
        <w:keepLines/>
        <w:jc w:val="left"/>
        <w:rPr>
          <w:b/>
        </w:rPr>
      </w:pPr>
      <w:r w:rsidRPr="007A3BE7">
        <w:rPr>
          <w:b/>
        </w:rPr>
        <w:t>Initial configuration</w:t>
      </w:r>
    </w:p>
    <w:p w14:paraId="61C3F5A4" w14:textId="77777777" w:rsidR="00934B24" w:rsidRPr="007A3BE7" w:rsidRDefault="00934B24" w:rsidP="00934B24">
      <w:r w:rsidRPr="007A3BE7">
        <w:t xml:space="preserve">Network </w:t>
      </w:r>
      <w:r>
        <w:t>and DUT are</w:t>
      </w:r>
      <w:r w:rsidRPr="007A3BE7">
        <w:t xml:space="preserve"> supporting </w:t>
      </w:r>
      <w:r>
        <w:t>USSD over IMS</w:t>
      </w:r>
      <w:r w:rsidRPr="007A3BE7">
        <w:t>.</w:t>
      </w:r>
    </w:p>
    <w:p w14:paraId="35B38233" w14:textId="72A8246B"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4296AE67" w14:textId="77777777" w:rsidR="00934B24" w:rsidRDefault="00934B24" w:rsidP="00934B24">
      <w:r>
        <w:t>DUT is in an ongoing IMS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34"/>
        <w:gridCol w:w="4449"/>
      </w:tblGrid>
      <w:tr w:rsidR="00934B24" w:rsidRPr="00D824AC" w14:paraId="3ABEC170" w14:textId="77777777" w:rsidTr="0007159D">
        <w:tc>
          <w:tcPr>
            <w:tcW w:w="438" w:type="dxa"/>
            <w:shd w:val="clear" w:color="auto" w:fill="F2F2F2" w:themeFill="background1" w:themeFillShade="F2"/>
          </w:tcPr>
          <w:p w14:paraId="29AD7106"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7DD5B138"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9FC9A7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94B21BC" w14:textId="77777777" w:rsidTr="0007159D">
        <w:tc>
          <w:tcPr>
            <w:tcW w:w="438" w:type="dxa"/>
            <w:shd w:val="clear" w:color="auto" w:fill="F2F2F2" w:themeFill="background1" w:themeFillShade="F2"/>
          </w:tcPr>
          <w:p w14:paraId="430FC958"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4FABFEC6" w14:textId="77777777" w:rsidR="00934B24" w:rsidRDefault="00934B24" w:rsidP="0007159D">
            <w:pPr>
              <w:rPr>
                <w:sz w:val="18"/>
                <w:szCs w:val="18"/>
              </w:rPr>
            </w:pPr>
            <w:r>
              <w:rPr>
                <w:sz w:val="18"/>
                <w:szCs w:val="18"/>
              </w:rPr>
              <w:t xml:space="preserve">At DUT, enter and send a USSD command (for example *100# to check the prepaid balance).  </w:t>
            </w:r>
          </w:p>
          <w:p w14:paraId="1459C88D" w14:textId="77777777" w:rsidR="00934B24" w:rsidRPr="00E07A3B" w:rsidRDefault="00934B24" w:rsidP="0007159D">
            <w:pPr>
              <w:rPr>
                <w:sz w:val="18"/>
                <w:szCs w:val="18"/>
              </w:rPr>
            </w:pPr>
          </w:p>
        </w:tc>
        <w:tc>
          <w:tcPr>
            <w:tcW w:w="4530" w:type="dxa"/>
          </w:tcPr>
          <w:p w14:paraId="536F7BCC" w14:textId="77777777" w:rsidR="00934B24" w:rsidRDefault="00934B24" w:rsidP="0007159D">
            <w:pPr>
              <w:jc w:val="left"/>
              <w:rPr>
                <w:sz w:val="18"/>
                <w:szCs w:val="18"/>
              </w:rPr>
            </w:pPr>
            <w:r w:rsidRPr="00622754">
              <w:rPr>
                <w:sz w:val="18"/>
                <w:szCs w:val="18"/>
              </w:rPr>
              <w:t xml:space="preserve">- DUT sends </w:t>
            </w:r>
            <w:r>
              <w:rPr>
                <w:sz w:val="18"/>
                <w:szCs w:val="18"/>
              </w:rPr>
              <w:t>INVITE message containing  a</w:t>
            </w:r>
            <w:r w:rsidRPr="00F8717D">
              <w:rPr>
                <w:sz w:val="18"/>
                <w:szCs w:val="18"/>
              </w:rPr>
              <w:t>pplication/vnd.3gpp.ussd+xml MIME body as described in 24.309  with a Content-Disposition header</w:t>
            </w:r>
            <w:r>
              <w:rPr>
                <w:sz w:val="18"/>
                <w:szCs w:val="18"/>
              </w:rPr>
              <w:t xml:space="preserve"> </w:t>
            </w:r>
            <w:r w:rsidRPr="00F8717D">
              <w:rPr>
                <w:sz w:val="18"/>
                <w:szCs w:val="18"/>
              </w:rPr>
              <w:t xml:space="preserve">field set to </w:t>
            </w:r>
            <w:r>
              <w:rPr>
                <w:sz w:val="18"/>
                <w:szCs w:val="18"/>
              </w:rPr>
              <w:t>“</w:t>
            </w:r>
            <w:r w:rsidRPr="00F8717D">
              <w:rPr>
                <w:sz w:val="18"/>
                <w:szCs w:val="18"/>
              </w:rPr>
              <w:t>render</w:t>
            </w:r>
            <w:r>
              <w:rPr>
                <w:sz w:val="18"/>
                <w:szCs w:val="18"/>
              </w:rPr>
              <w:t>”</w:t>
            </w:r>
            <w:r w:rsidRPr="00F8717D">
              <w:rPr>
                <w:sz w:val="18"/>
                <w:szCs w:val="18"/>
              </w:rPr>
              <w:t xml:space="preserve"> and with </w:t>
            </w:r>
            <w:r>
              <w:rPr>
                <w:sz w:val="18"/>
                <w:szCs w:val="18"/>
              </w:rPr>
              <w:t>“</w:t>
            </w:r>
            <w:r w:rsidRPr="00F8717D">
              <w:rPr>
                <w:sz w:val="18"/>
                <w:szCs w:val="18"/>
              </w:rPr>
              <w:t>handling</w:t>
            </w:r>
            <w:r>
              <w:rPr>
                <w:sz w:val="18"/>
                <w:szCs w:val="18"/>
              </w:rPr>
              <w:t>”</w:t>
            </w:r>
            <w:r w:rsidRPr="00F8717D">
              <w:rPr>
                <w:sz w:val="18"/>
                <w:szCs w:val="18"/>
              </w:rPr>
              <w:t xml:space="preserve"> header field parameter set to </w:t>
            </w:r>
            <w:r>
              <w:rPr>
                <w:sz w:val="18"/>
                <w:szCs w:val="18"/>
              </w:rPr>
              <w:t>“</w:t>
            </w:r>
            <w:r w:rsidRPr="00F8717D">
              <w:rPr>
                <w:sz w:val="18"/>
                <w:szCs w:val="18"/>
              </w:rPr>
              <w:t>optional</w:t>
            </w:r>
            <w:r>
              <w:rPr>
                <w:sz w:val="18"/>
                <w:szCs w:val="18"/>
              </w:rPr>
              <w:t>”</w:t>
            </w:r>
            <w:r w:rsidRPr="00F8717D">
              <w:rPr>
                <w:sz w:val="18"/>
                <w:szCs w:val="18"/>
              </w:rPr>
              <w:t>.</w:t>
            </w:r>
          </w:p>
          <w:p w14:paraId="76ED3240" w14:textId="77777777" w:rsidR="00934B24" w:rsidRDefault="00934B24" w:rsidP="0007159D">
            <w:pPr>
              <w:jc w:val="left"/>
              <w:rPr>
                <w:sz w:val="18"/>
                <w:szCs w:val="18"/>
              </w:rPr>
            </w:pPr>
            <w:r>
              <w:rPr>
                <w:sz w:val="18"/>
                <w:szCs w:val="18"/>
              </w:rPr>
              <w:t xml:space="preserve">- </w:t>
            </w:r>
            <w:r w:rsidRPr="00E62F0D">
              <w:rPr>
                <w:sz w:val="18"/>
                <w:szCs w:val="18"/>
              </w:rPr>
              <w:t>ussd-String</w:t>
            </w:r>
            <w:r>
              <w:rPr>
                <w:sz w:val="18"/>
                <w:szCs w:val="18"/>
              </w:rPr>
              <w:t xml:space="preserve"> information element contains the encoded USSD command sent by DUT </w:t>
            </w:r>
          </w:p>
          <w:p w14:paraId="04ADA5BC" w14:textId="77777777" w:rsidR="00934B24" w:rsidRPr="00E62F0D" w:rsidRDefault="00934B24" w:rsidP="0007159D">
            <w:pPr>
              <w:jc w:val="left"/>
              <w:rPr>
                <w:sz w:val="18"/>
                <w:szCs w:val="18"/>
              </w:rPr>
            </w:pPr>
            <w:r>
              <w:rPr>
                <w:sz w:val="18"/>
                <w:szCs w:val="18"/>
              </w:rPr>
              <w:t xml:space="preserve">- </w:t>
            </w:r>
            <w:r w:rsidRPr="00E62F0D">
              <w:rPr>
                <w:sz w:val="18"/>
                <w:szCs w:val="18"/>
              </w:rPr>
              <w:t>Network sends INFO SIP message</w:t>
            </w:r>
          </w:p>
          <w:p w14:paraId="14BBC0BE" w14:textId="77777777" w:rsidR="00934B24" w:rsidRDefault="00934B24" w:rsidP="0007159D">
            <w:pPr>
              <w:jc w:val="left"/>
              <w:rPr>
                <w:sz w:val="18"/>
                <w:szCs w:val="18"/>
              </w:rPr>
            </w:pPr>
            <w:r>
              <w:rPr>
                <w:sz w:val="18"/>
                <w:szCs w:val="18"/>
              </w:rPr>
              <w:t>- An appropriate response is displayed by DUT</w:t>
            </w:r>
          </w:p>
          <w:p w14:paraId="01DDE948" w14:textId="77777777" w:rsidR="00934B24" w:rsidRPr="00E07A3B" w:rsidRDefault="00934B24" w:rsidP="0007159D">
            <w:pPr>
              <w:rPr>
                <w:sz w:val="18"/>
                <w:szCs w:val="18"/>
              </w:rPr>
            </w:pPr>
            <w:r>
              <w:rPr>
                <w:sz w:val="18"/>
                <w:szCs w:val="18"/>
              </w:rPr>
              <w:t>- Ongoing voice call between DUT and Client-1 continues unaffected with 2-way audio.</w:t>
            </w:r>
          </w:p>
        </w:tc>
      </w:tr>
    </w:tbl>
    <w:p w14:paraId="1259F415" w14:textId="77777777" w:rsidR="00934B24" w:rsidRPr="00041C16" w:rsidRDefault="00934B24" w:rsidP="00934B24">
      <w:pPr>
        <w:pStyle w:val="Heading4"/>
      </w:pPr>
      <w:r>
        <w:t>90.4.14.3</w:t>
      </w:r>
      <w:r w:rsidRPr="00041C16">
        <w:t xml:space="preserve"> </w:t>
      </w:r>
      <w:bookmarkEnd w:id="93"/>
      <w:r w:rsidRPr="00A64FBB">
        <w:t xml:space="preserve">USSD </w:t>
      </w:r>
      <w:r>
        <w:t xml:space="preserve">over IMS supported by network </w:t>
      </w:r>
      <w:r w:rsidRPr="00A64FBB">
        <w:t>(Loss of IMS service)</w:t>
      </w:r>
    </w:p>
    <w:p w14:paraId="1FF57863" w14:textId="77777777" w:rsidR="00934B24" w:rsidRPr="00D85569" w:rsidRDefault="00934B24" w:rsidP="00934B24">
      <w:pPr>
        <w:pStyle w:val="H6"/>
      </w:pPr>
      <w:r w:rsidRPr="00D85569">
        <w:t>Description</w:t>
      </w:r>
    </w:p>
    <w:p w14:paraId="27182EA1" w14:textId="77777777" w:rsidR="00934B24" w:rsidRPr="00D85569" w:rsidRDefault="00934B24" w:rsidP="00934B24">
      <w:r w:rsidRPr="00D85569">
        <w:t xml:space="preserve">This test case checks if the </w:t>
      </w:r>
      <w:r>
        <w:t>DUT can use</w:t>
      </w:r>
      <w:r w:rsidRPr="00D85569">
        <w:t xml:space="preserve"> USSD codes</w:t>
      </w:r>
      <w:r>
        <w:t xml:space="preserve"> over the CS network</w:t>
      </w:r>
      <w:r w:rsidRPr="00D85569">
        <w:t xml:space="preserve"> </w:t>
      </w:r>
      <w:r>
        <w:t>when losing IMS coverage.</w:t>
      </w:r>
    </w:p>
    <w:p w14:paraId="65C1A6F6" w14:textId="77777777" w:rsidR="00934B24" w:rsidRPr="00D85569" w:rsidRDefault="00934B24" w:rsidP="00934B24">
      <w:pPr>
        <w:pStyle w:val="H6"/>
      </w:pPr>
      <w:r w:rsidRPr="00D85569">
        <w:t>Related core specifications</w:t>
      </w:r>
    </w:p>
    <w:p w14:paraId="512F085A" w14:textId="77777777" w:rsidR="00934B24" w:rsidRDefault="00934B24" w:rsidP="00934B24">
      <w:r w:rsidRPr="00D85569">
        <w:t xml:space="preserve">GSMA IR.92, </w:t>
      </w:r>
    </w:p>
    <w:p w14:paraId="14604E7F" w14:textId="77777777" w:rsidR="00934B24" w:rsidRPr="002D6A52" w:rsidRDefault="00934B24" w:rsidP="00934B24">
      <w:pPr>
        <w:rPr>
          <w:lang w:val="en-US"/>
        </w:rPr>
      </w:pPr>
      <w:r w:rsidRPr="00D85569">
        <w:t>3GPP TS 23.272</w:t>
      </w:r>
      <w:r>
        <w:t xml:space="preserve">; </w:t>
      </w:r>
      <w:r w:rsidRPr="00E57522">
        <w:rPr>
          <w:lang w:val="en-US"/>
        </w:rPr>
        <w:t>3GPP TS 24.390</w:t>
      </w:r>
    </w:p>
    <w:p w14:paraId="4DB023E5" w14:textId="77777777" w:rsidR="00934B24" w:rsidRPr="00D85569" w:rsidRDefault="00934B24" w:rsidP="00934B24">
      <w:pPr>
        <w:pStyle w:val="H6"/>
      </w:pPr>
      <w:r w:rsidRPr="00D85569">
        <w:t>Reason for test</w:t>
      </w:r>
    </w:p>
    <w:p w14:paraId="795DE626" w14:textId="77777777" w:rsidR="00934B24" w:rsidRPr="00D85569" w:rsidRDefault="00934B24" w:rsidP="00934B24">
      <w:r>
        <w:t>The DUT must be able to perform USSD codes over the CS network when losing IMS coverage.</w:t>
      </w:r>
    </w:p>
    <w:p w14:paraId="22533778" w14:textId="77777777" w:rsidR="00934B24" w:rsidRPr="00D85569" w:rsidRDefault="00934B24" w:rsidP="00934B24">
      <w:pPr>
        <w:pStyle w:val="H6"/>
      </w:pPr>
      <w:r w:rsidRPr="00D85569">
        <w:t>Initial Configuration</w:t>
      </w:r>
    </w:p>
    <w:p w14:paraId="6D83AD37" w14:textId="77777777" w:rsidR="00934B24" w:rsidRPr="007A3BE7" w:rsidRDefault="00934B24" w:rsidP="00934B24">
      <w:r w:rsidRPr="007A3BE7">
        <w:t xml:space="preserve">Network </w:t>
      </w:r>
      <w:r>
        <w:t>and DUT are</w:t>
      </w:r>
      <w:r w:rsidRPr="007A3BE7">
        <w:t xml:space="preserve"> supporting </w:t>
      </w:r>
      <w:r>
        <w:t>USSD over IMS</w:t>
      </w:r>
      <w:r w:rsidRPr="007A3BE7">
        <w:t>.</w:t>
      </w:r>
    </w:p>
    <w:p w14:paraId="6F9900C7" w14:textId="77777777" w:rsidR="00934B24" w:rsidRDefault="00934B24" w:rsidP="00934B24">
      <w:r>
        <w:t>Network is supporting a CS infrastructure (UTRAN or GERAN).</w:t>
      </w:r>
    </w:p>
    <w:p w14:paraId="5BBFBE6A" w14:textId="378A12CF" w:rsidR="00934B24"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65F8C68A" w14:textId="77777777" w:rsidR="00934B24" w:rsidRPr="007A3BE7" w:rsidRDefault="00934B24" w:rsidP="00934B24">
      <w:pPr>
        <w:rPr>
          <w:rFonts w:eastAsiaTheme="minorEastAsia"/>
          <w:lang w:eastAsia="zh-CN"/>
        </w:rPr>
      </w:pPr>
      <w:r>
        <w:t>No additional IMS transactions are ongoing (e.g. MO/MT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934B24" w:rsidRPr="00D824AC" w14:paraId="396BE506" w14:textId="77777777" w:rsidTr="0007159D">
        <w:tc>
          <w:tcPr>
            <w:tcW w:w="438" w:type="dxa"/>
            <w:shd w:val="clear" w:color="auto" w:fill="F2F2F2" w:themeFill="background1" w:themeFillShade="F2"/>
          </w:tcPr>
          <w:p w14:paraId="13E59AC4"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6A6F03A1"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FEB1AB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FE836A5" w14:textId="77777777" w:rsidTr="0007159D">
        <w:tc>
          <w:tcPr>
            <w:tcW w:w="438" w:type="dxa"/>
            <w:shd w:val="clear" w:color="auto" w:fill="F2F2F2" w:themeFill="background1" w:themeFillShade="F2"/>
          </w:tcPr>
          <w:p w14:paraId="7B3DE028"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0FCD5B97" w14:textId="782E0F22" w:rsidR="00934B24" w:rsidRPr="00E07A3B" w:rsidRDefault="00934B24" w:rsidP="0007159D">
            <w:pPr>
              <w:rPr>
                <w:sz w:val="18"/>
                <w:szCs w:val="18"/>
              </w:rPr>
            </w:pPr>
            <w:r w:rsidRPr="006E6079">
              <w:rPr>
                <w:sz w:val="18"/>
                <w:szCs w:val="18"/>
              </w:rPr>
              <w:t xml:space="preserve">Move DUT to an area where no </w:t>
            </w:r>
            <w:r>
              <w:rPr>
                <w:sz w:val="18"/>
                <w:szCs w:val="18"/>
              </w:rPr>
              <w:t>IMS</w:t>
            </w:r>
            <w:r w:rsidRPr="006E6079">
              <w:rPr>
                <w:sz w:val="18"/>
                <w:szCs w:val="18"/>
              </w:rPr>
              <w:t xml:space="preserve"> </w:t>
            </w:r>
            <w:r>
              <w:rPr>
                <w:sz w:val="18"/>
                <w:szCs w:val="18"/>
              </w:rPr>
              <w:t>sesrvices are</w:t>
            </w:r>
            <w:r w:rsidRPr="006E6079">
              <w:rPr>
                <w:sz w:val="18"/>
                <w:szCs w:val="18"/>
              </w:rPr>
              <w:t xml:space="preserve"> available </w:t>
            </w:r>
            <w:r>
              <w:rPr>
                <w:sz w:val="18"/>
                <w:szCs w:val="18"/>
              </w:rPr>
              <w:t>(VxLTE/ VxWi-Fi and VxNR are not available).</w:t>
            </w:r>
          </w:p>
        </w:tc>
        <w:tc>
          <w:tcPr>
            <w:tcW w:w="4530" w:type="dxa"/>
          </w:tcPr>
          <w:p w14:paraId="543F6979" w14:textId="77777777" w:rsidR="00934B24" w:rsidRDefault="00934B24" w:rsidP="0007159D">
            <w:pPr>
              <w:rPr>
                <w:sz w:val="18"/>
                <w:szCs w:val="18"/>
              </w:rPr>
            </w:pPr>
            <w:r>
              <w:rPr>
                <w:sz w:val="18"/>
                <w:szCs w:val="18"/>
              </w:rPr>
              <w:t>DUT is camping to a CS network (UTRAN or GERAN).</w:t>
            </w:r>
          </w:p>
          <w:p w14:paraId="1FBE3AF3" w14:textId="77777777" w:rsidR="00934B24" w:rsidRPr="00E07A3B" w:rsidRDefault="00934B24" w:rsidP="0007159D">
            <w:pPr>
              <w:rPr>
                <w:sz w:val="18"/>
                <w:szCs w:val="18"/>
              </w:rPr>
            </w:pPr>
            <w:r>
              <w:rPr>
                <w:sz w:val="18"/>
                <w:szCs w:val="18"/>
              </w:rPr>
              <w:t>DUT no longer displays IMS service indication.</w:t>
            </w:r>
          </w:p>
        </w:tc>
      </w:tr>
      <w:tr w:rsidR="00934B24" w:rsidRPr="00D824AC" w14:paraId="254FF213" w14:textId="77777777" w:rsidTr="0007159D">
        <w:tc>
          <w:tcPr>
            <w:tcW w:w="438" w:type="dxa"/>
            <w:shd w:val="clear" w:color="auto" w:fill="F2F2F2" w:themeFill="background1" w:themeFillShade="F2"/>
          </w:tcPr>
          <w:p w14:paraId="6A8544E3"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15B0965A" w14:textId="77777777" w:rsidR="00934B24" w:rsidRPr="006E6079" w:rsidRDefault="00934B24" w:rsidP="0007159D">
            <w:pPr>
              <w:rPr>
                <w:sz w:val="18"/>
                <w:szCs w:val="18"/>
              </w:rPr>
            </w:pPr>
            <w:r>
              <w:rPr>
                <w:sz w:val="18"/>
                <w:szCs w:val="18"/>
              </w:rPr>
              <w:t>At DUT, enter and send a USSD command (for example *100# to check the prepaid balance).</w:t>
            </w:r>
            <w:r w:rsidRPr="006E6079">
              <w:rPr>
                <w:sz w:val="18"/>
                <w:szCs w:val="18"/>
              </w:rPr>
              <w:t xml:space="preserve">  </w:t>
            </w:r>
          </w:p>
          <w:p w14:paraId="3284C506" w14:textId="77777777" w:rsidR="00934B24" w:rsidRPr="00E07A3B" w:rsidRDefault="00934B24" w:rsidP="0007159D">
            <w:pPr>
              <w:rPr>
                <w:sz w:val="18"/>
                <w:szCs w:val="18"/>
              </w:rPr>
            </w:pPr>
          </w:p>
        </w:tc>
        <w:tc>
          <w:tcPr>
            <w:tcW w:w="4530" w:type="dxa"/>
          </w:tcPr>
          <w:p w14:paraId="2A875837" w14:textId="77777777" w:rsidR="00934B24" w:rsidRPr="00E07A3B" w:rsidRDefault="00934B24" w:rsidP="0007159D">
            <w:pPr>
              <w:rPr>
                <w:sz w:val="18"/>
                <w:szCs w:val="18"/>
              </w:rPr>
            </w:pPr>
            <w:r>
              <w:rPr>
                <w:sz w:val="18"/>
                <w:szCs w:val="18"/>
              </w:rPr>
              <w:t>USSD command is successfully sent to the network over the CS network (UTRAN/GERAN) and an appropriate response is displayed on the DUT.</w:t>
            </w:r>
          </w:p>
        </w:tc>
      </w:tr>
    </w:tbl>
    <w:p w14:paraId="0706904F" w14:textId="77777777" w:rsidR="00934B24" w:rsidRDefault="00934B24" w:rsidP="00934B24">
      <w:pPr>
        <w:pStyle w:val="Heading3"/>
      </w:pPr>
      <w:bookmarkStart w:id="94" w:name="_Toc126692988"/>
      <w:bookmarkStart w:id="95" w:name="_Toc482685997"/>
      <w:r>
        <w:t>90.4.15 Void</w:t>
      </w:r>
      <w:bookmarkEnd w:id="94"/>
    </w:p>
    <w:p w14:paraId="0FA49898" w14:textId="2492B4F0" w:rsidR="00E5382E" w:rsidRDefault="00E5382E" w:rsidP="00E5382E">
      <w:pPr>
        <w:pStyle w:val="Heading2"/>
      </w:pPr>
      <w:bookmarkStart w:id="96" w:name="_Toc126692989"/>
      <w:bookmarkEnd w:id="95"/>
      <w:r w:rsidRPr="00041C16">
        <w:t>90.</w:t>
      </w:r>
      <w:r>
        <w:t xml:space="preserve">5 </w:t>
      </w:r>
      <w:r w:rsidRPr="00FC16AA">
        <w:t>IP</w:t>
      </w:r>
      <w:r>
        <w:t>-</w:t>
      </w:r>
      <w:r w:rsidRPr="00FC16AA">
        <w:t xml:space="preserve">CAN Independent </w:t>
      </w:r>
      <w:r w:rsidR="007D0C04">
        <w:t>–</w:t>
      </w:r>
      <w:r w:rsidRPr="00FC16AA">
        <w:t xml:space="preserve"> Service Interworking</w:t>
      </w:r>
      <w:bookmarkEnd w:id="96"/>
    </w:p>
    <w:p w14:paraId="387EBD56" w14:textId="2B3432B5" w:rsidR="00E5382E" w:rsidRDefault="00E5382E" w:rsidP="00E5382E">
      <w:pPr>
        <w:pStyle w:val="Heading2"/>
      </w:pPr>
      <w:bookmarkStart w:id="97" w:name="_Toc126692990"/>
      <w:r w:rsidRPr="00041C16">
        <w:t>90.</w:t>
      </w:r>
      <w:r>
        <w:t xml:space="preserve">6 IP-CAN Independent </w:t>
      </w:r>
      <w:r w:rsidR="007D0C04">
        <w:t>–</w:t>
      </w:r>
      <w:r>
        <w:t xml:space="preserve"> Mobility</w:t>
      </w:r>
      <w:bookmarkEnd w:id="97"/>
    </w:p>
    <w:p w14:paraId="713255F8" w14:textId="77777777" w:rsidR="00E5382E" w:rsidRPr="00F01FF1" w:rsidRDefault="00E5382E" w:rsidP="00E5382E"/>
    <w:p w14:paraId="0C2C9F60" w14:textId="77777777" w:rsidR="00E5382E" w:rsidRPr="00041C16" w:rsidRDefault="00E5382E" w:rsidP="00E5382E">
      <w:pPr>
        <w:pStyle w:val="Heading1"/>
      </w:pPr>
      <w:bookmarkStart w:id="98" w:name="_Toc126692991"/>
      <w:r w:rsidRPr="00041C16">
        <w:t>9</w:t>
      </w:r>
      <w:r>
        <w:t>1</w:t>
      </w:r>
      <w:r w:rsidRPr="00041C16">
        <w:t xml:space="preserve"> IP Multimedia Subsystem (IMS)</w:t>
      </w:r>
      <w:r>
        <w:t>-</w:t>
      </w:r>
      <w:r w:rsidRPr="00041C16">
        <w:t>VxLTE</w:t>
      </w:r>
      <w:bookmarkEnd w:id="98"/>
    </w:p>
    <w:p w14:paraId="26EAEDA8" w14:textId="0C8A033A" w:rsidR="00E5382E" w:rsidRPr="00041C16" w:rsidRDefault="00E5382E" w:rsidP="00E5382E">
      <w:pPr>
        <w:pStyle w:val="Heading2"/>
      </w:pPr>
      <w:bookmarkStart w:id="99" w:name="_Toc126692992"/>
      <w:r w:rsidRPr="00041C16">
        <w:t>9</w:t>
      </w:r>
      <w:r>
        <w:t>1</w:t>
      </w:r>
      <w:r w:rsidRPr="00041C16">
        <w:t>.</w:t>
      </w:r>
      <w:r>
        <w:t>1</w:t>
      </w:r>
      <w:r w:rsidRPr="00041C16">
        <w:t xml:space="preserve"> </w:t>
      </w:r>
      <w:r>
        <w:t xml:space="preserve">VxLTE </w:t>
      </w:r>
      <w:r w:rsidR="007D0C04">
        <w:t>–</w:t>
      </w:r>
      <w:r>
        <w:t xml:space="preserve"> System Access &amp; Registration</w:t>
      </w:r>
      <w:bookmarkEnd w:id="99"/>
    </w:p>
    <w:p w14:paraId="1DAC2052" w14:textId="77777777" w:rsidR="00E5382E" w:rsidRDefault="00E5382E" w:rsidP="00E5382E">
      <w:pPr>
        <w:pStyle w:val="Heading3"/>
      </w:pPr>
      <w:bookmarkStart w:id="100" w:name="_Toc126692993"/>
      <w:r>
        <w:t>91.1.1 Default Bearer Activation/Deactivation</w:t>
      </w:r>
      <w:bookmarkEnd w:id="100"/>
    </w:p>
    <w:p w14:paraId="6F60BEE8" w14:textId="77777777" w:rsidR="00E5382E" w:rsidRDefault="00E5382E" w:rsidP="00E5382E">
      <w:pPr>
        <w:pStyle w:val="Heading4"/>
      </w:pPr>
      <w:bookmarkStart w:id="101" w:name="_Toc482685950"/>
      <w:r>
        <w:t>91.1.1.1 Default Bearer Activation/Deactivation (IMS PS Voice Preferred)</w:t>
      </w:r>
      <w:bookmarkEnd w:id="101"/>
    </w:p>
    <w:p w14:paraId="6D88B14E" w14:textId="77777777" w:rsidR="00E5382E" w:rsidRPr="00D85569" w:rsidRDefault="00E5382E" w:rsidP="00E5382E">
      <w:pPr>
        <w:pStyle w:val="H6"/>
      </w:pPr>
      <w:bookmarkStart w:id="102" w:name="_Toc482685951"/>
      <w:r w:rsidRPr="00D85569">
        <w:t>Description</w:t>
      </w:r>
    </w:p>
    <w:p w14:paraId="3006F440" w14:textId="77777777" w:rsidR="00E5382E" w:rsidRPr="00D85569" w:rsidRDefault="00E5382E" w:rsidP="00E5382E">
      <w:r w:rsidRPr="00D85569">
        <w:t xml:space="preserve">The DUT shall successfully </w:t>
      </w:r>
      <w:r>
        <w:t>Activate and Deactivate the Default Bearer for VxLTE services.</w:t>
      </w:r>
      <w:r w:rsidRPr="00D85569">
        <w:t xml:space="preserve"> </w:t>
      </w:r>
    </w:p>
    <w:p w14:paraId="15D4F8EB" w14:textId="77777777" w:rsidR="00E5382E" w:rsidRPr="00D85569" w:rsidRDefault="00E5382E" w:rsidP="00E5382E">
      <w:pPr>
        <w:pStyle w:val="H6"/>
      </w:pPr>
      <w:r w:rsidRPr="00D85569">
        <w:t>Related core specifications</w:t>
      </w:r>
    </w:p>
    <w:p w14:paraId="265E15A8" w14:textId="77777777" w:rsidR="00E5382E" w:rsidRPr="00D85569" w:rsidRDefault="00E5382E" w:rsidP="00E5382E">
      <w:r w:rsidRPr="00D85569">
        <w:t>3GPP TS 23.228, TS 24.229, TS 33.203</w:t>
      </w:r>
      <w:r>
        <w:t>, TS 24.301, 6.2.2</w:t>
      </w:r>
    </w:p>
    <w:p w14:paraId="0271900C" w14:textId="3E25F614" w:rsidR="00E5382E" w:rsidRPr="008B3D73" w:rsidRDefault="00E5382E" w:rsidP="00E5382E">
      <w:pPr>
        <w:rPr>
          <w:lang w:val="fr-FR"/>
        </w:rPr>
      </w:pPr>
      <w:r w:rsidRPr="008B3D73">
        <w:rPr>
          <w:lang w:val="fr-FR"/>
        </w:rPr>
        <w:t xml:space="preserve">GSMA IR.92, Chapter </w:t>
      </w:r>
      <w:r>
        <w:rPr>
          <w:lang w:val="fr-FR"/>
        </w:rPr>
        <w:t xml:space="preserve">5.1, </w:t>
      </w:r>
      <w:r w:rsidRPr="008B3D73">
        <w:rPr>
          <w:lang w:val="fr-FR"/>
        </w:rPr>
        <w:t>4.3.1</w:t>
      </w:r>
      <w:r w:rsidR="007D0C04">
        <w:rPr>
          <w:lang w:val="fr-FR"/>
        </w:rPr>
        <w:t> </w:t>
      </w:r>
      <w:r w:rsidRPr="008B3D73">
        <w:rPr>
          <w:lang w:val="fr-FR"/>
        </w:rPr>
        <w:t>; IR.88 Chapter 6.3.2</w:t>
      </w:r>
    </w:p>
    <w:p w14:paraId="59AFD0CF" w14:textId="77777777" w:rsidR="00E5382E" w:rsidRPr="00D85569" w:rsidRDefault="00E5382E" w:rsidP="00E5382E">
      <w:pPr>
        <w:pStyle w:val="H6"/>
      </w:pPr>
      <w:r w:rsidRPr="00D85569">
        <w:t>Reason for test</w:t>
      </w:r>
    </w:p>
    <w:p w14:paraId="48EA74BC" w14:textId="77777777" w:rsidR="00E5382E" w:rsidRPr="00D85569" w:rsidRDefault="00E5382E" w:rsidP="00E5382E">
      <w:r w:rsidRPr="00D85569">
        <w:t xml:space="preserve">To verify the DUT is able to </w:t>
      </w:r>
      <w:r>
        <w:t>Activate and Deactivate the Default Bearer for VxLTE services.</w:t>
      </w:r>
    </w:p>
    <w:p w14:paraId="658D317A" w14:textId="77777777" w:rsidR="00E5382E" w:rsidRPr="00D85569" w:rsidRDefault="00E5382E" w:rsidP="00E5382E">
      <w:pPr>
        <w:pStyle w:val="H6"/>
      </w:pPr>
      <w:r w:rsidRPr="00D85569">
        <w:t>Initial configuration</w:t>
      </w:r>
    </w:p>
    <w:p w14:paraId="74B005B6" w14:textId="77777777" w:rsidR="00E5382E" w:rsidRDefault="00E5382E" w:rsidP="00E5382E">
      <w:r>
        <w:t>DUT is configured for IMS PS Voice Preferred, CS Secondary.</w:t>
      </w:r>
    </w:p>
    <w:p w14:paraId="1FD802A4" w14:textId="23BD37C8" w:rsidR="00E5382E" w:rsidRPr="00D85569" w:rsidRDefault="00E5382E" w:rsidP="00E5382E">
      <w:r w:rsidRPr="00D85569">
        <w:t xml:space="preserve">IMS APN </w:t>
      </w:r>
      <w:r>
        <w:t>is configured with</w:t>
      </w:r>
      <w:r w:rsidRPr="00D85569">
        <w:t xml:space="preserve"> I</w:t>
      </w:r>
      <w:r w:rsidR="007D0C04" w:rsidRPr="00D85569">
        <w:t>p</w:t>
      </w:r>
      <w:r w:rsidRPr="00D85569">
        <w:t>v4</w:t>
      </w:r>
      <w:r>
        <w:t>v6.</w:t>
      </w:r>
    </w:p>
    <w:p w14:paraId="3CEA1A3B" w14:textId="77777777" w:rsidR="00E5382E" w:rsidRDefault="00E5382E" w:rsidP="00E5382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2DA958FB" w14:textId="77777777" w:rsidTr="00F2635D">
        <w:tc>
          <w:tcPr>
            <w:tcW w:w="437" w:type="dxa"/>
            <w:shd w:val="clear" w:color="auto" w:fill="F2F2F2" w:themeFill="background1" w:themeFillShade="F2"/>
          </w:tcPr>
          <w:p w14:paraId="7BFD1C4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833B22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245751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B891205" w14:textId="77777777" w:rsidTr="00F2635D">
        <w:tc>
          <w:tcPr>
            <w:tcW w:w="437" w:type="dxa"/>
            <w:shd w:val="clear" w:color="auto" w:fill="F2F2F2" w:themeFill="background1" w:themeFillShade="F2"/>
          </w:tcPr>
          <w:p w14:paraId="54C7716B"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25706B8" w14:textId="77777777" w:rsidR="00E5382E" w:rsidRDefault="00E5382E" w:rsidP="00F2635D">
            <w:pPr>
              <w:jc w:val="left"/>
              <w:rPr>
                <w:sz w:val="18"/>
                <w:szCs w:val="18"/>
              </w:rPr>
            </w:pPr>
            <w:r>
              <w:rPr>
                <w:sz w:val="18"/>
                <w:szCs w:val="18"/>
              </w:rPr>
              <w:t>Bring DUT online so it establishes “</w:t>
            </w:r>
            <w:r w:rsidRPr="00EB0A81">
              <w:rPr>
                <w:sz w:val="18"/>
                <w:szCs w:val="18"/>
              </w:rPr>
              <w:t>Default EPS Bearer Context Activation” procedures.</w:t>
            </w:r>
          </w:p>
          <w:p w14:paraId="5FA96316" w14:textId="77777777" w:rsidR="00E5382E" w:rsidRPr="00AD2F60" w:rsidRDefault="00E5382E" w:rsidP="00F2635D">
            <w:pPr>
              <w:jc w:val="left"/>
              <w:rPr>
                <w:sz w:val="18"/>
                <w:szCs w:val="18"/>
              </w:rPr>
            </w:pPr>
          </w:p>
        </w:tc>
        <w:tc>
          <w:tcPr>
            <w:tcW w:w="4542" w:type="dxa"/>
          </w:tcPr>
          <w:p w14:paraId="004B1D36" w14:textId="77777777" w:rsidR="00E5382E" w:rsidRDefault="00E5382E" w:rsidP="00F2635D">
            <w:pPr>
              <w:jc w:val="left"/>
              <w:rPr>
                <w:sz w:val="18"/>
                <w:szCs w:val="18"/>
              </w:rPr>
            </w:pPr>
            <w:r>
              <w:rPr>
                <w:sz w:val="18"/>
                <w:szCs w:val="18"/>
              </w:rPr>
              <w:t>At DUT, check NAS protocol messages:</w:t>
            </w:r>
          </w:p>
          <w:p w14:paraId="5CAC5F68" w14:textId="77777777" w:rsidR="00E5382E" w:rsidRPr="00EB0A81" w:rsidRDefault="00E5382E" w:rsidP="00F2635D">
            <w:pPr>
              <w:jc w:val="left"/>
              <w:rPr>
                <w:sz w:val="18"/>
                <w:szCs w:val="18"/>
              </w:rPr>
            </w:pPr>
            <w:r>
              <w:rPr>
                <w:sz w:val="18"/>
                <w:szCs w:val="18"/>
              </w:rPr>
              <w:t>- DUT sends ATTACH REQUEST containing “</w:t>
            </w:r>
            <w:r w:rsidRPr="00EB0A81">
              <w:rPr>
                <w:sz w:val="18"/>
                <w:szCs w:val="18"/>
              </w:rPr>
              <w:t>Voice domain preference for E-UTRAN: IMS PS voice preferred, CS Voice as secondary (3)</w:t>
            </w:r>
            <w:r>
              <w:rPr>
                <w:sz w:val="18"/>
                <w:szCs w:val="18"/>
              </w:rPr>
              <w:t>”</w:t>
            </w:r>
          </w:p>
          <w:p w14:paraId="5BD4FADD" w14:textId="77777777" w:rsidR="00E5382E" w:rsidRPr="00EB0A81" w:rsidRDefault="00E5382E" w:rsidP="00F2635D">
            <w:pPr>
              <w:jc w:val="left"/>
              <w:rPr>
                <w:sz w:val="18"/>
                <w:szCs w:val="18"/>
              </w:rPr>
            </w:pPr>
            <w:r w:rsidRPr="00EB0A81">
              <w:rPr>
                <w:sz w:val="18"/>
                <w:szCs w:val="18"/>
              </w:rPr>
              <w:t>- Network sends ATTACH ACCEPT containing</w:t>
            </w:r>
            <w:r>
              <w:rPr>
                <w:sz w:val="18"/>
                <w:szCs w:val="18"/>
              </w:rPr>
              <w:t xml:space="preserve"> “</w:t>
            </w:r>
            <w:r w:rsidRPr="00EB0A81">
              <w:rPr>
                <w:sz w:val="18"/>
                <w:szCs w:val="18"/>
              </w:rPr>
              <w:t>IMS voice over PS session in S1 mode: Supported</w:t>
            </w:r>
            <w:r>
              <w:rPr>
                <w:sz w:val="18"/>
                <w:szCs w:val="18"/>
              </w:rPr>
              <w:t>”</w:t>
            </w:r>
          </w:p>
          <w:p w14:paraId="14A8CF99"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2B30D5DC" w14:textId="77777777" w:rsidR="00E5382E" w:rsidRPr="00AD2F60" w:rsidRDefault="00E5382E" w:rsidP="00F2635D">
            <w:pPr>
              <w:jc w:val="left"/>
              <w:rPr>
                <w:sz w:val="18"/>
                <w:szCs w:val="18"/>
              </w:rPr>
            </w:pPr>
            <w:r w:rsidRPr="00EB0A81">
              <w:rPr>
                <w:sz w:val="18"/>
                <w:szCs w:val="18"/>
              </w:rPr>
              <w:t>DUT sends ACTIVATE DEFAULT EPS BEARER CONTEXT ACCEPT to the network.</w:t>
            </w:r>
          </w:p>
        </w:tc>
      </w:tr>
      <w:tr w:rsidR="00E5382E" w:rsidRPr="00D824AC" w14:paraId="3EF92A57" w14:textId="77777777" w:rsidTr="00F2635D">
        <w:tc>
          <w:tcPr>
            <w:tcW w:w="437" w:type="dxa"/>
            <w:shd w:val="clear" w:color="auto" w:fill="F2F2F2" w:themeFill="background1" w:themeFillShade="F2"/>
          </w:tcPr>
          <w:p w14:paraId="24850D07"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1F519CC3" w14:textId="77777777" w:rsidR="00E5382E" w:rsidRPr="00AD2F60" w:rsidRDefault="00E5382E" w:rsidP="00F2635D">
            <w:pPr>
              <w:jc w:val="left"/>
              <w:rPr>
                <w:sz w:val="18"/>
                <w:szCs w:val="18"/>
              </w:rPr>
            </w:pPr>
            <w:r>
              <w:rPr>
                <w:sz w:val="18"/>
                <w:szCs w:val="18"/>
              </w:rPr>
              <w:t>Observe the IMS Default Bearer Activation process on DUT.</w:t>
            </w:r>
          </w:p>
        </w:tc>
        <w:tc>
          <w:tcPr>
            <w:tcW w:w="4542" w:type="dxa"/>
          </w:tcPr>
          <w:p w14:paraId="18F7A8CD" w14:textId="77777777" w:rsidR="00E5382E" w:rsidRDefault="00E5382E" w:rsidP="00F2635D">
            <w:pPr>
              <w:jc w:val="left"/>
              <w:rPr>
                <w:sz w:val="18"/>
                <w:szCs w:val="18"/>
              </w:rPr>
            </w:pPr>
            <w:r>
              <w:rPr>
                <w:sz w:val="18"/>
                <w:szCs w:val="18"/>
              </w:rPr>
              <w:t>At DUT, check NAS protocol messages:</w:t>
            </w:r>
          </w:p>
          <w:p w14:paraId="701390A5" w14:textId="192E9610" w:rsidR="00E5382E" w:rsidRPr="00EB0A81" w:rsidRDefault="00E5382E" w:rsidP="00F2635D">
            <w:pPr>
              <w:jc w:val="left"/>
              <w:rPr>
                <w:sz w:val="18"/>
                <w:szCs w:val="18"/>
              </w:rPr>
            </w:pPr>
            <w:r>
              <w:rPr>
                <w:sz w:val="18"/>
                <w:szCs w:val="18"/>
              </w:rPr>
              <w:t xml:space="preserve">- </w:t>
            </w:r>
            <w:r w:rsidRPr="00EB0A81">
              <w:rPr>
                <w:sz w:val="18"/>
                <w:szCs w:val="18"/>
              </w:rPr>
              <w:t>DUT sends PDN CONNECTIVITY REQUEST to the network with PDN type 3 “I</w:t>
            </w:r>
            <w:r w:rsidR="007D0C04" w:rsidRPr="00EB0A81">
              <w:rPr>
                <w:sz w:val="18"/>
                <w:szCs w:val="18"/>
              </w:rPr>
              <w:t>p</w:t>
            </w:r>
            <w:r w:rsidRPr="00EB0A81">
              <w:rPr>
                <w:sz w:val="18"/>
                <w:szCs w:val="18"/>
              </w:rPr>
              <w:t>v4v6” and APN “IMS”.</w:t>
            </w:r>
          </w:p>
          <w:p w14:paraId="39A0F16B" w14:textId="5C88E980" w:rsidR="00E5382E" w:rsidRPr="00EB0A81" w:rsidRDefault="00E5382E" w:rsidP="00F2635D">
            <w:pPr>
              <w:jc w:val="left"/>
              <w:rPr>
                <w:sz w:val="18"/>
                <w:szCs w:val="18"/>
              </w:rPr>
            </w:pPr>
            <w:r>
              <w:rPr>
                <w:sz w:val="18"/>
                <w:szCs w:val="18"/>
              </w:rPr>
              <w:t xml:space="preserve">- </w:t>
            </w:r>
            <w:r w:rsidRPr="00EB0A81">
              <w:rPr>
                <w:sz w:val="18"/>
                <w:szCs w:val="18"/>
              </w:rPr>
              <w:t xml:space="preserve">Network sends ACTIVATE DEFAULT EPS BEARER CONTEXT REQUEST to DUT </w:t>
            </w:r>
          </w:p>
          <w:p w14:paraId="6E5A69DD" w14:textId="77777777" w:rsidR="00E5382E" w:rsidRPr="00EB0A81" w:rsidRDefault="00E5382E" w:rsidP="00F2635D">
            <w:pPr>
              <w:jc w:val="left"/>
              <w:rPr>
                <w:sz w:val="18"/>
                <w:szCs w:val="18"/>
              </w:rPr>
            </w:pPr>
            <w:r>
              <w:rPr>
                <w:sz w:val="18"/>
                <w:szCs w:val="18"/>
              </w:rPr>
              <w:t xml:space="preserve">- </w:t>
            </w:r>
            <w:r w:rsidRPr="00EB0A81">
              <w:rPr>
                <w:sz w:val="18"/>
                <w:szCs w:val="18"/>
              </w:rPr>
              <w:t>DUT sends ACTIVATE DEFAULT BEARER CONTEXT ACCEPT to the network.</w:t>
            </w:r>
          </w:p>
          <w:p w14:paraId="1D9C34E1" w14:textId="77777777" w:rsidR="00E5382E" w:rsidRDefault="00E5382E" w:rsidP="00F2635D">
            <w:pPr>
              <w:jc w:val="left"/>
              <w:rPr>
                <w:sz w:val="18"/>
                <w:szCs w:val="18"/>
              </w:rPr>
            </w:pPr>
            <w:r>
              <w:rPr>
                <w:sz w:val="18"/>
                <w:szCs w:val="18"/>
              </w:rPr>
              <w:t>Note:</w:t>
            </w:r>
          </w:p>
          <w:p w14:paraId="0CA55D4E" w14:textId="77777777" w:rsidR="00E5382E" w:rsidRPr="00AD2F60" w:rsidRDefault="00E5382E" w:rsidP="00F2635D">
            <w:pPr>
              <w:jc w:val="left"/>
              <w:rPr>
                <w:sz w:val="18"/>
                <w:szCs w:val="18"/>
              </w:rPr>
            </w:pPr>
            <w:r w:rsidRPr="00EB0A81">
              <w:rPr>
                <w:sz w:val="18"/>
                <w:szCs w:val="18"/>
              </w:rPr>
              <w:t>DUT must not request another PDN connection to the “IMS” APN for the other IP version</w:t>
            </w:r>
          </w:p>
        </w:tc>
      </w:tr>
      <w:tr w:rsidR="00E5382E" w:rsidRPr="00D824AC" w14:paraId="720DD155" w14:textId="77777777" w:rsidTr="00F2635D">
        <w:tc>
          <w:tcPr>
            <w:tcW w:w="437" w:type="dxa"/>
            <w:shd w:val="clear" w:color="auto" w:fill="F2F2F2" w:themeFill="background1" w:themeFillShade="F2"/>
          </w:tcPr>
          <w:p w14:paraId="77DA1D80" w14:textId="77777777" w:rsidR="00E5382E" w:rsidRPr="00D824AC" w:rsidRDefault="00E5382E" w:rsidP="00F2635D">
            <w:pPr>
              <w:tabs>
                <w:tab w:val="left" w:pos="851"/>
              </w:tabs>
              <w:ind w:right="-1"/>
              <w:jc w:val="left"/>
              <w:rPr>
                <w:sz w:val="18"/>
                <w:szCs w:val="18"/>
              </w:rPr>
            </w:pPr>
            <w:r>
              <w:rPr>
                <w:sz w:val="18"/>
                <w:szCs w:val="18"/>
              </w:rPr>
              <w:t>3</w:t>
            </w:r>
          </w:p>
        </w:tc>
        <w:tc>
          <w:tcPr>
            <w:tcW w:w="4263" w:type="dxa"/>
          </w:tcPr>
          <w:p w14:paraId="05AAA5CC" w14:textId="78C98BFE" w:rsidR="00E5382E" w:rsidRDefault="00E5382E" w:rsidP="00F2635D">
            <w:pPr>
              <w:jc w:val="left"/>
              <w:rPr>
                <w:sz w:val="18"/>
                <w:szCs w:val="18"/>
              </w:rPr>
            </w:pPr>
            <w:r w:rsidRPr="00AF4318">
              <w:rPr>
                <w:sz w:val="18"/>
                <w:szCs w:val="18"/>
                <w:lang w:val="en-US"/>
              </w:rPr>
              <w:t xml:space="preserve">Check the VxLTE service indication (If supported in DUT </w:t>
            </w:r>
            <w:r w:rsidR="00C40C5C">
              <w:rPr>
                <w:sz w:val="18"/>
                <w:szCs w:val="18"/>
                <w:lang w:val="en-US"/>
              </w:rPr>
              <w:t>c</w:t>
            </w:r>
            <w:r w:rsidR="007D0C04">
              <w:rPr>
                <w:sz w:val="18"/>
                <w:szCs w:val="18"/>
                <w:lang w:val="en-US"/>
              </w:rPr>
              <w:t>ustomization</w:t>
            </w:r>
            <w:r w:rsidRPr="00AF4318">
              <w:rPr>
                <w:sz w:val="18"/>
                <w:szCs w:val="18"/>
                <w:lang w:val="en-US"/>
              </w:rPr>
              <w:t>).</w:t>
            </w:r>
          </w:p>
        </w:tc>
        <w:tc>
          <w:tcPr>
            <w:tcW w:w="4542" w:type="dxa"/>
          </w:tcPr>
          <w:p w14:paraId="7EA744F8" w14:textId="642058B9" w:rsidR="00E5382E"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C40C5C">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552C3DCC" w14:textId="77777777" w:rsidTr="00F2635D">
        <w:tc>
          <w:tcPr>
            <w:tcW w:w="437" w:type="dxa"/>
            <w:shd w:val="clear" w:color="auto" w:fill="F2F2F2" w:themeFill="background1" w:themeFillShade="F2"/>
          </w:tcPr>
          <w:p w14:paraId="172491A8" w14:textId="77777777" w:rsidR="00E5382E" w:rsidRDefault="00E5382E" w:rsidP="00F2635D">
            <w:pPr>
              <w:tabs>
                <w:tab w:val="left" w:pos="851"/>
              </w:tabs>
              <w:ind w:right="-1"/>
              <w:jc w:val="left"/>
              <w:rPr>
                <w:sz w:val="18"/>
                <w:szCs w:val="18"/>
              </w:rPr>
            </w:pPr>
            <w:r>
              <w:rPr>
                <w:sz w:val="18"/>
                <w:szCs w:val="18"/>
              </w:rPr>
              <w:t>4</w:t>
            </w:r>
          </w:p>
        </w:tc>
        <w:tc>
          <w:tcPr>
            <w:tcW w:w="4263" w:type="dxa"/>
          </w:tcPr>
          <w:p w14:paraId="70F4A389" w14:textId="77777777" w:rsidR="00E5382E" w:rsidRDefault="00E5382E" w:rsidP="00F2635D">
            <w:pPr>
              <w:jc w:val="left"/>
              <w:rPr>
                <w:sz w:val="18"/>
                <w:szCs w:val="18"/>
              </w:rPr>
            </w:pPr>
            <w:r>
              <w:rPr>
                <w:sz w:val="18"/>
                <w:szCs w:val="18"/>
              </w:rPr>
              <w:t>At DUT, receive MT voice call from Client-1.</w:t>
            </w:r>
          </w:p>
        </w:tc>
        <w:tc>
          <w:tcPr>
            <w:tcW w:w="4542" w:type="dxa"/>
          </w:tcPr>
          <w:p w14:paraId="74329FE0"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605977A1" w14:textId="77777777" w:rsidTr="00F2635D">
        <w:tc>
          <w:tcPr>
            <w:tcW w:w="437" w:type="dxa"/>
            <w:shd w:val="clear" w:color="auto" w:fill="F2F2F2" w:themeFill="background1" w:themeFillShade="F2"/>
          </w:tcPr>
          <w:p w14:paraId="1D4BAAD4" w14:textId="77777777" w:rsidR="00E5382E" w:rsidRDefault="00E5382E" w:rsidP="00F2635D">
            <w:pPr>
              <w:tabs>
                <w:tab w:val="left" w:pos="851"/>
              </w:tabs>
              <w:ind w:right="-1"/>
              <w:jc w:val="left"/>
              <w:rPr>
                <w:sz w:val="18"/>
                <w:szCs w:val="18"/>
              </w:rPr>
            </w:pPr>
            <w:r>
              <w:rPr>
                <w:sz w:val="18"/>
                <w:szCs w:val="18"/>
              </w:rPr>
              <w:t>5</w:t>
            </w:r>
          </w:p>
        </w:tc>
        <w:tc>
          <w:tcPr>
            <w:tcW w:w="4263" w:type="dxa"/>
          </w:tcPr>
          <w:p w14:paraId="7AE55A2F" w14:textId="77777777" w:rsidR="00E5382E" w:rsidRDefault="00E5382E" w:rsidP="00F2635D">
            <w:pPr>
              <w:jc w:val="left"/>
              <w:rPr>
                <w:sz w:val="18"/>
                <w:szCs w:val="18"/>
              </w:rPr>
            </w:pPr>
            <w:r>
              <w:rPr>
                <w:bCs/>
                <w:sz w:val="18"/>
                <w:szCs w:val="18"/>
              </w:rPr>
              <w:t>At Client-1, end the voice call.</w:t>
            </w:r>
          </w:p>
        </w:tc>
        <w:tc>
          <w:tcPr>
            <w:tcW w:w="4542" w:type="dxa"/>
          </w:tcPr>
          <w:p w14:paraId="4BC1AEBD" w14:textId="77777777" w:rsidR="00E5382E" w:rsidRDefault="00E5382E" w:rsidP="00F2635D">
            <w:pPr>
              <w:jc w:val="left"/>
              <w:rPr>
                <w:sz w:val="18"/>
                <w:szCs w:val="18"/>
              </w:rPr>
            </w:pPr>
            <w:r w:rsidRPr="00D824AC">
              <w:rPr>
                <w:bCs/>
                <w:sz w:val="18"/>
                <w:szCs w:val="18"/>
              </w:rPr>
              <w:t>Call is ended.</w:t>
            </w:r>
          </w:p>
        </w:tc>
      </w:tr>
      <w:tr w:rsidR="00E5382E" w:rsidRPr="00D824AC" w14:paraId="0632D9EA" w14:textId="77777777" w:rsidTr="00F2635D">
        <w:tc>
          <w:tcPr>
            <w:tcW w:w="437" w:type="dxa"/>
            <w:shd w:val="clear" w:color="auto" w:fill="F2F2F2" w:themeFill="background1" w:themeFillShade="F2"/>
          </w:tcPr>
          <w:p w14:paraId="634F35B3" w14:textId="77777777" w:rsidR="00E5382E" w:rsidRDefault="00E5382E" w:rsidP="00F2635D">
            <w:pPr>
              <w:tabs>
                <w:tab w:val="left" w:pos="851"/>
              </w:tabs>
              <w:ind w:right="-1"/>
              <w:jc w:val="left"/>
              <w:rPr>
                <w:sz w:val="18"/>
                <w:szCs w:val="18"/>
              </w:rPr>
            </w:pPr>
            <w:r>
              <w:rPr>
                <w:sz w:val="18"/>
                <w:szCs w:val="18"/>
              </w:rPr>
              <w:t>6</w:t>
            </w:r>
          </w:p>
        </w:tc>
        <w:tc>
          <w:tcPr>
            <w:tcW w:w="4263" w:type="dxa"/>
          </w:tcPr>
          <w:p w14:paraId="70CC088A" w14:textId="77777777" w:rsidR="00E5382E" w:rsidRDefault="00E5382E" w:rsidP="00F2635D">
            <w:pPr>
              <w:jc w:val="left"/>
              <w:rPr>
                <w:bCs/>
                <w:sz w:val="18"/>
                <w:szCs w:val="18"/>
              </w:rPr>
            </w:pPr>
            <w:r>
              <w:rPr>
                <w:bCs/>
                <w:sz w:val="18"/>
                <w:szCs w:val="18"/>
              </w:rPr>
              <w:t>Make DUT offline (Power off / flight mode on)</w:t>
            </w:r>
          </w:p>
        </w:tc>
        <w:tc>
          <w:tcPr>
            <w:tcW w:w="4542" w:type="dxa"/>
          </w:tcPr>
          <w:p w14:paraId="5E708147" w14:textId="77777777" w:rsidR="00E5382E" w:rsidRDefault="00E5382E" w:rsidP="00F2635D">
            <w:pPr>
              <w:jc w:val="left"/>
              <w:rPr>
                <w:sz w:val="18"/>
                <w:szCs w:val="18"/>
              </w:rPr>
            </w:pPr>
            <w:r>
              <w:rPr>
                <w:sz w:val="18"/>
                <w:szCs w:val="18"/>
              </w:rPr>
              <w:t>At DUT, check NAS protocol messages:</w:t>
            </w:r>
          </w:p>
          <w:p w14:paraId="505B3E1A" w14:textId="77777777" w:rsidR="00F169B4" w:rsidRDefault="00F169B4" w:rsidP="00F169B4">
            <w:pPr>
              <w:jc w:val="left"/>
              <w:rPr>
                <w:sz w:val="18"/>
                <w:szCs w:val="18"/>
              </w:rPr>
            </w:pPr>
            <w:r>
              <w:rPr>
                <w:sz w:val="18"/>
                <w:szCs w:val="18"/>
              </w:rPr>
              <w:t>- Network sends DEACTIVATE EPS BEARER CONTEXT REQUEST [triggered by IMS REGISTER message]</w:t>
            </w:r>
          </w:p>
          <w:p w14:paraId="576A5D56" w14:textId="77777777" w:rsidR="00F169B4" w:rsidRDefault="00F169B4" w:rsidP="00F169B4">
            <w:pPr>
              <w:jc w:val="left"/>
              <w:rPr>
                <w:sz w:val="18"/>
                <w:szCs w:val="18"/>
              </w:rPr>
            </w:pPr>
            <w:r>
              <w:rPr>
                <w:sz w:val="18"/>
                <w:szCs w:val="18"/>
              </w:rPr>
              <w:t>or</w:t>
            </w:r>
          </w:p>
          <w:p w14:paraId="18E97C88" w14:textId="77777777" w:rsidR="00F169B4" w:rsidRDefault="00F169B4" w:rsidP="00F2635D">
            <w:pPr>
              <w:jc w:val="left"/>
              <w:rPr>
                <w:sz w:val="18"/>
                <w:szCs w:val="18"/>
              </w:rPr>
            </w:pPr>
          </w:p>
          <w:p w14:paraId="1D1C7742" w14:textId="3B3D2F1D" w:rsidR="00E5382E" w:rsidRDefault="00E5382E" w:rsidP="00F2635D">
            <w:pPr>
              <w:jc w:val="left"/>
              <w:rPr>
                <w:sz w:val="18"/>
                <w:szCs w:val="18"/>
              </w:rPr>
            </w:pPr>
            <w:r>
              <w:rPr>
                <w:sz w:val="18"/>
                <w:szCs w:val="18"/>
              </w:rPr>
              <w:t>- DUT sends PDN DISCONNECT REQUEST.</w:t>
            </w:r>
            <w:r w:rsidR="00F169B4">
              <w:rPr>
                <w:sz w:val="18"/>
                <w:szCs w:val="18"/>
              </w:rPr>
              <w:t xml:space="preserve"> [NW dependent]</w:t>
            </w:r>
          </w:p>
          <w:p w14:paraId="6817D91E" w14:textId="77777777" w:rsidR="00E5382E" w:rsidRDefault="00E5382E" w:rsidP="00F2635D">
            <w:pPr>
              <w:jc w:val="left"/>
              <w:rPr>
                <w:sz w:val="18"/>
                <w:szCs w:val="18"/>
              </w:rPr>
            </w:pPr>
            <w:r>
              <w:rPr>
                <w:sz w:val="18"/>
                <w:szCs w:val="18"/>
              </w:rPr>
              <w:t>- Network sends DEACTIVATE EPS BEARER CONTEXT REQUEST</w:t>
            </w:r>
          </w:p>
          <w:p w14:paraId="75F1524D" w14:textId="77777777" w:rsidR="00E5382E" w:rsidRPr="00EB0A81" w:rsidRDefault="00E5382E" w:rsidP="00F2635D">
            <w:pPr>
              <w:jc w:val="left"/>
              <w:rPr>
                <w:sz w:val="18"/>
                <w:szCs w:val="18"/>
              </w:rPr>
            </w:pPr>
            <w:r>
              <w:rPr>
                <w:sz w:val="18"/>
                <w:szCs w:val="18"/>
              </w:rPr>
              <w:t>- DUT sends DEACTIVATE EPS BEARER CONTEXT ACCEPT</w:t>
            </w:r>
          </w:p>
          <w:p w14:paraId="45EF3E39" w14:textId="77777777" w:rsidR="00E5382E" w:rsidRPr="00D824AC" w:rsidRDefault="00E5382E" w:rsidP="00F2635D">
            <w:pPr>
              <w:jc w:val="left"/>
              <w:rPr>
                <w:bCs/>
                <w:sz w:val="18"/>
                <w:szCs w:val="18"/>
              </w:rPr>
            </w:pPr>
            <w:r>
              <w:rPr>
                <w:bCs/>
                <w:sz w:val="18"/>
                <w:szCs w:val="18"/>
              </w:rPr>
              <w:t>- DUT sends DETACH REQUEST with type 1 “switch off”.</w:t>
            </w:r>
          </w:p>
        </w:tc>
      </w:tr>
    </w:tbl>
    <w:p w14:paraId="67DEAB3D" w14:textId="77777777" w:rsidR="00E5382E" w:rsidRDefault="00E5382E" w:rsidP="00E5382E">
      <w:pPr>
        <w:pStyle w:val="Heading4"/>
      </w:pPr>
      <w:r>
        <w:t>91.1.1.2 Default Bearer Activation/Deactivation (IMS PS Voice Only)</w:t>
      </w:r>
      <w:bookmarkEnd w:id="102"/>
    </w:p>
    <w:p w14:paraId="645C3D11" w14:textId="77777777" w:rsidR="00E5382E" w:rsidRPr="00D85569" w:rsidRDefault="00E5382E" w:rsidP="00E5382E">
      <w:pPr>
        <w:pStyle w:val="H6"/>
      </w:pPr>
      <w:bookmarkStart w:id="103" w:name="_Toc482685952"/>
      <w:r w:rsidRPr="00D85569">
        <w:t>Description</w:t>
      </w:r>
    </w:p>
    <w:p w14:paraId="419FA352" w14:textId="77777777" w:rsidR="00E5382E" w:rsidRPr="00D85569" w:rsidRDefault="00E5382E" w:rsidP="00E5382E">
      <w:r w:rsidRPr="00D85569">
        <w:t xml:space="preserve">The DUT shall successfully </w:t>
      </w:r>
      <w:r>
        <w:t>Activate and Deactivate the Default Bearer for VxLTE services.</w:t>
      </w:r>
      <w:r w:rsidRPr="00D85569">
        <w:t xml:space="preserve"> </w:t>
      </w:r>
    </w:p>
    <w:p w14:paraId="24495B14" w14:textId="77777777" w:rsidR="00E5382E" w:rsidRPr="00D85569" w:rsidRDefault="00E5382E" w:rsidP="00E5382E">
      <w:pPr>
        <w:pStyle w:val="H6"/>
      </w:pPr>
      <w:r w:rsidRPr="00D85569">
        <w:t>Related core specifications</w:t>
      </w:r>
    </w:p>
    <w:p w14:paraId="2D37E363" w14:textId="77777777" w:rsidR="00E5382E" w:rsidRPr="00D85569" w:rsidRDefault="00E5382E" w:rsidP="00E5382E">
      <w:r w:rsidRPr="00D85569">
        <w:t>3GPP TS 23.228, TS 24.229, TS 33.203</w:t>
      </w:r>
      <w:r>
        <w:t>, TS 24.301, 6.2.2</w:t>
      </w:r>
    </w:p>
    <w:p w14:paraId="541B0DA1" w14:textId="297EB98E" w:rsidR="00E5382E" w:rsidRPr="008B3D73" w:rsidRDefault="00E5382E" w:rsidP="00E5382E">
      <w:pPr>
        <w:rPr>
          <w:lang w:val="fr-FR"/>
        </w:rPr>
      </w:pPr>
      <w:r w:rsidRPr="008B3D73">
        <w:rPr>
          <w:lang w:val="fr-FR"/>
        </w:rPr>
        <w:t xml:space="preserve">GSMA IR.92, Chapter </w:t>
      </w:r>
      <w:r>
        <w:rPr>
          <w:lang w:val="fr-FR"/>
        </w:rPr>
        <w:t xml:space="preserve">5.1, </w:t>
      </w:r>
      <w:r w:rsidRPr="008B3D73">
        <w:rPr>
          <w:lang w:val="fr-FR"/>
        </w:rPr>
        <w:t>4.3.1</w:t>
      </w:r>
      <w:r w:rsidR="007D0C04">
        <w:rPr>
          <w:lang w:val="fr-FR"/>
        </w:rPr>
        <w:t> </w:t>
      </w:r>
      <w:r w:rsidRPr="008B3D73">
        <w:rPr>
          <w:lang w:val="fr-FR"/>
        </w:rPr>
        <w:t>; IR.88 Chapter 6.3.2</w:t>
      </w:r>
    </w:p>
    <w:p w14:paraId="2CE6A9F6" w14:textId="77777777" w:rsidR="00E5382E" w:rsidRPr="00D85569" w:rsidRDefault="00E5382E" w:rsidP="00E5382E">
      <w:pPr>
        <w:pStyle w:val="H6"/>
      </w:pPr>
      <w:r w:rsidRPr="00D85569">
        <w:t>Reason for test</w:t>
      </w:r>
    </w:p>
    <w:p w14:paraId="28131F5B" w14:textId="77777777" w:rsidR="00E5382E" w:rsidRPr="00D85569" w:rsidRDefault="00E5382E" w:rsidP="00E5382E">
      <w:r w:rsidRPr="00D85569">
        <w:t xml:space="preserve">To verify the DUT is able to </w:t>
      </w:r>
      <w:r>
        <w:t>Activate and Deactivate the Default Bearer for VxLTE services.</w:t>
      </w:r>
    </w:p>
    <w:p w14:paraId="00A6A980" w14:textId="77777777" w:rsidR="00E5382E" w:rsidRPr="00D85569" w:rsidRDefault="00E5382E" w:rsidP="00E5382E">
      <w:pPr>
        <w:pStyle w:val="H6"/>
      </w:pPr>
      <w:r w:rsidRPr="00D85569">
        <w:t>Initial configuration</w:t>
      </w:r>
    </w:p>
    <w:p w14:paraId="14C132E6" w14:textId="77777777" w:rsidR="00E5382E" w:rsidRDefault="00E5382E" w:rsidP="00E5382E">
      <w:r>
        <w:t>DUT is configured for IMS PS Voice Only.</w:t>
      </w:r>
    </w:p>
    <w:p w14:paraId="52CA5927" w14:textId="2CAF1C9F" w:rsidR="00E5382E" w:rsidRPr="00D85569" w:rsidRDefault="00E5382E" w:rsidP="00E5382E">
      <w:r w:rsidRPr="00D85569">
        <w:t xml:space="preserve">IMS APN </w:t>
      </w:r>
      <w:r>
        <w:t>is configured with</w:t>
      </w:r>
      <w:r w:rsidRPr="00D85569">
        <w:t xml:space="preserve"> I</w:t>
      </w:r>
      <w:r w:rsidR="007D0C04" w:rsidRPr="00D85569">
        <w:t>p</w:t>
      </w:r>
      <w:r w:rsidRPr="00D85569">
        <w:t>v4</w:t>
      </w:r>
      <w:r>
        <w:t>v6.</w:t>
      </w:r>
    </w:p>
    <w:p w14:paraId="37CB09F8" w14:textId="77777777" w:rsidR="00E5382E" w:rsidRDefault="00E5382E" w:rsidP="00E5382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59E4F83" w14:textId="77777777" w:rsidTr="00F2635D">
        <w:tc>
          <w:tcPr>
            <w:tcW w:w="437" w:type="dxa"/>
            <w:shd w:val="clear" w:color="auto" w:fill="F2F2F2" w:themeFill="background1" w:themeFillShade="F2"/>
          </w:tcPr>
          <w:p w14:paraId="034A345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0C64E0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2AD839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DA4A494" w14:textId="77777777" w:rsidTr="00F2635D">
        <w:tc>
          <w:tcPr>
            <w:tcW w:w="437" w:type="dxa"/>
            <w:shd w:val="clear" w:color="auto" w:fill="F2F2F2" w:themeFill="background1" w:themeFillShade="F2"/>
          </w:tcPr>
          <w:p w14:paraId="155D20A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30BA1B6E" w14:textId="77777777" w:rsidR="00E5382E" w:rsidRPr="00AD2F60" w:rsidRDefault="00E5382E" w:rsidP="00F2635D">
            <w:pPr>
              <w:jc w:val="left"/>
              <w:rPr>
                <w:sz w:val="18"/>
                <w:szCs w:val="18"/>
              </w:rPr>
            </w:pPr>
            <w:r>
              <w:rPr>
                <w:sz w:val="18"/>
                <w:szCs w:val="18"/>
              </w:rPr>
              <w:t>Bring DUT online so it establishes “</w:t>
            </w:r>
            <w:r w:rsidRPr="00EB0A81">
              <w:rPr>
                <w:sz w:val="18"/>
                <w:szCs w:val="18"/>
              </w:rPr>
              <w:t>Default EPS Bearer Context Activation” procedures.</w:t>
            </w:r>
          </w:p>
        </w:tc>
        <w:tc>
          <w:tcPr>
            <w:tcW w:w="4542" w:type="dxa"/>
          </w:tcPr>
          <w:p w14:paraId="6EBB1B5B" w14:textId="77777777" w:rsidR="00E5382E" w:rsidRDefault="00E5382E" w:rsidP="00F2635D">
            <w:pPr>
              <w:jc w:val="left"/>
              <w:rPr>
                <w:sz w:val="18"/>
                <w:szCs w:val="18"/>
              </w:rPr>
            </w:pPr>
            <w:r>
              <w:rPr>
                <w:sz w:val="18"/>
                <w:szCs w:val="18"/>
              </w:rPr>
              <w:t>At DUT, check NAS protocol messages:</w:t>
            </w:r>
          </w:p>
          <w:p w14:paraId="1B156E71" w14:textId="77777777" w:rsidR="00E5382E" w:rsidRPr="00EB0A81" w:rsidRDefault="00E5382E" w:rsidP="00F2635D">
            <w:pPr>
              <w:jc w:val="left"/>
              <w:rPr>
                <w:sz w:val="18"/>
                <w:szCs w:val="18"/>
              </w:rPr>
            </w:pPr>
            <w:r>
              <w:rPr>
                <w:sz w:val="18"/>
                <w:szCs w:val="18"/>
              </w:rPr>
              <w:t>- DUT sends ATTACH REQUEST containing “</w:t>
            </w:r>
            <w:r w:rsidRPr="00EB0A81">
              <w:rPr>
                <w:sz w:val="18"/>
                <w:szCs w:val="18"/>
              </w:rPr>
              <w:t>Voice domain preference for E-UTRAN: IMS PS Voice only (1)”</w:t>
            </w:r>
          </w:p>
          <w:p w14:paraId="203AAC9C" w14:textId="77777777" w:rsidR="00E5382E" w:rsidRPr="00EB0A81" w:rsidRDefault="00E5382E" w:rsidP="00F2635D">
            <w:pPr>
              <w:jc w:val="left"/>
              <w:rPr>
                <w:sz w:val="18"/>
                <w:szCs w:val="18"/>
              </w:rPr>
            </w:pPr>
            <w:r w:rsidRPr="00EB0A81">
              <w:rPr>
                <w:sz w:val="18"/>
                <w:szCs w:val="18"/>
              </w:rPr>
              <w:t>- Network sends ATTACH ACCEPT containing</w:t>
            </w:r>
            <w:r>
              <w:rPr>
                <w:sz w:val="18"/>
                <w:szCs w:val="18"/>
              </w:rPr>
              <w:t xml:space="preserve"> “</w:t>
            </w:r>
            <w:r w:rsidRPr="00EB0A81">
              <w:rPr>
                <w:sz w:val="18"/>
                <w:szCs w:val="18"/>
              </w:rPr>
              <w:t>IMS voice over PS session in S1 mode: Supported</w:t>
            </w:r>
            <w:r>
              <w:rPr>
                <w:sz w:val="18"/>
                <w:szCs w:val="18"/>
              </w:rPr>
              <w:t>”</w:t>
            </w:r>
          </w:p>
          <w:p w14:paraId="05FCA20F"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47E1D491" w14:textId="77777777" w:rsidR="00E5382E" w:rsidRPr="00AD2F60" w:rsidRDefault="00E5382E" w:rsidP="00F2635D">
            <w:pPr>
              <w:jc w:val="left"/>
              <w:rPr>
                <w:sz w:val="18"/>
                <w:szCs w:val="18"/>
              </w:rPr>
            </w:pPr>
            <w:r w:rsidRPr="00EB0A81">
              <w:rPr>
                <w:sz w:val="18"/>
                <w:szCs w:val="18"/>
              </w:rPr>
              <w:t>DUT sends ACTIVATE DEFAULT EPS BEARER CONTEXT ACCEPT to the network.</w:t>
            </w:r>
          </w:p>
        </w:tc>
      </w:tr>
      <w:tr w:rsidR="00E5382E" w:rsidRPr="00D824AC" w14:paraId="2C590894" w14:textId="77777777" w:rsidTr="00F2635D">
        <w:tc>
          <w:tcPr>
            <w:tcW w:w="437" w:type="dxa"/>
            <w:shd w:val="clear" w:color="auto" w:fill="F2F2F2" w:themeFill="background1" w:themeFillShade="F2"/>
          </w:tcPr>
          <w:p w14:paraId="704A9CCD"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796E58E8" w14:textId="77777777" w:rsidR="00E5382E" w:rsidRPr="00AD2F60" w:rsidRDefault="00E5382E" w:rsidP="00F2635D">
            <w:pPr>
              <w:jc w:val="left"/>
              <w:rPr>
                <w:sz w:val="18"/>
                <w:szCs w:val="18"/>
              </w:rPr>
            </w:pPr>
            <w:r>
              <w:rPr>
                <w:sz w:val="18"/>
                <w:szCs w:val="18"/>
              </w:rPr>
              <w:t>Observe the IMS Default Bearer Activation process on DUT.</w:t>
            </w:r>
          </w:p>
        </w:tc>
        <w:tc>
          <w:tcPr>
            <w:tcW w:w="4542" w:type="dxa"/>
          </w:tcPr>
          <w:p w14:paraId="1955C6D4" w14:textId="77777777" w:rsidR="00E5382E" w:rsidRDefault="00E5382E" w:rsidP="00F2635D">
            <w:pPr>
              <w:jc w:val="left"/>
              <w:rPr>
                <w:sz w:val="18"/>
                <w:szCs w:val="18"/>
              </w:rPr>
            </w:pPr>
            <w:r>
              <w:rPr>
                <w:sz w:val="18"/>
                <w:szCs w:val="18"/>
              </w:rPr>
              <w:t>At DUT, check NAS protocol messages:</w:t>
            </w:r>
          </w:p>
          <w:p w14:paraId="0AB960F3" w14:textId="2A1FBCB0" w:rsidR="00E5382E" w:rsidRPr="00EB0A81" w:rsidRDefault="00E5382E" w:rsidP="00F2635D">
            <w:pPr>
              <w:jc w:val="left"/>
              <w:rPr>
                <w:sz w:val="18"/>
                <w:szCs w:val="18"/>
              </w:rPr>
            </w:pPr>
            <w:r>
              <w:rPr>
                <w:sz w:val="18"/>
                <w:szCs w:val="18"/>
              </w:rPr>
              <w:t xml:space="preserve">- </w:t>
            </w:r>
            <w:r w:rsidRPr="00EB0A81">
              <w:rPr>
                <w:sz w:val="18"/>
                <w:szCs w:val="18"/>
              </w:rPr>
              <w:t>DUT sends PDN CONNECTIVITY REQUEST to the network with PDN type 3 “I</w:t>
            </w:r>
            <w:r w:rsidR="007D0C04" w:rsidRPr="00EB0A81">
              <w:rPr>
                <w:sz w:val="18"/>
                <w:szCs w:val="18"/>
              </w:rPr>
              <w:t>p</w:t>
            </w:r>
            <w:r w:rsidRPr="00EB0A81">
              <w:rPr>
                <w:sz w:val="18"/>
                <w:szCs w:val="18"/>
              </w:rPr>
              <w:t>v4v6” and APN “IMS”.</w:t>
            </w:r>
          </w:p>
          <w:p w14:paraId="04C90B05" w14:textId="532B37CA" w:rsidR="00E5382E" w:rsidRPr="00EB0A81" w:rsidRDefault="00E5382E" w:rsidP="00F2635D">
            <w:pPr>
              <w:jc w:val="left"/>
              <w:rPr>
                <w:sz w:val="18"/>
                <w:szCs w:val="18"/>
              </w:rPr>
            </w:pPr>
            <w:r>
              <w:rPr>
                <w:sz w:val="18"/>
                <w:szCs w:val="18"/>
              </w:rPr>
              <w:t xml:space="preserve">- </w:t>
            </w:r>
            <w:r w:rsidRPr="00EB0A81">
              <w:rPr>
                <w:sz w:val="18"/>
                <w:szCs w:val="18"/>
              </w:rPr>
              <w:t xml:space="preserve">Network sends ACTIVATE DEFAULT EPS BEARER CONTEXT REQUEST to DUT  </w:t>
            </w:r>
          </w:p>
          <w:p w14:paraId="2FB86FE5" w14:textId="77777777" w:rsidR="00E5382E" w:rsidRPr="00EB0A81" w:rsidRDefault="00E5382E" w:rsidP="00F2635D">
            <w:pPr>
              <w:jc w:val="left"/>
              <w:rPr>
                <w:sz w:val="18"/>
                <w:szCs w:val="18"/>
              </w:rPr>
            </w:pPr>
            <w:r>
              <w:rPr>
                <w:sz w:val="18"/>
                <w:szCs w:val="18"/>
              </w:rPr>
              <w:t xml:space="preserve">- </w:t>
            </w:r>
            <w:r w:rsidRPr="00EB0A81">
              <w:rPr>
                <w:sz w:val="18"/>
                <w:szCs w:val="18"/>
              </w:rPr>
              <w:t>DUT sends ACTIVATE DEFAULT BEARER CONTEXT ACCEPT to the network.</w:t>
            </w:r>
          </w:p>
          <w:p w14:paraId="51A97D0E" w14:textId="77777777" w:rsidR="00E5382E" w:rsidRDefault="00E5382E" w:rsidP="00F2635D">
            <w:pPr>
              <w:jc w:val="left"/>
              <w:rPr>
                <w:sz w:val="18"/>
                <w:szCs w:val="18"/>
              </w:rPr>
            </w:pPr>
            <w:r>
              <w:rPr>
                <w:sz w:val="18"/>
                <w:szCs w:val="18"/>
              </w:rPr>
              <w:t>Note:</w:t>
            </w:r>
          </w:p>
          <w:p w14:paraId="6E2F6C42" w14:textId="77777777" w:rsidR="00E5382E" w:rsidRPr="00AD2F60" w:rsidRDefault="00E5382E" w:rsidP="00F2635D">
            <w:pPr>
              <w:jc w:val="left"/>
              <w:rPr>
                <w:sz w:val="18"/>
                <w:szCs w:val="18"/>
              </w:rPr>
            </w:pPr>
            <w:r w:rsidRPr="00EB0A81">
              <w:rPr>
                <w:sz w:val="18"/>
                <w:szCs w:val="18"/>
              </w:rPr>
              <w:t>DUT must not request another PDN connection to the “IMS” APN for the other IP version</w:t>
            </w:r>
          </w:p>
        </w:tc>
      </w:tr>
      <w:tr w:rsidR="00E5382E" w:rsidRPr="00D824AC" w14:paraId="75E11504" w14:textId="77777777" w:rsidTr="00F2635D">
        <w:tc>
          <w:tcPr>
            <w:tcW w:w="437" w:type="dxa"/>
            <w:shd w:val="clear" w:color="auto" w:fill="F2F2F2" w:themeFill="background1" w:themeFillShade="F2"/>
          </w:tcPr>
          <w:p w14:paraId="6EAADF1E" w14:textId="77777777" w:rsidR="00E5382E" w:rsidRPr="00D824AC" w:rsidRDefault="00E5382E" w:rsidP="00F2635D">
            <w:pPr>
              <w:tabs>
                <w:tab w:val="left" w:pos="851"/>
              </w:tabs>
              <w:ind w:right="-1"/>
              <w:jc w:val="left"/>
              <w:rPr>
                <w:sz w:val="18"/>
                <w:szCs w:val="18"/>
              </w:rPr>
            </w:pPr>
            <w:r>
              <w:rPr>
                <w:sz w:val="18"/>
                <w:szCs w:val="18"/>
              </w:rPr>
              <w:t>3</w:t>
            </w:r>
          </w:p>
        </w:tc>
        <w:tc>
          <w:tcPr>
            <w:tcW w:w="4263" w:type="dxa"/>
          </w:tcPr>
          <w:p w14:paraId="2C3E7B6F" w14:textId="464D1D3A" w:rsidR="00E5382E" w:rsidRDefault="00E5382E" w:rsidP="00F2635D">
            <w:pPr>
              <w:jc w:val="left"/>
              <w:rPr>
                <w:sz w:val="18"/>
                <w:szCs w:val="18"/>
              </w:rPr>
            </w:pPr>
            <w:r w:rsidRPr="00AF4318">
              <w:rPr>
                <w:sz w:val="18"/>
                <w:szCs w:val="18"/>
                <w:lang w:val="en-US"/>
              </w:rPr>
              <w:t xml:space="preserve">Check the VxLTE service indication (If supported in DUT </w:t>
            </w:r>
            <w:r w:rsidR="001812B2">
              <w:rPr>
                <w:sz w:val="18"/>
                <w:szCs w:val="18"/>
                <w:lang w:val="en-US"/>
              </w:rPr>
              <w:t>c</w:t>
            </w:r>
            <w:r w:rsidR="007D0C04">
              <w:rPr>
                <w:sz w:val="18"/>
                <w:szCs w:val="18"/>
                <w:lang w:val="en-US"/>
              </w:rPr>
              <w:t>ustomization</w:t>
            </w:r>
            <w:r w:rsidRPr="00AF4318">
              <w:rPr>
                <w:sz w:val="18"/>
                <w:szCs w:val="18"/>
                <w:lang w:val="en-US"/>
              </w:rPr>
              <w:t>).</w:t>
            </w:r>
          </w:p>
        </w:tc>
        <w:tc>
          <w:tcPr>
            <w:tcW w:w="4542" w:type="dxa"/>
          </w:tcPr>
          <w:p w14:paraId="74121CA0" w14:textId="680C27F8" w:rsidR="00E5382E"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1812B2">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3B3478EE" w14:textId="77777777" w:rsidTr="00F2635D">
        <w:tc>
          <w:tcPr>
            <w:tcW w:w="437" w:type="dxa"/>
            <w:shd w:val="clear" w:color="auto" w:fill="F2F2F2" w:themeFill="background1" w:themeFillShade="F2"/>
          </w:tcPr>
          <w:p w14:paraId="56F03410" w14:textId="77777777" w:rsidR="00E5382E" w:rsidRDefault="00E5382E" w:rsidP="00F2635D">
            <w:pPr>
              <w:tabs>
                <w:tab w:val="left" w:pos="851"/>
              </w:tabs>
              <w:ind w:right="-1"/>
              <w:jc w:val="left"/>
              <w:rPr>
                <w:sz w:val="18"/>
                <w:szCs w:val="18"/>
              </w:rPr>
            </w:pPr>
            <w:r>
              <w:rPr>
                <w:sz w:val="18"/>
                <w:szCs w:val="18"/>
              </w:rPr>
              <w:t>4</w:t>
            </w:r>
          </w:p>
        </w:tc>
        <w:tc>
          <w:tcPr>
            <w:tcW w:w="4263" w:type="dxa"/>
          </w:tcPr>
          <w:p w14:paraId="580A1C28" w14:textId="77777777" w:rsidR="00E5382E" w:rsidRDefault="00E5382E" w:rsidP="00F2635D">
            <w:pPr>
              <w:jc w:val="left"/>
              <w:rPr>
                <w:sz w:val="18"/>
                <w:szCs w:val="18"/>
              </w:rPr>
            </w:pPr>
            <w:r>
              <w:rPr>
                <w:sz w:val="18"/>
                <w:szCs w:val="18"/>
              </w:rPr>
              <w:t>At DUT, receive MT voice call from Client-1.</w:t>
            </w:r>
          </w:p>
        </w:tc>
        <w:tc>
          <w:tcPr>
            <w:tcW w:w="4542" w:type="dxa"/>
          </w:tcPr>
          <w:p w14:paraId="16E71C46"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0770241D" w14:textId="77777777" w:rsidTr="00F2635D">
        <w:tc>
          <w:tcPr>
            <w:tcW w:w="437" w:type="dxa"/>
            <w:shd w:val="clear" w:color="auto" w:fill="F2F2F2" w:themeFill="background1" w:themeFillShade="F2"/>
          </w:tcPr>
          <w:p w14:paraId="67101195" w14:textId="77777777" w:rsidR="00E5382E" w:rsidRDefault="00E5382E" w:rsidP="00F2635D">
            <w:pPr>
              <w:tabs>
                <w:tab w:val="left" w:pos="851"/>
              </w:tabs>
              <w:ind w:right="-1"/>
              <w:jc w:val="left"/>
              <w:rPr>
                <w:sz w:val="18"/>
                <w:szCs w:val="18"/>
              </w:rPr>
            </w:pPr>
            <w:r>
              <w:rPr>
                <w:sz w:val="18"/>
                <w:szCs w:val="18"/>
              </w:rPr>
              <w:t>5</w:t>
            </w:r>
          </w:p>
        </w:tc>
        <w:tc>
          <w:tcPr>
            <w:tcW w:w="4263" w:type="dxa"/>
          </w:tcPr>
          <w:p w14:paraId="6E7F7A23" w14:textId="77777777" w:rsidR="00E5382E" w:rsidRDefault="00E5382E" w:rsidP="00F2635D">
            <w:pPr>
              <w:jc w:val="left"/>
              <w:rPr>
                <w:sz w:val="18"/>
                <w:szCs w:val="18"/>
              </w:rPr>
            </w:pPr>
            <w:r>
              <w:rPr>
                <w:bCs/>
                <w:sz w:val="18"/>
                <w:szCs w:val="18"/>
              </w:rPr>
              <w:t>At Client-1, end the voice call.</w:t>
            </w:r>
          </w:p>
        </w:tc>
        <w:tc>
          <w:tcPr>
            <w:tcW w:w="4542" w:type="dxa"/>
          </w:tcPr>
          <w:p w14:paraId="2B7D77F8" w14:textId="77777777" w:rsidR="00E5382E" w:rsidRDefault="00E5382E" w:rsidP="00F2635D">
            <w:pPr>
              <w:jc w:val="left"/>
              <w:rPr>
                <w:sz w:val="18"/>
                <w:szCs w:val="18"/>
              </w:rPr>
            </w:pPr>
            <w:r w:rsidRPr="00D824AC">
              <w:rPr>
                <w:bCs/>
                <w:sz w:val="18"/>
                <w:szCs w:val="18"/>
              </w:rPr>
              <w:t>Call is ended.</w:t>
            </w:r>
          </w:p>
        </w:tc>
      </w:tr>
      <w:tr w:rsidR="00E5382E" w:rsidRPr="00D824AC" w14:paraId="5FF0BF62" w14:textId="77777777" w:rsidTr="00F2635D">
        <w:tc>
          <w:tcPr>
            <w:tcW w:w="437" w:type="dxa"/>
            <w:shd w:val="clear" w:color="auto" w:fill="F2F2F2" w:themeFill="background1" w:themeFillShade="F2"/>
          </w:tcPr>
          <w:p w14:paraId="742616CB" w14:textId="77777777" w:rsidR="00E5382E" w:rsidRDefault="00E5382E" w:rsidP="00F2635D">
            <w:pPr>
              <w:tabs>
                <w:tab w:val="left" w:pos="851"/>
              </w:tabs>
              <w:ind w:right="-1"/>
              <w:jc w:val="left"/>
              <w:rPr>
                <w:sz w:val="18"/>
                <w:szCs w:val="18"/>
              </w:rPr>
            </w:pPr>
            <w:r>
              <w:rPr>
                <w:sz w:val="18"/>
                <w:szCs w:val="18"/>
              </w:rPr>
              <w:t>6</w:t>
            </w:r>
          </w:p>
        </w:tc>
        <w:tc>
          <w:tcPr>
            <w:tcW w:w="4263" w:type="dxa"/>
          </w:tcPr>
          <w:p w14:paraId="744554AA" w14:textId="77777777" w:rsidR="00E5382E" w:rsidRDefault="00E5382E" w:rsidP="00F2635D">
            <w:pPr>
              <w:jc w:val="left"/>
              <w:rPr>
                <w:bCs/>
                <w:sz w:val="18"/>
                <w:szCs w:val="18"/>
              </w:rPr>
            </w:pPr>
            <w:r>
              <w:rPr>
                <w:bCs/>
                <w:sz w:val="18"/>
                <w:szCs w:val="18"/>
              </w:rPr>
              <w:t>Make DUT offline (Power off / flight mode on)</w:t>
            </w:r>
          </w:p>
        </w:tc>
        <w:tc>
          <w:tcPr>
            <w:tcW w:w="4542" w:type="dxa"/>
          </w:tcPr>
          <w:p w14:paraId="22CE05C1" w14:textId="77777777" w:rsidR="00E5382E" w:rsidRDefault="00E5382E" w:rsidP="00F2635D">
            <w:pPr>
              <w:jc w:val="left"/>
              <w:rPr>
                <w:sz w:val="18"/>
                <w:szCs w:val="18"/>
              </w:rPr>
            </w:pPr>
            <w:r>
              <w:rPr>
                <w:sz w:val="18"/>
                <w:szCs w:val="18"/>
              </w:rPr>
              <w:t>At DUT, check NAS protocol messages:</w:t>
            </w:r>
          </w:p>
          <w:p w14:paraId="0C331471" w14:textId="77777777" w:rsidR="00F169B4" w:rsidRDefault="00F169B4" w:rsidP="00F169B4">
            <w:pPr>
              <w:jc w:val="left"/>
              <w:rPr>
                <w:sz w:val="18"/>
                <w:szCs w:val="18"/>
              </w:rPr>
            </w:pPr>
            <w:r>
              <w:rPr>
                <w:sz w:val="18"/>
                <w:szCs w:val="18"/>
              </w:rPr>
              <w:t>- Network sends DEACTIVATE EPS BEARER CONTEXT REQUEST [triggered by IMS REGISTER message]</w:t>
            </w:r>
          </w:p>
          <w:p w14:paraId="1EA3E5EE" w14:textId="77777777" w:rsidR="00F169B4" w:rsidRDefault="00F169B4" w:rsidP="00F169B4">
            <w:pPr>
              <w:jc w:val="left"/>
              <w:rPr>
                <w:sz w:val="18"/>
                <w:szCs w:val="18"/>
              </w:rPr>
            </w:pPr>
            <w:r>
              <w:rPr>
                <w:sz w:val="18"/>
                <w:szCs w:val="18"/>
              </w:rPr>
              <w:t>or</w:t>
            </w:r>
          </w:p>
          <w:p w14:paraId="54BF8AAA" w14:textId="77777777" w:rsidR="00E5382E" w:rsidRDefault="00E5382E" w:rsidP="00F2635D">
            <w:pPr>
              <w:jc w:val="left"/>
              <w:rPr>
                <w:sz w:val="18"/>
                <w:szCs w:val="18"/>
              </w:rPr>
            </w:pPr>
            <w:r>
              <w:rPr>
                <w:sz w:val="18"/>
                <w:szCs w:val="18"/>
              </w:rPr>
              <w:t>- DUT sends PDN DISCONNECT REQUEST.</w:t>
            </w:r>
          </w:p>
          <w:p w14:paraId="4BF36CBC" w14:textId="77777777" w:rsidR="00F169B4" w:rsidRDefault="00F169B4" w:rsidP="00F169B4">
            <w:pPr>
              <w:jc w:val="left"/>
              <w:rPr>
                <w:sz w:val="18"/>
                <w:szCs w:val="18"/>
              </w:rPr>
            </w:pPr>
            <w:r>
              <w:rPr>
                <w:sz w:val="18"/>
                <w:szCs w:val="18"/>
              </w:rPr>
              <w:t>[NW dependent]</w:t>
            </w:r>
          </w:p>
          <w:p w14:paraId="53377585" w14:textId="77777777" w:rsidR="00E5382E" w:rsidRDefault="00E5382E" w:rsidP="00F2635D">
            <w:pPr>
              <w:jc w:val="left"/>
              <w:rPr>
                <w:sz w:val="18"/>
                <w:szCs w:val="18"/>
              </w:rPr>
            </w:pPr>
            <w:r>
              <w:rPr>
                <w:sz w:val="18"/>
                <w:szCs w:val="18"/>
              </w:rPr>
              <w:t>- Network sends DEACTIVATE EPS BEARER CONTEXT REQUEST</w:t>
            </w:r>
          </w:p>
          <w:p w14:paraId="11A46063" w14:textId="77777777" w:rsidR="00E5382E" w:rsidRPr="00EB0A81" w:rsidRDefault="00E5382E" w:rsidP="00F2635D">
            <w:pPr>
              <w:jc w:val="left"/>
              <w:rPr>
                <w:sz w:val="18"/>
                <w:szCs w:val="18"/>
              </w:rPr>
            </w:pPr>
            <w:r>
              <w:rPr>
                <w:sz w:val="18"/>
                <w:szCs w:val="18"/>
              </w:rPr>
              <w:t>- DUT sends DEACTIVATE EPS BEARER CONTEXT ACCEPT</w:t>
            </w:r>
          </w:p>
          <w:p w14:paraId="6A126D1C" w14:textId="77777777" w:rsidR="00E5382E" w:rsidRPr="00D824AC" w:rsidRDefault="00E5382E" w:rsidP="00F2635D">
            <w:pPr>
              <w:jc w:val="left"/>
              <w:rPr>
                <w:bCs/>
                <w:sz w:val="18"/>
                <w:szCs w:val="18"/>
              </w:rPr>
            </w:pPr>
            <w:r>
              <w:rPr>
                <w:bCs/>
                <w:sz w:val="18"/>
                <w:szCs w:val="18"/>
              </w:rPr>
              <w:t>- DUT sends DETACH REQUEST. With type 1 “switch off”.</w:t>
            </w:r>
          </w:p>
        </w:tc>
      </w:tr>
    </w:tbl>
    <w:p w14:paraId="31EB083D" w14:textId="77777777" w:rsidR="00E5382E" w:rsidRDefault="00E5382E" w:rsidP="00E5382E">
      <w:pPr>
        <w:pStyle w:val="Heading4"/>
      </w:pPr>
      <w:r>
        <w:t>91.1.1.3 Default Bearer Activation Unsuccessful (VxLTE Not Supported by Network)</w:t>
      </w:r>
      <w:bookmarkEnd w:id="103"/>
    </w:p>
    <w:p w14:paraId="20A7ECBF" w14:textId="77777777" w:rsidR="00E5382E" w:rsidRPr="00D85569" w:rsidRDefault="00E5382E" w:rsidP="00E5382E">
      <w:pPr>
        <w:pStyle w:val="H6"/>
      </w:pPr>
      <w:bookmarkStart w:id="104" w:name="_Toc482685953"/>
      <w:r w:rsidRPr="00D85569">
        <w:t>Description</w:t>
      </w:r>
    </w:p>
    <w:p w14:paraId="65321408" w14:textId="77777777" w:rsidR="00E5382E" w:rsidRPr="00D85569" w:rsidRDefault="00E5382E" w:rsidP="00E5382E">
      <w:r w:rsidRPr="00D85569">
        <w:t xml:space="preserve">The DUT shall </w:t>
      </w:r>
      <w:r>
        <w:t>not attempt to activate a Default Bearer for VxLTE services if the network has responded with IMS PS Voice not supported.</w:t>
      </w:r>
      <w:r w:rsidRPr="00D85569">
        <w:t xml:space="preserve"> </w:t>
      </w:r>
    </w:p>
    <w:p w14:paraId="4D375D08" w14:textId="77777777" w:rsidR="00E5382E" w:rsidRPr="00D85569" w:rsidRDefault="00E5382E" w:rsidP="00E5382E">
      <w:pPr>
        <w:pStyle w:val="H6"/>
      </w:pPr>
      <w:r w:rsidRPr="00D85569">
        <w:t>Related core specifications</w:t>
      </w:r>
    </w:p>
    <w:p w14:paraId="5FF8EBD9" w14:textId="77777777" w:rsidR="00E5382E" w:rsidRPr="00D85569" w:rsidRDefault="00E5382E" w:rsidP="00E5382E">
      <w:r w:rsidRPr="00D85569">
        <w:t>3GPP TS 23.228, TS 24.229, 23.221, Chapter 7.2A; Annex A</w:t>
      </w:r>
    </w:p>
    <w:p w14:paraId="6B7CCBE8" w14:textId="77777777" w:rsidR="00E5382E" w:rsidRPr="00D85569" w:rsidRDefault="00E5382E" w:rsidP="00E5382E">
      <w:r w:rsidRPr="00D85569">
        <w:t>GSMA IR.92</w:t>
      </w:r>
    </w:p>
    <w:p w14:paraId="2DA76896" w14:textId="77777777" w:rsidR="00E5382E" w:rsidRPr="00D85569" w:rsidRDefault="00E5382E" w:rsidP="00E5382E">
      <w:pPr>
        <w:pStyle w:val="H6"/>
      </w:pPr>
      <w:r w:rsidRPr="00D85569">
        <w:t>Reason for test</w:t>
      </w:r>
    </w:p>
    <w:p w14:paraId="0A640C26" w14:textId="77777777" w:rsidR="00E5382E" w:rsidRPr="00D85569" w:rsidRDefault="00E5382E" w:rsidP="00E5382E">
      <w:r w:rsidRPr="00D85569">
        <w:t xml:space="preserve">To verify the DUT </w:t>
      </w:r>
      <w:r>
        <w:t>does not attempt to Activate a Default Bearer for VxLTE services if the network has responded with IMS PS Voice not supported.</w:t>
      </w:r>
    </w:p>
    <w:p w14:paraId="3B32D67C" w14:textId="77777777" w:rsidR="00E5382E" w:rsidRPr="00D85569" w:rsidRDefault="00E5382E" w:rsidP="00E5382E">
      <w:pPr>
        <w:pStyle w:val="H6"/>
      </w:pPr>
      <w:r w:rsidRPr="00D85569">
        <w:t>Initial configuration</w:t>
      </w:r>
    </w:p>
    <w:p w14:paraId="285B343B" w14:textId="77777777" w:rsidR="00E5382E" w:rsidRDefault="00E5382E" w:rsidP="00E5382E">
      <w:r>
        <w:t>Network is supporting E-UTRAN and UTRAN or GERAN.</w:t>
      </w:r>
    </w:p>
    <w:p w14:paraId="39F74B8A" w14:textId="77777777" w:rsidR="002050FD" w:rsidRDefault="002050FD" w:rsidP="002050FD">
      <w:r>
        <w:t>VxLTE is not supported by the network.</w:t>
      </w:r>
    </w:p>
    <w:p w14:paraId="4DEF8576" w14:textId="77777777" w:rsidR="00E5382E" w:rsidRDefault="00E5382E" w:rsidP="00E5382E">
      <w:r>
        <w:t>DUT is configured for IMS PS Voice Preferred, CS Secondary</w:t>
      </w:r>
      <w:r w:rsidRPr="00D85569">
        <w:t xml:space="preserve"> </w:t>
      </w:r>
    </w:p>
    <w:p w14:paraId="78DFEB63" w14:textId="414ABE45" w:rsidR="00E5382E" w:rsidRPr="00D85569" w:rsidRDefault="00E5382E" w:rsidP="00E5382E">
      <w:r w:rsidRPr="00D85569">
        <w:t xml:space="preserve">IMS APN </w:t>
      </w:r>
      <w:r>
        <w:t>is configured with</w:t>
      </w:r>
      <w:r w:rsidRPr="00D85569">
        <w:t xml:space="preserve"> I</w:t>
      </w:r>
      <w:r w:rsidR="007D0C04" w:rsidRPr="00D85569">
        <w:t>p</w:t>
      </w:r>
      <w:r w:rsidRPr="00D85569">
        <w:t>v4</w:t>
      </w:r>
      <w:r>
        <w:t>v6.</w:t>
      </w:r>
    </w:p>
    <w:p w14:paraId="415627E8" w14:textId="77777777" w:rsidR="00E5382E" w:rsidRDefault="00E5382E" w:rsidP="00E5382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2"/>
        <w:gridCol w:w="4422"/>
      </w:tblGrid>
      <w:tr w:rsidR="00E5382E" w:rsidRPr="00D824AC" w14:paraId="54C51B7D" w14:textId="77777777" w:rsidTr="009B6903">
        <w:tc>
          <w:tcPr>
            <w:tcW w:w="432" w:type="dxa"/>
            <w:shd w:val="clear" w:color="auto" w:fill="F2F2F2" w:themeFill="background1" w:themeFillShade="F2"/>
          </w:tcPr>
          <w:p w14:paraId="2145BB30" w14:textId="77777777" w:rsidR="00E5382E" w:rsidRPr="00D824AC" w:rsidRDefault="00E5382E" w:rsidP="00F2635D">
            <w:pPr>
              <w:tabs>
                <w:tab w:val="left" w:pos="851"/>
              </w:tabs>
              <w:ind w:right="-1"/>
              <w:jc w:val="left"/>
              <w:rPr>
                <w:sz w:val="18"/>
                <w:szCs w:val="18"/>
              </w:rPr>
            </w:pPr>
            <w:r>
              <w:rPr>
                <w:sz w:val="18"/>
                <w:szCs w:val="18"/>
              </w:rPr>
              <w:t>-</w:t>
            </w:r>
          </w:p>
        </w:tc>
        <w:tc>
          <w:tcPr>
            <w:tcW w:w="4162" w:type="dxa"/>
            <w:shd w:val="clear" w:color="auto" w:fill="F2F2F2" w:themeFill="background1" w:themeFillShade="F2"/>
          </w:tcPr>
          <w:p w14:paraId="0B2AD3F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22" w:type="dxa"/>
            <w:shd w:val="clear" w:color="auto" w:fill="F2F2F2" w:themeFill="background1" w:themeFillShade="F2"/>
          </w:tcPr>
          <w:p w14:paraId="0513698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EB8C37E" w14:textId="77777777" w:rsidTr="009B6903">
        <w:tc>
          <w:tcPr>
            <w:tcW w:w="432" w:type="dxa"/>
            <w:shd w:val="clear" w:color="auto" w:fill="F2F2F2" w:themeFill="background1" w:themeFillShade="F2"/>
          </w:tcPr>
          <w:p w14:paraId="28BC7F60"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162" w:type="dxa"/>
          </w:tcPr>
          <w:p w14:paraId="626F4E1B" w14:textId="77777777" w:rsidR="00E5382E" w:rsidRDefault="00E5382E" w:rsidP="00F2635D">
            <w:pPr>
              <w:jc w:val="left"/>
              <w:rPr>
                <w:sz w:val="18"/>
                <w:szCs w:val="18"/>
              </w:rPr>
            </w:pPr>
            <w:r>
              <w:rPr>
                <w:sz w:val="18"/>
                <w:szCs w:val="18"/>
              </w:rPr>
              <w:t>Bring DUT online so it establishes “</w:t>
            </w:r>
            <w:r w:rsidRPr="00EB0A81">
              <w:rPr>
                <w:sz w:val="18"/>
                <w:szCs w:val="18"/>
              </w:rPr>
              <w:t>Default EPS Bearer Context Activation” procedures.</w:t>
            </w:r>
          </w:p>
          <w:p w14:paraId="63143F8B" w14:textId="77777777" w:rsidR="00E5382E" w:rsidRPr="00AD2F60" w:rsidRDefault="00E5382E" w:rsidP="00F2635D">
            <w:pPr>
              <w:jc w:val="left"/>
              <w:rPr>
                <w:sz w:val="18"/>
                <w:szCs w:val="18"/>
              </w:rPr>
            </w:pPr>
          </w:p>
        </w:tc>
        <w:tc>
          <w:tcPr>
            <w:tcW w:w="4422" w:type="dxa"/>
          </w:tcPr>
          <w:p w14:paraId="1AD69A41" w14:textId="77777777" w:rsidR="00E5382E" w:rsidRDefault="00E5382E" w:rsidP="00F2635D">
            <w:pPr>
              <w:jc w:val="left"/>
              <w:rPr>
                <w:sz w:val="18"/>
                <w:szCs w:val="18"/>
              </w:rPr>
            </w:pPr>
            <w:r>
              <w:rPr>
                <w:sz w:val="18"/>
                <w:szCs w:val="18"/>
              </w:rPr>
              <w:t>At DUT, check NAS protocol messages:</w:t>
            </w:r>
          </w:p>
          <w:p w14:paraId="35E87286" w14:textId="77777777" w:rsidR="00E5382E" w:rsidRPr="00EB0A81" w:rsidRDefault="00E5382E" w:rsidP="00F2635D">
            <w:pPr>
              <w:jc w:val="left"/>
              <w:rPr>
                <w:sz w:val="18"/>
                <w:szCs w:val="18"/>
              </w:rPr>
            </w:pPr>
            <w:r>
              <w:rPr>
                <w:sz w:val="18"/>
                <w:szCs w:val="18"/>
              </w:rPr>
              <w:t>- DUT sends ATTACH REQUEST containing “</w:t>
            </w:r>
            <w:r w:rsidRPr="00EB0A81">
              <w:rPr>
                <w:sz w:val="18"/>
                <w:szCs w:val="18"/>
              </w:rPr>
              <w:t>Voice domain preference for E-UTRAN: IMS PS voice preferred, CS Voice as secondary (3)</w:t>
            </w:r>
            <w:r>
              <w:rPr>
                <w:sz w:val="18"/>
                <w:szCs w:val="18"/>
              </w:rPr>
              <w:t>”</w:t>
            </w:r>
          </w:p>
          <w:p w14:paraId="317E6063" w14:textId="77777777" w:rsidR="00E5382E" w:rsidRPr="00EB0A81" w:rsidRDefault="00E5382E" w:rsidP="00F2635D">
            <w:pPr>
              <w:jc w:val="left"/>
              <w:rPr>
                <w:sz w:val="18"/>
                <w:szCs w:val="18"/>
              </w:rPr>
            </w:pPr>
            <w:r w:rsidRPr="00EB0A81">
              <w:rPr>
                <w:sz w:val="18"/>
                <w:szCs w:val="18"/>
              </w:rPr>
              <w:t>- Network sends ATTACH ACCEPT containing</w:t>
            </w:r>
            <w:r>
              <w:rPr>
                <w:sz w:val="18"/>
                <w:szCs w:val="18"/>
              </w:rPr>
              <w:t xml:space="preserve"> “</w:t>
            </w:r>
            <w:r w:rsidRPr="003B5AEB">
              <w:rPr>
                <w:sz w:val="18"/>
                <w:szCs w:val="18"/>
              </w:rPr>
              <w:t>IMS VoPS: IMS voice over PS session in S1 mode=0 (Not supported)</w:t>
            </w:r>
            <w:r>
              <w:rPr>
                <w:sz w:val="18"/>
                <w:szCs w:val="18"/>
              </w:rPr>
              <w:t>”</w:t>
            </w:r>
          </w:p>
          <w:p w14:paraId="58448A68"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587EACD1" w14:textId="77777777" w:rsidR="00E5382E" w:rsidRPr="00AD2F60" w:rsidRDefault="00E5382E" w:rsidP="00F2635D">
            <w:pPr>
              <w:jc w:val="left"/>
              <w:rPr>
                <w:sz w:val="18"/>
                <w:szCs w:val="18"/>
              </w:rPr>
            </w:pPr>
            <w:r w:rsidRPr="00EB0A81">
              <w:rPr>
                <w:sz w:val="18"/>
                <w:szCs w:val="18"/>
              </w:rPr>
              <w:t>DUT sends ACTIVATE DEFAULT EPS BEARER CONTEXT ACCEPT to the network.</w:t>
            </w:r>
          </w:p>
        </w:tc>
      </w:tr>
      <w:tr w:rsidR="00E5382E" w:rsidRPr="00D824AC" w14:paraId="0887E8D8" w14:textId="77777777" w:rsidTr="009B6903">
        <w:tc>
          <w:tcPr>
            <w:tcW w:w="432" w:type="dxa"/>
            <w:shd w:val="clear" w:color="auto" w:fill="F2F2F2" w:themeFill="background1" w:themeFillShade="F2"/>
          </w:tcPr>
          <w:p w14:paraId="61306C06"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162" w:type="dxa"/>
          </w:tcPr>
          <w:p w14:paraId="19AD0550" w14:textId="77777777" w:rsidR="00E5382E" w:rsidRPr="00AD2F60" w:rsidRDefault="00E5382E" w:rsidP="00F2635D">
            <w:pPr>
              <w:jc w:val="left"/>
              <w:rPr>
                <w:sz w:val="18"/>
                <w:szCs w:val="18"/>
              </w:rPr>
            </w:pPr>
            <w:r>
              <w:rPr>
                <w:sz w:val="18"/>
                <w:szCs w:val="18"/>
              </w:rPr>
              <w:t>Observe that NO IMS Default Bearer Activation process occurs on DUT.</w:t>
            </w:r>
          </w:p>
        </w:tc>
        <w:tc>
          <w:tcPr>
            <w:tcW w:w="4422" w:type="dxa"/>
          </w:tcPr>
          <w:p w14:paraId="1DB18D74" w14:textId="77777777" w:rsidR="00E5382E" w:rsidRDefault="00E5382E" w:rsidP="00F2635D">
            <w:pPr>
              <w:jc w:val="left"/>
              <w:rPr>
                <w:sz w:val="18"/>
                <w:szCs w:val="18"/>
              </w:rPr>
            </w:pPr>
            <w:r>
              <w:rPr>
                <w:sz w:val="18"/>
                <w:szCs w:val="18"/>
              </w:rPr>
              <w:t>At DUT, check NAS protocol messages:</w:t>
            </w:r>
          </w:p>
          <w:p w14:paraId="3F8C683E" w14:textId="77777777" w:rsidR="00E5382E" w:rsidRPr="00AD2F60" w:rsidRDefault="00E5382E" w:rsidP="00F2635D">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PDN connection to the “IMS” </w:t>
            </w:r>
            <w:r>
              <w:rPr>
                <w:sz w:val="18"/>
                <w:szCs w:val="18"/>
              </w:rPr>
              <w:t>APN since the network is not supporting VxLTE.</w:t>
            </w:r>
          </w:p>
        </w:tc>
      </w:tr>
      <w:tr w:rsidR="00E5382E" w:rsidRPr="00D824AC" w14:paraId="01FE2749" w14:textId="77777777" w:rsidTr="009B6903">
        <w:tc>
          <w:tcPr>
            <w:tcW w:w="432" w:type="dxa"/>
            <w:shd w:val="clear" w:color="auto" w:fill="F2F2F2" w:themeFill="background1" w:themeFillShade="F2"/>
          </w:tcPr>
          <w:p w14:paraId="60FC6389" w14:textId="77777777" w:rsidR="00E5382E" w:rsidRPr="00D824AC" w:rsidRDefault="00E5382E" w:rsidP="00F2635D">
            <w:pPr>
              <w:tabs>
                <w:tab w:val="left" w:pos="851"/>
              </w:tabs>
              <w:ind w:right="-1"/>
              <w:jc w:val="left"/>
              <w:rPr>
                <w:sz w:val="18"/>
                <w:szCs w:val="18"/>
              </w:rPr>
            </w:pPr>
            <w:r>
              <w:rPr>
                <w:sz w:val="18"/>
                <w:szCs w:val="18"/>
              </w:rPr>
              <w:t>3</w:t>
            </w:r>
          </w:p>
        </w:tc>
        <w:tc>
          <w:tcPr>
            <w:tcW w:w="4162" w:type="dxa"/>
          </w:tcPr>
          <w:p w14:paraId="4D835A08" w14:textId="35545B83" w:rsidR="00E5382E" w:rsidRDefault="00E5382E" w:rsidP="00F2635D">
            <w:pPr>
              <w:jc w:val="left"/>
              <w:rPr>
                <w:sz w:val="18"/>
                <w:szCs w:val="18"/>
              </w:rPr>
            </w:pPr>
            <w:r w:rsidRPr="00AF4318">
              <w:rPr>
                <w:sz w:val="18"/>
                <w:szCs w:val="18"/>
                <w:lang w:val="en-US"/>
              </w:rPr>
              <w:t xml:space="preserve">Check the VxLTE service indication (If supported in DUT </w:t>
            </w:r>
            <w:r w:rsidR="00761D2C">
              <w:rPr>
                <w:sz w:val="18"/>
                <w:szCs w:val="18"/>
                <w:lang w:val="en-US"/>
              </w:rPr>
              <w:t>c</w:t>
            </w:r>
            <w:r w:rsidR="007D0C04">
              <w:rPr>
                <w:sz w:val="18"/>
                <w:szCs w:val="18"/>
                <w:lang w:val="en-US"/>
              </w:rPr>
              <w:t>ustomization</w:t>
            </w:r>
            <w:r w:rsidRPr="00AF4318">
              <w:rPr>
                <w:sz w:val="18"/>
                <w:szCs w:val="18"/>
                <w:lang w:val="en-US"/>
              </w:rPr>
              <w:t>).</w:t>
            </w:r>
          </w:p>
        </w:tc>
        <w:tc>
          <w:tcPr>
            <w:tcW w:w="4422" w:type="dxa"/>
          </w:tcPr>
          <w:p w14:paraId="4321C7E3" w14:textId="77777777" w:rsidR="00E5382E" w:rsidRDefault="00E5382E" w:rsidP="00F2635D">
            <w:pPr>
              <w:jc w:val="left"/>
              <w:rPr>
                <w:sz w:val="18"/>
                <w:szCs w:val="18"/>
              </w:rPr>
            </w:pPr>
            <w:r>
              <w:rPr>
                <w:sz w:val="18"/>
                <w:szCs w:val="18"/>
              </w:rPr>
              <w:t>DUT correctly displays an icon to indicate it is registered for LTE services but no VxLTE icon.</w:t>
            </w:r>
          </w:p>
        </w:tc>
      </w:tr>
      <w:tr w:rsidR="00E5382E" w:rsidRPr="00D824AC" w14:paraId="74AE2AB5" w14:textId="77777777" w:rsidTr="009B6903">
        <w:tc>
          <w:tcPr>
            <w:tcW w:w="432" w:type="dxa"/>
            <w:shd w:val="clear" w:color="auto" w:fill="F2F2F2" w:themeFill="background1" w:themeFillShade="F2"/>
          </w:tcPr>
          <w:p w14:paraId="0E35CA81" w14:textId="77777777" w:rsidR="00E5382E" w:rsidRDefault="00E5382E" w:rsidP="00F2635D">
            <w:pPr>
              <w:tabs>
                <w:tab w:val="left" w:pos="851"/>
              </w:tabs>
              <w:ind w:right="-1"/>
              <w:jc w:val="left"/>
              <w:rPr>
                <w:sz w:val="18"/>
                <w:szCs w:val="18"/>
              </w:rPr>
            </w:pPr>
            <w:r>
              <w:rPr>
                <w:sz w:val="18"/>
                <w:szCs w:val="18"/>
              </w:rPr>
              <w:t>4</w:t>
            </w:r>
          </w:p>
        </w:tc>
        <w:tc>
          <w:tcPr>
            <w:tcW w:w="4162" w:type="dxa"/>
          </w:tcPr>
          <w:p w14:paraId="40A66612" w14:textId="77777777" w:rsidR="00E5382E" w:rsidRDefault="00E5382E" w:rsidP="00F2635D">
            <w:pPr>
              <w:jc w:val="left"/>
              <w:rPr>
                <w:sz w:val="18"/>
                <w:szCs w:val="18"/>
              </w:rPr>
            </w:pPr>
            <w:r>
              <w:rPr>
                <w:sz w:val="18"/>
                <w:szCs w:val="18"/>
              </w:rPr>
              <w:t>At DUT, receive MT voice call from Client-1.</w:t>
            </w:r>
          </w:p>
        </w:tc>
        <w:tc>
          <w:tcPr>
            <w:tcW w:w="4422" w:type="dxa"/>
          </w:tcPr>
          <w:p w14:paraId="4AA69BA7" w14:textId="77777777" w:rsidR="00E5382E" w:rsidRDefault="00E5382E" w:rsidP="00F2635D">
            <w:pPr>
              <w:jc w:val="left"/>
              <w:rPr>
                <w:sz w:val="18"/>
                <w:szCs w:val="18"/>
              </w:rPr>
            </w:pPr>
            <w:r>
              <w:rPr>
                <w:sz w:val="18"/>
                <w:szCs w:val="18"/>
              </w:rPr>
              <w:t>Voice Call is successfully established via CS Fallback with 2-way audio.</w:t>
            </w:r>
          </w:p>
        </w:tc>
      </w:tr>
      <w:tr w:rsidR="00E5382E" w:rsidRPr="00D824AC" w14:paraId="30B08E37" w14:textId="77777777" w:rsidTr="009B6903">
        <w:tc>
          <w:tcPr>
            <w:tcW w:w="432" w:type="dxa"/>
            <w:shd w:val="clear" w:color="auto" w:fill="F2F2F2" w:themeFill="background1" w:themeFillShade="F2"/>
          </w:tcPr>
          <w:p w14:paraId="58A9682D" w14:textId="77777777" w:rsidR="00E5382E" w:rsidRDefault="00E5382E" w:rsidP="00F2635D">
            <w:pPr>
              <w:tabs>
                <w:tab w:val="left" w:pos="851"/>
              </w:tabs>
              <w:ind w:right="-1"/>
              <w:jc w:val="left"/>
              <w:rPr>
                <w:sz w:val="18"/>
                <w:szCs w:val="18"/>
              </w:rPr>
            </w:pPr>
            <w:r>
              <w:rPr>
                <w:sz w:val="18"/>
                <w:szCs w:val="18"/>
              </w:rPr>
              <w:t>5</w:t>
            </w:r>
          </w:p>
        </w:tc>
        <w:tc>
          <w:tcPr>
            <w:tcW w:w="4162" w:type="dxa"/>
          </w:tcPr>
          <w:p w14:paraId="760E5AF0" w14:textId="77777777" w:rsidR="00E5382E" w:rsidRDefault="00E5382E" w:rsidP="00F2635D">
            <w:pPr>
              <w:jc w:val="left"/>
              <w:rPr>
                <w:bCs/>
                <w:sz w:val="18"/>
                <w:szCs w:val="18"/>
              </w:rPr>
            </w:pPr>
            <w:r>
              <w:rPr>
                <w:bCs/>
                <w:sz w:val="18"/>
                <w:szCs w:val="18"/>
              </w:rPr>
              <w:t>Wait for DUT to reselect to E-UTRAN.</w:t>
            </w:r>
          </w:p>
        </w:tc>
        <w:tc>
          <w:tcPr>
            <w:tcW w:w="4422" w:type="dxa"/>
          </w:tcPr>
          <w:p w14:paraId="1FC3AC2A" w14:textId="77777777" w:rsidR="00E5382E" w:rsidRPr="00D824AC" w:rsidRDefault="00E5382E" w:rsidP="00F2635D">
            <w:pPr>
              <w:jc w:val="left"/>
              <w:rPr>
                <w:bCs/>
                <w:sz w:val="18"/>
                <w:szCs w:val="18"/>
              </w:rPr>
            </w:pPr>
            <w:r>
              <w:rPr>
                <w:bCs/>
                <w:sz w:val="18"/>
                <w:szCs w:val="18"/>
              </w:rPr>
              <w:t>DUT is camping to E-UTRAN.</w:t>
            </w:r>
          </w:p>
        </w:tc>
      </w:tr>
      <w:tr w:rsidR="00E5382E" w:rsidRPr="00D824AC" w14:paraId="3349C775" w14:textId="77777777" w:rsidTr="009B6903">
        <w:tc>
          <w:tcPr>
            <w:tcW w:w="432" w:type="dxa"/>
            <w:shd w:val="clear" w:color="auto" w:fill="F2F2F2" w:themeFill="background1" w:themeFillShade="F2"/>
          </w:tcPr>
          <w:p w14:paraId="5B5F5324" w14:textId="26202A16" w:rsidR="00E5382E" w:rsidRDefault="002050FD" w:rsidP="00F2635D">
            <w:pPr>
              <w:tabs>
                <w:tab w:val="left" w:pos="851"/>
              </w:tabs>
              <w:ind w:right="-1"/>
              <w:jc w:val="left"/>
              <w:rPr>
                <w:sz w:val="18"/>
                <w:szCs w:val="18"/>
              </w:rPr>
            </w:pPr>
            <w:r>
              <w:rPr>
                <w:sz w:val="18"/>
                <w:szCs w:val="18"/>
              </w:rPr>
              <w:t>6</w:t>
            </w:r>
          </w:p>
        </w:tc>
        <w:tc>
          <w:tcPr>
            <w:tcW w:w="4162" w:type="dxa"/>
          </w:tcPr>
          <w:p w14:paraId="73056251" w14:textId="77777777" w:rsidR="00E5382E" w:rsidRDefault="00E5382E" w:rsidP="00F2635D">
            <w:pPr>
              <w:jc w:val="left"/>
              <w:rPr>
                <w:bCs/>
                <w:sz w:val="18"/>
                <w:szCs w:val="18"/>
              </w:rPr>
            </w:pPr>
            <w:r>
              <w:rPr>
                <w:bCs/>
                <w:sz w:val="18"/>
                <w:szCs w:val="18"/>
              </w:rPr>
              <w:t>At DUT, receive MT SMS</w:t>
            </w:r>
          </w:p>
        </w:tc>
        <w:tc>
          <w:tcPr>
            <w:tcW w:w="4422" w:type="dxa"/>
          </w:tcPr>
          <w:p w14:paraId="3099C040" w14:textId="77777777" w:rsidR="00E5382E" w:rsidRDefault="00E5382E" w:rsidP="00F2635D">
            <w:pPr>
              <w:jc w:val="left"/>
              <w:rPr>
                <w:bCs/>
                <w:sz w:val="18"/>
                <w:szCs w:val="18"/>
              </w:rPr>
            </w:pPr>
            <w:r>
              <w:rPr>
                <w:bCs/>
                <w:sz w:val="18"/>
                <w:szCs w:val="18"/>
              </w:rPr>
              <w:t>SMS is received over SG</w:t>
            </w:r>
          </w:p>
          <w:p w14:paraId="157136A3" w14:textId="77777777" w:rsidR="00E5382E" w:rsidRPr="00D824AC" w:rsidRDefault="00E5382E" w:rsidP="00F2635D">
            <w:pPr>
              <w:jc w:val="left"/>
              <w:rPr>
                <w:bCs/>
                <w:sz w:val="18"/>
                <w:szCs w:val="18"/>
              </w:rPr>
            </w:pPr>
            <w:r>
              <w:rPr>
                <w:bCs/>
                <w:sz w:val="18"/>
                <w:szCs w:val="18"/>
              </w:rPr>
              <w:t>(If the network is not supporting SMS over SG, then the SMS is received over CS).</w:t>
            </w:r>
          </w:p>
        </w:tc>
      </w:tr>
      <w:tr w:rsidR="00E5382E" w:rsidRPr="00D824AC" w14:paraId="7964A25F" w14:textId="77777777" w:rsidTr="009B6903">
        <w:tc>
          <w:tcPr>
            <w:tcW w:w="432" w:type="dxa"/>
            <w:shd w:val="clear" w:color="auto" w:fill="F2F2F2" w:themeFill="background1" w:themeFillShade="F2"/>
          </w:tcPr>
          <w:p w14:paraId="0DDE6140" w14:textId="3AFB45BD" w:rsidR="00E5382E" w:rsidRDefault="002050FD" w:rsidP="00F2635D">
            <w:pPr>
              <w:tabs>
                <w:tab w:val="left" w:pos="851"/>
              </w:tabs>
              <w:ind w:right="-1"/>
              <w:jc w:val="left"/>
              <w:rPr>
                <w:sz w:val="18"/>
                <w:szCs w:val="18"/>
              </w:rPr>
            </w:pPr>
            <w:r>
              <w:rPr>
                <w:sz w:val="18"/>
                <w:szCs w:val="18"/>
              </w:rPr>
              <w:t>7</w:t>
            </w:r>
          </w:p>
          <w:p w14:paraId="3075AED8" w14:textId="13E9C851" w:rsidR="009F736E" w:rsidRDefault="009F736E" w:rsidP="00F2635D">
            <w:pPr>
              <w:tabs>
                <w:tab w:val="left" w:pos="851"/>
              </w:tabs>
              <w:ind w:right="-1"/>
              <w:jc w:val="left"/>
              <w:rPr>
                <w:sz w:val="18"/>
                <w:szCs w:val="18"/>
              </w:rPr>
            </w:pPr>
          </w:p>
        </w:tc>
        <w:tc>
          <w:tcPr>
            <w:tcW w:w="4162" w:type="dxa"/>
          </w:tcPr>
          <w:p w14:paraId="2DC1580E" w14:textId="77777777" w:rsidR="00E5382E" w:rsidRDefault="00E5382E" w:rsidP="00F2635D">
            <w:pPr>
              <w:jc w:val="left"/>
              <w:rPr>
                <w:bCs/>
                <w:sz w:val="18"/>
                <w:szCs w:val="18"/>
              </w:rPr>
            </w:pPr>
            <w:r>
              <w:rPr>
                <w:bCs/>
                <w:sz w:val="18"/>
                <w:szCs w:val="18"/>
              </w:rPr>
              <w:t>At DUT, interrogate CFY via *#21#</w:t>
            </w:r>
          </w:p>
        </w:tc>
        <w:tc>
          <w:tcPr>
            <w:tcW w:w="4422" w:type="dxa"/>
          </w:tcPr>
          <w:p w14:paraId="6D5BE4C7" w14:textId="77777777" w:rsidR="00E5382E" w:rsidRPr="00892D92" w:rsidRDefault="00E5382E" w:rsidP="00F2635D">
            <w:pPr>
              <w:rPr>
                <w:sz w:val="18"/>
                <w:szCs w:val="18"/>
              </w:rPr>
            </w:pPr>
            <w:r>
              <w:rPr>
                <w:sz w:val="18"/>
                <w:szCs w:val="18"/>
              </w:rPr>
              <w:t>DUT performs CS Fallback to a CS network (UTRAN or GERAN) and successfully interrogates CFU status.</w:t>
            </w:r>
          </w:p>
        </w:tc>
      </w:tr>
    </w:tbl>
    <w:p w14:paraId="50054A05" w14:textId="77777777" w:rsidR="009B6903" w:rsidRDefault="009B6903" w:rsidP="009B6903">
      <w:pPr>
        <w:pStyle w:val="Heading4"/>
      </w:pPr>
      <w:bookmarkStart w:id="105" w:name="_Hlk80734903"/>
      <w:bookmarkStart w:id="106" w:name="_Toc482685954"/>
      <w:bookmarkEnd w:id="104"/>
      <w:r>
        <w:t>91.1.1.4 Default Bearer Activation Unsuccessful (UICC Not Provisioned for VxLTE)</w:t>
      </w:r>
    </w:p>
    <w:p w14:paraId="75F56F5D" w14:textId="77777777" w:rsidR="009B6903" w:rsidRPr="00D85569" w:rsidRDefault="009B6903" w:rsidP="009B6903">
      <w:pPr>
        <w:pStyle w:val="H6"/>
      </w:pPr>
      <w:r w:rsidRPr="00D85569">
        <w:t>Description</w:t>
      </w:r>
    </w:p>
    <w:p w14:paraId="63BE42E9" w14:textId="77777777" w:rsidR="009B6903" w:rsidRPr="00D85569" w:rsidRDefault="009B6903" w:rsidP="009B6903">
      <w:r>
        <w:t>When a non-provisioned UICC is used in a VxLTE enabled device on a VxLTE network, the device shall handle IMS APN rejections correctly.</w:t>
      </w:r>
    </w:p>
    <w:p w14:paraId="1519D5DD" w14:textId="77777777" w:rsidR="009B6903" w:rsidRPr="00D85569" w:rsidRDefault="009B6903" w:rsidP="009B6903">
      <w:pPr>
        <w:pStyle w:val="H6"/>
      </w:pPr>
      <w:r w:rsidRPr="00D85569">
        <w:t>Related core specifications</w:t>
      </w:r>
    </w:p>
    <w:p w14:paraId="1B2E445F" w14:textId="77777777" w:rsidR="009B6903" w:rsidRPr="00D85569" w:rsidRDefault="009B6903" w:rsidP="009B6903">
      <w:r w:rsidRPr="00D85569">
        <w:t>GSMA IR.92</w:t>
      </w:r>
    </w:p>
    <w:p w14:paraId="5901B61E" w14:textId="77777777" w:rsidR="009B6903" w:rsidRPr="00D85569" w:rsidRDefault="009B6903" w:rsidP="009B6903">
      <w:pPr>
        <w:pStyle w:val="H6"/>
      </w:pPr>
      <w:r w:rsidRPr="00D85569">
        <w:t>Reason for test</w:t>
      </w:r>
    </w:p>
    <w:p w14:paraId="31B49349" w14:textId="77777777" w:rsidR="009B6903" w:rsidRPr="00D85569" w:rsidRDefault="009B6903" w:rsidP="009B6903">
      <w:r>
        <w:t>To confirm the DUT behaves correctly when receiving IMS APN reject messages.</w:t>
      </w:r>
    </w:p>
    <w:p w14:paraId="7783310E" w14:textId="77777777" w:rsidR="009B6903" w:rsidRPr="00D85569" w:rsidRDefault="009B6903" w:rsidP="009B6903">
      <w:pPr>
        <w:pStyle w:val="H6"/>
      </w:pPr>
      <w:r w:rsidRPr="00D85569">
        <w:t>Initial Configuration</w:t>
      </w:r>
    </w:p>
    <w:p w14:paraId="7EFDE89C" w14:textId="77777777" w:rsidR="009B6903" w:rsidRDefault="009B6903" w:rsidP="009B6903">
      <w:r>
        <w:t>Network is supporting E-UTRAN and UTRAN or GERAN.</w:t>
      </w:r>
    </w:p>
    <w:p w14:paraId="6DD192B1" w14:textId="77777777" w:rsidR="009B6903" w:rsidRDefault="009B6903" w:rsidP="009B6903">
      <w:r>
        <w:t>DUT is configured for IMS PS Voice Preferred, CS Secondary</w:t>
      </w:r>
      <w:r w:rsidRPr="00D85569">
        <w:t xml:space="preserve"> </w:t>
      </w:r>
    </w:p>
    <w:p w14:paraId="1BF59168" w14:textId="77777777" w:rsidR="009B6903" w:rsidRPr="00D85569" w:rsidRDefault="009B6903" w:rsidP="009B6903">
      <w:r w:rsidRPr="00D85569">
        <w:t xml:space="preserve">UICC used for this test </w:t>
      </w:r>
      <w:r>
        <w:t>is not VxLTE provisioned.</w:t>
      </w:r>
    </w:p>
    <w:p w14:paraId="36D7F50F" w14:textId="77777777" w:rsidR="009B6903" w:rsidRPr="00D85569" w:rsidRDefault="009B6903" w:rsidP="009B6903">
      <w:r w:rsidRPr="00D85569">
        <w:t xml:space="preserve">IMS APN </w:t>
      </w:r>
      <w:r>
        <w:t>is configured with</w:t>
      </w:r>
      <w:r w:rsidRPr="00D85569">
        <w:t xml:space="preserve"> Ipv4</w:t>
      </w:r>
      <w:r>
        <w:t>v6.</w:t>
      </w:r>
    </w:p>
    <w:p w14:paraId="15E115B8" w14:textId="77777777" w:rsidR="009B6903" w:rsidRDefault="009B6903" w:rsidP="009B6903">
      <w:r>
        <w:t>DUT is in offline mode (Flight mode enabled / powered off).</w:t>
      </w:r>
    </w:p>
    <w:p w14:paraId="770B0271" w14:textId="77777777" w:rsidR="009B6903" w:rsidRPr="002F4B1A" w:rsidRDefault="009B6903" w:rsidP="009B6903">
      <w:pPr>
        <w:pStyle w:val="NO"/>
      </w:pPr>
      <w:r w:rsidRPr="002F4B1A">
        <w:t xml:space="preserve">Note: </w:t>
      </w:r>
      <w:r>
        <w:tab/>
      </w:r>
      <w:r w:rsidRPr="002F4B1A">
        <w:t>This test case applies when the network</w:t>
      </w:r>
      <w:r>
        <w:t xml:space="preserve"> indicates</w:t>
      </w:r>
      <w:r w:rsidRPr="002F4B1A">
        <w:t xml:space="preserve"> “IMS VoPS: IMS voice over PS session in S1 mode supported” during the</w:t>
      </w:r>
      <w:r>
        <w:t xml:space="preserve"> </w:t>
      </w:r>
      <w:r w:rsidRPr="002F4B1A">
        <w:t>attach or tracking area update procedure despite the subscriber is n</w:t>
      </w:r>
      <w:r>
        <w:t>ot subscribed to VxLTE services</w:t>
      </w:r>
      <w:r w:rsidRPr="002F4B1A">
        <w:t>.</w:t>
      </w:r>
    </w:p>
    <w:p w14:paraId="7C6997A4" w14:textId="77777777" w:rsidR="009B6903" w:rsidRDefault="009B6903" w:rsidP="009B6903">
      <w:r>
        <w:t>Expected behaviour is per 3GPP 24.301 section 6.5.1.4 Standalone PDN CONNECTIVITY REQUEST.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156"/>
        <w:gridCol w:w="4425"/>
      </w:tblGrid>
      <w:tr w:rsidR="009B6903" w:rsidRPr="00D824AC" w14:paraId="6EF439CF" w14:textId="77777777" w:rsidTr="001374BF">
        <w:tc>
          <w:tcPr>
            <w:tcW w:w="436" w:type="dxa"/>
            <w:shd w:val="clear" w:color="auto" w:fill="F2F2F2" w:themeFill="background1" w:themeFillShade="F2"/>
          </w:tcPr>
          <w:p w14:paraId="79EB72AC" w14:textId="77777777" w:rsidR="009B6903" w:rsidRPr="00D824AC" w:rsidRDefault="009B6903" w:rsidP="00783AE1">
            <w:pPr>
              <w:tabs>
                <w:tab w:val="left" w:pos="851"/>
              </w:tabs>
              <w:ind w:right="-1"/>
              <w:jc w:val="left"/>
              <w:rPr>
                <w:sz w:val="18"/>
                <w:szCs w:val="18"/>
              </w:rPr>
            </w:pPr>
            <w:r>
              <w:rPr>
                <w:sz w:val="18"/>
                <w:szCs w:val="18"/>
              </w:rPr>
              <w:t>-</w:t>
            </w:r>
          </w:p>
        </w:tc>
        <w:tc>
          <w:tcPr>
            <w:tcW w:w="4178" w:type="dxa"/>
            <w:shd w:val="clear" w:color="auto" w:fill="F2F2F2" w:themeFill="background1" w:themeFillShade="F2"/>
          </w:tcPr>
          <w:p w14:paraId="589B39AD" w14:textId="77777777" w:rsidR="009B6903" w:rsidRPr="00D824AC" w:rsidRDefault="009B6903" w:rsidP="00783AE1">
            <w:pPr>
              <w:tabs>
                <w:tab w:val="left" w:pos="851"/>
              </w:tabs>
              <w:ind w:right="-1"/>
              <w:jc w:val="left"/>
              <w:rPr>
                <w:b/>
                <w:sz w:val="18"/>
                <w:szCs w:val="18"/>
              </w:rPr>
            </w:pPr>
            <w:r w:rsidRPr="00D824AC">
              <w:rPr>
                <w:b/>
                <w:sz w:val="18"/>
                <w:szCs w:val="18"/>
              </w:rPr>
              <w:t>Test procedure</w:t>
            </w:r>
          </w:p>
        </w:tc>
        <w:tc>
          <w:tcPr>
            <w:tcW w:w="4448" w:type="dxa"/>
            <w:shd w:val="clear" w:color="auto" w:fill="F2F2F2" w:themeFill="background1" w:themeFillShade="F2"/>
          </w:tcPr>
          <w:p w14:paraId="5600922A" w14:textId="77777777" w:rsidR="009B6903" w:rsidRPr="00D824AC" w:rsidRDefault="009B6903" w:rsidP="00783AE1">
            <w:pPr>
              <w:pStyle w:val="H6"/>
              <w:ind w:right="-1"/>
              <w:rPr>
                <w:sz w:val="18"/>
                <w:szCs w:val="18"/>
              </w:rPr>
            </w:pPr>
            <w:r w:rsidRPr="00D824AC">
              <w:rPr>
                <w:sz w:val="18"/>
                <w:szCs w:val="18"/>
              </w:rPr>
              <w:t>Expected behaviour</w:t>
            </w:r>
          </w:p>
        </w:tc>
      </w:tr>
      <w:tr w:rsidR="009B6903" w:rsidRPr="00AD2F60" w14:paraId="13FA10CB" w14:textId="77777777" w:rsidTr="001374BF">
        <w:tc>
          <w:tcPr>
            <w:tcW w:w="436" w:type="dxa"/>
            <w:shd w:val="clear" w:color="auto" w:fill="F2F2F2" w:themeFill="background1" w:themeFillShade="F2"/>
          </w:tcPr>
          <w:p w14:paraId="2A5AB143" w14:textId="77777777" w:rsidR="009B6903" w:rsidRPr="00D824AC" w:rsidRDefault="009B6903" w:rsidP="00783AE1">
            <w:pPr>
              <w:tabs>
                <w:tab w:val="left" w:pos="851"/>
              </w:tabs>
              <w:ind w:right="-1"/>
              <w:jc w:val="left"/>
              <w:rPr>
                <w:sz w:val="18"/>
                <w:szCs w:val="18"/>
              </w:rPr>
            </w:pPr>
            <w:r w:rsidRPr="00D824AC">
              <w:rPr>
                <w:sz w:val="18"/>
                <w:szCs w:val="18"/>
              </w:rPr>
              <w:t>1</w:t>
            </w:r>
          </w:p>
        </w:tc>
        <w:tc>
          <w:tcPr>
            <w:tcW w:w="4178" w:type="dxa"/>
          </w:tcPr>
          <w:p w14:paraId="744F22F1" w14:textId="77777777" w:rsidR="009B6903" w:rsidRDefault="009B6903" w:rsidP="00783AE1">
            <w:pPr>
              <w:jc w:val="left"/>
              <w:rPr>
                <w:sz w:val="18"/>
                <w:szCs w:val="18"/>
              </w:rPr>
            </w:pPr>
            <w:r>
              <w:rPr>
                <w:sz w:val="18"/>
                <w:szCs w:val="18"/>
              </w:rPr>
              <w:t>Bring DUT online so it establishes “</w:t>
            </w:r>
            <w:r w:rsidRPr="00EB0A81">
              <w:rPr>
                <w:sz w:val="18"/>
                <w:szCs w:val="18"/>
              </w:rPr>
              <w:t>Default EPS Bearer Context Activation” procedures.</w:t>
            </w:r>
          </w:p>
          <w:p w14:paraId="1AFC5BF5" w14:textId="77777777" w:rsidR="009B6903" w:rsidRDefault="009B6903" w:rsidP="00783AE1">
            <w:pPr>
              <w:jc w:val="left"/>
              <w:rPr>
                <w:sz w:val="18"/>
                <w:szCs w:val="18"/>
              </w:rPr>
            </w:pPr>
          </w:p>
        </w:tc>
        <w:tc>
          <w:tcPr>
            <w:tcW w:w="4448" w:type="dxa"/>
          </w:tcPr>
          <w:p w14:paraId="5E6088C3" w14:textId="77777777" w:rsidR="009B6903" w:rsidRDefault="009B6903" w:rsidP="00783AE1">
            <w:pPr>
              <w:jc w:val="left"/>
              <w:rPr>
                <w:sz w:val="18"/>
                <w:szCs w:val="18"/>
              </w:rPr>
            </w:pPr>
            <w:r>
              <w:rPr>
                <w:sz w:val="18"/>
                <w:szCs w:val="18"/>
              </w:rPr>
              <w:t>At DUT, check NAS protocol messages:</w:t>
            </w:r>
          </w:p>
          <w:p w14:paraId="386B9AF9" w14:textId="77777777" w:rsidR="009B6903" w:rsidRPr="00EB0A81" w:rsidRDefault="009B6903" w:rsidP="00783AE1">
            <w:pPr>
              <w:jc w:val="left"/>
              <w:rPr>
                <w:sz w:val="18"/>
                <w:szCs w:val="18"/>
              </w:rPr>
            </w:pPr>
            <w:r>
              <w:rPr>
                <w:sz w:val="18"/>
                <w:szCs w:val="18"/>
              </w:rPr>
              <w:t>- DUT sends ATTACH REQUEST containing “</w:t>
            </w:r>
            <w:r w:rsidRPr="00EB0A81">
              <w:rPr>
                <w:sz w:val="18"/>
                <w:szCs w:val="18"/>
              </w:rPr>
              <w:t>Voice domain preference for E-UTRAN: IMS PS voice preferred, CS Voice as secondary (3)</w:t>
            </w:r>
            <w:r>
              <w:rPr>
                <w:sz w:val="18"/>
                <w:szCs w:val="18"/>
              </w:rPr>
              <w:t>”</w:t>
            </w:r>
          </w:p>
          <w:p w14:paraId="13251F25" w14:textId="77777777" w:rsidR="009B6903" w:rsidRPr="00EB0A81" w:rsidRDefault="009B6903" w:rsidP="00783AE1">
            <w:pPr>
              <w:jc w:val="left"/>
              <w:rPr>
                <w:sz w:val="18"/>
                <w:szCs w:val="18"/>
              </w:rPr>
            </w:pPr>
            <w:r w:rsidRPr="00EB0A81">
              <w:rPr>
                <w:sz w:val="18"/>
                <w:szCs w:val="18"/>
              </w:rPr>
              <w:t>- Network sends ATTACH ACCEPT containing</w:t>
            </w:r>
            <w:r>
              <w:rPr>
                <w:sz w:val="18"/>
                <w:szCs w:val="18"/>
              </w:rPr>
              <w:t xml:space="preserve"> “</w:t>
            </w:r>
            <w:r w:rsidRPr="00EB0A81">
              <w:rPr>
                <w:sz w:val="18"/>
                <w:szCs w:val="18"/>
              </w:rPr>
              <w:t>IMS voice over PS session in S1 mode: Supported</w:t>
            </w:r>
            <w:r>
              <w:rPr>
                <w:sz w:val="18"/>
                <w:szCs w:val="18"/>
              </w:rPr>
              <w:t>”</w:t>
            </w:r>
          </w:p>
          <w:p w14:paraId="12289C5F" w14:textId="77777777" w:rsidR="009B6903" w:rsidRPr="00EB0A81" w:rsidRDefault="009B6903" w:rsidP="00783AE1">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3B039864" w14:textId="77777777" w:rsidR="009B6903" w:rsidRDefault="009B6903" w:rsidP="00783AE1">
            <w:pPr>
              <w:jc w:val="left"/>
              <w:rPr>
                <w:sz w:val="18"/>
                <w:szCs w:val="18"/>
              </w:rPr>
            </w:pPr>
            <w:r w:rsidRPr="00EB0A81">
              <w:rPr>
                <w:sz w:val="18"/>
                <w:szCs w:val="18"/>
              </w:rPr>
              <w:t>DUT sends ACTIVATE DEFAULT EPS BEARER CONTEXT ACCEPT to the network.</w:t>
            </w:r>
          </w:p>
        </w:tc>
      </w:tr>
      <w:tr w:rsidR="009B6903" w:rsidRPr="00AD2F60" w14:paraId="4AE9E9AF" w14:textId="77777777" w:rsidTr="001374BF">
        <w:tc>
          <w:tcPr>
            <w:tcW w:w="436" w:type="dxa"/>
            <w:shd w:val="clear" w:color="auto" w:fill="F2F2F2" w:themeFill="background1" w:themeFillShade="F2"/>
          </w:tcPr>
          <w:p w14:paraId="7B62F4C3" w14:textId="77777777" w:rsidR="009B6903" w:rsidRPr="00D824AC" w:rsidRDefault="009B6903" w:rsidP="00783AE1">
            <w:pPr>
              <w:tabs>
                <w:tab w:val="left" w:pos="851"/>
              </w:tabs>
              <w:ind w:right="-1"/>
              <w:jc w:val="left"/>
              <w:rPr>
                <w:sz w:val="18"/>
                <w:szCs w:val="18"/>
              </w:rPr>
            </w:pPr>
            <w:r>
              <w:rPr>
                <w:sz w:val="18"/>
                <w:szCs w:val="18"/>
              </w:rPr>
              <w:t>2</w:t>
            </w:r>
          </w:p>
        </w:tc>
        <w:tc>
          <w:tcPr>
            <w:tcW w:w="4178" w:type="dxa"/>
          </w:tcPr>
          <w:p w14:paraId="1E54E5D0" w14:textId="77777777" w:rsidR="009B6903" w:rsidRPr="00AD2F60" w:rsidRDefault="009B6903" w:rsidP="00783AE1">
            <w:pPr>
              <w:jc w:val="left"/>
              <w:rPr>
                <w:sz w:val="18"/>
                <w:szCs w:val="18"/>
              </w:rPr>
            </w:pPr>
            <w:r>
              <w:rPr>
                <w:sz w:val="18"/>
                <w:szCs w:val="18"/>
              </w:rPr>
              <w:t>Observe the IMS Default Bearer Activation process on DUT.</w:t>
            </w:r>
          </w:p>
        </w:tc>
        <w:tc>
          <w:tcPr>
            <w:tcW w:w="4448" w:type="dxa"/>
          </w:tcPr>
          <w:p w14:paraId="3A01118A" w14:textId="77777777" w:rsidR="009B6903" w:rsidRDefault="009B6903" w:rsidP="00783AE1">
            <w:pPr>
              <w:jc w:val="left"/>
              <w:rPr>
                <w:sz w:val="18"/>
                <w:szCs w:val="18"/>
              </w:rPr>
            </w:pPr>
            <w:r>
              <w:rPr>
                <w:sz w:val="18"/>
                <w:szCs w:val="18"/>
              </w:rPr>
              <w:t>At DUT, check NAS protocol messages:</w:t>
            </w:r>
          </w:p>
          <w:p w14:paraId="560A9EB8" w14:textId="77777777" w:rsidR="009B6903" w:rsidRPr="001C7D7E" w:rsidRDefault="009B6903" w:rsidP="00783AE1">
            <w:pPr>
              <w:jc w:val="left"/>
              <w:rPr>
                <w:sz w:val="18"/>
                <w:szCs w:val="18"/>
              </w:rPr>
            </w:pPr>
            <w:r>
              <w:rPr>
                <w:sz w:val="18"/>
                <w:szCs w:val="18"/>
              </w:rPr>
              <w:t xml:space="preserve">- </w:t>
            </w:r>
            <w:r w:rsidRPr="001C7D7E">
              <w:rPr>
                <w:sz w:val="18"/>
                <w:szCs w:val="18"/>
              </w:rPr>
              <w:t>DUT sends PDN CONNECTIVITY REQUEST to the network.</w:t>
            </w:r>
          </w:p>
          <w:p w14:paraId="7077CC89" w14:textId="77777777" w:rsidR="009B6903" w:rsidRPr="001C7D7E" w:rsidRDefault="009B6903" w:rsidP="00783AE1">
            <w:pPr>
              <w:jc w:val="left"/>
              <w:rPr>
                <w:sz w:val="18"/>
                <w:szCs w:val="18"/>
              </w:rPr>
            </w:pPr>
            <w:r>
              <w:rPr>
                <w:sz w:val="18"/>
                <w:szCs w:val="18"/>
              </w:rPr>
              <w:t xml:space="preserve">- </w:t>
            </w:r>
            <w:r w:rsidRPr="001C7D7E">
              <w:rPr>
                <w:sz w:val="18"/>
                <w:szCs w:val="18"/>
              </w:rPr>
              <w:t>Network sends PDN CONNECTIVITY REJECT.</w:t>
            </w:r>
          </w:p>
          <w:p w14:paraId="3EEE9FDA" w14:textId="77777777" w:rsidR="009B6903" w:rsidRDefault="009B6903" w:rsidP="00783AE1">
            <w:pPr>
              <w:jc w:val="left"/>
              <w:rPr>
                <w:sz w:val="18"/>
                <w:szCs w:val="18"/>
              </w:rPr>
            </w:pPr>
            <w:r w:rsidRPr="001C7D7E">
              <w:rPr>
                <w:sz w:val="18"/>
                <w:szCs w:val="18"/>
              </w:rPr>
              <w:t>Check within the PDN CONNECTIVITY REJECT message if T3396 timer is included.</w:t>
            </w:r>
          </w:p>
          <w:p w14:paraId="6377403D" w14:textId="77777777" w:rsidR="009B6903" w:rsidRDefault="009B6903" w:rsidP="00783AE1">
            <w:pPr>
              <w:jc w:val="left"/>
              <w:rPr>
                <w:b/>
                <w:sz w:val="18"/>
                <w:szCs w:val="18"/>
              </w:rPr>
            </w:pPr>
            <w:r w:rsidRPr="001C7D7E">
              <w:rPr>
                <w:b/>
                <w:sz w:val="18"/>
                <w:szCs w:val="18"/>
              </w:rPr>
              <w:t>Timer included:</w:t>
            </w:r>
          </w:p>
          <w:p w14:paraId="70E86063" w14:textId="77777777" w:rsidR="009B6903" w:rsidRPr="001C7D7E" w:rsidRDefault="009B6903" w:rsidP="00783AE1">
            <w:pPr>
              <w:jc w:val="left"/>
              <w:rPr>
                <w:sz w:val="18"/>
                <w:szCs w:val="18"/>
              </w:rPr>
            </w:pPr>
            <w:r w:rsidRPr="009040C9">
              <w:rPr>
                <w:sz w:val="18"/>
                <w:szCs w:val="18"/>
              </w:rPr>
              <w:t>T3396 timer included (and not deactivated or zero):</w:t>
            </w:r>
          </w:p>
          <w:p w14:paraId="1DC6BC50" w14:textId="77777777" w:rsidR="009B6903" w:rsidRPr="001C7D7E" w:rsidRDefault="009B6903" w:rsidP="00783AE1">
            <w:pPr>
              <w:jc w:val="left"/>
              <w:rPr>
                <w:sz w:val="18"/>
                <w:szCs w:val="18"/>
              </w:rPr>
            </w:pPr>
            <w:r>
              <w:rPr>
                <w:sz w:val="18"/>
                <w:szCs w:val="18"/>
              </w:rPr>
              <w:t xml:space="preserve">- </w:t>
            </w:r>
            <w:r w:rsidRPr="001C7D7E">
              <w:rPr>
                <w:sz w:val="18"/>
                <w:szCs w:val="18"/>
              </w:rPr>
              <w:t>DUT shall start back-off timer according to the value in T3396 and make a further PDN CONNECTIVITY REQUEST message to the same IMS APN only when the timer has expired.  Before back-off timer expiry, confirm DUT is camping to the network but without a V</w:t>
            </w:r>
            <w:r>
              <w:rPr>
                <w:sz w:val="18"/>
                <w:szCs w:val="18"/>
              </w:rPr>
              <w:t>x</w:t>
            </w:r>
            <w:r w:rsidRPr="001C7D7E">
              <w:rPr>
                <w:sz w:val="18"/>
                <w:szCs w:val="18"/>
              </w:rPr>
              <w:t>LTE registration.</w:t>
            </w:r>
          </w:p>
          <w:p w14:paraId="6C3316C3" w14:textId="77777777" w:rsidR="009B6903" w:rsidRDefault="009B6903" w:rsidP="00783AE1">
            <w:pPr>
              <w:jc w:val="left"/>
              <w:rPr>
                <w:sz w:val="18"/>
                <w:szCs w:val="18"/>
              </w:rPr>
            </w:pPr>
          </w:p>
          <w:p w14:paraId="7EFD1E89" w14:textId="77777777" w:rsidR="009B6903" w:rsidRPr="001C7D7E" w:rsidRDefault="009B6903" w:rsidP="00783AE1">
            <w:pPr>
              <w:jc w:val="left"/>
              <w:rPr>
                <w:sz w:val="18"/>
                <w:szCs w:val="18"/>
              </w:rPr>
            </w:pPr>
            <w:r w:rsidRPr="009040C9">
              <w:rPr>
                <w:sz w:val="18"/>
                <w:szCs w:val="18"/>
              </w:rPr>
              <w:t>T3396 timer included (set to deactivated)</w:t>
            </w:r>
            <w:r>
              <w:rPr>
                <w:sz w:val="18"/>
                <w:szCs w:val="18"/>
              </w:rPr>
              <w:t>:</w:t>
            </w:r>
          </w:p>
          <w:p w14:paraId="4F897CF5" w14:textId="77777777" w:rsidR="009B6903" w:rsidRPr="001C7D7E" w:rsidRDefault="009B6903" w:rsidP="00783AE1">
            <w:pPr>
              <w:jc w:val="left"/>
              <w:rPr>
                <w:sz w:val="18"/>
                <w:szCs w:val="18"/>
              </w:rPr>
            </w:pPr>
            <w:r>
              <w:rPr>
                <w:sz w:val="18"/>
                <w:szCs w:val="18"/>
              </w:rPr>
              <w:t xml:space="preserve">- </w:t>
            </w:r>
            <w:r w:rsidRPr="001C7D7E">
              <w:rPr>
                <w:sz w:val="18"/>
                <w:szCs w:val="18"/>
              </w:rPr>
              <w:t xml:space="preserve">DUT shall not make any further PDN CONNECTIVITY REQUESTs until it is restarted or the SIM is removed.  </w:t>
            </w:r>
          </w:p>
          <w:p w14:paraId="688BA156" w14:textId="77777777" w:rsidR="009B6903" w:rsidRDefault="009B6903" w:rsidP="00783AE1">
            <w:pPr>
              <w:jc w:val="left"/>
              <w:rPr>
                <w:sz w:val="18"/>
                <w:szCs w:val="18"/>
              </w:rPr>
            </w:pPr>
          </w:p>
          <w:p w14:paraId="4FB95461" w14:textId="77777777" w:rsidR="009B6903" w:rsidRPr="001C7D7E" w:rsidRDefault="009B6903" w:rsidP="00783AE1">
            <w:pPr>
              <w:jc w:val="left"/>
              <w:rPr>
                <w:sz w:val="18"/>
                <w:szCs w:val="18"/>
              </w:rPr>
            </w:pPr>
            <w:r w:rsidRPr="001C7D7E">
              <w:rPr>
                <w:sz w:val="18"/>
                <w:szCs w:val="18"/>
              </w:rPr>
              <w:t>T3396 timer included (set to zero)</w:t>
            </w:r>
            <w:r>
              <w:rPr>
                <w:sz w:val="18"/>
                <w:szCs w:val="18"/>
              </w:rPr>
              <w:t>:</w:t>
            </w:r>
          </w:p>
          <w:p w14:paraId="13E6FBE9" w14:textId="77777777" w:rsidR="009B6903" w:rsidRPr="001C7D7E" w:rsidRDefault="009B6903" w:rsidP="00783AE1">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p>
          <w:p w14:paraId="1F5AD7FD" w14:textId="77777777" w:rsidR="009B6903" w:rsidRPr="001C7D7E" w:rsidRDefault="009B6903" w:rsidP="00783AE1">
            <w:pPr>
              <w:jc w:val="left"/>
              <w:rPr>
                <w:sz w:val="18"/>
                <w:szCs w:val="18"/>
              </w:rPr>
            </w:pPr>
          </w:p>
          <w:p w14:paraId="7B1CBD2E" w14:textId="77777777" w:rsidR="009B6903" w:rsidRDefault="009B6903" w:rsidP="00783AE1">
            <w:pPr>
              <w:jc w:val="left"/>
              <w:rPr>
                <w:b/>
                <w:sz w:val="18"/>
                <w:szCs w:val="18"/>
              </w:rPr>
            </w:pPr>
            <w:r w:rsidRPr="001C7D7E">
              <w:rPr>
                <w:b/>
                <w:sz w:val="18"/>
                <w:szCs w:val="18"/>
              </w:rPr>
              <w:t>T3396 Timer NOT included: Release 10/11</w:t>
            </w:r>
          </w:p>
          <w:p w14:paraId="1892775D" w14:textId="77777777" w:rsidR="009B6903" w:rsidRPr="001C7D7E" w:rsidRDefault="009B6903" w:rsidP="00783AE1">
            <w:pPr>
              <w:jc w:val="left"/>
              <w:rPr>
                <w:sz w:val="18"/>
                <w:szCs w:val="18"/>
              </w:rPr>
            </w:pPr>
            <w:r w:rsidRPr="001C7D7E">
              <w:rPr>
                <w:sz w:val="18"/>
                <w:szCs w:val="18"/>
              </w:rPr>
              <w:t xml:space="preserve">T3396 timer not included: Rejected with </w:t>
            </w:r>
            <w:r>
              <w:rPr>
                <w:sz w:val="18"/>
                <w:szCs w:val="18"/>
              </w:rPr>
              <w:t>any</w:t>
            </w:r>
            <w:r w:rsidRPr="001C7D7E">
              <w:rPr>
                <w:sz w:val="18"/>
                <w:szCs w:val="18"/>
              </w:rPr>
              <w:t xml:space="preserve"> cause:</w:t>
            </w:r>
          </w:p>
          <w:p w14:paraId="45F9E2C2" w14:textId="77777777" w:rsidR="009B6903" w:rsidRPr="001C7D7E" w:rsidRDefault="009B6903" w:rsidP="00783AE1">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p>
          <w:p w14:paraId="1E7CFA41" w14:textId="77777777" w:rsidR="009B6903" w:rsidRPr="001C7D7E" w:rsidRDefault="009B6903" w:rsidP="00783AE1">
            <w:pPr>
              <w:jc w:val="left"/>
              <w:rPr>
                <w:sz w:val="18"/>
                <w:szCs w:val="18"/>
              </w:rPr>
            </w:pPr>
          </w:p>
          <w:p w14:paraId="3B9957EB" w14:textId="77777777" w:rsidR="009B6903" w:rsidRPr="001C7D7E" w:rsidRDefault="009B6903" w:rsidP="00783AE1">
            <w:pPr>
              <w:jc w:val="left"/>
              <w:rPr>
                <w:sz w:val="18"/>
                <w:szCs w:val="18"/>
              </w:rPr>
            </w:pPr>
            <w:r w:rsidRPr="001C7D7E">
              <w:rPr>
                <w:b/>
                <w:sz w:val="18"/>
                <w:szCs w:val="18"/>
              </w:rPr>
              <w:t>T3396 Timer NOT included: Release 12 and abo</w:t>
            </w:r>
            <w:r w:rsidRPr="001C7D7E">
              <w:rPr>
                <w:sz w:val="18"/>
                <w:szCs w:val="18"/>
              </w:rPr>
              <w:t>ve:</w:t>
            </w:r>
          </w:p>
          <w:p w14:paraId="04CEB714" w14:textId="77777777" w:rsidR="009B6903" w:rsidRPr="001C7D7E" w:rsidRDefault="009B6903" w:rsidP="00783AE1">
            <w:pPr>
              <w:jc w:val="left"/>
              <w:rPr>
                <w:sz w:val="18"/>
                <w:szCs w:val="18"/>
              </w:rPr>
            </w:pPr>
            <w:r w:rsidRPr="001C7D7E">
              <w:rPr>
                <w:sz w:val="18"/>
                <w:szCs w:val="18"/>
              </w:rPr>
              <w:t>T3396 timer not included: Rejected with #8, #27, #32 or #33.</w:t>
            </w:r>
          </w:p>
          <w:p w14:paraId="0952328A" w14:textId="77777777" w:rsidR="009B6903" w:rsidRPr="001C7D7E" w:rsidRDefault="009B6903" w:rsidP="00783AE1">
            <w:pPr>
              <w:jc w:val="left"/>
              <w:rPr>
                <w:sz w:val="18"/>
                <w:szCs w:val="18"/>
              </w:rPr>
            </w:pPr>
            <w:r>
              <w:rPr>
                <w:sz w:val="18"/>
                <w:szCs w:val="18"/>
              </w:rPr>
              <w:t xml:space="preserve">- </w:t>
            </w:r>
            <w:r w:rsidRPr="001C7D7E">
              <w:rPr>
                <w:sz w:val="18"/>
                <w:szCs w:val="18"/>
              </w:rPr>
              <w:t>DUT shall start back-off timer with a default value of 12 minutes and make a further PDN CONNECTIVITY REQUEST message to the same IMS APN only when the timer has expired.  Before back-off timer expiry, confirm DUT is camping</w:t>
            </w:r>
            <w:r>
              <w:rPr>
                <w:sz w:val="18"/>
                <w:szCs w:val="18"/>
              </w:rPr>
              <w:t xml:space="preserve"> to the network but without a Vx</w:t>
            </w:r>
            <w:r w:rsidRPr="001C7D7E">
              <w:rPr>
                <w:sz w:val="18"/>
                <w:szCs w:val="18"/>
              </w:rPr>
              <w:t>LTE registration.</w:t>
            </w:r>
          </w:p>
          <w:p w14:paraId="31699B6B" w14:textId="77777777" w:rsidR="009B6903" w:rsidRDefault="009B6903" w:rsidP="00783AE1">
            <w:pPr>
              <w:jc w:val="left"/>
              <w:rPr>
                <w:sz w:val="18"/>
                <w:szCs w:val="18"/>
              </w:rPr>
            </w:pPr>
          </w:p>
          <w:p w14:paraId="3B7C360E" w14:textId="77777777" w:rsidR="009B6903" w:rsidRPr="001C7D7E" w:rsidRDefault="009B6903" w:rsidP="00783AE1">
            <w:pPr>
              <w:jc w:val="left"/>
              <w:rPr>
                <w:sz w:val="18"/>
                <w:szCs w:val="18"/>
              </w:rPr>
            </w:pPr>
            <w:r>
              <w:rPr>
                <w:sz w:val="18"/>
                <w:szCs w:val="18"/>
              </w:rPr>
              <w:t>T3396 timer not included: Rejected with any other cause:</w:t>
            </w:r>
          </w:p>
          <w:p w14:paraId="27329D4A" w14:textId="77777777" w:rsidR="009B6903" w:rsidRDefault="009B6903" w:rsidP="00783AE1">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r>
              <w:rPr>
                <w:sz w:val="18"/>
                <w:szCs w:val="18"/>
              </w:rPr>
              <w:t xml:space="preserve"> </w:t>
            </w:r>
          </w:p>
          <w:p w14:paraId="5BC8F06E" w14:textId="77777777" w:rsidR="009B6903" w:rsidRDefault="009B6903" w:rsidP="00783AE1">
            <w:pPr>
              <w:jc w:val="left"/>
              <w:rPr>
                <w:sz w:val="18"/>
                <w:szCs w:val="18"/>
              </w:rPr>
            </w:pPr>
          </w:p>
          <w:p w14:paraId="46BC8FEA" w14:textId="77777777" w:rsidR="009B6903" w:rsidRPr="00AD2F60" w:rsidRDefault="009B6903" w:rsidP="00783AE1">
            <w:pPr>
              <w:jc w:val="left"/>
              <w:rPr>
                <w:sz w:val="18"/>
                <w:szCs w:val="18"/>
              </w:rPr>
            </w:pPr>
            <w:r>
              <w:rPr>
                <w:sz w:val="18"/>
                <w:szCs w:val="18"/>
              </w:rPr>
              <w:t xml:space="preserve">N.B Some operators request the manufacturer to implement a specific timer value for their network rather than </w:t>
            </w:r>
            <w:r>
              <w:rPr>
                <w:sz w:val="18"/>
                <w:szCs w:val="18"/>
              </w:rPr>
              <w:pgNum/>
            </w:r>
            <w:r>
              <w:rPr>
                <w:sz w:val="18"/>
                <w:szCs w:val="18"/>
              </w:rPr>
              <w:t>ustomiza a timer in the reject cause message. Please check with the network under test if no timer is included in the reject cause message.</w:t>
            </w:r>
          </w:p>
        </w:tc>
      </w:tr>
      <w:tr w:rsidR="009B6903" w:rsidRPr="00AD2F60" w14:paraId="7BC3B2BF" w14:textId="77777777" w:rsidTr="001374BF">
        <w:tc>
          <w:tcPr>
            <w:tcW w:w="436" w:type="dxa"/>
            <w:shd w:val="clear" w:color="auto" w:fill="F2F2F2" w:themeFill="background1" w:themeFillShade="F2"/>
          </w:tcPr>
          <w:p w14:paraId="25759AD8" w14:textId="77777777" w:rsidR="009B6903" w:rsidRDefault="009B6903" w:rsidP="00783AE1">
            <w:pPr>
              <w:tabs>
                <w:tab w:val="left" w:pos="851"/>
              </w:tabs>
              <w:ind w:right="-1"/>
              <w:jc w:val="left"/>
              <w:rPr>
                <w:sz w:val="18"/>
                <w:szCs w:val="18"/>
              </w:rPr>
            </w:pPr>
            <w:r>
              <w:rPr>
                <w:sz w:val="18"/>
                <w:szCs w:val="18"/>
              </w:rPr>
              <w:t>4</w:t>
            </w:r>
          </w:p>
        </w:tc>
        <w:tc>
          <w:tcPr>
            <w:tcW w:w="4178" w:type="dxa"/>
          </w:tcPr>
          <w:p w14:paraId="2BC2110F" w14:textId="223D9D11" w:rsidR="009B6903" w:rsidRDefault="009B6903" w:rsidP="00783AE1">
            <w:pPr>
              <w:jc w:val="left"/>
              <w:rPr>
                <w:sz w:val="18"/>
                <w:szCs w:val="18"/>
              </w:rPr>
            </w:pPr>
            <w:r w:rsidRPr="00AF4318">
              <w:rPr>
                <w:sz w:val="18"/>
                <w:szCs w:val="18"/>
                <w:lang w:val="en-US"/>
              </w:rPr>
              <w:t xml:space="preserve">Check the VxLTE service indication (If supported in DUT </w:t>
            </w:r>
            <w:r w:rsidR="006D6749">
              <w:rPr>
                <w:sz w:val="18"/>
                <w:szCs w:val="18"/>
                <w:lang w:val="en-US"/>
              </w:rPr>
              <w:t>c</w:t>
            </w:r>
            <w:r>
              <w:rPr>
                <w:sz w:val="18"/>
                <w:szCs w:val="18"/>
                <w:lang w:val="en-US"/>
              </w:rPr>
              <w:t>ustomization</w:t>
            </w:r>
            <w:r w:rsidRPr="00AF4318">
              <w:rPr>
                <w:sz w:val="18"/>
                <w:szCs w:val="18"/>
                <w:lang w:val="en-US"/>
              </w:rPr>
              <w:t>).</w:t>
            </w:r>
          </w:p>
        </w:tc>
        <w:tc>
          <w:tcPr>
            <w:tcW w:w="4448" w:type="dxa"/>
          </w:tcPr>
          <w:p w14:paraId="4F1535F4" w14:textId="77777777" w:rsidR="009B6903" w:rsidRDefault="009B6903" w:rsidP="00783AE1">
            <w:pPr>
              <w:jc w:val="left"/>
              <w:rPr>
                <w:sz w:val="18"/>
                <w:szCs w:val="18"/>
              </w:rPr>
            </w:pPr>
            <w:r>
              <w:rPr>
                <w:sz w:val="18"/>
                <w:szCs w:val="18"/>
              </w:rPr>
              <w:t>DUT correctly displays an icon to indicate it is registered for LTE services but no VxLTE icon.</w:t>
            </w:r>
          </w:p>
        </w:tc>
      </w:tr>
      <w:tr w:rsidR="009B6903" w:rsidRPr="00AD2F60" w14:paraId="0B29CFCD" w14:textId="77777777" w:rsidTr="001374BF">
        <w:tc>
          <w:tcPr>
            <w:tcW w:w="436" w:type="dxa"/>
            <w:shd w:val="clear" w:color="auto" w:fill="F2F2F2" w:themeFill="background1" w:themeFillShade="F2"/>
          </w:tcPr>
          <w:p w14:paraId="1DAD32D0" w14:textId="77777777" w:rsidR="009B6903" w:rsidRDefault="009B6903" w:rsidP="00783AE1">
            <w:pPr>
              <w:tabs>
                <w:tab w:val="left" w:pos="851"/>
              </w:tabs>
              <w:ind w:right="-1"/>
              <w:jc w:val="left"/>
              <w:rPr>
                <w:sz w:val="18"/>
                <w:szCs w:val="18"/>
              </w:rPr>
            </w:pPr>
            <w:r>
              <w:rPr>
                <w:sz w:val="18"/>
                <w:szCs w:val="18"/>
              </w:rPr>
              <w:t>5</w:t>
            </w:r>
          </w:p>
        </w:tc>
        <w:tc>
          <w:tcPr>
            <w:tcW w:w="4178" w:type="dxa"/>
          </w:tcPr>
          <w:p w14:paraId="18831EEC" w14:textId="77777777" w:rsidR="009B6903" w:rsidRDefault="009B6903" w:rsidP="00783AE1">
            <w:pPr>
              <w:jc w:val="left"/>
              <w:rPr>
                <w:sz w:val="18"/>
                <w:szCs w:val="18"/>
              </w:rPr>
            </w:pPr>
            <w:r>
              <w:rPr>
                <w:sz w:val="18"/>
                <w:szCs w:val="18"/>
              </w:rPr>
              <w:t>At DUT, receive MT voice call from Client-1.</w:t>
            </w:r>
          </w:p>
        </w:tc>
        <w:tc>
          <w:tcPr>
            <w:tcW w:w="4448" w:type="dxa"/>
          </w:tcPr>
          <w:p w14:paraId="7945F08A" w14:textId="77777777" w:rsidR="009B6903" w:rsidRDefault="009B6903" w:rsidP="00783AE1">
            <w:pPr>
              <w:jc w:val="left"/>
              <w:rPr>
                <w:sz w:val="18"/>
                <w:szCs w:val="18"/>
              </w:rPr>
            </w:pPr>
            <w:r>
              <w:rPr>
                <w:sz w:val="18"/>
                <w:szCs w:val="18"/>
              </w:rPr>
              <w:t>Voice Call is successfully established via CS Fallback with 2-way audio.</w:t>
            </w:r>
          </w:p>
        </w:tc>
      </w:tr>
      <w:tr w:rsidR="009B6903" w:rsidRPr="00AD2F60" w14:paraId="19208788" w14:textId="77777777" w:rsidTr="001374BF">
        <w:tc>
          <w:tcPr>
            <w:tcW w:w="436" w:type="dxa"/>
            <w:shd w:val="clear" w:color="auto" w:fill="F2F2F2" w:themeFill="background1" w:themeFillShade="F2"/>
          </w:tcPr>
          <w:p w14:paraId="5E15B414" w14:textId="77777777" w:rsidR="009B6903" w:rsidRDefault="009B6903" w:rsidP="00783AE1">
            <w:pPr>
              <w:tabs>
                <w:tab w:val="left" w:pos="851"/>
              </w:tabs>
              <w:ind w:right="-1"/>
              <w:jc w:val="left"/>
              <w:rPr>
                <w:sz w:val="18"/>
                <w:szCs w:val="18"/>
              </w:rPr>
            </w:pPr>
            <w:r>
              <w:rPr>
                <w:sz w:val="18"/>
                <w:szCs w:val="18"/>
              </w:rPr>
              <w:t>6</w:t>
            </w:r>
          </w:p>
        </w:tc>
        <w:tc>
          <w:tcPr>
            <w:tcW w:w="4178" w:type="dxa"/>
          </w:tcPr>
          <w:p w14:paraId="01AA3D7C" w14:textId="77777777" w:rsidR="009B6903" w:rsidRDefault="009B6903" w:rsidP="00783AE1">
            <w:pPr>
              <w:jc w:val="left"/>
              <w:rPr>
                <w:sz w:val="18"/>
                <w:szCs w:val="18"/>
              </w:rPr>
            </w:pPr>
            <w:r>
              <w:rPr>
                <w:bCs/>
                <w:sz w:val="18"/>
                <w:szCs w:val="18"/>
              </w:rPr>
              <w:t>Wait for DUT to reselect to E-UTRAN.</w:t>
            </w:r>
          </w:p>
        </w:tc>
        <w:tc>
          <w:tcPr>
            <w:tcW w:w="4448" w:type="dxa"/>
          </w:tcPr>
          <w:p w14:paraId="7B0565D5" w14:textId="77777777" w:rsidR="009B6903" w:rsidRDefault="009B6903" w:rsidP="00783AE1">
            <w:pPr>
              <w:jc w:val="left"/>
              <w:rPr>
                <w:sz w:val="18"/>
                <w:szCs w:val="18"/>
              </w:rPr>
            </w:pPr>
            <w:r>
              <w:rPr>
                <w:bCs/>
                <w:sz w:val="18"/>
                <w:szCs w:val="18"/>
              </w:rPr>
              <w:t>DUT is camping to E-UTRAN.</w:t>
            </w:r>
          </w:p>
        </w:tc>
      </w:tr>
      <w:tr w:rsidR="009B6903" w:rsidRPr="00AD2F60" w14:paraId="7DFB4F9A" w14:textId="77777777" w:rsidTr="001374BF">
        <w:tc>
          <w:tcPr>
            <w:tcW w:w="436" w:type="dxa"/>
            <w:shd w:val="clear" w:color="auto" w:fill="F2F2F2" w:themeFill="background1" w:themeFillShade="F2"/>
          </w:tcPr>
          <w:p w14:paraId="5F2933A1" w14:textId="77777777" w:rsidR="009B6903" w:rsidRDefault="009B6903" w:rsidP="00783AE1">
            <w:pPr>
              <w:tabs>
                <w:tab w:val="left" w:pos="851"/>
              </w:tabs>
              <w:ind w:right="-1"/>
              <w:jc w:val="left"/>
              <w:rPr>
                <w:sz w:val="18"/>
                <w:szCs w:val="18"/>
              </w:rPr>
            </w:pPr>
            <w:r>
              <w:rPr>
                <w:sz w:val="18"/>
                <w:szCs w:val="18"/>
              </w:rPr>
              <w:t>9</w:t>
            </w:r>
          </w:p>
        </w:tc>
        <w:tc>
          <w:tcPr>
            <w:tcW w:w="4178" w:type="dxa"/>
          </w:tcPr>
          <w:p w14:paraId="4AAE805A" w14:textId="77777777" w:rsidR="009B6903" w:rsidRDefault="009B6903" w:rsidP="00783AE1">
            <w:pPr>
              <w:jc w:val="left"/>
              <w:rPr>
                <w:bCs/>
                <w:sz w:val="18"/>
                <w:szCs w:val="18"/>
              </w:rPr>
            </w:pPr>
            <w:r>
              <w:rPr>
                <w:bCs/>
                <w:sz w:val="18"/>
                <w:szCs w:val="18"/>
              </w:rPr>
              <w:t>At DUT, receive MT SMS</w:t>
            </w:r>
          </w:p>
        </w:tc>
        <w:tc>
          <w:tcPr>
            <w:tcW w:w="4448" w:type="dxa"/>
          </w:tcPr>
          <w:p w14:paraId="237EE6DF" w14:textId="77777777" w:rsidR="009B6903" w:rsidRDefault="009B6903" w:rsidP="00783AE1">
            <w:pPr>
              <w:jc w:val="left"/>
              <w:rPr>
                <w:bCs/>
                <w:sz w:val="18"/>
                <w:szCs w:val="18"/>
              </w:rPr>
            </w:pPr>
            <w:r>
              <w:rPr>
                <w:bCs/>
                <w:sz w:val="18"/>
                <w:szCs w:val="18"/>
              </w:rPr>
              <w:t>SMS is received over SG</w:t>
            </w:r>
          </w:p>
          <w:p w14:paraId="566BBB3F" w14:textId="77777777" w:rsidR="009B6903" w:rsidRPr="00D824AC" w:rsidRDefault="009B6903" w:rsidP="00783AE1">
            <w:pPr>
              <w:jc w:val="left"/>
              <w:rPr>
                <w:bCs/>
                <w:sz w:val="18"/>
                <w:szCs w:val="18"/>
              </w:rPr>
            </w:pPr>
            <w:r>
              <w:rPr>
                <w:bCs/>
                <w:sz w:val="18"/>
                <w:szCs w:val="18"/>
              </w:rPr>
              <w:t>(If the network is not supporting SMS over SG, then the SMS is received over CS).</w:t>
            </w:r>
          </w:p>
        </w:tc>
      </w:tr>
      <w:tr w:rsidR="009B6903" w:rsidRPr="00AD2F60" w14:paraId="7EEAC113" w14:textId="77777777" w:rsidTr="001374BF">
        <w:tc>
          <w:tcPr>
            <w:tcW w:w="436" w:type="dxa"/>
            <w:shd w:val="clear" w:color="auto" w:fill="F2F2F2" w:themeFill="background1" w:themeFillShade="F2"/>
          </w:tcPr>
          <w:p w14:paraId="2D29C07B" w14:textId="77777777" w:rsidR="009B6903" w:rsidRDefault="009B6903" w:rsidP="00783AE1">
            <w:pPr>
              <w:tabs>
                <w:tab w:val="left" w:pos="851"/>
              </w:tabs>
              <w:ind w:right="-1"/>
              <w:jc w:val="left"/>
              <w:rPr>
                <w:sz w:val="18"/>
                <w:szCs w:val="18"/>
              </w:rPr>
            </w:pPr>
            <w:r>
              <w:rPr>
                <w:sz w:val="18"/>
                <w:szCs w:val="18"/>
              </w:rPr>
              <w:t>10</w:t>
            </w:r>
          </w:p>
        </w:tc>
        <w:tc>
          <w:tcPr>
            <w:tcW w:w="4178" w:type="dxa"/>
          </w:tcPr>
          <w:p w14:paraId="35C9FA23" w14:textId="618127E4" w:rsidR="009B6903" w:rsidRDefault="009B6903" w:rsidP="00783AE1">
            <w:pPr>
              <w:jc w:val="left"/>
              <w:rPr>
                <w:bCs/>
                <w:sz w:val="18"/>
                <w:szCs w:val="18"/>
              </w:rPr>
            </w:pPr>
            <w:r>
              <w:rPr>
                <w:bCs/>
                <w:sz w:val="18"/>
                <w:szCs w:val="18"/>
              </w:rPr>
              <w:t>At DUT, interrogate CFU via *#21#</w:t>
            </w:r>
          </w:p>
        </w:tc>
        <w:tc>
          <w:tcPr>
            <w:tcW w:w="4448" w:type="dxa"/>
          </w:tcPr>
          <w:p w14:paraId="208DE72F" w14:textId="77777777" w:rsidR="009B6903" w:rsidRPr="00D824AC" w:rsidRDefault="009B6903" w:rsidP="00783AE1">
            <w:pPr>
              <w:jc w:val="left"/>
              <w:rPr>
                <w:bCs/>
                <w:sz w:val="18"/>
                <w:szCs w:val="18"/>
              </w:rPr>
            </w:pPr>
            <w:r>
              <w:rPr>
                <w:sz w:val="18"/>
                <w:szCs w:val="18"/>
              </w:rPr>
              <w:t>DUT performs CS Fallback to a CS network (UTRAN or GERAN) and successfully interrogates CFU status.</w:t>
            </w:r>
          </w:p>
        </w:tc>
      </w:tr>
      <w:bookmarkEnd w:id="105"/>
    </w:tbl>
    <w:p w14:paraId="0EFDEF4A" w14:textId="77777777" w:rsidR="009B6903" w:rsidRDefault="009B6903" w:rsidP="009B6903">
      <w:pPr>
        <w:pStyle w:val="H6"/>
      </w:pPr>
    </w:p>
    <w:p w14:paraId="4C16C5E3" w14:textId="77777777" w:rsidR="00664185" w:rsidRDefault="00664185">
      <w:pPr>
        <w:pStyle w:val="Heading4"/>
      </w:pPr>
      <w:r>
        <w:t>91.1.1.5 VxLTE Roaming Not Allowed by Network</w:t>
      </w:r>
    </w:p>
    <w:p w14:paraId="20B2696D" w14:textId="77777777" w:rsidR="00664185" w:rsidRDefault="00664185">
      <w:pPr>
        <w:pStyle w:val="H6"/>
      </w:pPr>
      <w:r>
        <w:t xml:space="preserve">Description </w:t>
      </w:r>
    </w:p>
    <w:p w14:paraId="77832F32" w14:textId="77777777" w:rsidR="00664185" w:rsidRDefault="00664185">
      <w:r>
        <w:t xml:space="preserve">This test case checks that a VxLTE device that can’t use VxLTE when roaming behaves properly in a visited LTE network that is VxLTE capable for local subscribers. </w:t>
      </w:r>
    </w:p>
    <w:p w14:paraId="7EB67EA1" w14:textId="77777777" w:rsidR="00664185" w:rsidRDefault="00664185">
      <w:pPr>
        <w:pStyle w:val="H6"/>
      </w:pPr>
      <w:r>
        <w:t xml:space="preserve">Related core specifications </w:t>
      </w:r>
    </w:p>
    <w:p w14:paraId="3A24F53A" w14:textId="77777777" w:rsidR="00664185" w:rsidRDefault="00664185">
      <w:r>
        <w:t xml:space="preserve">GSMA IR.92 A.6 </w:t>
      </w:r>
    </w:p>
    <w:p w14:paraId="36E08CF6" w14:textId="77777777" w:rsidR="00664185" w:rsidRDefault="00664185">
      <w:pPr>
        <w:pStyle w:val="H6"/>
      </w:pPr>
      <w:r>
        <w:t xml:space="preserve">Reason for test </w:t>
      </w:r>
    </w:p>
    <w:p w14:paraId="5F8C7981" w14:textId="77777777" w:rsidR="00664185" w:rsidRDefault="00664185">
      <w:r>
        <w:t>It must be ensured that a VxLTE capable device that can only use VxLTE in home network can properly make and receive circuit switched voice calls.</w:t>
      </w:r>
    </w:p>
    <w:p w14:paraId="2B1E3649" w14:textId="77777777" w:rsidR="00664185" w:rsidRDefault="00664185">
      <w:pPr>
        <w:pStyle w:val="H6"/>
      </w:pPr>
      <w:r>
        <w:t xml:space="preserve">Initial Configuration </w:t>
      </w:r>
    </w:p>
    <w:p w14:paraId="411561FD" w14:textId="77777777" w:rsidR="00664185" w:rsidRDefault="00664185">
      <w:r>
        <w:t xml:space="preserve">VPLMN has an LTE roaming agreement with the HPLMN of the SIM card used in the DUT. </w:t>
      </w:r>
    </w:p>
    <w:p w14:paraId="6C5D0E16" w14:textId="77777777" w:rsidR="00664185" w:rsidRDefault="00664185">
      <w:r>
        <w:t>VPLMN is supporting VxLTE for local subscribers only (VoPS = 0)VPLMN may support IMS emergency (EMC BS can have any value – “0” or “1”)</w:t>
      </w:r>
    </w:p>
    <w:p w14:paraId="48F24067" w14:textId="77777777" w:rsidR="00664185" w:rsidRDefault="00664185">
      <w:r>
        <w:t>VPLMN is supporting E-UTRAN and UTRAN or GERAN.</w:t>
      </w:r>
    </w:p>
    <w:p w14:paraId="109D842A" w14:textId="77777777" w:rsidR="00664185" w:rsidRDefault="00664185">
      <w:r>
        <w:t>DUT is configured for IMS PS Voice Preferred, CS Secondary</w:t>
      </w:r>
      <w:r w:rsidRPr="00D85569">
        <w:t xml:space="preserve"> </w:t>
      </w:r>
    </w:p>
    <w:p w14:paraId="05E40372" w14:textId="28CE0D07" w:rsidR="00664185" w:rsidRPr="00D85569" w:rsidRDefault="00664185">
      <w:r w:rsidRPr="00D85569">
        <w:t xml:space="preserve">IMS APN </w:t>
      </w:r>
      <w:r>
        <w:t>is configured with</w:t>
      </w:r>
      <w:r w:rsidRPr="00D85569">
        <w:t xml:space="preserve"> I</w:t>
      </w:r>
      <w:r w:rsidR="007D0C04" w:rsidRPr="00D85569">
        <w:t>p</w:t>
      </w:r>
      <w:r w:rsidRPr="00D85569">
        <w:t>v4</w:t>
      </w:r>
      <w:r>
        <w:t>v6.</w:t>
      </w:r>
    </w:p>
    <w:p w14:paraId="1764EB22" w14:textId="77777777" w:rsidR="00664185" w:rsidRDefault="00664185">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664185" w:rsidRPr="00D824AC" w14:paraId="00820531" w14:textId="77777777" w:rsidTr="00D87C60">
        <w:tc>
          <w:tcPr>
            <w:tcW w:w="437" w:type="dxa"/>
            <w:shd w:val="clear" w:color="auto" w:fill="F2F2F2" w:themeFill="background1" w:themeFillShade="F2"/>
          </w:tcPr>
          <w:p w14:paraId="159D2C1B" w14:textId="77777777" w:rsidR="00664185" w:rsidRPr="00D824AC" w:rsidRDefault="00664185">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9B1B67D" w14:textId="77777777" w:rsidR="00664185" w:rsidRPr="00D824AC" w:rsidRDefault="00664185">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1B2B978" w14:textId="77777777" w:rsidR="00664185" w:rsidRPr="00D824AC" w:rsidRDefault="00664185">
            <w:pPr>
              <w:pStyle w:val="H6"/>
              <w:ind w:right="-1"/>
              <w:rPr>
                <w:sz w:val="18"/>
                <w:szCs w:val="18"/>
              </w:rPr>
            </w:pPr>
            <w:r w:rsidRPr="00D824AC">
              <w:rPr>
                <w:sz w:val="18"/>
                <w:szCs w:val="18"/>
              </w:rPr>
              <w:t>Expected behaviour</w:t>
            </w:r>
          </w:p>
        </w:tc>
      </w:tr>
      <w:tr w:rsidR="00664185" w:rsidRPr="00D824AC" w14:paraId="114278E2" w14:textId="77777777" w:rsidTr="00D87C60">
        <w:tc>
          <w:tcPr>
            <w:tcW w:w="437" w:type="dxa"/>
            <w:shd w:val="clear" w:color="auto" w:fill="F2F2F2" w:themeFill="background1" w:themeFillShade="F2"/>
          </w:tcPr>
          <w:p w14:paraId="170DDF0D" w14:textId="77777777" w:rsidR="00664185" w:rsidRPr="00D824AC" w:rsidRDefault="00664185">
            <w:pPr>
              <w:tabs>
                <w:tab w:val="left" w:pos="851"/>
              </w:tabs>
              <w:ind w:right="-1"/>
              <w:jc w:val="left"/>
              <w:rPr>
                <w:sz w:val="18"/>
                <w:szCs w:val="18"/>
              </w:rPr>
            </w:pPr>
            <w:r w:rsidRPr="00D824AC">
              <w:rPr>
                <w:sz w:val="18"/>
                <w:szCs w:val="18"/>
              </w:rPr>
              <w:t>1</w:t>
            </w:r>
          </w:p>
        </w:tc>
        <w:tc>
          <w:tcPr>
            <w:tcW w:w="4263" w:type="dxa"/>
          </w:tcPr>
          <w:p w14:paraId="0A32BCAF" w14:textId="77777777" w:rsidR="00664185" w:rsidRDefault="00664185">
            <w:pPr>
              <w:jc w:val="left"/>
              <w:rPr>
                <w:sz w:val="18"/>
                <w:szCs w:val="18"/>
              </w:rPr>
            </w:pPr>
            <w:r>
              <w:rPr>
                <w:sz w:val="18"/>
                <w:szCs w:val="18"/>
              </w:rPr>
              <w:t>Bring DUT online so it establishes “</w:t>
            </w:r>
            <w:r w:rsidRPr="00EB0A81">
              <w:rPr>
                <w:sz w:val="18"/>
                <w:szCs w:val="18"/>
              </w:rPr>
              <w:t>Default EPS Bearer Context Activation” procedures.</w:t>
            </w:r>
          </w:p>
          <w:p w14:paraId="577D4513" w14:textId="77777777" w:rsidR="00664185" w:rsidRPr="00AD2F60" w:rsidRDefault="00664185">
            <w:pPr>
              <w:jc w:val="left"/>
              <w:rPr>
                <w:sz w:val="18"/>
                <w:szCs w:val="18"/>
              </w:rPr>
            </w:pPr>
          </w:p>
        </w:tc>
        <w:tc>
          <w:tcPr>
            <w:tcW w:w="4542" w:type="dxa"/>
          </w:tcPr>
          <w:p w14:paraId="7BCFD4A2" w14:textId="77777777" w:rsidR="00664185" w:rsidRDefault="00664185">
            <w:pPr>
              <w:jc w:val="left"/>
              <w:rPr>
                <w:sz w:val="18"/>
                <w:szCs w:val="18"/>
              </w:rPr>
            </w:pPr>
            <w:r>
              <w:rPr>
                <w:sz w:val="18"/>
                <w:szCs w:val="18"/>
              </w:rPr>
              <w:t>At DUT, check NAS protocol messages:</w:t>
            </w:r>
          </w:p>
          <w:p w14:paraId="6F1D5491" w14:textId="77777777" w:rsidR="00664185" w:rsidRPr="00EB0A81" w:rsidRDefault="00664185">
            <w:pPr>
              <w:jc w:val="left"/>
              <w:rPr>
                <w:sz w:val="18"/>
                <w:szCs w:val="18"/>
              </w:rPr>
            </w:pPr>
            <w:r>
              <w:rPr>
                <w:sz w:val="18"/>
                <w:szCs w:val="18"/>
              </w:rPr>
              <w:t xml:space="preserve">- DUT sends ATTACH REQUEST </w:t>
            </w:r>
          </w:p>
          <w:p w14:paraId="53423955" w14:textId="77777777" w:rsidR="00664185" w:rsidRPr="00EB0A81" w:rsidRDefault="00664185">
            <w:pPr>
              <w:jc w:val="left"/>
              <w:rPr>
                <w:sz w:val="18"/>
                <w:szCs w:val="18"/>
              </w:rPr>
            </w:pPr>
            <w:r w:rsidRPr="00EB0A81">
              <w:rPr>
                <w:sz w:val="18"/>
                <w:szCs w:val="18"/>
              </w:rPr>
              <w:t>- Network sends ATTACH ACCEPT containing</w:t>
            </w:r>
            <w:r>
              <w:rPr>
                <w:sz w:val="18"/>
                <w:szCs w:val="18"/>
              </w:rPr>
              <w:t xml:space="preserve"> “</w:t>
            </w:r>
            <w:r w:rsidRPr="003B5AEB">
              <w:rPr>
                <w:sz w:val="18"/>
                <w:szCs w:val="18"/>
              </w:rPr>
              <w:t>IMS VoPS: IMS voice over PS session in S1 mode=0 (Not supported)</w:t>
            </w:r>
            <w:r>
              <w:rPr>
                <w:sz w:val="18"/>
                <w:szCs w:val="18"/>
              </w:rPr>
              <w:t>”</w:t>
            </w:r>
          </w:p>
          <w:p w14:paraId="2E9E590E" w14:textId="77777777" w:rsidR="00664185" w:rsidRPr="00EB0A81" w:rsidRDefault="00664185">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0BCB4C80" w14:textId="77777777" w:rsidR="00664185" w:rsidRPr="00AD2F60" w:rsidRDefault="00664185">
            <w:pPr>
              <w:jc w:val="left"/>
              <w:rPr>
                <w:sz w:val="18"/>
                <w:szCs w:val="18"/>
              </w:rPr>
            </w:pPr>
            <w:r w:rsidRPr="00EB0A81">
              <w:rPr>
                <w:sz w:val="18"/>
                <w:szCs w:val="18"/>
              </w:rPr>
              <w:t>DUT sends ACTIVATE DEFAULT EPS BEARER CONTEXT ACCEPT to the network.</w:t>
            </w:r>
          </w:p>
        </w:tc>
      </w:tr>
      <w:tr w:rsidR="00664185" w:rsidRPr="00D824AC" w14:paraId="0B3067D1" w14:textId="77777777" w:rsidTr="00D87C60">
        <w:tc>
          <w:tcPr>
            <w:tcW w:w="437" w:type="dxa"/>
            <w:shd w:val="clear" w:color="auto" w:fill="F2F2F2" w:themeFill="background1" w:themeFillShade="F2"/>
          </w:tcPr>
          <w:p w14:paraId="3E243A49" w14:textId="77777777" w:rsidR="00664185" w:rsidRPr="00D824AC" w:rsidRDefault="00664185">
            <w:pPr>
              <w:tabs>
                <w:tab w:val="left" w:pos="851"/>
              </w:tabs>
              <w:ind w:right="-1"/>
              <w:jc w:val="left"/>
              <w:rPr>
                <w:sz w:val="18"/>
                <w:szCs w:val="18"/>
              </w:rPr>
            </w:pPr>
            <w:r w:rsidRPr="00D824AC">
              <w:rPr>
                <w:sz w:val="18"/>
                <w:szCs w:val="18"/>
              </w:rPr>
              <w:t>2</w:t>
            </w:r>
          </w:p>
        </w:tc>
        <w:tc>
          <w:tcPr>
            <w:tcW w:w="4263" w:type="dxa"/>
          </w:tcPr>
          <w:p w14:paraId="0EDCE79A" w14:textId="77777777" w:rsidR="00664185" w:rsidRPr="00AD2F60" w:rsidRDefault="00664185">
            <w:pPr>
              <w:jc w:val="left"/>
              <w:rPr>
                <w:sz w:val="18"/>
                <w:szCs w:val="18"/>
              </w:rPr>
            </w:pPr>
            <w:r>
              <w:rPr>
                <w:sz w:val="18"/>
                <w:szCs w:val="18"/>
              </w:rPr>
              <w:t>Observe that NO IMS Default Bearer Activation process occurs on DUT.</w:t>
            </w:r>
          </w:p>
        </w:tc>
        <w:tc>
          <w:tcPr>
            <w:tcW w:w="4542" w:type="dxa"/>
          </w:tcPr>
          <w:p w14:paraId="4BADB3B2" w14:textId="77777777" w:rsidR="00664185" w:rsidRDefault="00664185">
            <w:pPr>
              <w:jc w:val="left"/>
              <w:rPr>
                <w:sz w:val="18"/>
                <w:szCs w:val="18"/>
              </w:rPr>
            </w:pPr>
            <w:r>
              <w:rPr>
                <w:sz w:val="18"/>
                <w:szCs w:val="18"/>
              </w:rPr>
              <w:t>At DUT, check NAS protocol messages:</w:t>
            </w:r>
          </w:p>
          <w:p w14:paraId="61D388B5" w14:textId="77777777" w:rsidR="00664185" w:rsidRPr="00AD2F60" w:rsidRDefault="00664185">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PDN connection to the “IMS” </w:t>
            </w:r>
            <w:r>
              <w:rPr>
                <w:sz w:val="18"/>
                <w:szCs w:val="18"/>
              </w:rPr>
              <w:t>APN since the network is not supporting VxLTE.</w:t>
            </w:r>
          </w:p>
        </w:tc>
      </w:tr>
      <w:tr w:rsidR="00664185" w:rsidRPr="00D824AC" w14:paraId="1F3DF76C" w14:textId="77777777" w:rsidTr="00D87C60">
        <w:tc>
          <w:tcPr>
            <w:tcW w:w="437" w:type="dxa"/>
            <w:shd w:val="clear" w:color="auto" w:fill="F2F2F2" w:themeFill="background1" w:themeFillShade="F2"/>
          </w:tcPr>
          <w:p w14:paraId="5B0B6B28" w14:textId="77777777" w:rsidR="00664185" w:rsidRPr="00D824AC" w:rsidRDefault="00664185">
            <w:pPr>
              <w:tabs>
                <w:tab w:val="left" w:pos="851"/>
              </w:tabs>
              <w:ind w:right="-1"/>
              <w:jc w:val="left"/>
              <w:rPr>
                <w:sz w:val="18"/>
                <w:szCs w:val="18"/>
              </w:rPr>
            </w:pPr>
            <w:r>
              <w:rPr>
                <w:sz w:val="18"/>
                <w:szCs w:val="18"/>
              </w:rPr>
              <w:t>3</w:t>
            </w:r>
          </w:p>
        </w:tc>
        <w:tc>
          <w:tcPr>
            <w:tcW w:w="4263" w:type="dxa"/>
          </w:tcPr>
          <w:p w14:paraId="601ABA24" w14:textId="69D297C8" w:rsidR="00664185" w:rsidRDefault="00664185">
            <w:pPr>
              <w:jc w:val="left"/>
              <w:rPr>
                <w:sz w:val="18"/>
                <w:szCs w:val="18"/>
              </w:rPr>
            </w:pPr>
            <w:r w:rsidRPr="00AF4318">
              <w:rPr>
                <w:sz w:val="18"/>
                <w:szCs w:val="18"/>
                <w:lang w:val="en-US"/>
              </w:rPr>
              <w:t xml:space="preserve">Check the VxLTE service indication (If supported in DUT </w:t>
            </w:r>
            <w:r w:rsidR="00E375CC">
              <w:rPr>
                <w:sz w:val="18"/>
                <w:szCs w:val="18"/>
                <w:lang w:val="en-US"/>
              </w:rPr>
              <w:t>c</w:t>
            </w:r>
            <w:r w:rsidR="007D0C04">
              <w:rPr>
                <w:sz w:val="18"/>
                <w:szCs w:val="18"/>
                <w:lang w:val="en-US"/>
              </w:rPr>
              <w:t>ustomization</w:t>
            </w:r>
            <w:r w:rsidRPr="00AF4318">
              <w:rPr>
                <w:sz w:val="18"/>
                <w:szCs w:val="18"/>
                <w:lang w:val="en-US"/>
              </w:rPr>
              <w:t>).</w:t>
            </w:r>
          </w:p>
        </w:tc>
        <w:tc>
          <w:tcPr>
            <w:tcW w:w="4542" w:type="dxa"/>
          </w:tcPr>
          <w:p w14:paraId="7C63E465" w14:textId="77777777" w:rsidR="00664185" w:rsidRDefault="00664185">
            <w:pPr>
              <w:jc w:val="left"/>
              <w:rPr>
                <w:sz w:val="18"/>
                <w:szCs w:val="18"/>
              </w:rPr>
            </w:pPr>
            <w:r>
              <w:rPr>
                <w:sz w:val="18"/>
                <w:szCs w:val="18"/>
              </w:rPr>
              <w:t>DUT correctly displays an icon to indicate it is registered for LTE services but no VxLTE icon.</w:t>
            </w:r>
          </w:p>
        </w:tc>
      </w:tr>
      <w:tr w:rsidR="00664185" w:rsidRPr="00D824AC" w14:paraId="05C6E63E" w14:textId="77777777" w:rsidTr="00D87C60">
        <w:tc>
          <w:tcPr>
            <w:tcW w:w="437" w:type="dxa"/>
            <w:shd w:val="clear" w:color="auto" w:fill="F2F2F2" w:themeFill="background1" w:themeFillShade="F2"/>
          </w:tcPr>
          <w:p w14:paraId="27499FF6" w14:textId="77777777" w:rsidR="00664185" w:rsidRDefault="00664185">
            <w:pPr>
              <w:tabs>
                <w:tab w:val="left" w:pos="851"/>
              </w:tabs>
              <w:ind w:right="-1"/>
              <w:jc w:val="left"/>
              <w:rPr>
                <w:sz w:val="18"/>
                <w:szCs w:val="18"/>
              </w:rPr>
            </w:pPr>
            <w:r>
              <w:rPr>
                <w:sz w:val="18"/>
                <w:szCs w:val="18"/>
              </w:rPr>
              <w:t>4</w:t>
            </w:r>
          </w:p>
        </w:tc>
        <w:tc>
          <w:tcPr>
            <w:tcW w:w="4263" w:type="dxa"/>
          </w:tcPr>
          <w:p w14:paraId="4E8A5CE9" w14:textId="77777777" w:rsidR="00664185" w:rsidRDefault="00664185">
            <w:pPr>
              <w:jc w:val="left"/>
              <w:rPr>
                <w:sz w:val="18"/>
                <w:szCs w:val="18"/>
              </w:rPr>
            </w:pPr>
            <w:r>
              <w:rPr>
                <w:sz w:val="18"/>
                <w:szCs w:val="18"/>
              </w:rPr>
              <w:t>At DUT, receive MT voice call from Client-1.</w:t>
            </w:r>
          </w:p>
        </w:tc>
        <w:tc>
          <w:tcPr>
            <w:tcW w:w="4542" w:type="dxa"/>
          </w:tcPr>
          <w:p w14:paraId="2D1B277E" w14:textId="77777777" w:rsidR="00664185" w:rsidRDefault="00664185">
            <w:pPr>
              <w:jc w:val="left"/>
              <w:rPr>
                <w:sz w:val="18"/>
                <w:szCs w:val="18"/>
              </w:rPr>
            </w:pPr>
            <w:r>
              <w:rPr>
                <w:sz w:val="18"/>
                <w:szCs w:val="18"/>
              </w:rPr>
              <w:t>Voice Call is successfully established via CS Fallback with 2-way audio.</w:t>
            </w:r>
          </w:p>
        </w:tc>
      </w:tr>
      <w:tr w:rsidR="00664185" w:rsidRPr="00D824AC" w14:paraId="177B8B08" w14:textId="77777777" w:rsidTr="00D87C60">
        <w:tc>
          <w:tcPr>
            <w:tcW w:w="437" w:type="dxa"/>
            <w:shd w:val="clear" w:color="auto" w:fill="F2F2F2" w:themeFill="background1" w:themeFillShade="F2"/>
          </w:tcPr>
          <w:p w14:paraId="3A7B875B" w14:textId="77777777" w:rsidR="00664185" w:rsidRDefault="00664185">
            <w:pPr>
              <w:tabs>
                <w:tab w:val="left" w:pos="851"/>
              </w:tabs>
              <w:ind w:right="-1"/>
              <w:jc w:val="left"/>
              <w:rPr>
                <w:sz w:val="18"/>
                <w:szCs w:val="18"/>
              </w:rPr>
            </w:pPr>
            <w:r>
              <w:rPr>
                <w:sz w:val="18"/>
                <w:szCs w:val="18"/>
              </w:rPr>
              <w:t>5</w:t>
            </w:r>
          </w:p>
        </w:tc>
        <w:tc>
          <w:tcPr>
            <w:tcW w:w="4263" w:type="dxa"/>
          </w:tcPr>
          <w:p w14:paraId="300475B1" w14:textId="77777777" w:rsidR="00664185" w:rsidRDefault="00664185">
            <w:pPr>
              <w:jc w:val="left"/>
              <w:rPr>
                <w:sz w:val="18"/>
                <w:szCs w:val="18"/>
              </w:rPr>
            </w:pPr>
            <w:r>
              <w:rPr>
                <w:bCs/>
                <w:sz w:val="18"/>
                <w:szCs w:val="18"/>
              </w:rPr>
              <w:t>Wait for DUT to reselect to E-UTRAN.</w:t>
            </w:r>
          </w:p>
        </w:tc>
        <w:tc>
          <w:tcPr>
            <w:tcW w:w="4542" w:type="dxa"/>
          </w:tcPr>
          <w:p w14:paraId="3623D3A7" w14:textId="77777777" w:rsidR="00664185" w:rsidRDefault="00664185">
            <w:pPr>
              <w:jc w:val="left"/>
              <w:rPr>
                <w:sz w:val="18"/>
                <w:szCs w:val="18"/>
              </w:rPr>
            </w:pPr>
            <w:r>
              <w:rPr>
                <w:bCs/>
                <w:sz w:val="18"/>
                <w:szCs w:val="18"/>
              </w:rPr>
              <w:t>DUT is camping to E-UTRAN.</w:t>
            </w:r>
          </w:p>
        </w:tc>
      </w:tr>
      <w:tr w:rsidR="00664185" w:rsidRPr="00D824AC" w14:paraId="43D20656" w14:textId="77777777" w:rsidTr="00D87C60">
        <w:tc>
          <w:tcPr>
            <w:tcW w:w="437" w:type="dxa"/>
            <w:shd w:val="clear" w:color="auto" w:fill="F2F2F2" w:themeFill="background1" w:themeFillShade="F2"/>
          </w:tcPr>
          <w:p w14:paraId="799171D1" w14:textId="77777777" w:rsidR="00664185" w:rsidRDefault="00664185">
            <w:pPr>
              <w:tabs>
                <w:tab w:val="left" w:pos="851"/>
              </w:tabs>
              <w:ind w:right="-1"/>
              <w:jc w:val="left"/>
              <w:rPr>
                <w:sz w:val="18"/>
                <w:szCs w:val="18"/>
              </w:rPr>
            </w:pPr>
            <w:r>
              <w:rPr>
                <w:sz w:val="18"/>
                <w:szCs w:val="18"/>
              </w:rPr>
              <w:t>6</w:t>
            </w:r>
          </w:p>
        </w:tc>
        <w:tc>
          <w:tcPr>
            <w:tcW w:w="4263" w:type="dxa"/>
          </w:tcPr>
          <w:p w14:paraId="5BC85CCE" w14:textId="77777777" w:rsidR="00664185" w:rsidRDefault="00664185">
            <w:pPr>
              <w:jc w:val="left"/>
              <w:rPr>
                <w:bCs/>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309D2AAC" w14:textId="77777777" w:rsidR="00664185" w:rsidRDefault="00664185">
            <w:pPr>
              <w:rPr>
                <w:sz w:val="18"/>
                <w:szCs w:val="18"/>
              </w:rPr>
            </w:pPr>
            <w:r>
              <w:rPr>
                <w:sz w:val="18"/>
                <w:szCs w:val="18"/>
              </w:rPr>
              <w:t xml:space="preserve">DUT displays Emergency Call setup. </w:t>
            </w:r>
          </w:p>
          <w:p w14:paraId="187AC82D" w14:textId="77777777" w:rsidR="00664185" w:rsidRDefault="00664185">
            <w:pPr>
              <w:jc w:val="left"/>
              <w:rPr>
                <w:sz w:val="18"/>
                <w:szCs w:val="18"/>
              </w:rPr>
            </w:pPr>
            <w:r>
              <w:rPr>
                <w:sz w:val="18"/>
                <w:szCs w:val="18"/>
              </w:rPr>
              <w:t>At DUT, check NAS protocol messages:</w:t>
            </w:r>
          </w:p>
          <w:p w14:paraId="395E28F6" w14:textId="77777777" w:rsidR="00664185" w:rsidRPr="00EB0A81" w:rsidRDefault="00664185">
            <w:pPr>
              <w:jc w:val="left"/>
              <w:rPr>
                <w:sz w:val="18"/>
                <w:szCs w:val="18"/>
              </w:rPr>
            </w:pPr>
            <w:r>
              <w:rPr>
                <w:sz w:val="18"/>
                <w:szCs w:val="18"/>
              </w:rPr>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6C562B33" w14:textId="77777777" w:rsidR="00664185" w:rsidRDefault="00664185">
            <w:pPr>
              <w:jc w:val="left"/>
              <w:rPr>
                <w:sz w:val="18"/>
                <w:szCs w:val="18"/>
              </w:rPr>
            </w:pPr>
            <w:r>
              <w:rPr>
                <w:sz w:val="18"/>
                <w:szCs w:val="18"/>
              </w:rPr>
              <w:t>CS Fallback to UTRAN or GERAN takes place.</w:t>
            </w:r>
          </w:p>
          <w:p w14:paraId="40C42875" w14:textId="77777777" w:rsidR="00664185" w:rsidRDefault="00664185">
            <w:pPr>
              <w:jc w:val="left"/>
              <w:rPr>
                <w:sz w:val="18"/>
                <w:szCs w:val="18"/>
              </w:rPr>
            </w:pPr>
            <w:r>
              <w:rPr>
                <w:sz w:val="18"/>
                <w:szCs w:val="18"/>
              </w:rPr>
              <w:t>At DUT, check NAS protocol messages:</w:t>
            </w:r>
          </w:p>
          <w:p w14:paraId="4050DDC1" w14:textId="77777777" w:rsidR="00664185" w:rsidRPr="00EB0A81" w:rsidRDefault="00664185">
            <w:pPr>
              <w:jc w:val="left"/>
              <w:rPr>
                <w:sz w:val="18"/>
                <w:szCs w:val="18"/>
              </w:rPr>
            </w:pPr>
            <w:r>
              <w:rPr>
                <w:sz w:val="18"/>
                <w:szCs w:val="18"/>
              </w:rPr>
              <w:t>- DUT sends EMERGENCY SETUP message.</w:t>
            </w:r>
          </w:p>
          <w:p w14:paraId="7958195D" w14:textId="77777777" w:rsidR="00664185" w:rsidRPr="00D824AC" w:rsidRDefault="00664185">
            <w:pPr>
              <w:jc w:val="left"/>
              <w:rPr>
                <w:bCs/>
                <w:sz w:val="18"/>
                <w:szCs w:val="18"/>
              </w:rPr>
            </w:pPr>
            <w:r>
              <w:rPr>
                <w:bCs/>
                <w:sz w:val="18"/>
                <w:szCs w:val="18"/>
              </w:rPr>
              <w:t>Confirm 2-way audio between DUT and Emergency Services operator.</w:t>
            </w:r>
          </w:p>
        </w:tc>
      </w:tr>
      <w:tr w:rsidR="00664185" w:rsidRPr="00D824AC" w14:paraId="4F87A118" w14:textId="77777777" w:rsidTr="00D87C60">
        <w:tc>
          <w:tcPr>
            <w:tcW w:w="437" w:type="dxa"/>
            <w:shd w:val="clear" w:color="auto" w:fill="F2F2F2" w:themeFill="background1" w:themeFillShade="F2"/>
          </w:tcPr>
          <w:p w14:paraId="6B49ED54" w14:textId="77777777" w:rsidR="00664185" w:rsidRDefault="00664185">
            <w:pPr>
              <w:tabs>
                <w:tab w:val="left" w:pos="851"/>
              </w:tabs>
              <w:ind w:right="-1"/>
              <w:jc w:val="left"/>
              <w:rPr>
                <w:sz w:val="18"/>
                <w:szCs w:val="18"/>
              </w:rPr>
            </w:pPr>
            <w:r>
              <w:rPr>
                <w:sz w:val="18"/>
                <w:szCs w:val="18"/>
              </w:rPr>
              <w:t>7</w:t>
            </w:r>
          </w:p>
        </w:tc>
        <w:tc>
          <w:tcPr>
            <w:tcW w:w="4263" w:type="dxa"/>
          </w:tcPr>
          <w:p w14:paraId="0E22926D" w14:textId="77777777" w:rsidR="00664185" w:rsidRDefault="00664185">
            <w:pPr>
              <w:jc w:val="left"/>
              <w:rPr>
                <w:bCs/>
                <w:sz w:val="18"/>
                <w:szCs w:val="18"/>
              </w:rPr>
            </w:pPr>
            <w:r>
              <w:rPr>
                <w:bCs/>
                <w:sz w:val="18"/>
                <w:szCs w:val="18"/>
              </w:rPr>
              <w:t>Wait for DUT to reselect to E-UTRAN.</w:t>
            </w:r>
          </w:p>
        </w:tc>
        <w:tc>
          <w:tcPr>
            <w:tcW w:w="4542" w:type="dxa"/>
          </w:tcPr>
          <w:p w14:paraId="5F580A15" w14:textId="77777777" w:rsidR="00664185" w:rsidRPr="00D824AC" w:rsidRDefault="00664185">
            <w:pPr>
              <w:jc w:val="left"/>
              <w:rPr>
                <w:bCs/>
                <w:sz w:val="18"/>
                <w:szCs w:val="18"/>
              </w:rPr>
            </w:pPr>
            <w:r>
              <w:rPr>
                <w:bCs/>
                <w:sz w:val="18"/>
                <w:szCs w:val="18"/>
              </w:rPr>
              <w:t>DUT is camping to E-UTRAN.</w:t>
            </w:r>
          </w:p>
        </w:tc>
      </w:tr>
      <w:tr w:rsidR="00664185" w:rsidRPr="00D824AC" w14:paraId="66114290" w14:textId="77777777" w:rsidTr="00D87C60">
        <w:tc>
          <w:tcPr>
            <w:tcW w:w="437" w:type="dxa"/>
            <w:shd w:val="clear" w:color="auto" w:fill="F2F2F2" w:themeFill="background1" w:themeFillShade="F2"/>
          </w:tcPr>
          <w:p w14:paraId="213BEAEA" w14:textId="77777777" w:rsidR="00664185" w:rsidRDefault="00664185">
            <w:pPr>
              <w:tabs>
                <w:tab w:val="left" w:pos="851"/>
              </w:tabs>
              <w:ind w:right="-1"/>
              <w:jc w:val="left"/>
              <w:rPr>
                <w:sz w:val="18"/>
                <w:szCs w:val="18"/>
              </w:rPr>
            </w:pPr>
            <w:r>
              <w:rPr>
                <w:sz w:val="18"/>
                <w:szCs w:val="18"/>
              </w:rPr>
              <w:t>8</w:t>
            </w:r>
          </w:p>
        </w:tc>
        <w:tc>
          <w:tcPr>
            <w:tcW w:w="4263" w:type="dxa"/>
          </w:tcPr>
          <w:p w14:paraId="12AFDAA4" w14:textId="77777777" w:rsidR="00664185" w:rsidRDefault="00664185">
            <w:pPr>
              <w:jc w:val="left"/>
              <w:rPr>
                <w:bCs/>
                <w:sz w:val="18"/>
                <w:szCs w:val="18"/>
              </w:rPr>
            </w:pPr>
            <w:r>
              <w:rPr>
                <w:bCs/>
                <w:sz w:val="18"/>
                <w:szCs w:val="18"/>
              </w:rPr>
              <w:t>At DUT, receive MT SMS</w:t>
            </w:r>
          </w:p>
        </w:tc>
        <w:tc>
          <w:tcPr>
            <w:tcW w:w="4542" w:type="dxa"/>
          </w:tcPr>
          <w:p w14:paraId="7F6391ED" w14:textId="77777777" w:rsidR="00664185" w:rsidRDefault="00664185">
            <w:pPr>
              <w:jc w:val="left"/>
              <w:rPr>
                <w:bCs/>
                <w:sz w:val="18"/>
                <w:szCs w:val="18"/>
              </w:rPr>
            </w:pPr>
            <w:r>
              <w:rPr>
                <w:bCs/>
                <w:sz w:val="18"/>
                <w:szCs w:val="18"/>
              </w:rPr>
              <w:t>SMS is received over SG</w:t>
            </w:r>
          </w:p>
          <w:p w14:paraId="29E234D3" w14:textId="77777777" w:rsidR="00664185" w:rsidRPr="00D824AC" w:rsidRDefault="00664185">
            <w:pPr>
              <w:jc w:val="left"/>
              <w:rPr>
                <w:bCs/>
                <w:sz w:val="18"/>
                <w:szCs w:val="18"/>
              </w:rPr>
            </w:pPr>
            <w:r>
              <w:rPr>
                <w:bCs/>
                <w:sz w:val="18"/>
                <w:szCs w:val="18"/>
              </w:rPr>
              <w:t>(If the network is not supporting SMS over SG, then the SMS is received over CS).</w:t>
            </w:r>
          </w:p>
        </w:tc>
      </w:tr>
      <w:tr w:rsidR="00664185" w:rsidRPr="00D824AC" w14:paraId="1A146DE5" w14:textId="77777777" w:rsidTr="00D87C60">
        <w:tc>
          <w:tcPr>
            <w:tcW w:w="437" w:type="dxa"/>
            <w:shd w:val="clear" w:color="auto" w:fill="F2F2F2" w:themeFill="background1" w:themeFillShade="F2"/>
          </w:tcPr>
          <w:p w14:paraId="3F338C31" w14:textId="77777777" w:rsidR="00664185" w:rsidRDefault="00664185">
            <w:pPr>
              <w:tabs>
                <w:tab w:val="left" w:pos="851"/>
              </w:tabs>
              <w:ind w:right="-1"/>
              <w:jc w:val="left"/>
              <w:rPr>
                <w:sz w:val="18"/>
                <w:szCs w:val="18"/>
              </w:rPr>
            </w:pPr>
            <w:r>
              <w:rPr>
                <w:sz w:val="18"/>
                <w:szCs w:val="18"/>
              </w:rPr>
              <w:t>9</w:t>
            </w:r>
          </w:p>
        </w:tc>
        <w:tc>
          <w:tcPr>
            <w:tcW w:w="4263" w:type="dxa"/>
          </w:tcPr>
          <w:p w14:paraId="379613A3" w14:textId="77777777" w:rsidR="00664185" w:rsidRDefault="00664185">
            <w:pPr>
              <w:jc w:val="left"/>
              <w:rPr>
                <w:bCs/>
                <w:sz w:val="18"/>
                <w:szCs w:val="18"/>
              </w:rPr>
            </w:pPr>
            <w:r>
              <w:rPr>
                <w:bCs/>
                <w:sz w:val="18"/>
                <w:szCs w:val="18"/>
              </w:rPr>
              <w:t>At DUT, interrogate CFY via *#21#</w:t>
            </w:r>
          </w:p>
        </w:tc>
        <w:tc>
          <w:tcPr>
            <w:tcW w:w="4542" w:type="dxa"/>
          </w:tcPr>
          <w:p w14:paraId="137C13E8" w14:textId="77777777" w:rsidR="00664185" w:rsidRPr="00D824AC" w:rsidRDefault="00664185">
            <w:pPr>
              <w:jc w:val="left"/>
              <w:rPr>
                <w:bCs/>
                <w:sz w:val="18"/>
                <w:szCs w:val="18"/>
              </w:rPr>
            </w:pPr>
            <w:r>
              <w:rPr>
                <w:sz w:val="18"/>
                <w:szCs w:val="18"/>
              </w:rPr>
              <w:t>DUT performs CS Fallback to a CS network (UTRAN or GERAN) and successfully interrogates CFU status.</w:t>
            </w:r>
          </w:p>
        </w:tc>
      </w:tr>
    </w:tbl>
    <w:p w14:paraId="1CC8B007" w14:textId="77777777" w:rsidR="00664185" w:rsidRDefault="00664185"/>
    <w:p w14:paraId="5A15BB1B" w14:textId="77777777" w:rsidR="00664185" w:rsidRDefault="00664185">
      <w:pPr>
        <w:ind w:left="720"/>
        <w:jc w:val="left"/>
      </w:pPr>
    </w:p>
    <w:bookmarkEnd w:id="106"/>
    <w:p w14:paraId="6608F282" w14:textId="77777777" w:rsidR="00F2635D" w:rsidRPr="0078705B" w:rsidRDefault="00F2635D">
      <w:pPr>
        <w:pStyle w:val="Heading4"/>
      </w:pPr>
      <w:r w:rsidRPr="0078705B">
        <w:t>91.1.1.6 Default Bearer Activation/Deactivation (VxLTE Switch)</w:t>
      </w:r>
    </w:p>
    <w:p w14:paraId="004C62F6" w14:textId="77777777" w:rsidR="00F2635D" w:rsidRDefault="00F2635D" w:rsidP="00F2635D">
      <w:pPr>
        <w:pStyle w:val="H6"/>
        <w:rPr>
          <w:bCs/>
        </w:rPr>
      </w:pPr>
      <w:r>
        <w:t>Description</w:t>
      </w:r>
    </w:p>
    <w:p w14:paraId="0D7D22E7" w14:textId="77777777" w:rsidR="00F2635D" w:rsidRDefault="00F2635D" w:rsidP="00F2635D">
      <w:r>
        <w:t xml:space="preserve">The DUT shall successfully Activate and Deactivate the Default Bearer for VxLTE services using the menu switch. </w:t>
      </w:r>
    </w:p>
    <w:p w14:paraId="14B0BFDB" w14:textId="77777777" w:rsidR="00F2635D" w:rsidRDefault="00F2635D" w:rsidP="00F2635D">
      <w:pPr>
        <w:pStyle w:val="H6"/>
      </w:pPr>
      <w:r>
        <w:t>Related core specifications</w:t>
      </w:r>
    </w:p>
    <w:p w14:paraId="5BBCDE6C" w14:textId="77777777" w:rsidR="00F2635D" w:rsidRDefault="00F2635D" w:rsidP="00F2635D">
      <w:r>
        <w:t>3GPP TS 23.228, TS 24.229, TS 33.203, TS 24.301, 6.2.2</w:t>
      </w:r>
    </w:p>
    <w:p w14:paraId="77ADCB86" w14:textId="6864BA93" w:rsidR="00F2635D" w:rsidRDefault="00F2635D" w:rsidP="00F2635D">
      <w:pPr>
        <w:rPr>
          <w:lang w:val="fr-FR"/>
        </w:rPr>
      </w:pPr>
      <w:r>
        <w:rPr>
          <w:lang w:val="fr-FR"/>
        </w:rPr>
        <w:t>GSMA IR.92, Chapter 5.1, 4.3.1</w:t>
      </w:r>
      <w:r w:rsidR="007D0C04">
        <w:rPr>
          <w:lang w:val="fr-FR"/>
        </w:rPr>
        <w:t> </w:t>
      </w:r>
      <w:r>
        <w:rPr>
          <w:lang w:val="fr-FR"/>
        </w:rPr>
        <w:t>; IR.88 Chapter 6.3.2</w:t>
      </w:r>
    </w:p>
    <w:p w14:paraId="6165D47B" w14:textId="77777777" w:rsidR="00F2635D" w:rsidRDefault="00F2635D" w:rsidP="00F2635D">
      <w:pPr>
        <w:pStyle w:val="H6"/>
      </w:pPr>
      <w:r>
        <w:t>Reason for test</w:t>
      </w:r>
    </w:p>
    <w:p w14:paraId="1A9555D1" w14:textId="77777777" w:rsidR="00F2635D" w:rsidRDefault="00F2635D" w:rsidP="00F2635D">
      <w:r>
        <w:t xml:space="preserve">To verify the DUT is able to Activate and Deactivate the Default Bearer for VxLTE services using the VxLTE menu switch. </w:t>
      </w:r>
    </w:p>
    <w:p w14:paraId="6E09F250" w14:textId="77777777" w:rsidR="00F2635D" w:rsidRDefault="00F2635D" w:rsidP="00F2635D">
      <w:r>
        <w:t>This test is only applicable to devices supporting a manual VxLTE on/off switch.</w:t>
      </w:r>
    </w:p>
    <w:p w14:paraId="0EA1DA88" w14:textId="77777777" w:rsidR="00F2635D" w:rsidRDefault="00F2635D" w:rsidP="00F2635D">
      <w:pPr>
        <w:pStyle w:val="H6"/>
      </w:pPr>
      <w:r>
        <w:t>Initial configuration</w:t>
      </w:r>
    </w:p>
    <w:p w14:paraId="7249436F" w14:textId="42E57147" w:rsidR="00F2635D" w:rsidRDefault="00F2635D" w:rsidP="00F2635D">
      <w:r>
        <w:t>IMS APN is configured with I</w:t>
      </w:r>
      <w:r w:rsidR="007D0C04">
        <w:t>p</w:t>
      </w:r>
      <w:r>
        <w:t>v4v6.</w:t>
      </w:r>
    </w:p>
    <w:p w14:paraId="7FACE3B8" w14:textId="77777777" w:rsidR="00F2635D" w:rsidRDefault="00F2635D" w:rsidP="00F2635D">
      <w:r>
        <w:t>DUT menu switch for VxLTE is set to “off”.</w:t>
      </w:r>
    </w:p>
    <w:p w14:paraId="26A9075A" w14:textId="77777777" w:rsidR="00F2635D" w:rsidRDefault="00F2635D" w:rsidP="00F2635D">
      <w:r>
        <w:t>DUT is in offline mode (Flight mode enabled / powered off).</w:t>
      </w:r>
    </w:p>
    <w:tbl>
      <w:tblPr>
        <w:tblW w:w="0" w:type="auto"/>
        <w:tblCellMar>
          <w:left w:w="0" w:type="dxa"/>
          <w:right w:w="0" w:type="dxa"/>
        </w:tblCellMar>
        <w:tblLook w:val="04A0" w:firstRow="1" w:lastRow="0" w:firstColumn="1" w:lastColumn="0" w:noHBand="0" w:noVBand="1"/>
      </w:tblPr>
      <w:tblGrid>
        <w:gridCol w:w="433"/>
        <w:gridCol w:w="4150"/>
        <w:gridCol w:w="4423"/>
      </w:tblGrid>
      <w:tr w:rsidR="00F2635D" w14:paraId="2F8E5D6A" w14:textId="77777777" w:rsidTr="00F2635D">
        <w:tc>
          <w:tcPr>
            <w:tcW w:w="437"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3D8BC4C3" w14:textId="77777777" w:rsidR="00F2635D" w:rsidRDefault="00F2635D" w:rsidP="00F2635D">
            <w:pPr>
              <w:ind w:right="-1"/>
              <w:jc w:val="left"/>
              <w:rPr>
                <w:rFonts w:eastAsia="SimSun" w:cs="Arial"/>
                <w:kern w:val="2"/>
                <w:sz w:val="18"/>
                <w:szCs w:val="18"/>
                <w:lang w:val="fr-FR"/>
              </w:rPr>
            </w:pPr>
            <w:r>
              <w:rPr>
                <w:kern w:val="2"/>
                <w:sz w:val="18"/>
                <w:szCs w:val="18"/>
                <w:lang w:val="fr-FR"/>
              </w:rPr>
              <w:t>-</w:t>
            </w:r>
          </w:p>
        </w:tc>
        <w:tc>
          <w:tcPr>
            <w:tcW w:w="4263"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3608481A" w14:textId="77777777" w:rsidR="00F2635D" w:rsidRDefault="00F2635D" w:rsidP="00F2635D">
            <w:pPr>
              <w:ind w:right="-1"/>
              <w:jc w:val="left"/>
              <w:rPr>
                <w:rFonts w:eastAsia="SimSun" w:cs="Arial"/>
                <w:b/>
                <w:bCs/>
                <w:kern w:val="2"/>
                <w:sz w:val="18"/>
                <w:szCs w:val="18"/>
                <w:lang w:val="fr-FR"/>
              </w:rPr>
            </w:pPr>
            <w:r>
              <w:rPr>
                <w:b/>
                <w:bCs/>
                <w:kern w:val="2"/>
                <w:sz w:val="18"/>
                <w:szCs w:val="18"/>
                <w:lang w:val="fr-FR"/>
              </w:rPr>
              <w:t>Test procedure</w:t>
            </w:r>
          </w:p>
        </w:tc>
        <w:tc>
          <w:tcPr>
            <w:tcW w:w="4542"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76C2F06C" w14:textId="77777777" w:rsidR="00F2635D" w:rsidRDefault="00F2635D" w:rsidP="00F2635D">
            <w:pPr>
              <w:pStyle w:val="H6"/>
              <w:ind w:right="-1"/>
              <w:jc w:val="both"/>
              <w:rPr>
                <w:kern w:val="2"/>
                <w:sz w:val="18"/>
                <w:szCs w:val="18"/>
                <w:lang w:val="fr-FR"/>
              </w:rPr>
            </w:pPr>
            <w:r>
              <w:rPr>
                <w:kern w:val="2"/>
                <w:sz w:val="18"/>
                <w:szCs w:val="18"/>
                <w:lang w:val="fr-FR"/>
              </w:rPr>
              <w:t>Expected behaviour</w:t>
            </w:r>
          </w:p>
        </w:tc>
      </w:tr>
      <w:tr w:rsidR="00F2635D" w14:paraId="44EEDD87"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3A280DB" w14:textId="77777777" w:rsidR="00F2635D" w:rsidRDefault="00F2635D" w:rsidP="00F2635D">
            <w:pPr>
              <w:ind w:right="-1"/>
              <w:jc w:val="left"/>
              <w:rPr>
                <w:rFonts w:eastAsia="SimSun" w:cs="Arial"/>
                <w:kern w:val="2"/>
                <w:sz w:val="18"/>
                <w:szCs w:val="18"/>
                <w:lang w:val="fr-FR"/>
              </w:rPr>
            </w:pPr>
            <w:r>
              <w:rPr>
                <w:kern w:val="2"/>
                <w:sz w:val="18"/>
                <w:szCs w:val="18"/>
                <w:lang w:val="fr-FR"/>
              </w:rPr>
              <w:t>1</w:t>
            </w:r>
          </w:p>
        </w:tc>
        <w:tc>
          <w:tcPr>
            <w:tcW w:w="4263" w:type="dxa"/>
            <w:tcBorders>
              <w:top w:val="nil"/>
              <w:left w:val="nil"/>
              <w:bottom w:val="single" w:sz="8" w:space="0" w:color="BFBFBF"/>
              <w:right w:val="single" w:sz="8" w:space="0" w:color="BFBFBF"/>
            </w:tcBorders>
            <w:tcMar>
              <w:top w:w="0" w:type="dxa"/>
              <w:left w:w="108" w:type="dxa"/>
              <w:bottom w:w="0" w:type="dxa"/>
              <w:right w:w="108" w:type="dxa"/>
            </w:tcMar>
          </w:tcPr>
          <w:p w14:paraId="0C3600C4"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Bring DUT online so it establishes “Default EPS Bearer Context Activation” procedures.</w:t>
            </w:r>
          </w:p>
          <w:p w14:paraId="0EC82351" w14:textId="77777777" w:rsidR="00F2635D" w:rsidRPr="00407D67" w:rsidRDefault="00F2635D" w:rsidP="00F2635D">
            <w:pPr>
              <w:jc w:val="left"/>
              <w:rPr>
                <w:rFonts w:eastAsia="SimSun" w:cs="Arial"/>
                <w:kern w:val="2"/>
                <w:sz w:val="18"/>
                <w:szCs w:val="18"/>
                <w:lang w:val="en-US"/>
              </w:rPr>
            </w:pP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2EFF922C"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check NAS protocol messages:</w:t>
            </w:r>
          </w:p>
          <w:p w14:paraId="1D978138" w14:textId="77777777" w:rsidR="00F2635D" w:rsidRPr="00407D67" w:rsidRDefault="00F2635D" w:rsidP="00F2635D">
            <w:pPr>
              <w:jc w:val="left"/>
              <w:rPr>
                <w:rFonts w:ascii="Calibri" w:hAnsi="Calibri" w:cs="Calibri"/>
                <w:kern w:val="2"/>
                <w:sz w:val="18"/>
                <w:szCs w:val="18"/>
                <w:lang w:val="en-US"/>
              </w:rPr>
            </w:pPr>
            <w:r w:rsidRPr="00407D67">
              <w:rPr>
                <w:kern w:val="2"/>
                <w:sz w:val="18"/>
                <w:szCs w:val="18"/>
                <w:lang w:val="en-US"/>
              </w:rPr>
              <w:t>- DUT sends ATTACH REQUEST.</w:t>
            </w:r>
          </w:p>
          <w:p w14:paraId="58451603" w14:textId="77777777" w:rsidR="00F2635D" w:rsidRPr="00407D67" w:rsidRDefault="00F2635D" w:rsidP="00F2635D">
            <w:pPr>
              <w:jc w:val="left"/>
              <w:rPr>
                <w:kern w:val="2"/>
                <w:sz w:val="18"/>
                <w:szCs w:val="18"/>
                <w:lang w:val="en-US"/>
              </w:rPr>
            </w:pPr>
            <w:r w:rsidRPr="00407D67">
              <w:rPr>
                <w:kern w:val="2"/>
                <w:sz w:val="18"/>
                <w:szCs w:val="18"/>
                <w:lang w:val="en-US"/>
              </w:rPr>
              <w:t>- Network sends ATTACH ACCEPT containing “IMS voice over PS session in S1 mode: Supported”</w:t>
            </w:r>
          </w:p>
          <w:p w14:paraId="6D6A54AB" w14:textId="77777777" w:rsidR="00F2635D" w:rsidRPr="00407D67" w:rsidRDefault="00F2635D" w:rsidP="00F2635D">
            <w:pPr>
              <w:jc w:val="left"/>
              <w:rPr>
                <w:kern w:val="2"/>
                <w:sz w:val="18"/>
                <w:szCs w:val="18"/>
                <w:lang w:val="en-US"/>
              </w:rPr>
            </w:pPr>
            <w:r w:rsidRPr="00407D67">
              <w:rPr>
                <w:kern w:val="2"/>
                <w:sz w:val="18"/>
                <w:szCs w:val="18"/>
                <w:lang w:val="en-US"/>
              </w:rPr>
              <w:t>- Network sends ACTIVATE DEFAULT EPS BEARER CONTEXT REQUEST containing the APN and PDN type.</w:t>
            </w:r>
          </w:p>
          <w:p w14:paraId="233F0D53"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DUT sends ACTIVATE DEFAULT EPS BEARER CONTEXT ACCEPT to the network.</w:t>
            </w:r>
          </w:p>
        </w:tc>
      </w:tr>
      <w:tr w:rsidR="00F2635D" w14:paraId="4E454D91"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AB55C9C" w14:textId="77777777" w:rsidR="00F2635D" w:rsidRDefault="00F2635D" w:rsidP="00F2635D">
            <w:pPr>
              <w:ind w:right="-1"/>
              <w:jc w:val="left"/>
              <w:rPr>
                <w:rFonts w:ascii="Calibri" w:eastAsia="SimSun" w:hAnsi="Calibri" w:cs="Calibri"/>
                <w:kern w:val="2"/>
                <w:sz w:val="18"/>
                <w:szCs w:val="18"/>
                <w:lang w:val="fr-FR"/>
              </w:rPr>
            </w:pPr>
            <w:r>
              <w:rPr>
                <w:kern w:val="2"/>
                <w:sz w:val="18"/>
                <w:szCs w:val="18"/>
                <w:lang w:val="fr-FR"/>
              </w:rPr>
              <w:t>2</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3AAE9AF9"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Observe there is no IMS Default Bearer Activation process on DUT.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577C152D"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There are no NAS protocol messages observed for the IMS Default Bearer activation.</w:t>
            </w:r>
          </w:p>
        </w:tc>
      </w:tr>
      <w:tr w:rsidR="00F2635D" w14:paraId="175EE133"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53BD94EF" w14:textId="77777777" w:rsidR="00F2635D" w:rsidRDefault="00F2635D" w:rsidP="00F2635D">
            <w:pPr>
              <w:ind w:right="-1"/>
              <w:jc w:val="left"/>
              <w:rPr>
                <w:rFonts w:eastAsia="SimSun" w:cs="Arial"/>
                <w:kern w:val="2"/>
                <w:sz w:val="18"/>
                <w:szCs w:val="18"/>
                <w:lang w:val="fr-FR"/>
              </w:rPr>
            </w:pPr>
            <w:r>
              <w:rPr>
                <w:kern w:val="2"/>
                <w:sz w:val="18"/>
                <w:szCs w:val="18"/>
                <w:lang w:val="fr-FR"/>
              </w:rPr>
              <w:t>3</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2B0765D3"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On DUT, set the VxLTE menu setting to “on”.</w:t>
            </w:r>
          </w:p>
          <w:p w14:paraId="55DA10B0"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Observe the IMS Default Bearer Activation process on DUT.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29BF2341"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check NAS protocol messages:</w:t>
            </w:r>
          </w:p>
          <w:p w14:paraId="24B83CFF" w14:textId="2610DA15" w:rsidR="00F2635D" w:rsidRPr="00407D67" w:rsidRDefault="00F2635D" w:rsidP="00F2635D">
            <w:pPr>
              <w:jc w:val="left"/>
              <w:rPr>
                <w:rFonts w:ascii="Calibri" w:hAnsi="Calibri" w:cs="Calibri"/>
                <w:kern w:val="2"/>
                <w:sz w:val="18"/>
                <w:szCs w:val="18"/>
                <w:lang w:val="en-US"/>
              </w:rPr>
            </w:pPr>
            <w:r w:rsidRPr="00407D67">
              <w:rPr>
                <w:kern w:val="2"/>
                <w:sz w:val="18"/>
                <w:szCs w:val="18"/>
                <w:lang w:val="en-US"/>
              </w:rPr>
              <w:t>- DUT sends PDN CONNECTIVITY REQUEST to the network with PDN type 3 “I</w:t>
            </w:r>
            <w:r w:rsidR="007D0C04" w:rsidRPr="00407D67">
              <w:rPr>
                <w:kern w:val="2"/>
                <w:sz w:val="18"/>
                <w:szCs w:val="18"/>
                <w:lang w:val="en-US"/>
              </w:rPr>
              <w:t>p</w:t>
            </w:r>
            <w:r w:rsidRPr="00407D67">
              <w:rPr>
                <w:kern w:val="2"/>
                <w:sz w:val="18"/>
                <w:szCs w:val="18"/>
                <w:lang w:val="en-US"/>
              </w:rPr>
              <w:t>v4v6” and APN “IMS”.</w:t>
            </w:r>
          </w:p>
          <w:p w14:paraId="4B08C7F2" w14:textId="77777777" w:rsidR="00F2635D" w:rsidRPr="00407D67" w:rsidRDefault="00F2635D" w:rsidP="00F2635D">
            <w:pPr>
              <w:jc w:val="left"/>
              <w:rPr>
                <w:kern w:val="2"/>
                <w:sz w:val="18"/>
                <w:szCs w:val="18"/>
                <w:lang w:val="en-US"/>
              </w:rPr>
            </w:pPr>
            <w:r w:rsidRPr="00407D67">
              <w:rPr>
                <w:kern w:val="2"/>
                <w:sz w:val="18"/>
                <w:szCs w:val="18"/>
                <w:lang w:val="en-US"/>
              </w:rPr>
              <w:t>- Network sends ACTIVATE DEFAULT EPS BEARER CONTEXT REQUEST to DUT</w:t>
            </w:r>
            <w:r>
              <w:rPr>
                <w:kern w:val="2"/>
                <w:sz w:val="18"/>
                <w:szCs w:val="18"/>
                <w:lang w:val="en-US"/>
              </w:rPr>
              <w:t>.</w:t>
            </w:r>
          </w:p>
          <w:p w14:paraId="2AEB696E" w14:textId="77777777" w:rsidR="00F2635D" w:rsidRPr="00407D67" w:rsidRDefault="00F2635D" w:rsidP="00F2635D">
            <w:pPr>
              <w:jc w:val="left"/>
              <w:rPr>
                <w:kern w:val="2"/>
                <w:sz w:val="18"/>
                <w:szCs w:val="18"/>
                <w:lang w:val="en-US"/>
              </w:rPr>
            </w:pPr>
            <w:r w:rsidRPr="00407D67">
              <w:rPr>
                <w:kern w:val="2"/>
                <w:sz w:val="18"/>
                <w:szCs w:val="18"/>
                <w:lang w:val="en-US"/>
              </w:rPr>
              <w:t>- DUT sends ACTIVATE DEFAULT BEARER CONTEXT ACCEPT to the network.</w:t>
            </w:r>
          </w:p>
          <w:p w14:paraId="243864A0" w14:textId="77777777" w:rsidR="00F2635D" w:rsidRPr="00407D67" w:rsidRDefault="00F2635D" w:rsidP="00F2635D">
            <w:pPr>
              <w:jc w:val="left"/>
              <w:rPr>
                <w:kern w:val="2"/>
                <w:sz w:val="18"/>
                <w:szCs w:val="18"/>
                <w:lang w:val="en-US"/>
              </w:rPr>
            </w:pPr>
            <w:r w:rsidRPr="00407D67">
              <w:rPr>
                <w:kern w:val="2"/>
                <w:sz w:val="18"/>
                <w:szCs w:val="18"/>
                <w:lang w:val="en-US"/>
              </w:rPr>
              <w:t>Note:</w:t>
            </w:r>
          </w:p>
          <w:p w14:paraId="2279026D"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DUT must not request another PDN connection to the “IMS” APN for the other IP version</w:t>
            </w:r>
          </w:p>
        </w:tc>
      </w:tr>
      <w:tr w:rsidR="00F2635D" w14:paraId="71A0688B"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DF20D96" w14:textId="77777777" w:rsidR="00F2635D" w:rsidRDefault="00F2635D" w:rsidP="00F2635D">
            <w:pPr>
              <w:ind w:right="-1"/>
              <w:jc w:val="left"/>
              <w:rPr>
                <w:rFonts w:eastAsia="SimSun" w:cs="Arial"/>
                <w:kern w:val="2"/>
                <w:sz w:val="18"/>
                <w:szCs w:val="18"/>
                <w:lang w:val="fr-FR"/>
              </w:rPr>
            </w:pPr>
            <w:r>
              <w:rPr>
                <w:kern w:val="2"/>
                <w:sz w:val="18"/>
                <w:szCs w:val="18"/>
                <w:lang w:val="fr-FR"/>
              </w:rPr>
              <w:t>4</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3A0005D7" w14:textId="2CF11441" w:rsidR="00F2635D" w:rsidRPr="00407D67" w:rsidRDefault="00F2635D" w:rsidP="00F2635D">
            <w:pPr>
              <w:jc w:val="left"/>
              <w:rPr>
                <w:rFonts w:eastAsia="SimSun" w:cs="Arial"/>
                <w:kern w:val="2"/>
                <w:sz w:val="18"/>
                <w:szCs w:val="18"/>
                <w:lang w:val="en-US"/>
              </w:rPr>
            </w:pPr>
            <w:r w:rsidRPr="00407D67">
              <w:rPr>
                <w:kern w:val="2"/>
                <w:sz w:val="18"/>
                <w:szCs w:val="18"/>
                <w:lang w:val="en-US"/>
              </w:rPr>
              <w:t xml:space="preserve">Check the VxLTE service indication (If supported in DUT </w:t>
            </w:r>
            <w:r w:rsidR="00623278">
              <w:rPr>
                <w:kern w:val="2"/>
                <w:sz w:val="18"/>
                <w:szCs w:val="18"/>
                <w:lang w:val="en-US"/>
              </w:rPr>
              <w:t>c</w:t>
            </w:r>
            <w:r w:rsidR="007D0C04">
              <w:rPr>
                <w:kern w:val="2"/>
                <w:sz w:val="18"/>
                <w:szCs w:val="18"/>
                <w:lang w:val="en-US"/>
              </w:rPr>
              <w:t>ustomization</w:t>
            </w:r>
            <w:r w:rsidRPr="00407D67">
              <w:rPr>
                <w:kern w:val="2"/>
                <w:sz w:val="18"/>
                <w:szCs w:val="18"/>
                <w:lang w:val="en-US"/>
              </w:rPr>
              <w: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2DECD47C" w14:textId="7C1D7614" w:rsidR="00F2635D" w:rsidRPr="00407D67" w:rsidRDefault="00F2635D" w:rsidP="00F2635D">
            <w:pPr>
              <w:jc w:val="left"/>
              <w:rPr>
                <w:rFonts w:eastAsia="SimSun" w:cs="Arial"/>
                <w:kern w:val="2"/>
                <w:sz w:val="18"/>
                <w:szCs w:val="18"/>
                <w:lang w:val="en-US"/>
              </w:rPr>
            </w:pPr>
            <w:r w:rsidRPr="00407D67">
              <w:rPr>
                <w:kern w:val="2"/>
                <w:sz w:val="18"/>
                <w:szCs w:val="18"/>
                <w:lang w:val="en-US"/>
              </w:rPr>
              <w:t xml:space="preserve">DUT correctly displays an icon to indicate it is registered for VxLTE according to the </w:t>
            </w:r>
            <w:r w:rsidR="00623278">
              <w:rPr>
                <w:kern w:val="2"/>
                <w:sz w:val="18"/>
                <w:szCs w:val="18"/>
                <w:lang w:val="en-US"/>
              </w:rPr>
              <w:t>c</w:t>
            </w:r>
            <w:r w:rsidR="007D0C04">
              <w:rPr>
                <w:kern w:val="2"/>
                <w:sz w:val="18"/>
                <w:szCs w:val="18"/>
                <w:lang w:val="en-US"/>
              </w:rPr>
              <w:t>ustomization</w:t>
            </w:r>
            <w:r w:rsidRPr="00407D67">
              <w:rPr>
                <w:kern w:val="2"/>
                <w:sz w:val="18"/>
                <w:szCs w:val="18"/>
                <w:lang w:val="en-US"/>
              </w:rPr>
              <w:t xml:space="preserve"> requirement.</w:t>
            </w:r>
          </w:p>
        </w:tc>
      </w:tr>
      <w:tr w:rsidR="00F2635D" w14:paraId="75B75619"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31D791FC" w14:textId="77777777" w:rsidR="00F2635D" w:rsidRDefault="00F2635D" w:rsidP="00F2635D">
            <w:pPr>
              <w:ind w:right="-1"/>
              <w:jc w:val="left"/>
              <w:rPr>
                <w:rFonts w:eastAsia="SimSun" w:cs="Arial"/>
                <w:kern w:val="2"/>
                <w:sz w:val="18"/>
                <w:szCs w:val="18"/>
                <w:lang w:val="fr-FR"/>
              </w:rPr>
            </w:pPr>
            <w:r>
              <w:rPr>
                <w:kern w:val="2"/>
                <w:sz w:val="18"/>
                <w:szCs w:val="18"/>
                <w:lang w:val="fr-FR"/>
              </w:rPr>
              <w:t>5</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36084332"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receive MT voice call from Client-1.</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7606960D"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VxLTE Call is successfully established with 2-way audio.</w:t>
            </w:r>
          </w:p>
        </w:tc>
      </w:tr>
      <w:tr w:rsidR="00F2635D" w14:paraId="024C672F"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56EF425" w14:textId="77777777" w:rsidR="00F2635D" w:rsidRDefault="00F2635D" w:rsidP="00F2635D">
            <w:pPr>
              <w:ind w:right="-1"/>
              <w:jc w:val="left"/>
              <w:rPr>
                <w:rFonts w:eastAsia="SimSun" w:cs="Arial"/>
                <w:kern w:val="2"/>
                <w:sz w:val="18"/>
                <w:szCs w:val="18"/>
                <w:lang w:val="fr-FR"/>
              </w:rPr>
            </w:pPr>
            <w:r>
              <w:rPr>
                <w:kern w:val="2"/>
                <w:sz w:val="18"/>
                <w:szCs w:val="18"/>
                <w:lang w:val="fr-FR"/>
              </w:rPr>
              <w:t>6</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5C98FB0B"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Client-1, end the voice call.</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73E3B966" w14:textId="77777777" w:rsidR="00F2635D" w:rsidRDefault="00F2635D" w:rsidP="00F2635D">
            <w:pPr>
              <w:jc w:val="left"/>
              <w:rPr>
                <w:rFonts w:eastAsia="SimSun" w:cs="Arial"/>
                <w:kern w:val="2"/>
                <w:sz w:val="18"/>
                <w:szCs w:val="18"/>
                <w:lang w:val="fr-FR"/>
              </w:rPr>
            </w:pPr>
            <w:r>
              <w:rPr>
                <w:kern w:val="2"/>
                <w:sz w:val="18"/>
                <w:szCs w:val="18"/>
                <w:lang w:val="fr-FR"/>
              </w:rPr>
              <w:t>Call is ended.</w:t>
            </w:r>
          </w:p>
        </w:tc>
      </w:tr>
      <w:tr w:rsidR="00F2635D" w14:paraId="7747E0F0"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481F238E" w14:textId="77777777" w:rsidR="00F2635D" w:rsidRDefault="00F2635D" w:rsidP="00F2635D">
            <w:pPr>
              <w:ind w:right="-1"/>
              <w:jc w:val="left"/>
              <w:rPr>
                <w:rFonts w:eastAsia="SimSun" w:cs="Arial"/>
                <w:kern w:val="2"/>
                <w:sz w:val="18"/>
                <w:szCs w:val="18"/>
                <w:lang w:val="fr-FR"/>
              </w:rPr>
            </w:pPr>
            <w:r>
              <w:rPr>
                <w:kern w:val="2"/>
                <w:sz w:val="18"/>
                <w:szCs w:val="18"/>
                <w:lang w:val="fr-FR"/>
              </w:rPr>
              <w:t>7</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6DA3E23E"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On DUT, set the VxLTE menu setting to “off”.</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432B4555"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check NAS protocol messages:</w:t>
            </w:r>
          </w:p>
          <w:p w14:paraId="6E0F9B6D" w14:textId="77777777" w:rsidR="00F2635D" w:rsidRPr="00407D67" w:rsidRDefault="00F2635D" w:rsidP="00F2635D">
            <w:pPr>
              <w:jc w:val="left"/>
              <w:rPr>
                <w:rFonts w:ascii="Calibri" w:hAnsi="Calibri" w:cs="Calibri"/>
                <w:kern w:val="2"/>
                <w:sz w:val="18"/>
                <w:szCs w:val="18"/>
                <w:lang w:val="en-US"/>
              </w:rPr>
            </w:pPr>
            <w:r w:rsidRPr="00407D67">
              <w:rPr>
                <w:kern w:val="2"/>
                <w:sz w:val="18"/>
                <w:szCs w:val="18"/>
                <w:lang w:val="en-US"/>
              </w:rPr>
              <w:t>- DUT sends PDN DISCONNECT REQUEST.</w:t>
            </w:r>
          </w:p>
          <w:p w14:paraId="67CAA4B9" w14:textId="77777777" w:rsidR="00F2635D" w:rsidRPr="00407D67" w:rsidRDefault="00F2635D" w:rsidP="00F2635D">
            <w:pPr>
              <w:jc w:val="left"/>
              <w:rPr>
                <w:kern w:val="2"/>
                <w:sz w:val="18"/>
                <w:szCs w:val="18"/>
                <w:lang w:val="en-US"/>
              </w:rPr>
            </w:pPr>
            <w:r w:rsidRPr="00407D67">
              <w:rPr>
                <w:kern w:val="2"/>
                <w:sz w:val="18"/>
                <w:szCs w:val="18"/>
                <w:lang w:val="en-US"/>
              </w:rPr>
              <w:t>- Network sends DEACTIVATE EPS BEARER CONTEXT REQUEST</w:t>
            </w:r>
          </w:p>
          <w:p w14:paraId="641E3E46" w14:textId="77777777" w:rsidR="00F2635D" w:rsidRDefault="00F2635D" w:rsidP="00F2635D">
            <w:pPr>
              <w:jc w:val="left"/>
              <w:rPr>
                <w:rFonts w:ascii="Calibri" w:eastAsia="SimSun" w:hAnsi="Calibri" w:cs="Calibri"/>
                <w:kern w:val="2"/>
                <w:sz w:val="18"/>
                <w:szCs w:val="18"/>
                <w:lang w:val="fr-FR"/>
              </w:rPr>
            </w:pPr>
            <w:r>
              <w:rPr>
                <w:kern w:val="2"/>
                <w:sz w:val="18"/>
                <w:szCs w:val="18"/>
                <w:lang w:val="fr-FR"/>
              </w:rPr>
              <w:t>- DUT sends DEACTIVATE EPS BEARER CONTEXT ACCEPT</w:t>
            </w:r>
          </w:p>
        </w:tc>
      </w:tr>
      <w:tr w:rsidR="00F2635D" w14:paraId="62365A00"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B8D4B67" w14:textId="77777777" w:rsidR="00F2635D" w:rsidRDefault="00F2635D" w:rsidP="00F2635D">
            <w:pPr>
              <w:ind w:right="-1"/>
              <w:jc w:val="left"/>
              <w:rPr>
                <w:rFonts w:ascii="Calibri" w:eastAsia="SimSun" w:hAnsi="Calibri" w:cs="Calibri"/>
                <w:kern w:val="2"/>
                <w:sz w:val="18"/>
                <w:szCs w:val="18"/>
                <w:lang w:val="fr-FR"/>
              </w:rPr>
            </w:pPr>
            <w:r>
              <w:rPr>
                <w:kern w:val="2"/>
                <w:sz w:val="18"/>
                <w:szCs w:val="18"/>
                <w:lang w:val="fr-FR"/>
              </w:rPr>
              <w:t>8</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16927DC5" w14:textId="2ABA41C8" w:rsidR="00F2635D" w:rsidRPr="00407D67" w:rsidRDefault="00F2635D" w:rsidP="00F2635D">
            <w:pPr>
              <w:jc w:val="left"/>
              <w:rPr>
                <w:rFonts w:eastAsia="SimSun" w:cs="Arial"/>
                <w:kern w:val="2"/>
                <w:sz w:val="18"/>
                <w:szCs w:val="18"/>
                <w:lang w:val="en-US"/>
              </w:rPr>
            </w:pPr>
            <w:r w:rsidRPr="00407D67">
              <w:rPr>
                <w:kern w:val="2"/>
                <w:sz w:val="18"/>
                <w:szCs w:val="18"/>
                <w:lang w:val="en-US"/>
              </w:rPr>
              <w:t xml:space="preserve">Check the VxLTE service indication (If supported in DUT </w:t>
            </w:r>
            <w:r w:rsidR="00302275">
              <w:rPr>
                <w:kern w:val="2"/>
                <w:sz w:val="18"/>
                <w:szCs w:val="18"/>
                <w:lang w:val="en-US"/>
              </w:rPr>
              <w:t>c</w:t>
            </w:r>
            <w:r w:rsidR="007D0C04">
              <w:rPr>
                <w:kern w:val="2"/>
                <w:sz w:val="18"/>
                <w:szCs w:val="18"/>
                <w:lang w:val="en-US"/>
              </w:rPr>
              <w:t>ustomization</w:t>
            </w:r>
            <w:r w:rsidRPr="00407D67">
              <w:rPr>
                <w:kern w:val="2"/>
                <w:sz w:val="18"/>
                <w:szCs w:val="18"/>
                <w:lang w:val="en-US"/>
              </w:rPr>
              <w: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0CEFAFC2" w14:textId="77777777" w:rsidR="00F2635D" w:rsidRDefault="00F2635D" w:rsidP="00F2635D">
            <w:pPr>
              <w:jc w:val="left"/>
              <w:rPr>
                <w:rFonts w:eastAsia="SimSun" w:cs="Arial"/>
                <w:kern w:val="2"/>
                <w:sz w:val="18"/>
                <w:szCs w:val="18"/>
                <w:lang w:val="fr-FR"/>
              </w:rPr>
            </w:pPr>
            <w:r>
              <w:rPr>
                <w:kern w:val="2"/>
                <w:sz w:val="18"/>
                <w:szCs w:val="18"/>
                <w:lang w:val="fr-FR"/>
              </w:rPr>
              <w:t>DUT no longer displays VxLTE service indication.</w:t>
            </w:r>
          </w:p>
        </w:tc>
      </w:tr>
    </w:tbl>
    <w:p w14:paraId="5A279880" w14:textId="77777777" w:rsidR="00F2635D" w:rsidRPr="00B904DC" w:rsidRDefault="00F2635D" w:rsidP="00F2635D">
      <w:pPr>
        <w:jc w:val="left"/>
        <w:rPr>
          <w:rFonts w:eastAsiaTheme="minorEastAsia"/>
          <w:lang w:eastAsia="zh-CN"/>
        </w:rPr>
      </w:pPr>
    </w:p>
    <w:p w14:paraId="4183F313" w14:textId="77777777" w:rsidR="00EF3CDB" w:rsidRPr="00430512" w:rsidRDefault="00EF3CDB" w:rsidP="00EF3CDB">
      <w:pPr>
        <w:pStyle w:val="Heading4"/>
      </w:pPr>
      <w:r w:rsidRPr="00430512">
        <w:t>91.1.1.7 VxLTE Roaming Allowed by Network</w:t>
      </w:r>
    </w:p>
    <w:p w14:paraId="7E110A13" w14:textId="77777777" w:rsidR="00EF3CDB" w:rsidRPr="00430512" w:rsidRDefault="00EF3CDB" w:rsidP="00EF3CDB">
      <w:pPr>
        <w:pStyle w:val="H6"/>
      </w:pPr>
      <w:r w:rsidRPr="00430512">
        <w:t xml:space="preserve">Description </w:t>
      </w:r>
    </w:p>
    <w:p w14:paraId="6EBC6380" w14:textId="77777777" w:rsidR="00EF3CDB" w:rsidRPr="00430512" w:rsidRDefault="00EF3CDB" w:rsidP="00EF3CDB">
      <w:r w:rsidRPr="00430512">
        <w:t xml:space="preserve">This test case checks that a VxLTE device with VxLTE roaming enabled behaves properly in a visited LTE network that is VxLTE capable for roaming subscribers. </w:t>
      </w:r>
    </w:p>
    <w:p w14:paraId="4C421538" w14:textId="77777777" w:rsidR="00EF3CDB" w:rsidRPr="00430512" w:rsidRDefault="00EF3CDB" w:rsidP="00EF3CDB">
      <w:pPr>
        <w:pStyle w:val="H6"/>
      </w:pPr>
      <w:r w:rsidRPr="00430512">
        <w:t xml:space="preserve">Related core specifications </w:t>
      </w:r>
    </w:p>
    <w:p w14:paraId="1E34D897" w14:textId="77777777" w:rsidR="00EF3CDB" w:rsidRPr="00430512" w:rsidRDefault="00EF3CDB" w:rsidP="00EF3CDB">
      <w:r w:rsidRPr="00430512">
        <w:t xml:space="preserve">GSMA IR.92 A.6 </w:t>
      </w:r>
    </w:p>
    <w:p w14:paraId="6C65EB20" w14:textId="77777777" w:rsidR="00EF3CDB" w:rsidRPr="00430512" w:rsidRDefault="00EF3CDB" w:rsidP="00EF3CDB">
      <w:pPr>
        <w:pStyle w:val="H6"/>
      </w:pPr>
      <w:r w:rsidRPr="00430512">
        <w:t xml:space="preserve">Reason for test </w:t>
      </w:r>
    </w:p>
    <w:p w14:paraId="1CFA1566" w14:textId="77777777" w:rsidR="00EF3CDB" w:rsidRPr="00430512" w:rsidRDefault="00EF3CDB" w:rsidP="00EF3CDB">
      <w:r w:rsidRPr="00430512">
        <w:t>It must be ensured that a VxLTE capable device with VxLTE roaming enabled can properly make and receive packet switched voice calls in VxLTE roaming NW.</w:t>
      </w:r>
    </w:p>
    <w:p w14:paraId="4113BDC0" w14:textId="77777777" w:rsidR="00EF3CDB" w:rsidRPr="00430512" w:rsidRDefault="00EF3CDB" w:rsidP="00EF3CDB">
      <w:pPr>
        <w:pStyle w:val="H6"/>
      </w:pPr>
      <w:r w:rsidRPr="00430512">
        <w:t xml:space="preserve">Initial Configuration </w:t>
      </w:r>
    </w:p>
    <w:p w14:paraId="2D634478" w14:textId="77777777" w:rsidR="00EF3CDB" w:rsidRPr="00430512" w:rsidRDefault="00EF3CDB" w:rsidP="00EF3CDB">
      <w:r w:rsidRPr="00430512">
        <w:t xml:space="preserve">VPLMN has an VxLTE roaming agreement with the HPLMN of the SIM card used in the DUT. </w:t>
      </w:r>
    </w:p>
    <w:p w14:paraId="544681A4" w14:textId="77777777" w:rsidR="00EF3CDB" w:rsidRPr="00430512" w:rsidRDefault="00EF3CDB" w:rsidP="00EF3CDB">
      <w:r w:rsidRPr="00430512">
        <w:t>VPLMN is supporting VxLTE for roaming subscribers (VoPS = 1)</w:t>
      </w:r>
    </w:p>
    <w:p w14:paraId="2FE84672" w14:textId="3F084435" w:rsidR="00EF3CDB" w:rsidRPr="004220FD" w:rsidRDefault="00EF3CDB" w:rsidP="00EF3CDB">
      <w:r w:rsidRPr="004220FD">
        <w:t>VPLMN can optionally support IMS emergency calls</w:t>
      </w:r>
    </w:p>
    <w:p w14:paraId="7CE36365" w14:textId="77777777" w:rsidR="00EF3CDB" w:rsidRPr="004220FD" w:rsidRDefault="00EF3CDB" w:rsidP="00EF3CDB">
      <w:r w:rsidRPr="004220FD">
        <w:t>DUT is configured for IMS PS Voice Preferred, CS Secondary in both HPLMN and VPLMN</w:t>
      </w:r>
    </w:p>
    <w:p w14:paraId="3A690DAE" w14:textId="632563B0" w:rsidR="00EF3CDB" w:rsidRPr="004220FD" w:rsidRDefault="00EF3CDB" w:rsidP="00EF3CDB">
      <w:r w:rsidRPr="004220FD">
        <w:t>IMS APN is configured with I</w:t>
      </w:r>
      <w:r w:rsidR="007D0C04" w:rsidRPr="004220FD">
        <w:t>p</w:t>
      </w:r>
      <w:r w:rsidRPr="004220FD">
        <w:t>v4v6.</w:t>
      </w:r>
    </w:p>
    <w:p w14:paraId="6B3EACF1" w14:textId="77777777" w:rsidR="00EF3CDB" w:rsidRPr="004220FD" w:rsidRDefault="00EF3CDB" w:rsidP="00EF3CDB">
      <w:r w:rsidRPr="004220FD">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EF3CDB" w:rsidRPr="004220FD" w14:paraId="45368042" w14:textId="77777777" w:rsidTr="00EF3CDB">
        <w:tc>
          <w:tcPr>
            <w:tcW w:w="433" w:type="dxa"/>
            <w:shd w:val="clear" w:color="auto" w:fill="F2F2F2" w:themeFill="background1" w:themeFillShade="F2"/>
          </w:tcPr>
          <w:p w14:paraId="5E7D867F" w14:textId="77777777" w:rsidR="00EF3CDB" w:rsidRPr="004220FD" w:rsidRDefault="00EF3CDB" w:rsidP="00EF3CDB">
            <w:pPr>
              <w:tabs>
                <w:tab w:val="left" w:pos="851"/>
              </w:tabs>
              <w:ind w:right="-1"/>
              <w:jc w:val="left"/>
              <w:rPr>
                <w:sz w:val="18"/>
                <w:szCs w:val="18"/>
              </w:rPr>
            </w:pPr>
            <w:r w:rsidRPr="004220FD">
              <w:rPr>
                <w:sz w:val="18"/>
                <w:szCs w:val="18"/>
              </w:rPr>
              <w:t>-</w:t>
            </w:r>
          </w:p>
        </w:tc>
        <w:tc>
          <w:tcPr>
            <w:tcW w:w="4158" w:type="dxa"/>
            <w:shd w:val="clear" w:color="auto" w:fill="F2F2F2" w:themeFill="background1" w:themeFillShade="F2"/>
          </w:tcPr>
          <w:p w14:paraId="109D9406" w14:textId="77777777" w:rsidR="00EF3CDB" w:rsidRPr="004220FD" w:rsidRDefault="00EF3CDB" w:rsidP="00EF3CDB">
            <w:pPr>
              <w:tabs>
                <w:tab w:val="left" w:pos="851"/>
              </w:tabs>
              <w:ind w:right="-1"/>
              <w:jc w:val="left"/>
              <w:rPr>
                <w:b/>
                <w:sz w:val="18"/>
                <w:szCs w:val="18"/>
              </w:rPr>
            </w:pPr>
            <w:r w:rsidRPr="004220FD">
              <w:rPr>
                <w:b/>
                <w:sz w:val="18"/>
                <w:szCs w:val="18"/>
              </w:rPr>
              <w:t>Test procedure</w:t>
            </w:r>
          </w:p>
        </w:tc>
        <w:tc>
          <w:tcPr>
            <w:tcW w:w="4425" w:type="dxa"/>
            <w:shd w:val="clear" w:color="auto" w:fill="F2F2F2" w:themeFill="background1" w:themeFillShade="F2"/>
          </w:tcPr>
          <w:p w14:paraId="08447483" w14:textId="77777777" w:rsidR="00EF3CDB" w:rsidRPr="004220FD" w:rsidRDefault="00EF3CDB" w:rsidP="00EF3CDB">
            <w:pPr>
              <w:pStyle w:val="H6"/>
              <w:ind w:right="-1"/>
              <w:rPr>
                <w:sz w:val="18"/>
                <w:szCs w:val="18"/>
              </w:rPr>
            </w:pPr>
            <w:r w:rsidRPr="004220FD">
              <w:rPr>
                <w:sz w:val="18"/>
                <w:szCs w:val="18"/>
              </w:rPr>
              <w:t>Expected behaviour</w:t>
            </w:r>
          </w:p>
        </w:tc>
      </w:tr>
      <w:tr w:rsidR="00EF3CDB" w:rsidRPr="00430512" w14:paraId="0D81379F" w14:textId="77777777" w:rsidTr="00EF3CDB">
        <w:tc>
          <w:tcPr>
            <w:tcW w:w="433" w:type="dxa"/>
            <w:shd w:val="clear" w:color="auto" w:fill="F2F2F2" w:themeFill="background1" w:themeFillShade="F2"/>
          </w:tcPr>
          <w:p w14:paraId="56E3466E" w14:textId="77777777" w:rsidR="00EF3CDB" w:rsidRPr="004220FD" w:rsidRDefault="00EF3CDB" w:rsidP="00EF3CDB">
            <w:pPr>
              <w:tabs>
                <w:tab w:val="left" w:pos="851"/>
              </w:tabs>
              <w:ind w:right="-1"/>
              <w:jc w:val="left"/>
              <w:rPr>
                <w:sz w:val="18"/>
                <w:szCs w:val="18"/>
              </w:rPr>
            </w:pPr>
            <w:r w:rsidRPr="004220FD">
              <w:rPr>
                <w:sz w:val="18"/>
                <w:szCs w:val="18"/>
              </w:rPr>
              <w:t>1</w:t>
            </w:r>
          </w:p>
        </w:tc>
        <w:tc>
          <w:tcPr>
            <w:tcW w:w="4158" w:type="dxa"/>
          </w:tcPr>
          <w:p w14:paraId="6811DDB9" w14:textId="77777777" w:rsidR="00EF3CDB" w:rsidRPr="004220FD" w:rsidRDefault="00EF3CDB" w:rsidP="00EF3CDB">
            <w:pPr>
              <w:jc w:val="left"/>
              <w:rPr>
                <w:sz w:val="18"/>
                <w:szCs w:val="18"/>
              </w:rPr>
            </w:pPr>
            <w:r w:rsidRPr="004220FD">
              <w:rPr>
                <w:sz w:val="18"/>
                <w:szCs w:val="18"/>
              </w:rPr>
              <w:t>Bring DUT online so it establishes “Default EPS Bearer Context Activation” procedures.</w:t>
            </w:r>
          </w:p>
          <w:p w14:paraId="1073F467" w14:textId="77777777" w:rsidR="00EF3CDB" w:rsidRPr="004220FD" w:rsidRDefault="00EF3CDB" w:rsidP="00EF3CDB">
            <w:pPr>
              <w:jc w:val="left"/>
              <w:rPr>
                <w:sz w:val="18"/>
                <w:szCs w:val="18"/>
              </w:rPr>
            </w:pPr>
          </w:p>
        </w:tc>
        <w:tc>
          <w:tcPr>
            <w:tcW w:w="4425" w:type="dxa"/>
          </w:tcPr>
          <w:p w14:paraId="4B73C000" w14:textId="77777777" w:rsidR="00EF3CDB" w:rsidRPr="004220FD" w:rsidRDefault="00EF3CDB" w:rsidP="00EF3CDB">
            <w:pPr>
              <w:jc w:val="left"/>
              <w:rPr>
                <w:sz w:val="18"/>
                <w:szCs w:val="18"/>
              </w:rPr>
            </w:pPr>
            <w:r w:rsidRPr="004220FD">
              <w:rPr>
                <w:sz w:val="18"/>
                <w:szCs w:val="18"/>
              </w:rPr>
              <w:t>At DUT, check NAS protocol messages:</w:t>
            </w:r>
          </w:p>
          <w:p w14:paraId="32999CC3" w14:textId="77777777" w:rsidR="00EF3CDB" w:rsidRPr="004220FD" w:rsidRDefault="00EF3CDB" w:rsidP="00EF3CDB">
            <w:pPr>
              <w:jc w:val="left"/>
              <w:rPr>
                <w:sz w:val="18"/>
                <w:szCs w:val="18"/>
              </w:rPr>
            </w:pPr>
            <w:r w:rsidRPr="004220FD">
              <w:rPr>
                <w:sz w:val="18"/>
                <w:szCs w:val="18"/>
              </w:rPr>
              <w:t xml:space="preserve">- DUT sends ATTACH REQUEST </w:t>
            </w:r>
          </w:p>
          <w:p w14:paraId="4A1FB9BC" w14:textId="77777777" w:rsidR="00EF3CDB" w:rsidRPr="004220FD" w:rsidRDefault="00EF3CDB" w:rsidP="00EF3CDB">
            <w:pPr>
              <w:jc w:val="left"/>
              <w:rPr>
                <w:sz w:val="18"/>
                <w:szCs w:val="18"/>
              </w:rPr>
            </w:pPr>
            <w:r w:rsidRPr="004220FD">
              <w:rPr>
                <w:sz w:val="18"/>
                <w:szCs w:val="18"/>
              </w:rPr>
              <w:t>- Network sends ATTACH ACCEPT containing “IMS VoPS: IMS voice over PS session in S1 mode=1 (supported) and Emergency Service Support Indicator=Y/N”</w:t>
            </w:r>
          </w:p>
          <w:p w14:paraId="3E25336B" w14:textId="77777777" w:rsidR="00EF3CDB" w:rsidRPr="004220FD" w:rsidRDefault="00EF3CDB" w:rsidP="00EF3CDB">
            <w:pPr>
              <w:jc w:val="left"/>
              <w:rPr>
                <w:sz w:val="18"/>
                <w:szCs w:val="18"/>
              </w:rPr>
            </w:pPr>
            <w:r w:rsidRPr="004220FD">
              <w:rPr>
                <w:sz w:val="18"/>
                <w:szCs w:val="18"/>
              </w:rPr>
              <w:t>- Network sends ACTIVATE DEFAULT EPS BEARER CONTEXT REQUEST containing the APN and PDN type.</w:t>
            </w:r>
          </w:p>
          <w:p w14:paraId="34326CB5" w14:textId="77777777" w:rsidR="00EF3CDB" w:rsidRPr="00430512" w:rsidRDefault="00EF3CDB" w:rsidP="00EF3CDB">
            <w:pPr>
              <w:jc w:val="left"/>
              <w:rPr>
                <w:sz w:val="18"/>
                <w:szCs w:val="18"/>
              </w:rPr>
            </w:pPr>
            <w:r w:rsidRPr="004220FD">
              <w:rPr>
                <w:sz w:val="18"/>
                <w:szCs w:val="18"/>
              </w:rPr>
              <w:t>DUT sends ACTIVATE DEFAULT EPS BEARER CONTEXT ACCEPT to the network.</w:t>
            </w:r>
          </w:p>
        </w:tc>
      </w:tr>
      <w:tr w:rsidR="00EF3CDB" w:rsidRPr="00430512" w14:paraId="696F4132" w14:textId="77777777" w:rsidTr="00EF3CDB">
        <w:tc>
          <w:tcPr>
            <w:tcW w:w="433" w:type="dxa"/>
            <w:shd w:val="clear" w:color="auto" w:fill="F2F2F2" w:themeFill="background1" w:themeFillShade="F2"/>
          </w:tcPr>
          <w:p w14:paraId="313F7666" w14:textId="77777777" w:rsidR="00EF3CDB" w:rsidRPr="00430512" w:rsidRDefault="00EF3CDB" w:rsidP="00EF3CDB">
            <w:pPr>
              <w:tabs>
                <w:tab w:val="left" w:pos="851"/>
              </w:tabs>
              <w:ind w:right="-1"/>
              <w:jc w:val="left"/>
              <w:rPr>
                <w:sz w:val="18"/>
                <w:szCs w:val="18"/>
              </w:rPr>
            </w:pPr>
            <w:r w:rsidRPr="00430512">
              <w:rPr>
                <w:sz w:val="18"/>
                <w:szCs w:val="18"/>
              </w:rPr>
              <w:t>2</w:t>
            </w:r>
          </w:p>
        </w:tc>
        <w:tc>
          <w:tcPr>
            <w:tcW w:w="4158" w:type="dxa"/>
          </w:tcPr>
          <w:p w14:paraId="6AAE0443" w14:textId="77777777" w:rsidR="00EF3CDB" w:rsidRPr="00430512" w:rsidRDefault="00EF3CDB" w:rsidP="00EF3CDB">
            <w:pPr>
              <w:jc w:val="left"/>
              <w:rPr>
                <w:sz w:val="18"/>
                <w:szCs w:val="18"/>
              </w:rPr>
            </w:pPr>
            <w:r w:rsidRPr="00430512">
              <w:rPr>
                <w:sz w:val="18"/>
                <w:szCs w:val="18"/>
              </w:rPr>
              <w:t>Observe that IMS Default Bearer Activation process occurs on DUT.</w:t>
            </w:r>
          </w:p>
        </w:tc>
        <w:tc>
          <w:tcPr>
            <w:tcW w:w="4425" w:type="dxa"/>
          </w:tcPr>
          <w:p w14:paraId="30E67D0B" w14:textId="77777777" w:rsidR="00EF3CDB" w:rsidRPr="00430512" w:rsidRDefault="00EF3CDB" w:rsidP="00EF3CDB">
            <w:pPr>
              <w:jc w:val="left"/>
              <w:rPr>
                <w:sz w:val="18"/>
                <w:szCs w:val="18"/>
              </w:rPr>
            </w:pPr>
            <w:r w:rsidRPr="00430512">
              <w:rPr>
                <w:sz w:val="18"/>
                <w:szCs w:val="18"/>
              </w:rPr>
              <w:t>At DUT, check NAS protocol messages:</w:t>
            </w:r>
          </w:p>
          <w:p w14:paraId="1557EEC2" w14:textId="77777777" w:rsidR="00EF3CDB" w:rsidRPr="00430512" w:rsidRDefault="00EF3CDB" w:rsidP="00EF3CDB">
            <w:pPr>
              <w:jc w:val="left"/>
              <w:rPr>
                <w:sz w:val="18"/>
                <w:szCs w:val="18"/>
              </w:rPr>
            </w:pPr>
            <w:r w:rsidRPr="00430512">
              <w:rPr>
                <w:sz w:val="18"/>
                <w:szCs w:val="18"/>
              </w:rPr>
              <w:t>- DUT must request a PDN connection to the “IMS” APN since the network is supporting VxLTE.</w:t>
            </w:r>
          </w:p>
        </w:tc>
      </w:tr>
      <w:tr w:rsidR="00EF3CDB" w:rsidRPr="00430512" w14:paraId="1DC1309B" w14:textId="77777777" w:rsidTr="00EF3CDB">
        <w:tc>
          <w:tcPr>
            <w:tcW w:w="433" w:type="dxa"/>
            <w:shd w:val="clear" w:color="auto" w:fill="F2F2F2" w:themeFill="background1" w:themeFillShade="F2"/>
          </w:tcPr>
          <w:p w14:paraId="6C250842" w14:textId="77777777" w:rsidR="00EF3CDB" w:rsidRPr="00430512" w:rsidRDefault="00EF3CDB" w:rsidP="00EF3CDB">
            <w:pPr>
              <w:tabs>
                <w:tab w:val="left" w:pos="851"/>
              </w:tabs>
              <w:ind w:right="-1"/>
              <w:jc w:val="left"/>
              <w:rPr>
                <w:sz w:val="18"/>
                <w:szCs w:val="18"/>
              </w:rPr>
            </w:pPr>
            <w:r w:rsidRPr="00430512">
              <w:rPr>
                <w:sz w:val="18"/>
                <w:szCs w:val="18"/>
              </w:rPr>
              <w:t>3</w:t>
            </w:r>
          </w:p>
        </w:tc>
        <w:tc>
          <w:tcPr>
            <w:tcW w:w="4158" w:type="dxa"/>
          </w:tcPr>
          <w:p w14:paraId="63BAB7CC" w14:textId="3888F1F3" w:rsidR="00EF3CDB" w:rsidRPr="00430512" w:rsidRDefault="00EF3CDB" w:rsidP="00EF3CDB">
            <w:pPr>
              <w:jc w:val="left"/>
              <w:rPr>
                <w:sz w:val="18"/>
                <w:szCs w:val="18"/>
              </w:rPr>
            </w:pPr>
            <w:r w:rsidRPr="00430512">
              <w:rPr>
                <w:sz w:val="18"/>
                <w:szCs w:val="18"/>
              </w:rPr>
              <w:t>Check the VxLTE service indication (If supported in DUT customi</w:t>
            </w:r>
            <w:r w:rsidR="00AF3F48">
              <w:rPr>
                <w:sz w:val="18"/>
                <w:szCs w:val="18"/>
              </w:rPr>
              <w:t>z</w:t>
            </w:r>
            <w:r w:rsidRPr="00430512">
              <w:rPr>
                <w:sz w:val="18"/>
                <w:szCs w:val="18"/>
              </w:rPr>
              <w:t>ation).</w:t>
            </w:r>
          </w:p>
        </w:tc>
        <w:tc>
          <w:tcPr>
            <w:tcW w:w="4425" w:type="dxa"/>
          </w:tcPr>
          <w:p w14:paraId="0D29F5A3" w14:textId="77777777" w:rsidR="00EF3CDB" w:rsidRPr="00430512" w:rsidRDefault="00EF3CDB" w:rsidP="00EF3CDB">
            <w:pPr>
              <w:jc w:val="left"/>
              <w:rPr>
                <w:sz w:val="18"/>
                <w:szCs w:val="18"/>
              </w:rPr>
            </w:pPr>
            <w:r w:rsidRPr="00430512">
              <w:rPr>
                <w:sz w:val="18"/>
                <w:szCs w:val="18"/>
              </w:rPr>
              <w:t>DUT correctly displays an icon to indicate it is registered for LTE and VxLTE services.</w:t>
            </w:r>
          </w:p>
        </w:tc>
      </w:tr>
      <w:tr w:rsidR="00EF3CDB" w:rsidRPr="00430512" w14:paraId="6D3671A1" w14:textId="77777777" w:rsidTr="00EF3CDB">
        <w:tc>
          <w:tcPr>
            <w:tcW w:w="433" w:type="dxa"/>
            <w:shd w:val="clear" w:color="auto" w:fill="F2F2F2" w:themeFill="background1" w:themeFillShade="F2"/>
          </w:tcPr>
          <w:p w14:paraId="17725B3D" w14:textId="77777777" w:rsidR="00EF3CDB" w:rsidRPr="00430512" w:rsidRDefault="00EF3CDB" w:rsidP="00EF3CDB">
            <w:pPr>
              <w:tabs>
                <w:tab w:val="left" w:pos="851"/>
              </w:tabs>
              <w:ind w:right="-1"/>
              <w:jc w:val="left"/>
              <w:rPr>
                <w:sz w:val="18"/>
                <w:szCs w:val="18"/>
              </w:rPr>
            </w:pPr>
            <w:r w:rsidRPr="00430512">
              <w:rPr>
                <w:sz w:val="18"/>
                <w:szCs w:val="18"/>
              </w:rPr>
              <w:t>4</w:t>
            </w:r>
          </w:p>
        </w:tc>
        <w:tc>
          <w:tcPr>
            <w:tcW w:w="4158" w:type="dxa"/>
          </w:tcPr>
          <w:p w14:paraId="1922FE17" w14:textId="77777777" w:rsidR="00EF3CDB" w:rsidRPr="00430512" w:rsidRDefault="00EF3CDB" w:rsidP="00EF3CDB">
            <w:pPr>
              <w:jc w:val="left"/>
              <w:rPr>
                <w:sz w:val="18"/>
                <w:szCs w:val="18"/>
              </w:rPr>
            </w:pPr>
            <w:r w:rsidRPr="00430512">
              <w:rPr>
                <w:sz w:val="18"/>
                <w:szCs w:val="18"/>
              </w:rPr>
              <w:t>At DUT, receive MT voice call from Client-1.</w:t>
            </w:r>
          </w:p>
        </w:tc>
        <w:tc>
          <w:tcPr>
            <w:tcW w:w="4425" w:type="dxa"/>
          </w:tcPr>
          <w:p w14:paraId="6E7A8468" w14:textId="77777777" w:rsidR="00EF3CDB" w:rsidRPr="00430512" w:rsidRDefault="00EF3CDB" w:rsidP="00EF3CDB">
            <w:pPr>
              <w:jc w:val="left"/>
              <w:rPr>
                <w:sz w:val="18"/>
                <w:szCs w:val="18"/>
              </w:rPr>
            </w:pPr>
            <w:r w:rsidRPr="00430512">
              <w:rPr>
                <w:sz w:val="18"/>
                <w:szCs w:val="18"/>
              </w:rPr>
              <w:t>Voice Call is successfully established via VoLTE with 2-way audio.</w:t>
            </w:r>
          </w:p>
        </w:tc>
      </w:tr>
      <w:tr w:rsidR="00EF3CDB" w:rsidRPr="00430512" w14:paraId="362A2261" w14:textId="77777777" w:rsidTr="00EF3CDB">
        <w:tc>
          <w:tcPr>
            <w:tcW w:w="433" w:type="dxa"/>
            <w:shd w:val="clear" w:color="auto" w:fill="F2F2F2" w:themeFill="background1" w:themeFillShade="F2"/>
          </w:tcPr>
          <w:p w14:paraId="5CB22440" w14:textId="77777777" w:rsidR="00EF3CDB" w:rsidRPr="00430512" w:rsidRDefault="00EF3CDB" w:rsidP="00EF3CDB">
            <w:pPr>
              <w:tabs>
                <w:tab w:val="left" w:pos="851"/>
              </w:tabs>
              <w:ind w:right="-1"/>
              <w:jc w:val="left"/>
              <w:rPr>
                <w:sz w:val="18"/>
                <w:szCs w:val="18"/>
              </w:rPr>
            </w:pPr>
            <w:r>
              <w:rPr>
                <w:sz w:val="18"/>
                <w:szCs w:val="18"/>
              </w:rPr>
              <w:t>5</w:t>
            </w:r>
          </w:p>
        </w:tc>
        <w:tc>
          <w:tcPr>
            <w:tcW w:w="4158" w:type="dxa"/>
          </w:tcPr>
          <w:p w14:paraId="39258158" w14:textId="3B2D744E" w:rsidR="00EF3CDB" w:rsidRPr="00430512" w:rsidRDefault="00EF3CDB" w:rsidP="00EF3CDB">
            <w:pPr>
              <w:jc w:val="left"/>
              <w:rPr>
                <w:sz w:val="18"/>
                <w:szCs w:val="18"/>
              </w:rPr>
            </w:pPr>
            <w:r w:rsidRPr="00430512">
              <w:rPr>
                <w:bCs/>
                <w:sz w:val="18"/>
                <w:szCs w:val="18"/>
              </w:rPr>
              <w:t>End the voice call.</w:t>
            </w:r>
          </w:p>
        </w:tc>
        <w:tc>
          <w:tcPr>
            <w:tcW w:w="4425" w:type="dxa"/>
          </w:tcPr>
          <w:p w14:paraId="6EDFDB7E" w14:textId="77777777" w:rsidR="00EF3CDB" w:rsidRPr="00430512" w:rsidRDefault="00EF3CDB" w:rsidP="00EF3CDB">
            <w:pPr>
              <w:jc w:val="left"/>
              <w:rPr>
                <w:sz w:val="18"/>
                <w:szCs w:val="18"/>
              </w:rPr>
            </w:pPr>
            <w:r w:rsidRPr="00430512">
              <w:rPr>
                <w:sz w:val="18"/>
                <w:szCs w:val="18"/>
              </w:rPr>
              <w:t>At DUT, check in NAS protocol messages:</w:t>
            </w:r>
          </w:p>
          <w:p w14:paraId="1CF45867" w14:textId="77777777" w:rsidR="00EF3CDB" w:rsidRPr="00430512" w:rsidRDefault="00EF3CDB" w:rsidP="00EF3CDB">
            <w:pPr>
              <w:jc w:val="left"/>
              <w:rPr>
                <w:sz w:val="18"/>
                <w:szCs w:val="18"/>
              </w:rPr>
            </w:pPr>
            <w:r w:rsidRPr="00430512">
              <w:rPr>
                <w:sz w:val="18"/>
                <w:szCs w:val="18"/>
              </w:rPr>
              <w:t>- Network sends DEACTIVATE EPS BEARER CONTEXT REQUEST</w:t>
            </w:r>
          </w:p>
          <w:p w14:paraId="64F022FC" w14:textId="77777777" w:rsidR="00EF3CDB" w:rsidRPr="00430512" w:rsidRDefault="00EF3CDB" w:rsidP="00EF3CDB">
            <w:pPr>
              <w:jc w:val="left"/>
              <w:rPr>
                <w:sz w:val="18"/>
                <w:szCs w:val="18"/>
              </w:rPr>
            </w:pPr>
            <w:r w:rsidRPr="00430512">
              <w:rPr>
                <w:sz w:val="18"/>
                <w:szCs w:val="18"/>
              </w:rPr>
              <w:t>- DUT sends DEACTIVATE EPS BEARER CONTEXT ACCEPT</w:t>
            </w:r>
          </w:p>
          <w:p w14:paraId="6B7B06E5" w14:textId="77777777" w:rsidR="00EF3CDB" w:rsidRPr="00430512" w:rsidRDefault="00EF3CDB" w:rsidP="00EF3CDB">
            <w:pPr>
              <w:jc w:val="left"/>
              <w:rPr>
                <w:sz w:val="18"/>
                <w:szCs w:val="18"/>
              </w:rPr>
            </w:pPr>
            <w:r w:rsidRPr="00430512">
              <w:rPr>
                <w:sz w:val="18"/>
                <w:szCs w:val="18"/>
              </w:rPr>
              <w:t>- Network sends DEACTIVATE EPS BEARER CONTEXT REQUEST</w:t>
            </w:r>
          </w:p>
          <w:p w14:paraId="69C467DD" w14:textId="77777777" w:rsidR="00EF3CDB" w:rsidRPr="00430512" w:rsidRDefault="00EF3CDB" w:rsidP="00EF3CDB">
            <w:pPr>
              <w:jc w:val="left"/>
              <w:rPr>
                <w:sz w:val="18"/>
                <w:szCs w:val="18"/>
              </w:rPr>
            </w:pPr>
            <w:r w:rsidRPr="00430512">
              <w:rPr>
                <w:sz w:val="18"/>
                <w:szCs w:val="18"/>
              </w:rPr>
              <w:t>- DUT sends DEACTIVATE EPS BEARER CONTEXT ACCEPT</w:t>
            </w:r>
          </w:p>
          <w:p w14:paraId="2ED1800C" w14:textId="77777777" w:rsidR="00EF3CDB" w:rsidRPr="00430512" w:rsidRDefault="00EF3CDB" w:rsidP="00EF3CDB">
            <w:pPr>
              <w:jc w:val="left"/>
              <w:rPr>
                <w:sz w:val="18"/>
                <w:szCs w:val="18"/>
              </w:rPr>
            </w:pPr>
            <w:r w:rsidRPr="00430512">
              <w:rPr>
                <w:bCs/>
                <w:sz w:val="18"/>
                <w:szCs w:val="18"/>
              </w:rPr>
              <w:t>Call is ended.</w:t>
            </w:r>
          </w:p>
        </w:tc>
      </w:tr>
      <w:tr w:rsidR="00EF3CDB" w:rsidRPr="00430512" w14:paraId="23F11B85" w14:textId="77777777" w:rsidTr="00EF3CDB">
        <w:tc>
          <w:tcPr>
            <w:tcW w:w="433" w:type="dxa"/>
            <w:shd w:val="clear" w:color="auto" w:fill="F2F2F2" w:themeFill="background1" w:themeFillShade="F2"/>
          </w:tcPr>
          <w:p w14:paraId="0975AACC" w14:textId="77777777" w:rsidR="00EF3CDB" w:rsidRPr="00430512" w:rsidRDefault="00EF3CDB" w:rsidP="00EF3CDB">
            <w:pPr>
              <w:tabs>
                <w:tab w:val="left" w:pos="851"/>
              </w:tabs>
              <w:ind w:right="-1"/>
              <w:jc w:val="left"/>
              <w:rPr>
                <w:sz w:val="18"/>
                <w:szCs w:val="18"/>
              </w:rPr>
            </w:pPr>
            <w:r>
              <w:rPr>
                <w:sz w:val="18"/>
                <w:szCs w:val="18"/>
              </w:rPr>
              <w:t>6</w:t>
            </w:r>
          </w:p>
        </w:tc>
        <w:tc>
          <w:tcPr>
            <w:tcW w:w="4158" w:type="dxa"/>
          </w:tcPr>
          <w:p w14:paraId="0226197F" w14:textId="77777777" w:rsidR="00EF3CDB" w:rsidRPr="00430512" w:rsidRDefault="00EF3CDB" w:rsidP="00EF3CDB">
            <w:pPr>
              <w:jc w:val="left"/>
              <w:rPr>
                <w:bCs/>
                <w:sz w:val="18"/>
                <w:szCs w:val="18"/>
              </w:rPr>
            </w:pPr>
            <w:r w:rsidRPr="00430512">
              <w:rPr>
                <w:bCs/>
                <w:sz w:val="18"/>
                <w:szCs w:val="18"/>
              </w:rPr>
              <w:t>At DUT, receive MT SMS</w:t>
            </w:r>
          </w:p>
        </w:tc>
        <w:tc>
          <w:tcPr>
            <w:tcW w:w="4425" w:type="dxa"/>
          </w:tcPr>
          <w:p w14:paraId="0AACD842" w14:textId="77777777" w:rsidR="00EF3CDB" w:rsidRPr="00430512" w:rsidRDefault="00EF3CDB" w:rsidP="00EF3CDB">
            <w:pPr>
              <w:jc w:val="left"/>
              <w:rPr>
                <w:bCs/>
                <w:sz w:val="18"/>
                <w:szCs w:val="18"/>
              </w:rPr>
            </w:pPr>
            <w:r w:rsidRPr="00430512">
              <w:rPr>
                <w:bCs/>
                <w:sz w:val="18"/>
                <w:szCs w:val="18"/>
              </w:rPr>
              <w:t>SMS is received over IMS</w:t>
            </w:r>
          </w:p>
        </w:tc>
      </w:tr>
      <w:tr w:rsidR="00EF3CDB" w:rsidRPr="00430512" w14:paraId="5AE5EC34" w14:textId="77777777" w:rsidTr="00EF3CDB">
        <w:tc>
          <w:tcPr>
            <w:tcW w:w="433" w:type="dxa"/>
            <w:shd w:val="clear" w:color="auto" w:fill="F2F2F2" w:themeFill="background1" w:themeFillShade="F2"/>
          </w:tcPr>
          <w:p w14:paraId="73B988FB" w14:textId="77777777" w:rsidR="00EF3CDB" w:rsidRPr="00430512" w:rsidRDefault="00EF3CDB" w:rsidP="00EF3CDB">
            <w:pPr>
              <w:tabs>
                <w:tab w:val="left" w:pos="851"/>
              </w:tabs>
              <w:ind w:right="-1"/>
              <w:jc w:val="left"/>
              <w:rPr>
                <w:sz w:val="18"/>
                <w:szCs w:val="18"/>
              </w:rPr>
            </w:pPr>
            <w:r>
              <w:rPr>
                <w:sz w:val="18"/>
                <w:szCs w:val="18"/>
              </w:rPr>
              <w:t>7</w:t>
            </w:r>
          </w:p>
        </w:tc>
        <w:tc>
          <w:tcPr>
            <w:tcW w:w="4158" w:type="dxa"/>
          </w:tcPr>
          <w:p w14:paraId="2FC907AC" w14:textId="77777777" w:rsidR="00EF3CDB" w:rsidRPr="00430512" w:rsidRDefault="00EF3CDB" w:rsidP="00EF3CDB">
            <w:pPr>
              <w:jc w:val="left"/>
              <w:rPr>
                <w:bCs/>
                <w:sz w:val="18"/>
                <w:szCs w:val="18"/>
              </w:rPr>
            </w:pPr>
            <w:r w:rsidRPr="00430512">
              <w:rPr>
                <w:bCs/>
                <w:sz w:val="18"/>
                <w:szCs w:val="18"/>
              </w:rPr>
              <w:t>At DUT, interrogate CFY via *#21#</w:t>
            </w:r>
          </w:p>
        </w:tc>
        <w:tc>
          <w:tcPr>
            <w:tcW w:w="4425" w:type="dxa"/>
          </w:tcPr>
          <w:p w14:paraId="4E3824BB" w14:textId="77777777" w:rsidR="00EF3CDB" w:rsidRPr="00430512" w:rsidRDefault="00EF3CDB" w:rsidP="00EF3CDB">
            <w:pPr>
              <w:jc w:val="left"/>
              <w:rPr>
                <w:bCs/>
                <w:sz w:val="18"/>
                <w:szCs w:val="18"/>
              </w:rPr>
            </w:pPr>
            <w:r w:rsidRPr="00430512">
              <w:rPr>
                <w:sz w:val="18"/>
                <w:szCs w:val="18"/>
              </w:rPr>
              <w:t>DUT successfully interrogates CFU status.via PS</w:t>
            </w:r>
          </w:p>
        </w:tc>
      </w:tr>
    </w:tbl>
    <w:p w14:paraId="41A371AA" w14:textId="77777777" w:rsidR="00EF3CDB" w:rsidRPr="00430512" w:rsidRDefault="00EF3CDB" w:rsidP="00EF3CDB"/>
    <w:p w14:paraId="364C5A61" w14:textId="77777777" w:rsidR="00EF3CDB" w:rsidRPr="00430512" w:rsidRDefault="00EF3CDB" w:rsidP="00EF3CDB">
      <w:pPr>
        <w:jc w:val="left"/>
      </w:pPr>
    </w:p>
    <w:p w14:paraId="3677D745" w14:textId="77777777" w:rsidR="006A78B2" w:rsidRPr="00430512" w:rsidRDefault="006A78B2" w:rsidP="006A78B2">
      <w:pPr>
        <w:pStyle w:val="Heading4"/>
      </w:pPr>
      <w:r w:rsidRPr="00430512">
        <w:t>91.1.1.</w:t>
      </w:r>
      <w:r>
        <w:t>8</w:t>
      </w:r>
      <w:r w:rsidRPr="00430512">
        <w:t xml:space="preserve"> VxLTE Roaming Allowed by Network</w:t>
      </w:r>
      <w:r>
        <w:t xml:space="preserve"> with video media restriction</w:t>
      </w:r>
    </w:p>
    <w:p w14:paraId="2E8A3534" w14:textId="77777777" w:rsidR="006A78B2" w:rsidRPr="00430512" w:rsidRDefault="006A78B2" w:rsidP="006A78B2">
      <w:pPr>
        <w:pStyle w:val="H6"/>
      </w:pPr>
      <w:r w:rsidRPr="00430512">
        <w:t xml:space="preserve">Description </w:t>
      </w:r>
    </w:p>
    <w:p w14:paraId="0727DC25" w14:textId="77777777" w:rsidR="006A78B2" w:rsidRPr="00430512" w:rsidRDefault="006A78B2" w:rsidP="006A78B2">
      <w:r w:rsidRPr="00430512">
        <w:t>This test case checks that a VxLTE device with VxLTE roaming enabled behaves properly in a visited LTE network that is VxLTE capable for roaming subscribers</w:t>
      </w:r>
      <w:r>
        <w:t xml:space="preserve"> and has media restriction configured for video service.</w:t>
      </w:r>
    </w:p>
    <w:p w14:paraId="1F351929" w14:textId="77777777" w:rsidR="006A78B2" w:rsidRPr="00430512" w:rsidRDefault="006A78B2" w:rsidP="006A78B2">
      <w:pPr>
        <w:pStyle w:val="H6"/>
      </w:pPr>
      <w:r w:rsidRPr="00430512">
        <w:t xml:space="preserve">Related core specifications </w:t>
      </w:r>
    </w:p>
    <w:p w14:paraId="531309B1" w14:textId="77777777" w:rsidR="006A78B2" w:rsidRPr="00BA6BC1" w:rsidRDefault="006A78B2" w:rsidP="006A78B2">
      <w:pPr>
        <w:rPr>
          <w:lang w:val="de-DE"/>
        </w:rPr>
      </w:pPr>
      <w:r w:rsidRPr="00BA6BC1">
        <w:rPr>
          <w:lang w:val="de-DE"/>
        </w:rPr>
        <w:t>GSMA IR.92, GSMA IR.94, 3GPP TS 24.167</w:t>
      </w:r>
    </w:p>
    <w:p w14:paraId="1C67B64D" w14:textId="77777777" w:rsidR="006A78B2" w:rsidRPr="00430512" w:rsidRDefault="006A78B2" w:rsidP="006A78B2">
      <w:pPr>
        <w:pStyle w:val="H6"/>
      </w:pPr>
      <w:r w:rsidRPr="00430512">
        <w:t xml:space="preserve">Reason for test </w:t>
      </w:r>
    </w:p>
    <w:p w14:paraId="51C96A22" w14:textId="2038CD01" w:rsidR="006A78B2" w:rsidRPr="00430512" w:rsidRDefault="006A78B2" w:rsidP="006A78B2">
      <w:r w:rsidRPr="00430512">
        <w:t>It must be ensured that a VxLTE capable device with VxLTE roaming enabled can properly make and receive packet switched voice calls in VxLTE roaming NW</w:t>
      </w:r>
      <w:r>
        <w:t xml:space="preserve"> and has correct </w:t>
      </w:r>
      <w:r w:rsidR="007D0C04">
        <w:pgNum/>
      </w:r>
      <w:r w:rsidR="007D0C04">
        <w:t>ustomiza</w:t>
      </w:r>
      <w:r>
        <w:t xml:space="preserve"> if the media restriction is in place in case of roaming scenarios. </w:t>
      </w:r>
    </w:p>
    <w:p w14:paraId="36F9831A" w14:textId="77777777" w:rsidR="006A78B2" w:rsidRPr="00430512" w:rsidRDefault="006A78B2" w:rsidP="006A78B2">
      <w:pPr>
        <w:pStyle w:val="H6"/>
      </w:pPr>
      <w:r w:rsidRPr="00430512">
        <w:t xml:space="preserve">Initial Configuration </w:t>
      </w:r>
    </w:p>
    <w:p w14:paraId="1D2753BD" w14:textId="77777777" w:rsidR="006A78B2" w:rsidRDefault="006A78B2" w:rsidP="006A78B2">
      <w:r>
        <w:t>HPLMN and DUT support IMS video calls.</w:t>
      </w:r>
    </w:p>
    <w:p w14:paraId="08C44498" w14:textId="77777777" w:rsidR="006A78B2" w:rsidRPr="00430512" w:rsidRDefault="006A78B2" w:rsidP="006A78B2">
      <w:r w:rsidRPr="00430512">
        <w:t xml:space="preserve">VPLMN has an VxLTE roaming agreement with the HPLMN of the SIM card used in the DUT. </w:t>
      </w:r>
    </w:p>
    <w:p w14:paraId="6C8820E8" w14:textId="77777777" w:rsidR="006A78B2" w:rsidRPr="00430512" w:rsidRDefault="006A78B2" w:rsidP="006A78B2">
      <w:r w:rsidRPr="00430512">
        <w:t>VPLMN is supporting VxLTE for roaming subscribers (VoPS = 1)</w:t>
      </w:r>
    </w:p>
    <w:p w14:paraId="3D634C22" w14:textId="77777777" w:rsidR="006A78B2" w:rsidRPr="004220FD" w:rsidRDefault="006A78B2" w:rsidP="006A78B2">
      <w:r w:rsidRPr="004220FD">
        <w:t>VPLMN can optionally support IMS emergency calls</w:t>
      </w:r>
    </w:p>
    <w:p w14:paraId="256C84E7" w14:textId="77777777" w:rsidR="006A78B2" w:rsidRDefault="006A78B2" w:rsidP="006A78B2">
      <w:r w:rsidRPr="004220FD">
        <w:t>DUT is configured for IMS PS Voice Preferred, CS Secondary in both HPLMN and VPLMN</w:t>
      </w:r>
    </w:p>
    <w:p w14:paraId="4F334F82" w14:textId="77777777" w:rsidR="006A78B2" w:rsidRPr="004220FD" w:rsidRDefault="006A78B2" w:rsidP="006A78B2">
      <w:r>
        <w:t xml:space="preserve">DUT is configured with </w:t>
      </w:r>
      <w:r w:rsidRPr="00BA6BC1">
        <w:rPr>
          <w:b/>
          <w:bCs/>
        </w:rPr>
        <w:t>Media_type_restriction_policy</w:t>
      </w:r>
      <w:r>
        <w:t xml:space="preserve"> (Voice and/or Video over LTE allowed while roaming) with value “</w:t>
      </w:r>
      <w:r w:rsidRPr="00BA6BC1">
        <w:rPr>
          <w:b/>
          <w:bCs/>
        </w:rPr>
        <w:t>video</w:t>
      </w:r>
      <w:r>
        <w:t>”</w:t>
      </w:r>
    </w:p>
    <w:p w14:paraId="7E7E13E7" w14:textId="66DEC09C" w:rsidR="006A78B2" w:rsidRPr="004220FD" w:rsidRDefault="006A78B2" w:rsidP="006A78B2">
      <w:r w:rsidRPr="004220FD">
        <w:t>IMS APN is configured with I</w:t>
      </w:r>
      <w:r w:rsidR="007D0C04" w:rsidRPr="004220FD">
        <w:t>p</w:t>
      </w:r>
      <w:r w:rsidRPr="004220FD">
        <w:t>v4v6.</w:t>
      </w:r>
    </w:p>
    <w:p w14:paraId="45CE716A" w14:textId="77777777" w:rsidR="006A78B2" w:rsidRPr="004220FD" w:rsidRDefault="006A78B2" w:rsidP="006A78B2">
      <w:r w:rsidRPr="004220FD">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6A78B2" w:rsidRPr="004220FD" w14:paraId="01A133F7" w14:textId="77777777" w:rsidTr="00783AE1">
        <w:tc>
          <w:tcPr>
            <w:tcW w:w="433" w:type="dxa"/>
            <w:shd w:val="clear" w:color="auto" w:fill="F2F2F2" w:themeFill="background1" w:themeFillShade="F2"/>
          </w:tcPr>
          <w:p w14:paraId="1BE1C9F3" w14:textId="77777777" w:rsidR="006A78B2" w:rsidRPr="004220FD" w:rsidRDefault="006A78B2" w:rsidP="00783AE1">
            <w:pPr>
              <w:tabs>
                <w:tab w:val="left" w:pos="851"/>
              </w:tabs>
              <w:ind w:right="-1"/>
              <w:jc w:val="left"/>
              <w:rPr>
                <w:sz w:val="18"/>
                <w:szCs w:val="18"/>
              </w:rPr>
            </w:pPr>
            <w:r w:rsidRPr="004220FD">
              <w:rPr>
                <w:sz w:val="18"/>
                <w:szCs w:val="18"/>
              </w:rPr>
              <w:t>-</w:t>
            </w:r>
          </w:p>
        </w:tc>
        <w:tc>
          <w:tcPr>
            <w:tcW w:w="4158" w:type="dxa"/>
            <w:shd w:val="clear" w:color="auto" w:fill="F2F2F2" w:themeFill="background1" w:themeFillShade="F2"/>
          </w:tcPr>
          <w:p w14:paraId="400D2BF8" w14:textId="77777777" w:rsidR="006A78B2" w:rsidRPr="004220FD" w:rsidRDefault="006A78B2" w:rsidP="00783AE1">
            <w:pPr>
              <w:tabs>
                <w:tab w:val="left" w:pos="851"/>
              </w:tabs>
              <w:ind w:right="-1"/>
              <w:jc w:val="left"/>
              <w:rPr>
                <w:b/>
                <w:sz w:val="18"/>
                <w:szCs w:val="18"/>
              </w:rPr>
            </w:pPr>
            <w:r w:rsidRPr="004220FD">
              <w:rPr>
                <w:b/>
                <w:sz w:val="18"/>
                <w:szCs w:val="18"/>
              </w:rPr>
              <w:t>Test procedure</w:t>
            </w:r>
          </w:p>
        </w:tc>
        <w:tc>
          <w:tcPr>
            <w:tcW w:w="4425" w:type="dxa"/>
            <w:shd w:val="clear" w:color="auto" w:fill="F2F2F2" w:themeFill="background1" w:themeFillShade="F2"/>
          </w:tcPr>
          <w:p w14:paraId="545CA7E1" w14:textId="77777777" w:rsidR="006A78B2" w:rsidRPr="004220FD" w:rsidRDefault="006A78B2" w:rsidP="00783AE1">
            <w:pPr>
              <w:pStyle w:val="H6"/>
              <w:ind w:right="-1"/>
              <w:rPr>
                <w:sz w:val="18"/>
                <w:szCs w:val="18"/>
              </w:rPr>
            </w:pPr>
            <w:r w:rsidRPr="004220FD">
              <w:rPr>
                <w:sz w:val="18"/>
                <w:szCs w:val="18"/>
              </w:rPr>
              <w:t>Expected behaviour</w:t>
            </w:r>
          </w:p>
        </w:tc>
      </w:tr>
      <w:tr w:rsidR="006A78B2" w:rsidRPr="00430512" w14:paraId="6110BA4B" w14:textId="77777777" w:rsidTr="00783AE1">
        <w:tc>
          <w:tcPr>
            <w:tcW w:w="433" w:type="dxa"/>
            <w:shd w:val="clear" w:color="auto" w:fill="F2F2F2" w:themeFill="background1" w:themeFillShade="F2"/>
          </w:tcPr>
          <w:p w14:paraId="20533A50" w14:textId="77777777" w:rsidR="006A78B2" w:rsidRPr="004220FD" w:rsidRDefault="006A78B2" w:rsidP="00783AE1">
            <w:pPr>
              <w:tabs>
                <w:tab w:val="left" w:pos="851"/>
              </w:tabs>
              <w:ind w:right="-1"/>
              <w:jc w:val="left"/>
              <w:rPr>
                <w:sz w:val="18"/>
                <w:szCs w:val="18"/>
              </w:rPr>
            </w:pPr>
            <w:r w:rsidRPr="004220FD">
              <w:rPr>
                <w:sz w:val="18"/>
                <w:szCs w:val="18"/>
              </w:rPr>
              <w:t>1</w:t>
            </w:r>
          </w:p>
        </w:tc>
        <w:tc>
          <w:tcPr>
            <w:tcW w:w="4158" w:type="dxa"/>
          </w:tcPr>
          <w:p w14:paraId="33F0CFA7" w14:textId="77777777" w:rsidR="006A78B2" w:rsidRPr="004220FD" w:rsidRDefault="006A78B2" w:rsidP="00783AE1">
            <w:pPr>
              <w:jc w:val="left"/>
              <w:rPr>
                <w:sz w:val="18"/>
                <w:szCs w:val="18"/>
              </w:rPr>
            </w:pPr>
            <w:r w:rsidRPr="004220FD">
              <w:rPr>
                <w:sz w:val="18"/>
                <w:szCs w:val="18"/>
              </w:rPr>
              <w:t>Bring DUT online so it establishes “Default EPS Bearer Context Activation” procedures.</w:t>
            </w:r>
          </w:p>
          <w:p w14:paraId="385B0EAD" w14:textId="77777777" w:rsidR="006A78B2" w:rsidRPr="004220FD" w:rsidRDefault="006A78B2" w:rsidP="00783AE1">
            <w:pPr>
              <w:jc w:val="left"/>
              <w:rPr>
                <w:sz w:val="18"/>
                <w:szCs w:val="18"/>
              </w:rPr>
            </w:pPr>
          </w:p>
        </w:tc>
        <w:tc>
          <w:tcPr>
            <w:tcW w:w="4425" w:type="dxa"/>
          </w:tcPr>
          <w:p w14:paraId="184ECC3E" w14:textId="77777777" w:rsidR="006A78B2" w:rsidRPr="004220FD" w:rsidRDefault="006A78B2" w:rsidP="00783AE1">
            <w:pPr>
              <w:jc w:val="left"/>
              <w:rPr>
                <w:sz w:val="18"/>
                <w:szCs w:val="18"/>
              </w:rPr>
            </w:pPr>
            <w:r w:rsidRPr="004220FD">
              <w:rPr>
                <w:sz w:val="18"/>
                <w:szCs w:val="18"/>
              </w:rPr>
              <w:t>At DUT, check NAS protocol messages:</w:t>
            </w:r>
          </w:p>
          <w:p w14:paraId="21FE29F6" w14:textId="77777777" w:rsidR="006A78B2" w:rsidRPr="004220FD" w:rsidRDefault="006A78B2" w:rsidP="00783AE1">
            <w:pPr>
              <w:jc w:val="left"/>
              <w:rPr>
                <w:sz w:val="18"/>
                <w:szCs w:val="18"/>
              </w:rPr>
            </w:pPr>
            <w:r w:rsidRPr="004220FD">
              <w:rPr>
                <w:sz w:val="18"/>
                <w:szCs w:val="18"/>
              </w:rPr>
              <w:t xml:space="preserve">- DUT sends ATTACH REQUEST </w:t>
            </w:r>
          </w:p>
          <w:p w14:paraId="2E9C8820" w14:textId="77777777" w:rsidR="006A78B2" w:rsidRPr="004220FD" w:rsidRDefault="006A78B2" w:rsidP="00783AE1">
            <w:pPr>
              <w:jc w:val="left"/>
              <w:rPr>
                <w:sz w:val="18"/>
                <w:szCs w:val="18"/>
              </w:rPr>
            </w:pPr>
            <w:r w:rsidRPr="004220FD">
              <w:rPr>
                <w:sz w:val="18"/>
                <w:szCs w:val="18"/>
              </w:rPr>
              <w:t>- Network sends ATTACH ACCEPT containing “IMS VoPS: IMS voice over PS session in S1 mode=1 (supported) and Emergency Service Support Indicator=Y/N”</w:t>
            </w:r>
          </w:p>
          <w:p w14:paraId="461F1196" w14:textId="77777777" w:rsidR="006A78B2" w:rsidRPr="004220FD" w:rsidRDefault="006A78B2" w:rsidP="00783AE1">
            <w:pPr>
              <w:jc w:val="left"/>
              <w:rPr>
                <w:sz w:val="18"/>
                <w:szCs w:val="18"/>
              </w:rPr>
            </w:pPr>
            <w:r w:rsidRPr="004220FD">
              <w:rPr>
                <w:sz w:val="18"/>
                <w:szCs w:val="18"/>
              </w:rPr>
              <w:t>- Network sends ACTIVATE DEFAULT EPS BEARER CONTEXT REQUEST containing the APN and PDN type.</w:t>
            </w:r>
          </w:p>
          <w:p w14:paraId="30F278CA" w14:textId="77777777" w:rsidR="006A78B2" w:rsidRPr="00430512" w:rsidRDefault="006A78B2" w:rsidP="00783AE1">
            <w:pPr>
              <w:jc w:val="left"/>
              <w:rPr>
                <w:sz w:val="18"/>
                <w:szCs w:val="18"/>
              </w:rPr>
            </w:pPr>
            <w:r w:rsidRPr="004220FD">
              <w:rPr>
                <w:sz w:val="18"/>
                <w:szCs w:val="18"/>
              </w:rPr>
              <w:t>DUT sends ACTIVATE DEFAULT EPS BEARER CONTEXT ACCEPT to the network.</w:t>
            </w:r>
          </w:p>
        </w:tc>
      </w:tr>
      <w:tr w:rsidR="006A78B2" w:rsidRPr="00430512" w14:paraId="0E431A24" w14:textId="77777777" w:rsidTr="00783AE1">
        <w:tc>
          <w:tcPr>
            <w:tcW w:w="433" w:type="dxa"/>
            <w:shd w:val="clear" w:color="auto" w:fill="F2F2F2" w:themeFill="background1" w:themeFillShade="F2"/>
          </w:tcPr>
          <w:p w14:paraId="59C7B213" w14:textId="77777777" w:rsidR="006A78B2" w:rsidRPr="00430512" w:rsidRDefault="006A78B2" w:rsidP="00783AE1">
            <w:pPr>
              <w:tabs>
                <w:tab w:val="left" w:pos="851"/>
              </w:tabs>
              <w:ind w:right="-1"/>
              <w:jc w:val="left"/>
              <w:rPr>
                <w:sz w:val="18"/>
                <w:szCs w:val="18"/>
              </w:rPr>
            </w:pPr>
            <w:r w:rsidRPr="00430512">
              <w:rPr>
                <w:sz w:val="18"/>
                <w:szCs w:val="18"/>
              </w:rPr>
              <w:t>2</w:t>
            </w:r>
          </w:p>
        </w:tc>
        <w:tc>
          <w:tcPr>
            <w:tcW w:w="4158" w:type="dxa"/>
          </w:tcPr>
          <w:p w14:paraId="5D077325" w14:textId="77777777" w:rsidR="006A78B2" w:rsidRPr="00430512" w:rsidRDefault="006A78B2" w:rsidP="00783AE1">
            <w:pPr>
              <w:jc w:val="left"/>
              <w:rPr>
                <w:sz w:val="18"/>
                <w:szCs w:val="18"/>
              </w:rPr>
            </w:pPr>
            <w:r w:rsidRPr="00430512">
              <w:rPr>
                <w:sz w:val="18"/>
                <w:szCs w:val="18"/>
              </w:rPr>
              <w:t>Observe that IMS Default Bearer Activation process occurs on DUT.</w:t>
            </w:r>
          </w:p>
        </w:tc>
        <w:tc>
          <w:tcPr>
            <w:tcW w:w="4425" w:type="dxa"/>
          </w:tcPr>
          <w:p w14:paraId="01D93008" w14:textId="77777777" w:rsidR="006A78B2" w:rsidRPr="00430512" w:rsidRDefault="006A78B2" w:rsidP="00783AE1">
            <w:pPr>
              <w:jc w:val="left"/>
              <w:rPr>
                <w:sz w:val="18"/>
                <w:szCs w:val="18"/>
              </w:rPr>
            </w:pPr>
            <w:r w:rsidRPr="00430512">
              <w:rPr>
                <w:sz w:val="18"/>
                <w:szCs w:val="18"/>
              </w:rPr>
              <w:t>At DUT, check NAS protocol messages:</w:t>
            </w:r>
          </w:p>
          <w:p w14:paraId="0414515E" w14:textId="77777777" w:rsidR="006A78B2" w:rsidRDefault="006A78B2" w:rsidP="00783AE1">
            <w:pPr>
              <w:jc w:val="left"/>
              <w:rPr>
                <w:sz w:val="18"/>
                <w:szCs w:val="18"/>
              </w:rPr>
            </w:pPr>
            <w:r w:rsidRPr="00430512">
              <w:rPr>
                <w:sz w:val="18"/>
                <w:szCs w:val="18"/>
              </w:rPr>
              <w:t>- DUT must request a PDN connection to the “IMS” APN since the network is supporting VxLTE.</w:t>
            </w:r>
          </w:p>
          <w:p w14:paraId="1A8227F1" w14:textId="77777777" w:rsidR="006A78B2" w:rsidRPr="00430512" w:rsidRDefault="006A78B2" w:rsidP="00783AE1">
            <w:pPr>
              <w:jc w:val="left"/>
              <w:rPr>
                <w:sz w:val="18"/>
                <w:szCs w:val="18"/>
              </w:rPr>
            </w:pPr>
            <w:r>
              <w:rPr>
                <w:sz w:val="18"/>
                <w:szCs w:val="18"/>
              </w:rPr>
              <w:t xml:space="preserve">- DUT shall not include </w:t>
            </w:r>
            <w:r w:rsidRPr="00153F82">
              <w:rPr>
                <w:sz w:val="18"/>
                <w:szCs w:val="18"/>
              </w:rPr>
              <w:t xml:space="preserve">“video” media feature tag </w:t>
            </w:r>
            <w:r>
              <w:rPr>
                <w:sz w:val="18"/>
                <w:szCs w:val="18"/>
              </w:rPr>
              <w:t>in</w:t>
            </w:r>
            <w:r w:rsidRPr="00153F82">
              <w:rPr>
                <w:sz w:val="18"/>
                <w:szCs w:val="18"/>
              </w:rPr>
              <w:t xml:space="preserve"> the Contact header field of the REGISTER request</w:t>
            </w:r>
          </w:p>
        </w:tc>
      </w:tr>
      <w:tr w:rsidR="006A78B2" w:rsidRPr="00430512" w14:paraId="3CF112EB" w14:textId="77777777" w:rsidTr="00783AE1">
        <w:tc>
          <w:tcPr>
            <w:tcW w:w="433" w:type="dxa"/>
            <w:shd w:val="clear" w:color="auto" w:fill="F2F2F2" w:themeFill="background1" w:themeFillShade="F2"/>
          </w:tcPr>
          <w:p w14:paraId="3F4E9A40" w14:textId="77777777" w:rsidR="006A78B2" w:rsidRPr="00430512" w:rsidRDefault="006A78B2" w:rsidP="00783AE1">
            <w:pPr>
              <w:tabs>
                <w:tab w:val="left" w:pos="851"/>
              </w:tabs>
              <w:ind w:right="-1"/>
              <w:jc w:val="left"/>
              <w:rPr>
                <w:sz w:val="18"/>
                <w:szCs w:val="18"/>
              </w:rPr>
            </w:pPr>
            <w:r w:rsidRPr="00430512">
              <w:rPr>
                <w:sz w:val="18"/>
                <w:szCs w:val="18"/>
              </w:rPr>
              <w:t>3</w:t>
            </w:r>
          </w:p>
        </w:tc>
        <w:tc>
          <w:tcPr>
            <w:tcW w:w="4158" w:type="dxa"/>
          </w:tcPr>
          <w:p w14:paraId="4580702A" w14:textId="18505FC6" w:rsidR="006A78B2" w:rsidRPr="00430512" w:rsidRDefault="006A78B2" w:rsidP="00783AE1">
            <w:pPr>
              <w:jc w:val="left"/>
              <w:rPr>
                <w:sz w:val="18"/>
                <w:szCs w:val="18"/>
              </w:rPr>
            </w:pPr>
            <w:r w:rsidRPr="00430512">
              <w:rPr>
                <w:sz w:val="18"/>
                <w:szCs w:val="18"/>
              </w:rPr>
              <w:t>Check the VxLTE service indication (If supported in DUT customi</w:t>
            </w:r>
            <w:r w:rsidR="00AF3F48">
              <w:rPr>
                <w:sz w:val="18"/>
                <w:szCs w:val="18"/>
              </w:rPr>
              <w:t>z</w:t>
            </w:r>
            <w:r w:rsidRPr="00430512">
              <w:rPr>
                <w:sz w:val="18"/>
                <w:szCs w:val="18"/>
              </w:rPr>
              <w:t>ation).</w:t>
            </w:r>
          </w:p>
        </w:tc>
        <w:tc>
          <w:tcPr>
            <w:tcW w:w="4425" w:type="dxa"/>
          </w:tcPr>
          <w:p w14:paraId="6B5BD46C" w14:textId="77777777" w:rsidR="006A78B2" w:rsidRPr="00430512" w:rsidRDefault="006A78B2" w:rsidP="00783AE1">
            <w:pPr>
              <w:jc w:val="left"/>
              <w:rPr>
                <w:sz w:val="18"/>
                <w:szCs w:val="18"/>
              </w:rPr>
            </w:pPr>
            <w:r w:rsidRPr="00430512">
              <w:rPr>
                <w:sz w:val="18"/>
                <w:szCs w:val="18"/>
              </w:rPr>
              <w:t>DUT correctly displays an icon to indicate it is registered for LTE and VxLTE services.</w:t>
            </w:r>
          </w:p>
        </w:tc>
      </w:tr>
      <w:tr w:rsidR="006A78B2" w:rsidRPr="00430512" w14:paraId="59908F31" w14:textId="77777777" w:rsidTr="00783AE1">
        <w:tc>
          <w:tcPr>
            <w:tcW w:w="433" w:type="dxa"/>
            <w:shd w:val="clear" w:color="auto" w:fill="F2F2F2" w:themeFill="background1" w:themeFillShade="F2"/>
          </w:tcPr>
          <w:p w14:paraId="076F9991" w14:textId="77777777" w:rsidR="006A78B2" w:rsidRPr="00430512" w:rsidRDefault="006A78B2" w:rsidP="00783AE1">
            <w:pPr>
              <w:tabs>
                <w:tab w:val="left" w:pos="851"/>
              </w:tabs>
              <w:ind w:right="-1"/>
              <w:jc w:val="left"/>
              <w:rPr>
                <w:sz w:val="18"/>
                <w:szCs w:val="18"/>
              </w:rPr>
            </w:pPr>
            <w:r w:rsidRPr="00430512">
              <w:rPr>
                <w:sz w:val="18"/>
                <w:szCs w:val="18"/>
              </w:rPr>
              <w:t>4</w:t>
            </w:r>
          </w:p>
        </w:tc>
        <w:tc>
          <w:tcPr>
            <w:tcW w:w="4158" w:type="dxa"/>
          </w:tcPr>
          <w:p w14:paraId="5F62FB22" w14:textId="77777777" w:rsidR="006A78B2" w:rsidRPr="00430512" w:rsidRDefault="006A78B2" w:rsidP="00783AE1">
            <w:pPr>
              <w:jc w:val="left"/>
              <w:rPr>
                <w:sz w:val="18"/>
                <w:szCs w:val="18"/>
              </w:rPr>
            </w:pPr>
            <w:r w:rsidRPr="00430512">
              <w:rPr>
                <w:sz w:val="18"/>
                <w:szCs w:val="18"/>
              </w:rPr>
              <w:t>At DUT, receive MT voice call from Client-1.</w:t>
            </w:r>
          </w:p>
        </w:tc>
        <w:tc>
          <w:tcPr>
            <w:tcW w:w="4425" w:type="dxa"/>
          </w:tcPr>
          <w:p w14:paraId="73492EAD" w14:textId="77777777" w:rsidR="006A78B2" w:rsidRPr="00430512" w:rsidRDefault="006A78B2" w:rsidP="00783AE1">
            <w:pPr>
              <w:jc w:val="left"/>
              <w:rPr>
                <w:sz w:val="18"/>
                <w:szCs w:val="18"/>
              </w:rPr>
            </w:pPr>
            <w:r w:rsidRPr="00430512">
              <w:rPr>
                <w:sz w:val="18"/>
                <w:szCs w:val="18"/>
              </w:rPr>
              <w:t>Voice Call is successfully established via VoLTE with 2-way audio.</w:t>
            </w:r>
          </w:p>
        </w:tc>
      </w:tr>
      <w:tr w:rsidR="006A78B2" w:rsidRPr="00430512" w14:paraId="0D0FCBA4" w14:textId="77777777" w:rsidTr="00783AE1">
        <w:tc>
          <w:tcPr>
            <w:tcW w:w="433" w:type="dxa"/>
            <w:shd w:val="clear" w:color="auto" w:fill="F2F2F2" w:themeFill="background1" w:themeFillShade="F2"/>
          </w:tcPr>
          <w:p w14:paraId="19D23DD2" w14:textId="77777777" w:rsidR="006A78B2" w:rsidRPr="00430512" w:rsidRDefault="006A78B2" w:rsidP="00783AE1">
            <w:pPr>
              <w:tabs>
                <w:tab w:val="left" w:pos="851"/>
              </w:tabs>
              <w:ind w:right="-1"/>
              <w:jc w:val="left"/>
              <w:rPr>
                <w:sz w:val="18"/>
                <w:szCs w:val="18"/>
              </w:rPr>
            </w:pPr>
            <w:r>
              <w:rPr>
                <w:sz w:val="18"/>
                <w:szCs w:val="18"/>
              </w:rPr>
              <w:t>5</w:t>
            </w:r>
          </w:p>
        </w:tc>
        <w:tc>
          <w:tcPr>
            <w:tcW w:w="4158" w:type="dxa"/>
          </w:tcPr>
          <w:p w14:paraId="319A4DCC" w14:textId="77777777" w:rsidR="006A78B2" w:rsidRPr="00430512" w:rsidRDefault="006A78B2" w:rsidP="00783AE1">
            <w:pPr>
              <w:jc w:val="left"/>
              <w:rPr>
                <w:sz w:val="18"/>
                <w:szCs w:val="18"/>
              </w:rPr>
            </w:pPr>
            <w:r w:rsidRPr="00430512">
              <w:rPr>
                <w:bCs/>
                <w:sz w:val="18"/>
                <w:szCs w:val="18"/>
              </w:rPr>
              <w:t>End the voice call.</w:t>
            </w:r>
          </w:p>
        </w:tc>
        <w:tc>
          <w:tcPr>
            <w:tcW w:w="4425" w:type="dxa"/>
          </w:tcPr>
          <w:p w14:paraId="07A760E8" w14:textId="77777777" w:rsidR="006A78B2" w:rsidRPr="00430512" w:rsidRDefault="006A78B2" w:rsidP="00783AE1">
            <w:pPr>
              <w:jc w:val="left"/>
              <w:rPr>
                <w:sz w:val="18"/>
                <w:szCs w:val="18"/>
              </w:rPr>
            </w:pPr>
            <w:r w:rsidRPr="00430512">
              <w:rPr>
                <w:sz w:val="18"/>
                <w:szCs w:val="18"/>
              </w:rPr>
              <w:t>At DUT, check in NAS protocol messages:</w:t>
            </w:r>
          </w:p>
          <w:p w14:paraId="3B3D56EF" w14:textId="77777777" w:rsidR="006A78B2" w:rsidRPr="00430512" w:rsidRDefault="006A78B2" w:rsidP="00783AE1">
            <w:pPr>
              <w:jc w:val="left"/>
              <w:rPr>
                <w:sz w:val="18"/>
                <w:szCs w:val="18"/>
              </w:rPr>
            </w:pPr>
            <w:r w:rsidRPr="00430512">
              <w:rPr>
                <w:sz w:val="18"/>
                <w:szCs w:val="18"/>
              </w:rPr>
              <w:t>- Network sends DEACTIVATE EPS BEARER CONTEXT REQUEST</w:t>
            </w:r>
          </w:p>
          <w:p w14:paraId="3B3CE092" w14:textId="77777777" w:rsidR="006A78B2" w:rsidRPr="00430512" w:rsidRDefault="006A78B2" w:rsidP="00783AE1">
            <w:pPr>
              <w:jc w:val="left"/>
              <w:rPr>
                <w:sz w:val="18"/>
                <w:szCs w:val="18"/>
              </w:rPr>
            </w:pPr>
            <w:r w:rsidRPr="00430512">
              <w:rPr>
                <w:sz w:val="18"/>
                <w:szCs w:val="18"/>
              </w:rPr>
              <w:t>- DUT sends DEACTIVATE EPS BEARER CONTEXT ACCEPT</w:t>
            </w:r>
          </w:p>
          <w:p w14:paraId="29802166" w14:textId="77777777" w:rsidR="006A78B2" w:rsidRPr="00430512" w:rsidRDefault="006A78B2" w:rsidP="00783AE1">
            <w:pPr>
              <w:jc w:val="left"/>
              <w:rPr>
                <w:sz w:val="18"/>
                <w:szCs w:val="18"/>
              </w:rPr>
            </w:pPr>
            <w:r w:rsidRPr="00430512">
              <w:rPr>
                <w:sz w:val="18"/>
                <w:szCs w:val="18"/>
              </w:rPr>
              <w:t>- Network sends DEACTIVATE EPS BEARER CONTEXT REQUEST</w:t>
            </w:r>
          </w:p>
          <w:p w14:paraId="338E1029" w14:textId="77777777" w:rsidR="006A78B2" w:rsidRPr="00430512" w:rsidRDefault="006A78B2" w:rsidP="00783AE1">
            <w:pPr>
              <w:jc w:val="left"/>
              <w:rPr>
                <w:sz w:val="18"/>
                <w:szCs w:val="18"/>
              </w:rPr>
            </w:pPr>
            <w:r w:rsidRPr="00430512">
              <w:rPr>
                <w:sz w:val="18"/>
                <w:szCs w:val="18"/>
              </w:rPr>
              <w:t>- DUT sends DEACTIVATE EPS BEARER CONTEXT ACCEPT</w:t>
            </w:r>
          </w:p>
          <w:p w14:paraId="6C0EC105" w14:textId="77777777" w:rsidR="006A78B2" w:rsidRPr="00430512" w:rsidRDefault="006A78B2" w:rsidP="00783AE1">
            <w:pPr>
              <w:jc w:val="left"/>
              <w:rPr>
                <w:sz w:val="18"/>
                <w:szCs w:val="18"/>
              </w:rPr>
            </w:pPr>
            <w:r w:rsidRPr="00430512">
              <w:rPr>
                <w:bCs/>
                <w:sz w:val="18"/>
                <w:szCs w:val="18"/>
              </w:rPr>
              <w:t>Call is ended.</w:t>
            </w:r>
          </w:p>
        </w:tc>
      </w:tr>
      <w:tr w:rsidR="006A78B2" w:rsidRPr="00430512" w14:paraId="48DDE560" w14:textId="77777777" w:rsidTr="00783AE1">
        <w:tc>
          <w:tcPr>
            <w:tcW w:w="433" w:type="dxa"/>
            <w:shd w:val="clear" w:color="auto" w:fill="F2F2F2" w:themeFill="background1" w:themeFillShade="F2"/>
          </w:tcPr>
          <w:p w14:paraId="3203F891" w14:textId="77777777" w:rsidR="006A78B2" w:rsidRPr="00430512" w:rsidRDefault="006A78B2" w:rsidP="00783AE1">
            <w:pPr>
              <w:tabs>
                <w:tab w:val="left" w:pos="851"/>
              </w:tabs>
              <w:ind w:right="-1"/>
              <w:jc w:val="left"/>
              <w:rPr>
                <w:sz w:val="18"/>
                <w:szCs w:val="18"/>
              </w:rPr>
            </w:pPr>
            <w:r>
              <w:rPr>
                <w:sz w:val="18"/>
                <w:szCs w:val="18"/>
              </w:rPr>
              <w:t>6</w:t>
            </w:r>
          </w:p>
        </w:tc>
        <w:tc>
          <w:tcPr>
            <w:tcW w:w="4158" w:type="dxa"/>
          </w:tcPr>
          <w:p w14:paraId="5D63B009" w14:textId="77777777" w:rsidR="006A78B2" w:rsidRPr="00430512" w:rsidRDefault="006A78B2" w:rsidP="00783AE1">
            <w:pPr>
              <w:jc w:val="left"/>
              <w:rPr>
                <w:bCs/>
                <w:sz w:val="18"/>
                <w:szCs w:val="18"/>
              </w:rPr>
            </w:pPr>
            <w:r w:rsidRPr="00430512">
              <w:rPr>
                <w:bCs/>
                <w:sz w:val="18"/>
                <w:szCs w:val="18"/>
              </w:rPr>
              <w:t>At DUT</w:t>
            </w:r>
            <w:r>
              <w:rPr>
                <w:bCs/>
                <w:sz w:val="18"/>
                <w:szCs w:val="18"/>
              </w:rPr>
              <w:t xml:space="preserve"> attempt to perform video call </w:t>
            </w:r>
          </w:p>
        </w:tc>
        <w:tc>
          <w:tcPr>
            <w:tcW w:w="4425" w:type="dxa"/>
          </w:tcPr>
          <w:p w14:paraId="54652F8C" w14:textId="77777777" w:rsidR="006A78B2" w:rsidRPr="00430512" w:rsidRDefault="006A78B2" w:rsidP="00783AE1">
            <w:pPr>
              <w:jc w:val="left"/>
              <w:rPr>
                <w:bCs/>
                <w:sz w:val="18"/>
                <w:szCs w:val="18"/>
              </w:rPr>
            </w:pPr>
            <w:r>
              <w:rPr>
                <w:bCs/>
                <w:sz w:val="18"/>
                <w:szCs w:val="18"/>
              </w:rPr>
              <w:t xml:space="preserve">The user interface shall not allow video call establishment (grayed out icon/option or explicit error message). </w:t>
            </w:r>
          </w:p>
        </w:tc>
      </w:tr>
    </w:tbl>
    <w:p w14:paraId="03B573B6" w14:textId="77777777" w:rsidR="006A78B2" w:rsidRDefault="006A78B2" w:rsidP="006A78B2"/>
    <w:p w14:paraId="6324CCCE" w14:textId="77777777" w:rsidR="006A78B2" w:rsidRDefault="006A78B2" w:rsidP="006A78B2"/>
    <w:p w14:paraId="1D86BBED" w14:textId="77777777" w:rsidR="00DD7D63" w:rsidRDefault="00DD7D63" w:rsidP="001937F7">
      <w:pPr>
        <w:pStyle w:val="Heading3"/>
      </w:pPr>
      <w:bookmarkStart w:id="107" w:name="_Toc126692994"/>
      <w:r w:rsidRPr="00DB6660">
        <w:t>91.1.2 IMS SIP Registration</w:t>
      </w:r>
      <w:bookmarkEnd w:id="107"/>
    </w:p>
    <w:p w14:paraId="6722AD8C" w14:textId="77777777" w:rsidR="00323584" w:rsidRPr="00DB6660" w:rsidRDefault="00323584" w:rsidP="00323584">
      <w:pPr>
        <w:pStyle w:val="Heading4"/>
      </w:pPr>
      <w:r w:rsidRPr="00DB6660">
        <w:t xml:space="preserve">91.1.2.1 IMS SIP Registration (Periodic, Out of Service during Server Timer Expiry)         </w:t>
      </w:r>
    </w:p>
    <w:p w14:paraId="3868CE71" w14:textId="77777777" w:rsidR="00323584" w:rsidRDefault="00323584" w:rsidP="00323584">
      <w:pPr>
        <w:pStyle w:val="H6"/>
      </w:pPr>
      <w:r>
        <w:t>Description</w:t>
      </w:r>
    </w:p>
    <w:p w14:paraId="27C4A530" w14:textId="77777777" w:rsidR="00323584" w:rsidRDefault="00323584" w:rsidP="00323584">
      <w:r>
        <w:t xml:space="preserve">The DUT shall successfully perform the Periodic SIP re-registration procedure with authentication based on AKA and Digest with IMS. </w:t>
      </w:r>
    </w:p>
    <w:p w14:paraId="3E01D7A3" w14:textId="77777777" w:rsidR="00323584" w:rsidRDefault="00323584" w:rsidP="00323584">
      <w:pPr>
        <w:pStyle w:val="H6"/>
      </w:pPr>
      <w:r>
        <w:t>Related core specifications</w:t>
      </w:r>
    </w:p>
    <w:p w14:paraId="67BA60B4" w14:textId="77777777" w:rsidR="00323584" w:rsidRDefault="00323584" w:rsidP="00323584">
      <w:pPr>
        <w:rPr>
          <w:lang w:val="en-US"/>
        </w:rPr>
      </w:pPr>
      <w:r>
        <w:rPr>
          <w:lang w:val="en-US"/>
        </w:rPr>
        <w:t>TS 24.229, 5.1.1.4., GSMA IR.51, Chapter 2.2.1</w:t>
      </w:r>
    </w:p>
    <w:p w14:paraId="741CC715" w14:textId="77777777" w:rsidR="00323584" w:rsidRDefault="00323584" w:rsidP="00323584">
      <w:pPr>
        <w:pStyle w:val="H6"/>
      </w:pPr>
      <w:r>
        <w:t>Reason for test</w:t>
      </w:r>
    </w:p>
    <w:p w14:paraId="0F0E6DD6" w14:textId="54AF42E5" w:rsidR="00323584" w:rsidRDefault="00323584" w:rsidP="00323584">
      <w:r>
        <w:t>To verify the DUT is able to re-register after the Server timer has expired during out of service.</w:t>
      </w:r>
    </w:p>
    <w:p w14:paraId="3798724D" w14:textId="77777777" w:rsidR="00323584" w:rsidRDefault="00323584" w:rsidP="00323584">
      <w:pPr>
        <w:pStyle w:val="H6"/>
      </w:pPr>
      <w:r>
        <w:t>Initial configuration</w:t>
      </w:r>
    </w:p>
    <w:p w14:paraId="6E65B95B" w14:textId="77777777" w:rsidR="00323584" w:rsidRDefault="00323584" w:rsidP="00323584">
      <w:pPr>
        <w:jc w:val="left"/>
        <w:rPr>
          <w:bCs/>
        </w:rPr>
      </w:pPr>
      <w:r>
        <w:rPr>
          <w:bCs/>
        </w:rPr>
        <w:t>DUT is successfully registered for IMS services (VxLTE).</w:t>
      </w:r>
    </w:p>
    <w:p w14:paraId="4F84B98A" w14:textId="77777777" w:rsidR="00323584" w:rsidRDefault="00323584" w:rsidP="00323584">
      <w:pPr>
        <w:jc w:val="left"/>
        <w:rPr>
          <w:bCs/>
        </w:rPr>
      </w:pPr>
      <w:r>
        <w:rPr>
          <w:bCs/>
        </w:rPr>
        <w:t>Server Timer Expiry (X): The server timer expiry for Re-registration is known (This can be found in the MT REGISTER 200 OK message at Registration).</w:t>
      </w:r>
    </w:p>
    <w:p w14:paraId="31CEC91D" w14:textId="77777777" w:rsidR="00323584" w:rsidRDefault="00323584" w:rsidP="00323584">
      <w:pPr>
        <w:jc w:val="left"/>
        <w:rPr>
          <w:bCs/>
        </w:rPr>
      </w:pPr>
      <w:r>
        <w:rPr>
          <w:bCs/>
        </w:rPr>
        <w:t>Re-registration Timer (Y):</w:t>
      </w:r>
    </w:p>
    <w:p w14:paraId="3600C3AB" w14:textId="09A57862" w:rsidR="00323584" w:rsidRDefault="00323584" w:rsidP="00323584">
      <w:pPr>
        <w:jc w:val="left"/>
        <w:rPr>
          <w:bCs/>
        </w:rPr>
      </w:pPr>
      <w:r>
        <w:rPr>
          <w:bCs/>
        </w:rPr>
        <w:t xml:space="preserve">For server timer </w:t>
      </w:r>
      <w:r w:rsidR="00612836">
        <w:rPr>
          <w:bCs/>
        </w:rPr>
        <w:t>expiry values</w:t>
      </w:r>
      <w:r>
        <w:rPr>
          <w:bCs/>
        </w:rPr>
        <w:t xml:space="preserve"> &lt;20, the re-registration timer shall take place when half of the server timer expiry time has elapsed.</w:t>
      </w:r>
    </w:p>
    <w:p w14:paraId="565F354F" w14:textId="039BFDB4" w:rsidR="00323584" w:rsidRDefault="00323584" w:rsidP="00323584">
      <w:pPr>
        <w:jc w:val="left"/>
        <w:rPr>
          <w:bCs/>
        </w:rPr>
      </w:pPr>
      <w:r>
        <w:rPr>
          <w:bCs/>
        </w:rPr>
        <w:t>For server timer expiry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323584" w14:paraId="19A1F261"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D8D0EC3" w14:textId="77777777" w:rsidR="00323584" w:rsidRDefault="00323584" w:rsidP="00EF3CDB">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77C1A5E" w14:textId="77777777" w:rsidR="00323584" w:rsidRDefault="00323584" w:rsidP="00EF3CDB">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0C6595" w14:textId="77777777" w:rsidR="00323584" w:rsidRDefault="00323584" w:rsidP="00EF3CDB">
            <w:pPr>
              <w:pStyle w:val="H6"/>
              <w:ind w:right="-1"/>
              <w:jc w:val="both"/>
              <w:rPr>
                <w:sz w:val="18"/>
                <w:szCs w:val="18"/>
              </w:rPr>
            </w:pPr>
            <w:r>
              <w:rPr>
                <w:sz w:val="18"/>
                <w:szCs w:val="18"/>
              </w:rPr>
              <w:t>Expected behaviour</w:t>
            </w:r>
          </w:p>
        </w:tc>
      </w:tr>
      <w:tr w:rsidR="00323584" w14:paraId="7DEB03BC"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DC2044" w14:textId="77777777" w:rsidR="00323584" w:rsidRDefault="00323584" w:rsidP="00EF3CDB">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CED746" w14:textId="77777777" w:rsidR="00323584" w:rsidRDefault="00323584" w:rsidP="00EF3CDB">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257AF7" w14:textId="77777777" w:rsidR="00323584" w:rsidRDefault="00323584" w:rsidP="00EF3CDB">
            <w:pPr>
              <w:jc w:val="left"/>
              <w:rPr>
                <w:sz w:val="18"/>
                <w:szCs w:val="18"/>
              </w:rPr>
            </w:pPr>
            <w:r>
              <w:rPr>
                <w:sz w:val="18"/>
                <w:szCs w:val="18"/>
              </w:rPr>
              <w:t>DUT displays “No Service” indication.</w:t>
            </w:r>
          </w:p>
        </w:tc>
      </w:tr>
      <w:tr w:rsidR="00323584" w14:paraId="417425EC"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BFB315E" w14:textId="77777777" w:rsidR="00323584" w:rsidRDefault="00323584" w:rsidP="00EF3CDB">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A1B68C" w14:textId="1E84B5C5" w:rsidR="00323584" w:rsidRDefault="00323584" w:rsidP="00EF3CDB">
            <w:pPr>
              <w:jc w:val="left"/>
              <w:rPr>
                <w:sz w:val="18"/>
                <w:szCs w:val="18"/>
              </w:rPr>
            </w:pPr>
            <w:r>
              <w:rPr>
                <w:sz w:val="18"/>
                <w:szCs w:val="18"/>
              </w:rPr>
              <w:t>Keep DUT out of service for a time longer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E4D2B5" w14:textId="77777777" w:rsidR="00323584" w:rsidRDefault="00323584" w:rsidP="00EF3CDB">
            <w:pPr>
              <w:jc w:val="left"/>
              <w:rPr>
                <w:sz w:val="18"/>
                <w:szCs w:val="18"/>
              </w:rPr>
            </w:pPr>
            <w:r>
              <w:rPr>
                <w:sz w:val="18"/>
                <w:szCs w:val="18"/>
              </w:rPr>
              <w:t>DUT displays “No Service” indication.</w:t>
            </w:r>
          </w:p>
        </w:tc>
      </w:tr>
      <w:tr w:rsidR="00323584" w14:paraId="258D49A2"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DFA31B" w14:textId="77777777" w:rsidR="00323584" w:rsidRDefault="00323584" w:rsidP="00EF3CDB">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810A83" w14:textId="77777777" w:rsidR="00323584" w:rsidRDefault="00323584" w:rsidP="00EF3CDB">
            <w:pPr>
              <w:jc w:val="left"/>
              <w:rPr>
                <w:sz w:val="18"/>
                <w:szCs w:val="18"/>
              </w:rPr>
            </w:pPr>
            <w:r>
              <w:rPr>
                <w:sz w:val="18"/>
                <w:szCs w:val="18"/>
              </w:rPr>
              <w:t>Move DUT to its initial area where the IMS connection is available.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7D3D46" w14:textId="77777777" w:rsidR="00323584" w:rsidRDefault="00323584" w:rsidP="00EF3CDB">
            <w:pPr>
              <w:jc w:val="left"/>
              <w:rPr>
                <w:sz w:val="18"/>
                <w:szCs w:val="18"/>
              </w:rPr>
            </w:pPr>
            <w:r>
              <w:rPr>
                <w:sz w:val="18"/>
                <w:szCs w:val="18"/>
              </w:rPr>
              <w:t>Confirm DUT performs an Initial Registration.</w:t>
            </w:r>
          </w:p>
          <w:p w14:paraId="15A47FAC" w14:textId="77777777" w:rsidR="00323584" w:rsidRDefault="00323584" w:rsidP="00EF3CDB">
            <w:pPr>
              <w:jc w:val="left"/>
              <w:rPr>
                <w:sz w:val="18"/>
                <w:szCs w:val="18"/>
              </w:rPr>
            </w:pPr>
            <w:r>
              <w:rPr>
                <w:sz w:val="18"/>
                <w:szCs w:val="18"/>
              </w:rPr>
              <w:t>At DUT, check in SIP protocol messages:</w:t>
            </w:r>
          </w:p>
          <w:p w14:paraId="62C2A9C5" w14:textId="77777777" w:rsidR="00323584" w:rsidRDefault="00323584" w:rsidP="00EF3CDB">
            <w:pPr>
              <w:jc w:val="left"/>
              <w:rPr>
                <w:sz w:val="18"/>
                <w:szCs w:val="18"/>
              </w:rPr>
            </w:pPr>
            <w:r>
              <w:rPr>
                <w:sz w:val="18"/>
                <w:szCs w:val="18"/>
              </w:rPr>
              <w:t xml:space="preserve">- MO REGISTER message. </w:t>
            </w:r>
          </w:p>
          <w:p w14:paraId="60F7E4EC" w14:textId="77777777" w:rsidR="00323584" w:rsidRDefault="00323584" w:rsidP="00EF3CDB">
            <w:pPr>
              <w:jc w:val="left"/>
              <w:rPr>
                <w:sz w:val="18"/>
                <w:szCs w:val="18"/>
              </w:rPr>
            </w:pPr>
            <w:r>
              <w:rPr>
                <w:sz w:val="18"/>
                <w:szCs w:val="18"/>
              </w:rPr>
              <w:t>- MT REGISTER 401 Unauthorized message.</w:t>
            </w:r>
          </w:p>
          <w:p w14:paraId="21162354" w14:textId="77777777" w:rsidR="00323584" w:rsidRDefault="00323584" w:rsidP="00EF3CDB">
            <w:pPr>
              <w:rPr>
                <w:sz w:val="18"/>
                <w:szCs w:val="18"/>
              </w:rPr>
            </w:pPr>
            <w:r>
              <w:rPr>
                <w:sz w:val="18"/>
                <w:szCs w:val="18"/>
              </w:rPr>
              <w:t xml:space="preserve">- MO REGISTER message. </w:t>
            </w:r>
          </w:p>
          <w:p w14:paraId="69560F13" w14:textId="77777777" w:rsidR="00323584" w:rsidRDefault="00323584" w:rsidP="00EF3CDB">
            <w:pPr>
              <w:jc w:val="left"/>
              <w:rPr>
                <w:sz w:val="18"/>
                <w:szCs w:val="18"/>
              </w:rPr>
            </w:pPr>
            <w:r>
              <w:rPr>
                <w:sz w:val="18"/>
                <w:szCs w:val="18"/>
              </w:rPr>
              <w:t xml:space="preserve">- MT REGISTER 200 OK message.  </w:t>
            </w:r>
          </w:p>
        </w:tc>
      </w:tr>
      <w:tr w:rsidR="00323584" w14:paraId="60728A90"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84E9DC0" w14:textId="77777777" w:rsidR="00323584" w:rsidRDefault="00323584" w:rsidP="00EF3CDB">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0696AF"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CF7971" w14:textId="77777777" w:rsidR="00323584" w:rsidRDefault="00323584" w:rsidP="00EF3CDB">
            <w:pPr>
              <w:jc w:val="left"/>
              <w:rPr>
                <w:sz w:val="18"/>
                <w:szCs w:val="18"/>
              </w:rPr>
            </w:pPr>
            <w:r>
              <w:rPr>
                <w:sz w:val="18"/>
                <w:szCs w:val="18"/>
              </w:rPr>
              <w:t>DUT correctly displays an icon to indicate it is registered for IMS as per the service applicable (VxLTE)</w:t>
            </w:r>
          </w:p>
        </w:tc>
      </w:tr>
      <w:tr w:rsidR="00323584" w14:paraId="5A87CA13"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3A9E17" w14:textId="77777777" w:rsidR="00323584" w:rsidRDefault="00323584" w:rsidP="00EF3CDB">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CFA1C9"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7E7629" w14:textId="77777777" w:rsidR="00323584" w:rsidRDefault="00323584" w:rsidP="00EF3CDB">
            <w:pPr>
              <w:jc w:val="left"/>
              <w:rPr>
                <w:sz w:val="18"/>
                <w:szCs w:val="18"/>
              </w:rPr>
            </w:pPr>
            <w:r>
              <w:rPr>
                <w:sz w:val="18"/>
                <w:szCs w:val="18"/>
              </w:rPr>
              <w:t>Call is successfully established with 2-way audio.</w:t>
            </w:r>
          </w:p>
        </w:tc>
      </w:tr>
      <w:tr w:rsidR="00323584" w14:paraId="561DAD4D"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6602A2C" w14:textId="77777777" w:rsidR="00323584" w:rsidRDefault="00323584" w:rsidP="00EF3CDB">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3EA9B5" w14:textId="77777777" w:rsidR="00323584" w:rsidRDefault="00323584" w:rsidP="00EF3CDB">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0168C8" w14:textId="77777777" w:rsidR="00323584" w:rsidRDefault="00323584" w:rsidP="00EF3CDB">
            <w:pPr>
              <w:jc w:val="left"/>
              <w:rPr>
                <w:sz w:val="18"/>
                <w:szCs w:val="18"/>
              </w:rPr>
            </w:pPr>
            <w:r>
              <w:rPr>
                <w:bCs/>
                <w:sz w:val="18"/>
                <w:szCs w:val="18"/>
              </w:rPr>
              <w:t>Call is ended.</w:t>
            </w:r>
          </w:p>
        </w:tc>
      </w:tr>
    </w:tbl>
    <w:p w14:paraId="0E775B75" w14:textId="3E290F04" w:rsidR="00323584" w:rsidRDefault="00323584" w:rsidP="00323584">
      <w:pPr>
        <w:pStyle w:val="Heading4"/>
      </w:pPr>
      <w:r w:rsidRPr="00DB6660">
        <w:t xml:space="preserve">91.1.2.2 IMS SIP Registration (Periodic, Out of Service during Re-registration Timer expiry but back in service before Server Timer Expiry)      </w:t>
      </w:r>
    </w:p>
    <w:p w14:paraId="13FC5433" w14:textId="77777777" w:rsidR="00323584" w:rsidRDefault="00323584" w:rsidP="00323584">
      <w:pPr>
        <w:pStyle w:val="H6"/>
      </w:pPr>
      <w:r>
        <w:t>Description</w:t>
      </w:r>
    </w:p>
    <w:p w14:paraId="5236E0F3" w14:textId="77777777" w:rsidR="00323584" w:rsidRDefault="00323584" w:rsidP="00323584">
      <w:r>
        <w:t xml:space="preserve">The DUT shall successfully perform the Periodic SIP re-registration procedure with authentication based on AKA and Digest with IMS. </w:t>
      </w:r>
    </w:p>
    <w:p w14:paraId="1E609B81" w14:textId="77777777" w:rsidR="00323584" w:rsidRDefault="00323584" w:rsidP="00323584">
      <w:pPr>
        <w:pStyle w:val="H6"/>
      </w:pPr>
      <w:r>
        <w:t>Related core specifications</w:t>
      </w:r>
    </w:p>
    <w:p w14:paraId="7B3A5371" w14:textId="77777777" w:rsidR="00323584" w:rsidRDefault="00323584" w:rsidP="00323584">
      <w:pPr>
        <w:rPr>
          <w:lang w:val="en-US"/>
        </w:rPr>
      </w:pPr>
      <w:r>
        <w:rPr>
          <w:lang w:val="en-US"/>
        </w:rPr>
        <w:t>TS 24.229, 5.1.1.4., GSMA IR.51, Chapter 2.2.1</w:t>
      </w:r>
    </w:p>
    <w:p w14:paraId="079FFD02" w14:textId="77777777" w:rsidR="00323584" w:rsidRDefault="00323584" w:rsidP="00323584">
      <w:pPr>
        <w:pStyle w:val="H6"/>
      </w:pPr>
      <w:r>
        <w:t>Reason for test</w:t>
      </w:r>
    </w:p>
    <w:p w14:paraId="1FB9D8DF" w14:textId="77777777" w:rsidR="00323584" w:rsidRDefault="00323584" w:rsidP="00323584">
      <w:r>
        <w:t>To verify the DUT is able to re-register after Re-registration timer expiry when DUT has temporarily lost coverage and returned to coverage before the Server timer has expired.</w:t>
      </w:r>
    </w:p>
    <w:p w14:paraId="37C19DC2" w14:textId="77777777" w:rsidR="00323584" w:rsidRDefault="00323584" w:rsidP="00323584">
      <w:pPr>
        <w:pStyle w:val="H6"/>
      </w:pPr>
      <w:r>
        <w:t>Initial configuration</w:t>
      </w:r>
    </w:p>
    <w:p w14:paraId="19CDDE8A" w14:textId="77777777" w:rsidR="00323584" w:rsidRDefault="00323584" w:rsidP="00323584">
      <w:pPr>
        <w:jc w:val="left"/>
        <w:rPr>
          <w:bCs/>
        </w:rPr>
      </w:pPr>
      <w:r>
        <w:rPr>
          <w:bCs/>
        </w:rPr>
        <w:t>DUT is successfully registered for IMS services (VxLTE).</w:t>
      </w:r>
    </w:p>
    <w:p w14:paraId="09DF1D6B" w14:textId="77777777" w:rsidR="00323584" w:rsidRDefault="00323584" w:rsidP="00323584">
      <w:pPr>
        <w:jc w:val="left"/>
        <w:rPr>
          <w:bCs/>
        </w:rPr>
      </w:pPr>
      <w:r>
        <w:rPr>
          <w:bCs/>
        </w:rPr>
        <w:t>Server Timer Expiry (X): The server timer expiry for Re-registration is known (This can be found in the MT REGISTER 200 OK message at Registration).</w:t>
      </w:r>
    </w:p>
    <w:p w14:paraId="4F7837B6" w14:textId="77777777" w:rsidR="00323584" w:rsidRDefault="00323584" w:rsidP="00323584">
      <w:pPr>
        <w:jc w:val="left"/>
        <w:rPr>
          <w:bCs/>
        </w:rPr>
      </w:pPr>
      <w:r>
        <w:rPr>
          <w:bCs/>
        </w:rPr>
        <w:t>Re-registration Timer (Y):</w:t>
      </w:r>
    </w:p>
    <w:p w14:paraId="1ACD6CA8" w14:textId="77777777" w:rsidR="00323584" w:rsidRDefault="00323584" w:rsidP="00323584">
      <w:pPr>
        <w:jc w:val="left"/>
        <w:rPr>
          <w:bCs/>
        </w:rPr>
      </w:pPr>
      <w:r>
        <w:rPr>
          <w:bCs/>
        </w:rPr>
        <w:t>For server timer expiry timer values &lt;20, the re-registration timer shall take place when half of the server timer expiry time has elapsed.</w:t>
      </w:r>
    </w:p>
    <w:p w14:paraId="55CE196F" w14:textId="77777777" w:rsidR="00323584" w:rsidRDefault="00323584" w:rsidP="00323584">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323584" w14:paraId="0C8F64B5"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B29E33" w14:textId="77777777" w:rsidR="00323584" w:rsidRDefault="00323584" w:rsidP="00EF3CDB">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6BF36E" w14:textId="77777777" w:rsidR="00323584" w:rsidRDefault="00323584" w:rsidP="00EF3CDB">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6681D4" w14:textId="77777777" w:rsidR="00323584" w:rsidRDefault="00323584" w:rsidP="00EF3CDB">
            <w:pPr>
              <w:pStyle w:val="H6"/>
              <w:ind w:right="-1"/>
              <w:jc w:val="both"/>
              <w:rPr>
                <w:sz w:val="18"/>
                <w:szCs w:val="18"/>
              </w:rPr>
            </w:pPr>
            <w:r>
              <w:rPr>
                <w:sz w:val="18"/>
                <w:szCs w:val="18"/>
              </w:rPr>
              <w:t>Expected behaviour</w:t>
            </w:r>
          </w:p>
        </w:tc>
      </w:tr>
      <w:tr w:rsidR="00323584" w14:paraId="0D099479"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171A30" w14:textId="77777777" w:rsidR="00323584" w:rsidRDefault="00323584" w:rsidP="00EF3CDB">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54AA9C" w14:textId="77777777" w:rsidR="00323584" w:rsidRDefault="00323584" w:rsidP="00EF3CDB">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21F03A" w14:textId="77777777" w:rsidR="00323584" w:rsidRDefault="00323584" w:rsidP="00EF3CDB">
            <w:pPr>
              <w:jc w:val="left"/>
              <w:rPr>
                <w:sz w:val="18"/>
                <w:szCs w:val="18"/>
              </w:rPr>
            </w:pPr>
            <w:r>
              <w:rPr>
                <w:sz w:val="18"/>
                <w:szCs w:val="18"/>
              </w:rPr>
              <w:t>DUT displays “No Service” indication.</w:t>
            </w:r>
          </w:p>
        </w:tc>
      </w:tr>
      <w:tr w:rsidR="00323584" w14:paraId="10CA11A1"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91B0A9" w14:textId="77777777" w:rsidR="00323584" w:rsidRDefault="00323584" w:rsidP="00EF3CDB">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3320E8" w14:textId="2928040D" w:rsidR="00323584" w:rsidRDefault="00323584" w:rsidP="00EF3CDB">
            <w:pPr>
              <w:jc w:val="left"/>
              <w:rPr>
                <w:sz w:val="18"/>
                <w:szCs w:val="18"/>
              </w:rPr>
            </w:pPr>
            <w:r>
              <w:rPr>
                <w:sz w:val="18"/>
                <w:szCs w:val="18"/>
              </w:rPr>
              <w:t>Keep DUT out of service for a time longer than the Re-registration Time (Y) but shorter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823223" w14:textId="77777777" w:rsidR="00323584" w:rsidRDefault="00323584" w:rsidP="00EF3CDB">
            <w:pPr>
              <w:jc w:val="left"/>
              <w:rPr>
                <w:sz w:val="18"/>
                <w:szCs w:val="18"/>
              </w:rPr>
            </w:pPr>
            <w:r>
              <w:rPr>
                <w:sz w:val="18"/>
                <w:szCs w:val="18"/>
              </w:rPr>
              <w:t>DUT displays “No Service” indication.</w:t>
            </w:r>
          </w:p>
        </w:tc>
      </w:tr>
      <w:tr w:rsidR="00323584" w14:paraId="21C17586"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1307B5" w14:textId="77777777" w:rsidR="00323584" w:rsidRDefault="00323584" w:rsidP="00EF3CDB">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1B89C2" w14:textId="77777777" w:rsidR="00323584" w:rsidRDefault="00323584" w:rsidP="00EF3CDB">
            <w:pPr>
              <w:jc w:val="left"/>
              <w:rPr>
                <w:sz w:val="18"/>
                <w:szCs w:val="18"/>
              </w:rPr>
            </w:pPr>
            <w:r>
              <w:rPr>
                <w:sz w:val="18"/>
                <w:szCs w:val="18"/>
              </w:rPr>
              <w:t>Move DUT to its initial area where the IMS connection is available.</w:t>
            </w:r>
          </w:p>
          <w:p w14:paraId="4780E3F8" w14:textId="75978F1B" w:rsidR="00323584" w:rsidRDefault="00323584" w:rsidP="00EF3CDB">
            <w:pPr>
              <w:jc w:val="left"/>
              <w:rPr>
                <w:sz w:val="18"/>
                <w:szCs w:val="18"/>
              </w:rPr>
            </w:pP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B66AC0" w14:textId="77777777" w:rsidR="00323584" w:rsidRDefault="00323584" w:rsidP="00EF3CDB">
            <w:pPr>
              <w:jc w:val="left"/>
              <w:rPr>
                <w:sz w:val="18"/>
                <w:szCs w:val="18"/>
              </w:rPr>
            </w:pPr>
            <w:r>
              <w:rPr>
                <w:sz w:val="18"/>
                <w:szCs w:val="18"/>
              </w:rPr>
              <w:t>The DUT may either perform initial registration or a re-registration over the existing set of security associations or TLS session.</w:t>
            </w:r>
          </w:p>
          <w:p w14:paraId="0F2A106F" w14:textId="77777777" w:rsidR="00323584" w:rsidRDefault="00323584" w:rsidP="00EF3CDB">
            <w:pPr>
              <w:jc w:val="left"/>
              <w:rPr>
                <w:sz w:val="18"/>
                <w:szCs w:val="18"/>
              </w:rPr>
            </w:pPr>
            <w:r>
              <w:rPr>
                <w:sz w:val="18"/>
                <w:szCs w:val="18"/>
              </w:rPr>
              <w:t>At DUT, check in SIP protocol messages:</w:t>
            </w:r>
          </w:p>
          <w:p w14:paraId="5BC52D24" w14:textId="77777777" w:rsidR="00323584" w:rsidRPr="008D5CC6" w:rsidRDefault="00323584" w:rsidP="00EF3CDB">
            <w:pPr>
              <w:jc w:val="left"/>
              <w:rPr>
                <w:sz w:val="18"/>
                <w:szCs w:val="18"/>
                <w:u w:val="single"/>
              </w:rPr>
            </w:pPr>
            <w:r w:rsidRPr="008D5CC6">
              <w:rPr>
                <w:sz w:val="18"/>
                <w:szCs w:val="18"/>
                <w:u w:val="single"/>
              </w:rPr>
              <w:t>Initial Registration</w:t>
            </w:r>
            <w:r>
              <w:rPr>
                <w:sz w:val="18"/>
                <w:szCs w:val="18"/>
                <w:u w:val="single"/>
              </w:rPr>
              <w:t>:</w:t>
            </w:r>
          </w:p>
          <w:p w14:paraId="3661AE79" w14:textId="77777777" w:rsidR="00323584" w:rsidRDefault="00323584" w:rsidP="00EF3CDB">
            <w:pPr>
              <w:jc w:val="left"/>
              <w:rPr>
                <w:sz w:val="18"/>
                <w:szCs w:val="18"/>
              </w:rPr>
            </w:pPr>
            <w:r>
              <w:rPr>
                <w:sz w:val="18"/>
                <w:szCs w:val="18"/>
              </w:rPr>
              <w:t xml:space="preserve">- MO REGISTER message. </w:t>
            </w:r>
          </w:p>
          <w:p w14:paraId="5C6F1D1D" w14:textId="77777777" w:rsidR="00323584" w:rsidRDefault="00323584" w:rsidP="00EF3CDB">
            <w:pPr>
              <w:jc w:val="left"/>
              <w:rPr>
                <w:sz w:val="18"/>
                <w:szCs w:val="18"/>
              </w:rPr>
            </w:pPr>
            <w:r>
              <w:rPr>
                <w:sz w:val="18"/>
                <w:szCs w:val="18"/>
              </w:rPr>
              <w:t>- MT REGISTER 401 Unauthorized message.</w:t>
            </w:r>
          </w:p>
          <w:p w14:paraId="2DBCD47A" w14:textId="77777777" w:rsidR="00323584" w:rsidRDefault="00323584" w:rsidP="00EF3CDB">
            <w:pPr>
              <w:rPr>
                <w:sz w:val="18"/>
                <w:szCs w:val="18"/>
              </w:rPr>
            </w:pPr>
            <w:r>
              <w:rPr>
                <w:sz w:val="18"/>
                <w:szCs w:val="18"/>
              </w:rPr>
              <w:t xml:space="preserve">- MO REGISTER message. </w:t>
            </w:r>
          </w:p>
          <w:p w14:paraId="40301839" w14:textId="77777777" w:rsidR="00323584" w:rsidRDefault="00323584" w:rsidP="00EF3CDB">
            <w:pPr>
              <w:jc w:val="left"/>
              <w:rPr>
                <w:sz w:val="18"/>
                <w:szCs w:val="18"/>
              </w:rPr>
            </w:pPr>
            <w:r>
              <w:rPr>
                <w:sz w:val="18"/>
                <w:szCs w:val="18"/>
              </w:rPr>
              <w:t xml:space="preserve">- MT REGISTER 200 OK message.   </w:t>
            </w:r>
          </w:p>
          <w:p w14:paraId="101E1CA0" w14:textId="77777777" w:rsidR="00323584" w:rsidRDefault="00323584" w:rsidP="00EF3CDB">
            <w:pPr>
              <w:rPr>
                <w:sz w:val="18"/>
                <w:szCs w:val="18"/>
              </w:rPr>
            </w:pPr>
            <w:r>
              <w:rPr>
                <w:sz w:val="18"/>
                <w:szCs w:val="18"/>
              </w:rPr>
              <w:t>Or</w:t>
            </w:r>
          </w:p>
          <w:p w14:paraId="6E3CD866" w14:textId="77777777" w:rsidR="00323584" w:rsidRPr="00DC0722" w:rsidRDefault="00323584" w:rsidP="00EF3CDB">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2F46BCB0" w14:textId="77777777" w:rsidR="00323584" w:rsidRDefault="00323584" w:rsidP="00EF3CDB">
            <w:pPr>
              <w:rPr>
                <w:sz w:val="18"/>
                <w:szCs w:val="18"/>
              </w:rPr>
            </w:pPr>
            <w:r>
              <w:rPr>
                <w:sz w:val="18"/>
                <w:szCs w:val="18"/>
              </w:rPr>
              <w:t xml:space="preserve">- MO REGISTER message. </w:t>
            </w:r>
          </w:p>
          <w:p w14:paraId="6486C85D" w14:textId="7EEA4CC9" w:rsidR="00323584" w:rsidRDefault="00323584" w:rsidP="00EF3CDB">
            <w:pPr>
              <w:spacing w:before="240"/>
              <w:jc w:val="left"/>
              <w:rPr>
                <w:sz w:val="18"/>
                <w:szCs w:val="18"/>
                <w:lang w:val="en-US"/>
              </w:rPr>
            </w:pPr>
            <w:r>
              <w:rPr>
                <w:sz w:val="18"/>
                <w:szCs w:val="18"/>
              </w:rPr>
              <w:t xml:space="preserve">- MT REGISTER 200 OK message. </w:t>
            </w:r>
          </w:p>
        </w:tc>
      </w:tr>
      <w:tr w:rsidR="00323584" w14:paraId="62AFCC06"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1B6421" w14:textId="7D90C7F5" w:rsidR="00323584" w:rsidRDefault="00323584" w:rsidP="00EF3CDB">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DD17D0"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E74787" w14:textId="77777777" w:rsidR="00323584" w:rsidRDefault="00323584" w:rsidP="00EF3CDB">
            <w:pPr>
              <w:jc w:val="left"/>
              <w:rPr>
                <w:b/>
                <w:kern w:val="28"/>
                <w:sz w:val="18"/>
                <w:szCs w:val="18"/>
              </w:rPr>
            </w:pPr>
            <w:r>
              <w:rPr>
                <w:sz w:val="18"/>
                <w:szCs w:val="18"/>
              </w:rPr>
              <w:t>DUT correctly displays an icon to indicate it is registered for IMS as per the service applicable (VxLTE).</w:t>
            </w:r>
          </w:p>
        </w:tc>
      </w:tr>
      <w:tr w:rsidR="00323584" w14:paraId="35BF137F"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32F50C" w14:textId="3653F578" w:rsidR="00323584" w:rsidRDefault="00323584" w:rsidP="00EF3CDB">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EF924A"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CC2548" w14:textId="77777777" w:rsidR="00323584" w:rsidRDefault="00323584" w:rsidP="00EF3CDB">
            <w:pPr>
              <w:jc w:val="left"/>
              <w:rPr>
                <w:sz w:val="18"/>
                <w:szCs w:val="18"/>
              </w:rPr>
            </w:pPr>
            <w:r>
              <w:rPr>
                <w:sz w:val="18"/>
                <w:szCs w:val="18"/>
              </w:rPr>
              <w:t>Call is successfully established with 2-way audio.</w:t>
            </w:r>
          </w:p>
        </w:tc>
      </w:tr>
      <w:tr w:rsidR="00323584" w14:paraId="6599185F"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E5BCEE4" w14:textId="4DFCD2FC" w:rsidR="00323584" w:rsidRDefault="00323584" w:rsidP="00EF3CDB">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1D0647" w14:textId="77777777" w:rsidR="00323584" w:rsidRDefault="00323584" w:rsidP="00EF3CDB">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86989A" w14:textId="77777777" w:rsidR="00323584" w:rsidRDefault="00323584" w:rsidP="00EF3CDB">
            <w:pPr>
              <w:jc w:val="left"/>
              <w:rPr>
                <w:sz w:val="18"/>
                <w:szCs w:val="18"/>
              </w:rPr>
            </w:pPr>
            <w:r>
              <w:rPr>
                <w:bCs/>
                <w:sz w:val="18"/>
                <w:szCs w:val="18"/>
              </w:rPr>
              <w:t>Call is ended.</w:t>
            </w:r>
          </w:p>
        </w:tc>
      </w:tr>
    </w:tbl>
    <w:p w14:paraId="3D48D8D7" w14:textId="77777777" w:rsidR="00323584" w:rsidRDefault="00323584" w:rsidP="00323584">
      <w:pPr>
        <w:ind w:left="720"/>
        <w:jc w:val="left"/>
      </w:pPr>
    </w:p>
    <w:p w14:paraId="60B44464" w14:textId="77777777" w:rsidR="00323584" w:rsidRDefault="00323584" w:rsidP="00323584">
      <w:pPr>
        <w:pStyle w:val="Heading4"/>
      </w:pPr>
      <w:r w:rsidRPr="00DB6660">
        <w:t xml:space="preserve">91.1.2.3 IMS SIP Registration (Periodic, Out of Service but back in service before Re-registration Timer and Server Timer Expiry)      </w:t>
      </w:r>
    </w:p>
    <w:p w14:paraId="7EB09F4B" w14:textId="77777777" w:rsidR="00323584" w:rsidRDefault="00323584" w:rsidP="00323584">
      <w:pPr>
        <w:pStyle w:val="H6"/>
      </w:pPr>
      <w:r>
        <w:t>Description</w:t>
      </w:r>
    </w:p>
    <w:p w14:paraId="58DC00D2" w14:textId="77777777" w:rsidR="00323584" w:rsidRDefault="00323584" w:rsidP="00323584">
      <w:r>
        <w:t xml:space="preserve">The DUT shall successfully perform the Periodic SIP re-registration procedure with authentication based on AKA and Digest with IMS. </w:t>
      </w:r>
    </w:p>
    <w:p w14:paraId="0B186CCE" w14:textId="77777777" w:rsidR="00323584" w:rsidRDefault="00323584" w:rsidP="00323584">
      <w:pPr>
        <w:pStyle w:val="H6"/>
      </w:pPr>
      <w:r>
        <w:t>Related core specifications</w:t>
      </w:r>
    </w:p>
    <w:p w14:paraId="4312DF9F" w14:textId="77777777" w:rsidR="00323584" w:rsidRDefault="00323584" w:rsidP="00323584">
      <w:pPr>
        <w:rPr>
          <w:lang w:val="en-US"/>
        </w:rPr>
      </w:pPr>
      <w:r>
        <w:rPr>
          <w:lang w:val="en-US"/>
        </w:rPr>
        <w:t>TS 24.229, 5.1.1.4., GSMA IR.51, Chapter 2.2.1</w:t>
      </w:r>
    </w:p>
    <w:p w14:paraId="4619A6DC" w14:textId="77777777" w:rsidR="00323584" w:rsidRDefault="00323584" w:rsidP="00323584">
      <w:pPr>
        <w:pStyle w:val="H6"/>
      </w:pPr>
      <w:r>
        <w:t>Reason for test</w:t>
      </w:r>
    </w:p>
    <w:p w14:paraId="6123266E" w14:textId="77777777" w:rsidR="00323584" w:rsidRDefault="00323584" w:rsidP="00323584">
      <w:r>
        <w:t>To verify the DUT is able to re-register after Re-registration timer expiry when DUT has temporarily lost coverage and returned to coverage before the Re-Registration and Server timer has expired.</w:t>
      </w:r>
    </w:p>
    <w:p w14:paraId="1C862201" w14:textId="77777777" w:rsidR="00323584" w:rsidRDefault="00323584" w:rsidP="00323584">
      <w:pPr>
        <w:pStyle w:val="H6"/>
      </w:pPr>
      <w:r>
        <w:t>Initial configuration</w:t>
      </w:r>
    </w:p>
    <w:p w14:paraId="60D3443F" w14:textId="77777777" w:rsidR="00323584" w:rsidRDefault="00323584" w:rsidP="00323584">
      <w:pPr>
        <w:jc w:val="left"/>
        <w:rPr>
          <w:bCs/>
        </w:rPr>
      </w:pPr>
      <w:r>
        <w:rPr>
          <w:bCs/>
        </w:rPr>
        <w:t>DUT is successfully registered for IMS services (VxLTE).</w:t>
      </w:r>
    </w:p>
    <w:p w14:paraId="23EE1475" w14:textId="77777777" w:rsidR="00323584" w:rsidRDefault="00323584" w:rsidP="00323584">
      <w:pPr>
        <w:jc w:val="left"/>
        <w:rPr>
          <w:bCs/>
        </w:rPr>
      </w:pPr>
      <w:r>
        <w:rPr>
          <w:bCs/>
        </w:rPr>
        <w:t>Server Timer Expiry (X): The server timer expiry for Re-registration is known (This can be found in the MT REGISTER 200 OK message at Registration).</w:t>
      </w:r>
    </w:p>
    <w:p w14:paraId="7F9391BC" w14:textId="77777777" w:rsidR="00323584" w:rsidRDefault="00323584" w:rsidP="00323584">
      <w:pPr>
        <w:jc w:val="left"/>
        <w:rPr>
          <w:bCs/>
        </w:rPr>
      </w:pPr>
      <w:r>
        <w:rPr>
          <w:bCs/>
        </w:rPr>
        <w:t>Re-registration Timer (Y):</w:t>
      </w:r>
    </w:p>
    <w:p w14:paraId="5B4AD334" w14:textId="77777777" w:rsidR="00323584" w:rsidRDefault="00323584" w:rsidP="00323584">
      <w:pPr>
        <w:jc w:val="left"/>
        <w:rPr>
          <w:bCs/>
        </w:rPr>
      </w:pPr>
      <w:r>
        <w:rPr>
          <w:bCs/>
        </w:rPr>
        <w:t>For server timer expiry timer values &lt;20, the re-registration timer shall take place when half of the server timer expiry time has elapsed.</w:t>
      </w:r>
    </w:p>
    <w:p w14:paraId="6095601C" w14:textId="77777777" w:rsidR="00323584" w:rsidRDefault="00323584" w:rsidP="00323584">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323584" w14:paraId="737433BB"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94F36D" w14:textId="77777777" w:rsidR="00323584" w:rsidRDefault="00323584" w:rsidP="00EF3CDB">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64B93F6" w14:textId="77777777" w:rsidR="00323584" w:rsidRDefault="00323584" w:rsidP="00EF3CDB">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C780569" w14:textId="77777777" w:rsidR="00323584" w:rsidRDefault="00323584" w:rsidP="00EF3CDB">
            <w:pPr>
              <w:pStyle w:val="H6"/>
              <w:ind w:right="-1"/>
              <w:jc w:val="both"/>
              <w:rPr>
                <w:sz w:val="18"/>
                <w:szCs w:val="18"/>
              </w:rPr>
            </w:pPr>
            <w:r>
              <w:rPr>
                <w:sz w:val="18"/>
                <w:szCs w:val="18"/>
              </w:rPr>
              <w:t>Expected behaviour</w:t>
            </w:r>
          </w:p>
        </w:tc>
      </w:tr>
      <w:tr w:rsidR="00323584" w14:paraId="7F8C5609"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BF17BAD" w14:textId="77777777" w:rsidR="00323584" w:rsidRDefault="00323584" w:rsidP="00EF3CDB">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228786" w14:textId="77777777" w:rsidR="00323584" w:rsidRDefault="00323584" w:rsidP="00EF3CDB">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B5D3D4" w14:textId="77777777" w:rsidR="00323584" w:rsidRDefault="00323584" w:rsidP="00EF3CDB">
            <w:pPr>
              <w:jc w:val="left"/>
              <w:rPr>
                <w:sz w:val="18"/>
                <w:szCs w:val="18"/>
              </w:rPr>
            </w:pPr>
            <w:r>
              <w:rPr>
                <w:sz w:val="18"/>
                <w:szCs w:val="18"/>
              </w:rPr>
              <w:t>DUT displays “No Service” indication.</w:t>
            </w:r>
          </w:p>
        </w:tc>
      </w:tr>
      <w:tr w:rsidR="00323584" w14:paraId="7A8A2B31"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CD984C" w14:textId="77777777" w:rsidR="00323584" w:rsidRDefault="00323584" w:rsidP="00EF3CDB">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586D34" w14:textId="77777777" w:rsidR="00323584" w:rsidRDefault="00323584" w:rsidP="00EF3CDB">
            <w:pPr>
              <w:jc w:val="left"/>
              <w:rPr>
                <w:sz w:val="18"/>
                <w:szCs w:val="18"/>
              </w:rPr>
            </w:pPr>
            <w:r>
              <w:rPr>
                <w:sz w:val="18"/>
                <w:szCs w:val="18"/>
              </w:rPr>
              <w:t>Keep DUT out of service for a time shorter than the Re-registration Time (Y) and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625CAE" w14:textId="77777777" w:rsidR="00323584" w:rsidRDefault="00323584" w:rsidP="00EF3CDB">
            <w:pPr>
              <w:jc w:val="left"/>
              <w:rPr>
                <w:sz w:val="18"/>
                <w:szCs w:val="18"/>
              </w:rPr>
            </w:pPr>
            <w:r>
              <w:rPr>
                <w:sz w:val="18"/>
                <w:szCs w:val="18"/>
              </w:rPr>
              <w:t>DUT displays “No Service” indication.</w:t>
            </w:r>
          </w:p>
        </w:tc>
      </w:tr>
      <w:tr w:rsidR="00323584" w14:paraId="6DD8CBDB"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1A7E88B" w14:textId="77777777" w:rsidR="00323584" w:rsidRDefault="00323584" w:rsidP="00EF3CDB">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90EBFF" w14:textId="77777777" w:rsidR="00323584" w:rsidRDefault="00323584" w:rsidP="00EF3CDB">
            <w:pPr>
              <w:jc w:val="left"/>
              <w:rPr>
                <w:sz w:val="18"/>
                <w:szCs w:val="18"/>
              </w:rPr>
            </w:pPr>
            <w:r>
              <w:rPr>
                <w:sz w:val="18"/>
                <w:szCs w:val="18"/>
              </w:rPr>
              <w:t>Move DUT to its initial area where the IMS connection is available.</w:t>
            </w:r>
          </w:p>
          <w:p w14:paraId="6FBA64C2"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B85F7C" w14:textId="77777777" w:rsidR="00323584" w:rsidRDefault="00323584" w:rsidP="00EF3CDB">
            <w:pPr>
              <w:jc w:val="left"/>
              <w:rPr>
                <w:sz w:val="18"/>
                <w:szCs w:val="18"/>
              </w:rPr>
            </w:pPr>
            <w:r>
              <w:rPr>
                <w:sz w:val="18"/>
                <w:szCs w:val="18"/>
              </w:rPr>
              <w:t xml:space="preserve">At DUT, check there is no MO REGISTER message in the SIP protocol. </w:t>
            </w:r>
          </w:p>
          <w:p w14:paraId="2833FF60" w14:textId="77777777" w:rsidR="00323584" w:rsidRDefault="00323584" w:rsidP="00EF3CDB">
            <w:pPr>
              <w:spacing w:before="240"/>
              <w:jc w:val="left"/>
              <w:rPr>
                <w:sz w:val="18"/>
                <w:szCs w:val="18"/>
                <w:lang w:val="en-US"/>
              </w:rPr>
            </w:pPr>
            <w:r>
              <w:rPr>
                <w:sz w:val="18"/>
                <w:szCs w:val="18"/>
              </w:rPr>
              <w:t>DUT correctly displays an icon to indicate it is registered for IMS as per the service applicable (VxLTE).</w:t>
            </w:r>
          </w:p>
        </w:tc>
      </w:tr>
      <w:tr w:rsidR="00323584" w14:paraId="1C8D0D36"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111836D" w14:textId="77777777" w:rsidR="00323584" w:rsidRDefault="00323584" w:rsidP="00EF3CDB">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EBB19C"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096C4F" w14:textId="77777777" w:rsidR="00323584" w:rsidRDefault="00323584" w:rsidP="00EF3CDB">
            <w:pPr>
              <w:jc w:val="left"/>
              <w:rPr>
                <w:b/>
                <w:kern w:val="28"/>
                <w:sz w:val="18"/>
                <w:szCs w:val="18"/>
              </w:rPr>
            </w:pPr>
            <w:r>
              <w:rPr>
                <w:sz w:val="18"/>
                <w:szCs w:val="18"/>
              </w:rPr>
              <w:t>Call is successfully established with 2-way audio.</w:t>
            </w:r>
          </w:p>
        </w:tc>
      </w:tr>
      <w:tr w:rsidR="00323584" w14:paraId="5757A6CA"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A40837E" w14:textId="77777777" w:rsidR="00323584" w:rsidRDefault="00323584" w:rsidP="00EF3CDB">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015F6D" w14:textId="77777777" w:rsidR="00323584" w:rsidRDefault="00323584" w:rsidP="00EF3CDB">
            <w:pPr>
              <w:jc w:val="left"/>
              <w:rPr>
                <w:sz w:val="18"/>
                <w:szCs w:val="18"/>
              </w:rPr>
            </w:pPr>
            <w:r>
              <w:rPr>
                <w:sz w:val="18"/>
                <w:szCs w:val="18"/>
              </w:rPr>
              <w:t>Observe DUT during expected re-registration time.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B6AC97" w14:textId="77777777" w:rsidR="00323584" w:rsidRDefault="00323584" w:rsidP="00EF3CDB">
            <w:pPr>
              <w:jc w:val="left"/>
              <w:rPr>
                <w:sz w:val="18"/>
                <w:szCs w:val="18"/>
              </w:rPr>
            </w:pPr>
            <w:r>
              <w:rPr>
                <w:sz w:val="18"/>
                <w:szCs w:val="18"/>
              </w:rPr>
              <w:t>The DUT may either perform initial registration or a re-registration over the existing set of security associations or TLS session.</w:t>
            </w:r>
          </w:p>
          <w:p w14:paraId="36080E73" w14:textId="77777777" w:rsidR="00323584" w:rsidRDefault="00323584" w:rsidP="00EF3CDB">
            <w:pPr>
              <w:jc w:val="left"/>
              <w:rPr>
                <w:sz w:val="18"/>
                <w:szCs w:val="18"/>
              </w:rPr>
            </w:pPr>
            <w:r>
              <w:rPr>
                <w:sz w:val="18"/>
                <w:szCs w:val="18"/>
              </w:rPr>
              <w:t>At DUT, check in SIP protocol messages:</w:t>
            </w:r>
          </w:p>
          <w:p w14:paraId="6E1F1356" w14:textId="77777777" w:rsidR="00323584" w:rsidRPr="008D5CC6" w:rsidRDefault="00323584" w:rsidP="00EF3CDB">
            <w:pPr>
              <w:jc w:val="left"/>
              <w:rPr>
                <w:sz w:val="18"/>
                <w:szCs w:val="18"/>
                <w:u w:val="single"/>
              </w:rPr>
            </w:pPr>
            <w:r w:rsidRPr="008D5CC6">
              <w:rPr>
                <w:sz w:val="18"/>
                <w:szCs w:val="18"/>
                <w:u w:val="single"/>
              </w:rPr>
              <w:t>Initial Registration</w:t>
            </w:r>
            <w:r>
              <w:rPr>
                <w:sz w:val="18"/>
                <w:szCs w:val="18"/>
                <w:u w:val="single"/>
              </w:rPr>
              <w:t>:</w:t>
            </w:r>
          </w:p>
          <w:p w14:paraId="3935C7F9" w14:textId="77777777" w:rsidR="00323584" w:rsidRDefault="00323584" w:rsidP="00EF3CDB">
            <w:pPr>
              <w:jc w:val="left"/>
              <w:rPr>
                <w:sz w:val="18"/>
                <w:szCs w:val="18"/>
              </w:rPr>
            </w:pPr>
            <w:r>
              <w:rPr>
                <w:sz w:val="18"/>
                <w:szCs w:val="18"/>
              </w:rPr>
              <w:t xml:space="preserve">- MO REGISTER message. </w:t>
            </w:r>
          </w:p>
          <w:p w14:paraId="5F456D5A" w14:textId="77777777" w:rsidR="00323584" w:rsidRDefault="00323584" w:rsidP="00EF3CDB">
            <w:pPr>
              <w:jc w:val="left"/>
              <w:rPr>
                <w:sz w:val="18"/>
                <w:szCs w:val="18"/>
              </w:rPr>
            </w:pPr>
            <w:r>
              <w:rPr>
                <w:sz w:val="18"/>
                <w:szCs w:val="18"/>
              </w:rPr>
              <w:t>- MT REGISTER 401 Unauthorized message.</w:t>
            </w:r>
          </w:p>
          <w:p w14:paraId="058103FE" w14:textId="77777777" w:rsidR="00323584" w:rsidRDefault="00323584" w:rsidP="00EF3CDB">
            <w:pPr>
              <w:rPr>
                <w:sz w:val="18"/>
                <w:szCs w:val="18"/>
              </w:rPr>
            </w:pPr>
            <w:r>
              <w:rPr>
                <w:sz w:val="18"/>
                <w:szCs w:val="18"/>
              </w:rPr>
              <w:t xml:space="preserve">- MO REGISTER message. </w:t>
            </w:r>
          </w:p>
          <w:p w14:paraId="4182E923" w14:textId="77777777" w:rsidR="00323584" w:rsidRDefault="00323584" w:rsidP="00EF3CDB">
            <w:pPr>
              <w:jc w:val="left"/>
              <w:rPr>
                <w:sz w:val="18"/>
                <w:szCs w:val="18"/>
              </w:rPr>
            </w:pPr>
            <w:r>
              <w:rPr>
                <w:sz w:val="18"/>
                <w:szCs w:val="18"/>
              </w:rPr>
              <w:t xml:space="preserve">- MT REGISTER 200 OK message.   </w:t>
            </w:r>
          </w:p>
          <w:p w14:paraId="5636B097" w14:textId="77777777" w:rsidR="00323584" w:rsidRDefault="00323584" w:rsidP="00EF3CDB">
            <w:pPr>
              <w:rPr>
                <w:sz w:val="18"/>
                <w:szCs w:val="18"/>
              </w:rPr>
            </w:pPr>
            <w:r>
              <w:rPr>
                <w:sz w:val="18"/>
                <w:szCs w:val="18"/>
              </w:rPr>
              <w:t>Or</w:t>
            </w:r>
          </w:p>
          <w:p w14:paraId="0B2178A2" w14:textId="77777777" w:rsidR="00323584" w:rsidRPr="00DC0722" w:rsidRDefault="00323584" w:rsidP="00EF3CDB">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1E1DA849" w14:textId="77777777" w:rsidR="00323584" w:rsidRDefault="00323584" w:rsidP="00EF3CDB">
            <w:pPr>
              <w:rPr>
                <w:sz w:val="18"/>
                <w:szCs w:val="18"/>
              </w:rPr>
            </w:pPr>
            <w:r>
              <w:rPr>
                <w:sz w:val="18"/>
                <w:szCs w:val="18"/>
              </w:rPr>
              <w:t xml:space="preserve">- MO REGISTER message. </w:t>
            </w:r>
          </w:p>
          <w:p w14:paraId="72CDAC4B" w14:textId="77777777" w:rsidR="00323584" w:rsidRDefault="00323584" w:rsidP="00EF3CDB">
            <w:pPr>
              <w:jc w:val="left"/>
              <w:rPr>
                <w:sz w:val="18"/>
                <w:szCs w:val="18"/>
              </w:rPr>
            </w:pPr>
            <w:r>
              <w:rPr>
                <w:sz w:val="18"/>
                <w:szCs w:val="18"/>
              </w:rPr>
              <w:t>- MT REGISTER 200 OK message.</w:t>
            </w:r>
          </w:p>
        </w:tc>
      </w:tr>
      <w:tr w:rsidR="00323584" w14:paraId="77FE7FB4"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8A682A6" w14:textId="77777777" w:rsidR="00323584" w:rsidRDefault="00323584" w:rsidP="00EF3CDB">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EF1065"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54B05C" w14:textId="77777777" w:rsidR="00323584" w:rsidRDefault="00323584" w:rsidP="00EF3CDB">
            <w:pPr>
              <w:jc w:val="left"/>
              <w:rPr>
                <w:sz w:val="18"/>
                <w:szCs w:val="18"/>
              </w:rPr>
            </w:pPr>
            <w:r>
              <w:rPr>
                <w:sz w:val="18"/>
                <w:szCs w:val="18"/>
              </w:rPr>
              <w:t>DUT correctly displays an icon to indicate it is registered for IMS as per the service applicable (VxLTE).</w:t>
            </w:r>
          </w:p>
        </w:tc>
      </w:tr>
      <w:tr w:rsidR="00323584" w14:paraId="029833DB"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7604C3" w14:textId="77777777" w:rsidR="00323584" w:rsidRDefault="00323584" w:rsidP="00EF3CDB">
            <w:pPr>
              <w:tabs>
                <w:tab w:val="left" w:pos="851"/>
              </w:tabs>
              <w:ind w:right="-1"/>
              <w:jc w:val="left"/>
              <w:rPr>
                <w:sz w:val="18"/>
                <w:szCs w:val="18"/>
              </w:rPr>
            </w:pPr>
            <w:r>
              <w:rPr>
                <w:sz w:val="18"/>
                <w:szCs w:val="18"/>
              </w:rPr>
              <w:t>7</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A1AE17"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A08EEF" w14:textId="77777777" w:rsidR="00323584" w:rsidRDefault="00323584" w:rsidP="00EF3CDB">
            <w:pPr>
              <w:jc w:val="left"/>
              <w:rPr>
                <w:sz w:val="18"/>
                <w:szCs w:val="18"/>
              </w:rPr>
            </w:pPr>
            <w:r>
              <w:rPr>
                <w:sz w:val="18"/>
                <w:szCs w:val="18"/>
              </w:rPr>
              <w:t>Call is successfully established with 2-way audio.</w:t>
            </w:r>
          </w:p>
        </w:tc>
      </w:tr>
      <w:tr w:rsidR="00323584" w14:paraId="70E81BAF"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40A018C" w14:textId="77777777" w:rsidR="00323584" w:rsidRDefault="00323584" w:rsidP="00EF3CDB">
            <w:pPr>
              <w:tabs>
                <w:tab w:val="left" w:pos="851"/>
              </w:tabs>
              <w:ind w:right="-1"/>
              <w:jc w:val="left"/>
              <w:rPr>
                <w:sz w:val="18"/>
                <w:szCs w:val="18"/>
              </w:rPr>
            </w:pPr>
            <w:r>
              <w:rPr>
                <w:sz w:val="18"/>
                <w:szCs w:val="18"/>
              </w:rPr>
              <w:t>8</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EA190D" w14:textId="77777777" w:rsidR="00323584" w:rsidRDefault="00323584" w:rsidP="00EF3CDB">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CFD340" w14:textId="77777777" w:rsidR="00323584" w:rsidRDefault="00323584" w:rsidP="00EF3CDB">
            <w:pPr>
              <w:jc w:val="left"/>
              <w:rPr>
                <w:sz w:val="18"/>
                <w:szCs w:val="18"/>
              </w:rPr>
            </w:pPr>
            <w:r>
              <w:rPr>
                <w:bCs/>
                <w:sz w:val="18"/>
                <w:szCs w:val="18"/>
              </w:rPr>
              <w:t>Call is ended.</w:t>
            </w:r>
          </w:p>
        </w:tc>
      </w:tr>
    </w:tbl>
    <w:p w14:paraId="137AF5D3" w14:textId="77777777" w:rsidR="00323584" w:rsidRDefault="00323584" w:rsidP="00323584">
      <w:pPr>
        <w:ind w:left="720"/>
        <w:jc w:val="left"/>
      </w:pPr>
    </w:p>
    <w:p w14:paraId="51557002" w14:textId="3E1D69D8" w:rsidR="00E5382E" w:rsidRPr="00041C16" w:rsidRDefault="00E5382E" w:rsidP="00E5382E">
      <w:pPr>
        <w:pStyle w:val="Heading2"/>
      </w:pPr>
      <w:bookmarkStart w:id="108" w:name="_Toc126692995"/>
      <w:r w:rsidRPr="00041C16">
        <w:t>9</w:t>
      </w:r>
      <w:r>
        <w:t>1</w:t>
      </w:r>
      <w:r w:rsidRPr="00041C16">
        <w:t>.</w:t>
      </w:r>
      <w:r>
        <w:t>2</w:t>
      </w:r>
      <w:r w:rsidRPr="00041C16">
        <w:t xml:space="preserve"> </w:t>
      </w:r>
      <w:r>
        <w:t xml:space="preserve">VxLTE </w:t>
      </w:r>
      <w:r w:rsidR="007D0C04">
        <w:t>–</w:t>
      </w:r>
      <w:r>
        <w:t xml:space="preserve"> Basic Calls</w:t>
      </w:r>
      <w:bookmarkEnd w:id="108"/>
    </w:p>
    <w:p w14:paraId="55B6EC72" w14:textId="77777777" w:rsidR="00E5382E" w:rsidRDefault="00E5382E" w:rsidP="00E5382E">
      <w:pPr>
        <w:pStyle w:val="Heading3"/>
      </w:pPr>
      <w:bookmarkStart w:id="109" w:name="_Toc126692996"/>
      <w:r>
        <w:t xml:space="preserve">91.2.1 </w:t>
      </w:r>
      <w:r w:rsidRPr="00EF6B9C">
        <w:t>Voice Calls</w:t>
      </w:r>
      <w:bookmarkEnd w:id="109"/>
    </w:p>
    <w:p w14:paraId="6599A495" w14:textId="77777777" w:rsidR="00E5382E" w:rsidRDefault="00E5382E" w:rsidP="00E5382E">
      <w:pPr>
        <w:pStyle w:val="Heading4"/>
      </w:pPr>
      <w:bookmarkStart w:id="110" w:name="_Toc482685958"/>
      <w:r>
        <w:t xml:space="preserve">91.2.1.1 </w:t>
      </w:r>
      <w:r w:rsidRPr="0014396E">
        <w:t>Dedicated Bearer Activat</w:t>
      </w:r>
      <w:r>
        <w:t>ion/Deactivation (MO Voice</w:t>
      </w:r>
      <w:r w:rsidRPr="0014396E">
        <w:t xml:space="preserve"> Call)</w:t>
      </w:r>
      <w:bookmarkEnd w:id="110"/>
    </w:p>
    <w:p w14:paraId="524BD9CB" w14:textId="77777777" w:rsidR="00E5382E" w:rsidRPr="007F016F" w:rsidRDefault="00E5382E" w:rsidP="00E5382E">
      <w:pPr>
        <w:pStyle w:val="H6"/>
      </w:pPr>
      <w:bookmarkStart w:id="111" w:name="_Toc482685959"/>
      <w:r w:rsidRPr="007F016F">
        <w:t>Description</w:t>
      </w:r>
    </w:p>
    <w:p w14:paraId="42EF2FA4" w14:textId="77777777" w:rsidR="00E5382E" w:rsidRDefault="00E5382E" w:rsidP="00E5382E">
      <w:r w:rsidRPr="00D85569">
        <w:t>The DUT sh</w:t>
      </w:r>
      <w:r>
        <w:t>all successfully perform an MO VxLTE call.</w:t>
      </w:r>
    </w:p>
    <w:p w14:paraId="6D0379D2" w14:textId="77777777" w:rsidR="00E5382E" w:rsidRPr="007F016F" w:rsidRDefault="00E5382E" w:rsidP="00E5382E">
      <w:pPr>
        <w:pStyle w:val="H6"/>
      </w:pPr>
      <w:r w:rsidRPr="007F016F">
        <w:t xml:space="preserve">Related </w:t>
      </w:r>
      <w:r>
        <w:t>3GPP</w:t>
      </w:r>
      <w:r w:rsidRPr="007F016F">
        <w:t xml:space="preserve"> core specifications</w:t>
      </w:r>
    </w:p>
    <w:p w14:paraId="396565ED" w14:textId="77777777" w:rsidR="00E5382E" w:rsidRPr="00D85569" w:rsidRDefault="00E5382E" w:rsidP="00E5382E">
      <w:r>
        <w:t>GSMA IR.92</w:t>
      </w:r>
    </w:p>
    <w:p w14:paraId="0203F983" w14:textId="77777777" w:rsidR="00E5382E" w:rsidRPr="007F016F" w:rsidRDefault="00E5382E" w:rsidP="00E5382E">
      <w:pPr>
        <w:pStyle w:val="H6"/>
      </w:pPr>
      <w:r w:rsidRPr="007F016F">
        <w:t>Reason for test</w:t>
      </w:r>
    </w:p>
    <w:p w14:paraId="6D87C3D8" w14:textId="4495AEF6" w:rsidR="00E5382E" w:rsidRPr="007F016F" w:rsidRDefault="00E5382E" w:rsidP="00E5382E">
      <w:pPr>
        <w:spacing w:before="120"/>
      </w:pPr>
      <w:r w:rsidRPr="00D85569">
        <w:t xml:space="preserve">To </w:t>
      </w:r>
      <w:r>
        <w:t xml:space="preserve">verify the DUT establishes a </w:t>
      </w:r>
      <w:r w:rsidR="001D4F11">
        <w:t>dedicated</w:t>
      </w:r>
      <w:r>
        <w:t xml:space="preserve"> bearer for MO VxLTE calls.</w:t>
      </w:r>
    </w:p>
    <w:p w14:paraId="0C712A96" w14:textId="77777777" w:rsidR="00E5382E" w:rsidRPr="007F016F" w:rsidRDefault="00E5382E" w:rsidP="00E5382E">
      <w:pPr>
        <w:pStyle w:val="H6"/>
      </w:pPr>
      <w:r w:rsidRPr="007F016F">
        <w:t>Initial configuration</w:t>
      </w:r>
    </w:p>
    <w:p w14:paraId="6C7B834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E5382E" w:rsidRPr="00D824AC" w14:paraId="44408D5E" w14:textId="77777777" w:rsidTr="00F2635D">
        <w:tc>
          <w:tcPr>
            <w:tcW w:w="437" w:type="dxa"/>
            <w:shd w:val="clear" w:color="auto" w:fill="F2F2F2" w:themeFill="background1" w:themeFillShade="F2"/>
          </w:tcPr>
          <w:p w14:paraId="5968ED66"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29684663"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060FFC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FF356B" w14:textId="77777777" w:rsidTr="00F2635D">
        <w:tc>
          <w:tcPr>
            <w:tcW w:w="437" w:type="dxa"/>
            <w:shd w:val="clear" w:color="auto" w:fill="F2F2F2" w:themeFill="background1" w:themeFillShade="F2"/>
          </w:tcPr>
          <w:p w14:paraId="7B7C2B7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659C1F50" w14:textId="77777777" w:rsidR="00E5382E" w:rsidRPr="00AD2F60" w:rsidRDefault="00E5382E" w:rsidP="00F2635D">
            <w:pPr>
              <w:jc w:val="left"/>
              <w:rPr>
                <w:sz w:val="18"/>
                <w:szCs w:val="18"/>
              </w:rPr>
            </w:pPr>
            <w:r w:rsidRPr="00AD2F60">
              <w:rPr>
                <w:sz w:val="18"/>
                <w:szCs w:val="18"/>
              </w:rPr>
              <w:t xml:space="preserve">At DUT, </w:t>
            </w:r>
            <w:r>
              <w:rPr>
                <w:sz w:val="18"/>
                <w:szCs w:val="18"/>
              </w:rPr>
              <w:t>make MO voice call to Client-1.</w:t>
            </w:r>
          </w:p>
        </w:tc>
        <w:tc>
          <w:tcPr>
            <w:tcW w:w="4534" w:type="dxa"/>
          </w:tcPr>
          <w:p w14:paraId="316A2AFD" w14:textId="77777777" w:rsidR="00E5382E" w:rsidRDefault="00E5382E" w:rsidP="00F2635D">
            <w:pPr>
              <w:jc w:val="left"/>
              <w:rPr>
                <w:sz w:val="18"/>
                <w:szCs w:val="18"/>
              </w:rPr>
            </w:pPr>
            <w:r>
              <w:rPr>
                <w:sz w:val="18"/>
                <w:szCs w:val="18"/>
              </w:rPr>
              <w:t>At DUT, check in NAS protocol messages:</w:t>
            </w:r>
          </w:p>
          <w:p w14:paraId="50FFE71A" w14:textId="77777777" w:rsidR="00E5382E" w:rsidRDefault="00E5382E" w:rsidP="00F2635D">
            <w:pPr>
              <w:jc w:val="left"/>
              <w:rPr>
                <w:sz w:val="18"/>
                <w:szCs w:val="18"/>
              </w:rPr>
            </w:pPr>
            <w:r>
              <w:rPr>
                <w:sz w:val="18"/>
                <w:szCs w:val="18"/>
              </w:rPr>
              <w:t>- Network sends ACTIVATE DEDICATED EPS BEARER CONTEXT REQUEST</w:t>
            </w:r>
          </w:p>
          <w:p w14:paraId="0451BD52" w14:textId="77777777" w:rsidR="00E5382E" w:rsidRDefault="00E5382E" w:rsidP="00F2635D">
            <w:pPr>
              <w:jc w:val="left"/>
              <w:rPr>
                <w:sz w:val="18"/>
                <w:szCs w:val="18"/>
              </w:rPr>
            </w:pPr>
            <w:r>
              <w:rPr>
                <w:sz w:val="18"/>
                <w:szCs w:val="18"/>
              </w:rPr>
              <w:t>- DUT sends ACTIVATE DEDICATED EPS BEARER CONTEXT ACCEPT</w:t>
            </w:r>
          </w:p>
          <w:p w14:paraId="4ED8A358" w14:textId="77777777" w:rsidR="00E5382E" w:rsidRPr="002E2F36" w:rsidRDefault="00E5382E" w:rsidP="00F2635D">
            <w:pPr>
              <w:jc w:val="left"/>
              <w:rPr>
                <w:bCs/>
                <w:sz w:val="18"/>
                <w:szCs w:val="18"/>
              </w:rPr>
            </w:pPr>
            <w:r>
              <w:rPr>
                <w:bCs/>
                <w:sz w:val="18"/>
                <w:szCs w:val="18"/>
              </w:rPr>
              <w:t>Confirm 2-way audio between DUT and Client-1.</w:t>
            </w:r>
          </w:p>
        </w:tc>
      </w:tr>
      <w:tr w:rsidR="00E5382E" w:rsidRPr="00D824AC" w14:paraId="12581CF8" w14:textId="77777777" w:rsidTr="00F2635D">
        <w:tc>
          <w:tcPr>
            <w:tcW w:w="437" w:type="dxa"/>
            <w:shd w:val="clear" w:color="auto" w:fill="F2F2F2" w:themeFill="background1" w:themeFillShade="F2"/>
          </w:tcPr>
          <w:p w14:paraId="44B12A87"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71" w:type="dxa"/>
          </w:tcPr>
          <w:p w14:paraId="5BB96305" w14:textId="77777777" w:rsidR="00E5382E" w:rsidRPr="00AD2F60" w:rsidRDefault="00E5382E" w:rsidP="00F2635D">
            <w:pPr>
              <w:jc w:val="left"/>
              <w:rPr>
                <w:sz w:val="18"/>
                <w:szCs w:val="18"/>
              </w:rPr>
            </w:pPr>
            <w:r>
              <w:rPr>
                <w:bCs/>
                <w:sz w:val="18"/>
                <w:szCs w:val="18"/>
              </w:rPr>
              <w:t>At DUT, end the voice call.</w:t>
            </w:r>
          </w:p>
        </w:tc>
        <w:tc>
          <w:tcPr>
            <w:tcW w:w="4534" w:type="dxa"/>
          </w:tcPr>
          <w:p w14:paraId="721898D2" w14:textId="77777777" w:rsidR="00E5382E" w:rsidRDefault="00E5382E" w:rsidP="00F2635D">
            <w:pPr>
              <w:jc w:val="left"/>
              <w:rPr>
                <w:sz w:val="18"/>
                <w:szCs w:val="18"/>
              </w:rPr>
            </w:pPr>
            <w:r>
              <w:rPr>
                <w:sz w:val="18"/>
                <w:szCs w:val="18"/>
              </w:rPr>
              <w:t>At DUT, check in NAS protocol messages:</w:t>
            </w:r>
          </w:p>
          <w:p w14:paraId="34ABA09C" w14:textId="77777777" w:rsidR="00E5382E" w:rsidRDefault="00E5382E" w:rsidP="00F2635D">
            <w:pPr>
              <w:jc w:val="left"/>
              <w:rPr>
                <w:sz w:val="18"/>
                <w:szCs w:val="18"/>
              </w:rPr>
            </w:pPr>
            <w:r>
              <w:rPr>
                <w:sz w:val="18"/>
                <w:szCs w:val="18"/>
              </w:rPr>
              <w:t>- Network sends DEACTIVATE EPS BEARER CONTEXT REQUEST</w:t>
            </w:r>
          </w:p>
          <w:p w14:paraId="373D3EF0" w14:textId="77777777" w:rsidR="00E5382E" w:rsidRDefault="00E5382E" w:rsidP="00F2635D">
            <w:pPr>
              <w:jc w:val="left"/>
              <w:rPr>
                <w:sz w:val="18"/>
                <w:szCs w:val="18"/>
              </w:rPr>
            </w:pPr>
            <w:r>
              <w:rPr>
                <w:sz w:val="18"/>
                <w:szCs w:val="18"/>
              </w:rPr>
              <w:t>- DUT sends DEACTIVATE EPS BEARER CONTEXT ACCEPT</w:t>
            </w:r>
          </w:p>
          <w:p w14:paraId="43A454DB" w14:textId="77777777" w:rsidR="00E5382E" w:rsidRPr="00AD2F60" w:rsidRDefault="00E5382E" w:rsidP="00F2635D">
            <w:pPr>
              <w:jc w:val="left"/>
              <w:rPr>
                <w:sz w:val="18"/>
                <w:szCs w:val="18"/>
              </w:rPr>
            </w:pPr>
            <w:r w:rsidRPr="00D824AC">
              <w:rPr>
                <w:bCs/>
                <w:sz w:val="18"/>
                <w:szCs w:val="18"/>
              </w:rPr>
              <w:t>Call is ended.</w:t>
            </w:r>
          </w:p>
        </w:tc>
      </w:tr>
    </w:tbl>
    <w:p w14:paraId="595C0D8A" w14:textId="77777777" w:rsidR="00E5382E" w:rsidRDefault="00E5382E" w:rsidP="00E5382E">
      <w:pPr>
        <w:pStyle w:val="Heading4"/>
      </w:pPr>
      <w:r>
        <w:t xml:space="preserve">91.2.1.2 </w:t>
      </w:r>
      <w:r w:rsidRPr="0014396E">
        <w:t>Dedicated Bearer Activation/Deactivation (M</w:t>
      </w:r>
      <w:r>
        <w:t>T Voice</w:t>
      </w:r>
      <w:r w:rsidRPr="0014396E">
        <w:t xml:space="preserve"> Call)</w:t>
      </w:r>
      <w:bookmarkEnd w:id="111"/>
    </w:p>
    <w:p w14:paraId="3B8050DB" w14:textId="77777777" w:rsidR="00E5382E" w:rsidRPr="007F016F" w:rsidRDefault="00E5382E" w:rsidP="00E5382E">
      <w:pPr>
        <w:pStyle w:val="H6"/>
      </w:pPr>
      <w:r w:rsidRPr="007F016F">
        <w:t>Description</w:t>
      </w:r>
    </w:p>
    <w:p w14:paraId="44AAC6B6" w14:textId="77777777" w:rsidR="00E5382E" w:rsidRDefault="00E5382E" w:rsidP="00E5382E">
      <w:r w:rsidRPr="00D85569">
        <w:t>The DUT sh</w:t>
      </w:r>
      <w:r>
        <w:t>all successfully perform an MT VxLTE call.</w:t>
      </w:r>
    </w:p>
    <w:p w14:paraId="66961632" w14:textId="77777777" w:rsidR="00E5382E" w:rsidRPr="007F016F" w:rsidRDefault="00E5382E" w:rsidP="00E5382E">
      <w:pPr>
        <w:pStyle w:val="H6"/>
      </w:pPr>
      <w:r w:rsidRPr="007F016F">
        <w:t xml:space="preserve">Related </w:t>
      </w:r>
      <w:r>
        <w:t>3GPP</w:t>
      </w:r>
      <w:r w:rsidRPr="007F016F">
        <w:t xml:space="preserve"> core specifications</w:t>
      </w:r>
    </w:p>
    <w:p w14:paraId="26DE7374" w14:textId="77777777" w:rsidR="00E5382E" w:rsidRPr="00D85569" w:rsidRDefault="00E5382E" w:rsidP="00E5382E">
      <w:r>
        <w:t>GSMA IR.92</w:t>
      </w:r>
    </w:p>
    <w:p w14:paraId="3EFFE336" w14:textId="77777777" w:rsidR="00E5382E" w:rsidRPr="007F016F" w:rsidRDefault="00E5382E" w:rsidP="00E5382E">
      <w:pPr>
        <w:pStyle w:val="H6"/>
      </w:pPr>
      <w:r w:rsidRPr="007F016F">
        <w:t>Reason for test</w:t>
      </w:r>
    </w:p>
    <w:p w14:paraId="79BC5FB0" w14:textId="77777777" w:rsidR="00E5382E" w:rsidRPr="007F016F" w:rsidRDefault="00E5382E" w:rsidP="00E5382E">
      <w:pPr>
        <w:spacing w:before="120"/>
      </w:pPr>
      <w:r w:rsidRPr="00D85569">
        <w:t xml:space="preserve">To </w:t>
      </w:r>
      <w:r>
        <w:t>verify the DUT establishes a Dedicated bearer for MT VxLTE calls.</w:t>
      </w:r>
    </w:p>
    <w:p w14:paraId="4AAFD14E" w14:textId="77777777" w:rsidR="00E5382E" w:rsidRPr="007F016F" w:rsidRDefault="00E5382E" w:rsidP="00E5382E">
      <w:pPr>
        <w:pStyle w:val="H6"/>
      </w:pPr>
      <w:r w:rsidRPr="007F016F">
        <w:t>Initial configuration</w:t>
      </w:r>
    </w:p>
    <w:p w14:paraId="55FD8C9A"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E5382E" w:rsidRPr="00D824AC" w14:paraId="6B0930EA" w14:textId="77777777" w:rsidTr="00F2635D">
        <w:tc>
          <w:tcPr>
            <w:tcW w:w="437" w:type="dxa"/>
            <w:shd w:val="clear" w:color="auto" w:fill="F2F2F2" w:themeFill="background1" w:themeFillShade="F2"/>
          </w:tcPr>
          <w:p w14:paraId="7B07E607"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7910A4E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E94518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3C17F51" w14:textId="77777777" w:rsidTr="00F2635D">
        <w:tc>
          <w:tcPr>
            <w:tcW w:w="437" w:type="dxa"/>
            <w:shd w:val="clear" w:color="auto" w:fill="F2F2F2" w:themeFill="background1" w:themeFillShade="F2"/>
          </w:tcPr>
          <w:p w14:paraId="5AA65EAB"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B8AA1E9" w14:textId="77777777" w:rsidR="00E5382E" w:rsidRPr="00AD2F60" w:rsidRDefault="00E5382E" w:rsidP="00F2635D">
            <w:pPr>
              <w:jc w:val="left"/>
              <w:rPr>
                <w:sz w:val="18"/>
                <w:szCs w:val="18"/>
              </w:rPr>
            </w:pPr>
            <w:r>
              <w:rPr>
                <w:sz w:val="18"/>
                <w:szCs w:val="18"/>
              </w:rPr>
              <w:t>At DUT, receive MT voice call from Client-1.</w:t>
            </w:r>
          </w:p>
        </w:tc>
        <w:tc>
          <w:tcPr>
            <w:tcW w:w="4534" w:type="dxa"/>
          </w:tcPr>
          <w:p w14:paraId="50722EAD" w14:textId="77777777" w:rsidR="00E5382E" w:rsidRDefault="00E5382E" w:rsidP="00F2635D">
            <w:pPr>
              <w:jc w:val="left"/>
              <w:rPr>
                <w:sz w:val="18"/>
                <w:szCs w:val="18"/>
              </w:rPr>
            </w:pPr>
            <w:r>
              <w:rPr>
                <w:sz w:val="18"/>
                <w:szCs w:val="18"/>
              </w:rPr>
              <w:t>At DUT, check in NAS protocol messages:</w:t>
            </w:r>
          </w:p>
          <w:p w14:paraId="4775842E" w14:textId="77777777" w:rsidR="00E5382E" w:rsidRDefault="00E5382E" w:rsidP="00F2635D">
            <w:pPr>
              <w:jc w:val="left"/>
              <w:rPr>
                <w:sz w:val="18"/>
                <w:szCs w:val="18"/>
              </w:rPr>
            </w:pPr>
            <w:r>
              <w:rPr>
                <w:sz w:val="18"/>
                <w:szCs w:val="18"/>
              </w:rPr>
              <w:t>- Network sends ACTIVATE DEDICATED EPS BEARER CONTEXT REQUEST</w:t>
            </w:r>
          </w:p>
          <w:p w14:paraId="025CB0AE" w14:textId="77777777" w:rsidR="00E5382E" w:rsidRDefault="00E5382E" w:rsidP="00F2635D">
            <w:pPr>
              <w:jc w:val="left"/>
              <w:rPr>
                <w:sz w:val="18"/>
                <w:szCs w:val="18"/>
              </w:rPr>
            </w:pPr>
            <w:r>
              <w:rPr>
                <w:sz w:val="18"/>
                <w:szCs w:val="18"/>
              </w:rPr>
              <w:t>- DUT sends ACTIVATE DEDICATED EPS BEARER CONTEXT ACCEPT</w:t>
            </w:r>
          </w:p>
          <w:p w14:paraId="38F2C021" w14:textId="77777777" w:rsidR="00E5382E" w:rsidRPr="002E2F36" w:rsidRDefault="00E5382E" w:rsidP="00F2635D">
            <w:pPr>
              <w:jc w:val="left"/>
              <w:rPr>
                <w:bCs/>
                <w:sz w:val="18"/>
                <w:szCs w:val="18"/>
              </w:rPr>
            </w:pPr>
            <w:r>
              <w:rPr>
                <w:bCs/>
                <w:sz w:val="18"/>
                <w:szCs w:val="18"/>
              </w:rPr>
              <w:t>Confirm 2-way audio between DUT and Client-1.</w:t>
            </w:r>
          </w:p>
        </w:tc>
      </w:tr>
      <w:tr w:rsidR="00E5382E" w:rsidRPr="00D824AC" w14:paraId="61E61CF2" w14:textId="77777777" w:rsidTr="00F2635D">
        <w:tc>
          <w:tcPr>
            <w:tcW w:w="437" w:type="dxa"/>
            <w:shd w:val="clear" w:color="auto" w:fill="F2F2F2" w:themeFill="background1" w:themeFillShade="F2"/>
          </w:tcPr>
          <w:p w14:paraId="413E224A"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71" w:type="dxa"/>
          </w:tcPr>
          <w:p w14:paraId="07B63EE3" w14:textId="77777777" w:rsidR="00E5382E" w:rsidRPr="00AD2F60" w:rsidRDefault="00E5382E" w:rsidP="00F2635D">
            <w:pPr>
              <w:jc w:val="left"/>
              <w:rPr>
                <w:sz w:val="18"/>
                <w:szCs w:val="18"/>
              </w:rPr>
            </w:pPr>
            <w:r>
              <w:rPr>
                <w:bCs/>
                <w:sz w:val="18"/>
                <w:szCs w:val="18"/>
              </w:rPr>
              <w:t>At Client-1, end the voice call.</w:t>
            </w:r>
          </w:p>
        </w:tc>
        <w:tc>
          <w:tcPr>
            <w:tcW w:w="4534" w:type="dxa"/>
          </w:tcPr>
          <w:p w14:paraId="7597414F" w14:textId="77777777" w:rsidR="00E5382E" w:rsidRDefault="00E5382E" w:rsidP="00F2635D">
            <w:pPr>
              <w:jc w:val="left"/>
              <w:rPr>
                <w:sz w:val="18"/>
                <w:szCs w:val="18"/>
              </w:rPr>
            </w:pPr>
            <w:r>
              <w:rPr>
                <w:sz w:val="18"/>
                <w:szCs w:val="18"/>
              </w:rPr>
              <w:t>At DUT, check in NAS protocol messages:</w:t>
            </w:r>
          </w:p>
          <w:p w14:paraId="46B17267" w14:textId="77777777" w:rsidR="00E5382E" w:rsidRDefault="00E5382E" w:rsidP="00F2635D">
            <w:pPr>
              <w:jc w:val="left"/>
              <w:rPr>
                <w:sz w:val="18"/>
                <w:szCs w:val="18"/>
              </w:rPr>
            </w:pPr>
            <w:r>
              <w:rPr>
                <w:sz w:val="18"/>
                <w:szCs w:val="18"/>
              </w:rPr>
              <w:t>- Network sends DEACTIVATE EPS BEARER CONTEXT REQUEST</w:t>
            </w:r>
          </w:p>
          <w:p w14:paraId="207EB941" w14:textId="77777777" w:rsidR="00E5382E" w:rsidRDefault="00E5382E" w:rsidP="00F2635D">
            <w:pPr>
              <w:jc w:val="left"/>
              <w:rPr>
                <w:sz w:val="18"/>
                <w:szCs w:val="18"/>
              </w:rPr>
            </w:pPr>
            <w:r>
              <w:rPr>
                <w:sz w:val="18"/>
                <w:szCs w:val="18"/>
              </w:rPr>
              <w:t>- DUT sends DEACTIVATE EPS BEARER CONTEXT ACCEPT</w:t>
            </w:r>
          </w:p>
          <w:p w14:paraId="3895B24E" w14:textId="77777777" w:rsidR="00E5382E" w:rsidRPr="00AD2F60" w:rsidRDefault="00E5382E" w:rsidP="00F2635D">
            <w:pPr>
              <w:jc w:val="left"/>
              <w:rPr>
                <w:sz w:val="18"/>
                <w:szCs w:val="18"/>
              </w:rPr>
            </w:pPr>
            <w:r w:rsidRPr="00D824AC">
              <w:rPr>
                <w:bCs/>
                <w:sz w:val="18"/>
                <w:szCs w:val="18"/>
              </w:rPr>
              <w:t>Call is ended.</w:t>
            </w:r>
          </w:p>
        </w:tc>
      </w:tr>
    </w:tbl>
    <w:p w14:paraId="4A2649D1" w14:textId="77777777" w:rsidR="004C66DE" w:rsidRPr="00430512" w:rsidRDefault="004C66DE" w:rsidP="004C66DE">
      <w:pPr>
        <w:pStyle w:val="Heading4"/>
        <w:rPr>
          <w:b w:val="0"/>
          <w:sz w:val="28"/>
        </w:rPr>
      </w:pPr>
      <w:r w:rsidRPr="00430512">
        <w:rPr>
          <w:sz w:val="28"/>
        </w:rPr>
        <w:t>91.2.1.3 Dedicated Bearer Activation/Deactivation in roaming NW (MO Voice Call)</w:t>
      </w:r>
    </w:p>
    <w:p w14:paraId="39EAB1AA" w14:textId="77777777" w:rsidR="004C66DE" w:rsidRPr="00430512" w:rsidRDefault="004C66DE" w:rsidP="004C66DE">
      <w:pPr>
        <w:pStyle w:val="H6"/>
      </w:pPr>
      <w:r w:rsidRPr="00430512">
        <w:t>Description</w:t>
      </w:r>
    </w:p>
    <w:p w14:paraId="7BAE9F52" w14:textId="77777777" w:rsidR="004C66DE" w:rsidRPr="00430512" w:rsidRDefault="004C66DE" w:rsidP="004C66DE">
      <w:r w:rsidRPr="00430512">
        <w:t>The DUT shall successfully perform an MO VxLTE call when roaming in VxLTE.</w:t>
      </w:r>
    </w:p>
    <w:p w14:paraId="75230173" w14:textId="77777777" w:rsidR="004C66DE" w:rsidRPr="00430512" w:rsidRDefault="004C66DE" w:rsidP="004C66DE">
      <w:pPr>
        <w:pStyle w:val="H6"/>
      </w:pPr>
      <w:r w:rsidRPr="00430512">
        <w:t>Related 3GPP core specifications</w:t>
      </w:r>
    </w:p>
    <w:p w14:paraId="5AFB91EF" w14:textId="77777777" w:rsidR="004C66DE" w:rsidRPr="00430512" w:rsidRDefault="004C66DE" w:rsidP="004C66DE">
      <w:r w:rsidRPr="00430512">
        <w:t>GSMA IR.92</w:t>
      </w:r>
    </w:p>
    <w:p w14:paraId="001A7317" w14:textId="77777777" w:rsidR="004C66DE" w:rsidRPr="00430512" w:rsidRDefault="004C66DE" w:rsidP="004C66DE">
      <w:pPr>
        <w:pStyle w:val="H6"/>
      </w:pPr>
      <w:r w:rsidRPr="00430512">
        <w:t>Reason for test</w:t>
      </w:r>
    </w:p>
    <w:p w14:paraId="11BDF719" w14:textId="77777777" w:rsidR="004C66DE" w:rsidRPr="00430512" w:rsidRDefault="004C66DE" w:rsidP="004C66DE">
      <w:pPr>
        <w:spacing w:before="120"/>
      </w:pPr>
      <w:r w:rsidRPr="00430512">
        <w:t>To verify the DUT establishes a dedicated bearer for MO VxLTE calls in VxLTE roaming NW.</w:t>
      </w:r>
    </w:p>
    <w:p w14:paraId="3FBD4756" w14:textId="77777777" w:rsidR="004C66DE" w:rsidRPr="00430512" w:rsidRDefault="004C66DE" w:rsidP="004C66DE">
      <w:pPr>
        <w:pStyle w:val="H6"/>
      </w:pPr>
      <w:r w:rsidRPr="00430512">
        <w:t>Initial configuration</w:t>
      </w:r>
    </w:p>
    <w:p w14:paraId="5B667A80" w14:textId="77777777" w:rsidR="004C66DE" w:rsidRPr="004220FD" w:rsidRDefault="004C66DE" w:rsidP="004C66DE">
      <w:r>
        <w:t xml:space="preserve">VPLMN has </w:t>
      </w:r>
      <w:r w:rsidRPr="004220FD">
        <w:t>an VoLTE roaming agreement with the HPLMN of the SIM card used in the DUT.</w:t>
      </w:r>
    </w:p>
    <w:p w14:paraId="05765EC4" w14:textId="77777777" w:rsidR="004C66DE" w:rsidRPr="004220FD" w:rsidRDefault="004C66DE" w:rsidP="004C66DE">
      <w:r w:rsidRPr="004220FD">
        <w:t>VPLMN is supporting VoLTE for roaming subscribers</w:t>
      </w:r>
    </w:p>
    <w:p w14:paraId="291E25A6" w14:textId="77777777" w:rsidR="004C66DE" w:rsidRPr="004220FD" w:rsidRDefault="004C66DE" w:rsidP="004C66DE">
      <w:r w:rsidRPr="004220FD">
        <w:t>DUT is configured for IMS PS Voice Preferred, CS Secondary in both HPLMN and VPLMN</w:t>
      </w:r>
    </w:p>
    <w:p w14:paraId="04971DBC" w14:textId="26AE7E77" w:rsidR="004C66DE" w:rsidRPr="00430512" w:rsidRDefault="004C66DE" w:rsidP="004C66DE">
      <w:pPr>
        <w:jc w:val="left"/>
        <w:rPr>
          <w:bCs/>
        </w:rPr>
      </w:pPr>
      <w:r w:rsidRPr="004220FD">
        <w:rPr>
          <w:bCs/>
        </w:rPr>
        <w:t>DUT and Client-1 are successfully registered for IMS services (VxLTE) in the HPMN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7EC3D3DA" w14:textId="77777777" w:rsidTr="00783AE1">
        <w:tc>
          <w:tcPr>
            <w:tcW w:w="437" w:type="dxa"/>
            <w:shd w:val="clear" w:color="auto" w:fill="F2F2F2" w:themeFill="background1" w:themeFillShade="F2"/>
          </w:tcPr>
          <w:p w14:paraId="345C7343" w14:textId="77777777" w:rsidR="004C66DE" w:rsidRPr="00430512" w:rsidRDefault="004C66DE" w:rsidP="00783AE1">
            <w:pPr>
              <w:tabs>
                <w:tab w:val="left" w:pos="851"/>
              </w:tabs>
              <w:ind w:right="-1"/>
              <w:jc w:val="left"/>
              <w:rPr>
                <w:sz w:val="18"/>
                <w:szCs w:val="18"/>
              </w:rPr>
            </w:pPr>
            <w:r w:rsidRPr="00430512">
              <w:rPr>
                <w:sz w:val="18"/>
                <w:szCs w:val="18"/>
              </w:rPr>
              <w:t>-</w:t>
            </w:r>
          </w:p>
        </w:tc>
        <w:tc>
          <w:tcPr>
            <w:tcW w:w="4271" w:type="dxa"/>
            <w:shd w:val="clear" w:color="auto" w:fill="F2F2F2" w:themeFill="background1" w:themeFillShade="F2"/>
          </w:tcPr>
          <w:p w14:paraId="59BEB37F" w14:textId="77777777" w:rsidR="004C66DE" w:rsidRPr="00430512" w:rsidRDefault="004C66DE" w:rsidP="00783AE1">
            <w:pPr>
              <w:tabs>
                <w:tab w:val="left" w:pos="851"/>
              </w:tabs>
              <w:ind w:right="-1"/>
              <w:jc w:val="left"/>
              <w:rPr>
                <w:b/>
                <w:sz w:val="18"/>
                <w:szCs w:val="18"/>
              </w:rPr>
            </w:pPr>
            <w:r w:rsidRPr="00430512">
              <w:rPr>
                <w:b/>
                <w:sz w:val="18"/>
                <w:szCs w:val="18"/>
              </w:rPr>
              <w:t>Test procedure</w:t>
            </w:r>
          </w:p>
        </w:tc>
        <w:tc>
          <w:tcPr>
            <w:tcW w:w="4534" w:type="dxa"/>
            <w:shd w:val="clear" w:color="auto" w:fill="F2F2F2" w:themeFill="background1" w:themeFillShade="F2"/>
          </w:tcPr>
          <w:p w14:paraId="03F8E708" w14:textId="77777777" w:rsidR="004C66DE" w:rsidRPr="00430512" w:rsidRDefault="004C66DE" w:rsidP="00783AE1">
            <w:pPr>
              <w:pStyle w:val="H6"/>
              <w:ind w:right="-1"/>
              <w:rPr>
                <w:sz w:val="18"/>
                <w:szCs w:val="18"/>
              </w:rPr>
            </w:pPr>
            <w:r w:rsidRPr="00430512">
              <w:rPr>
                <w:sz w:val="18"/>
                <w:szCs w:val="18"/>
              </w:rPr>
              <w:t>Expected behaviour</w:t>
            </w:r>
          </w:p>
        </w:tc>
      </w:tr>
      <w:tr w:rsidR="004C66DE" w:rsidRPr="00430512" w14:paraId="060925D1" w14:textId="77777777" w:rsidTr="00783AE1">
        <w:tc>
          <w:tcPr>
            <w:tcW w:w="437" w:type="dxa"/>
            <w:shd w:val="clear" w:color="auto" w:fill="F2F2F2" w:themeFill="background1" w:themeFillShade="F2"/>
          </w:tcPr>
          <w:p w14:paraId="39A34A02"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271" w:type="dxa"/>
          </w:tcPr>
          <w:p w14:paraId="485AF349" w14:textId="77777777" w:rsidR="004C66DE" w:rsidRPr="00430512" w:rsidRDefault="004C66DE" w:rsidP="00783AE1">
            <w:pPr>
              <w:jc w:val="left"/>
              <w:rPr>
                <w:sz w:val="18"/>
                <w:szCs w:val="18"/>
              </w:rPr>
            </w:pPr>
            <w:r w:rsidRPr="00430512">
              <w:rPr>
                <w:sz w:val="18"/>
                <w:szCs w:val="18"/>
              </w:rPr>
              <w:t>At DUT, make MO voice call to Client-1.</w:t>
            </w:r>
          </w:p>
        </w:tc>
        <w:tc>
          <w:tcPr>
            <w:tcW w:w="4534" w:type="dxa"/>
          </w:tcPr>
          <w:p w14:paraId="64341913" w14:textId="77777777" w:rsidR="004C66DE" w:rsidRPr="00430512" w:rsidRDefault="004C66DE" w:rsidP="00783AE1">
            <w:pPr>
              <w:jc w:val="left"/>
              <w:rPr>
                <w:sz w:val="18"/>
                <w:szCs w:val="18"/>
              </w:rPr>
            </w:pPr>
            <w:r w:rsidRPr="00430512">
              <w:rPr>
                <w:sz w:val="18"/>
                <w:szCs w:val="18"/>
              </w:rPr>
              <w:t>At DUT, check in NAS protocol messages:</w:t>
            </w:r>
          </w:p>
          <w:p w14:paraId="3DB2DAC6"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117FB4DA" w14:textId="77777777" w:rsidR="004C66DE" w:rsidRPr="00430512" w:rsidRDefault="004C66DE" w:rsidP="00783AE1">
            <w:pPr>
              <w:jc w:val="left"/>
              <w:rPr>
                <w:sz w:val="18"/>
                <w:szCs w:val="18"/>
              </w:rPr>
            </w:pPr>
            <w:r w:rsidRPr="00430512">
              <w:rPr>
                <w:sz w:val="18"/>
                <w:szCs w:val="18"/>
              </w:rPr>
              <w:t>- DUT sends ACTIVATE DEDICATED EPS BEARER CONTEXT ACCEPT</w:t>
            </w:r>
          </w:p>
          <w:p w14:paraId="6B49B748" w14:textId="77777777" w:rsidR="004C66DE" w:rsidRPr="00430512" w:rsidRDefault="004C66DE" w:rsidP="00783AE1">
            <w:pPr>
              <w:jc w:val="left"/>
              <w:rPr>
                <w:bCs/>
                <w:sz w:val="18"/>
                <w:szCs w:val="18"/>
              </w:rPr>
            </w:pPr>
            <w:r w:rsidRPr="00430512">
              <w:rPr>
                <w:bCs/>
                <w:sz w:val="18"/>
                <w:szCs w:val="18"/>
              </w:rPr>
              <w:t>Confirm 2-way audio between DUT and Client-1.</w:t>
            </w:r>
          </w:p>
        </w:tc>
      </w:tr>
      <w:tr w:rsidR="004C66DE" w:rsidRPr="00430512" w14:paraId="2E52E154" w14:textId="77777777" w:rsidTr="00783AE1">
        <w:tc>
          <w:tcPr>
            <w:tcW w:w="437" w:type="dxa"/>
            <w:shd w:val="clear" w:color="auto" w:fill="F2F2F2" w:themeFill="background1" w:themeFillShade="F2"/>
          </w:tcPr>
          <w:p w14:paraId="27FC828B"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271" w:type="dxa"/>
          </w:tcPr>
          <w:p w14:paraId="1D28CA24" w14:textId="77777777" w:rsidR="004C66DE" w:rsidRPr="00430512" w:rsidRDefault="004C66DE" w:rsidP="00783AE1">
            <w:pPr>
              <w:jc w:val="left"/>
              <w:rPr>
                <w:sz w:val="18"/>
                <w:szCs w:val="18"/>
              </w:rPr>
            </w:pPr>
            <w:r w:rsidRPr="00430512">
              <w:rPr>
                <w:bCs/>
                <w:sz w:val="18"/>
                <w:szCs w:val="18"/>
              </w:rPr>
              <w:t>At DUT, end the voice call.</w:t>
            </w:r>
          </w:p>
        </w:tc>
        <w:tc>
          <w:tcPr>
            <w:tcW w:w="4534" w:type="dxa"/>
          </w:tcPr>
          <w:p w14:paraId="40DF9108" w14:textId="77777777" w:rsidR="004C66DE" w:rsidRPr="00430512" w:rsidRDefault="004C66DE" w:rsidP="00783AE1">
            <w:pPr>
              <w:jc w:val="left"/>
              <w:rPr>
                <w:sz w:val="18"/>
                <w:szCs w:val="18"/>
              </w:rPr>
            </w:pPr>
            <w:r w:rsidRPr="00430512">
              <w:rPr>
                <w:sz w:val="18"/>
                <w:szCs w:val="18"/>
              </w:rPr>
              <w:t>At DUT, check in NAS protocol messages:</w:t>
            </w:r>
          </w:p>
          <w:p w14:paraId="5BCBC475" w14:textId="77777777" w:rsidR="004C66DE" w:rsidRPr="00430512" w:rsidRDefault="004C66DE" w:rsidP="00783AE1">
            <w:pPr>
              <w:jc w:val="left"/>
              <w:rPr>
                <w:sz w:val="18"/>
                <w:szCs w:val="18"/>
              </w:rPr>
            </w:pPr>
            <w:r w:rsidRPr="00430512">
              <w:rPr>
                <w:sz w:val="18"/>
                <w:szCs w:val="18"/>
              </w:rPr>
              <w:t>- Network sends DEACTIVATE EPS BEARER CONTEXT REQUEST</w:t>
            </w:r>
          </w:p>
          <w:p w14:paraId="333CB391" w14:textId="77777777" w:rsidR="004C66DE" w:rsidRPr="00430512" w:rsidRDefault="004C66DE" w:rsidP="00783AE1">
            <w:pPr>
              <w:jc w:val="left"/>
              <w:rPr>
                <w:sz w:val="18"/>
                <w:szCs w:val="18"/>
              </w:rPr>
            </w:pPr>
            <w:r w:rsidRPr="00430512">
              <w:rPr>
                <w:sz w:val="18"/>
                <w:szCs w:val="18"/>
              </w:rPr>
              <w:t>- DUT sends DEACTIVATE EPS BEARER CONTEXT ACCEPT</w:t>
            </w:r>
          </w:p>
          <w:p w14:paraId="3AC18D34" w14:textId="77777777" w:rsidR="004C66DE" w:rsidRPr="00430512" w:rsidRDefault="004C66DE" w:rsidP="00783AE1">
            <w:pPr>
              <w:jc w:val="left"/>
              <w:rPr>
                <w:sz w:val="18"/>
                <w:szCs w:val="18"/>
              </w:rPr>
            </w:pPr>
            <w:r w:rsidRPr="00430512">
              <w:rPr>
                <w:bCs/>
                <w:sz w:val="18"/>
                <w:szCs w:val="18"/>
              </w:rPr>
              <w:t>Call is ended.</w:t>
            </w:r>
          </w:p>
        </w:tc>
      </w:tr>
    </w:tbl>
    <w:p w14:paraId="3C9B1A66" w14:textId="77777777" w:rsidR="004C66DE" w:rsidRPr="004C66DE" w:rsidRDefault="004C66DE" w:rsidP="004C66DE"/>
    <w:p w14:paraId="25508E74" w14:textId="77777777" w:rsidR="004C66DE" w:rsidRPr="004C66DE" w:rsidRDefault="004C66DE" w:rsidP="004C66DE"/>
    <w:p w14:paraId="2A5B85AF" w14:textId="77777777" w:rsidR="004C66DE" w:rsidRPr="00430512" w:rsidRDefault="004C66DE" w:rsidP="004C66DE">
      <w:pPr>
        <w:pStyle w:val="Heading4"/>
      </w:pPr>
      <w:r w:rsidRPr="00430512">
        <w:t>91.2.1.4 Dedicated Bearer Activation/Deactivation in roaming NW (MT Voice Call)</w:t>
      </w:r>
    </w:p>
    <w:p w14:paraId="14244A0B" w14:textId="77777777" w:rsidR="004C66DE" w:rsidRPr="00430512" w:rsidRDefault="004C66DE" w:rsidP="004C66DE">
      <w:pPr>
        <w:pStyle w:val="H6"/>
      </w:pPr>
      <w:r w:rsidRPr="00430512">
        <w:t>Description</w:t>
      </w:r>
    </w:p>
    <w:p w14:paraId="4F3935B4" w14:textId="77777777" w:rsidR="004C66DE" w:rsidRPr="00430512" w:rsidRDefault="004C66DE" w:rsidP="004C66DE">
      <w:r w:rsidRPr="00430512">
        <w:t>The DUT shall successfully perform an MT VxLTE call when roaming in VxLTE.</w:t>
      </w:r>
    </w:p>
    <w:p w14:paraId="60CE0C96" w14:textId="77777777" w:rsidR="004C66DE" w:rsidRPr="00430512" w:rsidRDefault="004C66DE" w:rsidP="004C66DE">
      <w:pPr>
        <w:pStyle w:val="H6"/>
      </w:pPr>
      <w:r w:rsidRPr="00430512">
        <w:t>Related 3GPP core specifications</w:t>
      </w:r>
    </w:p>
    <w:p w14:paraId="5BC5BA4C" w14:textId="77777777" w:rsidR="004C66DE" w:rsidRPr="00430512" w:rsidRDefault="004C66DE" w:rsidP="004C66DE">
      <w:r w:rsidRPr="00430512">
        <w:t>GSMA IR.92</w:t>
      </w:r>
    </w:p>
    <w:p w14:paraId="4B88CD5A" w14:textId="77777777" w:rsidR="004C66DE" w:rsidRPr="00430512" w:rsidRDefault="004C66DE" w:rsidP="004C66DE">
      <w:pPr>
        <w:pStyle w:val="H6"/>
      </w:pPr>
      <w:r w:rsidRPr="00430512">
        <w:t>Reason for test</w:t>
      </w:r>
    </w:p>
    <w:p w14:paraId="5A3AC412" w14:textId="77777777" w:rsidR="004C66DE" w:rsidRPr="00430512" w:rsidRDefault="004C66DE" w:rsidP="004C66DE">
      <w:pPr>
        <w:spacing w:before="120"/>
      </w:pPr>
      <w:r w:rsidRPr="00430512">
        <w:t>To verify the DUT establishes a Dedicated bearer for MT VxLTE calls in VxLTE roaming NW.</w:t>
      </w:r>
    </w:p>
    <w:p w14:paraId="1B80C03B" w14:textId="77777777" w:rsidR="004C66DE" w:rsidRPr="00430512" w:rsidRDefault="004C66DE" w:rsidP="004C66DE">
      <w:pPr>
        <w:pStyle w:val="H6"/>
      </w:pPr>
      <w:r w:rsidRPr="00430512">
        <w:t>Initial configuration</w:t>
      </w:r>
    </w:p>
    <w:p w14:paraId="355B5B2B" w14:textId="77777777" w:rsidR="004C66DE" w:rsidRPr="00430512" w:rsidRDefault="004C66DE" w:rsidP="004C66DE">
      <w:r w:rsidRPr="00430512">
        <w:t xml:space="preserve">VPLMN has an VxLTE roaming agreement with the HPLMN of the SIM card used in the DUT. </w:t>
      </w:r>
    </w:p>
    <w:p w14:paraId="0CC56242" w14:textId="77777777" w:rsidR="004C66DE" w:rsidRDefault="004C66DE" w:rsidP="004C66DE">
      <w:r w:rsidRPr="00430512">
        <w:t>VPLMN is supporting VxLTE for roaming subscribers</w:t>
      </w:r>
    </w:p>
    <w:p w14:paraId="0B572518" w14:textId="77777777" w:rsidR="004C66DE" w:rsidRPr="004220FD" w:rsidRDefault="004C66DE" w:rsidP="004C66DE">
      <w:r w:rsidRPr="004220FD">
        <w:t>DUT is configured for IMS PS Voice Preferred, CS Secondary in both HPLMN and VPLMN</w:t>
      </w:r>
    </w:p>
    <w:p w14:paraId="2936B627" w14:textId="77777777" w:rsidR="004C66DE" w:rsidRPr="004220FD" w:rsidRDefault="004C66DE" w:rsidP="004C66DE">
      <w:pPr>
        <w:jc w:val="left"/>
        <w:rPr>
          <w:bCs/>
        </w:rPr>
      </w:pPr>
      <w:r w:rsidRPr="004220FD">
        <w:rPr>
          <w:bCs/>
        </w:rPr>
        <w:t>DUT and Client-1 are successfully registered for IMS services (VxLTE) in the roaming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4C54CDD5" w14:textId="77777777" w:rsidTr="00783AE1">
        <w:tc>
          <w:tcPr>
            <w:tcW w:w="433" w:type="dxa"/>
            <w:shd w:val="clear" w:color="auto" w:fill="F2F2F2" w:themeFill="background1" w:themeFillShade="F2"/>
          </w:tcPr>
          <w:p w14:paraId="32F6C4FE" w14:textId="77777777" w:rsidR="004C66DE" w:rsidRPr="004220FD" w:rsidRDefault="004C66DE" w:rsidP="00783AE1">
            <w:pPr>
              <w:tabs>
                <w:tab w:val="left" w:pos="851"/>
              </w:tabs>
              <w:ind w:right="-1"/>
              <w:jc w:val="left"/>
              <w:rPr>
                <w:sz w:val="18"/>
                <w:szCs w:val="18"/>
              </w:rPr>
            </w:pPr>
            <w:r w:rsidRPr="004220FD">
              <w:rPr>
                <w:sz w:val="18"/>
                <w:szCs w:val="18"/>
              </w:rPr>
              <w:t>-</w:t>
            </w:r>
          </w:p>
        </w:tc>
        <w:tc>
          <w:tcPr>
            <w:tcW w:w="4160" w:type="dxa"/>
            <w:shd w:val="clear" w:color="auto" w:fill="F2F2F2" w:themeFill="background1" w:themeFillShade="F2"/>
          </w:tcPr>
          <w:p w14:paraId="3FF02169" w14:textId="77777777" w:rsidR="004C66DE" w:rsidRPr="004220FD" w:rsidRDefault="004C66DE" w:rsidP="00783AE1">
            <w:pPr>
              <w:tabs>
                <w:tab w:val="left" w:pos="851"/>
              </w:tabs>
              <w:ind w:right="-1"/>
              <w:jc w:val="left"/>
              <w:rPr>
                <w:b/>
                <w:sz w:val="18"/>
                <w:szCs w:val="18"/>
              </w:rPr>
            </w:pPr>
            <w:r w:rsidRPr="004220FD">
              <w:rPr>
                <w:b/>
                <w:sz w:val="18"/>
                <w:szCs w:val="18"/>
              </w:rPr>
              <w:t>Test procedure</w:t>
            </w:r>
          </w:p>
        </w:tc>
        <w:tc>
          <w:tcPr>
            <w:tcW w:w="4423" w:type="dxa"/>
            <w:shd w:val="clear" w:color="auto" w:fill="F2F2F2" w:themeFill="background1" w:themeFillShade="F2"/>
          </w:tcPr>
          <w:p w14:paraId="7A3E8A83" w14:textId="77777777" w:rsidR="004C66DE" w:rsidRPr="00430512" w:rsidRDefault="004C66DE" w:rsidP="00783AE1">
            <w:pPr>
              <w:pStyle w:val="H6"/>
              <w:ind w:right="-1"/>
              <w:rPr>
                <w:sz w:val="18"/>
                <w:szCs w:val="18"/>
              </w:rPr>
            </w:pPr>
            <w:r w:rsidRPr="004220FD">
              <w:rPr>
                <w:sz w:val="18"/>
                <w:szCs w:val="18"/>
              </w:rPr>
              <w:t>Expected behaviour</w:t>
            </w:r>
          </w:p>
        </w:tc>
      </w:tr>
      <w:tr w:rsidR="004C66DE" w:rsidRPr="00430512" w14:paraId="731C05C7" w14:textId="77777777" w:rsidTr="00783AE1">
        <w:tc>
          <w:tcPr>
            <w:tcW w:w="433" w:type="dxa"/>
            <w:shd w:val="clear" w:color="auto" w:fill="F2F2F2" w:themeFill="background1" w:themeFillShade="F2"/>
          </w:tcPr>
          <w:p w14:paraId="6C694329"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160" w:type="dxa"/>
          </w:tcPr>
          <w:p w14:paraId="1D42737C" w14:textId="77777777" w:rsidR="004C66DE" w:rsidRPr="00430512" w:rsidRDefault="004C66DE" w:rsidP="00783AE1">
            <w:pPr>
              <w:jc w:val="left"/>
              <w:rPr>
                <w:sz w:val="18"/>
                <w:szCs w:val="18"/>
              </w:rPr>
            </w:pPr>
            <w:r w:rsidRPr="00430512">
              <w:rPr>
                <w:sz w:val="18"/>
                <w:szCs w:val="18"/>
              </w:rPr>
              <w:t>At DUT, receive MT voice call from Client-1.</w:t>
            </w:r>
          </w:p>
        </w:tc>
        <w:tc>
          <w:tcPr>
            <w:tcW w:w="4423" w:type="dxa"/>
          </w:tcPr>
          <w:p w14:paraId="19550BA1" w14:textId="77777777" w:rsidR="004C66DE" w:rsidRPr="00430512" w:rsidRDefault="004C66DE" w:rsidP="00783AE1">
            <w:pPr>
              <w:jc w:val="left"/>
              <w:rPr>
                <w:sz w:val="18"/>
                <w:szCs w:val="18"/>
              </w:rPr>
            </w:pPr>
            <w:r w:rsidRPr="00430512">
              <w:rPr>
                <w:sz w:val="18"/>
                <w:szCs w:val="18"/>
              </w:rPr>
              <w:t>At DUT, check in NAS protocol messages:</w:t>
            </w:r>
          </w:p>
          <w:p w14:paraId="6EABE013"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52C028C5" w14:textId="77777777" w:rsidR="004C66DE" w:rsidRPr="00430512" w:rsidRDefault="004C66DE" w:rsidP="00783AE1">
            <w:pPr>
              <w:jc w:val="left"/>
              <w:rPr>
                <w:sz w:val="18"/>
                <w:szCs w:val="18"/>
              </w:rPr>
            </w:pPr>
            <w:r w:rsidRPr="00430512">
              <w:rPr>
                <w:sz w:val="18"/>
                <w:szCs w:val="18"/>
              </w:rPr>
              <w:t>- DUT sends ACTIVATE DEDICATED EPS BEARER CONTEXT ACCEPT</w:t>
            </w:r>
          </w:p>
          <w:p w14:paraId="30E8EEC0" w14:textId="77777777" w:rsidR="004C66DE" w:rsidRPr="00430512" w:rsidRDefault="004C66DE" w:rsidP="00783AE1">
            <w:pPr>
              <w:jc w:val="left"/>
              <w:rPr>
                <w:bCs/>
                <w:sz w:val="18"/>
                <w:szCs w:val="18"/>
              </w:rPr>
            </w:pPr>
            <w:r w:rsidRPr="00430512">
              <w:rPr>
                <w:bCs/>
                <w:sz w:val="18"/>
                <w:szCs w:val="18"/>
              </w:rPr>
              <w:t>Confirm 2-way audio between DUT and Client-1.</w:t>
            </w:r>
          </w:p>
        </w:tc>
      </w:tr>
      <w:tr w:rsidR="004C66DE" w:rsidRPr="00430512" w14:paraId="5AE247EC" w14:textId="77777777" w:rsidTr="00783AE1">
        <w:tc>
          <w:tcPr>
            <w:tcW w:w="433" w:type="dxa"/>
            <w:shd w:val="clear" w:color="auto" w:fill="F2F2F2" w:themeFill="background1" w:themeFillShade="F2"/>
          </w:tcPr>
          <w:p w14:paraId="15168ED1"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160" w:type="dxa"/>
          </w:tcPr>
          <w:p w14:paraId="1D71B494" w14:textId="77777777" w:rsidR="004C66DE" w:rsidRPr="00430512" w:rsidRDefault="004C66DE" w:rsidP="00783AE1">
            <w:pPr>
              <w:jc w:val="left"/>
              <w:rPr>
                <w:sz w:val="18"/>
                <w:szCs w:val="18"/>
              </w:rPr>
            </w:pPr>
            <w:r w:rsidRPr="00430512">
              <w:rPr>
                <w:bCs/>
                <w:sz w:val="18"/>
                <w:szCs w:val="18"/>
              </w:rPr>
              <w:t>At Client-1, end the voice call.</w:t>
            </w:r>
          </w:p>
        </w:tc>
        <w:tc>
          <w:tcPr>
            <w:tcW w:w="4423" w:type="dxa"/>
          </w:tcPr>
          <w:p w14:paraId="2E2964A3" w14:textId="77777777" w:rsidR="004C66DE" w:rsidRPr="00430512" w:rsidRDefault="004C66DE" w:rsidP="00783AE1">
            <w:pPr>
              <w:jc w:val="left"/>
              <w:rPr>
                <w:sz w:val="18"/>
                <w:szCs w:val="18"/>
              </w:rPr>
            </w:pPr>
            <w:r w:rsidRPr="00430512">
              <w:rPr>
                <w:sz w:val="18"/>
                <w:szCs w:val="18"/>
              </w:rPr>
              <w:t>At DUT, check in NAS protocol messages:</w:t>
            </w:r>
          </w:p>
          <w:p w14:paraId="05069703" w14:textId="77777777" w:rsidR="004C66DE" w:rsidRPr="00430512" w:rsidRDefault="004C66DE" w:rsidP="00783AE1">
            <w:pPr>
              <w:jc w:val="left"/>
              <w:rPr>
                <w:sz w:val="18"/>
                <w:szCs w:val="18"/>
              </w:rPr>
            </w:pPr>
            <w:r w:rsidRPr="00430512">
              <w:rPr>
                <w:sz w:val="18"/>
                <w:szCs w:val="18"/>
              </w:rPr>
              <w:t>- Network sends DEACTIVATE EPS BEARER CONTEXT REQUEST</w:t>
            </w:r>
          </w:p>
          <w:p w14:paraId="68DC00BD" w14:textId="77777777" w:rsidR="004C66DE" w:rsidRPr="00430512" w:rsidRDefault="004C66DE" w:rsidP="00783AE1">
            <w:pPr>
              <w:jc w:val="left"/>
              <w:rPr>
                <w:sz w:val="18"/>
                <w:szCs w:val="18"/>
              </w:rPr>
            </w:pPr>
            <w:r w:rsidRPr="00430512">
              <w:rPr>
                <w:sz w:val="18"/>
                <w:szCs w:val="18"/>
              </w:rPr>
              <w:t>- DUT sends DEACTIVATE EPS BEARER CONTEXT ACCEPT</w:t>
            </w:r>
          </w:p>
          <w:p w14:paraId="5B154AC5" w14:textId="77777777" w:rsidR="004C66DE" w:rsidRPr="00430512" w:rsidRDefault="004C66DE" w:rsidP="00783AE1">
            <w:pPr>
              <w:jc w:val="left"/>
              <w:rPr>
                <w:sz w:val="18"/>
                <w:szCs w:val="18"/>
              </w:rPr>
            </w:pPr>
            <w:r w:rsidRPr="00430512">
              <w:rPr>
                <w:bCs/>
                <w:sz w:val="18"/>
                <w:szCs w:val="18"/>
              </w:rPr>
              <w:t>Call is ended.</w:t>
            </w:r>
          </w:p>
        </w:tc>
      </w:tr>
    </w:tbl>
    <w:p w14:paraId="35EE1934" w14:textId="77777777" w:rsidR="004C66DE" w:rsidRPr="00430512" w:rsidRDefault="004C66DE" w:rsidP="004C66DE"/>
    <w:p w14:paraId="53F15C1C" w14:textId="77777777" w:rsidR="00E5382E" w:rsidRDefault="00E5382E" w:rsidP="00E5382E">
      <w:pPr>
        <w:pStyle w:val="Heading3"/>
      </w:pPr>
      <w:bookmarkStart w:id="112" w:name="_Toc126692997"/>
      <w:r>
        <w:t xml:space="preserve">91.2.2 </w:t>
      </w:r>
      <w:r w:rsidRPr="00EF6B9C">
        <w:t>V</w:t>
      </w:r>
      <w:r>
        <w:t>ideo</w:t>
      </w:r>
      <w:r w:rsidRPr="00EF6B9C">
        <w:t xml:space="preserve"> Calls</w:t>
      </w:r>
      <w:bookmarkEnd w:id="112"/>
    </w:p>
    <w:p w14:paraId="6D678319" w14:textId="77777777" w:rsidR="00E5382E" w:rsidRDefault="00E5382E" w:rsidP="00E5382E">
      <w:pPr>
        <w:pStyle w:val="Heading4"/>
      </w:pPr>
      <w:bookmarkStart w:id="113" w:name="_Toc482685961"/>
      <w:r>
        <w:t xml:space="preserve">91.2.2.1 </w:t>
      </w:r>
      <w:r w:rsidRPr="0014396E">
        <w:t>Dedicated Bearer Activat</w:t>
      </w:r>
      <w:r>
        <w:t>ion/Deactivation (MO Video</w:t>
      </w:r>
      <w:r w:rsidRPr="0014396E">
        <w:t xml:space="preserve"> Call)</w:t>
      </w:r>
      <w:bookmarkEnd w:id="113"/>
    </w:p>
    <w:p w14:paraId="371D499F" w14:textId="77777777" w:rsidR="00E5382E" w:rsidRPr="007F016F" w:rsidRDefault="00E5382E" w:rsidP="00E5382E">
      <w:pPr>
        <w:pStyle w:val="H6"/>
      </w:pPr>
      <w:bookmarkStart w:id="114" w:name="_Toc482685962"/>
      <w:r w:rsidRPr="007F016F">
        <w:t>Description</w:t>
      </w:r>
    </w:p>
    <w:p w14:paraId="799E360B" w14:textId="77777777" w:rsidR="00E5382E" w:rsidRDefault="00E5382E" w:rsidP="00E5382E">
      <w:r w:rsidRPr="00D85569">
        <w:t>The DUT sh</w:t>
      </w:r>
      <w:r>
        <w:t>all successfully perform an MO Video call.</w:t>
      </w:r>
    </w:p>
    <w:p w14:paraId="458C49AB" w14:textId="77777777" w:rsidR="00E5382E" w:rsidRPr="007F016F" w:rsidRDefault="00E5382E" w:rsidP="00E5382E">
      <w:pPr>
        <w:pStyle w:val="H6"/>
      </w:pPr>
      <w:r w:rsidRPr="007F016F">
        <w:t xml:space="preserve">Related </w:t>
      </w:r>
      <w:r>
        <w:t>3GPP</w:t>
      </w:r>
      <w:r w:rsidRPr="007F016F">
        <w:t xml:space="preserve"> core specifications</w:t>
      </w:r>
    </w:p>
    <w:p w14:paraId="31F300C2" w14:textId="77777777" w:rsidR="00E5382E" w:rsidRPr="00D85569" w:rsidRDefault="00E5382E" w:rsidP="00E5382E">
      <w:r>
        <w:t>GSMA IR.92</w:t>
      </w:r>
    </w:p>
    <w:p w14:paraId="5270F1EF" w14:textId="77777777" w:rsidR="00E5382E" w:rsidRPr="007F016F" w:rsidRDefault="00E5382E" w:rsidP="00E5382E">
      <w:pPr>
        <w:pStyle w:val="H6"/>
      </w:pPr>
      <w:r w:rsidRPr="007F016F">
        <w:t>Reason for test</w:t>
      </w:r>
    </w:p>
    <w:p w14:paraId="51FE4766" w14:textId="77777777" w:rsidR="00E5382E" w:rsidRPr="007F016F" w:rsidRDefault="00E5382E" w:rsidP="00E5382E">
      <w:pPr>
        <w:spacing w:before="120"/>
      </w:pPr>
      <w:r w:rsidRPr="00D85569">
        <w:t xml:space="preserve">To </w:t>
      </w:r>
      <w:r>
        <w:t>verify the DUT establishes a Dedicated bearer for MO Video calls.</w:t>
      </w:r>
    </w:p>
    <w:p w14:paraId="2305EB46" w14:textId="77777777" w:rsidR="00E5382E" w:rsidRPr="007F016F" w:rsidRDefault="00E5382E" w:rsidP="00E5382E">
      <w:pPr>
        <w:pStyle w:val="H6"/>
      </w:pPr>
      <w:r w:rsidRPr="007F016F">
        <w:t>Initial configuration</w:t>
      </w:r>
    </w:p>
    <w:p w14:paraId="351FA064"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E5382E" w:rsidRPr="00D824AC" w14:paraId="15383849" w14:textId="77777777" w:rsidTr="00F2635D">
        <w:tc>
          <w:tcPr>
            <w:tcW w:w="437" w:type="dxa"/>
            <w:shd w:val="clear" w:color="auto" w:fill="F2F2F2" w:themeFill="background1" w:themeFillShade="F2"/>
          </w:tcPr>
          <w:p w14:paraId="1958EC81"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0375D1F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A0537B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47B8E82" w14:textId="77777777" w:rsidTr="00F2635D">
        <w:tc>
          <w:tcPr>
            <w:tcW w:w="437" w:type="dxa"/>
            <w:shd w:val="clear" w:color="auto" w:fill="F2F2F2" w:themeFill="background1" w:themeFillShade="F2"/>
          </w:tcPr>
          <w:p w14:paraId="28D40E3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6A31B7E1" w14:textId="77777777" w:rsidR="00E5382E" w:rsidRPr="00AD2F60" w:rsidRDefault="00E5382E" w:rsidP="00F2635D">
            <w:pPr>
              <w:jc w:val="left"/>
              <w:rPr>
                <w:sz w:val="18"/>
                <w:szCs w:val="18"/>
              </w:rPr>
            </w:pPr>
            <w:r w:rsidRPr="00AD2F60">
              <w:rPr>
                <w:sz w:val="18"/>
                <w:szCs w:val="18"/>
              </w:rPr>
              <w:t xml:space="preserve">At DUT, </w:t>
            </w:r>
            <w:r>
              <w:rPr>
                <w:sz w:val="18"/>
                <w:szCs w:val="18"/>
              </w:rPr>
              <w:t>make MO video call to Client-1.</w:t>
            </w:r>
          </w:p>
        </w:tc>
        <w:tc>
          <w:tcPr>
            <w:tcW w:w="4534" w:type="dxa"/>
          </w:tcPr>
          <w:p w14:paraId="10682E86" w14:textId="77777777" w:rsidR="00E5382E" w:rsidRDefault="00E5382E" w:rsidP="00F2635D">
            <w:pPr>
              <w:jc w:val="left"/>
              <w:rPr>
                <w:sz w:val="18"/>
                <w:szCs w:val="18"/>
              </w:rPr>
            </w:pPr>
            <w:r>
              <w:rPr>
                <w:sz w:val="18"/>
                <w:szCs w:val="18"/>
              </w:rPr>
              <w:t>At DUT, check in NAS protocol messages:</w:t>
            </w:r>
          </w:p>
          <w:p w14:paraId="07CD80DB" w14:textId="77777777" w:rsidR="00E5382E" w:rsidRDefault="00E5382E" w:rsidP="00F2635D">
            <w:pPr>
              <w:jc w:val="left"/>
              <w:rPr>
                <w:sz w:val="18"/>
                <w:szCs w:val="18"/>
              </w:rPr>
            </w:pPr>
            <w:r>
              <w:rPr>
                <w:sz w:val="18"/>
                <w:szCs w:val="18"/>
              </w:rPr>
              <w:t>- Network sends ACTIVATE DEDICATED EPS BEARER CONTEXT REQUEST</w:t>
            </w:r>
          </w:p>
          <w:p w14:paraId="71D5118B" w14:textId="77777777" w:rsidR="00E5382E" w:rsidRDefault="00E5382E" w:rsidP="00F2635D">
            <w:pPr>
              <w:jc w:val="left"/>
              <w:rPr>
                <w:sz w:val="18"/>
                <w:szCs w:val="18"/>
              </w:rPr>
            </w:pPr>
            <w:r>
              <w:rPr>
                <w:sz w:val="18"/>
                <w:szCs w:val="18"/>
              </w:rPr>
              <w:t>- DUT sends ACTIVATE DEDICATED EPS BEARER CONTEXT ACCEPT</w:t>
            </w:r>
          </w:p>
          <w:p w14:paraId="160F0659" w14:textId="77777777" w:rsidR="00E5382E" w:rsidRDefault="00E5382E" w:rsidP="00F2635D">
            <w:pPr>
              <w:jc w:val="left"/>
              <w:rPr>
                <w:bCs/>
                <w:sz w:val="18"/>
                <w:szCs w:val="18"/>
              </w:rPr>
            </w:pPr>
            <w:r>
              <w:rPr>
                <w:bCs/>
                <w:sz w:val="18"/>
                <w:szCs w:val="18"/>
              </w:rPr>
              <w:t>Confirm 2-way audio between DUT and Client-1.</w:t>
            </w:r>
          </w:p>
          <w:p w14:paraId="597339C1" w14:textId="77777777" w:rsidR="00E5382E" w:rsidRPr="002E2F36" w:rsidRDefault="00E5382E" w:rsidP="00F2635D">
            <w:pPr>
              <w:jc w:val="left"/>
              <w:rPr>
                <w:bCs/>
                <w:sz w:val="18"/>
                <w:szCs w:val="18"/>
              </w:rPr>
            </w:pPr>
            <w:r>
              <w:rPr>
                <w:bCs/>
                <w:sz w:val="18"/>
                <w:szCs w:val="18"/>
              </w:rPr>
              <w:t>Confirm 2-way video media stream between DUT and Client-1.</w:t>
            </w:r>
          </w:p>
        </w:tc>
      </w:tr>
      <w:tr w:rsidR="00E5382E" w:rsidRPr="00D824AC" w14:paraId="3AC8747E" w14:textId="77777777" w:rsidTr="00F2635D">
        <w:tc>
          <w:tcPr>
            <w:tcW w:w="437" w:type="dxa"/>
            <w:shd w:val="clear" w:color="auto" w:fill="F2F2F2" w:themeFill="background1" w:themeFillShade="F2"/>
          </w:tcPr>
          <w:p w14:paraId="0316F290"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71" w:type="dxa"/>
          </w:tcPr>
          <w:p w14:paraId="22642FEB" w14:textId="77777777" w:rsidR="00E5382E" w:rsidRPr="00AD2F60" w:rsidRDefault="00E5382E" w:rsidP="00F2635D">
            <w:pPr>
              <w:jc w:val="left"/>
              <w:rPr>
                <w:sz w:val="18"/>
                <w:szCs w:val="18"/>
              </w:rPr>
            </w:pPr>
            <w:r>
              <w:rPr>
                <w:bCs/>
                <w:sz w:val="18"/>
                <w:szCs w:val="18"/>
              </w:rPr>
              <w:t>At DUT, end the video call.</w:t>
            </w:r>
          </w:p>
        </w:tc>
        <w:tc>
          <w:tcPr>
            <w:tcW w:w="4534" w:type="dxa"/>
          </w:tcPr>
          <w:p w14:paraId="788F0749" w14:textId="77777777" w:rsidR="00E5382E" w:rsidRDefault="00E5382E" w:rsidP="00F2635D">
            <w:pPr>
              <w:jc w:val="left"/>
              <w:rPr>
                <w:sz w:val="18"/>
                <w:szCs w:val="18"/>
              </w:rPr>
            </w:pPr>
            <w:r>
              <w:rPr>
                <w:sz w:val="18"/>
                <w:szCs w:val="18"/>
              </w:rPr>
              <w:t>At DUT, check in NAS protocol messages:</w:t>
            </w:r>
          </w:p>
          <w:p w14:paraId="22178637" w14:textId="77777777" w:rsidR="00E5382E" w:rsidRDefault="00E5382E" w:rsidP="00F2635D">
            <w:pPr>
              <w:jc w:val="left"/>
              <w:rPr>
                <w:sz w:val="18"/>
                <w:szCs w:val="18"/>
              </w:rPr>
            </w:pPr>
            <w:r>
              <w:rPr>
                <w:sz w:val="18"/>
                <w:szCs w:val="18"/>
              </w:rPr>
              <w:t>- Network sends DEACTIVATE EPS BEARER CONTEXT REQUEST</w:t>
            </w:r>
          </w:p>
          <w:p w14:paraId="7B84A7D8" w14:textId="77777777" w:rsidR="00E5382E" w:rsidRDefault="00E5382E" w:rsidP="00F2635D">
            <w:pPr>
              <w:jc w:val="left"/>
              <w:rPr>
                <w:sz w:val="18"/>
                <w:szCs w:val="18"/>
              </w:rPr>
            </w:pPr>
            <w:r>
              <w:rPr>
                <w:sz w:val="18"/>
                <w:szCs w:val="18"/>
              </w:rPr>
              <w:t>- DUT sends DEACTIVATE EPS BEARER CONTEXT ACCEPT</w:t>
            </w:r>
          </w:p>
          <w:p w14:paraId="2B280EB1" w14:textId="77777777" w:rsidR="00E5382E" w:rsidRPr="00AD2F60" w:rsidRDefault="00E5382E" w:rsidP="00F2635D">
            <w:pPr>
              <w:jc w:val="left"/>
              <w:rPr>
                <w:sz w:val="18"/>
                <w:szCs w:val="18"/>
              </w:rPr>
            </w:pPr>
            <w:r w:rsidRPr="00D824AC">
              <w:rPr>
                <w:bCs/>
                <w:sz w:val="18"/>
                <w:szCs w:val="18"/>
              </w:rPr>
              <w:t>Call is ended.</w:t>
            </w:r>
          </w:p>
        </w:tc>
      </w:tr>
    </w:tbl>
    <w:p w14:paraId="614E6F8C" w14:textId="77777777" w:rsidR="004C66DE" w:rsidRDefault="004C66DE" w:rsidP="004C66DE">
      <w:pPr>
        <w:pStyle w:val="Heading4"/>
      </w:pPr>
      <w:r>
        <w:t xml:space="preserve">91.2.2.2 </w:t>
      </w:r>
      <w:r w:rsidRPr="0014396E">
        <w:t>Dedicated Bearer Activation/Deactivation (M</w:t>
      </w:r>
      <w:r>
        <w:t>T Video</w:t>
      </w:r>
      <w:r w:rsidRPr="0014396E">
        <w:t xml:space="preserve"> Call)</w:t>
      </w:r>
    </w:p>
    <w:p w14:paraId="191A2FF1" w14:textId="77777777" w:rsidR="004C66DE" w:rsidRPr="007F016F" w:rsidRDefault="004C66DE" w:rsidP="004C66DE">
      <w:pPr>
        <w:pStyle w:val="H6"/>
      </w:pPr>
      <w:r w:rsidRPr="007F016F">
        <w:t>Description</w:t>
      </w:r>
    </w:p>
    <w:p w14:paraId="1CAE017A" w14:textId="77777777" w:rsidR="004C66DE" w:rsidRDefault="004C66DE" w:rsidP="004C66DE">
      <w:r w:rsidRPr="00D85569">
        <w:t>The DUT sh</w:t>
      </w:r>
      <w:r>
        <w:t>all successfully perform an MT Video call.</w:t>
      </w:r>
    </w:p>
    <w:p w14:paraId="5A7B5F63" w14:textId="77777777" w:rsidR="004C66DE" w:rsidRPr="007F016F" w:rsidRDefault="004C66DE" w:rsidP="004C66DE">
      <w:pPr>
        <w:pStyle w:val="H6"/>
      </w:pPr>
      <w:r w:rsidRPr="007F016F">
        <w:t xml:space="preserve">Related </w:t>
      </w:r>
      <w:r>
        <w:t>3GPP</w:t>
      </w:r>
      <w:r w:rsidRPr="007F016F">
        <w:t xml:space="preserve"> core specifications</w:t>
      </w:r>
    </w:p>
    <w:p w14:paraId="4A075066" w14:textId="77777777" w:rsidR="004C66DE" w:rsidRPr="00D85569" w:rsidRDefault="004C66DE" w:rsidP="004C66DE">
      <w:r>
        <w:t>GSMA IR.92</w:t>
      </w:r>
    </w:p>
    <w:p w14:paraId="15A4476D" w14:textId="77777777" w:rsidR="004C66DE" w:rsidRPr="007F016F" w:rsidRDefault="004C66DE" w:rsidP="004C66DE">
      <w:pPr>
        <w:pStyle w:val="H6"/>
      </w:pPr>
      <w:r w:rsidRPr="007F016F">
        <w:t>Reason for test</w:t>
      </w:r>
    </w:p>
    <w:p w14:paraId="5A54E96D" w14:textId="77777777" w:rsidR="004C66DE" w:rsidRPr="007F016F" w:rsidRDefault="004C66DE" w:rsidP="004C66DE">
      <w:pPr>
        <w:spacing w:before="120"/>
      </w:pPr>
      <w:r w:rsidRPr="00D85569">
        <w:t xml:space="preserve">To </w:t>
      </w:r>
      <w:r>
        <w:t>verify the DUT establishes a Dedicated bearer for MT Video calls.</w:t>
      </w:r>
    </w:p>
    <w:p w14:paraId="068BE9B8" w14:textId="77777777" w:rsidR="004C66DE" w:rsidRPr="007F016F" w:rsidRDefault="004C66DE" w:rsidP="004C66DE">
      <w:pPr>
        <w:pStyle w:val="H6"/>
      </w:pPr>
      <w:r w:rsidRPr="007F016F">
        <w:t>Initial configuration</w:t>
      </w:r>
    </w:p>
    <w:p w14:paraId="4091F9A2" w14:textId="77777777" w:rsidR="004C66DE" w:rsidRPr="00041C16" w:rsidRDefault="004C66DE" w:rsidP="004C66DE">
      <w:pPr>
        <w:jc w:val="left"/>
        <w:rPr>
          <w:bCs/>
        </w:rPr>
      </w:pPr>
      <w:r w:rsidRPr="00041C16">
        <w:rPr>
          <w:bCs/>
        </w:rPr>
        <w:t>DUT</w:t>
      </w:r>
      <w:r>
        <w:rPr>
          <w:bCs/>
        </w:rPr>
        <w:t xml:space="preserve"> and Client-1</w:t>
      </w:r>
      <w:r w:rsidRPr="00041C16">
        <w:rPr>
          <w:bCs/>
        </w:rPr>
        <w:t xml:space="preserve"> </w:t>
      </w:r>
      <w:r>
        <w:rPr>
          <w:bCs/>
        </w:rPr>
        <w:t>are</w:t>
      </w:r>
      <w:r w:rsidRPr="00041C16">
        <w:rPr>
          <w:bCs/>
        </w:rPr>
        <w:t xml:space="preserve"> successfully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D824AC" w14:paraId="42641A1F" w14:textId="77777777" w:rsidTr="00783AE1">
        <w:tc>
          <w:tcPr>
            <w:tcW w:w="437" w:type="dxa"/>
            <w:shd w:val="clear" w:color="auto" w:fill="F2F2F2" w:themeFill="background1" w:themeFillShade="F2"/>
          </w:tcPr>
          <w:p w14:paraId="3B2281C3" w14:textId="77777777" w:rsidR="004C66DE" w:rsidRPr="00D824AC" w:rsidRDefault="004C66DE" w:rsidP="00783AE1">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35D8DB60" w14:textId="77777777" w:rsidR="004C66DE" w:rsidRPr="00D824AC" w:rsidRDefault="004C66DE" w:rsidP="00783AE1">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B64BAEE" w14:textId="77777777" w:rsidR="004C66DE" w:rsidRPr="00D824AC" w:rsidRDefault="004C66DE" w:rsidP="00783AE1">
            <w:pPr>
              <w:pStyle w:val="H6"/>
              <w:ind w:right="-1"/>
              <w:rPr>
                <w:sz w:val="18"/>
                <w:szCs w:val="18"/>
              </w:rPr>
            </w:pPr>
            <w:r w:rsidRPr="00D824AC">
              <w:rPr>
                <w:sz w:val="18"/>
                <w:szCs w:val="18"/>
              </w:rPr>
              <w:t>Expected behaviour</w:t>
            </w:r>
          </w:p>
        </w:tc>
      </w:tr>
      <w:tr w:rsidR="004C66DE" w:rsidRPr="00D824AC" w14:paraId="1A01B21D" w14:textId="77777777" w:rsidTr="00783AE1">
        <w:tc>
          <w:tcPr>
            <w:tcW w:w="437" w:type="dxa"/>
            <w:shd w:val="clear" w:color="auto" w:fill="F2F2F2" w:themeFill="background1" w:themeFillShade="F2"/>
          </w:tcPr>
          <w:p w14:paraId="154AF30D" w14:textId="77777777" w:rsidR="004C66DE" w:rsidRPr="00D824AC" w:rsidRDefault="004C66DE" w:rsidP="00783AE1">
            <w:pPr>
              <w:tabs>
                <w:tab w:val="left" w:pos="851"/>
              </w:tabs>
              <w:ind w:right="-1"/>
              <w:jc w:val="left"/>
              <w:rPr>
                <w:sz w:val="18"/>
                <w:szCs w:val="18"/>
              </w:rPr>
            </w:pPr>
            <w:r w:rsidRPr="00D824AC">
              <w:rPr>
                <w:sz w:val="18"/>
                <w:szCs w:val="18"/>
              </w:rPr>
              <w:t>1</w:t>
            </w:r>
          </w:p>
        </w:tc>
        <w:tc>
          <w:tcPr>
            <w:tcW w:w="4271" w:type="dxa"/>
          </w:tcPr>
          <w:p w14:paraId="775B00C0" w14:textId="77777777" w:rsidR="004C66DE" w:rsidRPr="00AD2F60" w:rsidRDefault="004C66DE" w:rsidP="00783AE1">
            <w:pPr>
              <w:jc w:val="left"/>
              <w:rPr>
                <w:sz w:val="18"/>
                <w:szCs w:val="18"/>
              </w:rPr>
            </w:pPr>
            <w:r>
              <w:rPr>
                <w:sz w:val="18"/>
                <w:szCs w:val="18"/>
              </w:rPr>
              <w:t>At DUT, receive MT video call from Client-1.</w:t>
            </w:r>
          </w:p>
        </w:tc>
        <w:tc>
          <w:tcPr>
            <w:tcW w:w="4534" w:type="dxa"/>
          </w:tcPr>
          <w:p w14:paraId="7938CD71" w14:textId="77777777" w:rsidR="004C66DE" w:rsidRDefault="004C66DE" w:rsidP="00783AE1">
            <w:pPr>
              <w:jc w:val="left"/>
              <w:rPr>
                <w:sz w:val="18"/>
                <w:szCs w:val="18"/>
              </w:rPr>
            </w:pPr>
            <w:r>
              <w:rPr>
                <w:sz w:val="18"/>
                <w:szCs w:val="18"/>
              </w:rPr>
              <w:t>At DUT, check in NAS protocol messages:</w:t>
            </w:r>
          </w:p>
          <w:p w14:paraId="132E6675" w14:textId="77777777" w:rsidR="004C66DE" w:rsidRDefault="004C66DE" w:rsidP="00783AE1">
            <w:pPr>
              <w:jc w:val="left"/>
              <w:rPr>
                <w:sz w:val="18"/>
                <w:szCs w:val="18"/>
              </w:rPr>
            </w:pPr>
            <w:r>
              <w:rPr>
                <w:sz w:val="18"/>
                <w:szCs w:val="18"/>
              </w:rPr>
              <w:t>- Network sends ACTIVATE DEDICATED EPS BEARER CONTEXT REQUEST</w:t>
            </w:r>
          </w:p>
          <w:p w14:paraId="761D5A76" w14:textId="77777777" w:rsidR="004C66DE" w:rsidRDefault="004C66DE" w:rsidP="00783AE1">
            <w:pPr>
              <w:jc w:val="left"/>
              <w:rPr>
                <w:sz w:val="18"/>
                <w:szCs w:val="18"/>
              </w:rPr>
            </w:pPr>
            <w:r>
              <w:rPr>
                <w:sz w:val="18"/>
                <w:szCs w:val="18"/>
              </w:rPr>
              <w:t>- DUT sends ACTIVATE DEDICATED EPS BEARER CONTEXT ACCEPT</w:t>
            </w:r>
          </w:p>
          <w:p w14:paraId="5F245767" w14:textId="77777777" w:rsidR="004C66DE" w:rsidRDefault="004C66DE" w:rsidP="00783AE1">
            <w:pPr>
              <w:jc w:val="left"/>
              <w:rPr>
                <w:bCs/>
                <w:sz w:val="18"/>
                <w:szCs w:val="18"/>
              </w:rPr>
            </w:pPr>
            <w:r>
              <w:rPr>
                <w:bCs/>
                <w:sz w:val="18"/>
                <w:szCs w:val="18"/>
              </w:rPr>
              <w:t>Confirm 2-way audio between DUT and Client-1.</w:t>
            </w:r>
          </w:p>
          <w:p w14:paraId="1039F1E6" w14:textId="77777777" w:rsidR="004C66DE" w:rsidRPr="002E2F36" w:rsidRDefault="004C66DE" w:rsidP="00783AE1">
            <w:pPr>
              <w:jc w:val="left"/>
              <w:rPr>
                <w:bCs/>
                <w:sz w:val="18"/>
                <w:szCs w:val="18"/>
              </w:rPr>
            </w:pPr>
            <w:r>
              <w:rPr>
                <w:bCs/>
                <w:sz w:val="18"/>
                <w:szCs w:val="18"/>
              </w:rPr>
              <w:t>Confirm 2-way video media stream between DUT and Client-1.</w:t>
            </w:r>
          </w:p>
        </w:tc>
      </w:tr>
      <w:tr w:rsidR="004C66DE" w:rsidRPr="00D824AC" w14:paraId="2954B16B" w14:textId="77777777" w:rsidTr="00783AE1">
        <w:tc>
          <w:tcPr>
            <w:tcW w:w="437" w:type="dxa"/>
            <w:shd w:val="clear" w:color="auto" w:fill="F2F2F2" w:themeFill="background1" w:themeFillShade="F2"/>
          </w:tcPr>
          <w:p w14:paraId="4E1AC6CB" w14:textId="77777777" w:rsidR="004C66DE" w:rsidRPr="00D824AC" w:rsidRDefault="004C66DE" w:rsidP="00783AE1">
            <w:pPr>
              <w:tabs>
                <w:tab w:val="left" w:pos="851"/>
              </w:tabs>
              <w:ind w:right="-1"/>
              <w:jc w:val="left"/>
              <w:rPr>
                <w:sz w:val="18"/>
                <w:szCs w:val="18"/>
              </w:rPr>
            </w:pPr>
            <w:r w:rsidRPr="00D824AC">
              <w:rPr>
                <w:sz w:val="18"/>
                <w:szCs w:val="18"/>
              </w:rPr>
              <w:t>2</w:t>
            </w:r>
          </w:p>
        </w:tc>
        <w:tc>
          <w:tcPr>
            <w:tcW w:w="4271" w:type="dxa"/>
          </w:tcPr>
          <w:p w14:paraId="744945CA" w14:textId="77777777" w:rsidR="004C66DE" w:rsidRPr="00AD2F60" w:rsidRDefault="004C66DE" w:rsidP="00783AE1">
            <w:pPr>
              <w:jc w:val="left"/>
              <w:rPr>
                <w:sz w:val="18"/>
                <w:szCs w:val="18"/>
              </w:rPr>
            </w:pPr>
            <w:r>
              <w:rPr>
                <w:bCs/>
                <w:sz w:val="18"/>
                <w:szCs w:val="18"/>
              </w:rPr>
              <w:t>At Client-1, end the video call.</w:t>
            </w:r>
          </w:p>
        </w:tc>
        <w:tc>
          <w:tcPr>
            <w:tcW w:w="4534" w:type="dxa"/>
          </w:tcPr>
          <w:p w14:paraId="3A0753BD" w14:textId="77777777" w:rsidR="004C66DE" w:rsidRDefault="004C66DE" w:rsidP="00783AE1">
            <w:pPr>
              <w:jc w:val="left"/>
              <w:rPr>
                <w:sz w:val="18"/>
                <w:szCs w:val="18"/>
              </w:rPr>
            </w:pPr>
            <w:r>
              <w:rPr>
                <w:sz w:val="18"/>
                <w:szCs w:val="18"/>
              </w:rPr>
              <w:t>At DUT, check in NAS protocol messages:</w:t>
            </w:r>
          </w:p>
          <w:p w14:paraId="46244F27" w14:textId="77777777" w:rsidR="004C66DE" w:rsidRDefault="004C66DE" w:rsidP="00783AE1">
            <w:pPr>
              <w:jc w:val="left"/>
              <w:rPr>
                <w:sz w:val="18"/>
                <w:szCs w:val="18"/>
              </w:rPr>
            </w:pPr>
            <w:r>
              <w:rPr>
                <w:sz w:val="18"/>
                <w:szCs w:val="18"/>
              </w:rPr>
              <w:t>- Network sends DEACTIVATE EPS BEARER CONTEXT REQUEST</w:t>
            </w:r>
          </w:p>
          <w:p w14:paraId="79FD6EAB" w14:textId="77777777" w:rsidR="004C66DE" w:rsidRDefault="004C66DE" w:rsidP="00783AE1">
            <w:pPr>
              <w:jc w:val="left"/>
              <w:rPr>
                <w:sz w:val="18"/>
                <w:szCs w:val="18"/>
              </w:rPr>
            </w:pPr>
            <w:r>
              <w:rPr>
                <w:sz w:val="18"/>
                <w:szCs w:val="18"/>
              </w:rPr>
              <w:t>- DUT sends DEACTIVATE EPS BEARER CONTEXT ACCEPT</w:t>
            </w:r>
          </w:p>
          <w:p w14:paraId="0A8B9EB8" w14:textId="77777777" w:rsidR="004C66DE" w:rsidRPr="00AD2F60" w:rsidRDefault="004C66DE" w:rsidP="00783AE1">
            <w:pPr>
              <w:jc w:val="left"/>
              <w:rPr>
                <w:sz w:val="18"/>
                <w:szCs w:val="18"/>
              </w:rPr>
            </w:pPr>
            <w:r w:rsidRPr="00D824AC">
              <w:rPr>
                <w:bCs/>
                <w:sz w:val="18"/>
                <w:szCs w:val="18"/>
              </w:rPr>
              <w:t>Call is ended.</w:t>
            </w:r>
          </w:p>
        </w:tc>
      </w:tr>
    </w:tbl>
    <w:p w14:paraId="53881341" w14:textId="77777777" w:rsidR="004C66DE" w:rsidRPr="00430512" w:rsidRDefault="004C66DE" w:rsidP="004C66DE">
      <w:pPr>
        <w:pStyle w:val="Heading4"/>
      </w:pPr>
      <w:r w:rsidRPr="00430512">
        <w:t>91.2.2.3 Dedicated Bearer Activation/Deactivation in roaming NW (MO Video Call)</w:t>
      </w:r>
    </w:p>
    <w:p w14:paraId="265791A3" w14:textId="77777777" w:rsidR="004C66DE" w:rsidRPr="00430512" w:rsidRDefault="004C66DE" w:rsidP="004C66DE">
      <w:pPr>
        <w:pStyle w:val="H6"/>
      </w:pPr>
      <w:r w:rsidRPr="00430512">
        <w:t>Description</w:t>
      </w:r>
    </w:p>
    <w:p w14:paraId="087AD8B5" w14:textId="77777777" w:rsidR="004C66DE" w:rsidRPr="00430512" w:rsidRDefault="004C66DE" w:rsidP="004C66DE">
      <w:r w:rsidRPr="00430512">
        <w:t>The DUT shall successfully perform an MO Video call when roaming in VxLTE</w:t>
      </w:r>
    </w:p>
    <w:p w14:paraId="6BD85DF6" w14:textId="77777777" w:rsidR="004C66DE" w:rsidRPr="00430512" w:rsidRDefault="004C66DE" w:rsidP="004C66DE">
      <w:pPr>
        <w:pStyle w:val="H6"/>
      </w:pPr>
      <w:r w:rsidRPr="00430512">
        <w:t>Related 3GPP core specifications</w:t>
      </w:r>
    </w:p>
    <w:p w14:paraId="669987C6" w14:textId="77777777" w:rsidR="004C66DE" w:rsidRPr="00430512" w:rsidRDefault="004C66DE" w:rsidP="004C66DE">
      <w:r w:rsidRPr="00430512">
        <w:t>GSMA IR.92, IR.94</w:t>
      </w:r>
    </w:p>
    <w:p w14:paraId="2AFA95DE" w14:textId="77777777" w:rsidR="004C66DE" w:rsidRPr="00430512" w:rsidRDefault="004C66DE" w:rsidP="004C66DE">
      <w:pPr>
        <w:pStyle w:val="H6"/>
      </w:pPr>
      <w:r w:rsidRPr="00430512">
        <w:t>Reason for test</w:t>
      </w:r>
    </w:p>
    <w:p w14:paraId="6A541E71" w14:textId="77777777" w:rsidR="004C66DE" w:rsidRPr="00430512" w:rsidRDefault="004C66DE" w:rsidP="004C66DE">
      <w:pPr>
        <w:spacing w:before="120"/>
      </w:pPr>
      <w:r w:rsidRPr="00430512">
        <w:t>To verify the DUT establishes a Dedicated bearer for MO Video calls when roaming in VxLTE.</w:t>
      </w:r>
    </w:p>
    <w:p w14:paraId="3820C91E" w14:textId="77777777" w:rsidR="004C66DE" w:rsidRPr="00430512" w:rsidRDefault="004C66DE" w:rsidP="004C66DE">
      <w:pPr>
        <w:pStyle w:val="H6"/>
      </w:pPr>
      <w:r w:rsidRPr="00430512">
        <w:t>Initial configuration</w:t>
      </w:r>
    </w:p>
    <w:p w14:paraId="5CD0453C" w14:textId="77777777" w:rsidR="004C66DE" w:rsidRPr="00430512" w:rsidRDefault="004C66DE" w:rsidP="004C66DE">
      <w:r w:rsidRPr="00430512">
        <w:t xml:space="preserve">VPLMN has an VxLTE roaming agreement with the HPLMN of the SIM card used in the DUT. </w:t>
      </w:r>
    </w:p>
    <w:p w14:paraId="3CFCF79F" w14:textId="77777777" w:rsidR="004C66DE" w:rsidRPr="00430512" w:rsidRDefault="004C66DE" w:rsidP="004C66DE">
      <w:r w:rsidRPr="00430512">
        <w:t>VPLMN is supporting VxLTE for roaming subscribers</w:t>
      </w:r>
    </w:p>
    <w:p w14:paraId="4FB46D05" w14:textId="77777777" w:rsidR="004C66DE" w:rsidRPr="00430512" w:rsidRDefault="004C66DE" w:rsidP="004C66DE">
      <w:r w:rsidRPr="004220FD">
        <w:t>DUT is configured for IMS PS Voice Preferred, CS Secondary in both HPLMN and VPLMN</w:t>
      </w:r>
    </w:p>
    <w:p w14:paraId="57C745FC" w14:textId="0F3659E0" w:rsidR="004C66DE" w:rsidRPr="00430512" w:rsidRDefault="004C66DE" w:rsidP="004C66DE">
      <w:pPr>
        <w:jc w:val="left"/>
        <w:rPr>
          <w:bCs/>
        </w:rPr>
      </w:pPr>
      <w:r w:rsidRPr="00430512">
        <w:rPr>
          <w:bCs/>
        </w:rPr>
        <w:t>DUT and Client-1 are successfully registered for IMS services (VxLTE) in the HPMN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066F4F0F" w14:textId="77777777" w:rsidTr="00783AE1">
        <w:tc>
          <w:tcPr>
            <w:tcW w:w="437" w:type="dxa"/>
            <w:shd w:val="clear" w:color="auto" w:fill="F2F2F2" w:themeFill="background1" w:themeFillShade="F2"/>
          </w:tcPr>
          <w:p w14:paraId="12D4C757" w14:textId="77777777" w:rsidR="004C66DE" w:rsidRPr="00430512" w:rsidRDefault="004C66DE" w:rsidP="00783AE1">
            <w:pPr>
              <w:tabs>
                <w:tab w:val="left" w:pos="851"/>
              </w:tabs>
              <w:ind w:right="-1"/>
              <w:jc w:val="left"/>
              <w:rPr>
                <w:sz w:val="18"/>
                <w:szCs w:val="18"/>
              </w:rPr>
            </w:pPr>
            <w:r w:rsidRPr="00430512">
              <w:rPr>
                <w:sz w:val="18"/>
                <w:szCs w:val="18"/>
              </w:rPr>
              <w:t>-</w:t>
            </w:r>
          </w:p>
        </w:tc>
        <w:tc>
          <w:tcPr>
            <w:tcW w:w="4271" w:type="dxa"/>
            <w:shd w:val="clear" w:color="auto" w:fill="F2F2F2" w:themeFill="background1" w:themeFillShade="F2"/>
          </w:tcPr>
          <w:p w14:paraId="07F01293" w14:textId="77777777" w:rsidR="004C66DE" w:rsidRPr="00430512" w:rsidRDefault="004C66DE" w:rsidP="00783AE1">
            <w:pPr>
              <w:tabs>
                <w:tab w:val="left" w:pos="851"/>
              </w:tabs>
              <w:ind w:right="-1"/>
              <w:jc w:val="left"/>
              <w:rPr>
                <w:b/>
                <w:sz w:val="18"/>
                <w:szCs w:val="18"/>
              </w:rPr>
            </w:pPr>
            <w:r w:rsidRPr="00430512">
              <w:rPr>
                <w:b/>
                <w:sz w:val="18"/>
                <w:szCs w:val="18"/>
              </w:rPr>
              <w:t>Test procedure</w:t>
            </w:r>
          </w:p>
        </w:tc>
        <w:tc>
          <w:tcPr>
            <w:tcW w:w="4534" w:type="dxa"/>
            <w:shd w:val="clear" w:color="auto" w:fill="F2F2F2" w:themeFill="background1" w:themeFillShade="F2"/>
          </w:tcPr>
          <w:p w14:paraId="20054D33" w14:textId="77777777" w:rsidR="004C66DE" w:rsidRPr="00430512" w:rsidRDefault="004C66DE" w:rsidP="00783AE1">
            <w:pPr>
              <w:pStyle w:val="H6"/>
              <w:ind w:right="-1"/>
              <w:rPr>
                <w:sz w:val="18"/>
                <w:szCs w:val="18"/>
              </w:rPr>
            </w:pPr>
            <w:r w:rsidRPr="00430512">
              <w:rPr>
                <w:sz w:val="18"/>
                <w:szCs w:val="18"/>
              </w:rPr>
              <w:t>Expected behaviour</w:t>
            </w:r>
          </w:p>
        </w:tc>
      </w:tr>
      <w:tr w:rsidR="004C66DE" w:rsidRPr="00430512" w14:paraId="7DB57A36" w14:textId="77777777" w:rsidTr="00783AE1">
        <w:tc>
          <w:tcPr>
            <w:tcW w:w="437" w:type="dxa"/>
            <w:shd w:val="clear" w:color="auto" w:fill="F2F2F2" w:themeFill="background1" w:themeFillShade="F2"/>
          </w:tcPr>
          <w:p w14:paraId="7738A865"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271" w:type="dxa"/>
          </w:tcPr>
          <w:p w14:paraId="53A12280" w14:textId="77777777" w:rsidR="004C66DE" w:rsidRPr="00430512" w:rsidRDefault="004C66DE" w:rsidP="00783AE1">
            <w:pPr>
              <w:jc w:val="left"/>
              <w:rPr>
                <w:sz w:val="18"/>
                <w:szCs w:val="18"/>
              </w:rPr>
            </w:pPr>
            <w:r w:rsidRPr="00430512">
              <w:rPr>
                <w:sz w:val="18"/>
                <w:szCs w:val="18"/>
              </w:rPr>
              <w:t>At DUT, make MO video call to Client-1.</w:t>
            </w:r>
          </w:p>
        </w:tc>
        <w:tc>
          <w:tcPr>
            <w:tcW w:w="4534" w:type="dxa"/>
          </w:tcPr>
          <w:p w14:paraId="67B5736C" w14:textId="77777777" w:rsidR="004C66DE" w:rsidRPr="00430512" w:rsidRDefault="004C66DE" w:rsidP="00783AE1">
            <w:pPr>
              <w:jc w:val="left"/>
              <w:rPr>
                <w:sz w:val="18"/>
                <w:szCs w:val="18"/>
              </w:rPr>
            </w:pPr>
            <w:r w:rsidRPr="00430512">
              <w:rPr>
                <w:sz w:val="18"/>
                <w:szCs w:val="18"/>
              </w:rPr>
              <w:t>At DUT, check in NAS protocol messages:</w:t>
            </w:r>
          </w:p>
          <w:p w14:paraId="3719D7CB"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75784D40" w14:textId="77777777" w:rsidR="004C66DE" w:rsidRPr="00430512" w:rsidRDefault="004C66DE" w:rsidP="00783AE1">
            <w:pPr>
              <w:jc w:val="left"/>
              <w:rPr>
                <w:sz w:val="18"/>
                <w:szCs w:val="18"/>
              </w:rPr>
            </w:pPr>
            <w:r w:rsidRPr="00430512">
              <w:rPr>
                <w:sz w:val="18"/>
                <w:szCs w:val="18"/>
              </w:rPr>
              <w:t>- DUT sends ACTIVATE DEDICATED EPS BEARER CONTEXT ACCEPT</w:t>
            </w:r>
          </w:p>
          <w:p w14:paraId="23388D88" w14:textId="77777777" w:rsidR="004C66DE" w:rsidRPr="00430512" w:rsidRDefault="004C66DE" w:rsidP="00783AE1">
            <w:pPr>
              <w:jc w:val="left"/>
              <w:rPr>
                <w:bCs/>
                <w:sz w:val="18"/>
                <w:szCs w:val="18"/>
              </w:rPr>
            </w:pPr>
            <w:r w:rsidRPr="00430512">
              <w:rPr>
                <w:bCs/>
                <w:sz w:val="18"/>
                <w:szCs w:val="18"/>
              </w:rPr>
              <w:t>Confirm 2-way audio between DUT and Client-1.</w:t>
            </w:r>
          </w:p>
          <w:p w14:paraId="4B9A68DB" w14:textId="77777777" w:rsidR="004C66DE" w:rsidRPr="00430512" w:rsidRDefault="004C66DE" w:rsidP="00783AE1">
            <w:pPr>
              <w:jc w:val="left"/>
              <w:rPr>
                <w:bCs/>
                <w:sz w:val="18"/>
                <w:szCs w:val="18"/>
              </w:rPr>
            </w:pPr>
            <w:r w:rsidRPr="00430512">
              <w:rPr>
                <w:bCs/>
                <w:sz w:val="18"/>
                <w:szCs w:val="18"/>
              </w:rPr>
              <w:t>Confirm 2-way video media stream between DUT and Client-1.</w:t>
            </w:r>
          </w:p>
        </w:tc>
      </w:tr>
      <w:tr w:rsidR="004C66DE" w:rsidRPr="00430512" w14:paraId="2867D9AF" w14:textId="77777777" w:rsidTr="00783AE1">
        <w:tc>
          <w:tcPr>
            <w:tcW w:w="437" w:type="dxa"/>
            <w:shd w:val="clear" w:color="auto" w:fill="F2F2F2" w:themeFill="background1" w:themeFillShade="F2"/>
          </w:tcPr>
          <w:p w14:paraId="361E75F5"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271" w:type="dxa"/>
          </w:tcPr>
          <w:p w14:paraId="49A01A16" w14:textId="77777777" w:rsidR="004C66DE" w:rsidRPr="00430512" w:rsidRDefault="004C66DE" w:rsidP="00783AE1">
            <w:pPr>
              <w:jc w:val="left"/>
              <w:rPr>
                <w:sz w:val="18"/>
                <w:szCs w:val="18"/>
              </w:rPr>
            </w:pPr>
            <w:r w:rsidRPr="00430512">
              <w:rPr>
                <w:bCs/>
                <w:sz w:val="18"/>
                <w:szCs w:val="18"/>
              </w:rPr>
              <w:t>At DUT, end the video call.</w:t>
            </w:r>
          </w:p>
        </w:tc>
        <w:tc>
          <w:tcPr>
            <w:tcW w:w="4534" w:type="dxa"/>
          </w:tcPr>
          <w:p w14:paraId="1E158EEB" w14:textId="77777777" w:rsidR="004C66DE" w:rsidRPr="00430512" w:rsidRDefault="004C66DE" w:rsidP="00783AE1">
            <w:pPr>
              <w:jc w:val="left"/>
              <w:rPr>
                <w:sz w:val="18"/>
                <w:szCs w:val="18"/>
              </w:rPr>
            </w:pPr>
            <w:r w:rsidRPr="00430512">
              <w:rPr>
                <w:sz w:val="18"/>
                <w:szCs w:val="18"/>
              </w:rPr>
              <w:t>At DUT, check in NAS protocol messages:</w:t>
            </w:r>
          </w:p>
          <w:p w14:paraId="3C188771" w14:textId="77777777" w:rsidR="004C66DE" w:rsidRPr="00430512" w:rsidRDefault="004C66DE" w:rsidP="00783AE1">
            <w:pPr>
              <w:jc w:val="left"/>
              <w:rPr>
                <w:sz w:val="18"/>
                <w:szCs w:val="18"/>
              </w:rPr>
            </w:pPr>
            <w:r w:rsidRPr="00430512">
              <w:rPr>
                <w:sz w:val="18"/>
                <w:szCs w:val="18"/>
              </w:rPr>
              <w:t>- Network sends DEACTIVATE EPS BEARER CONTEXT REQUEST</w:t>
            </w:r>
          </w:p>
          <w:p w14:paraId="1410CB20" w14:textId="77777777" w:rsidR="004C66DE" w:rsidRPr="00430512" w:rsidRDefault="004C66DE" w:rsidP="00783AE1">
            <w:pPr>
              <w:jc w:val="left"/>
              <w:rPr>
                <w:sz w:val="18"/>
                <w:szCs w:val="18"/>
              </w:rPr>
            </w:pPr>
            <w:r w:rsidRPr="00430512">
              <w:rPr>
                <w:sz w:val="18"/>
                <w:szCs w:val="18"/>
              </w:rPr>
              <w:t>- DUT sends DEACTIVATE EPS BEARER CONTEXT ACCEPT</w:t>
            </w:r>
          </w:p>
          <w:p w14:paraId="634D52A1" w14:textId="77777777" w:rsidR="004C66DE" w:rsidRPr="00430512" w:rsidRDefault="004C66DE" w:rsidP="00783AE1">
            <w:pPr>
              <w:jc w:val="left"/>
              <w:rPr>
                <w:sz w:val="18"/>
                <w:szCs w:val="18"/>
              </w:rPr>
            </w:pPr>
            <w:r w:rsidRPr="00430512">
              <w:rPr>
                <w:bCs/>
                <w:sz w:val="18"/>
                <w:szCs w:val="18"/>
              </w:rPr>
              <w:t>Call is ended.</w:t>
            </w:r>
          </w:p>
        </w:tc>
      </w:tr>
    </w:tbl>
    <w:p w14:paraId="2E8FC835" w14:textId="77777777" w:rsidR="004C66DE" w:rsidRPr="00430512" w:rsidRDefault="004C66DE" w:rsidP="004C66DE">
      <w:pPr>
        <w:pStyle w:val="Heading4"/>
      </w:pPr>
      <w:r w:rsidRPr="00430512">
        <w:t>91.2.2.4 Dedicated Bearer Activation/Deactivation in roaming NW (MT Video Call)</w:t>
      </w:r>
    </w:p>
    <w:p w14:paraId="5D007796" w14:textId="77777777" w:rsidR="004C66DE" w:rsidRPr="00430512" w:rsidRDefault="004C66DE" w:rsidP="004C66DE">
      <w:pPr>
        <w:pStyle w:val="H6"/>
      </w:pPr>
      <w:r w:rsidRPr="00430512">
        <w:t>Description</w:t>
      </w:r>
    </w:p>
    <w:p w14:paraId="75F8A9A1" w14:textId="77777777" w:rsidR="004C66DE" w:rsidRPr="00430512" w:rsidRDefault="004C66DE" w:rsidP="004C66DE">
      <w:r w:rsidRPr="00430512">
        <w:t>The DUT shall successfully perform an MT Video call when roaming in VxLTE.</w:t>
      </w:r>
    </w:p>
    <w:p w14:paraId="5F907428" w14:textId="77777777" w:rsidR="004C66DE" w:rsidRPr="00430512" w:rsidRDefault="004C66DE" w:rsidP="004C66DE">
      <w:pPr>
        <w:pStyle w:val="H6"/>
      </w:pPr>
      <w:r w:rsidRPr="00430512">
        <w:t>Related 3GPP core specifications</w:t>
      </w:r>
    </w:p>
    <w:p w14:paraId="43C5074F" w14:textId="77777777" w:rsidR="004C66DE" w:rsidRPr="00430512" w:rsidRDefault="004C66DE" w:rsidP="004C66DE">
      <w:r w:rsidRPr="00430512">
        <w:t xml:space="preserve">GSMA IR.92, IR.94 </w:t>
      </w:r>
    </w:p>
    <w:p w14:paraId="78B6474D" w14:textId="77777777" w:rsidR="004C66DE" w:rsidRPr="00430512" w:rsidRDefault="004C66DE" w:rsidP="004C66DE">
      <w:pPr>
        <w:pStyle w:val="H6"/>
      </w:pPr>
      <w:r w:rsidRPr="00430512">
        <w:t>Reason for test</w:t>
      </w:r>
    </w:p>
    <w:p w14:paraId="03DA3A81" w14:textId="77777777" w:rsidR="004C66DE" w:rsidRPr="00430512" w:rsidRDefault="004C66DE" w:rsidP="004C66DE">
      <w:pPr>
        <w:spacing w:before="120"/>
      </w:pPr>
      <w:r w:rsidRPr="00430512">
        <w:t>To verify the DUT establishes a Dedicated bearer for MT Video calls.</w:t>
      </w:r>
    </w:p>
    <w:p w14:paraId="66031F22" w14:textId="77777777" w:rsidR="004C66DE" w:rsidRPr="00430512" w:rsidRDefault="004C66DE" w:rsidP="004C66DE">
      <w:pPr>
        <w:pStyle w:val="H6"/>
      </w:pPr>
      <w:r w:rsidRPr="00430512">
        <w:t>Initial configuration</w:t>
      </w:r>
    </w:p>
    <w:p w14:paraId="20CE4501" w14:textId="77777777" w:rsidR="004C66DE" w:rsidRPr="00430512" w:rsidRDefault="004C66DE" w:rsidP="004C66DE">
      <w:r w:rsidRPr="00430512">
        <w:t xml:space="preserve">VPLMN has an VxLTE roaming agreement with the HPLMN of the SIM card used in the DUT. </w:t>
      </w:r>
    </w:p>
    <w:p w14:paraId="2439EF30" w14:textId="77777777" w:rsidR="004C66DE" w:rsidRDefault="004C66DE" w:rsidP="004C66DE">
      <w:r w:rsidRPr="00430512">
        <w:t>VPLMN is supporting VxLTE for roaming subscribers</w:t>
      </w:r>
    </w:p>
    <w:p w14:paraId="5D99C446" w14:textId="77777777" w:rsidR="004C66DE" w:rsidRPr="00430512" w:rsidRDefault="004C66DE" w:rsidP="004C66DE">
      <w:r w:rsidRPr="004220FD">
        <w:t>DUT is configured for IMS PS Voice Preferred, CS Secondary in both HPLMN and VPLMN</w:t>
      </w:r>
    </w:p>
    <w:p w14:paraId="6F0BA857" w14:textId="33229428" w:rsidR="004C66DE" w:rsidRPr="00430512" w:rsidRDefault="004C66DE" w:rsidP="004C66DE">
      <w:pPr>
        <w:jc w:val="left"/>
        <w:rPr>
          <w:bCs/>
        </w:rPr>
      </w:pPr>
      <w:r w:rsidRPr="00430512">
        <w:rPr>
          <w:bCs/>
        </w:rPr>
        <w:t>DUT and Client-1 are successfully registered for IMS services (VxLTE) in the HPMN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7CB03032" w14:textId="77777777" w:rsidTr="00783AE1">
        <w:tc>
          <w:tcPr>
            <w:tcW w:w="437" w:type="dxa"/>
            <w:shd w:val="clear" w:color="auto" w:fill="F2F2F2" w:themeFill="background1" w:themeFillShade="F2"/>
          </w:tcPr>
          <w:p w14:paraId="2D45F590" w14:textId="77777777" w:rsidR="004C66DE" w:rsidRPr="00430512" w:rsidRDefault="004C66DE" w:rsidP="00783AE1">
            <w:pPr>
              <w:tabs>
                <w:tab w:val="left" w:pos="851"/>
              </w:tabs>
              <w:ind w:right="-1"/>
              <w:jc w:val="left"/>
              <w:rPr>
                <w:sz w:val="18"/>
                <w:szCs w:val="18"/>
              </w:rPr>
            </w:pPr>
            <w:r w:rsidRPr="00430512">
              <w:rPr>
                <w:sz w:val="18"/>
                <w:szCs w:val="18"/>
              </w:rPr>
              <w:t>-</w:t>
            </w:r>
          </w:p>
        </w:tc>
        <w:tc>
          <w:tcPr>
            <w:tcW w:w="4271" w:type="dxa"/>
            <w:shd w:val="clear" w:color="auto" w:fill="F2F2F2" w:themeFill="background1" w:themeFillShade="F2"/>
          </w:tcPr>
          <w:p w14:paraId="6FEA54A0" w14:textId="77777777" w:rsidR="004C66DE" w:rsidRPr="00430512" w:rsidRDefault="004C66DE" w:rsidP="00783AE1">
            <w:pPr>
              <w:tabs>
                <w:tab w:val="left" w:pos="851"/>
              </w:tabs>
              <w:ind w:right="-1"/>
              <w:jc w:val="left"/>
              <w:rPr>
                <w:b/>
                <w:sz w:val="18"/>
                <w:szCs w:val="18"/>
              </w:rPr>
            </w:pPr>
            <w:r w:rsidRPr="00430512">
              <w:rPr>
                <w:b/>
                <w:sz w:val="18"/>
                <w:szCs w:val="18"/>
              </w:rPr>
              <w:t>Test procedure</w:t>
            </w:r>
          </w:p>
        </w:tc>
        <w:tc>
          <w:tcPr>
            <w:tcW w:w="4534" w:type="dxa"/>
            <w:shd w:val="clear" w:color="auto" w:fill="F2F2F2" w:themeFill="background1" w:themeFillShade="F2"/>
          </w:tcPr>
          <w:p w14:paraId="0BBD6AA0" w14:textId="77777777" w:rsidR="004C66DE" w:rsidRPr="00430512" w:rsidRDefault="004C66DE" w:rsidP="00783AE1">
            <w:pPr>
              <w:pStyle w:val="H6"/>
              <w:ind w:right="-1"/>
              <w:rPr>
                <w:sz w:val="18"/>
                <w:szCs w:val="18"/>
              </w:rPr>
            </w:pPr>
            <w:r w:rsidRPr="00430512">
              <w:rPr>
                <w:sz w:val="18"/>
                <w:szCs w:val="18"/>
              </w:rPr>
              <w:t>Expected behaviour</w:t>
            </w:r>
          </w:p>
        </w:tc>
      </w:tr>
      <w:tr w:rsidR="004C66DE" w:rsidRPr="00430512" w14:paraId="79C022DC" w14:textId="77777777" w:rsidTr="00783AE1">
        <w:tc>
          <w:tcPr>
            <w:tcW w:w="437" w:type="dxa"/>
            <w:shd w:val="clear" w:color="auto" w:fill="F2F2F2" w:themeFill="background1" w:themeFillShade="F2"/>
          </w:tcPr>
          <w:p w14:paraId="0E35F796"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271" w:type="dxa"/>
          </w:tcPr>
          <w:p w14:paraId="4767EDEA" w14:textId="77777777" w:rsidR="004C66DE" w:rsidRPr="00430512" w:rsidRDefault="004C66DE" w:rsidP="00783AE1">
            <w:pPr>
              <w:jc w:val="left"/>
              <w:rPr>
                <w:sz w:val="18"/>
                <w:szCs w:val="18"/>
              </w:rPr>
            </w:pPr>
            <w:r w:rsidRPr="00430512">
              <w:rPr>
                <w:sz w:val="18"/>
                <w:szCs w:val="18"/>
              </w:rPr>
              <w:t>At DUT, receive MT video call from Client-1.</w:t>
            </w:r>
          </w:p>
        </w:tc>
        <w:tc>
          <w:tcPr>
            <w:tcW w:w="4534" w:type="dxa"/>
          </w:tcPr>
          <w:p w14:paraId="791EFB3A" w14:textId="77777777" w:rsidR="004C66DE" w:rsidRPr="00430512" w:rsidRDefault="004C66DE" w:rsidP="00783AE1">
            <w:pPr>
              <w:jc w:val="left"/>
              <w:rPr>
                <w:sz w:val="18"/>
                <w:szCs w:val="18"/>
              </w:rPr>
            </w:pPr>
            <w:r w:rsidRPr="00430512">
              <w:rPr>
                <w:sz w:val="18"/>
                <w:szCs w:val="18"/>
              </w:rPr>
              <w:t>At DUT, check in NAS protocol messages:</w:t>
            </w:r>
          </w:p>
          <w:p w14:paraId="3498DC61"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674B35E6" w14:textId="77777777" w:rsidR="004C66DE" w:rsidRPr="00430512" w:rsidRDefault="004C66DE" w:rsidP="00783AE1">
            <w:pPr>
              <w:jc w:val="left"/>
              <w:rPr>
                <w:sz w:val="18"/>
                <w:szCs w:val="18"/>
              </w:rPr>
            </w:pPr>
            <w:r w:rsidRPr="00430512">
              <w:rPr>
                <w:sz w:val="18"/>
                <w:szCs w:val="18"/>
              </w:rPr>
              <w:t>- DUT sends ACTIVATE DEDICATED EPS BEARER CONTEXT ACCEPT</w:t>
            </w:r>
          </w:p>
          <w:p w14:paraId="4B5FAF64" w14:textId="77777777" w:rsidR="004C66DE" w:rsidRPr="00430512" w:rsidRDefault="004C66DE" w:rsidP="00783AE1">
            <w:pPr>
              <w:jc w:val="left"/>
              <w:rPr>
                <w:bCs/>
                <w:sz w:val="18"/>
                <w:szCs w:val="18"/>
              </w:rPr>
            </w:pPr>
            <w:r w:rsidRPr="00430512">
              <w:rPr>
                <w:bCs/>
                <w:sz w:val="18"/>
                <w:szCs w:val="18"/>
              </w:rPr>
              <w:t>Confirm 2-way audio between DUT and Client-1.</w:t>
            </w:r>
          </w:p>
          <w:p w14:paraId="30D86C51" w14:textId="77777777" w:rsidR="004C66DE" w:rsidRPr="00430512" w:rsidRDefault="004C66DE" w:rsidP="00783AE1">
            <w:pPr>
              <w:jc w:val="left"/>
              <w:rPr>
                <w:bCs/>
                <w:sz w:val="18"/>
                <w:szCs w:val="18"/>
              </w:rPr>
            </w:pPr>
            <w:r w:rsidRPr="00430512">
              <w:rPr>
                <w:bCs/>
                <w:sz w:val="18"/>
                <w:szCs w:val="18"/>
              </w:rPr>
              <w:t>Confirm 2-way video media stream between DUT and Client-1.</w:t>
            </w:r>
          </w:p>
        </w:tc>
      </w:tr>
      <w:tr w:rsidR="004C66DE" w:rsidRPr="00430512" w14:paraId="39BE90C6" w14:textId="77777777" w:rsidTr="00783AE1">
        <w:tc>
          <w:tcPr>
            <w:tcW w:w="437" w:type="dxa"/>
            <w:shd w:val="clear" w:color="auto" w:fill="F2F2F2" w:themeFill="background1" w:themeFillShade="F2"/>
          </w:tcPr>
          <w:p w14:paraId="5B063E0B"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271" w:type="dxa"/>
          </w:tcPr>
          <w:p w14:paraId="19870A09" w14:textId="77777777" w:rsidR="004C66DE" w:rsidRPr="00430512" w:rsidRDefault="004C66DE" w:rsidP="00783AE1">
            <w:pPr>
              <w:jc w:val="left"/>
              <w:rPr>
                <w:sz w:val="18"/>
                <w:szCs w:val="18"/>
              </w:rPr>
            </w:pPr>
            <w:r w:rsidRPr="00430512">
              <w:rPr>
                <w:bCs/>
                <w:sz w:val="18"/>
                <w:szCs w:val="18"/>
              </w:rPr>
              <w:t>At Client-1, end the video call.</w:t>
            </w:r>
          </w:p>
        </w:tc>
        <w:tc>
          <w:tcPr>
            <w:tcW w:w="4534" w:type="dxa"/>
          </w:tcPr>
          <w:p w14:paraId="6C98AD2B" w14:textId="77777777" w:rsidR="004C66DE" w:rsidRPr="00430512" w:rsidRDefault="004C66DE" w:rsidP="00783AE1">
            <w:pPr>
              <w:jc w:val="left"/>
              <w:rPr>
                <w:sz w:val="18"/>
                <w:szCs w:val="18"/>
              </w:rPr>
            </w:pPr>
            <w:r w:rsidRPr="00430512">
              <w:rPr>
                <w:sz w:val="18"/>
                <w:szCs w:val="18"/>
              </w:rPr>
              <w:t>At DUT, check in NAS protocol messages:</w:t>
            </w:r>
          </w:p>
          <w:p w14:paraId="383849C6" w14:textId="77777777" w:rsidR="004C66DE" w:rsidRPr="00430512" w:rsidRDefault="004C66DE" w:rsidP="00783AE1">
            <w:pPr>
              <w:jc w:val="left"/>
              <w:rPr>
                <w:sz w:val="18"/>
                <w:szCs w:val="18"/>
              </w:rPr>
            </w:pPr>
            <w:r w:rsidRPr="00430512">
              <w:rPr>
                <w:sz w:val="18"/>
                <w:szCs w:val="18"/>
              </w:rPr>
              <w:t>- Network sends DEACTIVATE EPS BEARER CONTEXT REQUEST</w:t>
            </w:r>
          </w:p>
          <w:p w14:paraId="62731435" w14:textId="77777777" w:rsidR="004C66DE" w:rsidRPr="00430512" w:rsidRDefault="004C66DE" w:rsidP="00783AE1">
            <w:pPr>
              <w:jc w:val="left"/>
              <w:rPr>
                <w:sz w:val="18"/>
                <w:szCs w:val="18"/>
              </w:rPr>
            </w:pPr>
            <w:r w:rsidRPr="00430512">
              <w:rPr>
                <w:sz w:val="18"/>
                <w:szCs w:val="18"/>
              </w:rPr>
              <w:t>- DUT sends DEACTIVATE EPS BEARER CONTEXT ACCEPT</w:t>
            </w:r>
          </w:p>
          <w:p w14:paraId="73DB28F1" w14:textId="77777777" w:rsidR="004C66DE" w:rsidRPr="00430512" w:rsidRDefault="004C66DE" w:rsidP="00783AE1">
            <w:pPr>
              <w:jc w:val="left"/>
              <w:rPr>
                <w:sz w:val="18"/>
                <w:szCs w:val="18"/>
              </w:rPr>
            </w:pPr>
            <w:r w:rsidRPr="00430512">
              <w:rPr>
                <w:bCs/>
                <w:sz w:val="18"/>
                <w:szCs w:val="18"/>
              </w:rPr>
              <w:t>Call is ended.</w:t>
            </w:r>
          </w:p>
        </w:tc>
      </w:tr>
    </w:tbl>
    <w:p w14:paraId="5EC4D312" w14:textId="77777777" w:rsidR="004C66DE" w:rsidRPr="00430512" w:rsidRDefault="004C66DE" w:rsidP="004C66DE">
      <w:pPr>
        <w:rPr>
          <w:rFonts w:eastAsiaTheme="minorEastAsia"/>
          <w:highlight w:val="yellow"/>
          <w:lang w:eastAsia="zh-CN"/>
        </w:rPr>
      </w:pPr>
    </w:p>
    <w:p w14:paraId="3C5173B0" w14:textId="77777777" w:rsidR="00E5382E" w:rsidRDefault="00E5382E" w:rsidP="00E5382E">
      <w:pPr>
        <w:pStyle w:val="Heading3"/>
      </w:pPr>
      <w:bookmarkStart w:id="115" w:name="_Toc126692998"/>
      <w:bookmarkEnd w:id="114"/>
      <w:r>
        <w:t>91.2.3 Emergency Call (EMS Supported by Network)</w:t>
      </w:r>
      <w:bookmarkEnd w:id="115"/>
    </w:p>
    <w:p w14:paraId="0B97052C" w14:textId="77777777" w:rsidR="00EF2822" w:rsidRDefault="00EF2822" w:rsidP="00ED5DCC">
      <w:pPr>
        <w:pStyle w:val="Heading4"/>
      </w:pPr>
      <w:r>
        <w:t xml:space="preserve">91.2.3.1 </w:t>
      </w:r>
      <w:r w:rsidRPr="00F62B97">
        <w:t>Emergency Call (EMS Supported by Network)</w:t>
      </w:r>
    </w:p>
    <w:p w14:paraId="3BAE1DBC" w14:textId="77777777" w:rsidR="00EF2822" w:rsidRDefault="00EF2822" w:rsidP="00ED5DCC">
      <w:pPr>
        <w:pStyle w:val="Heading5"/>
      </w:pPr>
      <w:r>
        <w:t xml:space="preserve">91.2.3.1.1 </w:t>
      </w:r>
      <w:r w:rsidRPr="00DB334D">
        <w:t>Emergency Call over VxLTE SoS APN</w:t>
      </w:r>
    </w:p>
    <w:p w14:paraId="21B78A58" w14:textId="77777777" w:rsidR="00EF2822" w:rsidRPr="00D85569" w:rsidRDefault="00EF2822">
      <w:pPr>
        <w:pStyle w:val="H6"/>
      </w:pPr>
      <w:r w:rsidRPr="00D85569">
        <w:t>Description</w:t>
      </w:r>
    </w:p>
    <w:p w14:paraId="19430BAB" w14:textId="77777777" w:rsidR="00EF2822" w:rsidRPr="00D85569" w:rsidRDefault="00EF2822">
      <w:r w:rsidRPr="00D85569">
        <w:t xml:space="preserve">The DUT shall successfully </w:t>
      </w:r>
      <w:r>
        <w:t>make Emergency Calls over VxLTE.</w:t>
      </w:r>
      <w:r w:rsidRPr="00D85569">
        <w:t xml:space="preserve"> </w:t>
      </w:r>
    </w:p>
    <w:p w14:paraId="3C234D5A" w14:textId="77777777" w:rsidR="00EF2822" w:rsidRPr="00D85569" w:rsidRDefault="00EF2822">
      <w:pPr>
        <w:pStyle w:val="H6"/>
      </w:pPr>
      <w:r w:rsidRPr="00D85569">
        <w:t>Related core specifications</w:t>
      </w:r>
    </w:p>
    <w:p w14:paraId="315B524F" w14:textId="77777777" w:rsidR="00EF2822" w:rsidRDefault="00EF2822">
      <w:r w:rsidRPr="00D85569">
        <w:t>3GPP TS 23.</w:t>
      </w:r>
      <w:r>
        <w:t>167, TS 24.229, TS 24.301, TS 24</w:t>
      </w:r>
      <w:r w:rsidRPr="00D85569">
        <w:t>.</w:t>
      </w:r>
      <w:r>
        <w:t>237</w:t>
      </w:r>
    </w:p>
    <w:p w14:paraId="177167A9" w14:textId="77777777" w:rsidR="00EF2822" w:rsidRPr="00D85569" w:rsidRDefault="00EF2822">
      <w:r>
        <w:t>IR.92 5.2</w:t>
      </w:r>
    </w:p>
    <w:p w14:paraId="74A27264" w14:textId="77777777" w:rsidR="00EF2822" w:rsidRPr="00D85569" w:rsidRDefault="00EF2822">
      <w:pPr>
        <w:pStyle w:val="H6"/>
      </w:pPr>
      <w:r w:rsidRPr="00D85569">
        <w:t>Reason for test</w:t>
      </w:r>
    </w:p>
    <w:p w14:paraId="170B68C8" w14:textId="77777777" w:rsidR="00EF2822" w:rsidRPr="00D85569" w:rsidRDefault="00EF2822">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VxLTE in a </w:t>
      </w:r>
      <w:r w:rsidRPr="00D85569">
        <w:t>network support</w:t>
      </w:r>
      <w:r>
        <w:t>ing</w:t>
      </w:r>
      <w:r w:rsidRPr="00D85569">
        <w:t xml:space="preserve"> E</w:t>
      </w:r>
      <w:r>
        <w:t>M calls over IMS.</w:t>
      </w:r>
    </w:p>
    <w:p w14:paraId="2BBF7D46" w14:textId="77777777" w:rsidR="00EF2822" w:rsidRPr="00D85569" w:rsidRDefault="00EF2822">
      <w:pPr>
        <w:pStyle w:val="H6"/>
      </w:pPr>
      <w:r w:rsidRPr="00D85569">
        <w:t>Initial configuration</w:t>
      </w:r>
    </w:p>
    <w:p w14:paraId="6C35BE3E" w14:textId="77777777" w:rsidR="00EF2822" w:rsidRDefault="00EF2822">
      <w:r>
        <w:t>Network is supporting E-UTRAN and UTRAN or GERAN.</w:t>
      </w:r>
    </w:p>
    <w:p w14:paraId="64D04C3A" w14:textId="77777777" w:rsidR="00EF2822" w:rsidRDefault="00EF2822">
      <w:r>
        <w:t>Network is supporting Emergency Calls over VxLTE (EMC_BS = 1) and IMS services (VoPS = 1)</w:t>
      </w:r>
    </w:p>
    <w:p w14:paraId="26094914" w14:textId="77777777" w:rsidR="00EF2822" w:rsidRDefault="00EF2822">
      <w:r>
        <w:t>DUT is configured to Automatic RAT mode.</w:t>
      </w:r>
    </w:p>
    <w:p w14:paraId="4D454F58" w14:textId="77777777" w:rsidR="00EF2822" w:rsidRDefault="00EF2822">
      <w:r>
        <w:t>DUT is configured for IMS PS Voice Preferred, CS Secondary, or IMS PS Voice only.</w:t>
      </w:r>
    </w:p>
    <w:p w14:paraId="7701BCF4" w14:textId="77777777" w:rsidR="00EF2822" w:rsidRDefault="00EF2822">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p w14:paraId="18BAE29D" w14:textId="77777777" w:rsidR="00EF2822" w:rsidRPr="00A664D3" w:rsidRDefault="00EF2822">
      <w:pPr>
        <w:rPr>
          <w:rFonts w:ascii="Calibri" w:hAnsi="Calibri"/>
          <w:lang w:val="en-US"/>
        </w:rPr>
      </w:pPr>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p w14:paraId="5494722E" w14:textId="77777777" w:rsidR="00EF2822" w:rsidRPr="009D6CF1" w:rsidRDefault="00EF2822">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F2822" w:rsidRPr="00D824AC" w14:paraId="361B28C5" w14:textId="77777777" w:rsidTr="00E2675F">
        <w:tc>
          <w:tcPr>
            <w:tcW w:w="433" w:type="dxa"/>
            <w:shd w:val="clear" w:color="auto" w:fill="F2F2F2" w:themeFill="background1" w:themeFillShade="F2"/>
          </w:tcPr>
          <w:p w14:paraId="5DED440C" w14:textId="77777777" w:rsidR="00EF2822" w:rsidRPr="00D824AC" w:rsidRDefault="00EF2822">
            <w:pPr>
              <w:tabs>
                <w:tab w:val="left" w:pos="851"/>
              </w:tabs>
              <w:ind w:right="-1"/>
              <w:jc w:val="left"/>
              <w:rPr>
                <w:sz w:val="18"/>
                <w:szCs w:val="18"/>
              </w:rPr>
            </w:pPr>
            <w:r>
              <w:rPr>
                <w:sz w:val="18"/>
                <w:szCs w:val="18"/>
              </w:rPr>
              <w:t>-</w:t>
            </w:r>
          </w:p>
        </w:tc>
        <w:tc>
          <w:tcPr>
            <w:tcW w:w="4149" w:type="dxa"/>
            <w:shd w:val="clear" w:color="auto" w:fill="F2F2F2" w:themeFill="background1" w:themeFillShade="F2"/>
          </w:tcPr>
          <w:p w14:paraId="72586B6E" w14:textId="77777777" w:rsidR="00EF2822" w:rsidRPr="00D824AC" w:rsidRDefault="00EF2822">
            <w:pPr>
              <w:tabs>
                <w:tab w:val="left" w:pos="851"/>
              </w:tabs>
              <w:ind w:right="-1"/>
              <w:jc w:val="left"/>
              <w:rPr>
                <w:b/>
                <w:sz w:val="18"/>
                <w:szCs w:val="18"/>
              </w:rPr>
            </w:pPr>
            <w:r w:rsidRPr="00D824AC">
              <w:rPr>
                <w:b/>
                <w:sz w:val="18"/>
                <w:szCs w:val="18"/>
              </w:rPr>
              <w:t>Test procedure</w:t>
            </w:r>
          </w:p>
        </w:tc>
        <w:tc>
          <w:tcPr>
            <w:tcW w:w="4434" w:type="dxa"/>
            <w:shd w:val="clear" w:color="auto" w:fill="F2F2F2" w:themeFill="background1" w:themeFillShade="F2"/>
          </w:tcPr>
          <w:p w14:paraId="451E4A74" w14:textId="77777777" w:rsidR="00EF2822" w:rsidRPr="00D824AC" w:rsidRDefault="00EF2822">
            <w:pPr>
              <w:pStyle w:val="H6"/>
              <w:ind w:right="-1"/>
              <w:rPr>
                <w:sz w:val="18"/>
                <w:szCs w:val="18"/>
              </w:rPr>
            </w:pPr>
            <w:r w:rsidRPr="00D824AC">
              <w:rPr>
                <w:sz w:val="18"/>
                <w:szCs w:val="18"/>
              </w:rPr>
              <w:t>Expected behaviour</w:t>
            </w:r>
          </w:p>
        </w:tc>
      </w:tr>
      <w:tr w:rsidR="00EF2822" w:rsidRPr="00D824AC" w14:paraId="18F37F32" w14:textId="77777777" w:rsidTr="00E2675F">
        <w:tc>
          <w:tcPr>
            <w:tcW w:w="433" w:type="dxa"/>
            <w:shd w:val="clear" w:color="auto" w:fill="F2F2F2" w:themeFill="background1" w:themeFillShade="F2"/>
          </w:tcPr>
          <w:p w14:paraId="4AF7E53B" w14:textId="77777777" w:rsidR="00EF2822" w:rsidRPr="00D824AC" w:rsidRDefault="00EF2822" w:rsidP="00D87C60">
            <w:pPr>
              <w:tabs>
                <w:tab w:val="left" w:pos="851"/>
              </w:tabs>
              <w:ind w:right="-1"/>
              <w:jc w:val="left"/>
              <w:rPr>
                <w:sz w:val="18"/>
                <w:szCs w:val="18"/>
              </w:rPr>
            </w:pPr>
            <w:r>
              <w:rPr>
                <w:sz w:val="18"/>
                <w:szCs w:val="18"/>
              </w:rPr>
              <w:t>1</w:t>
            </w:r>
          </w:p>
        </w:tc>
        <w:tc>
          <w:tcPr>
            <w:tcW w:w="4149" w:type="dxa"/>
          </w:tcPr>
          <w:p w14:paraId="2321F635" w14:textId="77777777" w:rsidR="00EF2822" w:rsidRDefault="00EF2822"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434" w:type="dxa"/>
          </w:tcPr>
          <w:p w14:paraId="68EF06B3" w14:textId="77777777" w:rsidR="00EF2822" w:rsidRDefault="00EF2822">
            <w:pPr>
              <w:rPr>
                <w:sz w:val="18"/>
                <w:szCs w:val="18"/>
              </w:rPr>
            </w:pPr>
            <w:r>
              <w:rPr>
                <w:sz w:val="18"/>
                <w:szCs w:val="18"/>
              </w:rPr>
              <w:t xml:space="preserve">DUT displays Emergency Call setup. </w:t>
            </w:r>
          </w:p>
          <w:p w14:paraId="34E0EAC1" w14:textId="77777777" w:rsidR="00EF2822" w:rsidRDefault="00EF2822">
            <w:pPr>
              <w:jc w:val="left"/>
              <w:rPr>
                <w:sz w:val="18"/>
                <w:szCs w:val="18"/>
              </w:rPr>
            </w:pPr>
            <w:r>
              <w:rPr>
                <w:sz w:val="18"/>
                <w:szCs w:val="18"/>
              </w:rPr>
              <w:t>At DUT, check NAS protocol messages:</w:t>
            </w:r>
          </w:p>
          <w:p w14:paraId="339AACE7" w14:textId="77777777" w:rsidR="00EF2822" w:rsidRPr="00EB0A81" w:rsidRDefault="00EF2822">
            <w:pPr>
              <w:jc w:val="left"/>
              <w:rPr>
                <w:sz w:val="18"/>
                <w:szCs w:val="18"/>
              </w:rPr>
            </w:pPr>
            <w:r>
              <w:rPr>
                <w:sz w:val="18"/>
                <w:szCs w:val="18"/>
              </w:rPr>
              <w:t xml:space="preserve">- </w:t>
            </w:r>
            <w:r w:rsidRPr="00EB0A81">
              <w:rPr>
                <w:sz w:val="18"/>
                <w:szCs w:val="18"/>
              </w:rPr>
              <w:t xml:space="preserve">DUT sends PDN CONNECTIVITY REQUEST to the network with </w:t>
            </w:r>
            <w:r>
              <w:rPr>
                <w:sz w:val="18"/>
                <w:szCs w:val="18"/>
              </w:rPr>
              <w:t>Request type 4 “Emergency</w:t>
            </w:r>
            <w:r w:rsidRPr="00EB0A81">
              <w:rPr>
                <w:sz w:val="18"/>
                <w:szCs w:val="18"/>
              </w:rPr>
              <w:t>”.</w:t>
            </w:r>
          </w:p>
          <w:p w14:paraId="4FE7FC00" w14:textId="77777777" w:rsidR="00EF2822" w:rsidRPr="00EB0A81" w:rsidRDefault="00EF2822">
            <w:pPr>
              <w:jc w:val="left"/>
              <w:rPr>
                <w:sz w:val="18"/>
                <w:szCs w:val="18"/>
              </w:rPr>
            </w:pPr>
            <w:r>
              <w:rPr>
                <w:sz w:val="18"/>
                <w:szCs w:val="18"/>
              </w:rPr>
              <w:t xml:space="preserve">- </w:t>
            </w:r>
            <w:r w:rsidRPr="00EB0A81">
              <w:rPr>
                <w:sz w:val="18"/>
                <w:szCs w:val="18"/>
              </w:rPr>
              <w:t>Network sends ACTIVATE DEFAULT EPS BEARER CONTEXT REQUEST to DUT with APN “</w:t>
            </w:r>
            <w:r>
              <w:rPr>
                <w:sz w:val="18"/>
                <w:szCs w:val="18"/>
              </w:rPr>
              <w:t>SoS</w:t>
            </w:r>
            <w:r w:rsidRPr="00EB0A81">
              <w:rPr>
                <w:sz w:val="18"/>
                <w:szCs w:val="18"/>
              </w:rPr>
              <w:t xml:space="preserve">”. </w:t>
            </w:r>
          </w:p>
          <w:p w14:paraId="11BB5CED" w14:textId="77777777" w:rsidR="00EF2822" w:rsidRPr="00EB0A81" w:rsidRDefault="00EF2822">
            <w:pPr>
              <w:jc w:val="left"/>
              <w:rPr>
                <w:sz w:val="18"/>
                <w:szCs w:val="18"/>
              </w:rPr>
            </w:pPr>
            <w:r>
              <w:rPr>
                <w:sz w:val="18"/>
                <w:szCs w:val="18"/>
              </w:rPr>
              <w:t xml:space="preserve">- </w:t>
            </w:r>
            <w:r w:rsidRPr="00EB0A81">
              <w:rPr>
                <w:sz w:val="18"/>
                <w:szCs w:val="18"/>
              </w:rPr>
              <w:t>DUT sends ACTIVATE DEFAULT BEARER CONTEXT ACCEPT to the network.</w:t>
            </w:r>
          </w:p>
          <w:p w14:paraId="5BE8AA2A" w14:textId="77777777" w:rsidR="00EF2822" w:rsidRDefault="00EF2822">
            <w:pPr>
              <w:jc w:val="left"/>
              <w:rPr>
                <w:sz w:val="18"/>
                <w:szCs w:val="18"/>
              </w:rPr>
            </w:pPr>
            <w:r>
              <w:rPr>
                <w:sz w:val="18"/>
                <w:szCs w:val="18"/>
              </w:rPr>
              <w:t>- Network sends ACTIVATE DEDICATED EPS BEARER CONTEXT REQUEST</w:t>
            </w:r>
          </w:p>
          <w:p w14:paraId="07D504B2" w14:textId="77777777" w:rsidR="00EF2822" w:rsidRDefault="00EF2822">
            <w:pPr>
              <w:jc w:val="left"/>
              <w:rPr>
                <w:sz w:val="18"/>
                <w:szCs w:val="18"/>
              </w:rPr>
            </w:pPr>
            <w:r>
              <w:rPr>
                <w:sz w:val="18"/>
                <w:szCs w:val="18"/>
              </w:rPr>
              <w:t>- DUT sends ACTIVATE DEDICATED EPS BEARER CONTEXT ACCEPT</w:t>
            </w:r>
          </w:p>
          <w:p w14:paraId="1221E8AC" w14:textId="77777777" w:rsidR="00EF2822" w:rsidRDefault="00EF2822">
            <w:pPr>
              <w:jc w:val="left"/>
              <w:rPr>
                <w:sz w:val="18"/>
                <w:szCs w:val="18"/>
              </w:rPr>
            </w:pPr>
            <w:r>
              <w:rPr>
                <w:sz w:val="18"/>
                <w:szCs w:val="18"/>
              </w:rPr>
              <w:t>- DUT starts IMS Emergency registration procedure</w:t>
            </w:r>
          </w:p>
          <w:p w14:paraId="39E7D751" w14:textId="77777777" w:rsidR="00EF2822" w:rsidRDefault="00EF2822">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0E3C072F" w14:textId="77777777" w:rsidR="00EF2822" w:rsidRDefault="00EF2822">
            <w:pPr>
              <w:jc w:val="left"/>
              <w:rPr>
                <w:sz w:val="18"/>
                <w:szCs w:val="18"/>
              </w:rPr>
            </w:pPr>
          </w:p>
          <w:p w14:paraId="2FEC57DD" w14:textId="77777777" w:rsidR="00EF2822" w:rsidRDefault="00EF2822">
            <w:pPr>
              <w:jc w:val="left"/>
              <w:rPr>
                <w:sz w:val="18"/>
                <w:szCs w:val="18"/>
              </w:rPr>
            </w:pPr>
            <w:r>
              <w:rPr>
                <w:bCs/>
                <w:sz w:val="18"/>
                <w:szCs w:val="18"/>
              </w:rPr>
              <w:t>Confirm 2-way audio between DUT and Emergency Services operator.</w:t>
            </w:r>
          </w:p>
        </w:tc>
      </w:tr>
      <w:tr w:rsidR="00EF2822" w:rsidRPr="00D824AC" w14:paraId="0B068C37" w14:textId="77777777" w:rsidTr="00E2675F">
        <w:tc>
          <w:tcPr>
            <w:tcW w:w="433" w:type="dxa"/>
            <w:shd w:val="clear" w:color="auto" w:fill="F2F2F2" w:themeFill="background1" w:themeFillShade="F2"/>
          </w:tcPr>
          <w:p w14:paraId="506366B2" w14:textId="77777777" w:rsidR="00EF2822" w:rsidRPr="00D824AC" w:rsidRDefault="00EF2822" w:rsidP="00D87C60">
            <w:pPr>
              <w:tabs>
                <w:tab w:val="left" w:pos="851"/>
              </w:tabs>
              <w:ind w:right="-1"/>
              <w:jc w:val="left"/>
              <w:rPr>
                <w:sz w:val="18"/>
                <w:szCs w:val="18"/>
              </w:rPr>
            </w:pPr>
            <w:r w:rsidRPr="00D824AC">
              <w:rPr>
                <w:sz w:val="18"/>
                <w:szCs w:val="18"/>
              </w:rPr>
              <w:t>2</w:t>
            </w:r>
          </w:p>
        </w:tc>
        <w:tc>
          <w:tcPr>
            <w:tcW w:w="4149" w:type="dxa"/>
          </w:tcPr>
          <w:p w14:paraId="1067AA16" w14:textId="77777777" w:rsidR="00EF2822" w:rsidRPr="00AD2F60" w:rsidRDefault="00EF2822"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434" w:type="dxa"/>
          </w:tcPr>
          <w:p w14:paraId="73F4C549" w14:textId="77777777" w:rsidR="00EF2822" w:rsidRDefault="00EF2822">
            <w:pPr>
              <w:jc w:val="left"/>
              <w:rPr>
                <w:sz w:val="18"/>
                <w:szCs w:val="18"/>
              </w:rPr>
            </w:pPr>
            <w:r>
              <w:rPr>
                <w:sz w:val="18"/>
                <w:szCs w:val="18"/>
              </w:rPr>
              <w:t>At DUT, check in NAS protocol messages:</w:t>
            </w:r>
          </w:p>
          <w:p w14:paraId="104183AC" w14:textId="77777777" w:rsidR="00EF2822" w:rsidRDefault="00EF2822">
            <w:pPr>
              <w:jc w:val="left"/>
              <w:rPr>
                <w:sz w:val="18"/>
                <w:szCs w:val="18"/>
              </w:rPr>
            </w:pPr>
            <w:r>
              <w:rPr>
                <w:sz w:val="18"/>
                <w:szCs w:val="18"/>
              </w:rPr>
              <w:t>- Network sends DEACTIVATE EPS BEARER CONTEXT REQUEST</w:t>
            </w:r>
          </w:p>
          <w:p w14:paraId="3C652498" w14:textId="77777777" w:rsidR="00EF2822" w:rsidRDefault="00EF2822">
            <w:pPr>
              <w:jc w:val="left"/>
              <w:rPr>
                <w:sz w:val="18"/>
                <w:szCs w:val="18"/>
              </w:rPr>
            </w:pPr>
            <w:r>
              <w:rPr>
                <w:sz w:val="18"/>
                <w:szCs w:val="18"/>
              </w:rPr>
              <w:t>- DUT sends DEACTIVATE EPS BEARER CONTEXT ACCEPT</w:t>
            </w:r>
          </w:p>
          <w:p w14:paraId="0F399D29" w14:textId="77777777" w:rsidR="00EF2822" w:rsidRDefault="00EF2822">
            <w:pPr>
              <w:jc w:val="left"/>
              <w:rPr>
                <w:sz w:val="18"/>
                <w:szCs w:val="18"/>
              </w:rPr>
            </w:pPr>
            <w:r>
              <w:rPr>
                <w:sz w:val="18"/>
                <w:szCs w:val="18"/>
              </w:rPr>
              <w:t>- Network sends DEACTIVATE EPS BEARER CONTEXT REQUEST</w:t>
            </w:r>
          </w:p>
          <w:p w14:paraId="304EDB61" w14:textId="77777777" w:rsidR="00EF2822" w:rsidRPr="00EB0A81" w:rsidRDefault="00EF2822">
            <w:pPr>
              <w:jc w:val="left"/>
              <w:rPr>
                <w:sz w:val="18"/>
                <w:szCs w:val="18"/>
              </w:rPr>
            </w:pPr>
            <w:r>
              <w:rPr>
                <w:sz w:val="18"/>
                <w:szCs w:val="18"/>
              </w:rPr>
              <w:t>- DUT sends DEACTIVATE EPS BEARER CONTEXT ACCEPT</w:t>
            </w:r>
          </w:p>
          <w:p w14:paraId="5C42D587" w14:textId="77777777" w:rsidR="00EF2822" w:rsidRPr="00AD2F60" w:rsidRDefault="00EF2822">
            <w:pPr>
              <w:jc w:val="left"/>
              <w:rPr>
                <w:sz w:val="18"/>
                <w:szCs w:val="18"/>
              </w:rPr>
            </w:pPr>
            <w:r w:rsidRPr="00D824AC">
              <w:rPr>
                <w:bCs/>
                <w:sz w:val="18"/>
                <w:szCs w:val="18"/>
              </w:rPr>
              <w:t>Call is ended.</w:t>
            </w:r>
          </w:p>
        </w:tc>
      </w:tr>
    </w:tbl>
    <w:p w14:paraId="7F768117" w14:textId="09724C14" w:rsidR="00E2675F" w:rsidRDefault="00E2675F" w:rsidP="00E2675F">
      <w:pPr>
        <w:pStyle w:val="Heading5"/>
      </w:pPr>
      <w:r>
        <w:t xml:space="preserve">91.2.3.1.2 </w:t>
      </w:r>
      <w:r w:rsidRPr="00DB334D">
        <w:t xml:space="preserve">Emergency Call over VxLTE </w:t>
      </w:r>
      <w:r w:rsidR="007D0C04">
        <w:t>–</w:t>
      </w:r>
      <w:r w:rsidRPr="00DB334D">
        <w:t xml:space="preserve"> SoS APN (</w:t>
      </w:r>
      <w:r>
        <w:t>enabled geolocation</w:t>
      </w:r>
      <w:r w:rsidRPr="00DB334D">
        <w:t>)</w:t>
      </w:r>
    </w:p>
    <w:p w14:paraId="00433F14" w14:textId="77777777" w:rsidR="00E2675F" w:rsidRPr="00D85569" w:rsidRDefault="00E2675F" w:rsidP="00E2675F">
      <w:pPr>
        <w:pStyle w:val="H6"/>
      </w:pPr>
      <w:r w:rsidRPr="00D85569">
        <w:t>Description</w:t>
      </w:r>
    </w:p>
    <w:p w14:paraId="2ED78F26" w14:textId="77777777" w:rsidR="00E2675F" w:rsidRPr="00D85569" w:rsidRDefault="00E2675F" w:rsidP="00E2675F">
      <w:r w:rsidRPr="00D85569">
        <w:t xml:space="preserve">The DUT shall successfully </w:t>
      </w:r>
      <w:r>
        <w:t>make Emergency Calls over VxLTE and send its Location information.</w:t>
      </w:r>
      <w:r w:rsidRPr="00D85569">
        <w:t xml:space="preserve"> </w:t>
      </w:r>
    </w:p>
    <w:p w14:paraId="1E9B7714" w14:textId="77777777" w:rsidR="00E2675F" w:rsidRPr="00D85569" w:rsidRDefault="00E2675F" w:rsidP="00E2675F">
      <w:pPr>
        <w:pStyle w:val="H6"/>
      </w:pPr>
      <w:r w:rsidRPr="00D85569">
        <w:t>Related core specifications</w:t>
      </w:r>
    </w:p>
    <w:p w14:paraId="4D340D10" w14:textId="77777777" w:rsidR="00E2675F" w:rsidRDefault="00E2675F" w:rsidP="00E2675F">
      <w:r w:rsidRPr="00D85569">
        <w:t>3GPP TS 23.</w:t>
      </w:r>
      <w:r>
        <w:t>167, TS 24.229, TS 24.301, TS 24</w:t>
      </w:r>
      <w:r w:rsidRPr="00D85569">
        <w:t>.</w:t>
      </w:r>
      <w:r>
        <w:t>237</w:t>
      </w:r>
    </w:p>
    <w:p w14:paraId="60E5EDA3" w14:textId="77777777" w:rsidR="00E2675F" w:rsidRPr="00D85569" w:rsidRDefault="00E2675F" w:rsidP="00E2675F">
      <w:r>
        <w:t>IR.92 5.2.3</w:t>
      </w:r>
    </w:p>
    <w:p w14:paraId="6FDA6359" w14:textId="77777777" w:rsidR="00E2675F" w:rsidRPr="00D85569" w:rsidRDefault="00E2675F" w:rsidP="00E2675F">
      <w:pPr>
        <w:pStyle w:val="H6"/>
      </w:pPr>
      <w:r w:rsidRPr="00D85569">
        <w:t>Reason for test</w:t>
      </w:r>
    </w:p>
    <w:p w14:paraId="28224512" w14:textId="77777777" w:rsidR="00E2675F" w:rsidRPr="00D85569" w:rsidRDefault="00E2675F" w:rsidP="00E2675F">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VxLTE in a </w:t>
      </w:r>
      <w:r w:rsidRPr="00D85569">
        <w:t>network support</w:t>
      </w:r>
      <w:r>
        <w:t>ing</w:t>
      </w:r>
      <w:r w:rsidRPr="00D85569">
        <w:t xml:space="preserve"> E</w:t>
      </w:r>
      <w:r>
        <w:t>M calls over IMS.</w:t>
      </w:r>
    </w:p>
    <w:p w14:paraId="45C08134" w14:textId="77777777" w:rsidR="00E2675F" w:rsidRPr="00D85569" w:rsidRDefault="00E2675F" w:rsidP="00E2675F">
      <w:pPr>
        <w:pStyle w:val="H6"/>
      </w:pPr>
      <w:r w:rsidRPr="00D85569">
        <w:t>Initial configuration</w:t>
      </w:r>
    </w:p>
    <w:p w14:paraId="0529948A" w14:textId="77777777" w:rsidR="00E2675F" w:rsidRDefault="00E2675F" w:rsidP="00E2675F">
      <w:r>
        <w:t>Network is supporting E-UTRAN and UTRAN or GERAN.</w:t>
      </w:r>
    </w:p>
    <w:p w14:paraId="27343425" w14:textId="77777777" w:rsidR="00E2675F" w:rsidRDefault="00E2675F" w:rsidP="00E2675F">
      <w:r>
        <w:t>Network is supporting Emergency Calls over VxLTE (EMC_BS = 1) and IMS services (VoPS = 1)</w:t>
      </w:r>
    </w:p>
    <w:p w14:paraId="18C14A42" w14:textId="7D762BA4" w:rsidR="00E2675F" w:rsidRDefault="00E2675F" w:rsidP="00E2675F">
      <w:r>
        <w:t>Network is mandating UE to include “Geolocation” header field and the PIDF Location object.</w:t>
      </w:r>
    </w:p>
    <w:p w14:paraId="4A4A7F26" w14:textId="77777777" w:rsidR="00E2675F" w:rsidRDefault="00E2675F" w:rsidP="00E2675F">
      <w:r>
        <w:t>DUT is configured to Automatic RAT mode.</w:t>
      </w:r>
    </w:p>
    <w:p w14:paraId="26FC9EFC" w14:textId="77777777" w:rsidR="00E2675F" w:rsidRDefault="00E2675F" w:rsidP="00E2675F">
      <w:r>
        <w:t>DUT is configured for IMS PS Voice Preferred, CS Secondary, or IMS PS Voice only.</w:t>
      </w:r>
    </w:p>
    <w:p w14:paraId="446BFCA4" w14:textId="5D21D752" w:rsidR="00E2675F" w:rsidRDefault="00E2675F" w:rsidP="00E2675F">
      <w:r>
        <w:t>DUT is configured to include “Geolocation” header field and the PIDF location object.</w:t>
      </w:r>
    </w:p>
    <w:p w14:paraId="7DC80A46" w14:textId="77777777" w:rsidR="00E2675F" w:rsidRDefault="00E2675F" w:rsidP="00E2675F">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p w14:paraId="7E3F1271" w14:textId="77777777" w:rsidR="00E2675F" w:rsidRPr="00A664D3" w:rsidRDefault="00E2675F" w:rsidP="00E2675F">
      <w:pPr>
        <w:jc w:val="left"/>
        <w:rPr>
          <w:bCs/>
        </w:rPr>
      </w:pPr>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2675F" w:rsidRPr="00D824AC" w14:paraId="6FD5F91B" w14:textId="77777777" w:rsidTr="00783AE1">
        <w:tc>
          <w:tcPr>
            <w:tcW w:w="437" w:type="dxa"/>
            <w:shd w:val="clear" w:color="auto" w:fill="F2F2F2" w:themeFill="background1" w:themeFillShade="F2"/>
          </w:tcPr>
          <w:p w14:paraId="54B3725C" w14:textId="77777777" w:rsidR="00E2675F" w:rsidRPr="00D824AC" w:rsidRDefault="00E2675F" w:rsidP="00783AE1">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3371043" w14:textId="77777777" w:rsidR="00E2675F" w:rsidRPr="00D824AC" w:rsidRDefault="00E2675F" w:rsidP="00783AE1">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2778FD6" w14:textId="77777777" w:rsidR="00E2675F" w:rsidRPr="00D824AC" w:rsidRDefault="00E2675F" w:rsidP="00783AE1">
            <w:pPr>
              <w:pStyle w:val="H6"/>
              <w:ind w:right="-1"/>
              <w:rPr>
                <w:sz w:val="18"/>
                <w:szCs w:val="18"/>
              </w:rPr>
            </w:pPr>
            <w:r w:rsidRPr="00D824AC">
              <w:rPr>
                <w:sz w:val="18"/>
                <w:szCs w:val="18"/>
              </w:rPr>
              <w:t>Expected behaviour</w:t>
            </w:r>
          </w:p>
        </w:tc>
      </w:tr>
      <w:tr w:rsidR="00E2675F" w:rsidRPr="00D824AC" w14:paraId="4CAF1E8F" w14:textId="77777777" w:rsidTr="00783AE1">
        <w:tc>
          <w:tcPr>
            <w:tcW w:w="437" w:type="dxa"/>
            <w:shd w:val="clear" w:color="auto" w:fill="F2F2F2" w:themeFill="background1" w:themeFillShade="F2"/>
          </w:tcPr>
          <w:p w14:paraId="7EC27505" w14:textId="77777777" w:rsidR="00E2675F" w:rsidRPr="00D824AC" w:rsidRDefault="00E2675F" w:rsidP="00783AE1">
            <w:pPr>
              <w:tabs>
                <w:tab w:val="left" w:pos="851"/>
              </w:tabs>
              <w:ind w:right="-1"/>
              <w:jc w:val="left"/>
              <w:rPr>
                <w:sz w:val="18"/>
                <w:szCs w:val="18"/>
              </w:rPr>
            </w:pPr>
            <w:r>
              <w:rPr>
                <w:sz w:val="18"/>
                <w:szCs w:val="18"/>
              </w:rPr>
              <w:t>1</w:t>
            </w:r>
          </w:p>
        </w:tc>
        <w:tc>
          <w:tcPr>
            <w:tcW w:w="4263" w:type="dxa"/>
          </w:tcPr>
          <w:p w14:paraId="05103688" w14:textId="77777777" w:rsidR="00E2675F" w:rsidRDefault="00E2675F" w:rsidP="00783AE1">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5A08C0AB" w14:textId="77777777" w:rsidR="00E2675F" w:rsidRDefault="00E2675F" w:rsidP="00783AE1">
            <w:pPr>
              <w:rPr>
                <w:sz w:val="18"/>
                <w:szCs w:val="18"/>
              </w:rPr>
            </w:pPr>
            <w:r>
              <w:rPr>
                <w:sz w:val="18"/>
                <w:szCs w:val="18"/>
              </w:rPr>
              <w:t xml:space="preserve">DUT displays Emergency Call setup. </w:t>
            </w:r>
          </w:p>
          <w:p w14:paraId="1CD441FB" w14:textId="77777777" w:rsidR="00E2675F" w:rsidRDefault="00E2675F" w:rsidP="00783AE1">
            <w:pPr>
              <w:jc w:val="left"/>
              <w:rPr>
                <w:sz w:val="18"/>
                <w:szCs w:val="18"/>
              </w:rPr>
            </w:pPr>
            <w:r>
              <w:rPr>
                <w:sz w:val="18"/>
                <w:szCs w:val="18"/>
              </w:rPr>
              <w:t>At DUT, check NAS protocol messages:</w:t>
            </w:r>
          </w:p>
          <w:p w14:paraId="15F3F634" w14:textId="77777777" w:rsidR="00E2675F" w:rsidRPr="00EB0A81" w:rsidRDefault="00E2675F" w:rsidP="00783AE1">
            <w:pPr>
              <w:jc w:val="left"/>
              <w:rPr>
                <w:sz w:val="18"/>
                <w:szCs w:val="18"/>
              </w:rPr>
            </w:pPr>
            <w:r>
              <w:rPr>
                <w:sz w:val="18"/>
                <w:szCs w:val="18"/>
              </w:rPr>
              <w:t xml:space="preserve">- </w:t>
            </w:r>
            <w:r w:rsidRPr="00EB0A81">
              <w:rPr>
                <w:sz w:val="18"/>
                <w:szCs w:val="18"/>
              </w:rPr>
              <w:t xml:space="preserve">DUT sends PDN CONNECTIVITY REQUEST to the network with </w:t>
            </w:r>
            <w:r>
              <w:rPr>
                <w:sz w:val="18"/>
                <w:szCs w:val="18"/>
              </w:rPr>
              <w:t>Request type 4 “Emergency</w:t>
            </w:r>
            <w:r w:rsidRPr="00EB0A81">
              <w:rPr>
                <w:sz w:val="18"/>
                <w:szCs w:val="18"/>
              </w:rPr>
              <w:t>”.</w:t>
            </w:r>
          </w:p>
          <w:p w14:paraId="4B38EF53" w14:textId="77777777" w:rsidR="00E2675F" w:rsidRPr="00EB0A81" w:rsidRDefault="00E2675F" w:rsidP="00783AE1">
            <w:pPr>
              <w:jc w:val="left"/>
              <w:rPr>
                <w:sz w:val="18"/>
                <w:szCs w:val="18"/>
              </w:rPr>
            </w:pPr>
            <w:r>
              <w:rPr>
                <w:sz w:val="18"/>
                <w:szCs w:val="18"/>
              </w:rPr>
              <w:t xml:space="preserve">- </w:t>
            </w:r>
            <w:r w:rsidRPr="00EB0A81">
              <w:rPr>
                <w:sz w:val="18"/>
                <w:szCs w:val="18"/>
              </w:rPr>
              <w:t>Network sends ACTIVATE DEFAULT EPS BEARER CONTEXT REQUEST to DUT with APN “</w:t>
            </w:r>
            <w:r>
              <w:rPr>
                <w:sz w:val="18"/>
                <w:szCs w:val="18"/>
              </w:rPr>
              <w:t>SoS</w:t>
            </w:r>
            <w:r w:rsidRPr="00EB0A81">
              <w:rPr>
                <w:sz w:val="18"/>
                <w:szCs w:val="18"/>
              </w:rPr>
              <w:t xml:space="preserve">”. </w:t>
            </w:r>
          </w:p>
          <w:p w14:paraId="62421319" w14:textId="77777777" w:rsidR="00E2675F" w:rsidRPr="00EB0A81" w:rsidRDefault="00E2675F" w:rsidP="00783AE1">
            <w:pPr>
              <w:jc w:val="left"/>
              <w:rPr>
                <w:sz w:val="18"/>
                <w:szCs w:val="18"/>
              </w:rPr>
            </w:pPr>
            <w:r>
              <w:rPr>
                <w:sz w:val="18"/>
                <w:szCs w:val="18"/>
              </w:rPr>
              <w:t xml:space="preserve">- </w:t>
            </w:r>
            <w:r w:rsidRPr="00EB0A81">
              <w:rPr>
                <w:sz w:val="18"/>
                <w:szCs w:val="18"/>
              </w:rPr>
              <w:t>DUT sends ACTIVATE DEFAULT BEARER CONTEXT ACCEPT to the network.</w:t>
            </w:r>
          </w:p>
          <w:p w14:paraId="1BE39F05" w14:textId="77777777" w:rsidR="00E2675F" w:rsidRDefault="00E2675F" w:rsidP="00783AE1">
            <w:pPr>
              <w:jc w:val="left"/>
              <w:rPr>
                <w:sz w:val="18"/>
                <w:szCs w:val="18"/>
              </w:rPr>
            </w:pPr>
            <w:r>
              <w:rPr>
                <w:sz w:val="18"/>
                <w:szCs w:val="18"/>
              </w:rPr>
              <w:t>- Network sends ACTIVATE DEDICATED EPS BEARER CONTEXT REQUEST</w:t>
            </w:r>
          </w:p>
          <w:p w14:paraId="06583CBD" w14:textId="77777777" w:rsidR="00E2675F" w:rsidRDefault="00E2675F" w:rsidP="00783AE1">
            <w:pPr>
              <w:jc w:val="left"/>
              <w:rPr>
                <w:sz w:val="18"/>
                <w:szCs w:val="18"/>
              </w:rPr>
            </w:pPr>
            <w:r>
              <w:rPr>
                <w:sz w:val="18"/>
                <w:szCs w:val="18"/>
              </w:rPr>
              <w:t>- DUT sends ACTIVATE DEDICATED EPS BEARER CONTEXT ACCEPT</w:t>
            </w:r>
          </w:p>
          <w:p w14:paraId="021EE1CD" w14:textId="77777777" w:rsidR="00E2675F" w:rsidRDefault="00E2675F" w:rsidP="00783AE1">
            <w:pPr>
              <w:jc w:val="left"/>
              <w:rPr>
                <w:sz w:val="18"/>
                <w:szCs w:val="18"/>
              </w:rPr>
            </w:pPr>
            <w:r>
              <w:rPr>
                <w:sz w:val="18"/>
                <w:szCs w:val="18"/>
              </w:rPr>
              <w:t>- DUT starts IMS Emergency registration procedure</w:t>
            </w:r>
          </w:p>
          <w:p w14:paraId="75C91F5B" w14:textId="77777777" w:rsidR="00E2675F" w:rsidRDefault="00E2675F" w:rsidP="00783AE1">
            <w:pPr>
              <w:jc w:val="left"/>
              <w:rPr>
                <w:sz w:val="18"/>
                <w:szCs w:val="18"/>
              </w:rPr>
            </w:pPr>
            <w:r>
              <w:rPr>
                <w:sz w:val="18"/>
                <w:szCs w:val="18"/>
              </w:rPr>
              <w:t xml:space="preserve">- DUT sends INVITE with “From” identity being equal to public identity received during IMS emergency registration  and “To” containing </w:t>
            </w:r>
            <w:r w:rsidRPr="00C35FAF">
              <w:rPr>
                <w:sz w:val="18"/>
                <w:szCs w:val="18"/>
              </w:rPr>
              <w:t>Emergency service URN</w:t>
            </w:r>
          </w:p>
          <w:p w14:paraId="3FC4D481" w14:textId="77777777" w:rsidR="00E2675F" w:rsidRDefault="00E2675F" w:rsidP="00783AE1">
            <w:pPr>
              <w:jc w:val="left"/>
              <w:rPr>
                <w:bCs/>
                <w:sz w:val="18"/>
                <w:szCs w:val="18"/>
              </w:rPr>
            </w:pPr>
            <w:r>
              <w:rPr>
                <w:bCs/>
                <w:sz w:val="18"/>
                <w:szCs w:val="18"/>
              </w:rPr>
              <w:t>- MO INVITE contains Geographical Location information.</w:t>
            </w:r>
          </w:p>
          <w:p w14:paraId="7D193FBD" w14:textId="77777777" w:rsidR="00E2675F" w:rsidRDefault="00E2675F" w:rsidP="00783AE1">
            <w:pPr>
              <w:jc w:val="left"/>
              <w:rPr>
                <w:sz w:val="18"/>
                <w:szCs w:val="18"/>
              </w:rPr>
            </w:pPr>
            <w:r>
              <w:rPr>
                <w:bCs/>
                <w:sz w:val="18"/>
                <w:szCs w:val="18"/>
              </w:rPr>
              <w:t>Confirm 2-way audio between DUT and Emergency Services operator.</w:t>
            </w:r>
          </w:p>
        </w:tc>
      </w:tr>
      <w:tr w:rsidR="00E2675F" w:rsidRPr="00D824AC" w14:paraId="48110C51" w14:textId="77777777" w:rsidTr="00783AE1">
        <w:tc>
          <w:tcPr>
            <w:tcW w:w="437" w:type="dxa"/>
            <w:shd w:val="clear" w:color="auto" w:fill="F2F2F2" w:themeFill="background1" w:themeFillShade="F2"/>
          </w:tcPr>
          <w:p w14:paraId="7534392D" w14:textId="77777777" w:rsidR="00E2675F" w:rsidRPr="00D824AC" w:rsidRDefault="00E2675F" w:rsidP="00783AE1">
            <w:pPr>
              <w:tabs>
                <w:tab w:val="left" w:pos="851"/>
              </w:tabs>
              <w:ind w:right="-1"/>
              <w:jc w:val="left"/>
              <w:rPr>
                <w:sz w:val="18"/>
                <w:szCs w:val="18"/>
              </w:rPr>
            </w:pPr>
            <w:r w:rsidRPr="00D824AC">
              <w:rPr>
                <w:sz w:val="18"/>
                <w:szCs w:val="18"/>
              </w:rPr>
              <w:t>2</w:t>
            </w:r>
          </w:p>
        </w:tc>
        <w:tc>
          <w:tcPr>
            <w:tcW w:w="4263" w:type="dxa"/>
          </w:tcPr>
          <w:p w14:paraId="6F825C65" w14:textId="77777777" w:rsidR="00E2675F" w:rsidRPr="00AD2F60" w:rsidRDefault="00E2675F" w:rsidP="00783AE1">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71F8201" w14:textId="77777777" w:rsidR="00E2675F" w:rsidRDefault="00E2675F" w:rsidP="00783AE1">
            <w:pPr>
              <w:jc w:val="left"/>
              <w:rPr>
                <w:sz w:val="18"/>
                <w:szCs w:val="18"/>
              </w:rPr>
            </w:pPr>
            <w:r>
              <w:rPr>
                <w:sz w:val="18"/>
                <w:szCs w:val="18"/>
              </w:rPr>
              <w:t>At DUT, check in NAS protocol messages:</w:t>
            </w:r>
          </w:p>
          <w:p w14:paraId="0ECB4F30" w14:textId="77777777" w:rsidR="00E2675F" w:rsidRDefault="00E2675F" w:rsidP="00783AE1">
            <w:pPr>
              <w:jc w:val="left"/>
              <w:rPr>
                <w:sz w:val="18"/>
                <w:szCs w:val="18"/>
              </w:rPr>
            </w:pPr>
            <w:r>
              <w:rPr>
                <w:sz w:val="18"/>
                <w:szCs w:val="18"/>
              </w:rPr>
              <w:t>- Network sends DEACTIVATE EPS BEARER CONTEXT REQUEST</w:t>
            </w:r>
          </w:p>
          <w:p w14:paraId="28A98A6E" w14:textId="77777777" w:rsidR="00E2675F" w:rsidRDefault="00E2675F" w:rsidP="00783AE1">
            <w:pPr>
              <w:jc w:val="left"/>
              <w:rPr>
                <w:sz w:val="18"/>
                <w:szCs w:val="18"/>
              </w:rPr>
            </w:pPr>
            <w:r>
              <w:rPr>
                <w:sz w:val="18"/>
                <w:szCs w:val="18"/>
              </w:rPr>
              <w:t>- DUT sends DEACTIVATE EPS BEARER CONTEXT ACCEPT</w:t>
            </w:r>
          </w:p>
          <w:p w14:paraId="0B3054F6" w14:textId="77777777" w:rsidR="00E2675F" w:rsidRDefault="00E2675F" w:rsidP="00783AE1">
            <w:pPr>
              <w:jc w:val="left"/>
              <w:rPr>
                <w:sz w:val="18"/>
                <w:szCs w:val="18"/>
              </w:rPr>
            </w:pPr>
            <w:r>
              <w:rPr>
                <w:sz w:val="18"/>
                <w:szCs w:val="18"/>
              </w:rPr>
              <w:t>- Network sends DEACTIVATE EPS BEARER CONTEXT REQUEST</w:t>
            </w:r>
          </w:p>
          <w:p w14:paraId="58382148" w14:textId="77777777" w:rsidR="00E2675F" w:rsidRPr="00EB0A81" w:rsidRDefault="00E2675F" w:rsidP="00783AE1">
            <w:pPr>
              <w:jc w:val="left"/>
              <w:rPr>
                <w:sz w:val="18"/>
                <w:szCs w:val="18"/>
              </w:rPr>
            </w:pPr>
            <w:r>
              <w:rPr>
                <w:sz w:val="18"/>
                <w:szCs w:val="18"/>
              </w:rPr>
              <w:t>- DUT sends DEACTIVATE EPS BEARER CONTEXT ACCEPT</w:t>
            </w:r>
          </w:p>
          <w:p w14:paraId="7C619EAB" w14:textId="77777777" w:rsidR="00E2675F" w:rsidRPr="00AD2F60" w:rsidRDefault="00E2675F" w:rsidP="00783AE1">
            <w:pPr>
              <w:jc w:val="left"/>
              <w:rPr>
                <w:sz w:val="18"/>
                <w:szCs w:val="18"/>
              </w:rPr>
            </w:pPr>
            <w:r w:rsidRPr="00D824AC">
              <w:rPr>
                <w:bCs/>
                <w:sz w:val="18"/>
                <w:szCs w:val="18"/>
              </w:rPr>
              <w:t>Call is ended.</w:t>
            </w:r>
          </w:p>
        </w:tc>
      </w:tr>
    </w:tbl>
    <w:p w14:paraId="5112658D" w14:textId="77777777" w:rsidR="00E2675F" w:rsidRDefault="00E2675F" w:rsidP="00E2675F"/>
    <w:p w14:paraId="49CEC22A" w14:textId="77777777" w:rsidR="00E2675F" w:rsidRDefault="00E2675F" w:rsidP="00E2675F"/>
    <w:p w14:paraId="558C7CF8" w14:textId="77777777" w:rsidR="00EF2822" w:rsidRDefault="00EF2822" w:rsidP="00ED5DCC">
      <w:pPr>
        <w:pStyle w:val="Heading5"/>
      </w:pPr>
      <w:r>
        <w:t xml:space="preserve">91.2.3.1.3 </w:t>
      </w:r>
      <w:r w:rsidRPr="00DB334D">
        <w:t>Emergency Call over</w:t>
      </w:r>
      <w:r>
        <w:t xml:space="preserve"> –</w:t>
      </w:r>
      <w:r w:rsidRPr="00DB334D">
        <w:t xml:space="preserve"> </w:t>
      </w:r>
      <w:r>
        <w:t>invalid UICC</w:t>
      </w:r>
    </w:p>
    <w:p w14:paraId="09A3152E" w14:textId="77777777" w:rsidR="00EF2822" w:rsidRPr="00D85569" w:rsidRDefault="00EF2822">
      <w:pPr>
        <w:pStyle w:val="H6"/>
      </w:pPr>
      <w:r w:rsidRPr="00D85569">
        <w:t>Description</w:t>
      </w:r>
    </w:p>
    <w:p w14:paraId="50704C71" w14:textId="77777777" w:rsidR="00EF2822" w:rsidRPr="00D85569" w:rsidRDefault="00EF2822">
      <w:r w:rsidRPr="00D85569">
        <w:t xml:space="preserve">The DUT shall successfully </w:t>
      </w:r>
      <w:r>
        <w:t>make Emergency Calls over VxLTE in case of invalid UICC (no USIM application or missing UICC)</w:t>
      </w:r>
    </w:p>
    <w:p w14:paraId="7F3176DE" w14:textId="77777777" w:rsidR="00EF2822" w:rsidRPr="00D85569" w:rsidRDefault="00EF2822">
      <w:pPr>
        <w:pStyle w:val="H6"/>
      </w:pPr>
      <w:r w:rsidRPr="00D85569">
        <w:t>Related core specifications</w:t>
      </w:r>
    </w:p>
    <w:p w14:paraId="27AA3177" w14:textId="77777777" w:rsidR="00EF2822" w:rsidRDefault="00EF2822">
      <w:r w:rsidRPr="00D85569">
        <w:t>3GPP TS 23.</w:t>
      </w:r>
      <w:r>
        <w:t>167, TS 24.229, TS 24.301, TS 24</w:t>
      </w:r>
      <w:r w:rsidRPr="00D85569">
        <w:t>.</w:t>
      </w:r>
      <w:r>
        <w:t>237</w:t>
      </w:r>
    </w:p>
    <w:p w14:paraId="47385DA6" w14:textId="77777777" w:rsidR="00EF2822" w:rsidRPr="00D85569" w:rsidRDefault="00EF2822">
      <w:r>
        <w:t>IR.92 5.2</w:t>
      </w:r>
    </w:p>
    <w:p w14:paraId="586D84B7" w14:textId="77777777" w:rsidR="00EF2822" w:rsidRPr="00D85569" w:rsidRDefault="00EF2822">
      <w:pPr>
        <w:pStyle w:val="H6"/>
      </w:pPr>
      <w:r w:rsidRPr="00D85569">
        <w:t>Reason for test</w:t>
      </w:r>
    </w:p>
    <w:p w14:paraId="7C895165" w14:textId="77777777" w:rsidR="00EF2822" w:rsidRPr="00D85569" w:rsidRDefault="00EF2822">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in case of invalid UICC in a </w:t>
      </w:r>
      <w:r w:rsidRPr="00D85569">
        <w:t>network support</w:t>
      </w:r>
      <w:r>
        <w:t>ing</w:t>
      </w:r>
      <w:r w:rsidRPr="00D85569">
        <w:t xml:space="preserve"> E</w:t>
      </w:r>
      <w:r>
        <w:t>M calls over IMS in limited service mode.</w:t>
      </w:r>
    </w:p>
    <w:p w14:paraId="3B0485A1" w14:textId="77777777" w:rsidR="00EF2822" w:rsidRPr="00D85569" w:rsidRDefault="00EF2822">
      <w:pPr>
        <w:pStyle w:val="H6"/>
      </w:pPr>
      <w:r w:rsidRPr="00D85569">
        <w:t>Initial configuration</w:t>
      </w:r>
    </w:p>
    <w:p w14:paraId="37874795" w14:textId="77777777" w:rsidR="00EF2822" w:rsidRDefault="00EF2822">
      <w:r>
        <w:t>Only network supporting E-UTRAN is available</w:t>
      </w:r>
    </w:p>
    <w:p w14:paraId="5BD1EDA7" w14:textId="77777777" w:rsidR="00EF2822" w:rsidRPr="009D6CF1" w:rsidRDefault="00EF2822">
      <w:pPr>
        <w:rPr>
          <w:b/>
        </w:rPr>
      </w:pPr>
      <w:r>
        <w:t xml:space="preserve">Network is supporting IMS Emergency Calls in limited service mode (SIB1 </w:t>
      </w:r>
      <w:r w:rsidRPr="009D6CF1">
        <w:t>ims-emergency = true)</w:t>
      </w:r>
    </w:p>
    <w:p w14:paraId="1F97074C" w14:textId="77777777" w:rsidR="00EF2822" w:rsidRDefault="00EF2822">
      <w:r>
        <w:t>DUT is configured to Automatic RAT mode.</w:t>
      </w:r>
    </w:p>
    <w:p w14:paraId="7FFFAA19" w14:textId="77777777" w:rsidR="00EF2822" w:rsidRDefault="00EF2822">
      <w:r>
        <w:t>DUT is configured for IMS PS Voice Preferred, CS Secondary, or IMS PS Voice only.</w:t>
      </w:r>
    </w:p>
    <w:p w14:paraId="0E2D89D4" w14:textId="77777777" w:rsidR="00EF2822" w:rsidRDefault="00EF2822">
      <w:r>
        <w:t>DUT is in offline mode (Flight mode enabled / powered off).</w:t>
      </w:r>
    </w:p>
    <w:p w14:paraId="040D5087" w14:textId="77777777" w:rsidR="00EF2822" w:rsidRPr="00A664D3" w:rsidRDefault="00EF2822">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F2822" w:rsidRPr="00D824AC" w14:paraId="1536E44B" w14:textId="77777777" w:rsidTr="00D87C60">
        <w:tc>
          <w:tcPr>
            <w:tcW w:w="437" w:type="dxa"/>
            <w:shd w:val="clear" w:color="auto" w:fill="F2F2F2" w:themeFill="background1" w:themeFillShade="F2"/>
          </w:tcPr>
          <w:p w14:paraId="0DD6FB9A" w14:textId="77777777" w:rsidR="00EF2822" w:rsidRPr="00D824AC" w:rsidRDefault="00EF2822">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B7EEB09" w14:textId="77777777" w:rsidR="00EF2822" w:rsidRPr="00D824AC" w:rsidRDefault="00EF2822">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F0B7291" w14:textId="77777777" w:rsidR="00EF2822" w:rsidRPr="00D824AC" w:rsidRDefault="00EF2822">
            <w:pPr>
              <w:pStyle w:val="H6"/>
              <w:ind w:right="-1"/>
              <w:rPr>
                <w:sz w:val="18"/>
                <w:szCs w:val="18"/>
              </w:rPr>
            </w:pPr>
            <w:r w:rsidRPr="00D824AC">
              <w:rPr>
                <w:sz w:val="18"/>
                <w:szCs w:val="18"/>
              </w:rPr>
              <w:t>Expected behaviour</w:t>
            </w:r>
          </w:p>
        </w:tc>
      </w:tr>
      <w:tr w:rsidR="00EF2822" w:rsidRPr="00D824AC" w14:paraId="147EBD5B" w14:textId="77777777" w:rsidTr="00D87C60">
        <w:tc>
          <w:tcPr>
            <w:tcW w:w="437" w:type="dxa"/>
            <w:shd w:val="clear" w:color="auto" w:fill="F2F2F2" w:themeFill="background1" w:themeFillShade="F2"/>
          </w:tcPr>
          <w:p w14:paraId="75E0CCE3" w14:textId="77777777" w:rsidR="00EF2822" w:rsidRPr="00D824AC" w:rsidRDefault="00EF2822" w:rsidP="00D87C60">
            <w:pPr>
              <w:tabs>
                <w:tab w:val="left" w:pos="851"/>
              </w:tabs>
              <w:ind w:right="-1"/>
              <w:jc w:val="left"/>
              <w:rPr>
                <w:sz w:val="18"/>
                <w:szCs w:val="18"/>
              </w:rPr>
            </w:pPr>
            <w:r w:rsidRPr="00D824AC">
              <w:rPr>
                <w:sz w:val="18"/>
                <w:szCs w:val="18"/>
              </w:rPr>
              <w:t>1</w:t>
            </w:r>
          </w:p>
        </w:tc>
        <w:tc>
          <w:tcPr>
            <w:tcW w:w="4263" w:type="dxa"/>
          </w:tcPr>
          <w:p w14:paraId="4C2110C8" w14:textId="77777777" w:rsidR="00EF2822" w:rsidRDefault="00EF2822" w:rsidP="00170209">
            <w:pPr>
              <w:jc w:val="left"/>
              <w:rPr>
                <w:sz w:val="18"/>
                <w:szCs w:val="18"/>
              </w:rPr>
            </w:pPr>
            <w:r>
              <w:rPr>
                <w:sz w:val="18"/>
                <w:szCs w:val="18"/>
              </w:rPr>
              <w:t>Bring DUT online.</w:t>
            </w:r>
          </w:p>
          <w:p w14:paraId="2B8DAD49" w14:textId="77777777" w:rsidR="00EF2822" w:rsidRPr="00AD2F60" w:rsidRDefault="00EF2822">
            <w:pPr>
              <w:jc w:val="left"/>
              <w:rPr>
                <w:sz w:val="18"/>
                <w:szCs w:val="18"/>
              </w:rPr>
            </w:pPr>
          </w:p>
        </w:tc>
        <w:tc>
          <w:tcPr>
            <w:tcW w:w="4542" w:type="dxa"/>
          </w:tcPr>
          <w:p w14:paraId="753DA12F" w14:textId="77777777" w:rsidR="00EF2822" w:rsidRDefault="00EF2822">
            <w:pPr>
              <w:jc w:val="left"/>
              <w:rPr>
                <w:sz w:val="18"/>
                <w:szCs w:val="18"/>
              </w:rPr>
            </w:pPr>
            <w:r>
              <w:rPr>
                <w:sz w:val="18"/>
                <w:szCs w:val="18"/>
              </w:rPr>
              <w:t>DUT is camping in limited service mode on the available LTE network</w:t>
            </w:r>
          </w:p>
          <w:p w14:paraId="585D75D8" w14:textId="77777777" w:rsidR="00EF2822" w:rsidRPr="00AD2F60" w:rsidRDefault="00EF2822">
            <w:pPr>
              <w:jc w:val="left"/>
              <w:rPr>
                <w:sz w:val="18"/>
                <w:szCs w:val="18"/>
              </w:rPr>
            </w:pPr>
          </w:p>
        </w:tc>
      </w:tr>
      <w:tr w:rsidR="00EF2822" w:rsidRPr="00D824AC" w14:paraId="78147EEA" w14:textId="77777777" w:rsidTr="00D87C60">
        <w:tc>
          <w:tcPr>
            <w:tcW w:w="437" w:type="dxa"/>
            <w:shd w:val="clear" w:color="auto" w:fill="F2F2F2" w:themeFill="background1" w:themeFillShade="F2"/>
          </w:tcPr>
          <w:p w14:paraId="5D331663" w14:textId="77777777" w:rsidR="00EF2822" w:rsidRPr="00D824AC" w:rsidRDefault="00EF2822" w:rsidP="00D87C60">
            <w:pPr>
              <w:tabs>
                <w:tab w:val="left" w:pos="851"/>
              </w:tabs>
              <w:ind w:right="-1"/>
              <w:jc w:val="left"/>
              <w:rPr>
                <w:sz w:val="18"/>
                <w:szCs w:val="18"/>
              </w:rPr>
            </w:pPr>
            <w:r>
              <w:rPr>
                <w:sz w:val="18"/>
                <w:szCs w:val="18"/>
              </w:rPr>
              <w:t>1</w:t>
            </w:r>
          </w:p>
        </w:tc>
        <w:tc>
          <w:tcPr>
            <w:tcW w:w="4263" w:type="dxa"/>
          </w:tcPr>
          <w:p w14:paraId="0BEEB500" w14:textId="77777777" w:rsidR="00EF2822" w:rsidRDefault="00EF2822"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5FA27D17" w14:textId="77777777" w:rsidR="00EF2822" w:rsidRDefault="00EF2822">
            <w:pPr>
              <w:rPr>
                <w:sz w:val="18"/>
                <w:szCs w:val="18"/>
              </w:rPr>
            </w:pPr>
            <w:r>
              <w:rPr>
                <w:sz w:val="18"/>
                <w:szCs w:val="18"/>
              </w:rPr>
              <w:t xml:space="preserve">DUT displays Emergency Call setup. </w:t>
            </w:r>
          </w:p>
          <w:p w14:paraId="77A5CF1E" w14:textId="77777777" w:rsidR="00EF2822" w:rsidRDefault="00EF2822">
            <w:pPr>
              <w:jc w:val="left"/>
              <w:rPr>
                <w:sz w:val="18"/>
                <w:szCs w:val="18"/>
              </w:rPr>
            </w:pPr>
            <w:r>
              <w:rPr>
                <w:sz w:val="18"/>
                <w:szCs w:val="18"/>
              </w:rPr>
              <w:t>At DUT, check NAS protocol messages:</w:t>
            </w:r>
          </w:p>
          <w:p w14:paraId="2F07A417" w14:textId="77777777" w:rsidR="00EF2822" w:rsidRDefault="00EF2822">
            <w:pPr>
              <w:jc w:val="left"/>
              <w:rPr>
                <w:sz w:val="18"/>
                <w:szCs w:val="18"/>
              </w:rPr>
            </w:pPr>
            <w:r>
              <w:rPr>
                <w:sz w:val="18"/>
                <w:szCs w:val="18"/>
              </w:rPr>
              <w:t>- DUT sends ATTACH Request type “Emergency”</w:t>
            </w:r>
          </w:p>
          <w:p w14:paraId="532ED94D" w14:textId="77777777" w:rsidR="00EF2822" w:rsidRPr="00EB0A81" w:rsidRDefault="00EF2822">
            <w:pPr>
              <w:jc w:val="left"/>
              <w:rPr>
                <w:sz w:val="18"/>
                <w:szCs w:val="18"/>
              </w:rPr>
            </w:pPr>
            <w:r>
              <w:rPr>
                <w:sz w:val="18"/>
                <w:szCs w:val="18"/>
              </w:rPr>
              <w:t xml:space="preserve">- Network sends ATTACH ACCEPT including </w:t>
            </w:r>
            <w:r w:rsidRPr="00EB0A81">
              <w:rPr>
                <w:sz w:val="18"/>
                <w:szCs w:val="18"/>
              </w:rPr>
              <w:t>ACTIVATE DEFAULT EPS BEARER CONTEXT REQUEST to DUT with APN “</w:t>
            </w:r>
            <w:r>
              <w:rPr>
                <w:sz w:val="18"/>
                <w:szCs w:val="18"/>
              </w:rPr>
              <w:t>SoS</w:t>
            </w:r>
            <w:r w:rsidRPr="00EB0A81">
              <w:rPr>
                <w:sz w:val="18"/>
                <w:szCs w:val="18"/>
              </w:rPr>
              <w:t xml:space="preserve">”. </w:t>
            </w:r>
          </w:p>
          <w:p w14:paraId="47533BBC" w14:textId="77777777" w:rsidR="00EF2822" w:rsidRPr="00EB0A81" w:rsidRDefault="00EF2822">
            <w:pPr>
              <w:jc w:val="left"/>
              <w:rPr>
                <w:sz w:val="18"/>
                <w:szCs w:val="18"/>
              </w:rPr>
            </w:pPr>
            <w:r>
              <w:rPr>
                <w:sz w:val="18"/>
                <w:szCs w:val="18"/>
              </w:rPr>
              <w:t xml:space="preserve">- </w:t>
            </w:r>
            <w:r w:rsidRPr="00EB0A81">
              <w:rPr>
                <w:sz w:val="18"/>
                <w:szCs w:val="18"/>
              </w:rPr>
              <w:t>DUT sends ACTIVATE DEFAULT BEARER CONTEXT ACCEPT to the network.</w:t>
            </w:r>
          </w:p>
          <w:p w14:paraId="5F277030" w14:textId="77777777" w:rsidR="00EF2822" w:rsidRDefault="00EF2822">
            <w:pPr>
              <w:jc w:val="left"/>
              <w:rPr>
                <w:sz w:val="18"/>
                <w:szCs w:val="18"/>
              </w:rPr>
            </w:pPr>
            <w:r>
              <w:rPr>
                <w:sz w:val="18"/>
                <w:szCs w:val="18"/>
              </w:rPr>
              <w:t>- Network sends ACTIVATE DEDICATED EPS BEARER CONTEXT REQUEST</w:t>
            </w:r>
          </w:p>
          <w:p w14:paraId="0707D9ED" w14:textId="77777777" w:rsidR="00EF2822" w:rsidRDefault="00EF2822">
            <w:pPr>
              <w:jc w:val="left"/>
              <w:rPr>
                <w:sz w:val="18"/>
                <w:szCs w:val="18"/>
              </w:rPr>
            </w:pPr>
            <w:r>
              <w:rPr>
                <w:sz w:val="18"/>
                <w:szCs w:val="18"/>
              </w:rPr>
              <w:t>- DUT sends ACTIVATE DEDICATED EPS BEARER CONTEXT ACCEPT</w:t>
            </w:r>
          </w:p>
          <w:p w14:paraId="53400F92" w14:textId="77777777" w:rsidR="00EF2822" w:rsidRDefault="00EF2822">
            <w:pPr>
              <w:jc w:val="left"/>
              <w:rPr>
                <w:sz w:val="18"/>
                <w:szCs w:val="18"/>
              </w:rPr>
            </w:pPr>
            <w:r>
              <w:rPr>
                <w:sz w:val="18"/>
                <w:szCs w:val="18"/>
              </w:rPr>
              <w:t xml:space="preserve">- DUT sends INVITE with “From” identity being “anonymous” and “To” containing </w:t>
            </w:r>
            <w:r w:rsidRPr="00D5553D">
              <w:rPr>
                <w:lang w:eastAsia="ja-JP"/>
              </w:rPr>
              <w:t>Emergency service URN</w:t>
            </w:r>
          </w:p>
          <w:p w14:paraId="5BA22FE6" w14:textId="77777777" w:rsidR="00EF2822" w:rsidRDefault="00EF2822">
            <w:pPr>
              <w:jc w:val="left"/>
              <w:rPr>
                <w:sz w:val="18"/>
                <w:szCs w:val="18"/>
              </w:rPr>
            </w:pPr>
            <w:r>
              <w:rPr>
                <w:bCs/>
                <w:sz w:val="18"/>
                <w:szCs w:val="18"/>
              </w:rPr>
              <w:t>Confirm 2-way audio between DUT and Emergency Services operator.</w:t>
            </w:r>
          </w:p>
        </w:tc>
      </w:tr>
      <w:tr w:rsidR="00EF2822" w:rsidRPr="00D824AC" w14:paraId="1C6EDE81" w14:textId="77777777" w:rsidTr="00D87C60">
        <w:tc>
          <w:tcPr>
            <w:tcW w:w="437" w:type="dxa"/>
            <w:shd w:val="clear" w:color="auto" w:fill="F2F2F2" w:themeFill="background1" w:themeFillShade="F2"/>
          </w:tcPr>
          <w:p w14:paraId="4555DA95" w14:textId="77777777" w:rsidR="00EF2822" w:rsidRPr="00D824AC" w:rsidRDefault="00EF2822" w:rsidP="00D87C60">
            <w:pPr>
              <w:tabs>
                <w:tab w:val="left" w:pos="851"/>
              </w:tabs>
              <w:ind w:right="-1"/>
              <w:jc w:val="left"/>
              <w:rPr>
                <w:sz w:val="18"/>
                <w:szCs w:val="18"/>
              </w:rPr>
            </w:pPr>
            <w:r w:rsidRPr="00D824AC">
              <w:rPr>
                <w:sz w:val="18"/>
                <w:szCs w:val="18"/>
              </w:rPr>
              <w:t>2</w:t>
            </w:r>
          </w:p>
        </w:tc>
        <w:tc>
          <w:tcPr>
            <w:tcW w:w="4263" w:type="dxa"/>
          </w:tcPr>
          <w:p w14:paraId="09AF5E79" w14:textId="77777777" w:rsidR="00EF2822" w:rsidRPr="00AD2F60" w:rsidRDefault="00EF2822"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27C8015B" w14:textId="77777777" w:rsidR="00EF2822" w:rsidRDefault="00EF2822">
            <w:pPr>
              <w:jc w:val="left"/>
              <w:rPr>
                <w:sz w:val="18"/>
                <w:szCs w:val="18"/>
              </w:rPr>
            </w:pPr>
            <w:r>
              <w:rPr>
                <w:sz w:val="18"/>
                <w:szCs w:val="18"/>
              </w:rPr>
              <w:t>At DUT, check in NAS protocol messages:</w:t>
            </w:r>
          </w:p>
          <w:p w14:paraId="3EE8B8C8" w14:textId="77777777" w:rsidR="00EF2822" w:rsidRDefault="00EF2822">
            <w:pPr>
              <w:jc w:val="left"/>
              <w:rPr>
                <w:sz w:val="18"/>
                <w:szCs w:val="18"/>
              </w:rPr>
            </w:pPr>
            <w:r>
              <w:rPr>
                <w:sz w:val="18"/>
                <w:szCs w:val="18"/>
              </w:rPr>
              <w:t>- Network sends DEACTIVATE EPS BEARER CONTEXT REQUEST</w:t>
            </w:r>
          </w:p>
          <w:p w14:paraId="01059765" w14:textId="77777777" w:rsidR="00EF2822" w:rsidRDefault="00EF2822">
            <w:pPr>
              <w:jc w:val="left"/>
              <w:rPr>
                <w:sz w:val="18"/>
                <w:szCs w:val="18"/>
              </w:rPr>
            </w:pPr>
            <w:r>
              <w:rPr>
                <w:sz w:val="18"/>
                <w:szCs w:val="18"/>
              </w:rPr>
              <w:t>- DUT sends DEACTIVATE EPS BEARER CONTEXT ACCEPT</w:t>
            </w:r>
          </w:p>
          <w:p w14:paraId="4E8D9CC9" w14:textId="77777777" w:rsidR="00EF2822" w:rsidRDefault="00EF2822">
            <w:pPr>
              <w:jc w:val="left"/>
              <w:rPr>
                <w:sz w:val="18"/>
                <w:szCs w:val="18"/>
              </w:rPr>
            </w:pPr>
            <w:r>
              <w:rPr>
                <w:sz w:val="18"/>
                <w:szCs w:val="18"/>
              </w:rPr>
              <w:t>- Network sends DEACTIVATE EPS BEARER CONTEXT REQUEST</w:t>
            </w:r>
          </w:p>
          <w:p w14:paraId="29C4B379" w14:textId="77777777" w:rsidR="00EF2822" w:rsidRPr="00EB0A81" w:rsidRDefault="00EF2822">
            <w:pPr>
              <w:jc w:val="left"/>
              <w:rPr>
                <w:sz w:val="18"/>
                <w:szCs w:val="18"/>
              </w:rPr>
            </w:pPr>
            <w:r>
              <w:rPr>
                <w:sz w:val="18"/>
                <w:szCs w:val="18"/>
              </w:rPr>
              <w:t>- DUT sends DEACTIVATE EPS BEARER CONTEXT ACCEPT</w:t>
            </w:r>
          </w:p>
          <w:p w14:paraId="7A25EFD6" w14:textId="77777777" w:rsidR="00EF2822" w:rsidRPr="00AD2F60" w:rsidRDefault="00EF2822">
            <w:pPr>
              <w:jc w:val="left"/>
              <w:rPr>
                <w:sz w:val="18"/>
                <w:szCs w:val="18"/>
              </w:rPr>
            </w:pPr>
            <w:r w:rsidRPr="00D824AC">
              <w:rPr>
                <w:bCs/>
                <w:sz w:val="18"/>
                <w:szCs w:val="18"/>
              </w:rPr>
              <w:t>Call is ended.</w:t>
            </w:r>
          </w:p>
        </w:tc>
      </w:tr>
    </w:tbl>
    <w:p w14:paraId="645AB4C8" w14:textId="77777777" w:rsidR="00EF2822" w:rsidRDefault="00EF2822" w:rsidP="00D87C60"/>
    <w:p w14:paraId="06D64629" w14:textId="77777777" w:rsidR="00EF2822" w:rsidRDefault="00EF2822" w:rsidP="00ED5DCC">
      <w:pPr>
        <w:pStyle w:val="Heading5"/>
      </w:pPr>
      <w:r>
        <w:t xml:space="preserve">91.2.3.1.4 </w:t>
      </w:r>
      <w:r w:rsidRPr="00DB334D">
        <w:t>Emergency Call over VxLTE</w:t>
      </w:r>
      <w:r>
        <w:t xml:space="preserve"> –</w:t>
      </w:r>
      <w:r w:rsidRPr="00DB334D">
        <w:t xml:space="preserve"> </w:t>
      </w:r>
      <w:r>
        <w:t>limited service mode</w:t>
      </w:r>
    </w:p>
    <w:p w14:paraId="654E3CC7" w14:textId="77777777" w:rsidR="00EF2822" w:rsidRPr="00D85569" w:rsidRDefault="00EF2822">
      <w:pPr>
        <w:pStyle w:val="H6"/>
      </w:pPr>
      <w:r w:rsidRPr="00D85569">
        <w:t>Description</w:t>
      </w:r>
    </w:p>
    <w:p w14:paraId="057E8CBE" w14:textId="77777777" w:rsidR="00EF2822" w:rsidRPr="00D85569" w:rsidRDefault="00EF2822">
      <w:r w:rsidRPr="00D85569">
        <w:t xml:space="preserve">The DUT shall successfully </w:t>
      </w:r>
      <w:r>
        <w:t>make Emergency Calls over VxLTE in case of being camped in limited service mode</w:t>
      </w:r>
    </w:p>
    <w:p w14:paraId="62E9FE75" w14:textId="77777777" w:rsidR="00EF2822" w:rsidRPr="00D85569" w:rsidRDefault="00EF2822">
      <w:pPr>
        <w:pStyle w:val="H6"/>
      </w:pPr>
      <w:r w:rsidRPr="00D85569">
        <w:t>Related core specifications</w:t>
      </w:r>
    </w:p>
    <w:p w14:paraId="45D3B980" w14:textId="77777777" w:rsidR="00EF2822" w:rsidRDefault="00EF2822">
      <w:r w:rsidRPr="00D85569">
        <w:t>3GPP TS 23.</w:t>
      </w:r>
      <w:r>
        <w:t>167, TS 24.229, TS 24.301, TS 24</w:t>
      </w:r>
      <w:r w:rsidRPr="00D85569">
        <w:t>.</w:t>
      </w:r>
      <w:r>
        <w:t>237</w:t>
      </w:r>
    </w:p>
    <w:p w14:paraId="66804C06" w14:textId="77777777" w:rsidR="00EF2822" w:rsidRPr="00D85569" w:rsidRDefault="00EF2822">
      <w:r>
        <w:t>IR.92 5.2</w:t>
      </w:r>
    </w:p>
    <w:p w14:paraId="62F16AED" w14:textId="77777777" w:rsidR="00EF2822" w:rsidRPr="00D85569" w:rsidRDefault="00EF2822">
      <w:pPr>
        <w:pStyle w:val="H6"/>
      </w:pPr>
      <w:r w:rsidRPr="00D85569">
        <w:t>Reason for test</w:t>
      </w:r>
    </w:p>
    <w:p w14:paraId="62A003C0" w14:textId="77777777" w:rsidR="00EF2822" w:rsidRPr="00D85569" w:rsidRDefault="00EF2822">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in case of being camped in limited service mode (camped PLMN denies LTE registration) in a </w:t>
      </w:r>
      <w:r w:rsidRPr="00D85569">
        <w:t>network support</w:t>
      </w:r>
      <w:r>
        <w:t>ing</w:t>
      </w:r>
      <w:r w:rsidRPr="00D85569">
        <w:t xml:space="preserve"> E</w:t>
      </w:r>
      <w:r>
        <w:t>M calls over IMS in limited service mode.</w:t>
      </w:r>
    </w:p>
    <w:p w14:paraId="2FBCCE0B" w14:textId="77777777" w:rsidR="00EF2822" w:rsidRPr="00D85569" w:rsidRDefault="00EF2822">
      <w:pPr>
        <w:pStyle w:val="H6"/>
      </w:pPr>
      <w:r w:rsidRPr="00D85569">
        <w:t>Initial configuration</w:t>
      </w:r>
    </w:p>
    <w:p w14:paraId="7939480C" w14:textId="77777777" w:rsidR="00EF2822" w:rsidRDefault="00EF2822">
      <w:r>
        <w:t>PLMN network supporting only E-UTRAN is available and is not allowing LTE registration to the DUT.</w:t>
      </w:r>
    </w:p>
    <w:p w14:paraId="258DDC36" w14:textId="77777777" w:rsidR="00EF2822" w:rsidRPr="00C35FAF" w:rsidRDefault="00EF2822">
      <w:pPr>
        <w:rPr>
          <w:b/>
        </w:rPr>
      </w:pPr>
      <w:r>
        <w:t xml:space="preserve">Network is supporting IMS Emergency Calls in limited service mode (SIB1 </w:t>
      </w:r>
      <w:r w:rsidRPr="009D6CF1">
        <w:t>ims-emergency = true</w:t>
      </w:r>
      <w:r w:rsidRPr="00C35FAF">
        <w:t>)</w:t>
      </w:r>
    </w:p>
    <w:p w14:paraId="4E45D404" w14:textId="77777777" w:rsidR="00EF2822" w:rsidRDefault="00EF2822">
      <w:r>
        <w:t>DUT is configured to Automatic RAT mode.</w:t>
      </w:r>
    </w:p>
    <w:p w14:paraId="67E37378" w14:textId="77777777" w:rsidR="00EF2822" w:rsidRDefault="00EF2822">
      <w:r>
        <w:t>DUT is configured for IMS PS Voice Preferred, CS Secondary, or IMS PS Voice only.</w:t>
      </w:r>
    </w:p>
    <w:p w14:paraId="1BD1B084" w14:textId="77777777" w:rsidR="00EF2822" w:rsidRDefault="00EF2822">
      <w:r>
        <w:t>DUT is in offline mode (Flight mode enabled / powered off).</w:t>
      </w:r>
    </w:p>
    <w:p w14:paraId="566D7D56" w14:textId="77777777" w:rsidR="00EF2822" w:rsidRPr="00A664D3" w:rsidRDefault="00EF2822">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F2822" w:rsidRPr="00D824AC" w14:paraId="5ACB56B1" w14:textId="77777777" w:rsidTr="00D87C60">
        <w:tc>
          <w:tcPr>
            <w:tcW w:w="437" w:type="dxa"/>
            <w:shd w:val="clear" w:color="auto" w:fill="F2F2F2" w:themeFill="background1" w:themeFillShade="F2"/>
          </w:tcPr>
          <w:p w14:paraId="416E2DB9" w14:textId="77777777" w:rsidR="00EF2822" w:rsidRPr="00D824AC" w:rsidRDefault="00EF2822">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DCF81C" w14:textId="77777777" w:rsidR="00EF2822" w:rsidRPr="00D824AC" w:rsidRDefault="00EF2822">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A272536" w14:textId="77777777" w:rsidR="00EF2822" w:rsidRPr="00D824AC" w:rsidRDefault="00EF2822">
            <w:pPr>
              <w:pStyle w:val="H6"/>
              <w:ind w:right="-1"/>
              <w:rPr>
                <w:sz w:val="18"/>
                <w:szCs w:val="18"/>
              </w:rPr>
            </w:pPr>
            <w:r w:rsidRPr="00D824AC">
              <w:rPr>
                <w:sz w:val="18"/>
                <w:szCs w:val="18"/>
              </w:rPr>
              <w:t>Expected behaviour</w:t>
            </w:r>
          </w:p>
        </w:tc>
      </w:tr>
      <w:tr w:rsidR="00EF2822" w:rsidRPr="00D824AC" w14:paraId="30BDDD6C" w14:textId="77777777" w:rsidTr="00D87C60">
        <w:tc>
          <w:tcPr>
            <w:tcW w:w="437" w:type="dxa"/>
            <w:shd w:val="clear" w:color="auto" w:fill="F2F2F2" w:themeFill="background1" w:themeFillShade="F2"/>
          </w:tcPr>
          <w:p w14:paraId="45C9A87B" w14:textId="77777777" w:rsidR="00EF2822" w:rsidRPr="00D824AC" w:rsidRDefault="00EF2822" w:rsidP="00D87C60">
            <w:pPr>
              <w:tabs>
                <w:tab w:val="left" w:pos="851"/>
              </w:tabs>
              <w:ind w:right="-1"/>
              <w:jc w:val="left"/>
              <w:rPr>
                <w:sz w:val="18"/>
                <w:szCs w:val="18"/>
              </w:rPr>
            </w:pPr>
            <w:r w:rsidRPr="00D824AC">
              <w:rPr>
                <w:sz w:val="18"/>
                <w:szCs w:val="18"/>
              </w:rPr>
              <w:t>1</w:t>
            </w:r>
          </w:p>
        </w:tc>
        <w:tc>
          <w:tcPr>
            <w:tcW w:w="4263" w:type="dxa"/>
          </w:tcPr>
          <w:p w14:paraId="64514AE7" w14:textId="77777777" w:rsidR="00EF2822" w:rsidRDefault="00EF2822" w:rsidP="00170209">
            <w:pPr>
              <w:jc w:val="left"/>
              <w:rPr>
                <w:sz w:val="18"/>
                <w:szCs w:val="18"/>
              </w:rPr>
            </w:pPr>
            <w:r>
              <w:rPr>
                <w:sz w:val="18"/>
                <w:szCs w:val="18"/>
              </w:rPr>
              <w:t>Bring DUT online.</w:t>
            </w:r>
          </w:p>
          <w:p w14:paraId="1DB3600E" w14:textId="77777777" w:rsidR="00EF2822" w:rsidRPr="00AD2F60" w:rsidRDefault="00EF2822">
            <w:pPr>
              <w:jc w:val="left"/>
              <w:rPr>
                <w:sz w:val="18"/>
                <w:szCs w:val="18"/>
              </w:rPr>
            </w:pPr>
          </w:p>
        </w:tc>
        <w:tc>
          <w:tcPr>
            <w:tcW w:w="4542" w:type="dxa"/>
          </w:tcPr>
          <w:p w14:paraId="0578AE4A" w14:textId="77777777" w:rsidR="00EF2822" w:rsidRDefault="00EF2822">
            <w:pPr>
              <w:jc w:val="left"/>
              <w:rPr>
                <w:sz w:val="18"/>
                <w:szCs w:val="18"/>
              </w:rPr>
            </w:pPr>
            <w:r>
              <w:rPr>
                <w:sz w:val="18"/>
                <w:szCs w:val="18"/>
              </w:rPr>
              <w:t>DUT is camping on VPLMN and starts attach procedure which is denied by the network (e.g. ATTACH REJECT with cause 15)</w:t>
            </w:r>
          </w:p>
          <w:p w14:paraId="01C2FF04" w14:textId="77777777" w:rsidR="00EF2822" w:rsidRPr="00AD2F60" w:rsidRDefault="00EF2822">
            <w:pPr>
              <w:jc w:val="left"/>
              <w:rPr>
                <w:sz w:val="18"/>
                <w:szCs w:val="18"/>
              </w:rPr>
            </w:pPr>
          </w:p>
        </w:tc>
      </w:tr>
      <w:tr w:rsidR="00EF2822" w:rsidRPr="00D824AC" w14:paraId="386EC434" w14:textId="77777777" w:rsidTr="00D87C60">
        <w:tc>
          <w:tcPr>
            <w:tcW w:w="437" w:type="dxa"/>
            <w:shd w:val="clear" w:color="auto" w:fill="F2F2F2" w:themeFill="background1" w:themeFillShade="F2"/>
          </w:tcPr>
          <w:p w14:paraId="7EE44F13" w14:textId="77777777" w:rsidR="00EF2822" w:rsidRPr="00D824AC" w:rsidRDefault="00EF2822" w:rsidP="00D87C60">
            <w:pPr>
              <w:tabs>
                <w:tab w:val="left" w:pos="851"/>
              </w:tabs>
              <w:ind w:right="-1"/>
              <w:jc w:val="left"/>
              <w:rPr>
                <w:sz w:val="18"/>
                <w:szCs w:val="18"/>
              </w:rPr>
            </w:pPr>
            <w:r>
              <w:rPr>
                <w:sz w:val="18"/>
                <w:szCs w:val="18"/>
              </w:rPr>
              <w:t>1</w:t>
            </w:r>
          </w:p>
        </w:tc>
        <w:tc>
          <w:tcPr>
            <w:tcW w:w="4263" w:type="dxa"/>
          </w:tcPr>
          <w:p w14:paraId="17BA90C1" w14:textId="77777777" w:rsidR="00EF2822" w:rsidRDefault="00EF2822"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6B4FF189" w14:textId="77777777" w:rsidR="00EF2822" w:rsidRDefault="00EF2822">
            <w:pPr>
              <w:rPr>
                <w:sz w:val="18"/>
                <w:szCs w:val="18"/>
              </w:rPr>
            </w:pPr>
            <w:r>
              <w:rPr>
                <w:sz w:val="18"/>
                <w:szCs w:val="18"/>
              </w:rPr>
              <w:t xml:space="preserve">DUT displays Emergency Call setup. </w:t>
            </w:r>
          </w:p>
          <w:p w14:paraId="74F20229" w14:textId="77777777" w:rsidR="00EF2822" w:rsidRDefault="00EF2822">
            <w:pPr>
              <w:jc w:val="left"/>
              <w:rPr>
                <w:sz w:val="18"/>
                <w:szCs w:val="18"/>
              </w:rPr>
            </w:pPr>
            <w:r>
              <w:rPr>
                <w:sz w:val="18"/>
                <w:szCs w:val="18"/>
              </w:rPr>
              <w:t>At DUT, check NAS protocol messages:</w:t>
            </w:r>
          </w:p>
          <w:p w14:paraId="0349E698" w14:textId="77777777" w:rsidR="00EF2822" w:rsidRDefault="00EF2822">
            <w:pPr>
              <w:jc w:val="left"/>
              <w:rPr>
                <w:sz w:val="18"/>
                <w:szCs w:val="18"/>
              </w:rPr>
            </w:pPr>
            <w:r>
              <w:rPr>
                <w:sz w:val="18"/>
                <w:szCs w:val="18"/>
              </w:rPr>
              <w:t>- DUT sends ATTACH Request type “Emergency”</w:t>
            </w:r>
          </w:p>
          <w:p w14:paraId="452006E5" w14:textId="77777777" w:rsidR="00EF2822" w:rsidRPr="00EB0A81" w:rsidRDefault="00EF2822">
            <w:pPr>
              <w:jc w:val="left"/>
              <w:rPr>
                <w:sz w:val="18"/>
                <w:szCs w:val="18"/>
              </w:rPr>
            </w:pPr>
            <w:r>
              <w:rPr>
                <w:sz w:val="18"/>
                <w:szCs w:val="18"/>
              </w:rPr>
              <w:t xml:space="preserve">- Network sends ATTACH ACCEPT including </w:t>
            </w:r>
            <w:r w:rsidRPr="00EB0A81">
              <w:rPr>
                <w:sz w:val="18"/>
                <w:szCs w:val="18"/>
              </w:rPr>
              <w:t>ACTIVATE DEFAULT EPS BEARER CONTEXT REQUEST to DUT with APN “</w:t>
            </w:r>
            <w:r>
              <w:rPr>
                <w:sz w:val="18"/>
                <w:szCs w:val="18"/>
              </w:rPr>
              <w:t>SoS</w:t>
            </w:r>
            <w:r w:rsidRPr="00EB0A81">
              <w:rPr>
                <w:sz w:val="18"/>
                <w:szCs w:val="18"/>
              </w:rPr>
              <w:t xml:space="preserve">”. </w:t>
            </w:r>
          </w:p>
          <w:p w14:paraId="78B56970" w14:textId="77777777" w:rsidR="00EF2822" w:rsidRPr="00EB0A81" w:rsidRDefault="00EF2822">
            <w:pPr>
              <w:jc w:val="left"/>
              <w:rPr>
                <w:sz w:val="18"/>
                <w:szCs w:val="18"/>
              </w:rPr>
            </w:pPr>
            <w:r>
              <w:rPr>
                <w:sz w:val="18"/>
                <w:szCs w:val="18"/>
              </w:rPr>
              <w:t xml:space="preserve">- </w:t>
            </w:r>
            <w:r w:rsidRPr="00EB0A81">
              <w:rPr>
                <w:sz w:val="18"/>
                <w:szCs w:val="18"/>
              </w:rPr>
              <w:t>DUT sends ACTIVATE DEFAULT BEARER CONTEXT ACCEPT to the network.</w:t>
            </w:r>
          </w:p>
          <w:p w14:paraId="629AF442" w14:textId="77777777" w:rsidR="00EF2822" w:rsidRDefault="00EF2822">
            <w:pPr>
              <w:jc w:val="left"/>
              <w:rPr>
                <w:sz w:val="18"/>
                <w:szCs w:val="18"/>
              </w:rPr>
            </w:pPr>
            <w:r>
              <w:rPr>
                <w:sz w:val="18"/>
                <w:szCs w:val="18"/>
              </w:rPr>
              <w:t>- Network sends ACTIVATE DEDICATED EPS BEARER CONTEXT REQUEST</w:t>
            </w:r>
          </w:p>
          <w:p w14:paraId="6D996A81" w14:textId="77777777" w:rsidR="00EF2822" w:rsidRDefault="00EF2822">
            <w:pPr>
              <w:jc w:val="left"/>
              <w:rPr>
                <w:sz w:val="18"/>
                <w:szCs w:val="18"/>
              </w:rPr>
            </w:pPr>
            <w:r>
              <w:rPr>
                <w:sz w:val="18"/>
                <w:szCs w:val="18"/>
              </w:rPr>
              <w:t>- DUT sends ACTIVATE DEDICATED EPS BEARER CONTEXT ACCEPT</w:t>
            </w:r>
          </w:p>
          <w:p w14:paraId="3197D199" w14:textId="77777777" w:rsidR="00EF2822" w:rsidRDefault="00EF2822">
            <w:pPr>
              <w:jc w:val="left"/>
              <w:rPr>
                <w:sz w:val="18"/>
                <w:szCs w:val="18"/>
              </w:rPr>
            </w:pPr>
            <w:r>
              <w:rPr>
                <w:sz w:val="18"/>
                <w:szCs w:val="18"/>
              </w:rPr>
              <w:t xml:space="preserve">- DUT sends INVITE with “From” identity being “anonymous” and “To” containing </w:t>
            </w:r>
            <w:r w:rsidRPr="00D5553D">
              <w:rPr>
                <w:lang w:eastAsia="ja-JP"/>
              </w:rPr>
              <w:t>Emergency service URN</w:t>
            </w:r>
          </w:p>
          <w:p w14:paraId="2850A24A" w14:textId="77777777" w:rsidR="00EF2822" w:rsidRDefault="00EF2822">
            <w:pPr>
              <w:jc w:val="left"/>
              <w:rPr>
                <w:sz w:val="18"/>
                <w:szCs w:val="18"/>
              </w:rPr>
            </w:pPr>
            <w:r>
              <w:rPr>
                <w:bCs/>
                <w:sz w:val="18"/>
                <w:szCs w:val="18"/>
              </w:rPr>
              <w:t>Confirm 2-way audio between DUT and Emergency Services operator.</w:t>
            </w:r>
          </w:p>
        </w:tc>
      </w:tr>
      <w:tr w:rsidR="00EF2822" w:rsidRPr="00D824AC" w14:paraId="4695ABA6" w14:textId="77777777" w:rsidTr="00D87C60">
        <w:tc>
          <w:tcPr>
            <w:tcW w:w="437" w:type="dxa"/>
            <w:shd w:val="clear" w:color="auto" w:fill="F2F2F2" w:themeFill="background1" w:themeFillShade="F2"/>
          </w:tcPr>
          <w:p w14:paraId="0C69D822" w14:textId="77777777" w:rsidR="00EF2822" w:rsidRPr="00D824AC" w:rsidRDefault="00EF2822" w:rsidP="00D87C60">
            <w:pPr>
              <w:tabs>
                <w:tab w:val="left" w:pos="851"/>
              </w:tabs>
              <w:ind w:right="-1"/>
              <w:jc w:val="left"/>
              <w:rPr>
                <w:sz w:val="18"/>
                <w:szCs w:val="18"/>
              </w:rPr>
            </w:pPr>
            <w:r w:rsidRPr="00D824AC">
              <w:rPr>
                <w:sz w:val="18"/>
                <w:szCs w:val="18"/>
              </w:rPr>
              <w:t>2</w:t>
            </w:r>
          </w:p>
        </w:tc>
        <w:tc>
          <w:tcPr>
            <w:tcW w:w="4263" w:type="dxa"/>
          </w:tcPr>
          <w:p w14:paraId="539550A4" w14:textId="77777777" w:rsidR="00EF2822" w:rsidRPr="00AD2F60" w:rsidRDefault="00EF2822"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22437793" w14:textId="77777777" w:rsidR="00EF2822" w:rsidRDefault="00EF2822">
            <w:pPr>
              <w:jc w:val="left"/>
              <w:rPr>
                <w:sz w:val="18"/>
                <w:szCs w:val="18"/>
              </w:rPr>
            </w:pPr>
            <w:r>
              <w:rPr>
                <w:sz w:val="18"/>
                <w:szCs w:val="18"/>
              </w:rPr>
              <w:t>At DUT, check in NAS protocol messages:</w:t>
            </w:r>
          </w:p>
          <w:p w14:paraId="114F0DA2" w14:textId="77777777" w:rsidR="00EF2822" w:rsidRDefault="00EF2822">
            <w:pPr>
              <w:jc w:val="left"/>
              <w:rPr>
                <w:sz w:val="18"/>
                <w:szCs w:val="18"/>
              </w:rPr>
            </w:pPr>
            <w:r>
              <w:rPr>
                <w:sz w:val="18"/>
                <w:szCs w:val="18"/>
              </w:rPr>
              <w:t>- Network sends DEACTIVATE EPS BEARER CONTEXT REQUEST</w:t>
            </w:r>
          </w:p>
          <w:p w14:paraId="20CAC16B" w14:textId="77777777" w:rsidR="00EF2822" w:rsidRDefault="00EF2822">
            <w:pPr>
              <w:jc w:val="left"/>
              <w:rPr>
                <w:sz w:val="18"/>
                <w:szCs w:val="18"/>
              </w:rPr>
            </w:pPr>
            <w:r>
              <w:rPr>
                <w:sz w:val="18"/>
                <w:szCs w:val="18"/>
              </w:rPr>
              <w:t>- DUT sends DEACTIVATE EPS BEARER CONTEXT ACCEPT</w:t>
            </w:r>
          </w:p>
          <w:p w14:paraId="1D6AD6E0" w14:textId="77777777" w:rsidR="00EF2822" w:rsidRDefault="00EF2822">
            <w:pPr>
              <w:jc w:val="left"/>
              <w:rPr>
                <w:sz w:val="18"/>
                <w:szCs w:val="18"/>
              </w:rPr>
            </w:pPr>
            <w:r>
              <w:rPr>
                <w:sz w:val="18"/>
                <w:szCs w:val="18"/>
              </w:rPr>
              <w:t>- Network sends DEACTIVATE EPS BEARER CONTEXT REQUEST</w:t>
            </w:r>
          </w:p>
          <w:p w14:paraId="26C22146" w14:textId="77777777" w:rsidR="00EF2822" w:rsidRPr="00EB0A81" w:rsidRDefault="00EF2822">
            <w:pPr>
              <w:jc w:val="left"/>
              <w:rPr>
                <w:sz w:val="18"/>
                <w:szCs w:val="18"/>
              </w:rPr>
            </w:pPr>
            <w:r>
              <w:rPr>
                <w:sz w:val="18"/>
                <w:szCs w:val="18"/>
              </w:rPr>
              <w:t>- DUT sends DEACTIVATE EPS BEARER CONTEXT ACCEPT</w:t>
            </w:r>
          </w:p>
          <w:p w14:paraId="0083425D" w14:textId="77777777" w:rsidR="00EF2822" w:rsidRPr="00AD2F60" w:rsidRDefault="00EF2822">
            <w:pPr>
              <w:jc w:val="left"/>
              <w:rPr>
                <w:sz w:val="18"/>
                <w:szCs w:val="18"/>
              </w:rPr>
            </w:pPr>
            <w:r w:rsidRPr="00D824AC">
              <w:rPr>
                <w:bCs/>
                <w:sz w:val="18"/>
                <w:szCs w:val="18"/>
              </w:rPr>
              <w:t>Call is ended.</w:t>
            </w:r>
          </w:p>
        </w:tc>
      </w:tr>
    </w:tbl>
    <w:p w14:paraId="76E6CC2E" w14:textId="77777777" w:rsidR="00EF2822" w:rsidRDefault="00EF2822" w:rsidP="00D87C60">
      <w:pPr>
        <w:ind w:left="720"/>
        <w:jc w:val="left"/>
      </w:pPr>
    </w:p>
    <w:p w14:paraId="61666AE8" w14:textId="77777777" w:rsidR="002430C4" w:rsidRPr="00430512" w:rsidRDefault="002430C4" w:rsidP="002430C4">
      <w:pPr>
        <w:pStyle w:val="Heading5"/>
        <w:ind w:left="1304" w:hanging="1304"/>
        <w:rPr>
          <w:b w:val="0"/>
        </w:rPr>
      </w:pPr>
      <w:r w:rsidRPr="00430512">
        <w:t xml:space="preserve">91.2.3.1.5 Emergency Call over VxLTE – UE detectable </w:t>
      </w:r>
      <w:r>
        <w:t>–</w:t>
      </w:r>
      <w:r w:rsidRPr="00430512">
        <w:t xml:space="preserve"> SoS APN (Roaming)</w:t>
      </w:r>
    </w:p>
    <w:p w14:paraId="31202CC9" w14:textId="77777777" w:rsidR="002430C4" w:rsidRPr="00430512" w:rsidRDefault="002430C4" w:rsidP="002430C4">
      <w:pPr>
        <w:pStyle w:val="H6"/>
      </w:pPr>
      <w:r w:rsidRPr="00430512">
        <w:t>Description</w:t>
      </w:r>
    </w:p>
    <w:p w14:paraId="3A62E114" w14:textId="77777777" w:rsidR="002430C4" w:rsidRPr="00430512" w:rsidRDefault="002430C4" w:rsidP="002430C4">
      <w:r w:rsidRPr="00430512">
        <w:t xml:space="preserve">The DUT shall successfully make Emergency Calls over VxLTE when roaming outside its HPLMN. </w:t>
      </w:r>
    </w:p>
    <w:p w14:paraId="7E618FBB" w14:textId="77777777" w:rsidR="002430C4" w:rsidRPr="00430512" w:rsidRDefault="002430C4" w:rsidP="002430C4">
      <w:r w:rsidRPr="00430512">
        <w:t xml:space="preserve">Note: In some networks anonymous IMS emergency calls are not allowed. However, if CS based emergency calls are not available, then anonymous IMS emergency calls must be permitted for inbound S8HR VoLTE roamers. </w:t>
      </w:r>
    </w:p>
    <w:p w14:paraId="7FD40678" w14:textId="77777777" w:rsidR="002430C4" w:rsidRPr="00430512" w:rsidRDefault="002430C4" w:rsidP="002430C4">
      <w:pPr>
        <w:pStyle w:val="H6"/>
      </w:pPr>
      <w:r w:rsidRPr="00430512">
        <w:t>Related core specifications</w:t>
      </w:r>
    </w:p>
    <w:p w14:paraId="04092E72" w14:textId="77777777" w:rsidR="002430C4" w:rsidRPr="00430512" w:rsidRDefault="002430C4" w:rsidP="002430C4">
      <w:r w:rsidRPr="00430512">
        <w:t>3GPP TS 23.167, TS 24.229, TS 24.301, TS 24.237</w:t>
      </w:r>
    </w:p>
    <w:p w14:paraId="6F4780D6" w14:textId="77777777" w:rsidR="002430C4" w:rsidRPr="00430512" w:rsidRDefault="002430C4" w:rsidP="002430C4">
      <w:r w:rsidRPr="00430512">
        <w:t>IR.92 5.2</w:t>
      </w:r>
    </w:p>
    <w:p w14:paraId="25267F24" w14:textId="77777777" w:rsidR="002430C4" w:rsidRPr="00430512" w:rsidRDefault="002430C4" w:rsidP="002430C4">
      <w:pPr>
        <w:pStyle w:val="H6"/>
      </w:pPr>
      <w:r w:rsidRPr="00430512">
        <w:t>Reason for test</w:t>
      </w:r>
    </w:p>
    <w:p w14:paraId="50E8430C" w14:textId="77777777" w:rsidR="002430C4" w:rsidRPr="00430512" w:rsidRDefault="002430C4" w:rsidP="002430C4">
      <w:r w:rsidRPr="00430512">
        <w:t>To verify the DUT is able to initiate an Emergency call via IMS when registered for VxLTE in a network from another country that is supporting EM calls over IMS.</w:t>
      </w:r>
    </w:p>
    <w:p w14:paraId="7960FB52" w14:textId="77777777" w:rsidR="002430C4" w:rsidRPr="00430512" w:rsidRDefault="002430C4" w:rsidP="002430C4">
      <w:pPr>
        <w:pStyle w:val="H6"/>
      </w:pPr>
      <w:r w:rsidRPr="00430512">
        <w:t>Initial configuration</w:t>
      </w:r>
    </w:p>
    <w:p w14:paraId="1896826F" w14:textId="77777777" w:rsidR="002430C4" w:rsidRPr="00430512" w:rsidRDefault="002430C4" w:rsidP="002430C4">
      <w:r w:rsidRPr="00430512">
        <w:t>Network is supporting E-UTRAN and UTRAN or GERAN.</w:t>
      </w:r>
    </w:p>
    <w:p w14:paraId="6116A9B9" w14:textId="10EA0875" w:rsidR="002430C4" w:rsidRPr="00430512" w:rsidRDefault="002430C4" w:rsidP="002430C4">
      <w:r w:rsidRPr="00430512">
        <w:t>Network is supporting Emergency Calls over VxLTE (EMC_BS=1)</w:t>
      </w:r>
      <w:r>
        <w:t>.</w:t>
      </w:r>
      <w:r w:rsidRPr="00430512">
        <w:t xml:space="preserve"> </w:t>
      </w:r>
    </w:p>
    <w:p w14:paraId="3D7A1066" w14:textId="77777777" w:rsidR="002430C4" w:rsidRPr="00430512" w:rsidRDefault="002430C4" w:rsidP="002430C4">
      <w:r w:rsidRPr="00430512">
        <w:t>DUT is roaming in a VPLMN.</w:t>
      </w:r>
    </w:p>
    <w:p w14:paraId="0ED3EC01" w14:textId="77777777" w:rsidR="002430C4" w:rsidRPr="00430512" w:rsidRDefault="002430C4" w:rsidP="002430C4">
      <w:r w:rsidRPr="00430512">
        <w:t>DUT is configured to Automatic RAT mode.</w:t>
      </w:r>
    </w:p>
    <w:p w14:paraId="731198C2" w14:textId="77777777" w:rsidR="002430C4" w:rsidRPr="00430512" w:rsidRDefault="002430C4" w:rsidP="002430C4">
      <w:r w:rsidRPr="00430512">
        <w:t>DUT is configured for IMS PS Voice Preferred, CS Secondary, or IMS PS Voice only.</w:t>
      </w:r>
    </w:p>
    <w:p w14:paraId="051E45BD" w14:textId="77777777" w:rsidR="002430C4" w:rsidRDefault="002430C4" w:rsidP="002430C4">
      <w:pPr>
        <w:jc w:val="left"/>
        <w:rPr>
          <w:bCs/>
        </w:rPr>
      </w:pPr>
    </w:p>
    <w:p w14:paraId="75660F7E" w14:textId="7D53343C" w:rsidR="002430C4" w:rsidRDefault="002430C4" w:rsidP="002430C4">
      <w:pPr>
        <w:jc w:val="left"/>
        <w:rPr>
          <w:b/>
        </w:rPr>
      </w:pPr>
      <w:r w:rsidRPr="00657600">
        <w:rPr>
          <w:b/>
        </w:rPr>
        <w:t xml:space="preserve">Scenario A) DUT is registered for IMS services </w:t>
      </w:r>
    </w:p>
    <w:p w14:paraId="676D3893" w14:textId="77777777" w:rsidR="002430C4" w:rsidRDefault="002430C4" w:rsidP="002430C4">
      <w:r>
        <w:t xml:space="preserve">Network indicates support of </w:t>
      </w:r>
      <w:r w:rsidRPr="00430512">
        <w:t>IMS services (VoPS=1)</w:t>
      </w:r>
      <w:r>
        <w:t xml:space="preserve"> in Attach Accept.</w:t>
      </w:r>
    </w:p>
    <w:p w14:paraId="64205D81" w14:textId="747CE372" w:rsidR="002430C4" w:rsidRDefault="002430C4" w:rsidP="002430C4">
      <w:pPr>
        <w:jc w:val="left"/>
        <w:rPr>
          <w:bCs/>
        </w:rPr>
      </w:pPr>
      <w:r w:rsidRPr="00430512">
        <w:rPr>
          <w:bCs/>
        </w:rPr>
        <w:t xml:space="preserve">DUT </w:t>
      </w:r>
      <w:r>
        <w:rPr>
          <w:bCs/>
        </w:rPr>
        <w:t>has</w:t>
      </w:r>
      <w:r w:rsidRPr="00430512">
        <w:rPr>
          <w:bCs/>
        </w:rPr>
        <w:t xml:space="preserve"> successfully registered for IMS services (VxLTE) in </w:t>
      </w:r>
      <w:r>
        <w:rPr>
          <w:bCs/>
        </w:rPr>
        <w:t>V</w:t>
      </w:r>
      <w:r w:rsidRPr="00430512">
        <w:rPr>
          <w:bCs/>
        </w:rPr>
        <w:t>PLMN.</w:t>
      </w:r>
    </w:p>
    <w:p w14:paraId="48B0129A" w14:textId="77777777" w:rsidR="002430C4" w:rsidRPr="00657600" w:rsidRDefault="002430C4" w:rsidP="00657600">
      <w:pPr>
        <w:rPr>
          <w:sz w:val="22"/>
        </w:rPr>
      </w:pPr>
      <w:r>
        <w:t xml:space="preserve">Note: </w:t>
      </w:r>
      <w:r w:rsidRPr="00657600">
        <w:rPr>
          <w:sz w:val="22"/>
        </w:rPr>
        <w:t xml:space="preserve">ATTACH ACCEPT </w:t>
      </w:r>
      <w:r>
        <w:t>for regular ATTACH REQUEST</w:t>
      </w:r>
      <w:r w:rsidRPr="00473BFD">
        <w:t xml:space="preserve"> </w:t>
      </w:r>
      <w:r w:rsidRPr="00657600">
        <w:rPr>
          <w:sz w:val="22"/>
        </w:rPr>
        <w:t>contains “IMS VoPS: IMS voice over PS session in S1 mode=1 (supported) and Emergency Service Support Indicator=Y”</w:t>
      </w:r>
    </w:p>
    <w:p w14:paraId="49E86BF3" w14:textId="77777777" w:rsidR="002430C4" w:rsidRPr="00657600" w:rsidRDefault="002430C4" w:rsidP="002430C4">
      <w:pPr>
        <w:jc w:val="left"/>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2430C4" w:rsidRPr="00430512" w14:paraId="6B585E7F" w14:textId="77777777" w:rsidTr="00B03F2E">
        <w:tc>
          <w:tcPr>
            <w:tcW w:w="437" w:type="dxa"/>
            <w:shd w:val="clear" w:color="auto" w:fill="F2F2F2" w:themeFill="background1" w:themeFillShade="F2"/>
          </w:tcPr>
          <w:p w14:paraId="40B4FA1F" w14:textId="77777777" w:rsidR="002430C4" w:rsidRPr="00430512" w:rsidRDefault="002430C4" w:rsidP="00B03F2E">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79EC4A34" w14:textId="77777777" w:rsidR="002430C4" w:rsidRPr="00430512" w:rsidRDefault="002430C4" w:rsidP="00B03F2E">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78E7B003" w14:textId="77777777" w:rsidR="002430C4" w:rsidRPr="00430512" w:rsidRDefault="002430C4" w:rsidP="00B03F2E">
            <w:pPr>
              <w:pStyle w:val="H6"/>
              <w:ind w:right="-1"/>
              <w:rPr>
                <w:sz w:val="18"/>
                <w:szCs w:val="18"/>
              </w:rPr>
            </w:pPr>
            <w:r w:rsidRPr="00430512">
              <w:rPr>
                <w:sz w:val="18"/>
                <w:szCs w:val="18"/>
              </w:rPr>
              <w:t>Expected behaviour</w:t>
            </w:r>
          </w:p>
        </w:tc>
      </w:tr>
      <w:tr w:rsidR="002430C4" w:rsidRPr="00430512" w14:paraId="6CE1ECD4" w14:textId="77777777" w:rsidTr="00B03F2E">
        <w:tc>
          <w:tcPr>
            <w:tcW w:w="437" w:type="dxa"/>
            <w:shd w:val="clear" w:color="auto" w:fill="F2F2F2" w:themeFill="background1" w:themeFillShade="F2"/>
          </w:tcPr>
          <w:p w14:paraId="382E0E45" w14:textId="77777777" w:rsidR="002430C4" w:rsidRPr="00430512" w:rsidRDefault="002430C4" w:rsidP="00B03F2E">
            <w:pPr>
              <w:tabs>
                <w:tab w:val="left" w:pos="851"/>
              </w:tabs>
              <w:ind w:right="-1"/>
              <w:jc w:val="left"/>
              <w:rPr>
                <w:sz w:val="18"/>
                <w:szCs w:val="18"/>
              </w:rPr>
            </w:pPr>
            <w:r w:rsidRPr="00430512">
              <w:rPr>
                <w:sz w:val="18"/>
                <w:szCs w:val="18"/>
              </w:rPr>
              <w:t>1</w:t>
            </w:r>
          </w:p>
        </w:tc>
        <w:tc>
          <w:tcPr>
            <w:tcW w:w="4263" w:type="dxa"/>
          </w:tcPr>
          <w:p w14:paraId="59E648B4" w14:textId="77777777" w:rsidR="002430C4" w:rsidRPr="004220FD" w:rsidRDefault="002430C4" w:rsidP="00B03F2E">
            <w:pPr>
              <w:jc w:val="left"/>
              <w:rPr>
                <w:sz w:val="18"/>
                <w:szCs w:val="18"/>
              </w:rPr>
            </w:pPr>
            <w:r w:rsidRPr="004220FD">
              <w:rPr>
                <w:sz w:val="18"/>
                <w:szCs w:val="18"/>
              </w:rPr>
              <w:t>At DUT, make MO EM call to Emergency Services (112 or 911).</w:t>
            </w:r>
          </w:p>
        </w:tc>
        <w:tc>
          <w:tcPr>
            <w:tcW w:w="4542" w:type="dxa"/>
            <w:shd w:val="clear" w:color="auto" w:fill="auto"/>
          </w:tcPr>
          <w:p w14:paraId="728000D9" w14:textId="77777777" w:rsidR="002430C4" w:rsidRPr="004220FD" w:rsidRDefault="002430C4" w:rsidP="00B03F2E">
            <w:pPr>
              <w:rPr>
                <w:sz w:val="18"/>
                <w:szCs w:val="18"/>
              </w:rPr>
            </w:pPr>
            <w:r w:rsidRPr="004220FD">
              <w:rPr>
                <w:sz w:val="18"/>
                <w:szCs w:val="18"/>
              </w:rPr>
              <w:t xml:space="preserve">DUT displays Emergency Call setup. </w:t>
            </w:r>
          </w:p>
          <w:p w14:paraId="33AD6E68" w14:textId="77777777" w:rsidR="002430C4" w:rsidRPr="004220FD" w:rsidRDefault="002430C4" w:rsidP="00B03F2E">
            <w:pPr>
              <w:jc w:val="left"/>
              <w:rPr>
                <w:sz w:val="18"/>
                <w:szCs w:val="18"/>
              </w:rPr>
            </w:pPr>
            <w:r w:rsidRPr="004220FD">
              <w:rPr>
                <w:sz w:val="18"/>
                <w:szCs w:val="18"/>
              </w:rPr>
              <w:t>At DUT, check NAS protocol messages:</w:t>
            </w:r>
          </w:p>
          <w:p w14:paraId="052AA96F" w14:textId="77777777" w:rsidR="002430C4" w:rsidRPr="004220FD" w:rsidRDefault="002430C4" w:rsidP="00B03F2E">
            <w:pPr>
              <w:jc w:val="left"/>
              <w:rPr>
                <w:sz w:val="18"/>
                <w:szCs w:val="18"/>
              </w:rPr>
            </w:pPr>
            <w:r w:rsidRPr="00666D1D">
              <w:rPr>
                <w:sz w:val="18"/>
                <w:szCs w:val="18"/>
              </w:rPr>
              <w:t xml:space="preserve">- DUT sends PDN CONNECTIVITY REQUEST to the network with Request type 4 “Emergency”.- </w:t>
            </w:r>
            <w:r w:rsidRPr="004220FD">
              <w:rPr>
                <w:sz w:val="18"/>
                <w:szCs w:val="18"/>
              </w:rPr>
              <w:t>Network sends ACTIVATE DEFAULT EPS BEARER CONTEXT REQUEST (PDU CONNECTIVITY REQUEST ACCEPT)</w:t>
            </w:r>
          </w:p>
          <w:p w14:paraId="50B2C8D0" w14:textId="77777777" w:rsidR="002430C4" w:rsidRPr="004220FD" w:rsidRDefault="002430C4" w:rsidP="00B03F2E">
            <w:pPr>
              <w:jc w:val="left"/>
              <w:rPr>
                <w:sz w:val="18"/>
                <w:szCs w:val="18"/>
              </w:rPr>
            </w:pPr>
            <w:r w:rsidRPr="004220FD">
              <w:rPr>
                <w:sz w:val="18"/>
                <w:szCs w:val="18"/>
              </w:rPr>
              <w:t>- DUT sends ACTIVATE DEFAULT EPS BEARER CONTEXT ACCEPT</w:t>
            </w:r>
          </w:p>
          <w:p w14:paraId="75CEA3F5" w14:textId="77777777" w:rsidR="002430C4" w:rsidRPr="004220FD" w:rsidRDefault="002430C4" w:rsidP="00B03F2E">
            <w:pPr>
              <w:jc w:val="left"/>
              <w:rPr>
                <w:sz w:val="18"/>
                <w:szCs w:val="18"/>
              </w:rPr>
            </w:pPr>
            <w:r w:rsidRPr="004220FD">
              <w:rPr>
                <w:sz w:val="18"/>
                <w:szCs w:val="18"/>
              </w:rPr>
              <w:t>At DUT, check SIP protocol messages:</w:t>
            </w:r>
          </w:p>
          <w:p w14:paraId="1374EA63" w14:textId="77777777" w:rsidR="002430C4" w:rsidRPr="004220FD" w:rsidRDefault="002430C4" w:rsidP="00B03F2E">
            <w:pPr>
              <w:jc w:val="left"/>
              <w:rPr>
                <w:sz w:val="18"/>
                <w:szCs w:val="18"/>
              </w:rPr>
            </w:pPr>
            <w:r w:rsidRPr="004220FD">
              <w:rPr>
                <w:sz w:val="18"/>
                <w:szCs w:val="18"/>
              </w:rPr>
              <w:t>- MO SIP REGISTER message: This message includes a “sos” SIP URI parameter in contact header</w:t>
            </w:r>
          </w:p>
          <w:p w14:paraId="3B049D10" w14:textId="01C79B7B" w:rsidR="002430C4" w:rsidRPr="004220FD" w:rsidRDefault="002430C4" w:rsidP="00B03F2E">
            <w:pPr>
              <w:jc w:val="left"/>
              <w:rPr>
                <w:sz w:val="18"/>
                <w:szCs w:val="18"/>
              </w:rPr>
            </w:pPr>
            <w:r w:rsidRPr="004220FD">
              <w:rPr>
                <w:sz w:val="18"/>
                <w:szCs w:val="18"/>
              </w:rPr>
              <w:t xml:space="preserve">- MT </w:t>
            </w:r>
            <w:r>
              <w:rPr>
                <w:sz w:val="18"/>
                <w:szCs w:val="18"/>
              </w:rPr>
              <w:t>REGISTER 200 OK</w:t>
            </w:r>
            <w:r w:rsidRPr="004220FD">
              <w:rPr>
                <w:sz w:val="18"/>
                <w:szCs w:val="18"/>
              </w:rPr>
              <w:t xml:space="preserve"> Response message </w:t>
            </w:r>
          </w:p>
          <w:p w14:paraId="3B0A504B" w14:textId="61A45BE1" w:rsidR="002430C4" w:rsidRPr="004220FD" w:rsidRDefault="002430C4" w:rsidP="00B03F2E">
            <w:pPr>
              <w:jc w:val="left"/>
              <w:rPr>
                <w:sz w:val="18"/>
                <w:szCs w:val="18"/>
              </w:rPr>
            </w:pPr>
            <w:r w:rsidRPr="004220FD">
              <w:rPr>
                <w:sz w:val="18"/>
                <w:szCs w:val="18"/>
              </w:rPr>
              <w:t>The UE initiates IMS emergency call.</w:t>
            </w:r>
          </w:p>
          <w:p w14:paraId="15B73327" w14:textId="77777777" w:rsidR="002430C4" w:rsidRPr="004220FD" w:rsidRDefault="002430C4" w:rsidP="00B03F2E">
            <w:pPr>
              <w:jc w:val="left"/>
              <w:rPr>
                <w:sz w:val="18"/>
                <w:szCs w:val="18"/>
              </w:rPr>
            </w:pPr>
            <w:r w:rsidRPr="004220FD">
              <w:rPr>
                <w:sz w:val="18"/>
                <w:szCs w:val="18"/>
              </w:rPr>
              <w:t>- Network sends ACTIVATE DEDICATED EPS BEARER CONTEXT REQUEST</w:t>
            </w:r>
          </w:p>
          <w:p w14:paraId="303213D8" w14:textId="77777777" w:rsidR="002430C4" w:rsidRPr="004220FD" w:rsidRDefault="002430C4" w:rsidP="00B03F2E">
            <w:pPr>
              <w:jc w:val="left"/>
              <w:rPr>
                <w:sz w:val="18"/>
                <w:szCs w:val="18"/>
              </w:rPr>
            </w:pPr>
            <w:r w:rsidRPr="004220FD">
              <w:rPr>
                <w:sz w:val="18"/>
                <w:szCs w:val="18"/>
              </w:rPr>
              <w:t>- DUT sends ACTIVATE DEDICATED EPS BEARER CONTEXT ACCEPT</w:t>
            </w:r>
          </w:p>
          <w:p w14:paraId="58F29243" w14:textId="77777777" w:rsidR="002430C4" w:rsidRPr="004220FD" w:rsidRDefault="002430C4" w:rsidP="00B03F2E">
            <w:pPr>
              <w:jc w:val="left"/>
              <w:rPr>
                <w:sz w:val="18"/>
                <w:szCs w:val="18"/>
              </w:rPr>
            </w:pPr>
            <w:r w:rsidRPr="004220FD">
              <w:rPr>
                <w:bCs/>
                <w:sz w:val="18"/>
                <w:szCs w:val="18"/>
              </w:rPr>
              <w:t>Confirm 2-way audio between DUT and Emergency Services operator.</w:t>
            </w:r>
          </w:p>
        </w:tc>
      </w:tr>
      <w:tr w:rsidR="002430C4" w:rsidRPr="00430512" w14:paraId="013DC306" w14:textId="77777777" w:rsidTr="00B03F2E">
        <w:tc>
          <w:tcPr>
            <w:tcW w:w="437" w:type="dxa"/>
            <w:shd w:val="clear" w:color="auto" w:fill="F2F2F2" w:themeFill="background1" w:themeFillShade="F2"/>
          </w:tcPr>
          <w:p w14:paraId="32476EB6" w14:textId="77777777" w:rsidR="002430C4" w:rsidRPr="00430512" w:rsidRDefault="002430C4" w:rsidP="00B03F2E">
            <w:pPr>
              <w:tabs>
                <w:tab w:val="left" w:pos="851"/>
              </w:tabs>
              <w:ind w:right="-1"/>
              <w:jc w:val="left"/>
              <w:rPr>
                <w:sz w:val="18"/>
                <w:szCs w:val="18"/>
              </w:rPr>
            </w:pPr>
            <w:r w:rsidRPr="00430512">
              <w:rPr>
                <w:sz w:val="18"/>
                <w:szCs w:val="18"/>
              </w:rPr>
              <w:t>2</w:t>
            </w:r>
          </w:p>
        </w:tc>
        <w:tc>
          <w:tcPr>
            <w:tcW w:w="4263" w:type="dxa"/>
          </w:tcPr>
          <w:p w14:paraId="796F12F5" w14:textId="77777777" w:rsidR="002430C4" w:rsidRPr="004220FD" w:rsidRDefault="002430C4" w:rsidP="00B03F2E">
            <w:pPr>
              <w:jc w:val="left"/>
              <w:rPr>
                <w:sz w:val="18"/>
                <w:szCs w:val="18"/>
              </w:rPr>
            </w:pPr>
            <w:r w:rsidRPr="004220FD">
              <w:rPr>
                <w:bCs/>
                <w:sz w:val="18"/>
                <w:szCs w:val="18"/>
              </w:rPr>
              <w:t>End the EM call.</w:t>
            </w:r>
          </w:p>
        </w:tc>
        <w:tc>
          <w:tcPr>
            <w:tcW w:w="4542" w:type="dxa"/>
          </w:tcPr>
          <w:p w14:paraId="35372EDA" w14:textId="77777777" w:rsidR="002430C4" w:rsidRPr="004220FD" w:rsidRDefault="002430C4" w:rsidP="00B03F2E">
            <w:pPr>
              <w:jc w:val="left"/>
              <w:rPr>
                <w:sz w:val="18"/>
                <w:szCs w:val="18"/>
              </w:rPr>
            </w:pPr>
            <w:r w:rsidRPr="004220FD">
              <w:rPr>
                <w:sz w:val="18"/>
                <w:szCs w:val="18"/>
              </w:rPr>
              <w:t>At DUT, if PS emergency call, check SIP protocol messages:</w:t>
            </w:r>
          </w:p>
          <w:p w14:paraId="210D1FC3" w14:textId="77777777" w:rsidR="002430C4" w:rsidRPr="004220FD" w:rsidRDefault="002430C4" w:rsidP="00B03F2E">
            <w:pPr>
              <w:jc w:val="left"/>
              <w:rPr>
                <w:sz w:val="18"/>
                <w:szCs w:val="18"/>
              </w:rPr>
            </w:pPr>
            <w:r w:rsidRPr="004220FD">
              <w:rPr>
                <w:sz w:val="18"/>
                <w:szCs w:val="18"/>
              </w:rPr>
              <w:t>- MO SIP BYE message</w:t>
            </w:r>
          </w:p>
          <w:p w14:paraId="0F884905" w14:textId="77777777" w:rsidR="002430C4" w:rsidRPr="004220FD" w:rsidRDefault="002430C4" w:rsidP="00B03F2E">
            <w:pPr>
              <w:jc w:val="left"/>
              <w:rPr>
                <w:sz w:val="18"/>
                <w:szCs w:val="18"/>
              </w:rPr>
            </w:pPr>
            <w:r w:rsidRPr="004220FD">
              <w:rPr>
                <w:sz w:val="18"/>
                <w:szCs w:val="18"/>
              </w:rPr>
              <w:t>- MT 200 OK message</w:t>
            </w:r>
          </w:p>
          <w:p w14:paraId="7A65FBBC" w14:textId="77777777" w:rsidR="002430C4" w:rsidRPr="004220FD" w:rsidRDefault="002430C4" w:rsidP="00B03F2E">
            <w:pPr>
              <w:jc w:val="left"/>
              <w:rPr>
                <w:sz w:val="18"/>
                <w:szCs w:val="18"/>
              </w:rPr>
            </w:pPr>
            <w:r w:rsidRPr="004220FD">
              <w:rPr>
                <w:sz w:val="18"/>
                <w:szCs w:val="18"/>
              </w:rPr>
              <w:t>At DUT, check in NAS protocol messages:</w:t>
            </w:r>
          </w:p>
          <w:p w14:paraId="357760F8" w14:textId="77777777" w:rsidR="002430C4" w:rsidRPr="004220FD" w:rsidRDefault="002430C4" w:rsidP="00B03F2E">
            <w:pPr>
              <w:jc w:val="left"/>
              <w:rPr>
                <w:sz w:val="18"/>
                <w:szCs w:val="18"/>
              </w:rPr>
            </w:pPr>
            <w:r w:rsidRPr="004220FD">
              <w:rPr>
                <w:sz w:val="18"/>
                <w:szCs w:val="18"/>
              </w:rPr>
              <w:t>- Network sends DEACTIVATE EPS BEARER CONTEXT REQUEST (for dedicated bearer)</w:t>
            </w:r>
          </w:p>
          <w:p w14:paraId="3FCFE5BB" w14:textId="77777777" w:rsidR="002430C4" w:rsidRPr="004220FD" w:rsidRDefault="002430C4" w:rsidP="00B03F2E">
            <w:pPr>
              <w:jc w:val="left"/>
              <w:rPr>
                <w:sz w:val="18"/>
                <w:szCs w:val="18"/>
              </w:rPr>
            </w:pPr>
            <w:r w:rsidRPr="004220FD">
              <w:rPr>
                <w:sz w:val="18"/>
                <w:szCs w:val="18"/>
              </w:rPr>
              <w:t>- DUT sends DEACTIVATE EPS BEARER CONTEXT ACCEPT (for dedicated bearer)</w:t>
            </w:r>
          </w:p>
          <w:p w14:paraId="25AD1665" w14:textId="77777777" w:rsidR="002430C4" w:rsidRPr="004220FD" w:rsidRDefault="002430C4" w:rsidP="00B03F2E">
            <w:pPr>
              <w:jc w:val="left"/>
              <w:rPr>
                <w:sz w:val="18"/>
                <w:szCs w:val="18"/>
              </w:rPr>
            </w:pPr>
            <w:r w:rsidRPr="004220FD">
              <w:rPr>
                <w:sz w:val="18"/>
                <w:szCs w:val="18"/>
              </w:rPr>
              <w:t>Call is ended</w:t>
            </w:r>
          </w:p>
          <w:p w14:paraId="7C40E3E6" w14:textId="77777777" w:rsidR="002430C4" w:rsidRPr="004220FD" w:rsidRDefault="002430C4" w:rsidP="00B03F2E">
            <w:pPr>
              <w:jc w:val="left"/>
              <w:rPr>
                <w:sz w:val="18"/>
                <w:szCs w:val="18"/>
              </w:rPr>
            </w:pPr>
            <w:r w:rsidRPr="004220FD">
              <w:rPr>
                <w:sz w:val="18"/>
                <w:szCs w:val="18"/>
              </w:rPr>
              <w:t xml:space="preserve">After a N/W specific interval (to permit a further emergency call or a callback to the UE):- </w:t>
            </w:r>
          </w:p>
          <w:p w14:paraId="6073EC22" w14:textId="44359D6A" w:rsidR="002430C4" w:rsidRPr="004220FD" w:rsidRDefault="002430C4" w:rsidP="00B03F2E">
            <w:pPr>
              <w:jc w:val="left"/>
              <w:rPr>
                <w:sz w:val="18"/>
                <w:szCs w:val="18"/>
              </w:rPr>
            </w:pPr>
            <w:r w:rsidRPr="004220FD">
              <w:rPr>
                <w:sz w:val="18"/>
                <w:szCs w:val="18"/>
              </w:rPr>
              <w:t>- Network sends DEACTIVATE EPS BEARER CONTEXT REQUEST (</w:t>
            </w:r>
            <w:r>
              <w:rPr>
                <w:sz w:val="18"/>
                <w:szCs w:val="18"/>
              </w:rPr>
              <w:t>default bearer</w:t>
            </w:r>
            <w:r w:rsidRPr="004220FD">
              <w:rPr>
                <w:sz w:val="18"/>
                <w:szCs w:val="18"/>
              </w:rPr>
              <w:t>)</w:t>
            </w:r>
          </w:p>
          <w:p w14:paraId="5A36BEAC" w14:textId="77777777" w:rsidR="002430C4" w:rsidRPr="004220FD" w:rsidRDefault="002430C4" w:rsidP="00B03F2E">
            <w:pPr>
              <w:jc w:val="left"/>
              <w:rPr>
                <w:sz w:val="18"/>
                <w:szCs w:val="18"/>
              </w:rPr>
            </w:pPr>
            <w:r w:rsidRPr="004220FD">
              <w:rPr>
                <w:sz w:val="18"/>
                <w:szCs w:val="18"/>
              </w:rPr>
              <w:t>- DUT sends DEACTIVATE EPS BEARER CONTEXT ACCEPT (default bearer)</w:t>
            </w:r>
            <w:r w:rsidRPr="004220FD">
              <w:rPr>
                <w:bCs/>
                <w:sz w:val="18"/>
                <w:szCs w:val="18"/>
              </w:rPr>
              <w:t>.</w:t>
            </w:r>
          </w:p>
        </w:tc>
      </w:tr>
    </w:tbl>
    <w:p w14:paraId="396F7E4B" w14:textId="77777777" w:rsidR="002430C4" w:rsidRDefault="002430C4" w:rsidP="002430C4"/>
    <w:p w14:paraId="054CD72C" w14:textId="77777777" w:rsidR="002430C4" w:rsidRPr="00473BFD" w:rsidRDefault="002430C4" w:rsidP="002430C4">
      <w:pPr>
        <w:jc w:val="left"/>
        <w:rPr>
          <w:b/>
        </w:rPr>
      </w:pPr>
      <w:r w:rsidRPr="00473BFD">
        <w:rPr>
          <w:b/>
        </w:rPr>
        <w:t xml:space="preserve">Scenario </w:t>
      </w:r>
      <w:r>
        <w:rPr>
          <w:b/>
        </w:rPr>
        <w:t>B</w:t>
      </w:r>
      <w:r w:rsidRPr="00473BFD">
        <w:rPr>
          <w:b/>
        </w:rPr>
        <w:t xml:space="preserve">) DUT is </w:t>
      </w:r>
      <w:r>
        <w:rPr>
          <w:b/>
        </w:rPr>
        <w:t xml:space="preserve">not </w:t>
      </w:r>
      <w:r w:rsidRPr="00473BFD">
        <w:rPr>
          <w:b/>
        </w:rPr>
        <w:t xml:space="preserve">registered for IMS services </w:t>
      </w:r>
    </w:p>
    <w:p w14:paraId="6FE75C58" w14:textId="77777777" w:rsidR="002430C4" w:rsidRPr="00657600" w:rsidRDefault="002430C4" w:rsidP="002430C4">
      <w:pPr>
        <w:rPr>
          <w:b/>
          <w:bCs/>
        </w:rPr>
      </w:pPr>
    </w:p>
    <w:p w14:paraId="19CE8000" w14:textId="77777777" w:rsidR="002430C4" w:rsidRDefault="002430C4" w:rsidP="002430C4">
      <w:r>
        <w:t xml:space="preserve">Network indicates absence of support of </w:t>
      </w:r>
      <w:r w:rsidRPr="00430512">
        <w:t>IMS services (VoPS=</w:t>
      </w:r>
      <w:r>
        <w:t>0</w:t>
      </w:r>
      <w:r w:rsidRPr="00430512">
        <w:t>)</w:t>
      </w:r>
      <w:r>
        <w:t xml:space="preserve"> in Attach Accept.</w:t>
      </w:r>
    </w:p>
    <w:p w14:paraId="2211465C" w14:textId="77777777" w:rsidR="002430C4" w:rsidRDefault="002430C4" w:rsidP="002430C4">
      <w:pPr>
        <w:jc w:val="left"/>
        <w:rPr>
          <w:bCs/>
        </w:rPr>
      </w:pPr>
      <w:r w:rsidRPr="00430512">
        <w:rPr>
          <w:bCs/>
        </w:rPr>
        <w:t xml:space="preserve">DUT </w:t>
      </w:r>
      <w:r>
        <w:rPr>
          <w:bCs/>
        </w:rPr>
        <w:t>has</w:t>
      </w:r>
      <w:r w:rsidRPr="00430512">
        <w:rPr>
          <w:bCs/>
        </w:rPr>
        <w:t xml:space="preserve"> successfully registered </w:t>
      </w:r>
      <w:r>
        <w:rPr>
          <w:bCs/>
        </w:rPr>
        <w:t>only for PS</w:t>
      </w:r>
      <w:r w:rsidRPr="00430512">
        <w:rPr>
          <w:bCs/>
        </w:rPr>
        <w:t xml:space="preserve"> services in </w:t>
      </w:r>
      <w:r>
        <w:rPr>
          <w:bCs/>
        </w:rPr>
        <w:t>V</w:t>
      </w:r>
      <w:r w:rsidRPr="00430512">
        <w:rPr>
          <w:bCs/>
        </w:rPr>
        <w:t>PLMN.</w:t>
      </w:r>
    </w:p>
    <w:p w14:paraId="0BC50068" w14:textId="77777777" w:rsidR="002430C4" w:rsidRPr="00473BFD" w:rsidRDefault="002430C4" w:rsidP="002430C4">
      <w:r>
        <w:t xml:space="preserve">Note: </w:t>
      </w:r>
      <w:r w:rsidRPr="00473BFD">
        <w:t>ATTACH ACCEPT</w:t>
      </w:r>
      <w:r>
        <w:t xml:space="preserve"> for regular ATTACH REQUEST</w:t>
      </w:r>
      <w:r w:rsidRPr="00473BFD">
        <w:t xml:space="preserve"> contains “IMS VoPS: IMS voice over PS session in S1 mode=</w:t>
      </w:r>
      <w:r>
        <w:t>0</w:t>
      </w:r>
      <w:r w:rsidRPr="00473BFD">
        <w:t xml:space="preserve"> (</w:t>
      </w:r>
      <w:r>
        <w:t xml:space="preserve">not </w:t>
      </w:r>
      <w:r w:rsidRPr="00473BFD">
        <w:t>supported) and Emergency Service Support Indicator=Y”</w:t>
      </w:r>
    </w:p>
    <w:p w14:paraId="1FAD461D" w14:textId="77777777" w:rsidR="002430C4" w:rsidRPr="00473BFD" w:rsidRDefault="002430C4" w:rsidP="002430C4">
      <w:pPr>
        <w:jc w:val="left"/>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2430C4" w:rsidRPr="00430512" w14:paraId="1823563C" w14:textId="77777777" w:rsidTr="00B03F2E">
        <w:tc>
          <w:tcPr>
            <w:tcW w:w="437" w:type="dxa"/>
            <w:shd w:val="clear" w:color="auto" w:fill="F2F2F2" w:themeFill="background1" w:themeFillShade="F2"/>
          </w:tcPr>
          <w:p w14:paraId="55678014" w14:textId="77777777" w:rsidR="002430C4" w:rsidRPr="00430512" w:rsidRDefault="002430C4" w:rsidP="00B03F2E">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7EA96C48" w14:textId="77777777" w:rsidR="002430C4" w:rsidRPr="00430512" w:rsidRDefault="002430C4" w:rsidP="00B03F2E">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44AC1160" w14:textId="77777777" w:rsidR="002430C4" w:rsidRPr="00430512" w:rsidRDefault="002430C4" w:rsidP="00B03F2E">
            <w:pPr>
              <w:pStyle w:val="H6"/>
              <w:ind w:right="-1"/>
              <w:rPr>
                <w:sz w:val="18"/>
                <w:szCs w:val="18"/>
              </w:rPr>
            </w:pPr>
            <w:r w:rsidRPr="00430512">
              <w:rPr>
                <w:sz w:val="18"/>
                <w:szCs w:val="18"/>
              </w:rPr>
              <w:t>Expected behaviour</w:t>
            </w:r>
          </w:p>
        </w:tc>
      </w:tr>
      <w:tr w:rsidR="002430C4" w:rsidRPr="00430512" w14:paraId="48862772" w14:textId="77777777" w:rsidTr="00B03F2E">
        <w:tc>
          <w:tcPr>
            <w:tcW w:w="437" w:type="dxa"/>
            <w:shd w:val="clear" w:color="auto" w:fill="F2F2F2" w:themeFill="background1" w:themeFillShade="F2"/>
          </w:tcPr>
          <w:p w14:paraId="1EB004C8" w14:textId="77777777" w:rsidR="002430C4" w:rsidRPr="00430512" w:rsidRDefault="002430C4" w:rsidP="00B03F2E">
            <w:pPr>
              <w:tabs>
                <w:tab w:val="left" w:pos="851"/>
              </w:tabs>
              <w:ind w:right="-1"/>
              <w:jc w:val="left"/>
              <w:rPr>
                <w:sz w:val="18"/>
                <w:szCs w:val="18"/>
              </w:rPr>
            </w:pPr>
            <w:r w:rsidRPr="00430512">
              <w:rPr>
                <w:sz w:val="18"/>
                <w:szCs w:val="18"/>
              </w:rPr>
              <w:t>1</w:t>
            </w:r>
          </w:p>
        </w:tc>
        <w:tc>
          <w:tcPr>
            <w:tcW w:w="4263" w:type="dxa"/>
          </w:tcPr>
          <w:p w14:paraId="61B41CFC" w14:textId="77777777" w:rsidR="002430C4" w:rsidRPr="004220FD" w:rsidRDefault="002430C4" w:rsidP="00B03F2E">
            <w:pPr>
              <w:jc w:val="left"/>
              <w:rPr>
                <w:sz w:val="18"/>
                <w:szCs w:val="18"/>
              </w:rPr>
            </w:pPr>
            <w:r w:rsidRPr="004220FD">
              <w:rPr>
                <w:sz w:val="18"/>
                <w:szCs w:val="18"/>
              </w:rPr>
              <w:t>At DUT, make MO EM call to Emergency Services (112 or 911).</w:t>
            </w:r>
          </w:p>
        </w:tc>
        <w:tc>
          <w:tcPr>
            <w:tcW w:w="4542" w:type="dxa"/>
            <w:shd w:val="clear" w:color="auto" w:fill="auto"/>
          </w:tcPr>
          <w:p w14:paraId="55C8CF74" w14:textId="77777777" w:rsidR="002430C4" w:rsidRPr="004220FD" w:rsidRDefault="002430C4" w:rsidP="00B03F2E">
            <w:pPr>
              <w:rPr>
                <w:sz w:val="18"/>
                <w:szCs w:val="18"/>
              </w:rPr>
            </w:pPr>
            <w:r w:rsidRPr="004220FD">
              <w:rPr>
                <w:sz w:val="18"/>
                <w:szCs w:val="18"/>
              </w:rPr>
              <w:t xml:space="preserve">DUT displays Emergency Call setup. </w:t>
            </w:r>
          </w:p>
          <w:p w14:paraId="13CB822A" w14:textId="77777777" w:rsidR="002430C4" w:rsidRPr="004220FD" w:rsidRDefault="002430C4" w:rsidP="00B03F2E">
            <w:pPr>
              <w:jc w:val="left"/>
              <w:rPr>
                <w:sz w:val="18"/>
                <w:szCs w:val="18"/>
              </w:rPr>
            </w:pPr>
            <w:r w:rsidRPr="004220FD">
              <w:rPr>
                <w:sz w:val="18"/>
                <w:szCs w:val="18"/>
              </w:rPr>
              <w:t>At DUT, check NAS protocol messages:</w:t>
            </w:r>
          </w:p>
          <w:p w14:paraId="014D43C1" w14:textId="77777777" w:rsidR="002430C4" w:rsidRDefault="002430C4" w:rsidP="00B03F2E">
            <w:pPr>
              <w:jc w:val="left"/>
              <w:rPr>
                <w:sz w:val="18"/>
                <w:szCs w:val="18"/>
              </w:rPr>
            </w:pPr>
            <w:r w:rsidRPr="00666D1D">
              <w:rPr>
                <w:sz w:val="18"/>
                <w:szCs w:val="18"/>
              </w:rPr>
              <w:t>- DUT sends PDN CONNECTIVITY REQUEST to the network with Request type 4 “Emergency”.</w:t>
            </w:r>
          </w:p>
          <w:p w14:paraId="0C2CE2F6" w14:textId="77777777" w:rsidR="002430C4" w:rsidRPr="004220FD" w:rsidRDefault="002430C4" w:rsidP="00B03F2E">
            <w:pPr>
              <w:jc w:val="left"/>
              <w:rPr>
                <w:sz w:val="18"/>
                <w:szCs w:val="18"/>
              </w:rPr>
            </w:pPr>
            <w:r w:rsidRPr="00666D1D">
              <w:rPr>
                <w:sz w:val="18"/>
                <w:szCs w:val="18"/>
              </w:rPr>
              <w:t xml:space="preserve">- </w:t>
            </w:r>
            <w:r w:rsidRPr="004220FD">
              <w:rPr>
                <w:sz w:val="18"/>
                <w:szCs w:val="18"/>
              </w:rPr>
              <w:t>Network sends ACTIVATE DEFAULT EPS BEARER CONTEXT REQUEST (PDU CONNECTIVITY REQUEST ACCEPT)</w:t>
            </w:r>
          </w:p>
          <w:p w14:paraId="310BB26A" w14:textId="77777777" w:rsidR="002430C4" w:rsidRPr="004220FD" w:rsidRDefault="002430C4" w:rsidP="00B03F2E">
            <w:pPr>
              <w:jc w:val="left"/>
              <w:rPr>
                <w:sz w:val="18"/>
                <w:szCs w:val="18"/>
              </w:rPr>
            </w:pPr>
            <w:r w:rsidRPr="004220FD">
              <w:rPr>
                <w:sz w:val="18"/>
                <w:szCs w:val="18"/>
              </w:rPr>
              <w:t>- DUT sends ACTIVATE DEFAULT EPS BEARER CONTEXT ACCEPT</w:t>
            </w:r>
          </w:p>
          <w:p w14:paraId="28C85095" w14:textId="77777777" w:rsidR="002430C4" w:rsidRPr="004220FD" w:rsidRDefault="002430C4" w:rsidP="00B03F2E">
            <w:pPr>
              <w:jc w:val="left"/>
              <w:rPr>
                <w:sz w:val="18"/>
                <w:szCs w:val="18"/>
              </w:rPr>
            </w:pPr>
            <w:r w:rsidRPr="004220FD">
              <w:rPr>
                <w:sz w:val="18"/>
                <w:szCs w:val="18"/>
              </w:rPr>
              <w:t>At DUT, check SIP protocol messages:</w:t>
            </w:r>
          </w:p>
          <w:p w14:paraId="27C82B93" w14:textId="77777777" w:rsidR="002430C4" w:rsidRPr="004220FD" w:rsidRDefault="002430C4" w:rsidP="00B03F2E">
            <w:pPr>
              <w:jc w:val="left"/>
              <w:rPr>
                <w:sz w:val="18"/>
                <w:szCs w:val="18"/>
              </w:rPr>
            </w:pPr>
            <w:r w:rsidRPr="004220FD">
              <w:rPr>
                <w:sz w:val="18"/>
                <w:szCs w:val="18"/>
              </w:rPr>
              <w:t>- MO SIP REGISTER message: This message includes a “sos” SIP URI parameter in contact header</w:t>
            </w:r>
          </w:p>
          <w:p w14:paraId="453C7484" w14:textId="77777777" w:rsidR="002430C4" w:rsidRPr="004220FD" w:rsidRDefault="002430C4" w:rsidP="00B03F2E">
            <w:pPr>
              <w:jc w:val="left"/>
              <w:rPr>
                <w:sz w:val="18"/>
                <w:szCs w:val="18"/>
              </w:rPr>
            </w:pPr>
            <w:r w:rsidRPr="004220FD">
              <w:rPr>
                <w:sz w:val="18"/>
                <w:szCs w:val="18"/>
              </w:rPr>
              <w:t xml:space="preserve">- MT </w:t>
            </w:r>
            <w:r>
              <w:rPr>
                <w:sz w:val="18"/>
                <w:szCs w:val="18"/>
              </w:rPr>
              <w:t>REGISTER 200 OK</w:t>
            </w:r>
            <w:r w:rsidRPr="004220FD">
              <w:rPr>
                <w:sz w:val="18"/>
                <w:szCs w:val="18"/>
              </w:rPr>
              <w:t xml:space="preserve"> Response message </w:t>
            </w:r>
          </w:p>
          <w:p w14:paraId="3B4EC06F" w14:textId="77777777" w:rsidR="002430C4" w:rsidRPr="004220FD" w:rsidRDefault="002430C4" w:rsidP="00B03F2E">
            <w:pPr>
              <w:jc w:val="left"/>
              <w:rPr>
                <w:sz w:val="18"/>
                <w:szCs w:val="18"/>
              </w:rPr>
            </w:pPr>
            <w:r w:rsidRPr="004220FD">
              <w:rPr>
                <w:sz w:val="18"/>
                <w:szCs w:val="18"/>
              </w:rPr>
              <w:t>The UE initiates IMS emergency call.</w:t>
            </w:r>
          </w:p>
          <w:p w14:paraId="573947A0" w14:textId="77777777" w:rsidR="002430C4" w:rsidRPr="004220FD" w:rsidRDefault="002430C4" w:rsidP="00B03F2E">
            <w:pPr>
              <w:jc w:val="left"/>
              <w:rPr>
                <w:sz w:val="18"/>
                <w:szCs w:val="18"/>
              </w:rPr>
            </w:pPr>
            <w:r w:rsidRPr="004220FD">
              <w:rPr>
                <w:sz w:val="18"/>
                <w:szCs w:val="18"/>
              </w:rPr>
              <w:t>- Network sends ACTIVATE DEDICATED EPS BEARER CONTEXT REQUEST</w:t>
            </w:r>
          </w:p>
          <w:p w14:paraId="4B7DB524" w14:textId="77777777" w:rsidR="002430C4" w:rsidRPr="004220FD" w:rsidRDefault="002430C4" w:rsidP="00B03F2E">
            <w:pPr>
              <w:jc w:val="left"/>
              <w:rPr>
                <w:sz w:val="18"/>
                <w:szCs w:val="18"/>
              </w:rPr>
            </w:pPr>
            <w:r w:rsidRPr="004220FD">
              <w:rPr>
                <w:sz w:val="18"/>
                <w:szCs w:val="18"/>
              </w:rPr>
              <w:t>- DUT sends ACTIVATE DEDICATED EPS BEARER CONTEXT ACCEPT</w:t>
            </w:r>
          </w:p>
          <w:p w14:paraId="309B1520" w14:textId="77777777" w:rsidR="002430C4" w:rsidRPr="004220FD" w:rsidRDefault="002430C4" w:rsidP="00B03F2E">
            <w:pPr>
              <w:jc w:val="left"/>
              <w:rPr>
                <w:sz w:val="18"/>
                <w:szCs w:val="18"/>
              </w:rPr>
            </w:pPr>
            <w:r w:rsidRPr="004220FD">
              <w:rPr>
                <w:bCs/>
                <w:sz w:val="18"/>
                <w:szCs w:val="18"/>
              </w:rPr>
              <w:t>Confirm 2-way audio between DUT and Emergency Services operator.</w:t>
            </w:r>
          </w:p>
        </w:tc>
      </w:tr>
      <w:tr w:rsidR="002430C4" w:rsidRPr="00430512" w14:paraId="3EBE67EE" w14:textId="77777777" w:rsidTr="00B03F2E">
        <w:tc>
          <w:tcPr>
            <w:tcW w:w="437" w:type="dxa"/>
            <w:shd w:val="clear" w:color="auto" w:fill="F2F2F2" w:themeFill="background1" w:themeFillShade="F2"/>
          </w:tcPr>
          <w:p w14:paraId="5DA40A71" w14:textId="77777777" w:rsidR="002430C4" w:rsidRPr="00430512" w:rsidRDefault="002430C4" w:rsidP="00B03F2E">
            <w:pPr>
              <w:tabs>
                <w:tab w:val="left" w:pos="851"/>
              </w:tabs>
              <w:ind w:right="-1"/>
              <w:jc w:val="left"/>
              <w:rPr>
                <w:sz w:val="18"/>
                <w:szCs w:val="18"/>
              </w:rPr>
            </w:pPr>
            <w:r w:rsidRPr="00430512">
              <w:rPr>
                <w:sz w:val="18"/>
                <w:szCs w:val="18"/>
              </w:rPr>
              <w:t>2</w:t>
            </w:r>
          </w:p>
        </w:tc>
        <w:tc>
          <w:tcPr>
            <w:tcW w:w="4263" w:type="dxa"/>
          </w:tcPr>
          <w:p w14:paraId="79317C92" w14:textId="77777777" w:rsidR="002430C4" w:rsidRPr="004220FD" w:rsidRDefault="002430C4" w:rsidP="00B03F2E">
            <w:pPr>
              <w:jc w:val="left"/>
              <w:rPr>
                <w:sz w:val="18"/>
                <w:szCs w:val="18"/>
              </w:rPr>
            </w:pPr>
            <w:r w:rsidRPr="004220FD">
              <w:rPr>
                <w:bCs/>
                <w:sz w:val="18"/>
                <w:szCs w:val="18"/>
              </w:rPr>
              <w:t>End the EM call.</w:t>
            </w:r>
          </w:p>
        </w:tc>
        <w:tc>
          <w:tcPr>
            <w:tcW w:w="4542" w:type="dxa"/>
          </w:tcPr>
          <w:p w14:paraId="7A84DFFA" w14:textId="77777777" w:rsidR="002430C4" w:rsidRPr="004220FD" w:rsidRDefault="002430C4" w:rsidP="00B03F2E">
            <w:pPr>
              <w:jc w:val="left"/>
              <w:rPr>
                <w:sz w:val="18"/>
                <w:szCs w:val="18"/>
              </w:rPr>
            </w:pPr>
            <w:r w:rsidRPr="004220FD">
              <w:rPr>
                <w:sz w:val="18"/>
                <w:szCs w:val="18"/>
              </w:rPr>
              <w:t>At DUT, if PS emergency call, check SIP protocol messages:</w:t>
            </w:r>
          </w:p>
          <w:p w14:paraId="56916C3C" w14:textId="77777777" w:rsidR="002430C4" w:rsidRPr="004220FD" w:rsidRDefault="002430C4" w:rsidP="00B03F2E">
            <w:pPr>
              <w:jc w:val="left"/>
              <w:rPr>
                <w:sz w:val="18"/>
                <w:szCs w:val="18"/>
              </w:rPr>
            </w:pPr>
            <w:r w:rsidRPr="004220FD">
              <w:rPr>
                <w:sz w:val="18"/>
                <w:szCs w:val="18"/>
              </w:rPr>
              <w:t>- MO SIP BYE message</w:t>
            </w:r>
          </w:p>
          <w:p w14:paraId="23F221B9" w14:textId="77777777" w:rsidR="002430C4" w:rsidRPr="004220FD" w:rsidRDefault="002430C4" w:rsidP="00B03F2E">
            <w:pPr>
              <w:jc w:val="left"/>
              <w:rPr>
                <w:sz w:val="18"/>
                <w:szCs w:val="18"/>
              </w:rPr>
            </w:pPr>
            <w:r w:rsidRPr="004220FD">
              <w:rPr>
                <w:sz w:val="18"/>
                <w:szCs w:val="18"/>
              </w:rPr>
              <w:t>- MT 200 OK message</w:t>
            </w:r>
          </w:p>
          <w:p w14:paraId="1B048D93" w14:textId="77777777" w:rsidR="002430C4" w:rsidRPr="004220FD" w:rsidRDefault="002430C4" w:rsidP="00B03F2E">
            <w:pPr>
              <w:jc w:val="left"/>
              <w:rPr>
                <w:sz w:val="18"/>
                <w:szCs w:val="18"/>
              </w:rPr>
            </w:pPr>
            <w:r w:rsidRPr="004220FD">
              <w:rPr>
                <w:sz w:val="18"/>
                <w:szCs w:val="18"/>
              </w:rPr>
              <w:t>At DUT, check in NAS protocol messages:</w:t>
            </w:r>
          </w:p>
          <w:p w14:paraId="18B8124D" w14:textId="77777777" w:rsidR="002430C4" w:rsidRPr="004220FD" w:rsidRDefault="002430C4" w:rsidP="00B03F2E">
            <w:pPr>
              <w:jc w:val="left"/>
              <w:rPr>
                <w:sz w:val="18"/>
                <w:szCs w:val="18"/>
              </w:rPr>
            </w:pPr>
            <w:r w:rsidRPr="004220FD">
              <w:rPr>
                <w:sz w:val="18"/>
                <w:szCs w:val="18"/>
              </w:rPr>
              <w:t>- Network sends DEACTIVATE EPS BEARER CONTEXT REQUEST (for dedicated bearer)</w:t>
            </w:r>
          </w:p>
          <w:p w14:paraId="68A2DBE7" w14:textId="77777777" w:rsidR="002430C4" w:rsidRPr="004220FD" w:rsidRDefault="002430C4" w:rsidP="00B03F2E">
            <w:pPr>
              <w:jc w:val="left"/>
              <w:rPr>
                <w:sz w:val="18"/>
                <w:szCs w:val="18"/>
              </w:rPr>
            </w:pPr>
            <w:r w:rsidRPr="004220FD">
              <w:rPr>
                <w:sz w:val="18"/>
                <w:szCs w:val="18"/>
              </w:rPr>
              <w:t>- DUT sends DEACTIVATE EPS BEARER CONTEXT ACCEPT (for dedicated bearer)</w:t>
            </w:r>
          </w:p>
          <w:p w14:paraId="4ADB1525" w14:textId="77777777" w:rsidR="002430C4" w:rsidRPr="004220FD" w:rsidRDefault="002430C4" w:rsidP="00B03F2E">
            <w:pPr>
              <w:jc w:val="left"/>
              <w:rPr>
                <w:sz w:val="18"/>
                <w:szCs w:val="18"/>
              </w:rPr>
            </w:pPr>
            <w:r w:rsidRPr="004220FD">
              <w:rPr>
                <w:sz w:val="18"/>
                <w:szCs w:val="18"/>
              </w:rPr>
              <w:t>Call is ended</w:t>
            </w:r>
          </w:p>
          <w:p w14:paraId="51C6F951" w14:textId="77777777" w:rsidR="002430C4" w:rsidRPr="004220FD" w:rsidRDefault="002430C4" w:rsidP="00B03F2E">
            <w:pPr>
              <w:jc w:val="left"/>
              <w:rPr>
                <w:sz w:val="18"/>
                <w:szCs w:val="18"/>
              </w:rPr>
            </w:pPr>
            <w:r w:rsidRPr="004220FD">
              <w:rPr>
                <w:sz w:val="18"/>
                <w:szCs w:val="18"/>
              </w:rPr>
              <w:t xml:space="preserve">After a N/W specific interval (to permit a further emergency call or a callback to the UE):- </w:t>
            </w:r>
          </w:p>
          <w:p w14:paraId="59578033" w14:textId="77777777" w:rsidR="002430C4" w:rsidRPr="004220FD" w:rsidRDefault="002430C4" w:rsidP="00B03F2E">
            <w:pPr>
              <w:jc w:val="left"/>
              <w:rPr>
                <w:sz w:val="18"/>
                <w:szCs w:val="18"/>
              </w:rPr>
            </w:pPr>
            <w:r w:rsidRPr="004220FD">
              <w:rPr>
                <w:sz w:val="18"/>
                <w:szCs w:val="18"/>
              </w:rPr>
              <w:t>- Network sends DEACTIVATE EPS BEARER CONTEXT REQUEST (</w:t>
            </w:r>
            <w:r>
              <w:rPr>
                <w:sz w:val="18"/>
                <w:szCs w:val="18"/>
              </w:rPr>
              <w:t>default bearer</w:t>
            </w:r>
            <w:r w:rsidRPr="004220FD">
              <w:rPr>
                <w:sz w:val="18"/>
                <w:szCs w:val="18"/>
              </w:rPr>
              <w:t>)</w:t>
            </w:r>
          </w:p>
          <w:p w14:paraId="0CDE1453" w14:textId="77777777" w:rsidR="002430C4" w:rsidRPr="004220FD" w:rsidRDefault="002430C4" w:rsidP="00B03F2E">
            <w:pPr>
              <w:jc w:val="left"/>
              <w:rPr>
                <w:sz w:val="18"/>
                <w:szCs w:val="18"/>
              </w:rPr>
            </w:pPr>
            <w:r w:rsidRPr="004220FD">
              <w:rPr>
                <w:sz w:val="18"/>
                <w:szCs w:val="18"/>
              </w:rPr>
              <w:t>- DUT sends DEACTIVATE EPS BEARER CONTEXT ACCEPT (default bearer)</w:t>
            </w:r>
            <w:r w:rsidRPr="004220FD">
              <w:rPr>
                <w:bCs/>
                <w:sz w:val="18"/>
                <w:szCs w:val="18"/>
              </w:rPr>
              <w:t>.</w:t>
            </w:r>
          </w:p>
        </w:tc>
      </w:tr>
    </w:tbl>
    <w:p w14:paraId="29A5DCA5" w14:textId="77777777" w:rsidR="002430C4" w:rsidRPr="00857001" w:rsidRDefault="002430C4" w:rsidP="002430C4">
      <w:pPr>
        <w:pStyle w:val="NormalParagraph"/>
      </w:pPr>
    </w:p>
    <w:p w14:paraId="2AFE5D25" w14:textId="03DBB783" w:rsidR="00602FC7" w:rsidRPr="00430512" w:rsidRDefault="00602FC7" w:rsidP="00602FC7">
      <w:pPr>
        <w:pStyle w:val="Heading5"/>
        <w:rPr>
          <w:b w:val="0"/>
        </w:rPr>
      </w:pPr>
      <w:r w:rsidRPr="00430512">
        <w:t xml:space="preserve">91.2.3.1.6 Emergency Call over VxLTE – non UE detectable </w:t>
      </w:r>
      <w:r w:rsidR="007D0C04">
        <w:t>–</w:t>
      </w:r>
      <w:r w:rsidRPr="00430512">
        <w:t xml:space="preserve"> SoS APN (Roaming)</w:t>
      </w:r>
    </w:p>
    <w:p w14:paraId="7B48316D" w14:textId="77777777" w:rsidR="00602FC7" w:rsidRPr="00430512" w:rsidRDefault="00602FC7" w:rsidP="00602FC7">
      <w:pPr>
        <w:pStyle w:val="H6"/>
      </w:pPr>
      <w:r w:rsidRPr="00430512">
        <w:t>Description</w:t>
      </w:r>
    </w:p>
    <w:p w14:paraId="1B9D0C66" w14:textId="77777777" w:rsidR="00602FC7" w:rsidRPr="00430512" w:rsidRDefault="00602FC7" w:rsidP="00602FC7">
      <w:r w:rsidRPr="00430512">
        <w:t xml:space="preserve">The DUT shall successfully make non-UE detectabele Emergency Calls over VxLTE when roaming outside its HPLMN. In this case, the call is offered as a non-emergency call to the HPMN. The HPLMN shall be able to recognise emergency codes in the serving VPMN. The call attempt is rejected with an indication to the UE that an emergency call should be initiated in the VPMN. </w:t>
      </w:r>
    </w:p>
    <w:p w14:paraId="72F16ACF" w14:textId="4033571B" w:rsidR="00602FC7" w:rsidRPr="00430512" w:rsidRDefault="00602FC7" w:rsidP="00602FC7">
      <w:r w:rsidRPr="00430512">
        <w:rPr>
          <w:b/>
        </w:rPr>
        <w:t>Note:</w:t>
      </w:r>
      <w:r w:rsidRPr="00430512">
        <w:t xml:space="preserve"> Some Home Short Service Codes (Voice Mail, Customer Care) are using the same codes as Visited “Non UE detectable” emergency codes. The HPMN must therefore check if a received short code is i) a HPMN service code, ii) a VPMN emergency code, or iii) Other. Local service codes are in the HPMN, emergency codes must be handled in the VPMN and other codes are handed as per N/W configuration (e.g. calls rejected).   </w:t>
      </w:r>
    </w:p>
    <w:p w14:paraId="329B8B86" w14:textId="77777777" w:rsidR="00602FC7" w:rsidRPr="00430512" w:rsidRDefault="00602FC7" w:rsidP="00602FC7">
      <w:pPr>
        <w:pStyle w:val="H6"/>
      </w:pPr>
      <w:r w:rsidRPr="00430512">
        <w:t>Related core specifications</w:t>
      </w:r>
    </w:p>
    <w:p w14:paraId="144464FB" w14:textId="77777777" w:rsidR="00602FC7" w:rsidRPr="00430512" w:rsidRDefault="00602FC7" w:rsidP="00602FC7">
      <w:r w:rsidRPr="00430512">
        <w:t>3GPP TS 23.167, TS 24.229, TS 24.301, TS 24.237</w:t>
      </w:r>
    </w:p>
    <w:p w14:paraId="1EE2A7BC" w14:textId="77777777" w:rsidR="00602FC7" w:rsidRPr="00430512" w:rsidRDefault="00602FC7" w:rsidP="00602FC7">
      <w:r w:rsidRPr="00430512">
        <w:t>IR.92 5.2</w:t>
      </w:r>
    </w:p>
    <w:p w14:paraId="784993C3" w14:textId="77777777" w:rsidR="00602FC7" w:rsidRPr="00430512" w:rsidRDefault="00602FC7" w:rsidP="00602FC7">
      <w:pPr>
        <w:pStyle w:val="H6"/>
      </w:pPr>
      <w:r w:rsidRPr="00430512">
        <w:t>Reason for test</w:t>
      </w:r>
    </w:p>
    <w:p w14:paraId="39B69015" w14:textId="77777777" w:rsidR="00602FC7" w:rsidRPr="00430512" w:rsidRDefault="00602FC7" w:rsidP="00602FC7">
      <w:r w:rsidRPr="00430512">
        <w:t>To verify the DUT is able to initiate an non-UE detectable Emergency call (e.g. 110 – police) via IMS when registered for VxLTE in a network from another country that is supporting EM calls over IMS.</w:t>
      </w:r>
    </w:p>
    <w:p w14:paraId="2BC25337" w14:textId="77777777" w:rsidR="00602FC7" w:rsidRPr="00430512" w:rsidRDefault="00602FC7" w:rsidP="00602FC7">
      <w:pPr>
        <w:pStyle w:val="H6"/>
      </w:pPr>
      <w:r w:rsidRPr="00430512">
        <w:t>Initial configuration</w:t>
      </w:r>
    </w:p>
    <w:p w14:paraId="58FF39CC" w14:textId="77777777" w:rsidR="00602FC7" w:rsidRPr="00430512" w:rsidRDefault="00602FC7" w:rsidP="00602FC7">
      <w:r w:rsidRPr="00430512">
        <w:t>Network is supporting E-UTRAN and UTRAN or GERAN.</w:t>
      </w:r>
    </w:p>
    <w:p w14:paraId="525938A0" w14:textId="77777777" w:rsidR="00602FC7" w:rsidRPr="00430512" w:rsidRDefault="00602FC7" w:rsidP="00602FC7">
      <w:r w:rsidRPr="00430512">
        <w:t>Network is supporting Emergency Calls over VxLTE (EMC_BS=1) and IMS services (VoPS=1).</w:t>
      </w:r>
    </w:p>
    <w:p w14:paraId="43DE3315" w14:textId="77777777" w:rsidR="00602FC7" w:rsidRPr="00430512" w:rsidRDefault="00602FC7" w:rsidP="00602FC7">
      <w:r w:rsidRPr="00430512">
        <w:t>Non UE detectable Emergency Calls are supportd by the NW</w:t>
      </w:r>
    </w:p>
    <w:p w14:paraId="3E5A881E" w14:textId="77777777" w:rsidR="00602FC7" w:rsidRPr="00430512" w:rsidRDefault="00602FC7" w:rsidP="00602FC7">
      <w:r w:rsidRPr="00430512">
        <w:t>DUT is roaming in a VPLMN.</w:t>
      </w:r>
    </w:p>
    <w:p w14:paraId="3224B86C" w14:textId="77777777" w:rsidR="00602FC7" w:rsidRPr="00430512" w:rsidRDefault="00602FC7" w:rsidP="00602FC7">
      <w:r w:rsidRPr="00430512">
        <w:t>DUT is configured to Automatic RAT mode.</w:t>
      </w:r>
    </w:p>
    <w:p w14:paraId="45C3D2B0" w14:textId="77777777" w:rsidR="00602FC7" w:rsidRPr="00430512" w:rsidRDefault="00602FC7" w:rsidP="00602FC7">
      <w:r w:rsidRPr="00430512">
        <w:t>DUT is configured for IMS PS Voice Preferred, CS Secondary, or IMS PS Voice only.</w:t>
      </w:r>
    </w:p>
    <w:p w14:paraId="04768069" w14:textId="0CA16E5E" w:rsidR="00602FC7" w:rsidRPr="00430512" w:rsidRDefault="00602FC7" w:rsidP="00602FC7">
      <w:pPr>
        <w:jc w:val="left"/>
        <w:rPr>
          <w:bCs/>
        </w:rPr>
      </w:pPr>
      <w:r w:rsidRPr="00430512">
        <w:rPr>
          <w:bCs/>
        </w:rPr>
        <w:t>DUT is successfully registered for IMS services (VxLTE) in HPLMN.</w:t>
      </w:r>
    </w:p>
    <w:p w14:paraId="5128E0C9" w14:textId="77777777" w:rsidR="00602FC7" w:rsidRPr="00430512" w:rsidRDefault="00602FC7" w:rsidP="00602FC7">
      <w:pPr>
        <w:jc w:val="left"/>
        <w:rPr>
          <w:bCs/>
        </w:rPr>
      </w:pPr>
      <w:r w:rsidRPr="00430512">
        <w:rPr>
          <w:bCs/>
        </w:rPr>
        <w:t xml:space="preserve">Editor’s Note – Rather than a comment, easier to do it this way. So, what happens is that the UE makes a “normal” call to the VPMN IMS. However, the HPMN IMS recognises that the short code is not a local service code and is a VPMN emergency code (HPMN IMS has a data table to spot all “strange” emergency codes on a per-MCC basis). The SIP INVITE is rejected with a 380 response (use Alternative Service) with an indicator that this is an emergency call. The UE (on receipt of 380) then behaves as for a UE-detected emergency call. See TS 24.229 section 5.1.3.1.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1"/>
        <w:gridCol w:w="4443"/>
      </w:tblGrid>
      <w:tr w:rsidR="00602FC7" w:rsidRPr="00430512" w14:paraId="66225571" w14:textId="77777777" w:rsidTr="00783AE1">
        <w:tc>
          <w:tcPr>
            <w:tcW w:w="437" w:type="dxa"/>
            <w:shd w:val="clear" w:color="auto" w:fill="F2F2F2" w:themeFill="background1" w:themeFillShade="F2"/>
          </w:tcPr>
          <w:p w14:paraId="2844520B" w14:textId="77777777" w:rsidR="00602FC7" w:rsidRPr="00430512" w:rsidRDefault="00602FC7" w:rsidP="00783AE1">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600C2D5C" w14:textId="77777777" w:rsidR="00602FC7" w:rsidRPr="00430512" w:rsidRDefault="00602FC7" w:rsidP="00783AE1">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4E35198F" w14:textId="77777777" w:rsidR="00602FC7" w:rsidRPr="00430512" w:rsidRDefault="00602FC7" w:rsidP="00783AE1">
            <w:pPr>
              <w:pStyle w:val="H6"/>
              <w:ind w:right="-1"/>
              <w:rPr>
                <w:sz w:val="18"/>
                <w:szCs w:val="18"/>
              </w:rPr>
            </w:pPr>
            <w:r w:rsidRPr="00430512">
              <w:rPr>
                <w:sz w:val="18"/>
                <w:szCs w:val="18"/>
              </w:rPr>
              <w:t>Expected behaviour</w:t>
            </w:r>
          </w:p>
        </w:tc>
      </w:tr>
      <w:tr w:rsidR="00602FC7" w:rsidRPr="00430512" w14:paraId="288555CA" w14:textId="77777777" w:rsidTr="00783AE1">
        <w:tc>
          <w:tcPr>
            <w:tcW w:w="437" w:type="dxa"/>
            <w:shd w:val="clear" w:color="auto" w:fill="F2F2F2" w:themeFill="background1" w:themeFillShade="F2"/>
          </w:tcPr>
          <w:p w14:paraId="4E34CFBA" w14:textId="77777777" w:rsidR="00602FC7" w:rsidRPr="00430512" w:rsidRDefault="00602FC7" w:rsidP="00783AE1">
            <w:pPr>
              <w:tabs>
                <w:tab w:val="left" w:pos="851"/>
              </w:tabs>
              <w:ind w:right="-1"/>
              <w:jc w:val="left"/>
              <w:rPr>
                <w:sz w:val="18"/>
                <w:szCs w:val="18"/>
              </w:rPr>
            </w:pPr>
            <w:r w:rsidRPr="00430512">
              <w:rPr>
                <w:sz w:val="18"/>
                <w:szCs w:val="18"/>
              </w:rPr>
              <w:t>1</w:t>
            </w:r>
          </w:p>
        </w:tc>
        <w:tc>
          <w:tcPr>
            <w:tcW w:w="4263" w:type="dxa"/>
          </w:tcPr>
          <w:p w14:paraId="5B120030" w14:textId="77777777" w:rsidR="00602FC7" w:rsidRPr="00430512" w:rsidRDefault="00602FC7" w:rsidP="00783AE1">
            <w:pPr>
              <w:jc w:val="left"/>
              <w:rPr>
                <w:sz w:val="18"/>
                <w:szCs w:val="18"/>
              </w:rPr>
            </w:pPr>
            <w:r w:rsidRPr="00430512">
              <w:rPr>
                <w:sz w:val="18"/>
                <w:szCs w:val="18"/>
              </w:rPr>
              <w:t>At DUT, make MO non UE detectable EM call to Emergency Services (110, 101 or 999).</w:t>
            </w:r>
          </w:p>
        </w:tc>
        <w:tc>
          <w:tcPr>
            <w:tcW w:w="4542" w:type="dxa"/>
            <w:shd w:val="clear" w:color="auto" w:fill="auto"/>
          </w:tcPr>
          <w:p w14:paraId="5C9E27AC" w14:textId="77777777" w:rsidR="00602FC7" w:rsidRPr="004220FD" w:rsidRDefault="00602FC7" w:rsidP="00783AE1">
            <w:pPr>
              <w:rPr>
                <w:sz w:val="18"/>
                <w:szCs w:val="18"/>
              </w:rPr>
            </w:pPr>
            <w:r w:rsidRPr="004220FD">
              <w:rPr>
                <w:sz w:val="18"/>
                <w:szCs w:val="18"/>
              </w:rPr>
              <w:t xml:space="preserve">DUT displays Emergency Call setup. </w:t>
            </w:r>
          </w:p>
          <w:p w14:paraId="3A64E373" w14:textId="77777777" w:rsidR="00602FC7" w:rsidRPr="004220FD" w:rsidRDefault="00602FC7" w:rsidP="00783AE1">
            <w:pPr>
              <w:jc w:val="left"/>
              <w:rPr>
                <w:sz w:val="18"/>
                <w:szCs w:val="18"/>
              </w:rPr>
            </w:pPr>
            <w:r w:rsidRPr="004220FD">
              <w:rPr>
                <w:sz w:val="18"/>
                <w:szCs w:val="18"/>
              </w:rPr>
              <w:t>At DUT, check NAS protocol messages:</w:t>
            </w:r>
          </w:p>
          <w:p w14:paraId="4B76972E" w14:textId="1F1BD1CB" w:rsidR="00602FC7" w:rsidRPr="004220FD" w:rsidRDefault="00602FC7" w:rsidP="00783AE1">
            <w:pPr>
              <w:jc w:val="left"/>
              <w:rPr>
                <w:sz w:val="18"/>
                <w:szCs w:val="18"/>
              </w:rPr>
            </w:pPr>
            <w:r w:rsidRPr="004220FD">
              <w:rPr>
                <w:sz w:val="18"/>
                <w:szCs w:val="18"/>
              </w:rPr>
              <w:t>- DUT sends PDN CONNECTIVITY REQUEST to the network with Request type 1 “Initial Request”.</w:t>
            </w:r>
            <w:r w:rsidRPr="004220FD">
              <w:rPr>
                <w:sz w:val="18"/>
                <w:szCs w:val="18"/>
              </w:rPr>
              <w:br/>
              <w:t xml:space="preserve">SIP INVITE includes non UE </w:t>
            </w:r>
            <w:r w:rsidR="007D0C04">
              <w:rPr>
                <w:sz w:val="18"/>
                <w:szCs w:val="18"/>
              </w:rPr>
              <w:pgNum/>
            </w:r>
            <w:r w:rsidR="007D0C04">
              <w:rPr>
                <w:sz w:val="18"/>
                <w:szCs w:val="18"/>
              </w:rPr>
              <w:t>ustomizat</w:t>
            </w:r>
            <w:r w:rsidRPr="004220FD">
              <w:rPr>
                <w:sz w:val="18"/>
                <w:szCs w:val="18"/>
              </w:rPr>
              <w:t xml:space="preserve"> emergency number, e.g. 110, 101 or 990.</w:t>
            </w:r>
          </w:p>
          <w:p w14:paraId="1F92A8D6" w14:textId="77777777" w:rsidR="00602FC7" w:rsidRPr="004220FD" w:rsidRDefault="00602FC7" w:rsidP="00783AE1">
            <w:pPr>
              <w:jc w:val="left"/>
              <w:rPr>
                <w:sz w:val="18"/>
                <w:szCs w:val="18"/>
              </w:rPr>
            </w:pPr>
            <w:r w:rsidRPr="004220FD">
              <w:rPr>
                <w:sz w:val="18"/>
                <w:szCs w:val="18"/>
              </w:rPr>
              <w:t>- Network sends SIP 380 (Alternative Service – Emergency) with contact header information including emergency service URN (e.g. urn:service:sos:police)</w:t>
            </w:r>
          </w:p>
          <w:p w14:paraId="5863ED83" w14:textId="77777777" w:rsidR="00602FC7" w:rsidRPr="004220FD" w:rsidRDefault="00602FC7" w:rsidP="00783AE1">
            <w:pPr>
              <w:jc w:val="left"/>
              <w:rPr>
                <w:sz w:val="18"/>
                <w:szCs w:val="18"/>
              </w:rPr>
            </w:pPr>
            <w:r w:rsidRPr="004220FD">
              <w:rPr>
                <w:sz w:val="18"/>
                <w:szCs w:val="18"/>
              </w:rPr>
              <w:t>- DUT sends PDN CONNECTIVITY REQUEST to the network with Request type 4 “Emergency”.</w:t>
            </w:r>
          </w:p>
          <w:p w14:paraId="0C9B9748" w14:textId="77777777" w:rsidR="00602FC7" w:rsidRPr="004220FD" w:rsidRDefault="00602FC7" w:rsidP="00783AE1">
            <w:pPr>
              <w:jc w:val="left"/>
              <w:rPr>
                <w:sz w:val="18"/>
                <w:szCs w:val="18"/>
              </w:rPr>
            </w:pPr>
            <w:r w:rsidRPr="004220FD">
              <w:rPr>
                <w:sz w:val="18"/>
                <w:szCs w:val="18"/>
              </w:rPr>
              <w:t xml:space="preserve">- Network sends ACTIVATE DEFAULT EPS BEARER CONTEXT REQUEST to DUT with APN “SOS”. </w:t>
            </w:r>
          </w:p>
          <w:p w14:paraId="48074CB8" w14:textId="77777777" w:rsidR="00602FC7" w:rsidRPr="004220FD" w:rsidRDefault="00602FC7" w:rsidP="00783AE1">
            <w:pPr>
              <w:jc w:val="left"/>
              <w:rPr>
                <w:sz w:val="18"/>
                <w:szCs w:val="18"/>
              </w:rPr>
            </w:pPr>
            <w:r w:rsidRPr="004220FD">
              <w:rPr>
                <w:sz w:val="18"/>
                <w:szCs w:val="18"/>
              </w:rPr>
              <w:t>- DUT sends ACTIVATE DEFAULT BEARER CONTEXT ACCEPT to the network.</w:t>
            </w:r>
          </w:p>
          <w:p w14:paraId="5B170516" w14:textId="77777777" w:rsidR="00602FC7" w:rsidRPr="004220FD" w:rsidRDefault="00602FC7" w:rsidP="00783AE1">
            <w:pPr>
              <w:jc w:val="left"/>
              <w:rPr>
                <w:sz w:val="18"/>
                <w:szCs w:val="18"/>
              </w:rPr>
            </w:pPr>
            <w:r w:rsidRPr="004220FD">
              <w:rPr>
                <w:sz w:val="18"/>
                <w:szCs w:val="18"/>
              </w:rPr>
              <w:t>- Network sends ACTIVATE DEDICATED EPS BEARER CONTEXT REQUEST</w:t>
            </w:r>
          </w:p>
          <w:p w14:paraId="1D2AF975" w14:textId="77777777" w:rsidR="00602FC7" w:rsidRPr="004220FD" w:rsidRDefault="00602FC7" w:rsidP="00783AE1">
            <w:pPr>
              <w:jc w:val="left"/>
              <w:rPr>
                <w:sz w:val="18"/>
                <w:szCs w:val="18"/>
              </w:rPr>
            </w:pPr>
            <w:r w:rsidRPr="004220FD">
              <w:rPr>
                <w:sz w:val="18"/>
                <w:szCs w:val="18"/>
              </w:rPr>
              <w:t>- DUT sends ACTIVATE DEDICATED EPS BEARER CONTEXT ACCEPT</w:t>
            </w:r>
          </w:p>
          <w:p w14:paraId="14B0B687" w14:textId="77777777" w:rsidR="00602FC7" w:rsidRPr="004220FD" w:rsidRDefault="00602FC7" w:rsidP="00783AE1">
            <w:pPr>
              <w:jc w:val="left"/>
              <w:rPr>
                <w:sz w:val="18"/>
                <w:szCs w:val="18"/>
              </w:rPr>
            </w:pPr>
            <w:r w:rsidRPr="004220FD">
              <w:rPr>
                <w:sz w:val="18"/>
                <w:szCs w:val="18"/>
              </w:rPr>
              <w:t>At DUT, check SIP protocol messages:</w:t>
            </w:r>
          </w:p>
          <w:p w14:paraId="5A571549" w14:textId="77777777" w:rsidR="00602FC7" w:rsidRPr="004220FD" w:rsidRDefault="00602FC7" w:rsidP="00783AE1">
            <w:pPr>
              <w:jc w:val="left"/>
              <w:rPr>
                <w:sz w:val="18"/>
                <w:szCs w:val="18"/>
              </w:rPr>
            </w:pPr>
            <w:r w:rsidRPr="004220FD">
              <w:rPr>
                <w:sz w:val="18"/>
                <w:szCs w:val="18"/>
              </w:rPr>
              <w:t>- MO SIP REGISTER message: This message includes a “sos” SIP URI parameter in contact header</w:t>
            </w:r>
          </w:p>
          <w:p w14:paraId="59D86CDB" w14:textId="77777777" w:rsidR="00602FC7" w:rsidRPr="004220FD" w:rsidRDefault="00602FC7" w:rsidP="00783AE1">
            <w:pPr>
              <w:jc w:val="left"/>
              <w:rPr>
                <w:sz w:val="18"/>
                <w:szCs w:val="18"/>
              </w:rPr>
            </w:pPr>
            <w:r w:rsidRPr="004220FD">
              <w:rPr>
                <w:sz w:val="18"/>
                <w:szCs w:val="18"/>
              </w:rPr>
              <w:t xml:space="preserve">- MT 403/420 Response message, which may/may not indicate that an anonymous IMS emergency call is allowed. This is indicated via an XML body returned in the SIP response message.  </w:t>
            </w:r>
          </w:p>
          <w:p w14:paraId="5ED4F781" w14:textId="77777777" w:rsidR="00602FC7" w:rsidRPr="004220FD" w:rsidRDefault="00602FC7" w:rsidP="00783AE1">
            <w:pPr>
              <w:jc w:val="left"/>
              <w:rPr>
                <w:sz w:val="18"/>
                <w:szCs w:val="18"/>
              </w:rPr>
            </w:pPr>
            <w:r w:rsidRPr="004220FD">
              <w:rPr>
                <w:sz w:val="18"/>
                <w:szCs w:val="18"/>
              </w:rPr>
              <w:t xml:space="preserve">a) anonymous IMS emergency call allowed </w:t>
            </w:r>
          </w:p>
          <w:p w14:paraId="2B2809EC" w14:textId="77777777" w:rsidR="00602FC7" w:rsidRPr="004220FD" w:rsidRDefault="00602FC7" w:rsidP="00783AE1">
            <w:pPr>
              <w:jc w:val="left"/>
              <w:rPr>
                <w:sz w:val="18"/>
                <w:szCs w:val="18"/>
              </w:rPr>
            </w:pPr>
            <w:r w:rsidRPr="004220FD">
              <w:rPr>
                <w:sz w:val="18"/>
                <w:szCs w:val="18"/>
              </w:rPr>
              <w:t>The UE initiates an anonymous IMS emergency call.</w:t>
            </w:r>
          </w:p>
          <w:p w14:paraId="3A117874" w14:textId="77777777" w:rsidR="00602FC7" w:rsidRPr="004220FD" w:rsidRDefault="00602FC7" w:rsidP="00783AE1">
            <w:pPr>
              <w:jc w:val="left"/>
              <w:rPr>
                <w:sz w:val="18"/>
                <w:szCs w:val="18"/>
              </w:rPr>
            </w:pPr>
            <w:r w:rsidRPr="004220FD">
              <w:rPr>
                <w:sz w:val="18"/>
                <w:szCs w:val="18"/>
              </w:rPr>
              <w:t>- Network sends ACTIVATE DEDICATED EPS BEARER CONTEXT REQUEST</w:t>
            </w:r>
          </w:p>
          <w:p w14:paraId="4B46CC30" w14:textId="77777777" w:rsidR="00602FC7" w:rsidRPr="004220FD" w:rsidRDefault="00602FC7" w:rsidP="00783AE1">
            <w:pPr>
              <w:jc w:val="left"/>
              <w:rPr>
                <w:sz w:val="18"/>
                <w:szCs w:val="18"/>
              </w:rPr>
            </w:pPr>
            <w:r w:rsidRPr="004220FD">
              <w:rPr>
                <w:sz w:val="18"/>
                <w:szCs w:val="18"/>
              </w:rPr>
              <w:t>- DUT sends ACTIVATE DEDICATED EPS BEARER CONTEXT ACCEPT</w:t>
            </w:r>
          </w:p>
          <w:p w14:paraId="7614234D" w14:textId="77777777" w:rsidR="00602FC7" w:rsidRPr="004220FD" w:rsidRDefault="00602FC7" w:rsidP="00783AE1">
            <w:pPr>
              <w:jc w:val="left"/>
              <w:rPr>
                <w:sz w:val="18"/>
                <w:szCs w:val="18"/>
              </w:rPr>
            </w:pPr>
            <w:r w:rsidRPr="004220FD">
              <w:rPr>
                <w:sz w:val="18"/>
                <w:szCs w:val="18"/>
              </w:rPr>
              <w:t>b) anonymous IMS emergency call not allowed:</w:t>
            </w:r>
          </w:p>
          <w:p w14:paraId="7D9B4751" w14:textId="77777777" w:rsidR="00602FC7" w:rsidRPr="004220FD" w:rsidRDefault="00602FC7" w:rsidP="00783AE1">
            <w:pPr>
              <w:jc w:val="left"/>
              <w:rPr>
                <w:sz w:val="18"/>
                <w:szCs w:val="18"/>
              </w:rPr>
            </w:pPr>
            <w:r w:rsidRPr="004220FD">
              <w:rPr>
                <w:sz w:val="18"/>
                <w:szCs w:val="18"/>
              </w:rPr>
              <w:t>- Network sends PDN CONNECTIVITY REJECT to the DUT</w:t>
            </w:r>
            <w:r>
              <w:rPr>
                <w:sz w:val="18"/>
                <w:szCs w:val="18"/>
              </w:rPr>
              <w:t xml:space="preserve"> </w:t>
            </w:r>
            <w:r w:rsidRPr="00582024">
              <w:rPr>
                <w:sz w:val="18"/>
                <w:szCs w:val="18"/>
              </w:rPr>
              <w:t>or Network rejects emergency REGISTER with cause 403 without any XML body</w:t>
            </w:r>
          </w:p>
          <w:p w14:paraId="490BE27D" w14:textId="77777777" w:rsidR="00602FC7" w:rsidRPr="004220FD" w:rsidRDefault="00602FC7" w:rsidP="00783AE1">
            <w:pPr>
              <w:jc w:val="left"/>
              <w:rPr>
                <w:sz w:val="18"/>
                <w:szCs w:val="18"/>
              </w:rPr>
            </w:pPr>
            <w:r w:rsidRPr="004220FD">
              <w:rPr>
                <w:sz w:val="18"/>
                <w:szCs w:val="18"/>
              </w:rPr>
              <w:t>DUT reattempts emergency call in CS domain</w:t>
            </w:r>
          </w:p>
          <w:p w14:paraId="65F2A3DE" w14:textId="77777777" w:rsidR="00602FC7" w:rsidRPr="004220FD" w:rsidRDefault="00602FC7" w:rsidP="00783AE1">
            <w:pPr>
              <w:jc w:val="left"/>
              <w:rPr>
                <w:sz w:val="18"/>
                <w:szCs w:val="18"/>
              </w:rPr>
            </w:pPr>
            <w:r w:rsidRPr="004220FD">
              <w:rPr>
                <w:bCs/>
                <w:sz w:val="18"/>
                <w:szCs w:val="18"/>
              </w:rPr>
              <w:t>Confirm 2-way audio between DUT and Emergency Services operator.</w:t>
            </w:r>
          </w:p>
        </w:tc>
      </w:tr>
      <w:tr w:rsidR="00602FC7" w:rsidRPr="00430512" w14:paraId="12D82E98" w14:textId="77777777" w:rsidTr="00783AE1">
        <w:tc>
          <w:tcPr>
            <w:tcW w:w="437" w:type="dxa"/>
            <w:shd w:val="clear" w:color="auto" w:fill="F2F2F2" w:themeFill="background1" w:themeFillShade="F2"/>
          </w:tcPr>
          <w:p w14:paraId="1E38ED91" w14:textId="77777777" w:rsidR="00602FC7" w:rsidRPr="00430512" w:rsidRDefault="00602FC7" w:rsidP="00783AE1">
            <w:pPr>
              <w:tabs>
                <w:tab w:val="left" w:pos="851"/>
              </w:tabs>
              <w:ind w:right="-1"/>
              <w:jc w:val="left"/>
              <w:rPr>
                <w:sz w:val="18"/>
                <w:szCs w:val="18"/>
              </w:rPr>
            </w:pPr>
            <w:r w:rsidRPr="00430512">
              <w:rPr>
                <w:sz w:val="18"/>
                <w:szCs w:val="18"/>
              </w:rPr>
              <w:t>2</w:t>
            </w:r>
          </w:p>
        </w:tc>
        <w:tc>
          <w:tcPr>
            <w:tcW w:w="4263" w:type="dxa"/>
          </w:tcPr>
          <w:p w14:paraId="08FE9C96" w14:textId="77777777" w:rsidR="00602FC7" w:rsidRPr="00430512" w:rsidRDefault="00602FC7" w:rsidP="00783AE1">
            <w:pPr>
              <w:jc w:val="left"/>
              <w:rPr>
                <w:sz w:val="18"/>
                <w:szCs w:val="18"/>
              </w:rPr>
            </w:pPr>
            <w:r w:rsidRPr="00430512">
              <w:rPr>
                <w:bCs/>
                <w:sz w:val="18"/>
                <w:szCs w:val="18"/>
              </w:rPr>
              <w:t>End the EM call.</w:t>
            </w:r>
          </w:p>
        </w:tc>
        <w:tc>
          <w:tcPr>
            <w:tcW w:w="4542" w:type="dxa"/>
            <w:shd w:val="clear" w:color="auto" w:fill="auto"/>
          </w:tcPr>
          <w:p w14:paraId="2AC9CFDB" w14:textId="77777777" w:rsidR="00602FC7" w:rsidRPr="004220FD" w:rsidRDefault="00602FC7" w:rsidP="00783AE1">
            <w:pPr>
              <w:jc w:val="left"/>
              <w:rPr>
                <w:sz w:val="18"/>
                <w:szCs w:val="18"/>
              </w:rPr>
            </w:pPr>
            <w:r w:rsidRPr="004220FD">
              <w:rPr>
                <w:sz w:val="18"/>
                <w:szCs w:val="18"/>
              </w:rPr>
              <w:t xml:space="preserve">At DUT, if </w:t>
            </w:r>
            <w:r w:rsidRPr="00582024">
              <w:rPr>
                <w:sz w:val="18"/>
                <w:szCs w:val="18"/>
              </w:rPr>
              <w:t>it is</w:t>
            </w:r>
            <w:r>
              <w:rPr>
                <w:sz w:val="18"/>
                <w:szCs w:val="18"/>
              </w:rPr>
              <w:t xml:space="preserve"> </w:t>
            </w:r>
            <w:r w:rsidRPr="004220FD">
              <w:rPr>
                <w:sz w:val="18"/>
                <w:szCs w:val="18"/>
              </w:rPr>
              <w:t>PS emergency call, check SIP protocol messages:</w:t>
            </w:r>
          </w:p>
          <w:p w14:paraId="1B37C23A" w14:textId="77777777" w:rsidR="00602FC7" w:rsidRPr="004220FD" w:rsidRDefault="00602FC7" w:rsidP="00783AE1">
            <w:pPr>
              <w:jc w:val="left"/>
              <w:rPr>
                <w:sz w:val="18"/>
                <w:szCs w:val="18"/>
              </w:rPr>
            </w:pPr>
            <w:r w:rsidRPr="004220FD">
              <w:rPr>
                <w:sz w:val="18"/>
                <w:szCs w:val="18"/>
              </w:rPr>
              <w:t>- MO SIP BYE message</w:t>
            </w:r>
          </w:p>
          <w:p w14:paraId="4522F15A" w14:textId="77777777" w:rsidR="00602FC7" w:rsidRPr="004220FD" w:rsidRDefault="00602FC7" w:rsidP="00783AE1">
            <w:pPr>
              <w:jc w:val="left"/>
              <w:rPr>
                <w:sz w:val="18"/>
                <w:szCs w:val="18"/>
              </w:rPr>
            </w:pPr>
            <w:r w:rsidRPr="004220FD">
              <w:rPr>
                <w:sz w:val="18"/>
                <w:szCs w:val="18"/>
              </w:rPr>
              <w:t>- MT 200 OK message</w:t>
            </w:r>
          </w:p>
          <w:p w14:paraId="6891F211" w14:textId="77777777" w:rsidR="00602FC7" w:rsidRPr="004220FD" w:rsidRDefault="00602FC7" w:rsidP="00783AE1">
            <w:pPr>
              <w:jc w:val="left"/>
              <w:rPr>
                <w:sz w:val="18"/>
                <w:szCs w:val="18"/>
              </w:rPr>
            </w:pPr>
            <w:r w:rsidRPr="004220FD">
              <w:rPr>
                <w:sz w:val="18"/>
                <w:szCs w:val="18"/>
              </w:rPr>
              <w:t>At DUT, check in NAS protocol messages:</w:t>
            </w:r>
          </w:p>
          <w:p w14:paraId="4200775A" w14:textId="77777777" w:rsidR="00602FC7" w:rsidRPr="004220FD" w:rsidRDefault="00602FC7" w:rsidP="00783AE1">
            <w:pPr>
              <w:jc w:val="left"/>
              <w:rPr>
                <w:sz w:val="18"/>
                <w:szCs w:val="18"/>
              </w:rPr>
            </w:pPr>
            <w:r w:rsidRPr="004220FD">
              <w:rPr>
                <w:sz w:val="18"/>
                <w:szCs w:val="18"/>
              </w:rPr>
              <w:t>- Network sends DEACTIVATE EPS BEARER CONTEXT REQUEST</w:t>
            </w:r>
          </w:p>
          <w:p w14:paraId="26EF973B" w14:textId="77777777" w:rsidR="00602FC7" w:rsidRPr="004220FD" w:rsidRDefault="00602FC7" w:rsidP="00783AE1">
            <w:pPr>
              <w:jc w:val="left"/>
              <w:rPr>
                <w:sz w:val="18"/>
                <w:szCs w:val="18"/>
              </w:rPr>
            </w:pPr>
            <w:r w:rsidRPr="004220FD">
              <w:rPr>
                <w:sz w:val="18"/>
                <w:szCs w:val="18"/>
              </w:rPr>
              <w:t>- DUT sends DEACTIVATE EPS BEARER CONTEXT ACCEPT</w:t>
            </w:r>
          </w:p>
          <w:p w14:paraId="50897C9D" w14:textId="77777777" w:rsidR="00602FC7" w:rsidRPr="004220FD" w:rsidRDefault="00602FC7" w:rsidP="00783AE1">
            <w:pPr>
              <w:jc w:val="left"/>
              <w:rPr>
                <w:sz w:val="18"/>
                <w:szCs w:val="18"/>
              </w:rPr>
            </w:pPr>
            <w:r w:rsidRPr="004220FD">
              <w:rPr>
                <w:sz w:val="18"/>
                <w:szCs w:val="18"/>
              </w:rPr>
              <w:t>- Network sends DEACTIVATE EPS BEARER CONTEXT REQUEST</w:t>
            </w:r>
          </w:p>
          <w:p w14:paraId="457E6621" w14:textId="77777777" w:rsidR="00602FC7" w:rsidRPr="004220FD" w:rsidRDefault="00602FC7" w:rsidP="00783AE1">
            <w:pPr>
              <w:jc w:val="left"/>
              <w:rPr>
                <w:sz w:val="18"/>
                <w:szCs w:val="18"/>
              </w:rPr>
            </w:pPr>
            <w:r w:rsidRPr="004220FD">
              <w:rPr>
                <w:sz w:val="18"/>
                <w:szCs w:val="18"/>
              </w:rPr>
              <w:t>- DUT sends DEACTIVATE EPS BEARER CONTEXT ACCEPT</w:t>
            </w:r>
          </w:p>
          <w:p w14:paraId="1D20EAB0" w14:textId="77777777" w:rsidR="00602FC7" w:rsidRPr="004220FD" w:rsidRDefault="00602FC7" w:rsidP="00783AE1">
            <w:pPr>
              <w:jc w:val="left"/>
              <w:rPr>
                <w:sz w:val="18"/>
                <w:szCs w:val="18"/>
              </w:rPr>
            </w:pPr>
            <w:r w:rsidRPr="004220FD">
              <w:rPr>
                <w:bCs/>
                <w:sz w:val="18"/>
                <w:szCs w:val="18"/>
              </w:rPr>
              <w:t>Call is ended.</w:t>
            </w:r>
          </w:p>
        </w:tc>
      </w:tr>
    </w:tbl>
    <w:p w14:paraId="52F50603" w14:textId="77777777" w:rsidR="00461F94" w:rsidRDefault="00461F94" w:rsidP="00ED5DCC">
      <w:pPr>
        <w:pStyle w:val="Heading4"/>
      </w:pPr>
      <w:r>
        <w:t>91.2.3.2 Emergency Call (EMS Not Supported by Network)</w:t>
      </w:r>
    </w:p>
    <w:p w14:paraId="1CF47430" w14:textId="094C0AE0" w:rsidR="00461F94" w:rsidRDefault="00461F94" w:rsidP="00ED5DCC">
      <w:pPr>
        <w:pStyle w:val="Heading5"/>
      </w:pPr>
      <w:r>
        <w:t xml:space="preserve">91.2.3.2.1 </w:t>
      </w:r>
      <w:r w:rsidRPr="00DB334D">
        <w:t xml:space="preserve">Emergency Call over VxLTE (Not Supported by Network) </w:t>
      </w:r>
      <w:r w:rsidR="007D0C04">
        <w:t>–</w:t>
      </w:r>
      <w:r w:rsidRPr="00DB334D">
        <w:t xml:space="preserve"> CS Fallback</w:t>
      </w:r>
    </w:p>
    <w:p w14:paraId="691A19C5" w14:textId="77777777" w:rsidR="00461F94" w:rsidRPr="00D85569" w:rsidRDefault="00461F94">
      <w:pPr>
        <w:pStyle w:val="H6"/>
      </w:pPr>
      <w:r w:rsidRPr="00D85569">
        <w:t>Description</w:t>
      </w:r>
    </w:p>
    <w:p w14:paraId="295B8D95" w14:textId="77777777" w:rsidR="00461F94" w:rsidRPr="00D85569" w:rsidRDefault="00461F94">
      <w:r w:rsidRPr="00D85569">
        <w:t xml:space="preserve">The DUT shall successfully </w:t>
      </w:r>
      <w:r>
        <w:t>make Emergency Calls via CS Fallback when the network is not supporting EM calls over VxLTE.</w:t>
      </w:r>
      <w:r w:rsidRPr="00D85569">
        <w:t xml:space="preserve"> </w:t>
      </w:r>
    </w:p>
    <w:p w14:paraId="38536000" w14:textId="77777777" w:rsidR="00461F94" w:rsidRPr="00D85569" w:rsidRDefault="00461F94">
      <w:pPr>
        <w:pStyle w:val="H6"/>
      </w:pPr>
      <w:r w:rsidRPr="00D85569">
        <w:t>Related core specifications</w:t>
      </w:r>
    </w:p>
    <w:p w14:paraId="7196B5CA" w14:textId="77777777" w:rsidR="00461F94" w:rsidRDefault="00461F94">
      <w:r w:rsidRPr="00D85569">
        <w:t xml:space="preserve">3GPP TS </w:t>
      </w:r>
      <w:r>
        <w:t>24.229; TS 23.167; TS 23.401; TS 23.272</w:t>
      </w:r>
    </w:p>
    <w:p w14:paraId="3DC905C3" w14:textId="77777777" w:rsidR="00461F94" w:rsidRPr="00D85569" w:rsidRDefault="00461F94">
      <w:r>
        <w:t>GSMA IR.92 5.2; IR.92 A.5</w:t>
      </w:r>
    </w:p>
    <w:p w14:paraId="63EEDB96" w14:textId="77777777" w:rsidR="00461F94" w:rsidRPr="00D85569" w:rsidRDefault="00461F94">
      <w:pPr>
        <w:pStyle w:val="H6"/>
      </w:pPr>
      <w:r w:rsidRPr="00D85569">
        <w:t>Reason for test</w:t>
      </w:r>
    </w:p>
    <w:p w14:paraId="5D6AE9D9" w14:textId="77777777" w:rsidR="00461F94" w:rsidRPr="00D85569" w:rsidRDefault="00461F94">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VxLTE.</w:t>
      </w:r>
    </w:p>
    <w:p w14:paraId="699A1A4C" w14:textId="77777777" w:rsidR="00461F94" w:rsidRPr="00D85569" w:rsidRDefault="00461F94">
      <w:pPr>
        <w:pStyle w:val="H6"/>
      </w:pPr>
      <w:r w:rsidRPr="00D85569">
        <w:t>Initial configuration</w:t>
      </w:r>
    </w:p>
    <w:p w14:paraId="57EFC819" w14:textId="77777777" w:rsidR="00461F94" w:rsidRDefault="00461F94">
      <w:r>
        <w:t>Network is supporting E-UTRAN and UTRAN or GERAN.</w:t>
      </w:r>
    </w:p>
    <w:p w14:paraId="24DC55E7" w14:textId="77777777" w:rsidR="00461F94" w:rsidRDefault="00461F94">
      <w:r>
        <w:t>Network is not supporting Emergency Calls over VxLTE (EMC_BS=0) but is supporting IMS services (VoPS=1).</w:t>
      </w:r>
    </w:p>
    <w:p w14:paraId="33D84B32" w14:textId="77777777" w:rsidR="00461F94" w:rsidRDefault="00461F94">
      <w:r>
        <w:t>DUT is configured to Automatic RAT mode.</w:t>
      </w:r>
    </w:p>
    <w:p w14:paraId="0BC9938F" w14:textId="77777777" w:rsidR="00461F94" w:rsidRDefault="00461F94">
      <w:r>
        <w:t>DUT is configured for IMS PS Voice Preferred, CS Secondary, or IMS PS Voice only.</w:t>
      </w:r>
    </w:p>
    <w:p w14:paraId="4F2E98FC"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332F774F" w14:textId="77777777" w:rsidTr="00D87C60">
        <w:tc>
          <w:tcPr>
            <w:tcW w:w="437" w:type="dxa"/>
            <w:shd w:val="clear" w:color="auto" w:fill="F2F2F2" w:themeFill="background1" w:themeFillShade="F2"/>
          </w:tcPr>
          <w:p w14:paraId="49AFD2B0"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9328D4A"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3634A8B"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09390010" w14:textId="77777777" w:rsidTr="00D87C60">
        <w:tc>
          <w:tcPr>
            <w:tcW w:w="437" w:type="dxa"/>
            <w:shd w:val="clear" w:color="auto" w:fill="F2F2F2" w:themeFill="background1" w:themeFillShade="F2"/>
          </w:tcPr>
          <w:p w14:paraId="3F00F01C" w14:textId="77777777" w:rsidR="00461F94" w:rsidRPr="00D824AC" w:rsidRDefault="00461F94" w:rsidP="00D87C60">
            <w:pPr>
              <w:tabs>
                <w:tab w:val="left" w:pos="851"/>
              </w:tabs>
              <w:ind w:right="-1"/>
              <w:jc w:val="left"/>
              <w:rPr>
                <w:sz w:val="18"/>
                <w:szCs w:val="18"/>
              </w:rPr>
            </w:pPr>
            <w:r>
              <w:rPr>
                <w:sz w:val="18"/>
                <w:szCs w:val="18"/>
              </w:rPr>
              <w:t>1</w:t>
            </w:r>
          </w:p>
        </w:tc>
        <w:tc>
          <w:tcPr>
            <w:tcW w:w="4263" w:type="dxa"/>
          </w:tcPr>
          <w:p w14:paraId="220836EB"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302F998F" w14:textId="77777777" w:rsidR="00461F94" w:rsidRDefault="00461F94">
            <w:pPr>
              <w:rPr>
                <w:sz w:val="18"/>
                <w:szCs w:val="18"/>
              </w:rPr>
            </w:pPr>
            <w:r>
              <w:rPr>
                <w:sz w:val="18"/>
                <w:szCs w:val="18"/>
              </w:rPr>
              <w:t xml:space="preserve">DUT displays Emergency Call setup. </w:t>
            </w:r>
          </w:p>
          <w:p w14:paraId="2D22C1AA" w14:textId="77777777" w:rsidR="00461F94" w:rsidRDefault="00461F94">
            <w:pPr>
              <w:jc w:val="left"/>
              <w:rPr>
                <w:sz w:val="18"/>
                <w:szCs w:val="18"/>
              </w:rPr>
            </w:pPr>
            <w:r>
              <w:rPr>
                <w:sz w:val="18"/>
                <w:szCs w:val="18"/>
              </w:rPr>
              <w:t>At DUT, check NAS protocol messages:</w:t>
            </w:r>
          </w:p>
          <w:p w14:paraId="296C71DF" w14:textId="77777777" w:rsidR="00461F94" w:rsidRPr="00EB0A81" w:rsidRDefault="00461F94">
            <w:pPr>
              <w:jc w:val="left"/>
              <w:rPr>
                <w:sz w:val="18"/>
                <w:szCs w:val="18"/>
              </w:rPr>
            </w:pPr>
            <w:r>
              <w:rPr>
                <w:sz w:val="18"/>
                <w:szCs w:val="18"/>
              </w:rPr>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40594D0E" w14:textId="77777777" w:rsidR="00461F94" w:rsidRDefault="00461F94">
            <w:pPr>
              <w:jc w:val="left"/>
              <w:rPr>
                <w:sz w:val="18"/>
                <w:szCs w:val="18"/>
              </w:rPr>
            </w:pPr>
            <w:r>
              <w:rPr>
                <w:sz w:val="18"/>
                <w:szCs w:val="18"/>
              </w:rPr>
              <w:t>CS Fallback to UTRAN or GERAN takes place.</w:t>
            </w:r>
          </w:p>
          <w:p w14:paraId="3CEDF225" w14:textId="77777777" w:rsidR="00461F94" w:rsidRDefault="00461F94">
            <w:pPr>
              <w:jc w:val="left"/>
              <w:rPr>
                <w:sz w:val="18"/>
                <w:szCs w:val="18"/>
              </w:rPr>
            </w:pPr>
            <w:r>
              <w:rPr>
                <w:sz w:val="18"/>
                <w:szCs w:val="18"/>
              </w:rPr>
              <w:t>At DUT, check NAS protocol messages:</w:t>
            </w:r>
          </w:p>
          <w:p w14:paraId="0F6F4A0A" w14:textId="77777777" w:rsidR="00461F94" w:rsidRPr="00EB0A81" w:rsidRDefault="00461F94">
            <w:pPr>
              <w:jc w:val="left"/>
              <w:rPr>
                <w:sz w:val="18"/>
                <w:szCs w:val="18"/>
              </w:rPr>
            </w:pPr>
            <w:r>
              <w:rPr>
                <w:sz w:val="18"/>
                <w:szCs w:val="18"/>
              </w:rPr>
              <w:t>- DUT sends EMERGENCY SETUP message.</w:t>
            </w:r>
          </w:p>
          <w:p w14:paraId="3B7817E2" w14:textId="77777777" w:rsidR="00461F94" w:rsidRDefault="00461F94">
            <w:pPr>
              <w:jc w:val="left"/>
              <w:rPr>
                <w:sz w:val="18"/>
                <w:szCs w:val="18"/>
              </w:rPr>
            </w:pPr>
            <w:r>
              <w:rPr>
                <w:bCs/>
                <w:sz w:val="18"/>
                <w:szCs w:val="18"/>
              </w:rPr>
              <w:t>Confirm 2-way audio between DUT and Emergency Services operator.</w:t>
            </w:r>
          </w:p>
        </w:tc>
      </w:tr>
      <w:tr w:rsidR="00461F94" w:rsidRPr="00D824AC" w14:paraId="06DA9B57" w14:textId="77777777" w:rsidTr="00D87C60">
        <w:tc>
          <w:tcPr>
            <w:tcW w:w="437" w:type="dxa"/>
            <w:shd w:val="clear" w:color="auto" w:fill="F2F2F2" w:themeFill="background1" w:themeFillShade="F2"/>
          </w:tcPr>
          <w:p w14:paraId="6AC419CF" w14:textId="77777777" w:rsidR="00461F94" w:rsidRPr="00D824AC" w:rsidRDefault="00461F94" w:rsidP="00D87C60">
            <w:pPr>
              <w:tabs>
                <w:tab w:val="left" w:pos="851"/>
              </w:tabs>
              <w:ind w:right="-1"/>
              <w:jc w:val="left"/>
              <w:rPr>
                <w:sz w:val="18"/>
                <w:szCs w:val="18"/>
              </w:rPr>
            </w:pPr>
            <w:r w:rsidRPr="00D824AC">
              <w:rPr>
                <w:sz w:val="18"/>
                <w:szCs w:val="18"/>
              </w:rPr>
              <w:t>2</w:t>
            </w:r>
          </w:p>
        </w:tc>
        <w:tc>
          <w:tcPr>
            <w:tcW w:w="4263" w:type="dxa"/>
          </w:tcPr>
          <w:p w14:paraId="001F1CA7"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449AEF49" w14:textId="77777777" w:rsidR="00461F94" w:rsidRPr="00AD2F60" w:rsidRDefault="00461F94">
            <w:pPr>
              <w:jc w:val="left"/>
              <w:rPr>
                <w:sz w:val="18"/>
                <w:szCs w:val="18"/>
              </w:rPr>
            </w:pPr>
            <w:r w:rsidRPr="00D824AC">
              <w:rPr>
                <w:bCs/>
                <w:sz w:val="18"/>
                <w:szCs w:val="18"/>
              </w:rPr>
              <w:t>Call is ended.</w:t>
            </w:r>
          </w:p>
        </w:tc>
      </w:tr>
    </w:tbl>
    <w:p w14:paraId="0B8615FA" w14:textId="4549FAB5" w:rsidR="00461F94" w:rsidRDefault="00461F94" w:rsidP="00ED5DCC">
      <w:pPr>
        <w:pStyle w:val="Heading5"/>
      </w:pPr>
      <w:r>
        <w:t xml:space="preserve">91.2.3.2.2 </w:t>
      </w:r>
      <w:r w:rsidRPr="00DB334D">
        <w:t xml:space="preserve">Emergency Call over VxLTE (Not Supported by Network) </w:t>
      </w:r>
      <w:r w:rsidR="007D0C04">
        <w:t>–</w:t>
      </w:r>
      <w:r w:rsidRPr="00DB334D">
        <w:t xml:space="preserve"> CS Fallback (Acceptable Cell)</w:t>
      </w:r>
    </w:p>
    <w:p w14:paraId="3205C23B" w14:textId="77777777" w:rsidR="00461F94" w:rsidRPr="00D85569" w:rsidRDefault="00461F94">
      <w:pPr>
        <w:pStyle w:val="H6"/>
      </w:pPr>
      <w:r w:rsidRPr="00D85569">
        <w:t>Description</w:t>
      </w:r>
    </w:p>
    <w:p w14:paraId="21F923EF" w14:textId="77777777" w:rsidR="00461F94" w:rsidRPr="00D85569" w:rsidRDefault="00461F94">
      <w:r w:rsidRPr="00D85569">
        <w:t xml:space="preserve">The DUT shall successfully </w:t>
      </w:r>
      <w:r>
        <w:t>make Emergency Calls on an acceptable cell when the network is not supporting EM calls over VxLTE and no other CS cells are available in the HPLMN.</w:t>
      </w:r>
    </w:p>
    <w:p w14:paraId="6DE43AC6" w14:textId="77777777" w:rsidR="00461F94" w:rsidRPr="00D85569" w:rsidRDefault="00461F94">
      <w:pPr>
        <w:pStyle w:val="H6"/>
      </w:pPr>
      <w:r w:rsidRPr="00D85569">
        <w:t>Related core specifications</w:t>
      </w:r>
    </w:p>
    <w:p w14:paraId="67AFAB8C" w14:textId="77777777" w:rsidR="00461F94" w:rsidRDefault="00461F94">
      <w:r w:rsidRPr="00D85569">
        <w:t xml:space="preserve">3GPP TS </w:t>
      </w:r>
      <w:r>
        <w:t>24.229; TS 23.167; TS 23.401; TS 23.272; TS 23.221</w:t>
      </w:r>
    </w:p>
    <w:p w14:paraId="5955102C" w14:textId="77777777" w:rsidR="00461F94" w:rsidRPr="00D85569" w:rsidRDefault="00461F94">
      <w:r>
        <w:t>GSMA IR.92 5.2; IR.92 A.5</w:t>
      </w:r>
    </w:p>
    <w:p w14:paraId="2F5A3A8F" w14:textId="77777777" w:rsidR="00461F94" w:rsidRPr="00D85569" w:rsidRDefault="00461F94">
      <w:pPr>
        <w:pStyle w:val="H6"/>
      </w:pPr>
      <w:r w:rsidRPr="00D85569">
        <w:t>Reason for test</w:t>
      </w:r>
    </w:p>
    <w:p w14:paraId="338539DF" w14:textId="77777777" w:rsidR="00461F94" w:rsidRPr="00D85569" w:rsidRDefault="00461F94">
      <w:r w:rsidRPr="00D85569">
        <w:t xml:space="preserve">To verify the </w:t>
      </w:r>
      <w:r>
        <w:t>DUT</w:t>
      </w:r>
      <w:r w:rsidRPr="00D85569">
        <w:t xml:space="preserve"> is able to </w:t>
      </w:r>
      <w:r>
        <w:t>make Emergency Calls on an acceptable cell when the network is not supporting EM calls over VxLTE and no other CS cells are available in the HPLMN.</w:t>
      </w:r>
    </w:p>
    <w:p w14:paraId="1909E326" w14:textId="77777777" w:rsidR="00461F94" w:rsidRPr="00D85569" w:rsidRDefault="00461F94">
      <w:pPr>
        <w:pStyle w:val="H6"/>
      </w:pPr>
      <w:r w:rsidRPr="00D85569">
        <w:t>Initial configuration</w:t>
      </w:r>
    </w:p>
    <w:p w14:paraId="2B5BF90E" w14:textId="77777777" w:rsidR="00461F94" w:rsidRDefault="00461F94">
      <w:r>
        <w:t>Network is supporting E-UTRAN and UTRAN or GERAN.</w:t>
      </w:r>
    </w:p>
    <w:p w14:paraId="026E562C" w14:textId="77777777" w:rsidR="00461F94" w:rsidRDefault="00461F94">
      <w:r>
        <w:t>Network is not supporting Emergency Calls over VxLTE (EMC_BS=0) but is supporting IMS services (VoPS=1).</w:t>
      </w:r>
    </w:p>
    <w:p w14:paraId="5DEC7F6B" w14:textId="77777777" w:rsidR="00461F94" w:rsidRDefault="00461F94">
      <w:r>
        <w:t>DUT is configured to Automatic RAT mode.</w:t>
      </w:r>
    </w:p>
    <w:p w14:paraId="54E116DF" w14:textId="77777777" w:rsidR="00461F94" w:rsidRDefault="00461F94">
      <w:r>
        <w:t>DUT is configured for IMS PS Voice Preferred, CS Secondary, or IMS PS Voice only.</w:t>
      </w:r>
    </w:p>
    <w:p w14:paraId="5A37422D"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7FF0065A" w14:textId="77777777" w:rsidTr="00D87C60">
        <w:tc>
          <w:tcPr>
            <w:tcW w:w="437" w:type="dxa"/>
            <w:shd w:val="clear" w:color="auto" w:fill="F2F2F2" w:themeFill="background1" w:themeFillShade="F2"/>
          </w:tcPr>
          <w:p w14:paraId="14F29809"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9BF4306"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97B0808"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0200153E" w14:textId="77777777" w:rsidTr="00D87C60">
        <w:tc>
          <w:tcPr>
            <w:tcW w:w="437" w:type="dxa"/>
            <w:shd w:val="clear" w:color="auto" w:fill="F2F2F2" w:themeFill="background1" w:themeFillShade="F2"/>
          </w:tcPr>
          <w:p w14:paraId="363096AB" w14:textId="77777777" w:rsidR="00461F94" w:rsidRDefault="00461F94" w:rsidP="00D87C60">
            <w:pPr>
              <w:tabs>
                <w:tab w:val="left" w:pos="851"/>
              </w:tabs>
              <w:ind w:right="-1"/>
              <w:jc w:val="left"/>
              <w:rPr>
                <w:sz w:val="18"/>
                <w:szCs w:val="18"/>
              </w:rPr>
            </w:pPr>
            <w:r>
              <w:rPr>
                <w:sz w:val="18"/>
                <w:szCs w:val="18"/>
              </w:rPr>
              <w:t>1</w:t>
            </w:r>
          </w:p>
        </w:tc>
        <w:tc>
          <w:tcPr>
            <w:tcW w:w="4263" w:type="dxa"/>
          </w:tcPr>
          <w:p w14:paraId="0110EE39" w14:textId="77777777" w:rsidR="00461F94" w:rsidRPr="004C14FC" w:rsidRDefault="00461F94" w:rsidP="00170209">
            <w:pPr>
              <w:jc w:val="left"/>
              <w:rPr>
                <w:sz w:val="18"/>
                <w:szCs w:val="18"/>
              </w:rPr>
            </w:pPr>
            <w:r>
              <w:rPr>
                <w:sz w:val="18"/>
                <w:szCs w:val="18"/>
              </w:rPr>
              <w:t>Move DUT to an area where it remains registered for VxLTE but does not have any CS network available in the HPLMN.</w:t>
            </w:r>
          </w:p>
        </w:tc>
        <w:tc>
          <w:tcPr>
            <w:tcW w:w="4542" w:type="dxa"/>
          </w:tcPr>
          <w:p w14:paraId="018FBADB" w14:textId="11B4E996" w:rsidR="00461F94" w:rsidRDefault="00461F94">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DD062A">
              <w:rPr>
                <w:sz w:val="18"/>
                <w:szCs w:val="18"/>
                <w:lang w:val="en-US"/>
              </w:rPr>
              <w:t>c</w:t>
            </w:r>
            <w:r w:rsidR="007D0C04">
              <w:rPr>
                <w:sz w:val="18"/>
                <w:szCs w:val="18"/>
                <w:lang w:val="en-US"/>
              </w:rPr>
              <w:t>ustomization</w:t>
            </w:r>
            <w:r w:rsidRPr="00AF4318">
              <w:rPr>
                <w:sz w:val="18"/>
                <w:szCs w:val="18"/>
                <w:lang w:val="en-US"/>
              </w:rPr>
              <w:t xml:space="preserve"> requirement.</w:t>
            </w:r>
          </w:p>
        </w:tc>
      </w:tr>
      <w:tr w:rsidR="00461F94" w:rsidRPr="00D824AC" w14:paraId="58D73904" w14:textId="77777777" w:rsidTr="00D87C60">
        <w:tc>
          <w:tcPr>
            <w:tcW w:w="437" w:type="dxa"/>
            <w:shd w:val="clear" w:color="auto" w:fill="F2F2F2" w:themeFill="background1" w:themeFillShade="F2"/>
          </w:tcPr>
          <w:p w14:paraId="583B948B" w14:textId="77777777" w:rsidR="00461F94" w:rsidRPr="00D824AC" w:rsidRDefault="00461F94" w:rsidP="00D87C60">
            <w:pPr>
              <w:tabs>
                <w:tab w:val="left" w:pos="851"/>
              </w:tabs>
              <w:ind w:right="-1"/>
              <w:jc w:val="left"/>
              <w:rPr>
                <w:sz w:val="18"/>
                <w:szCs w:val="18"/>
              </w:rPr>
            </w:pPr>
            <w:r>
              <w:rPr>
                <w:sz w:val="18"/>
                <w:szCs w:val="18"/>
              </w:rPr>
              <w:t>2</w:t>
            </w:r>
          </w:p>
        </w:tc>
        <w:tc>
          <w:tcPr>
            <w:tcW w:w="4263" w:type="dxa"/>
          </w:tcPr>
          <w:p w14:paraId="00BE7FB9"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73693CE" w14:textId="77777777" w:rsidR="00461F94" w:rsidRDefault="00461F94">
            <w:pPr>
              <w:rPr>
                <w:sz w:val="18"/>
                <w:szCs w:val="18"/>
              </w:rPr>
            </w:pPr>
            <w:r>
              <w:rPr>
                <w:sz w:val="18"/>
                <w:szCs w:val="18"/>
              </w:rPr>
              <w:t xml:space="preserve">DUT displays Emergency Call setup. </w:t>
            </w:r>
          </w:p>
          <w:p w14:paraId="73D11722" w14:textId="77777777" w:rsidR="00461F94" w:rsidRDefault="00461F94">
            <w:pPr>
              <w:jc w:val="left"/>
              <w:rPr>
                <w:sz w:val="18"/>
                <w:szCs w:val="18"/>
              </w:rPr>
            </w:pPr>
            <w:r>
              <w:rPr>
                <w:sz w:val="18"/>
                <w:szCs w:val="18"/>
              </w:rPr>
              <w:t>At DUT, check NAS protocol messages:</w:t>
            </w:r>
          </w:p>
          <w:p w14:paraId="37715BC4" w14:textId="77777777" w:rsidR="00461F94" w:rsidRPr="00EB0A81" w:rsidRDefault="00461F94">
            <w:pPr>
              <w:jc w:val="left"/>
              <w:rPr>
                <w:sz w:val="18"/>
                <w:szCs w:val="18"/>
              </w:rPr>
            </w:pPr>
            <w:r>
              <w:rPr>
                <w:sz w:val="18"/>
                <w:szCs w:val="18"/>
              </w:rPr>
              <w:t>- DUT sends EMERGENCY SETUP message.</w:t>
            </w:r>
          </w:p>
          <w:p w14:paraId="12DA395C" w14:textId="77777777" w:rsidR="00461F94" w:rsidRDefault="00461F94">
            <w:pPr>
              <w:jc w:val="left"/>
              <w:rPr>
                <w:sz w:val="18"/>
                <w:szCs w:val="18"/>
              </w:rPr>
            </w:pPr>
            <w:r>
              <w:rPr>
                <w:bCs/>
                <w:sz w:val="18"/>
                <w:szCs w:val="18"/>
              </w:rPr>
              <w:t>Confirm 2-way audio between DUT and Emergency Services operator.</w:t>
            </w:r>
          </w:p>
        </w:tc>
      </w:tr>
      <w:tr w:rsidR="00461F94" w:rsidRPr="00D824AC" w14:paraId="72878186" w14:textId="77777777" w:rsidTr="00D87C60">
        <w:tc>
          <w:tcPr>
            <w:tcW w:w="437" w:type="dxa"/>
            <w:shd w:val="clear" w:color="auto" w:fill="F2F2F2" w:themeFill="background1" w:themeFillShade="F2"/>
          </w:tcPr>
          <w:p w14:paraId="53B329F1" w14:textId="77777777" w:rsidR="00461F94" w:rsidRPr="00D824AC" w:rsidRDefault="00461F94" w:rsidP="00D87C60">
            <w:pPr>
              <w:tabs>
                <w:tab w:val="left" w:pos="851"/>
              </w:tabs>
              <w:ind w:right="-1"/>
              <w:jc w:val="left"/>
              <w:rPr>
                <w:sz w:val="18"/>
                <w:szCs w:val="18"/>
              </w:rPr>
            </w:pPr>
            <w:r>
              <w:rPr>
                <w:sz w:val="18"/>
                <w:szCs w:val="18"/>
              </w:rPr>
              <w:t>3</w:t>
            </w:r>
          </w:p>
        </w:tc>
        <w:tc>
          <w:tcPr>
            <w:tcW w:w="4263" w:type="dxa"/>
          </w:tcPr>
          <w:p w14:paraId="1B5CD413"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5340A85B" w14:textId="77777777" w:rsidR="00461F94" w:rsidRPr="00AD2F60" w:rsidRDefault="00461F94">
            <w:pPr>
              <w:jc w:val="left"/>
              <w:rPr>
                <w:sz w:val="18"/>
                <w:szCs w:val="18"/>
              </w:rPr>
            </w:pPr>
            <w:r w:rsidRPr="00D824AC">
              <w:rPr>
                <w:bCs/>
                <w:sz w:val="18"/>
                <w:szCs w:val="18"/>
              </w:rPr>
              <w:t>Call is ended.</w:t>
            </w:r>
          </w:p>
        </w:tc>
      </w:tr>
    </w:tbl>
    <w:p w14:paraId="5380E30C" w14:textId="71D35D10" w:rsidR="00461F94" w:rsidRDefault="00461F94" w:rsidP="00ED5DCC">
      <w:pPr>
        <w:pStyle w:val="Heading5"/>
      </w:pPr>
      <w:r>
        <w:t xml:space="preserve">91.2.3.2.3 </w:t>
      </w:r>
      <w:r w:rsidRPr="00AD2CC0">
        <w:t xml:space="preserve">Emergency Call over VxLTE (Not Supported by Network) </w:t>
      </w:r>
      <w:r w:rsidR="007D0C04">
        <w:t>–</w:t>
      </w:r>
      <w:r w:rsidRPr="00AD2CC0">
        <w:t xml:space="preserve"> CS Fallback (Non-UE detectable EC number)</w:t>
      </w:r>
    </w:p>
    <w:p w14:paraId="12931675" w14:textId="77777777" w:rsidR="00461F94" w:rsidRPr="00D85569" w:rsidRDefault="00461F94">
      <w:pPr>
        <w:pStyle w:val="H6"/>
      </w:pPr>
      <w:r w:rsidRPr="00D85569">
        <w:t>Description</w:t>
      </w:r>
    </w:p>
    <w:p w14:paraId="2FD14AD7" w14:textId="77777777" w:rsidR="00461F94" w:rsidRPr="00D85569" w:rsidRDefault="00461F94">
      <w:r w:rsidRPr="00D85569">
        <w:t xml:space="preserve">The DUT shall successfully </w:t>
      </w:r>
      <w:r>
        <w:t>make Emergency Calls via CS Fallback when the network is not supporting EM calls over VxLTE.</w:t>
      </w:r>
      <w:r w:rsidRPr="00D85569">
        <w:t xml:space="preserve"> </w:t>
      </w:r>
    </w:p>
    <w:p w14:paraId="0B30E6C3" w14:textId="77777777" w:rsidR="00461F94" w:rsidRPr="00D85569" w:rsidRDefault="00461F94">
      <w:pPr>
        <w:pStyle w:val="H6"/>
      </w:pPr>
      <w:r w:rsidRPr="00D85569">
        <w:t>Related core specifications</w:t>
      </w:r>
    </w:p>
    <w:p w14:paraId="6E117358" w14:textId="77777777" w:rsidR="00461F94" w:rsidRDefault="00461F94">
      <w:r w:rsidRPr="00D85569">
        <w:t xml:space="preserve">3GPP TS </w:t>
      </w:r>
      <w:r>
        <w:t>24.229; TS 23.167; TS 23.401; TS 23.272</w:t>
      </w:r>
    </w:p>
    <w:p w14:paraId="2E82F320" w14:textId="77777777" w:rsidR="00461F94" w:rsidRPr="00D85569" w:rsidRDefault="00461F94">
      <w:r>
        <w:t>GSMA IR.92 5.2; IR.92 A.5</w:t>
      </w:r>
    </w:p>
    <w:p w14:paraId="70B5EBB6" w14:textId="77777777" w:rsidR="00461F94" w:rsidRPr="00D85569" w:rsidRDefault="00461F94">
      <w:pPr>
        <w:pStyle w:val="H6"/>
      </w:pPr>
      <w:r w:rsidRPr="00D85569">
        <w:t>Reason for test</w:t>
      </w:r>
    </w:p>
    <w:p w14:paraId="0E20A433" w14:textId="77777777" w:rsidR="00461F94" w:rsidRPr="00D85569" w:rsidRDefault="00461F94">
      <w:r w:rsidRPr="00D85569">
        <w:t xml:space="preserve">To verify the </w:t>
      </w:r>
      <w:r>
        <w:t>DUT</w:t>
      </w:r>
      <w:r w:rsidRPr="00D85569">
        <w:t xml:space="preserve"> is able to initiate an </w:t>
      </w:r>
      <w:r>
        <w:t>E</w:t>
      </w:r>
      <w:r w:rsidRPr="00D85569">
        <w:t xml:space="preserve">mergency call </w:t>
      </w:r>
      <w:r>
        <w:t>to a non UE detectable EM number via</w:t>
      </w:r>
      <w:r w:rsidRPr="00D85569">
        <w:t xml:space="preserve"> </w:t>
      </w:r>
      <w:r>
        <w:t>CS Fallback when the network is not supporting EM calls over VxLTE.</w:t>
      </w:r>
    </w:p>
    <w:p w14:paraId="1547EE67" w14:textId="77777777" w:rsidR="00461F94" w:rsidRPr="00D85569" w:rsidRDefault="00461F94">
      <w:pPr>
        <w:pStyle w:val="H6"/>
      </w:pPr>
      <w:r w:rsidRPr="00D85569">
        <w:t>Initial configuration</w:t>
      </w:r>
    </w:p>
    <w:p w14:paraId="0391AFE7" w14:textId="77777777" w:rsidR="00461F94" w:rsidRDefault="00461F94">
      <w:r>
        <w:t>Network is supporting E-UTRAN and UTRAN or GERAN.</w:t>
      </w:r>
    </w:p>
    <w:p w14:paraId="0715D32A" w14:textId="77777777" w:rsidR="00461F94" w:rsidRDefault="00461F94">
      <w:r>
        <w:t>Network is not supporting Emergency Calls over VxLTE (EMC_BS=0) but is supporting IMS services (VoPS=1).</w:t>
      </w:r>
    </w:p>
    <w:p w14:paraId="6B52A61B" w14:textId="77777777" w:rsidR="00461F94" w:rsidRDefault="00461F94">
      <w:r>
        <w:t>DUT is configured to Automatic RAT mode.</w:t>
      </w:r>
    </w:p>
    <w:p w14:paraId="5CBB4E52" w14:textId="77777777" w:rsidR="00461F94" w:rsidRDefault="00461F94">
      <w:r>
        <w:t>DUT is configured for IMS PS Voice Preferred, CS Secondary.</w:t>
      </w:r>
    </w:p>
    <w:p w14:paraId="18B88B04"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26456F9E" w14:textId="77777777" w:rsidTr="00D87C60">
        <w:tc>
          <w:tcPr>
            <w:tcW w:w="437" w:type="dxa"/>
            <w:shd w:val="clear" w:color="auto" w:fill="F2F2F2" w:themeFill="background1" w:themeFillShade="F2"/>
          </w:tcPr>
          <w:p w14:paraId="7AB9C927"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466DFEB"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9A912DD"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259088CD" w14:textId="77777777" w:rsidTr="00D87C60">
        <w:tc>
          <w:tcPr>
            <w:tcW w:w="437" w:type="dxa"/>
            <w:shd w:val="clear" w:color="auto" w:fill="F2F2F2" w:themeFill="background1" w:themeFillShade="F2"/>
          </w:tcPr>
          <w:p w14:paraId="50D7D73D" w14:textId="77777777" w:rsidR="00461F94" w:rsidRPr="00D824AC" w:rsidRDefault="00461F94" w:rsidP="00D87C60">
            <w:pPr>
              <w:tabs>
                <w:tab w:val="left" w:pos="851"/>
              </w:tabs>
              <w:ind w:right="-1"/>
              <w:jc w:val="left"/>
              <w:rPr>
                <w:sz w:val="18"/>
                <w:szCs w:val="18"/>
              </w:rPr>
            </w:pPr>
            <w:r>
              <w:rPr>
                <w:sz w:val="18"/>
                <w:szCs w:val="18"/>
              </w:rPr>
              <w:t>1</w:t>
            </w:r>
          </w:p>
        </w:tc>
        <w:tc>
          <w:tcPr>
            <w:tcW w:w="4263" w:type="dxa"/>
          </w:tcPr>
          <w:p w14:paraId="03692D02"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by dialling a non-ue detectable EC number</w:t>
            </w:r>
            <w:r w:rsidRPr="004C14FC">
              <w:rPr>
                <w:sz w:val="18"/>
                <w:szCs w:val="18"/>
              </w:rPr>
              <w:t>.</w:t>
            </w:r>
          </w:p>
        </w:tc>
        <w:tc>
          <w:tcPr>
            <w:tcW w:w="4542" w:type="dxa"/>
          </w:tcPr>
          <w:p w14:paraId="74F06424" w14:textId="77777777" w:rsidR="00461F94" w:rsidRDefault="00461F94">
            <w:pPr>
              <w:jc w:val="left"/>
              <w:rPr>
                <w:sz w:val="18"/>
                <w:szCs w:val="18"/>
              </w:rPr>
            </w:pPr>
            <w:r>
              <w:rPr>
                <w:sz w:val="18"/>
                <w:szCs w:val="18"/>
              </w:rPr>
              <w:t>At DUT, check in SIP protocol:</w:t>
            </w:r>
          </w:p>
          <w:p w14:paraId="453E9EAE" w14:textId="77777777" w:rsidR="00461F94" w:rsidRDefault="00461F94">
            <w:pPr>
              <w:jc w:val="left"/>
              <w:rPr>
                <w:sz w:val="18"/>
                <w:szCs w:val="18"/>
              </w:rPr>
            </w:pPr>
            <w:r>
              <w:rPr>
                <w:sz w:val="18"/>
                <w:szCs w:val="18"/>
              </w:rPr>
              <w:t xml:space="preserve">- SIP 380 (Alternative Service) message from the network.  This may include </w:t>
            </w:r>
            <w:r w:rsidRPr="006146E1">
              <w:rPr>
                <w:sz w:val="18"/>
                <w:szCs w:val="18"/>
              </w:rPr>
              <w:t>emergency service information</w:t>
            </w:r>
            <w:r>
              <w:rPr>
                <w:sz w:val="18"/>
                <w:szCs w:val="18"/>
              </w:rPr>
              <w:t>.</w:t>
            </w:r>
          </w:p>
          <w:p w14:paraId="0E5A5EBE" w14:textId="77777777" w:rsidR="00461F94" w:rsidRPr="006146E1" w:rsidRDefault="00461F94">
            <w:pPr>
              <w:jc w:val="left"/>
              <w:rPr>
                <w:sz w:val="18"/>
                <w:szCs w:val="18"/>
                <w:u w:val="single"/>
              </w:rPr>
            </w:pPr>
            <w:r>
              <w:rPr>
                <w:sz w:val="18"/>
                <w:szCs w:val="18"/>
                <w:u w:val="single"/>
              </w:rPr>
              <w:t>If Included:</w:t>
            </w:r>
          </w:p>
          <w:p w14:paraId="3BF15738" w14:textId="77777777" w:rsidR="00461F94" w:rsidRDefault="00461F94">
            <w:pPr>
              <w:jc w:val="left"/>
              <w:rPr>
                <w:sz w:val="18"/>
                <w:szCs w:val="18"/>
              </w:rPr>
            </w:pPr>
            <w:r>
              <w:rPr>
                <w:sz w:val="18"/>
                <w:szCs w:val="18"/>
              </w:rPr>
              <w:t>At DUT, check NAS protocol messages:</w:t>
            </w:r>
          </w:p>
          <w:p w14:paraId="34ABE206" w14:textId="77777777" w:rsidR="00461F94" w:rsidRPr="00EB0A81" w:rsidRDefault="00461F94">
            <w:pPr>
              <w:jc w:val="left"/>
              <w:rPr>
                <w:sz w:val="18"/>
                <w:szCs w:val="18"/>
              </w:rPr>
            </w:pPr>
            <w:r>
              <w:rPr>
                <w:sz w:val="18"/>
                <w:szCs w:val="18"/>
              </w:rPr>
              <w:t>- DUT sends EMERGENCY SETUP message.</w:t>
            </w:r>
          </w:p>
          <w:p w14:paraId="410AE27C" w14:textId="77777777" w:rsidR="00461F94" w:rsidRDefault="00461F94">
            <w:pPr>
              <w:jc w:val="left"/>
              <w:rPr>
                <w:bCs/>
                <w:sz w:val="18"/>
                <w:szCs w:val="18"/>
              </w:rPr>
            </w:pPr>
            <w:r>
              <w:rPr>
                <w:bCs/>
                <w:sz w:val="18"/>
                <w:szCs w:val="18"/>
              </w:rPr>
              <w:t>DUT establishes EM call over the CS network.</w:t>
            </w:r>
          </w:p>
          <w:p w14:paraId="599F94E0" w14:textId="77777777" w:rsidR="00461F94" w:rsidRDefault="00461F94">
            <w:pPr>
              <w:jc w:val="left"/>
              <w:rPr>
                <w:bCs/>
                <w:sz w:val="18"/>
                <w:szCs w:val="18"/>
              </w:rPr>
            </w:pPr>
            <w:r>
              <w:rPr>
                <w:bCs/>
                <w:sz w:val="18"/>
                <w:szCs w:val="18"/>
              </w:rPr>
              <w:t>Confirm 2-way audio between DUT and Emergency Services operator.</w:t>
            </w:r>
          </w:p>
          <w:p w14:paraId="5A1F2971" w14:textId="77777777" w:rsidR="00461F94" w:rsidRDefault="00461F94">
            <w:pPr>
              <w:jc w:val="left"/>
              <w:rPr>
                <w:bCs/>
                <w:sz w:val="18"/>
                <w:szCs w:val="18"/>
              </w:rPr>
            </w:pPr>
          </w:p>
          <w:p w14:paraId="7885CC9B" w14:textId="77777777" w:rsidR="00461F94" w:rsidRPr="006146E1" w:rsidRDefault="00461F94">
            <w:pPr>
              <w:jc w:val="left"/>
              <w:rPr>
                <w:sz w:val="18"/>
                <w:szCs w:val="18"/>
                <w:u w:val="single"/>
              </w:rPr>
            </w:pPr>
            <w:r>
              <w:rPr>
                <w:sz w:val="18"/>
                <w:szCs w:val="18"/>
                <w:u w:val="single"/>
              </w:rPr>
              <w:t>If not Included:</w:t>
            </w:r>
          </w:p>
          <w:p w14:paraId="4007607A" w14:textId="77777777" w:rsidR="00461F94" w:rsidRDefault="00461F94">
            <w:pPr>
              <w:jc w:val="left"/>
              <w:rPr>
                <w:sz w:val="18"/>
                <w:szCs w:val="18"/>
              </w:rPr>
            </w:pPr>
            <w:r>
              <w:rPr>
                <w:sz w:val="18"/>
                <w:szCs w:val="18"/>
              </w:rPr>
              <w:t>At DUT, check NAS protocol messages:</w:t>
            </w:r>
          </w:p>
          <w:p w14:paraId="760D000F" w14:textId="77777777" w:rsidR="00461F94" w:rsidRPr="00EB0A81" w:rsidRDefault="00461F94">
            <w:pPr>
              <w:jc w:val="left"/>
              <w:rPr>
                <w:sz w:val="18"/>
                <w:szCs w:val="18"/>
              </w:rPr>
            </w:pPr>
            <w:r>
              <w:rPr>
                <w:sz w:val="18"/>
                <w:szCs w:val="18"/>
              </w:rPr>
              <w:t>- DUT sends SETUP message.</w:t>
            </w:r>
          </w:p>
          <w:p w14:paraId="6BC8342F" w14:textId="77777777" w:rsidR="00461F94" w:rsidRDefault="00461F94">
            <w:pPr>
              <w:jc w:val="left"/>
              <w:rPr>
                <w:bCs/>
                <w:sz w:val="18"/>
                <w:szCs w:val="18"/>
              </w:rPr>
            </w:pPr>
            <w:r>
              <w:rPr>
                <w:bCs/>
                <w:sz w:val="18"/>
                <w:szCs w:val="18"/>
              </w:rPr>
              <w:t>DUT establishes a normal call over the CS network.</w:t>
            </w:r>
          </w:p>
          <w:p w14:paraId="7A86EF20" w14:textId="77777777" w:rsidR="00461F94" w:rsidRDefault="00461F94">
            <w:pPr>
              <w:jc w:val="left"/>
              <w:rPr>
                <w:sz w:val="18"/>
                <w:szCs w:val="18"/>
              </w:rPr>
            </w:pPr>
            <w:r>
              <w:rPr>
                <w:bCs/>
                <w:sz w:val="18"/>
                <w:szCs w:val="18"/>
              </w:rPr>
              <w:t>Confirm 2-way audio between DUT and Emergency Services operator.</w:t>
            </w:r>
          </w:p>
        </w:tc>
      </w:tr>
      <w:tr w:rsidR="00461F94" w:rsidRPr="00D824AC" w14:paraId="06623F7F" w14:textId="77777777" w:rsidTr="00D87C60">
        <w:tc>
          <w:tcPr>
            <w:tcW w:w="437" w:type="dxa"/>
            <w:shd w:val="clear" w:color="auto" w:fill="F2F2F2" w:themeFill="background1" w:themeFillShade="F2"/>
          </w:tcPr>
          <w:p w14:paraId="34DCE2C9" w14:textId="77777777" w:rsidR="00461F94" w:rsidRPr="00D824AC" w:rsidRDefault="00461F94" w:rsidP="00D87C60">
            <w:pPr>
              <w:tabs>
                <w:tab w:val="left" w:pos="851"/>
              </w:tabs>
              <w:ind w:right="-1"/>
              <w:jc w:val="left"/>
              <w:rPr>
                <w:sz w:val="18"/>
                <w:szCs w:val="18"/>
              </w:rPr>
            </w:pPr>
            <w:r w:rsidRPr="00D824AC">
              <w:rPr>
                <w:sz w:val="18"/>
                <w:szCs w:val="18"/>
              </w:rPr>
              <w:t>2</w:t>
            </w:r>
          </w:p>
        </w:tc>
        <w:tc>
          <w:tcPr>
            <w:tcW w:w="4263" w:type="dxa"/>
          </w:tcPr>
          <w:p w14:paraId="18F50958"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0B744406" w14:textId="77777777" w:rsidR="00461F94" w:rsidRPr="00AD2F60" w:rsidRDefault="00461F94">
            <w:pPr>
              <w:jc w:val="left"/>
              <w:rPr>
                <w:sz w:val="18"/>
                <w:szCs w:val="18"/>
              </w:rPr>
            </w:pPr>
            <w:r w:rsidRPr="00D824AC">
              <w:rPr>
                <w:bCs/>
                <w:sz w:val="18"/>
                <w:szCs w:val="18"/>
              </w:rPr>
              <w:t>Call is ended.</w:t>
            </w:r>
          </w:p>
        </w:tc>
      </w:tr>
    </w:tbl>
    <w:p w14:paraId="022AB026" w14:textId="54A61397" w:rsidR="00461F94" w:rsidRDefault="00461F94" w:rsidP="00ED5DCC">
      <w:pPr>
        <w:pStyle w:val="Heading5"/>
      </w:pPr>
      <w:r>
        <w:t xml:space="preserve">91.2.3.2.4 </w:t>
      </w:r>
      <w:r w:rsidRPr="00DB334D">
        <w:t>Emergency Call over VxLTE (</w:t>
      </w:r>
      <w:r>
        <w:t xml:space="preserve">Not supported by network) </w:t>
      </w:r>
      <w:r w:rsidR="007D0C04">
        <w:t>–</w:t>
      </w:r>
      <w:r>
        <w:t xml:space="preserve"> </w:t>
      </w:r>
      <w:r w:rsidRPr="00DB334D">
        <w:t>CS Fallback</w:t>
      </w:r>
      <w:r>
        <w:t xml:space="preserve"> (Roaming)</w:t>
      </w:r>
    </w:p>
    <w:p w14:paraId="3AB46072" w14:textId="77777777" w:rsidR="00461F94" w:rsidRPr="00D85569" w:rsidRDefault="00461F94">
      <w:pPr>
        <w:pStyle w:val="H6"/>
      </w:pPr>
      <w:r w:rsidRPr="00D85569">
        <w:t>Description</w:t>
      </w:r>
    </w:p>
    <w:p w14:paraId="34E4C990" w14:textId="77777777" w:rsidR="00461F94" w:rsidRPr="00D85569" w:rsidRDefault="00461F94">
      <w:r w:rsidRPr="00D85569">
        <w:t xml:space="preserve">The DUT shall successfully </w:t>
      </w:r>
      <w:r>
        <w:t>make Emergency Calls via CS Fallback when the network is not supporting EM calls over VxLTE when in roaming.</w:t>
      </w:r>
      <w:r w:rsidRPr="00D85569">
        <w:t xml:space="preserve"> </w:t>
      </w:r>
    </w:p>
    <w:p w14:paraId="4815631E" w14:textId="77777777" w:rsidR="00461F94" w:rsidRPr="00D85569" w:rsidRDefault="00461F94">
      <w:pPr>
        <w:pStyle w:val="H6"/>
      </w:pPr>
      <w:r w:rsidRPr="00D85569">
        <w:t>Related core specifications</w:t>
      </w:r>
    </w:p>
    <w:p w14:paraId="77884C83" w14:textId="77777777" w:rsidR="00461F94" w:rsidRDefault="00461F94">
      <w:r w:rsidRPr="00D85569">
        <w:t xml:space="preserve">3GPP TS </w:t>
      </w:r>
      <w:r>
        <w:t>24.229; TS 23.167; TS 23.401; TS 23.272</w:t>
      </w:r>
    </w:p>
    <w:p w14:paraId="42EC3CE5" w14:textId="77777777" w:rsidR="00461F94" w:rsidRPr="00D85569" w:rsidRDefault="00461F94">
      <w:r>
        <w:t>GSMA IR.92 5.2; IR.92 A.5</w:t>
      </w:r>
    </w:p>
    <w:p w14:paraId="7BE8E80B" w14:textId="77777777" w:rsidR="00461F94" w:rsidRPr="00D85569" w:rsidRDefault="00461F94">
      <w:pPr>
        <w:pStyle w:val="H6"/>
      </w:pPr>
      <w:r w:rsidRPr="00D85569">
        <w:t>Reason for test</w:t>
      </w:r>
    </w:p>
    <w:p w14:paraId="311AD972" w14:textId="77777777" w:rsidR="00461F94" w:rsidRPr="00D85569" w:rsidRDefault="00461F94">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VxLTE when the DUT is roaming.</w:t>
      </w:r>
    </w:p>
    <w:p w14:paraId="6E14B005" w14:textId="77777777" w:rsidR="00461F94" w:rsidRPr="00D85569" w:rsidRDefault="00461F94">
      <w:pPr>
        <w:pStyle w:val="H6"/>
      </w:pPr>
      <w:r w:rsidRPr="00D85569">
        <w:t>Initial configuration</w:t>
      </w:r>
    </w:p>
    <w:p w14:paraId="2AB1A634" w14:textId="77777777" w:rsidR="00461F94" w:rsidRDefault="00461F94">
      <w:r>
        <w:t>Network is supporting E-UTRAN and UTRAN or GERAN.</w:t>
      </w:r>
    </w:p>
    <w:p w14:paraId="7C41F26D" w14:textId="77777777" w:rsidR="00461F94" w:rsidRDefault="00461F94">
      <w:r>
        <w:t>Network is not supporting Emergency Calls over VxLTE (EMC_BS=0) but is supporting IMS services (VoPS=1).</w:t>
      </w:r>
    </w:p>
    <w:p w14:paraId="08FE4220" w14:textId="77777777" w:rsidR="00461F94" w:rsidRDefault="00461F94">
      <w:r>
        <w:t>DUT is roaming in a VPLMN.</w:t>
      </w:r>
    </w:p>
    <w:p w14:paraId="1D3B8923" w14:textId="77777777" w:rsidR="00461F94" w:rsidRDefault="00461F94">
      <w:r>
        <w:t>DUT is configured to Automatic RAT mode.</w:t>
      </w:r>
    </w:p>
    <w:p w14:paraId="1008D072" w14:textId="77777777" w:rsidR="00461F94" w:rsidRDefault="00461F94">
      <w:r>
        <w:t>DUT is configured for IMS PS Voice Preferred, CS Secondary, or IMS PS Voice only.</w:t>
      </w:r>
    </w:p>
    <w:p w14:paraId="3D3158E4"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5EE19CD6" w14:textId="77777777" w:rsidTr="00D87C60">
        <w:tc>
          <w:tcPr>
            <w:tcW w:w="437" w:type="dxa"/>
            <w:shd w:val="clear" w:color="auto" w:fill="F2F2F2" w:themeFill="background1" w:themeFillShade="F2"/>
          </w:tcPr>
          <w:p w14:paraId="292BF480"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64FABE4"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982180F"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6F2C9708" w14:textId="77777777" w:rsidTr="00D87C60">
        <w:tc>
          <w:tcPr>
            <w:tcW w:w="437" w:type="dxa"/>
            <w:shd w:val="clear" w:color="auto" w:fill="F2F2F2" w:themeFill="background1" w:themeFillShade="F2"/>
          </w:tcPr>
          <w:p w14:paraId="104AB016" w14:textId="77777777" w:rsidR="00461F94" w:rsidRPr="00D824AC" w:rsidRDefault="00461F94" w:rsidP="00D87C60">
            <w:pPr>
              <w:tabs>
                <w:tab w:val="left" w:pos="851"/>
              </w:tabs>
              <w:ind w:right="-1"/>
              <w:jc w:val="left"/>
              <w:rPr>
                <w:sz w:val="18"/>
                <w:szCs w:val="18"/>
              </w:rPr>
            </w:pPr>
            <w:r>
              <w:rPr>
                <w:sz w:val="18"/>
                <w:szCs w:val="18"/>
              </w:rPr>
              <w:t>1</w:t>
            </w:r>
          </w:p>
        </w:tc>
        <w:tc>
          <w:tcPr>
            <w:tcW w:w="4263" w:type="dxa"/>
          </w:tcPr>
          <w:p w14:paraId="1C51F684"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0F6AD41D" w14:textId="77777777" w:rsidR="00461F94" w:rsidRDefault="00461F94">
            <w:pPr>
              <w:rPr>
                <w:sz w:val="18"/>
                <w:szCs w:val="18"/>
              </w:rPr>
            </w:pPr>
            <w:r>
              <w:rPr>
                <w:sz w:val="18"/>
                <w:szCs w:val="18"/>
              </w:rPr>
              <w:t xml:space="preserve">DUT displays Emergency Call setup. </w:t>
            </w:r>
          </w:p>
          <w:p w14:paraId="10580BD1" w14:textId="77777777" w:rsidR="00461F94" w:rsidRDefault="00461F94">
            <w:pPr>
              <w:jc w:val="left"/>
              <w:rPr>
                <w:sz w:val="18"/>
                <w:szCs w:val="18"/>
              </w:rPr>
            </w:pPr>
            <w:r>
              <w:rPr>
                <w:sz w:val="18"/>
                <w:szCs w:val="18"/>
              </w:rPr>
              <w:t>At DUT, check NAS protocol messages:</w:t>
            </w:r>
          </w:p>
          <w:p w14:paraId="1CCA1C02" w14:textId="77777777" w:rsidR="00461F94" w:rsidRPr="00EB0A81" w:rsidRDefault="00461F94">
            <w:pPr>
              <w:jc w:val="left"/>
              <w:rPr>
                <w:sz w:val="18"/>
                <w:szCs w:val="18"/>
              </w:rPr>
            </w:pPr>
            <w:r>
              <w:rPr>
                <w:sz w:val="18"/>
                <w:szCs w:val="18"/>
              </w:rPr>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10A12C5B" w14:textId="77777777" w:rsidR="00461F94" w:rsidRDefault="00461F94">
            <w:pPr>
              <w:jc w:val="left"/>
              <w:rPr>
                <w:sz w:val="18"/>
                <w:szCs w:val="18"/>
              </w:rPr>
            </w:pPr>
            <w:r>
              <w:rPr>
                <w:sz w:val="18"/>
                <w:szCs w:val="18"/>
              </w:rPr>
              <w:t>CS Fallback to UTRAN or GERAN takes place.</w:t>
            </w:r>
          </w:p>
          <w:p w14:paraId="122F584F" w14:textId="77777777" w:rsidR="00461F94" w:rsidRDefault="00461F94">
            <w:pPr>
              <w:jc w:val="left"/>
              <w:rPr>
                <w:sz w:val="18"/>
                <w:szCs w:val="18"/>
              </w:rPr>
            </w:pPr>
            <w:r>
              <w:rPr>
                <w:sz w:val="18"/>
                <w:szCs w:val="18"/>
              </w:rPr>
              <w:t>At DUT, check NAS protocol messages:</w:t>
            </w:r>
          </w:p>
          <w:p w14:paraId="3D5B797C" w14:textId="77777777" w:rsidR="00461F94" w:rsidRPr="00EB0A81" w:rsidRDefault="00461F94">
            <w:pPr>
              <w:jc w:val="left"/>
              <w:rPr>
                <w:sz w:val="18"/>
                <w:szCs w:val="18"/>
              </w:rPr>
            </w:pPr>
            <w:r>
              <w:rPr>
                <w:sz w:val="18"/>
                <w:szCs w:val="18"/>
              </w:rPr>
              <w:t>- DUT sends EMERGENCY SETUP message.</w:t>
            </w:r>
          </w:p>
          <w:p w14:paraId="79505905" w14:textId="77777777" w:rsidR="00461F94" w:rsidRDefault="00461F94">
            <w:pPr>
              <w:jc w:val="left"/>
              <w:rPr>
                <w:bCs/>
                <w:sz w:val="18"/>
                <w:szCs w:val="18"/>
              </w:rPr>
            </w:pPr>
            <w:r>
              <w:rPr>
                <w:bCs/>
                <w:sz w:val="18"/>
                <w:szCs w:val="18"/>
              </w:rPr>
              <w:t>Confirm 2-way audio between DUT and Emergency Services operator.</w:t>
            </w:r>
          </w:p>
          <w:p w14:paraId="1A73FFE4" w14:textId="77777777" w:rsidR="00461F94" w:rsidRDefault="00461F94">
            <w:pPr>
              <w:jc w:val="left"/>
              <w:rPr>
                <w:sz w:val="18"/>
                <w:szCs w:val="18"/>
              </w:rPr>
            </w:pPr>
            <w:r>
              <w:rPr>
                <w:bCs/>
                <w:sz w:val="18"/>
                <w:szCs w:val="18"/>
              </w:rPr>
              <w:t xml:space="preserve">Note: DUT must not attempt EM call over VoLTE using the SoS APN since the network is not supporting this </w:t>
            </w:r>
            <w:r>
              <w:t>EMC_BS=0.</w:t>
            </w:r>
          </w:p>
        </w:tc>
      </w:tr>
      <w:tr w:rsidR="00461F94" w:rsidRPr="00D824AC" w14:paraId="6EA43A62" w14:textId="77777777" w:rsidTr="00D87C60">
        <w:tc>
          <w:tcPr>
            <w:tcW w:w="437" w:type="dxa"/>
            <w:shd w:val="clear" w:color="auto" w:fill="F2F2F2" w:themeFill="background1" w:themeFillShade="F2"/>
          </w:tcPr>
          <w:p w14:paraId="1CAAF981" w14:textId="77777777" w:rsidR="00461F94" w:rsidRPr="00D824AC" w:rsidRDefault="00461F94" w:rsidP="00D87C60">
            <w:pPr>
              <w:tabs>
                <w:tab w:val="left" w:pos="851"/>
              </w:tabs>
              <w:ind w:right="-1"/>
              <w:jc w:val="left"/>
              <w:rPr>
                <w:sz w:val="18"/>
                <w:szCs w:val="18"/>
              </w:rPr>
            </w:pPr>
            <w:r w:rsidRPr="00D824AC">
              <w:rPr>
                <w:sz w:val="18"/>
                <w:szCs w:val="18"/>
              </w:rPr>
              <w:t>2</w:t>
            </w:r>
          </w:p>
        </w:tc>
        <w:tc>
          <w:tcPr>
            <w:tcW w:w="4263" w:type="dxa"/>
          </w:tcPr>
          <w:p w14:paraId="66329D68"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3ECD8CED" w14:textId="77777777" w:rsidR="00461F94" w:rsidRPr="00AD2F60" w:rsidRDefault="00461F94">
            <w:pPr>
              <w:jc w:val="left"/>
              <w:rPr>
                <w:sz w:val="18"/>
                <w:szCs w:val="18"/>
              </w:rPr>
            </w:pPr>
            <w:r w:rsidRPr="00D824AC">
              <w:rPr>
                <w:bCs/>
                <w:sz w:val="18"/>
                <w:szCs w:val="18"/>
              </w:rPr>
              <w:t>Call is ended.</w:t>
            </w:r>
          </w:p>
        </w:tc>
      </w:tr>
    </w:tbl>
    <w:p w14:paraId="4CB560E1" w14:textId="77777777" w:rsidR="009F736E" w:rsidRDefault="009F736E" w:rsidP="009F736E">
      <w:pPr>
        <w:pStyle w:val="Heading4"/>
      </w:pPr>
      <w:r>
        <w:t>91.2.3.3 Emergency Call (VxLTE Not Supported by Network)</w:t>
      </w:r>
    </w:p>
    <w:p w14:paraId="65528488" w14:textId="024A6D8A" w:rsidR="009F736E" w:rsidRDefault="009F736E" w:rsidP="009F736E">
      <w:pPr>
        <w:pStyle w:val="Heading5"/>
      </w:pPr>
      <w:r>
        <w:t xml:space="preserve">91.2.3.3.1 </w:t>
      </w:r>
      <w:r w:rsidRPr="00DB334D">
        <w:t>Emergency Call (</w:t>
      </w:r>
      <w:r>
        <w:t xml:space="preserve">VxLTE </w:t>
      </w:r>
      <w:r w:rsidRPr="00DB334D">
        <w:t xml:space="preserve">Not Supported by Network) </w:t>
      </w:r>
      <w:r w:rsidR="007D0C04">
        <w:t>–</w:t>
      </w:r>
      <w:r w:rsidRPr="00DB334D">
        <w:t xml:space="preserve"> CS Fallback</w:t>
      </w:r>
    </w:p>
    <w:p w14:paraId="29B34BB8" w14:textId="77777777" w:rsidR="009F736E" w:rsidRPr="00D85569" w:rsidRDefault="009F736E" w:rsidP="009F736E">
      <w:pPr>
        <w:pStyle w:val="H6"/>
      </w:pPr>
      <w:r w:rsidRPr="00D85569">
        <w:t>Description</w:t>
      </w:r>
    </w:p>
    <w:p w14:paraId="5E6CA46A" w14:textId="77777777" w:rsidR="009F736E" w:rsidRPr="00D85569" w:rsidRDefault="009F736E" w:rsidP="009F736E">
      <w:r w:rsidRPr="00D85569">
        <w:t xml:space="preserve">The DUT shall successfully </w:t>
      </w:r>
      <w:r>
        <w:t>make Emergency Calls via CS Fallback when the network is not supporting VxLTE.</w:t>
      </w:r>
      <w:r w:rsidRPr="00D85569">
        <w:t xml:space="preserve"> </w:t>
      </w:r>
    </w:p>
    <w:p w14:paraId="08EC56CB" w14:textId="77777777" w:rsidR="009F736E" w:rsidRPr="00D85569" w:rsidRDefault="009F736E" w:rsidP="009F736E">
      <w:pPr>
        <w:pStyle w:val="H6"/>
      </w:pPr>
      <w:r w:rsidRPr="00D85569">
        <w:t>Related core specifications</w:t>
      </w:r>
    </w:p>
    <w:p w14:paraId="6DCA6CE1" w14:textId="77777777" w:rsidR="009F736E" w:rsidRDefault="009F736E" w:rsidP="009F736E">
      <w:r w:rsidRPr="00D85569">
        <w:t xml:space="preserve">3GPP TS </w:t>
      </w:r>
      <w:r>
        <w:t>24.229; TS 23.167; TS 23.401; TS 23.272</w:t>
      </w:r>
    </w:p>
    <w:p w14:paraId="09BFEA5A" w14:textId="77777777" w:rsidR="009F736E" w:rsidRPr="00D85569" w:rsidRDefault="009F736E" w:rsidP="009F736E">
      <w:r>
        <w:t>GSMA IR.92 5.2; IR.92 A.5</w:t>
      </w:r>
    </w:p>
    <w:p w14:paraId="228E46DA" w14:textId="77777777" w:rsidR="009F736E" w:rsidRPr="00D85569" w:rsidRDefault="009F736E" w:rsidP="009F736E">
      <w:pPr>
        <w:pStyle w:val="H6"/>
      </w:pPr>
      <w:r w:rsidRPr="00D85569">
        <w:t>Reason for test</w:t>
      </w:r>
    </w:p>
    <w:p w14:paraId="4740EFF6" w14:textId="77777777" w:rsidR="009F736E" w:rsidRPr="00D85569" w:rsidRDefault="009F736E" w:rsidP="009F736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VxLTE.</w:t>
      </w:r>
    </w:p>
    <w:p w14:paraId="2142973F" w14:textId="77777777" w:rsidR="009F736E" w:rsidRPr="00D85569" w:rsidRDefault="009F736E" w:rsidP="009F736E">
      <w:pPr>
        <w:pStyle w:val="H6"/>
      </w:pPr>
      <w:r w:rsidRPr="00D85569">
        <w:t>Initial configuration</w:t>
      </w:r>
    </w:p>
    <w:p w14:paraId="12B10E6D" w14:textId="77777777" w:rsidR="009F736E" w:rsidRDefault="009F736E" w:rsidP="009F736E">
      <w:r>
        <w:t>Network is supporting E-UTRAN and UTRAN or GERAN.</w:t>
      </w:r>
    </w:p>
    <w:p w14:paraId="2D832A77" w14:textId="77777777" w:rsidR="009F736E" w:rsidRDefault="009F736E" w:rsidP="009F736E">
      <w:r>
        <w:t>VxLTE is not supported by the network.</w:t>
      </w:r>
    </w:p>
    <w:p w14:paraId="1C00D9EB" w14:textId="77777777" w:rsidR="009F736E" w:rsidRDefault="009F736E" w:rsidP="009F736E">
      <w:r>
        <w:t>DUT is configured for IMS PS Voice Preferred, CS Secondary</w:t>
      </w:r>
      <w:r w:rsidRPr="00D85569">
        <w:t xml:space="preserve"> </w:t>
      </w:r>
    </w:p>
    <w:p w14:paraId="67B4D92C" w14:textId="77777777" w:rsidR="009F736E" w:rsidRDefault="009F736E" w:rsidP="009F736E">
      <w:r>
        <w:t>DUT is configured to Automatic RAT mode.</w:t>
      </w:r>
    </w:p>
    <w:p w14:paraId="1FFC4DCB" w14:textId="77777777" w:rsidR="009F736E" w:rsidRDefault="009F736E" w:rsidP="009F736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9F736E" w:rsidRPr="00D824AC" w14:paraId="32174347" w14:textId="77777777" w:rsidTr="00EF3CDB">
        <w:tc>
          <w:tcPr>
            <w:tcW w:w="437" w:type="dxa"/>
            <w:shd w:val="clear" w:color="auto" w:fill="F2F2F2" w:themeFill="background1" w:themeFillShade="F2"/>
          </w:tcPr>
          <w:p w14:paraId="2D41324C" w14:textId="77777777" w:rsidR="009F736E" w:rsidRPr="00D824AC" w:rsidRDefault="009F736E" w:rsidP="00EF3CDB">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9336760" w14:textId="77777777" w:rsidR="009F736E" w:rsidRPr="00D824AC" w:rsidRDefault="009F736E" w:rsidP="00EF3CDB">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4119895" w14:textId="77777777" w:rsidR="009F736E" w:rsidRPr="00D824AC" w:rsidRDefault="009F736E" w:rsidP="00EF3CDB">
            <w:pPr>
              <w:pStyle w:val="H6"/>
              <w:ind w:right="-1"/>
              <w:rPr>
                <w:sz w:val="18"/>
                <w:szCs w:val="18"/>
              </w:rPr>
            </w:pPr>
            <w:r w:rsidRPr="00D824AC">
              <w:rPr>
                <w:sz w:val="18"/>
                <w:szCs w:val="18"/>
              </w:rPr>
              <w:t>Expected behaviour</w:t>
            </w:r>
          </w:p>
        </w:tc>
      </w:tr>
      <w:tr w:rsidR="009F736E" w:rsidRPr="00D824AC" w14:paraId="6D8FD265" w14:textId="77777777" w:rsidTr="00EF3CDB">
        <w:tc>
          <w:tcPr>
            <w:tcW w:w="437" w:type="dxa"/>
            <w:shd w:val="clear" w:color="auto" w:fill="F2F2F2" w:themeFill="background1" w:themeFillShade="F2"/>
          </w:tcPr>
          <w:p w14:paraId="417CC8A5" w14:textId="77777777" w:rsidR="009F736E" w:rsidRPr="00D824AC" w:rsidRDefault="009F736E" w:rsidP="00EF3CDB">
            <w:pPr>
              <w:tabs>
                <w:tab w:val="left" w:pos="851"/>
              </w:tabs>
              <w:ind w:right="-1"/>
              <w:jc w:val="left"/>
              <w:rPr>
                <w:sz w:val="18"/>
                <w:szCs w:val="18"/>
              </w:rPr>
            </w:pPr>
            <w:r w:rsidRPr="00D824AC">
              <w:rPr>
                <w:sz w:val="18"/>
                <w:szCs w:val="18"/>
              </w:rPr>
              <w:t>1</w:t>
            </w:r>
          </w:p>
        </w:tc>
        <w:tc>
          <w:tcPr>
            <w:tcW w:w="4263" w:type="dxa"/>
          </w:tcPr>
          <w:p w14:paraId="6B2A3137" w14:textId="77777777" w:rsidR="009F736E" w:rsidRPr="00AD2F60" w:rsidRDefault="009F736E" w:rsidP="00EF3CDB">
            <w:pPr>
              <w:jc w:val="left"/>
              <w:rPr>
                <w:sz w:val="18"/>
                <w:szCs w:val="18"/>
              </w:rPr>
            </w:pPr>
            <w:r>
              <w:rPr>
                <w:sz w:val="18"/>
                <w:szCs w:val="18"/>
              </w:rPr>
              <w:t>Bring DUT online so it establishes “</w:t>
            </w:r>
            <w:r w:rsidRPr="00EB0A81">
              <w:rPr>
                <w:sz w:val="18"/>
                <w:szCs w:val="18"/>
              </w:rPr>
              <w:t>Default EPS Bearer Context Activation” procedures.</w:t>
            </w:r>
          </w:p>
        </w:tc>
        <w:tc>
          <w:tcPr>
            <w:tcW w:w="4542" w:type="dxa"/>
          </w:tcPr>
          <w:p w14:paraId="4CAEEB90" w14:textId="77777777" w:rsidR="009F736E" w:rsidRPr="00AD2F60" w:rsidRDefault="009F736E" w:rsidP="00EF3CDB">
            <w:pPr>
              <w:jc w:val="left"/>
              <w:rPr>
                <w:sz w:val="18"/>
                <w:szCs w:val="18"/>
              </w:rPr>
            </w:pPr>
            <w:r>
              <w:rPr>
                <w:sz w:val="18"/>
                <w:szCs w:val="18"/>
              </w:rPr>
              <w:t>DUT correctly displays an icon to indicate it is registered for LTE services but no VxLTE icon.</w:t>
            </w:r>
          </w:p>
        </w:tc>
      </w:tr>
      <w:tr w:rsidR="009F736E" w:rsidRPr="00D824AC" w14:paraId="1DDDE967" w14:textId="77777777" w:rsidTr="00EF3CDB">
        <w:tc>
          <w:tcPr>
            <w:tcW w:w="437" w:type="dxa"/>
            <w:shd w:val="clear" w:color="auto" w:fill="F2F2F2" w:themeFill="background1" w:themeFillShade="F2"/>
          </w:tcPr>
          <w:p w14:paraId="418759CA" w14:textId="77777777" w:rsidR="009F736E" w:rsidRDefault="009F736E" w:rsidP="00EF3CDB">
            <w:pPr>
              <w:tabs>
                <w:tab w:val="left" w:pos="851"/>
              </w:tabs>
              <w:ind w:right="-1"/>
              <w:jc w:val="left"/>
              <w:rPr>
                <w:sz w:val="18"/>
                <w:szCs w:val="18"/>
              </w:rPr>
            </w:pPr>
            <w:r>
              <w:rPr>
                <w:sz w:val="18"/>
                <w:szCs w:val="18"/>
              </w:rPr>
              <w:t>2</w:t>
            </w:r>
          </w:p>
        </w:tc>
        <w:tc>
          <w:tcPr>
            <w:tcW w:w="4263" w:type="dxa"/>
          </w:tcPr>
          <w:p w14:paraId="008C5FD8" w14:textId="77777777" w:rsidR="009F736E" w:rsidRDefault="009F736E" w:rsidP="00EF3CDB">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445A38F" w14:textId="77777777" w:rsidR="009F736E" w:rsidRDefault="009F736E" w:rsidP="00EF3CDB">
            <w:pPr>
              <w:rPr>
                <w:sz w:val="18"/>
                <w:szCs w:val="18"/>
              </w:rPr>
            </w:pPr>
            <w:r>
              <w:rPr>
                <w:sz w:val="18"/>
                <w:szCs w:val="18"/>
              </w:rPr>
              <w:t xml:space="preserve">DUT displays Emergency Call setup. </w:t>
            </w:r>
          </w:p>
          <w:p w14:paraId="1EA0605F" w14:textId="77777777" w:rsidR="009F736E" w:rsidRDefault="009F736E" w:rsidP="00EF3CDB">
            <w:pPr>
              <w:jc w:val="left"/>
              <w:rPr>
                <w:sz w:val="18"/>
                <w:szCs w:val="18"/>
              </w:rPr>
            </w:pPr>
            <w:r>
              <w:rPr>
                <w:sz w:val="18"/>
                <w:szCs w:val="18"/>
              </w:rPr>
              <w:t>At DUT, check NAS protocol messages:</w:t>
            </w:r>
          </w:p>
          <w:p w14:paraId="099DDD11" w14:textId="77777777" w:rsidR="009F736E" w:rsidRPr="00EB0A81" w:rsidRDefault="009F736E" w:rsidP="00EF3CDB">
            <w:pPr>
              <w:jc w:val="left"/>
              <w:rPr>
                <w:sz w:val="18"/>
                <w:szCs w:val="18"/>
              </w:rPr>
            </w:pPr>
            <w:r>
              <w:rPr>
                <w:sz w:val="18"/>
                <w:szCs w:val="18"/>
              </w:rPr>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08368805" w14:textId="77777777" w:rsidR="009F736E" w:rsidRDefault="009F736E" w:rsidP="00EF3CDB">
            <w:pPr>
              <w:jc w:val="left"/>
              <w:rPr>
                <w:sz w:val="18"/>
                <w:szCs w:val="18"/>
              </w:rPr>
            </w:pPr>
            <w:r>
              <w:rPr>
                <w:sz w:val="18"/>
                <w:szCs w:val="18"/>
              </w:rPr>
              <w:t>CS Fallback to UTRAN or GERAN takes place.</w:t>
            </w:r>
          </w:p>
          <w:p w14:paraId="2F0CD171" w14:textId="77777777" w:rsidR="009F736E" w:rsidRDefault="009F736E" w:rsidP="00EF3CDB">
            <w:pPr>
              <w:jc w:val="left"/>
              <w:rPr>
                <w:sz w:val="18"/>
                <w:szCs w:val="18"/>
              </w:rPr>
            </w:pPr>
            <w:r>
              <w:rPr>
                <w:sz w:val="18"/>
                <w:szCs w:val="18"/>
              </w:rPr>
              <w:t>At DUT, check NAS protocol messages:</w:t>
            </w:r>
          </w:p>
          <w:p w14:paraId="19CB9EED" w14:textId="77777777" w:rsidR="009F736E" w:rsidRPr="00EB0A81" w:rsidRDefault="009F736E" w:rsidP="00EF3CDB">
            <w:pPr>
              <w:jc w:val="left"/>
              <w:rPr>
                <w:sz w:val="18"/>
                <w:szCs w:val="18"/>
              </w:rPr>
            </w:pPr>
            <w:r>
              <w:rPr>
                <w:sz w:val="18"/>
                <w:szCs w:val="18"/>
              </w:rPr>
              <w:t>- DUT sends EMERGENCY SETUP message.</w:t>
            </w:r>
          </w:p>
          <w:p w14:paraId="339CB524" w14:textId="77777777" w:rsidR="009F736E" w:rsidRDefault="009F736E" w:rsidP="00EF3CDB">
            <w:pPr>
              <w:jc w:val="left"/>
              <w:rPr>
                <w:sz w:val="18"/>
                <w:szCs w:val="18"/>
              </w:rPr>
            </w:pPr>
            <w:r>
              <w:rPr>
                <w:bCs/>
                <w:sz w:val="18"/>
                <w:szCs w:val="18"/>
              </w:rPr>
              <w:t>Confirm 2-way audio between DUT and Emergency Services operator.</w:t>
            </w:r>
          </w:p>
        </w:tc>
      </w:tr>
    </w:tbl>
    <w:p w14:paraId="0207B567" w14:textId="77777777" w:rsidR="00E5382E" w:rsidRDefault="00E5382E" w:rsidP="00E5382E">
      <w:pPr>
        <w:pStyle w:val="Heading3"/>
      </w:pPr>
      <w:bookmarkStart w:id="116" w:name="_Toc126692999"/>
      <w:r>
        <w:t xml:space="preserve">91.2.4 </w:t>
      </w:r>
      <w:r w:rsidRPr="00B10E13">
        <w:t>SIP Preconditions Required (Resource Available)</w:t>
      </w:r>
      <w:bookmarkEnd w:id="116"/>
    </w:p>
    <w:p w14:paraId="7CC6D641" w14:textId="7C58E6E6" w:rsidR="00E5382E" w:rsidRDefault="00E5382E" w:rsidP="00E5382E">
      <w:pPr>
        <w:pStyle w:val="Heading4"/>
      </w:pPr>
      <w:bookmarkStart w:id="117" w:name="_Toc482685976"/>
      <w:r>
        <w:t>91.2.4.1</w:t>
      </w:r>
      <w:r w:rsidRPr="00041C16">
        <w:t xml:space="preserve"> </w:t>
      </w:r>
      <w:r w:rsidRPr="007560E4">
        <w:t xml:space="preserve">MO Voice Call </w:t>
      </w:r>
      <w:r w:rsidR="007D0C04">
        <w:t>–</w:t>
      </w:r>
      <w:r w:rsidRPr="007560E4">
        <w:t xml:space="preserve"> SIP Preconditions required</w:t>
      </w:r>
      <w:bookmarkEnd w:id="117"/>
    </w:p>
    <w:p w14:paraId="73167166" w14:textId="77777777" w:rsidR="00E5382E" w:rsidRPr="00D85569" w:rsidRDefault="00E5382E" w:rsidP="00E5382E">
      <w:pPr>
        <w:pStyle w:val="H6"/>
      </w:pPr>
      <w:r w:rsidRPr="00D85569">
        <w:t>Description</w:t>
      </w:r>
    </w:p>
    <w:p w14:paraId="3F095B81" w14:textId="77777777" w:rsidR="00E5382E" w:rsidRPr="00D85569" w:rsidRDefault="00E5382E" w:rsidP="00E5382E">
      <w:r>
        <w:t>When Resource is available, the DUT should update the QoS status when preconditions are met.</w:t>
      </w:r>
    </w:p>
    <w:p w14:paraId="65082AAB" w14:textId="77777777" w:rsidR="00E5382E" w:rsidRPr="00D85569" w:rsidRDefault="00E5382E" w:rsidP="00E5382E">
      <w:pPr>
        <w:pStyle w:val="H6"/>
      </w:pPr>
      <w:r w:rsidRPr="00D85569">
        <w:t>Related core specifications</w:t>
      </w:r>
    </w:p>
    <w:p w14:paraId="0559D4EA" w14:textId="77777777" w:rsidR="00E5382E" w:rsidRPr="00D85569" w:rsidRDefault="00E5382E" w:rsidP="00E5382E">
      <w:r w:rsidRPr="00D85569">
        <w:t xml:space="preserve">GSMA IR.92, </w:t>
      </w:r>
      <w:r>
        <w:t>section</w:t>
      </w:r>
      <w:r w:rsidRPr="00D85569">
        <w:t xml:space="preserve"> 2.4.1</w:t>
      </w:r>
    </w:p>
    <w:p w14:paraId="6249D2F9" w14:textId="77777777" w:rsidR="00E5382E" w:rsidRPr="00D85569" w:rsidRDefault="00E5382E" w:rsidP="00E5382E">
      <w:r w:rsidRPr="00D85569">
        <w:t>3GPP TS 24.229, RFC 3312, RFC 4032</w:t>
      </w:r>
    </w:p>
    <w:p w14:paraId="452F7C9D" w14:textId="77777777" w:rsidR="00E5382E" w:rsidRPr="00D85569" w:rsidRDefault="00E5382E" w:rsidP="00E5382E">
      <w:pPr>
        <w:pStyle w:val="H6"/>
      </w:pPr>
      <w:r w:rsidRPr="00D85569">
        <w:t>Reason for test</w:t>
      </w:r>
    </w:p>
    <w:p w14:paraId="49CC6AED" w14:textId="77777777" w:rsidR="00E5382E" w:rsidRPr="00D85569" w:rsidRDefault="00E5382E" w:rsidP="00E5382E">
      <w:r>
        <w:t>To confirm when Resource is available, the DUT should update the QoS status when preconditions are met.</w:t>
      </w:r>
    </w:p>
    <w:p w14:paraId="422EE269" w14:textId="77777777" w:rsidR="00E5382E" w:rsidRPr="00D85569" w:rsidRDefault="00E5382E" w:rsidP="00E5382E">
      <w:pPr>
        <w:pStyle w:val="H6"/>
      </w:pPr>
      <w:r w:rsidRPr="00D85569">
        <w:t>Initial configuration</w:t>
      </w:r>
    </w:p>
    <w:p w14:paraId="1BB0A798"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r>
        <w:rPr>
          <w:bCs/>
        </w:rPr>
        <w:t>.</w:t>
      </w:r>
    </w:p>
    <w:p w14:paraId="631A36B4" w14:textId="77777777" w:rsidR="00E5382E" w:rsidRDefault="00E5382E" w:rsidP="00E5382E">
      <w:r w:rsidRPr="00041C16">
        <w:rPr>
          <w:bCs/>
        </w:rPr>
        <w:t>The DUT</w:t>
      </w:r>
      <w:r>
        <w:rPr>
          <w:bCs/>
        </w:rPr>
        <w:t xml:space="preserve"> and Client-1 are both supporting SIP Precondition.</w:t>
      </w:r>
    </w:p>
    <w:p w14:paraId="7FB171FA" w14:textId="77777777" w:rsidR="00E5382E" w:rsidRPr="00D85569" w:rsidRDefault="00E5382E" w:rsidP="00E5382E">
      <w:r>
        <w:t>Network is supporting SIP Precondition.</w:t>
      </w:r>
    </w:p>
    <w:p w14:paraId="556E74D0"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28E1B9B1" w14:textId="77777777" w:rsidTr="00F2635D">
        <w:tc>
          <w:tcPr>
            <w:tcW w:w="438" w:type="dxa"/>
            <w:shd w:val="clear" w:color="auto" w:fill="F2F2F2" w:themeFill="background1" w:themeFillShade="F2"/>
          </w:tcPr>
          <w:p w14:paraId="0984261C"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2DB6ABC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53E8E68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079BED0" w14:textId="77777777" w:rsidTr="00F2635D">
        <w:tc>
          <w:tcPr>
            <w:tcW w:w="438" w:type="dxa"/>
            <w:shd w:val="clear" w:color="auto" w:fill="F2F2F2" w:themeFill="background1" w:themeFillShade="F2"/>
          </w:tcPr>
          <w:p w14:paraId="769D888D"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148C6D7B" w14:textId="77777777" w:rsidR="00E5382E" w:rsidRPr="004E583B" w:rsidRDefault="00E5382E" w:rsidP="00F2635D">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54" w:type="dxa"/>
          </w:tcPr>
          <w:p w14:paraId="6A50BC81" w14:textId="77777777" w:rsidR="00E5382E" w:rsidRDefault="00E5382E" w:rsidP="00F2635D">
            <w:pPr>
              <w:rPr>
                <w:sz w:val="18"/>
                <w:szCs w:val="18"/>
              </w:rPr>
            </w:pPr>
            <w:r>
              <w:rPr>
                <w:sz w:val="18"/>
                <w:szCs w:val="18"/>
              </w:rPr>
              <w:t>At DUT, check in SIP protocol messages:</w:t>
            </w:r>
          </w:p>
          <w:p w14:paraId="365CA33D" w14:textId="77777777" w:rsidR="00E5382E" w:rsidRDefault="00E5382E" w:rsidP="00F2635D">
            <w:pPr>
              <w:rPr>
                <w:sz w:val="18"/>
                <w:szCs w:val="18"/>
              </w:rPr>
            </w:pPr>
            <w:r>
              <w:rPr>
                <w:sz w:val="18"/>
                <w:szCs w:val="18"/>
              </w:rPr>
              <w:t>- MO INVITE message indicates “Precondition” within the “Supported” tag.</w:t>
            </w:r>
          </w:p>
          <w:p w14:paraId="1AEF371A" w14:textId="77777777" w:rsidR="00E5382E" w:rsidRDefault="00E5382E" w:rsidP="00F2635D">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66218F0C" w14:textId="77777777" w:rsidR="00E5382E" w:rsidRPr="004E583B" w:rsidRDefault="00E5382E" w:rsidP="00F2635D">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E5382E" w:rsidRPr="00D824AC" w14:paraId="16A17041" w14:textId="77777777" w:rsidTr="00F2635D">
        <w:tc>
          <w:tcPr>
            <w:tcW w:w="438" w:type="dxa"/>
            <w:shd w:val="clear" w:color="auto" w:fill="F2F2F2" w:themeFill="background1" w:themeFillShade="F2"/>
          </w:tcPr>
          <w:p w14:paraId="499A0A47"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35892208" w14:textId="77777777" w:rsidR="00E5382E" w:rsidRPr="004E583B" w:rsidRDefault="00E5382E" w:rsidP="00F2635D">
            <w:pPr>
              <w:rPr>
                <w:sz w:val="18"/>
                <w:szCs w:val="18"/>
              </w:rPr>
            </w:pPr>
            <w:r>
              <w:rPr>
                <w:sz w:val="18"/>
                <w:szCs w:val="18"/>
              </w:rPr>
              <w:t>Answer the call at Client-1.</w:t>
            </w:r>
          </w:p>
        </w:tc>
        <w:tc>
          <w:tcPr>
            <w:tcW w:w="4554" w:type="dxa"/>
          </w:tcPr>
          <w:p w14:paraId="68EB5762"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27843992" w14:textId="77777777" w:rsidR="00E5382E" w:rsidRPr="004E583B" w:rsidRDefault="00E5382E" w:rsidP="00F2635D">
            <w:pPr>
              <w:rPr>
                <w:sz w:val="18"/>
                <w:szCs w:val="18"/>
              </w:rPr>
            </w:pPr>
            <w:r>
              <w:rPr>
                <w:bCs/>
                <w:sz w:val="18"/>
                <w:szCs w:val="18"/>
              </w:rPr>
              <w:t>Confirm 2-way audio between DUT and Client-1.</w:t>
            </w:r>
          </w:p>
        </w:tc>
      </w:tr>
      <w:tr w:rsidR="00E5382E" w:rsidRPr="00D824AC" w14:paraId="33E8613C" w14:textId="77777777" w:rsidTr="00F2635D">
        <w:tc>
          <w:tcPr>
            <w:tcW w:w="438" w:type="dxa"/>
            <w:shd w:val="clear" w:color="auto" w:fill="F2F2F2" w:themeFill="background1" w:themeFillShade="F2"/>
          </w:tcPr>
          <w:p w14:paraId="4A5C3BC3" w14:textId="77777777" w:rsidR="00E5382E" w:rsidRPr="00D824AC" w:rsidRDefault="00E5382E" w:rsidP="00F2635D">
            <w:pPr>
              <w:tabs>
                <w:tab w:val="left" w:pos="851"/>
              </w:tabs>
              <w:ind w:right="-1"/>
              <w:rPr>
                <w:sz w:val="18"/>
                <w:szCs w:val="18"/>
              </w:rPr>
            </w:pPr>
            <w:r>
              <w:rPr>
                <w:sz w:val="18"/>
                <w:szCs w:val="18"/>
              </w:rPr>
              <w:t>3</w:t>
            </w:r>
          </w:p>
        </w:tc>
        <w:tc>
          <w:tcPr>
            <w:tcW w:w="4296" w:type="dxa"/>
          </w:tcPr>
          <w:p w14:paraId="4F6D92FD" w14:textId="77777777" w:rsidR="00E5382E" w:rsidRPr="004E583B"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39ACC402" w14:textId="77777777" w:rsidR="00E5382E" w:rsidRPr="004E583B" w:rsidRDefault="00E5382E" w:rsidP="00F2635D">
            <w:pPr>
              <w:rPr>
                <w:sz w:val="18"/>
                <w:szCs w:val="18"/>
              </w:rPr>
            </w:pPr>
            <w:r w:rsidRPr="00D824AC">
              <w:rPr>
                <w:bCs/>
                <w:sz w:val="18"/>
                <w:szCs w:val="18"/>
              </w:rPr>
              <w:t>Call is ended.</w:t>
            </w:r>
          </w:p>
        </w:tc>
      </w:tr>
    </w:tbl>
    <w:p w14:paraId="74E712D6" w14:textId="799F065B" w:rsidR="00E5382E" w:rsidRDefault="00E5382E" w:rsidP="00E5382E">
      <w:pPr>
        <w:pStyle w:val="Heading4"/>
      </w:pPr>
      <w:bookmarkStart w:id="118" w:name="_Toc482685977"/>
      <w:r>
        <w:t>91.2.4.2</w:t>
      </w:r>
      <w:r w:rsidRPr="00041C16">
        <w:t xml:space="preserve"> </w:t>
      </w:r>
      <w:r w:rsidRPr="007560E4">
        <w:t xml:space="preserve">MT Voice Call </w:t>
      </w:r>
      <w:r w:rsidR="007D0C04">
        <w:t>–</w:t>
      </w:r>
      <w:r w:rsidRPr="007560E4">
        <w:t xml:space="preserve"> SIP Preconditions required</w:t>
      </w:r>
      <w:bookmarkEnd w:id="118"/>
    </w:p>
    <w:p w14:paraId="5FCA85FD" w14:textId="77777777" w:rsidR="00E5382E" w:rsidRPr="00D85569" w:rsidRDefault="00E5382E" w:rsidP="00E5382E">
      <w:pPr>
        <w:pStyle w:val="H6"/>
      </w:pPr>
      <w:r w:rsidRPr="00D85569">
        <w:t>Description</w:t>
      </w:r>
    </w:p>
    <w:p w14:paraId="77832A7A" w14:textId="77777777" w:rsidR="00E5382E" w:rsidRPr="00D85569" w:rsidRDefault="00E5382E" w:rsidP="00E5382E">
      <w:r>
        <w:t>When Resource is available, the DUT should update the QoS status when preconditions are met.</w:t>
      </w:r>
    </w:p>
    <w:p w14:paraId="7E0175EA" w14:textId="77777777" w:rsidR="00E5382E" w:rsidRPr="00D85569" w:rsidRDefault="00E5382E" w:rsidP="00E5382E">
      <w:pPr>
        <w:pStyle w:val="H6"/>
      </w:pPr>
      <w:r w:rsidRPr="00D85569">
        <w:t>Related core specifications</w:t>
      </w:r>
    </w:p>
    <w:p w14:paraId="19158BEB" w14:textId="77777777" w:rsidR="00E5382E" w:rsidRPr="00D85569" w:rsidRDefault="00E5382E" w:rsidP="00E5382E">
      <w:r w:rsidRPr="00D85569">
        <w:t xml:space="preserve">GSMA IR.92, </w:t>
      </w:r>
      <w:r>
        <w:t>section</w:t>
      </w:r>
      <w:r w:rsidRPr="00D85569">
        <w:t xml:space="preserve"> 2.4.1</w:t>
      </w:r>
    </w:p>
    <w:p w14:paraId="6AA57E3A" w14:textId="77777777" w:rsidR="00E5382E" w:rsidRPr="00D85569" w:rsidRDefault="00E5382E" w:rsidP="00E5382E">
      <w:r w:rsidRPr="00D85569">
        <w:t>3GPP TS 24.229, RFC 3312, RFC 4032</w:t>
      </w:r>
    </w:p>
    <w:p w14:paraId="69E85853" w14:textId="77777777" w:rsidR="00E5382E" w:rsidRPr="00D85569" w:rsidRDefault="00E5382E" w:rsidP="00E5382E">
      <w:pPr>
        <w:pStyle w:val="H6"/>
      </w:pPr>
      <w:r w:rsidRPr="00D85569">
        <w:t>Reason for test</w:t>
      </w:r>
    </w:p>
    <w:p w14:paraId="11915F84" w14:textId="77777777" w:rsidR="00E5382E" w:rsidRPr="00D85569" w:rsidRDefault="00E5382E" w:rsidP="00E5382E">
      <w:r>
        <w:t>To confirm when Resource is available, the DUT should update the QoS status when preconditions are met.</w:t>
      </w:r>
    </w:p>
    <w:p w14:paraId="110A0BFE" w14:textId="77777777" w:rsidR="00E5382E" w:rsidRPr="00D85569" w:rsidRDefault="00E5382E" w:rsidP="00E5382E">
      <w:pPr>
        <w:pStyle w:val="H6"/>
      </w:pPr>
      <w:r w:rsidRPr="00D85569">
        <w:t>Initial configuration</w:t>
      </w:r>
    </w:p>
    <w:p w14:paraId="497ADC39"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p w14:paraId="095F6574" w14:textId="77777777" w:rsidR="00E5382E" w:rsidRDefault="00E5382E" w:rsidP="00E5382E">
      <w:r w:rsidRPr="00041C16">
        <w:rPr>
          <w:bCs/>
        </w:rPr>
        <w:t>The DUT</w:t>
      </w:r>
      <w:r>
        <w:rPr>
          <w:bCs/>
        </w:rPr>
        <w:t xml:space="preserve"> and Client-1 are both supporting SIP Precondition.</w:t>
      </w:r>
    </w:p>
    <w:p w14:paraId="2BC3D873" w14:textId="77777777" w:rsidR="00E5382E" w:rsidRPr="00D85569" w:rsidRDefault="00E5382E" w:rsidP="00E5382E">
      <w:r>
        <w:t>Network is supporting SIP Precondition.</w:t>
      </w:r>
    </w:p>
    <w:p w14:paraId="13538E4B"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13ED1104" w14:textId="77777777" w:rsidTr="00F2635D">
        <w:tc>
          <w:tcPr>
            <w:tcW w:w="438" w:type="dxa"/>
            <w:shd w:val="clear" w:color="auto" w:fill="F2F2F2" w:themeFill="background1" w:themeFillShade="F2"/>
          </w:tcPr>
          <w:p w14:paraId="078696E9"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51581CF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3C5B418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15139F" w14:textId="77777777" w:rsidTr="00F2635D">
        <w:tc>
          <w:tcPr>
            <w:tcW w:w="438" w:type="dxa"/>
            <w:shd w:val="clear" w:color="auto" w:fill="F2F2F2" w:themeFill="background1" w:themeFillShade="F2"/>
          </w:tcPr>
          <w:p w14:paraId="08B2727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40DCFE11" w14:textId="77777777" w:rsidR="00E5382E" w:rsidRPr="004E583B" w:rsidRDefault="00E5382E" w:rsidP="00F2635D">
            <w:pPr>
              <w:rPr>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790BA1AC" w14:textId="77777777" w:rsidR="00E5382E" w:rsidRDefault="00E5382E" w:rsidP="00F2635D">
            <w:pPr>
              <w:rPr>
                <w:sz w:val="18"/>
                <w:szCs w:val="18"/>
              </w:rPr>
            </w:pPr>
            <w:r>
              <w:rPr>
                <w:sz w:val="18"/>
                <w:szCs w:val="18"/>
              </w:rPr>
              <w:t>At DUT, check in SIP protocol messages:</w:t>
            </w:r>
          </w:p>
          <w:p w14:paraId="4E4638F9" w14:textId="77777777" w:rsidR="00E5382E" w:rsidRDefault="00E5382E" w:rsidP="00F2635D">
            <w:pPr>
              <w:rPr>
                <w:sz w:val="18"/>
                <w:szCs w:val="18"/>
              </w:rPr>
            </w:pPr>
            <w:r>
              <w:rPr>
                <w:sz w:val="18"/>
                <w:szCs w:val="18"/>
              </w:rPr>
              <w:t>- MT INVITE message indicates “Precondition” within the “Supported” tag.</w:t>
            </w:r>
          </w:p>
          <w:p w14:paraId="77047B1A" w14:textId="77777777" w:rsidR="00E5382E" w:rsidRDefault="00E5382E" w:rsidP="00F2635D">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01F37BB3" w14:textId="77777777" w:rsidR="00E5382E" w:rsidRDefault="00E5382E" w:rsidP="00F2635D">
            <w:pPr>
              <w:rPr>
                <w:sz w:val="18"/>
                <w:szCs w:val="18"/>
              </w:rPr>
            </w:pPr>
            <w:r>
              <w:rPr>
                <w:sz w:val="18"/>
                <w:szCs w:val="18"/>
              </w:rPr>
              <w:t>- MO SESSION PROGRESS message indicates “Precondition” within the “Required” tag.</w:t>
            </w:r>
          </w:p>
          <w:p w14:paraId="74DD410A" w14:textId="015997B4" w:rsidR="00E5382E" w:rsidRPr="004E583B" w:rsidRDefault="00E5382E">
            <w:pPr>
              <w:rPr>
                <w:sz w:val="18"/>
                <w:szCs w:val="18"/>
              </w:rPr>
            </w:pPr>
            <w:r>
              <w:rPr>
                <w:sz w:val="18"/>
                <w:szCs w:val="18"/>
              </w:rPr>
              <w:t xml:space="preserve">- </w:t>
            </w:r>
          </w:p>
        </w:tc>
      </w:tr>
      <w:tr w:rsidR="00E5382E" w:rsidRPr="00D824AC" w14:paraId="5FA8188A" w14:textId="77777777" w:rsidTr="00F2635D">
        <w:tc>
          <w:tcPr>
            <w:tcW w:w="438" w:type="dxa"/>
            <w:shd w:val="clear" w:color="auto" w:fill="F2F2F2" w:themeFill="background1" w:themeFillShade="F2"/>
          </w:tcPr>
          <w:p w14:paraId="2E9E9640"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14F6E6C6" w14:textId="77777777" w:rsidR="00E5382E" w:rsidRPr="004E583B" w:rsidRDefault="00E5382E" w:rsidP="00F2635D">
            <w:pPr>
              <w:rPr>
                <w:sz w:val="18"/>
                <w:szCs w:val="18"/>
              </w:rPr>
            </w:pPr>
            <w:r>
              <w:rPr>
                <w:sz w:val="18"/>
                <w:szCs w:val="18"/>
              </w:rPr>
              <w:t>Answer the call at DUT.</w:t>
            </w:r>
          </w:p>
        </w:tc>
        <w:tc>
          <w:tcPr>
            <w:tcW w:w="4531" w:type="dxa"/>
          </w:tcPr>
          <w:p w14:paraId="5F000562"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EDB5712" w14:textId="77777777" w:rsidR="00E5382E" w:rsidRPr="004E583B" w:rsidRDefault="00E5382E" w:rsidP="00F2635D">
            <w:pPr>
              <w:rPr>
                <w:sz w:val="18"/>
                <w:szCs w:val="18"/>
              </w:rPr>
            </w:pPr>
            <w:r>
              <w:rPr>
                <w:bCs/>
                <w:sz w:val="18"/>
                <w:szCs w:val="18"/>
              </w:rPr>
              <w:t>Confirm 2-way audio between DUT and Client-1.</w:t>
            </w:r>
          </w:p>
        </w:tc>
      </w:tr>
      <w:tr w:rsidR="00E5382E" w:rsidRPr="00D824AC" w14:paraId="74ADE8D3" w14:textId="77777777" w:rsidTr="00F2635D">
        <w:tc>
          <w:tcPr>
            <w:tcW w:w="438" w:type="dxa"/>
            <w:shd w:val="clear" w:color="auto" w:fill="F2F2F2" w:themeFill="background1" w:themeFillShade="F2"/>
          </w:tcPr>
          <w:p w14:paraId="4EC25F84"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11D72EB0" w14:textId="77777777" w:rsidR="00E5382E" w:rsidRPr="004E583B"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0726C05A" w14:textId="77777777" w:rsidR="00E5382E" w:rsidRPr="004E583B" w:rsidRDefault="00E5382E" w:rsidP="00F2635D">
            <w:pPr>
              <w:rPr>
                <w:sz w:val="18"/>
                <w:szCs w:val="18"/>
              </w:rPr>
            </w:pPr>
            <w:r w:rsidRPr="00D824AC">
              <w:rPr>
                <w:bCs/>
                <w:sz w:val="18"/>
                <w:szCs w:val="18"/>
              </w:rPr>
              <w:t>Call is ended.</w:t>
            </w:r>
          </w:p>
        </w:tc>
      </w:tr>
    </w:tbl>
    <w:p w14:paraId="4EC9E654" w14:textId="64C3CB1D" w:rsidR="00E5382E" w:rsidRDefault="00E5382E" w:rsidP="00E5382E">
      <w:pPr>
        <w:pStyle w:val="Heading4"/>
      </w:pPr>
      <w:bookmarkStart w:id="119" w:name="_Toc482685978"/>
      <w:r>
        <w:t>91.2.4.3</w:t>
      </w:r>
      <w:r w:rsidRPr="00041C16">
        <w:t xml:space="preserve"> </w:t>
      </w:r>
      <w:r>
        <w:t>MO Voice</w:t>
      </w:r>
      <w:r w:rsidRPr="007560E4">
        <w:t xml:space="preserve"> Call </w:t>
      </w:r>
      <w:r w:rsidR="007D0C04">
        <w:t>–</w:t>
      </w:r>
      <w:r w:rsidRPr="007560E4">
        <w:t xml:space="preserve"> SIP Preconditions required</w:t>
      </w:r>
      <w:bookmarkEnd w:id="119"/>
      <w:r>
        <w:t xml:space="preserve"> -  </w:t>
      </w:r>
      <w:r w:rsidRPr="00C26415">
        <w:t>DUT upgrades call to Video</w:t>
      </w:r>
    </w:p>
    <w:p w14:paraId="32961223" w14:textId="77777777" w:rsidR="00E5382E" w:rsidRPr="00D85569" w:rsidRDefault="00E5382E" w:rsidP="00E5382E">
      <w:pPr>
        <w:pStyle w:val="H6"/>
      </w:pPr>
      <w:bookmarkStart w:id="120" w:name="_Toc482685979"/>
      <w:r w:rsidRPr="00D85569">
        <w:t>Description</w:t>
      </w:r>
    </w:p>
    <w:p w14:paraId="42429897" w14:textId="77777777" w:rsidR="00E5382E" w:rsidRPr="00D85569" w:rsidRDefault="00E5382E" w:rsidP="00E5382E">
      <w:r>
        <w:t>When Resource is available, the DUT should update the QoS status when preconditions are met.</w:t>
      </w:r>
    </w:p>
    <w:p w14:paraId="0FE4A476" w14:textId="77777777" w:rsidR="00E5382E" w:rsidRPr="00D85569" w:rsidRDefault="00E5382E" w:rsidP="00E5382E">
      <w:pPr>
        <w:pStyle w:val="H6"/>
      </w:pPr>
      <w:r w:rsidRPr="00D85569">
        <w:t>Related core specifications</w:t>
      </w:r>
    </w:p>
    <w:p w14:paraId="518600E8" w14:textId="77777777" w:rsidR="00E5382E" w:rsidRPr="00D85569" w:rsidRDefault="00E5382E" w:rsidP="00E5382E">
      <w:r w:rsidRPr="00D85569">
        <w:t xml:space="preserve">GSMA IR.92, </w:t>
      </w:r>
      <w:r>
        <w:t>section</w:t>
      </w:r>
      <w:r w:rsidRPr="00D85569">
        <w:t xml:space="preserve"> 2.4.1</w:t>
      </w:r>
    </w:p>
    <w:p w14:paraId="1CDDAD68" w14:textId="77777777" w:rsidR="00E5382E" w:rsidRPr="00D85569" w:rsidRDefault="00E5382E" w:rsidP="00E5382E">
      <w:r w:rsidRPr="00D85569">
        <w:t>3GPP TS 24.229, RFC 3312, RFC 4032</w:t>
      </w:r>
    </w:p>
    <w:p w14:paraId="7F52428C" w14:textId="77777777" w:rsidR="00E5382E" w:rsidRPr="00D85569" w:rsidRDefault="00E5382E" w:rsidP="00E5382E">
      <w:pPr>
        <w:pStyle w:val="H6"/>
      </w:pPr>
      <w:r w:rsidRPr="00D85569">
        <w:t>Reason for test</w:t>
      </w:r>
    </w:p>
    <w:p w14:paraId="11CFF7E9" w14:textId="77777777" w:rsidR="00E5382E" w:rsidRPr="00D85569" w:rsidRDefault="00E5382E" w:rsidP="00E5382E">
      <w:r>
        <w:t>To confirm when Resource is available, the DUT should update the QoS status when preconditions are met.</w:t>
      </w:r>
    </w:p>
    <w:p w14:paraId="726673A4" w14:textId="77777777" w:rsidR="00E5382E" w:rsidRPr="00D85569" w:rsidRDefault="00E5382E" w:rsidP="00E5382E">
      <w:pPr>
        <w:pStyle w:val="H6"/>
      </w:pPr>
      <w:r w:rsidRPr="00D85569">
        <w:t>Initial configuration</w:t>
      </w:r>
    </w:p>
    <w:p w14:paraId="5F6F5E27"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r>
        <w:rPr>
          <w:bCs/>
        </w:rPr>
        <w:t>.</w:t>
      </w:r>
    </w:p>
    <w:p w14:paraId="4E7BD682" w14:textId="77777777" w:rsidR="00E5382E" w:rsidRDefault="00E5382E" w:rsidP="00E5382E">
      <w:r w:rsidRPr="00041C16">
        <w:rPr>
          <w:bCs/>
        </w:rPr>
        <w:t>The DUT</w:t>
      </w:r>
      <w:r>
        <w:rPr>
          <w:bCs/>
        </w:rPr>
        <w:t xml:space="preserve"> and Client-1 are both supporting SIP Precondition.</w:t>
      </w:r>
    </w:p>
    <w:p w14:paraId="7FE118FB" w14:textId="77777777" w:rsidR="00E5382E" w:rsidRPr="00D85569" w:rsidRDefault="00E5382E" w:rsidP="00E5382E">
      <w:r>
        <w:t>Network is supporting SIP Precondition.</w:t>
      </w:r>
    </w:p>
    <w:p w14:paraId="79885AA1"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1A6D5752" w14:textId="77777777" w:rsidTr="00F2635D">
        <w:tc>
          <w:tcPr>
            <w:tcW w:w="438" w:type="dxa"/>
            <w:shd w:val="clear" w:color="auto" w:fill="F2F2F2" w:themeFill="background1" w:themeFillShade="F2"/>
          </w:tcPr>
          <w:p w14:paraId="7F09BFA8"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340A82E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24C769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57F0A2B" w14:textId="77777777" w:rsidTr="00F2635D">
        <w:tc>
          <w:tcPr>
            <w:tcW w:w="438" w:type="dxa"/>
            <w:shd w:val="clear" w:color="auto" w:fill="F2F2F2" w:themeFill="background1" w:themeFillShade="F2"/>
          </w:tcPr>
          <w:p w14:paraId="6FBB9291" w14:textId="77777777" w:rsidR="00E5382E" w:rsidRPr="00D824AC" w:rsidRDefault="00E5382E" w:rsidP="00F2635D">
            <w:pPr>
              <w:tabs>
                <w:tab w:val="left" w:pos="851"/>
              </w:tabs>
              <w:ind w:right="-1"/>
              <w:rPr>
                <w:sz w:val="18"/>
                <w:szCs w:val="18"/>
              </w:rPr>
            </w:pPr>
            <w:r>
              <w:rPr>
                <w:sz w:val="18"/>
                <w:szCs w:val="18"/>
              </w:rPr>
              <w:t>1</w:t>
            </w:r>
          </w:p>
        </w:tc>
        <w:tc>
          <w:tcPr>
            <w:tcW w:w="4273" w:type="dxa"/>
          </w:tcPr>
          <w:p w14:paraId="09F2C435" w14:textId="77777777" w:rsidR="00E5382E" w:rsidRDefault="00E5382E" w:rsidP="00F2635D">
            <w:pPr>
              <w:rPr>
                <w:bCs/>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415DDE93"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9308585" w14:textId="77777777" w:rsidR="00E5382E" w:rsidRDefault="00E5382E" w:rsidP="00F2635D">
            <w:pPr>
              <w:rPr>
                <w:sz w:val="18"/>
                <w:szCs w:val="18"/>
              </w:rPr>
            </w:pPr>
            <w:r>
              <w:rPr>
                <w:bCs/>
                <w:sz w:val="18"/>
                <w:szCs w:val="18"/>
              </w:rPr>
              <w:t>Confirm 2-way audio between DUT and Client-1.</w:t>
            </w:r>
          </w:p>
        </w:tc>
      </w:tr>
      <w:tr w:rsidR="00E5382E" w:rsidRPr="00D824AC" w14:paraId="0A480B05" w14:textId="77777777" w:rsidTr="00F2635D">
        <w:tc>
          <w:tcPr>
            <w:tcW w:w="438" w:type="dxa"/>
            <w:shd w:val="clear" w:color="auto" w:fill="F2F2F2" w:themeFill="background1" w:themeFillShade="F2"/>
          </w:tcPr>
          <w:p w14:paraId="55B5FF11" w14:textId="77777777" w:rsidR="00E5382E" w:rsidRPr="00D824AC" w:rsidRDefault="00E5382E" w:rsidP="00F2635D">
            <w:pPr>
              <w:tabs>
                <w:tab w:val="left" w:pos="851"/>
              </w:tabs>
              <w:ind w:right="-1"/>
              <w:rPr>
                <w:sz w:val="18"/>
                <w:szCs w:val="18"/>
              </w:rPr>
            </w:pPr>
            <w:r>
              <w:rPr>
                <w:sz w:val="18"/>
                <w:szCs w:val="18"/>
              </w:rPr>
              <w:t>2</w:t>
            </w:r>
          </w:p>
        </w:tc>
        <w:tc>
          <w:tcPr>
            <w:tcW w:w="4273" w:type="dxa"/>
          </w:tcPr>
          <w:p w14:paraId="42071B26" w14:textId="77777777" w:rsidR="00E5382E" w:rsidRPr="004E583B" w:rsidRDefault="00E5382E" w:rsidP="00F2635D">
            <w:pPr>
              <w:rPr>
                <w:sz w:val="18"/>
                <w:szCs w:val="18"/>
              </w:rPr>
            </w:pPr>
            <w:r>
              <w:rPr>
                <w:sz w:val="18"/>
                <w:szCs w:val="18"/>
              </w:rPr>
              <w:t>At DUT, select the in-call menu option to upgrade to a video call.</w:t>
            </w:r>
          </w:p>
        </w:tc>
        <w:tc>
          <w:tcPr>
            <w:tcW w:w="4531" w:type="dxa"/>
          </w:tcPr>
          <w:p w14:paraId="25A950D4" w14:textId="77777777" w:rsidR="00E5382E" w:rsidRDefault="00E5382E" w:rsidP="00F2635D">
            <w:pPr>
              <w:jc w:val="left"/>
              <w:rPr>
                <w:bCs/>
                <w:sz w:val="18"/>
                <w:szCs w:val="18"/>
              </w:rPr>
            </w:pPr>
            <w:r>
              <w:rPr>
                <w:bCs/>
                <w:sz w:val="18"/>
                <w:szCs w:val="18"/>
              </w:rPr>
              <w:t>Video Stream is successfully added.</w:t>
            </w:r>
          </w:p>
          <w:p w14:paraId="6B8EAE8D" w14:textId="77777777" w:rsidR="00E5382E" w:rsidRDefault="00E5382E" w:rsidP="00F2635D">
            <w:pPr>
              <w:rPr>
                <w:bCs/>
                <w:sz w:val="18"/>
                <w:szCs w:val="18"/>
              </w:rPr>
            </w:pPr>
            <w:r>
              <w:rPr>
                <w:bCs/>
                <w:sz w:val="18"/>
                <w:szCs w:val="18"/>
              </w:rPr>
              <w:t>Confirm 2-way audio between DUT and Client-1.</w:t>
            </w:r>
          </w:p>
          <w:p w14:paraId="5BCB59BF" w14:textId="77777777" w:rsidR="00E5382E" w:rsidRDefault="00E5382E" w:rsidP="00F2635D">
            <w:pPr>
              <w:rPr>
                <w:bCs/>
                <w:sz w:val="18"/>
                <w:szCs w:val="18"/>
              </w:rPr>
            </w:pPr>
            <w:r>
              <w:rPr>
                <w:bCs/>
                <w:sz w:val="18"/>
                <w:szCs w:val="18"/>
              </w:rPr>
              <w:t>Confirm 2-way video media stream between DUT and Client-1.</w:t>
            </w:r>
          </w:p>
          <w:p w14:paraId="233EDE43" w14:textId="77777777" w:rsidR="00E5382E" w:rsidRDefault="00E5382E" w:rsidP="00F2635D">
            <w:pPr>
              <w:rPr>
                <w:sz w:val="18"/>
                <w:szCs w:val="18"/>
              </w:rPr>
            </w:pPr>
            <w:r>
              <w:rPr>
                <w:sz w:val="18"/>
                <w:szCs w:val="18"/>
              </w:rPr>
              <w:t>At DUT, check in SIP protocol messages:</w:t>
            </w:r>
          </w:p>
          <w:p w14:paraId="3DE17D11" w14:textId="77777777" w:rsidR="00E5382E" w:rsidRDefault="00E5382E" w:rsidP="00F2635D">
            <w:pPr>
              <w:rPr>
                <w:sz w:val="18"/>
                <w:szCs w:val="18"/>
              </w:rPr>
            </w:pPr>
            <w:r>
              <w:rPr>
                <w:sz w:val="18"/>
                <w:szCs w:val="18"/>
              </w:rPr>
              <w:t>- MO INVITE message indicates “Precondition” within the “Supported” tag.</w:t>
            </w:r>
          </w:p>
          <w:p w14:paraId="0E87CF05" w14:textId="77777777" w:rsidR="00E5382E" w:rsidRDefault="00E5382E" w:rsidP="00F2635D">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0B1D9E21" w14:textId="77777777" w:rsidR="00E5382E" w:rsidRPr="004E583B" w:rsidRDefault="00E5382E" w:rsidP="00F2635D">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E5382E" w:rsidRPr="00D824AC" w14:paraId="2C5D7FA3" w14:textId="77777777" w:rsidTr="00F2635D">
        <w:tc>
          <w:tcPr>
            <w:tcW w:w="438" w:type="dxa"/>
            <w:shd w:val="clear" w:color="auto" w:fill="F2F2F2" w:themeFill="background1" w:themeFillShade="F2"/>
          </w:tcPr>
          <w:p w14:paraId="08DB66AF"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63FEECF6" w14:textId="77777777" w:rsidR="00E5382E" w:rsidRPr="004E583B" w:rsidRDefault="00E5382E" w:rsidP="00F2635D">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45D58BB5" w14:textId="77777777" w:rsidR="00E5382E" w:rsidRPr="004E583B" w:rsidRDefault="00E5382E" w:rsidP="00F2635D">
            <w:pPr>
              <w:rPr>
                <w:sz w:val="18"/>
                <w:szCs w:val="18"/>
              </w:rPr>
            </w:pPr>
            <w:r w:rsidRPr="00D824AC">
              <w:rPr>
                <w:bCs/>
                <w:sz w:val="18"/>
                <w:szCs w:val="18"/>
              </w:rPr>
              <w:t>Call is ended.</w:t>
            </w:r>
          </w:p>
        </w:tc>
      </w:tr>
    </w:tbl>
    <w:p w14:paraId="19F664BD" w14:textId="22844651" w:rsidR="00E5382E" w:rsidRDefault="00E5382E" w:rsidP="00E5382E">
      <w:pPr>
        <w:pStyle w:val="Heading4"/>
      </w:pPr>
      <w:r>
        <w:t>91.2.4.4</w:t>
      </w:r>
      <w:r w:rsidRPr="00041C16">
        <w:t xml:space="preserve"> </w:t>
      </w:r>
      <w:r>
        <w:t>MT</w:t>
      </w:r>
      <w:r w:rsidRPr="007560E4">
        <w:t xml:space="preserve"> V</w:t>
      </w:r>
      <w:r>
        <w:t>oice</w:t>
      </w:r>
      <w:r w:rsidRPr="007560E4">
        <w:t xml:space="preserve"> Call </w:t>
      </w:r>
      <w:r w:rsidR="007D0C04">
        <w:t>–</w:t>
      </w:r>
      <w:r w:rsidRPr="007560E4">
        <w:t xml:space="preserve"> SIP Preconditions required</w:t>
      </w:r>
      <w:bookmarkEnd w:id="120"/>
      <w:r>
        <w:t xml:space="preserve"> </w:t>
      </w:r>
      <w:r w:rsidR="007D0C04">
        <w:t>–</w:t>
      </w:r>
      <w:r w:rsidRPr="00C26415">
        <w:t xml:space="preserve"> Client upgrades call to Video</w:t>
      </w:r>
    </w:p>
    <w:p w14:paraId="1C8355F1" w14:textId="77777777" w:rsidR="00E5382E" w:rsidRPr="00D85569" w:rsidRDefault="00E5382E" w:rsidP="00E5382E">
      <w:pPr>
        <w:pStyle w:val="H6"/>
      </w:pPr>
      <w:bookmarkStart w:id="121" w:name="_Toc482685861"/>
      <w:r w:rsidRPr="00D85569">
        <w:t>Description</w:t>
      </w:r>
    </w:p>
    <w:p w14:paraId="7584C9A0" w14:textId="77777777" w:rsidR="00E5382E" w:rsidRPr="00D85569" w:rsidRDefault="00E5382E" w:rsidP="00E5382E">
      <w:r>
        <w:t>When Resource is available, the DUT should update the QoS status when preconditions are met.</w:t>
      </w:r>
    </w:p>
    <w:p w14:paraId="0237FF7B" w14:textId="77777777" w:rsidR="00E5382E" w:rsidRPr="00D85569" w:rsidRDefault="00E5382E" w:rsidP="00E5382E">
      <w:pPr>
        <w:pStyle w:val="H6"/>
      </w:pPr>
      <w:r w:rsidRPr="00D85569">
        <w:t>Related core specifications</w:t>
      </w:r>
    </w:p>
    <w:p w14:paraId="3950CB01" w14:textId="77777777" w:rsidR="00E5382E" w:rsidRPr="00D85569" w:rsidRDefault="00E5382E" w:rsidP="00E5382E">
      <w:r w:rsidRPr="00D85569">
        <w:t xml:space="preserve">GSMA IR.92, </w:t>
      </w:r>
      <w:r>
        <w:t>section</w:t>
      </w:r>
      <w:r w:rsidRPr="00D85569">
        <w:t xml:space="preserve"> 2.4.1</w:t>
      </w:r>
    </w:p>
    <w:p w14:paraId="6B88BD7B" w14:textId="77777777" w:rsidR="00E5382E" w:rsidRPr="00D85569" w:rsidRDefault="00E5382E" w:rsidP="00E5382E">
      <w:r w:rsidRPr="00D85569">
        <w:t>3GPP TS 24.229, RFC 3312, RFC 4032</w:t>
      </w:r>
    </w:p>
    <w:p w14:paraId="77D9F989" w14:textId="77777777" w:rsidR="00E5382E" w:rsidRPr="00D85569" w:rsidRDefault="00E5382E" w:rsidP="00E5382E">
      <w:pPr>
        <w:pStyle w:val="H6"/>
      </w:pPr>
      <w:r w:rsidRPr="00D85569">
        <w:t>Reason for test</w:t>
      </w:r>
    </w:p>
    <w:p w14:paraId="00470585" w14:textId="77777777" w:rsidR="00E5382E" w:rsidRPr="00D85569" w:rsidRDefault="00E5382E" w:rsidP="00E5382E">
      <w:r>
        <w:t>To confirm when Resource is available, the DUT should update the QoS status when preconditions are met.</w:t>
      </w:r>
    </w:p>
    <w:p w14:paraId="3FAB5F76" w14:textId="77777777" w:rsidR="00E5382E" w:rsidRPr="00D85569" w:rsidRDefault="00E5382E" w:rsidP="00E5382E">
      <w:pPr>
        <w:pStyle w:val="H6"/>
      </w:pPr>
      <w:r w:rsidRPr="00D85569">
        <w:t>Initial configuration</w:t>
      </w:r>
    </w:p>
    <w:p w14:paraId="2C7A08C9"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p w14:paraId="60AFE3DB" w14:textId="77777777" w:rsidR="00E5382E" w:rsidRDefault="00E5382E" w:rsidP="00E5382E">
      <w:r w:rsidRPr="00041C16">
        <w:rPr>
          <w:bCs/>
        </w:rPr>
        <w:t>The DUT</w:t>
      </w:r>
      <w:r>
        <w:rPr>
          <w:bCs/>
        </w:rPr>
        <w:t xml:space="preserve"> and Client-1 are both supporting SIP Precondition.</w:t>
      </w:r>
    </w:p>
    <w:p w14:paraId="56C5246B" w14:textId="77777777" w:rsidR="00E5382E" w:rsidRPr="00D85569" w:rsidRDefault="00E5382E" w:rsidP="00E5382E">
      <w:r>
        <w:t>Network is supporting SIP Precondition.</w:t>
      </w:r>
    </w:p>
    <w:p w14:paraId="6413113C"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613CC3E8" w14:textId="77777777" w:rsidTr="00F2635D">
        <w:tc>
          <w:tcPr>
            <w:tcW w:w="438" w:type="dxa"/>
            <w:shd w:val="clear" w:color="auto" w:fill="F2F2F2" w:themeFill="background1" w:themeFillShade="F2"/>
          </w:tcPr>
          <w:p w14:paraId="4A890802"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06050D1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AD324F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A6605BA" w14:textId="77777777" w:rsidTr="00F2635D">
        <w:tc>
          <w:tcPr>
            <w:tcW w:w="438" w:type="dxa"/>
            <w:shd w:val="clear" w:color="auto" w:fill="F2F2F2" w:themeFill="background1" w:themeFillShade="F2"/>
          </w:tcPr>
          <w:p w14:paraId="73348860" w14:textId="77777777" w:rsidR="00E5382E" w:rsidRPr="00D824AC" w:rsidRDefault="00E5382E" w:rsidP="00F2635D">
            <w:pPr>
              <w:tabs>
                <w:tab w:val="left" w:pos="851"/>
              </w:tabs>
              <w:ind w:right="-1"/>
              <w:rPr>
                <w:sz w:val="18"/>
                <w:szCs w:val="18"/>
              </w:rPr>
            </w:pPr>
            <w:r>
              <w:rPr>
                <w:sz w:val="18"/>
                <w:szCs w:val="18"/>
              </w:rPr>
              <w:t>1</w:t>
            </w:r>
          </w:p>
        </w:tc>
        <w:tc>
          <w:tcPr>
            <w:tcW w:w="4273" w:type="dxa"/>
          </w:tcPr>
          <w:p w14:paraId="4160B6B2" w14:textId="77777777" w:rsidR="00E5382E" w:rsidRDefault="00E5382E" w:rsidP="00F2635D">
            <w:pPr>
              <w:rPr>
                <w:bCs/>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364DB331"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DE02130" w14:textId="77777777" w:rsidR="00E5382E" w:rsidRDefault="00E5382E" w:rsidP="00F2635D">
            <w:pPr>
              <w:rPr>
                <w:sz w:val="18"/>
                <w:szCs w:val="18"/>
              </w:rPr>
            </w:pPr>
            <w:r>
              <w:rPr>
                <w:bCs/>
                <w:sz w:val="18"/>
                <w:szCs w:val="18"/>
              </w:rPr>
              <w:t>Confirm 2-way audio between DUT and Client-1.</w:t>
            </w:r>
          </w:p>
        </w:tc>
      </w:tr>
      <w:tr w:rsidR="00E5382E" w:rsidRPr="00D824AC" w14:paraId="0689F7B8" w14:textId="77777777" w:rsidTr="00F2635D">
        <w:tc>
          <w:tcPr>
            <w:tcW w:w="438" w:type="dxa"/>
            <w:shd w:val="clear" w:color="auto" w:fill="F2F2F2" w:themeFill="background1" w:themeFillShade="F2"/>
          </w:tcPr>
          <w:p w14:paraId="36F6A1DD" w14:textId="77777777" w:rsidR="00E5382E" w:rsidRPr="00D824AC" w:rsidRDefault="00E5382E" w:rsidP="00F2635D">
            <w:pPr>
              <w:tabs>
                <w:tab w:val="left" w:pos="851"/>
              </w:tabs>
              <w:ind w:right="-1"/>
              <w:rPr>
                <w:sz w:val="18"/>
                <w:szCs w:val="18"/>
              </w:rPr>
            </w:pPr>
            <w:r>
              <w:rPr>
                <w:sz w:val="18"/>
                <w:szCs w:val="18"/>
              </w:rPr>
              <w:t>2</w:t>
            </w:r>
          </w:p>
        </w:tc>
        <w:tc>
          <w:tcPr>
            <w:tcW w:w="4273" w:type="dxa"/>
          </w:tcPr>
          <w:p w14:paraId="2EAC6757" w14:textId="77777777" w:rsidR="00E5382E" w:rsidRPr="004E583B" w:rsidRDefault="00E5382E" w:rsidP="00F2635D">
            <w:pPr>
              <w:rPr>
                <w:sz w:val="18"/>
                <w:szCs w:val="18"/>
              </w:rPr>
            </w:pPr>
            <w:r>
              <w:rPr>
                <w:sz w:val="18"/>
                <w:szCs w:val="18"/>
              </w:rPr>
              <w:t>At Client-1, select the in-call menu option to upgrade to a video call.</w:t>
            </w:r>
          </w:p>
        </w:tc>
        <w:tc>
          <w:tcPr>
            <w:tcW w:w="4531" w:type="dxa"/>
          </w:tcPr>
          <w:p w14:paraId="27053618" w14:textId="77777777" w:rsidR="00E5382E" w:rsidRDefault="00E5382E" w:rsidP="00F2635D">
            <w:pPr>
              <w:jc w:val="left"/>
              <w:rPr>
                <w:bCs/>
                <w:sz w:val="18"/>
                <w:szCs w:val="18"/>
              </w:rPr>
            </w:pPr>
            <w:r>
              <w:rPr>
                <w:bCs/>
                <w:sz w:val="18"/>
                <w:szCs w:val="18"/>
              </w:rPr>
              <w:t>Video Stream is successfully added.</w:t>
            </w:r>
          </w:p>
          <w:p w14:paraId="0DF9071F" w14:textId="77777777" w:rsidR="00E5382E" w:rsidRDefault="00E5382E" w:rsidP="00F2635D">
            <w:pPr>
              <w:rPr>
                <w:bCs/>
                <w:sz w:val="18"/>
                <w:szCs w:val="18"/>
              </w:rPr>
            </w:pPr>
            <w:r>
              <w:rPr>
                <w:bCs/>
                <w:sz w:val="18"/>
                <w:szCs w:val="18"/>
              </w:rPr>
              <w:t>Confirm 2-way audio between DUT and Client-1.</w:t>
            </w:r>
          </w:p>
          <w:p w14:paraId="2592DFEB" w14:textId="77777777" w:rsidR="00E5382E" w:rsidRDefault="00E5382E" w:rsidP="00F2635D">
            <w:pPr>
              <w:rPr>
                <w:bCs/>
                <w:sz w:val="18"/>
                <w:szCs w:val="18"/>
              </w:rPr>
            </w:pPr>
            <w:r>
              <w:rPr>
                <w:bCs/>
                <w:sz w:val="18"/>
                <w:szCs w:val="18"/>
              </w:rPr>
              <w:t>Confirm 2-way video media stream between DUT and Client-1.</w:t>
            </w:r>
          </w:p>
          <w:p w14:paraId="0EA501EE" w14:textId="77777777" w:rsidR="00E5382E" w:rsidRDefault="00E5382E" w:rsidP="00F2635D">
            <w:pPr>
              <w:rPr>
                <w:sz w:val="18"/>
                <w:szCs w:val="18"/>
              </w:rPr>
            </w:pPr>
            <w:r>
              <w:rPr>
                <w:sz w:val="18"/>
                <w:szCs w:val="18"/>
              </w:rPr>
              <w:t>At DUT, check in SIP protocol messages:</w:t>
            </w:r>
          </w:p>
          <w:p w14:paraId="3C8A5BF3" w14:textId="77777777" w:rsidR="00E5382E" w:rsidRDefault="00E5382E" w:rsidP="00F2635D">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22F65F42" w14:textId="77777777" w:rsidR="00E5382E" w:rsidRDefault="00E5382E" w:rsidP="00F2635D">
            <w:pPr>
              <w:rPr>
                <w:sz w:val="18"/>
                <w:szCs w:val="18"/>
              </w:rPr>
            </w:pPr>
            <w:r>
              <w:rPr>
                <w:sz w:val="18"/>
                <w:szCs w:val="18"/>
              </w:rPr>
              <w:t>- MO SESSION PROGRESS message indicates “Precondition” within the “Required” tag.</w:t>
            </w:r>
          </w:p>
          <w:p w14:paraId="60B1229E" w14:textId="77777777" w:rsidR="00E5382E" w:rsidRPr="004E583B" w:rsidRDefault="00E5382E" w:rsidP="00F2635D">
            <w:pPr>
              <w:rPr>
                <w:sz w:val="18"/>
                <w:szCs w:val="18"/>
              </w:rPr>
            </w:pPr>
            <w:r>
              <w:rPr>
                <w:sz w:val="18"/>
                <w:szCs w:val="18"/>
              </w:rPr>
              <w:t>- MO OK message indicates “Precondition” within the “Supported” tag.</w:t>
            </w:r>
          </w:p>
        </w:tc>
      </w:tr>
      <w:tr w:rsidR="00E5382E" w:rsidRPr="00D824AC" w14:paraId="3323FF12" w14:textId="77777777" w:rsidTr="00F2635D">
        <w:tc>
          <w:tcPr>
            <w:tcW w:w="438" w:type="dxa"/>
            <w:shd w:val="clear" w:color="auto" w:fill="F2F2F2" w:themeFill="background1" w:themeFillShade="F2"/>
          </w:tcPr>
          <w:p w14:paraId="75F10C08"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3B6785F8" w14:textId="77777777" w:rsidR="00E5382E" w:rsidRPr="004E583B" w:rsidRDefault="00E5382E" w:rsidP="00F2635D">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0D8B46B3" w14:textId="77777777" w:rsidR="00E5382E" w:rsidRPr="004E583B" w:rsidRDefault="00E5382E" w:rsidP="00F2635D">
            <w:pPr>
              <w:rPr>
                <w:sz w:val="18"/>
                <w:szCs w:val="18"/>
              </w:rPr>
            </w:pPr>
            <w:r w:rsidRPr="00D824AC">
              <w:rPr>
                <w:bCs/>
                <w:sz w:val="18"/>
                <w:szCs w:val="18"/>
              </w:rPr>
              <w:t>Call is ended.</w:t>
            </w:r>
          </w:p>
        </w:tc>
      </w:tr>
    </w:tbl>
    <w:p w14:paraId="06FD184E" w14:textId="478A632C" w:rsidR="00E5382E" w:rsidRDefault="00E5382E" w:rsidP="00E5382E">
      <w:pPr>
        <w:pStyle w:val="Heading4"/>
      </w:pPr>
      <w:r>
        <w:t>91.2.4.5</w:t>
      </w:r>
      <w:r w:rsidRPr="00041C16">
        <w:t xml:space="preserve"> </w:t>
      </w:r>
      <w:r>
        <w:t>MO Video</w:t>
      </w:r>
      <w:r w:rsidRPr="007560E4">
        <w:t xml:space="preserve"> Call </w:t>
      </w:r>
      <w:r w:rsidR="007D0C04">
        <w:t>–</w:t>
      </w:r>
      <w:r w:rsidRPr="007560E4">
        <w:t xml:space="preserve"> SIP Preconditions required</w:t>
      </w:r>
    </w:p>
    <w:p w14:paraId="369A15BE" w14:textId="77777777" w:rsidR="00E5382E" w:rsidRPr="00D85569" w:rsidRDefault="00E5382E" w:rsidP="00E5382E">
      <w:pPr>
        <w:pStyle w:val="H6"/>
      </w:pPr>
      <w:r w:rsidRPr="00D85569">
        <w:t>Description</w:t>
      </w:r>
    </w:p>
    <w:p w14:paraId="5040F6B6" w14:textId="77777777" w:rsidR="00E5382E" w:rsidRPr="00D85569" w:rsidRDefault="00E5382E" w:rsidP="00E5382E">
      <w:r>
        <w:t>When Resource is available, the DUT should update the QoS status when preconditions are met.</w:t>
      </w:r>
    </w:p>
    <w:p w14:paraId="6745720A" w14:textId="77777777" w:rsidR="00E5382E" w:rsidRPr="00D85569" w:rsidRDefault="00E5382E" w:rsidP="00E5382E">
      <w:pPr>
        <w:pStyle w:val="H6"/>
      </w:pPr>
      <w:r w:rsidRPr="00D85569">
        <w:t>Related core specifications</w:t>
      </w:r>
    </w:p>
    <w:p w14:paraId="6E34E63C" w14:textId="77777777" w:rsidR="00E5382E" w:rsidRPr="00D85569" w:rsidRDefault="00E5382E" w:rsidP="00E5382E">
      <w:r w:rsidRPr="00D85569">
        <w:t xml:space="preserve">GSMA IR.92, </w:t>
      </w:r>
      <w:r>
        <w:t>section</w:t>
      </w:r>
      <w:r w:rsidRPr="00D85569">
        <w:t xml:space="preserve"> 2.4.1</w:t>
      </w:r>
    </w:p>
    <w:p w14:paraId="7E718E9E" w14:textId="77777777" w:rsidR="00E5382E" w:rsidRPr="00D85569" w:rsidRDefault="00E5382E" w:rsidP="00E5382E">
      <w:r w:rsidRPr="00D85569">
        <w:t>3GPP TS 24.229, RFC 3312, RFC 4032</w:t>
      </w:r>
    </w:p>
    <w:p w14:paraId="65794925" w14:textId="77777777" w:rsidR="00E5382E" w:rsidRPr="00D85569" w:rsidRDefault="00E5382E" w:rsidP="00E5382E">
      <w:pPr>
        <w:pStyle w:val="H6"/>
      </w:pPr>
      <w:r w:rsidRPr="00D85569">
        <w:t>Reason for test</w:t>
      </w:r>
    </w:p>
    <w:p w14:paraId="78F7F31E" w14:textId="77777777" w:rsidR="00E5382E" w:rsidRPr="00D85569" w:rsidRDefault="00E5382E" w:rsidP="00E5382E">
      <w:r>
        <w:t>To confirm when Resource is available, the DUT should update the QoS status when preconditions are met.</w:t>
      </w:r>
    </w:p>
    <w:p w14:paraId="5B36CE91" w14:textId="77777777" w:rsidR="00E5382E" w:rsidRPr="00D85569" w:rsidRDefault="00E5382E" w:rsidP="00E5382E">
      <w:pPr>
        <w:pStyle w:val="H6"/>
      </w:pPr>
      <w:r w:rsidRPr="00D85569">
        <w:t>Initial configuration</w:t>
      </w:r>
    </w:p>
    <w:p w14:paraId="609F7680"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r>
        <w:rPr>
          <w:bCs/>
        </w:rPr>
        <w:t>.</w:t>
      </w:r>
    </w:p>
    <w:p w14:paraId="609206EE" w14:textId="77777777" w:rsidR="00E5382E" w:rsidRDefault="00E5382E" w:rsidP="00E5382E">
      <w:r w:rsidRPr="00041C16">
        <w:rPr>
          <w:bCs/>
        </w:rPr>
        <w:t>The DUT</w:t>
      </w:r>
      <w:r>
        <w:rPr>
          <w:bCs/>
        </w:rPr>
        <w:t xml:space="preserve"> and Client-1 are both supporting SIP Precondition.</w:t>
      </w:r>
    </w:p>
    <w:p w14:paraId="5D20D105" w14:textId="77777777" w:rsidR="00E5382E" w:rsidRPr="00D85569" w:rsidRDefault="00E5382E" w:rsidP="00E5382E">
      <w:r>
        <w:t>Network is supporting SIP Precondition.</w:t>
      </w:r>
    </w:p>
    <w:p w14:paraId="4EFF909F"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48AEB9EE" w14:textId="77777777" w:rsidTr="00F2635D">
        <w:tc>
          <w:tcPr>
            <w:tcW w:w="438" w:type="dxa"/>
            <w:shd w:val="clear" w:color="auto" w:fill="F2F2F2" w:themeFill="background1" w:themeFillShade="F2"/>
          </w:tcPr>
          <w:p w14:paraId="3D5BFB81"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CCC523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57BC7D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8E9C0D4" w14:textId="77777777" w:rsidTr="00F2635D">
        <w:tc>
          <w:tcPr>
            <w:tcW w:w="438" w:type="dxa"/>
            <w:shd w:val="clear" w:color="auto" w:fill="F2F2F2" w:themeFill="background1" w:themeFillShade="F2"/>
          </w:tcPr>
          <w:p w14:paraId="721FC117"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473F8332" w14:textId="77777777" w:rsidR="00E5382E" w:rsidRPr="004E583B" w:rsidRDefault="00E5382E" w:rsidP="00F2635D">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54" w:type="dxa"/>
          </w:tcPr>
          <w:p w14:paraId="6A98E7F5" w14:textId="77777777" w:rsidR="00E5382E" w:rsidRDefault="00E5382E" w:rsidP="00F2635D">
            <w:pPr>
              <w:rPr>
                <w:sz w:val="18"/>
                <w:szCs w:val="18"/>
              </w:rPr>
            </w:pPr>
            <w:r>
              <w:rPr>
                <w:sz w:val="18"/>
                <w:szCs w:val="18"/>
              </w:rPr>
              <w:t>At DUT, check in SIP protocol messages:</w:t>
            </w:r>
          </w:p>
          <w:p w14:paraId="07079732" w14:textId="77777777" w:rsidR="00E5382E" w:rsidRDefault="00E5382E" w:rsidP="00F2635D">
            <w:pPr>
              <w:rPr>
                <w:sz w:val="18"/>
                <w:szCs w:val="18"/>
              </w:rPr>
            </w:pPr>
            <w:r>
              <w:rPr>
                <w:sz w:val="18"/>
                <w:szCs w:val="18"/>
              </w:rPr>
              <w:t>- MO INVITE message indicates “Precondition” within the “Supported” tag.</w:t>
            </w:r>
          </w:p>
          <w:p w14:paraId="49400FF0" w14:textId="77777777" w:rsidR="00E5382E" w:rsidRDefault="00E5382E" w:rsidP="00F2635D">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39B03B8F" w14:textId="77777777" w:rsidR="00E5382E" w:rsidRPr="004E583B" w:rsidRDefault="00E5382E" w:rsidP="00F2635D">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E5382E" w:rsidRPr="00D824AC" w14:paraId="7E44E6DE" w14:textId="77777777" w:rsidTr="00F2635D">
        <w:tc>
          <w:tcPr>
            <w:tcW w:w="438" w:type="dxa"/>
            <w:shd w:val="clear" w:color="auto" w:fill="F2F2F2" w:themeFill="background1" w:themeFillShade="F2"/>
          </w:tcPr>
          <w:p w14:paraId="7A9763B9"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1CD9A0D4" w14:textId="77777777" w:rsidR="00E5382E" w:rsidRPr="004E583B" w:rsidRDefault="00E5382E" w:rsidP="00F2635D">
            <w:pPr>
              <w:rPr>
                <w:sz w:val="18"/>
                <w:szCs w:val="18"/>
              </w:rPr>
            </w:pPr>
            <w:r>
              <w:rPr>
                <w:sz w:val="18"/>
                <w:szCs w:val="18"/>
              </w:rPr>
              <w:t>Answer the call at Client-1.</w:t>
            </w:r>
          </w:p>
        </w:tc>
        <w:tc>
          <w:tcPr>
            <w:tcW w:w="4554" w:type="dxa"/>
          </w:tcPr>
          <w:p w14:paraId="63FB98CA"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46216AEE" w14:textId="77777777" w:rsidR="00E5382E" w:rsidRDefault="00E5382E" w:rsidP="00F2635D">
            <w:pPr>
              <w:rPr>
                <w:bCs/>
                <w:sz w:val="18"/>
                <w:szCs w:val="18"/>
              </w:rPr>
            </w:pPr>
            <w:r>
              <w:rPr>
                <w:bCs/>
                <w:sz w:val="18"/>
                <w:szCs w:val="18"/>
              </w:rPr>
              <w:t>Confirm 2-way audio between DUT and Client-1.</w:t>
            </w:r>
          </w:p>
          <w:p w14:paraId="0B0FF55F" w14:textId="77777777" w:rsidR="00E5382E" w:rsidRPr="004E583B" w:rsidRDefault="00E5382E" w:rsidP="00F2635D">
            <w:pPr>
              <w:rPr>
                <w:sz w:val="18"/>
                <w:szCs w:val="18"/>
              </w:rPr>
            </w:pPr>
            <w:r>
              <w:rPr>
                <w:bCs/>
                <w:sz w:val="18"/>
                <w:szCs w:val="18"/>
              </w:rPr>
              <w:t>Confirm 2-way video media stream between DUT and Client-1.</w:t>
            </w:r>
          </w:p>
        </w:tc>
      </w:tr>
      <w:tr w:rsidR="00E5382E" w:rsidRPr="00D824AC" w14:paraId="3927AF53" w14:textId="77777777" w:rsidTr="00F2635D">
        <w:tc>
          <w:tcPr>
            <w:tcW w:w="438" w:type="dxa"/>
            <w:shd w:val="clear" w:color="auto" w:fill="F2F2F2" w:themeFill="background1" w:themeFillShade="F2"/>
          </w:tcPr>
          <w:p w14:paraId="3459DD0B" w14:textId="77777777" w:rsidR="00E5382E" w:rsidRPr="00D824AC" w:rsidRDefault="00E5382E" w:rsidP="00F2635D">
            <w:pPr>
              <w:tabs>
                <w:tab w:val="left" w:pos="851"/>
              </w:tabs>
              <w:ind w:right="-1"/>
              <w:rPr>
                <w:sz w:val="18"/>
                <w:szCs w:val="18"/>
              </w:rPr>
            </w:pPr>
            <w:r>
              <w:rPr>
                <w:sz w:val="18"/>
                <w:szCs w:val="18"/>
              </w:rPr>
              <w:t>3</w:t>
            </w:r>
          </w:p>
        </w:tc>
        <w:tc>
          <w:tcPr>
            <w:tcW w:w="4296" w:type="dxa"/>
          </w:tcPr>
          <w:p w14:paraId="7681B55A" w14:textId="77777777" w:rsidR="00E5382E" w:rsidRPr="004E583B" w:rsidRDefault="00E5382E" w:rsidP="00F2635D">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54" w:type="dxa"/>
          </w:tcPr>
          <w:p w14:paraId="69172D09" w14:textId="77777777" w:rsidR="00E5382E" w:rsidRPr="004E583B" w:rsidRDefault="00E5382E" w:rsidP="00F2635D">
            <w:pPr>
              <w:rPr>
                <w:sz w:val="18"/>
                <w:szCs w:val="18"/>
              </w:rPr>
            </w:pPr>
            <w:r w:rsidRPr="00D824AC">
              <w:rPr>
                <w:bCs/>
                <w:sz w:val="18"/>
                <w:szCs w:val="18"/>
              </w:rPr>
              <w:t>Call is ended.</w:t>
            </w:r>
          </w:p>
        </w:tc>
      </w:tr>
    </w:tbl>
    <w:p w14:paraId="427DE310" w14:textId="230B6F58" w:rsidR="00E5382E" w:rsidRDefault="00E5382E" w:rsidP="00E5382E">
      <w:pPr>
        <w:pStyle w:val="Heading4"/>
      </w:pPr>
      <w:r>
        <w:t>91.2.4.6</w:t>
      </w:r>
      <w:r w:rsidRPr="00041C16">
        <w:t xml:space="preserve"> </w:t>
      </w:r>
      <w:r>
        <w:t>MT</w:t>
      </w:r>
      <w:r w:rsidRPr="007560E4">
        <w:t xml:space="preserve"> V</w:t>
      </w:r>
      <w:r>
        <w:t>ideo</w:t>
      </w:r>
      <w:r w:rsidRPr="007560E4">
        <w:t xml:space="preserve"> Call </w:t>
      </w:r>
      <w:r w:rsidR="007D0C04">
        <w:t>–</w:t>
      </w:r>
      <w:r w:rsidRPr="007560E4">
        <w:t xml:space="preserve"> SIP Preconditions required</w:t>
      </w:r>
    </w:p>
    <w:p w14:paraId="727CA378" w14:textId="77777777" w:rsidR="00E5382E" w:rsidRPr="00D85569" w:rsidRDefault="00E5382E" w:rsidP="00E5382E">
      <w:pPr>
        <w:pStyle w:val="H6"/>
      </w:pPr>
      <w:r w:rsidRPr="00D85569">
        <w:t>Description</w:t>
      </w:r>
    </w:p>
    <w:p w14:paraId="32981773" w14:textId="77777777" w:rsidR="00E5382E" w:rsidRPr="00D85569" w:rsidRDefault="00E5382E" w:rsidP="00E5382E">
      <w:r>
        <w:t>When Resource is available, the DUT should update the QoS status when preconditions are met.</w:t>
      </w:r>
    </w:p>
    <w:p w14:paraId="0FC85CFD" w14:textId="77777777" w:rsidR="00E5382E" w:rsidRPr="00D85569" w:rsidRDefault="00E5382E" w:rsidP="00E5382E">
      <w:pPr>
        <w:pStyle w:val="H6"/>
      </w:pPr>
      <w:r w:rsidRPr="00D85569">
        <w:t>Related core specifications</w:t>
      </w:r>
    </w:p>
    <w:p w14:paraId="14A410F5" w14:textId="77777777" w:rsidR="00E5382E" w:rsidRPr="00D85569" w:rsidRDefault="00E5382E" w:rsidP="00E5382E">
      <w:r w:rsidRPr="00D85569">
        <w:t xml:space="preserve">GSMA IR.92, </w:t>
      </w:r>
      <w:r>
        <w:t>section</w:t>
      </w:r>
      <w:r w:rsidRPr="00D85569">
        <w:t xml:space="preserve"> 2.4.1</w:t>
      </w:r>
    </w:p>
    <w:p w14:paraId="752B3F92" w14:textId="77777777" w:rsidR="00E5382E" w:rsidRPr="00D85569" w:rsidRDefault="00E5382E" w:rsidP="00E5382E">
      <w:r w:rsidRPr="00D85569">
        <w:t>3GPP TS 24.229, RFC 3312, RFC 4032</w:t>
      </w:r>
    </w:p>
    <w:p w14:paraId="1732C990" w14:textId="77777777" w:rsidR="00E5382E" w:rsidRPr="00D85569" w:rsidRDefault="00E5382E" w:rsidP="00E5382E">
      <w:pPr>
        <w:pStyle w:val="H6"/>
      </w:pPr>
      <w:r w:rsidRPr="00D85569">
        <w:t>Reason for test</w:t>
      </w:r>
    </w:p>
    <w:p w14:paraId="126B6704" w14:textId="77777777" w:rsidR="00E5382E" w:rsidRPr="00D85569" w:rsidRDefault="00E5382E" w:rsidP="00E5382E">
      <w:r>
        <w:t>To confirm when Resource is available, the DUT should update the QoS status when preconditions are met.</w:t>
      </w:r>
    </w:p>
    <w:p w14:paraId="3D5BC5CB" w14:textId="77777777" w:rsidR="00E5382E" w:rsidRPr="00D85569" w:rsidRDefault="00E5382E" w:rsidP="00E5382E">
      <w:pPr>
        <w:pStyle w:val="H6"/>
      </w:pPr>
      <w:r w:rsidRPr="00D85569">
        <w:t>Initial configuration</w:t>
      </w:r>
    </w:p>
    <w:p w14:paraId="04BFBF36"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p w14:paraId="4B173283" w14:textId="77777777" w:rsidR="00E5382E" w:rsidRDefault="00E5382E" w:rsidP="00E5382E">
      <w:r w:rsidRPr="00041C16">
        <w:rPr>
          <w:bCs/>
        </w:rPr>
        <w:t>The DUT</w:t>
      </w:r>
      <w:r>
        <w:rPr>
          <w:bCs/>
        </w:rPr>
        <w:t xml:space="preserve"> and Client-1 are both supporting SIP Precondition.</w:t>
      </w:r>
    </w:p>
    <w:p w14:paraId="53F9B8C2" w14:textId="77777777" w:rsidR="00E5382E" w:rsidRPr="00D85569" w:rsidRDefault="00E5382E" w:rsidP="00E5382E">
      <w:r>
        <w:t>Network is supporting SIP Precondition.</w:t>
      </w:r>
    </w:p>
    <w:p w14:paraId="2E31DD45"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46CA51B4" w14:textId="77777777" w:rsidTr="00F2635D">
        <w:tc>
          <w:tcPr>
            <w:tcW w:w="438" w:type="dxa"/>
            <w:shd w:val="clear" w:color="auto" w:fill="F2F2F2" w:themeFill="background1" w:themeFillShade="F2"/>
          </w:tcPr>
          <w:p w14:paraId="4A025E08"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57DE3B1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38CACB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A9CFFDB" w14:textId="77777777" w:rsidTr="00F2635D">
        <w:tc>
          <w:tcPr>
            <w:tcW w:w="438" w:type="dxa"/>
            <w:shd w:val="clear" w:color="auto" w:fill="F2F2F2" w:themeFill="background1" w:themeFillShade="F2"/>
          </w:tcPr>
          <w:p w14:paraId="5AAD37D6"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4243F797" w14:textId="77777777" w:rsidR="00E5382E" w:rsidRPr="004E583B" w:rsidRDefault="00E5382E" w:rsidP="00F2635D">
            <w:pPr>
              <w:rPr>
                <w:sz w:val="18"/>
                <w:szCs w:val="18"/>
              </w:rPr>
            </w:pPr>
            <w:r>
              <w:rPr>
                <w:bCs/>
                <w:sz w:val="18"/>
                <w:szCs w:val="18"/>
              </w:rPr>
              <w:t>At DUT, receive</w:t>
            </w:r>
            <w:r w:rsidRPr="004E583B">
              <w:rPr>
                <w:bCs/>
                <w:sz w:val="18"/>
                <w:szCs w:val="18"/>
              </w:rPr>
              <w:t xml:space="preserve"> M</w:t>
            </w:r>
            <w:r>
              <w:rPr>
                <w:bCs/>
                <w:sz w:val="18"/>
                <w:szCs w:val="18"/>
              </w:rPr>
              <w:t>T Video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447E3672" w14:textId="77777777" w:rsidR="00E5382E" w:rsidRDefault="00E5382E" w:rsidP="00F2635D">
            <w:pPr>
              <w:rPr>
                <w:sz w:val="18"/>
                <w:szCs w:val="18"/>
              </w:rPr>
            </w:pPr>
            <w:r>
              <w:rPr>
                <w:sz w:val="18"/>
                <w:szCs w:val="18"/>
              </w:rPr>
              <w:t>At DUT, check in SIP protocol messages:</w:t>
            </w:r>
          </w:p>
          <w:p w14:paraId="38FB7E0B" w14:textId="77777777" w:rsidR="00E5382E" w:rsidRDefault="00E5382E" w:rsidP="00F2635D">
            <w:pPr>
              <w:rPr>
                <w:sz w:val="18"/>
                <w:szCs w:val="18"/>
              </w:rPr>
            </w:pPr>
            <w:r>
              <w:rPr>
                <w:sz w:val="18"/>
                <w:szCs w:val="18"/>
              </w:rPr>
              <w:t>- MT INVITE message indicates “Precondition” within the “Supported” tag.</w:t>
            </w:r>
          </w:p>
          <w:p w14:paraId="231F428A" w14:textId="77777777" w:rsidR="00E5382E" w:rsidRDefault="00E5382E" w:rsidP="00F2635D">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01487A1C" w14:textId="77777777" w:rsidR="00E5382E" w:rsidRDefault="00E5382E" w:rsidP="00F2635D">
            <w:pPr>
              <w:rPr>
                <w:sz w:val="18"/>
                <w:szCs w:val="18"/>
              </w:rPr>
            </w:pPr>
            <w:r>
              <w:rPr>
                <w:sz w:val="18"/>
                <w:szCs w:val="18"/>
              </w:rPr>
              <w:t>- MO SESSION PROGRESS message indicates “Precondition” within the “Required” tag.</w:t>
            </w:r>
          </w:p>
          <w:p w14:paraId="54812CB5" w14:textId="3B39A712" w:rsidR="00E5382E" w:rsidRPr="004E583B" w:rsidRDefault="00E5382E" w:rsidP="00F2635D">
            <w:pPr>
              <w:rPr>
                <w:sz w:val="18"/>
                <w:szCs w:val="18"/>
              </w:rPr>
            </w:pPr>
          </w:p>
        </w:tc>
      </w:tr>
      <w:tr w:rsidR="00E5382E" w:rsidRPr="00D824AC" w14:paraId="0B2FA624" w14:textId="77777777" w:rsidTr="00F2635D">
        <w:tc>
          <w:tcPr>
            <w:tcW w:w="438" w:type="dxa"/>
            <w:shd w:val="clear" w:color="auto" w:fill="F2F2F2" w:themeFill="background1" w:themeFillShade="F2"/>
          </w:tcPr>
          <w:p w14:paraId="741073A2"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6311074" w14:textId="77777777" w:rsidR="00E5382E" w:rsidRPr="004E583B" w:rsidRDefault="00E5382E" w:rsidP="00F2635D">
            <w:pPr>
              <w:rPr>
                <w:sz w:val="18"/>
                <w:szCs w:val="18"/>
              </w:rPr>
            </w:pPr>
            <w:r>
              <w:rPr>
                <w:sz w:val="18"/>
                <w:szCs w:val="18"/>
              </w:rPr>
              <w:t>Answer the call at DUT.</w:t>
            </w:r>
          </w:p>
        </w:tc>
        <w:tc>
          <w:tcPr>
            <w:tcW w:w="4531" w:type="dxa"/>
          </w:tcPr>
          <w:p w14:paraId="1350FCB3"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24FB083D" w14:textId="77777777" w:rsidR="00E5382E" w:rsidRDefault="00E5382E" w:rsidP="00F2635D">
            <w:pPr>
              <w:rPr>
                <w:bCs/>
                <w:sz w:val="18"/>
                <w:szCs w:val="18"/>
              </w:rPr>
            </w:pPr>
            <w:r>
              <w:rPr>
                <w:bCs/>
                <w:sz w:val="18"/>
                <w:szCs w:val="18"/>
              </w:rPr>
              <w:t>Confirm 2-way audio between DUT and Client-1.</w:t>
            </w:r>
          </w:p>
          <w:p w14:paraId="4D77E241" w14:textId="77777777" w:rsidR="00E5382E" w:rsidRPr="004E583B" w:rsidRDefault="00E5382E" w:rsidP="00F2635D">
            <w:pPr>
              <w:rPr>
                <w:sz w:val="18"/>
                <w:szCs w:val="18"/>
              </w:rPr>
            </w:pPr>
            <w:r>
              <w:rPr>
                <w:bCs/>
                <w:sz w:val="18"/>
                <w:szCs w:val="18"/>
              </w:rPr>
              <w:t>Confirm 2-way video media stream between DUT and Client-1.</w:t>
            </w:r>
          </w:p>
        </w:tc>
      </w:tr>
      <w:tr w:rsidR="00E5382E" w:rsidRPr="00D824AC" w14:paraId="524AD1C2" w14:textId="77777777" w:rsidTr="00F2635D">
        <w:tc>
          <w:tcPr>
            <w:tcW w:w="438" w:type="dxa"/>
            <w:shd w:val="clear" w:color="auto" w:fill="F2F2F2" w:themeFill="background1" w:themeFillShade="F2"/>
          </w:tcPr>
          <w:p w14:paraId="3E057457"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724D0F76" w14:textId="77777777" w:rsidR="00E5382E" w:rsidRPr="004E583B" w:rsidRDefault="00E5382E" w:rsidP="00F2635D">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11570440" w14:textId="77777777" w:rsidR="00E5382E" w:rsidRPr="004E583B" w:rsidRDefault="00E5382E" w:rsidP="00F2635D">
            <w:pPr>
              <w:rPr>
                <w:sz w:val="18"/>
                <w:szCs w:val="18"/>
              </w:rPr>
            </w:pPr>
            <w:r w:rsidRPr="00D824AC">
              <w:rPr>
                <w:bCs/>
                <w:sz w:val="18"/>
                <w:szCs w:val="18"/>
              </w:rPr>
              <w:t>Call is ended.</w:t>
            </w:r>
          </w:p>
        </w:tc>
      </w:tr>
    </w:tbl>
    <w:p w14:paraId="1B5DD665" w14:textId="77777777" w:rsidR="00E5382E" w:rsidRDefault="00E5382E" w:rsidP="00E5382E">
      <w:pPr>
        <w:pStyle w:val="Heading3"/>
      </w:pPr>
      <w:bookmarkStart w:id="122" w:name="_Toc126693000"/>
      <w:r>
        <w:t xml:space="preserve">91.2.5 </w:t>
      </w:r>
      <w:r w:rsidRPr="00B10E13">
        <w:t xml:space="preserve">SIP Preconditions Required (Resource </w:t>
      </w:r>
      <w:r>
        <w:t>Una</w:t>
      </w:r>
      <w:r w:rsidRPr="00B10E13">
        <w:t>vailable)</w:t>
      </w:r>
      <w:bookmarkEnd w:id="122"/>
    </w:p>
    <w:p w14:paraId="79F6AF23" w14:textId="14889E08" w:rsidR="00E5382E" w:rsidRDefault="00E5382E" w:rsidP="00E5382E">
      <w:pPr>
        <w:pStyle w:val="Heading4"/>
      </w:pPr>
      <w:r>
        <w:t>91.2.5.1</w:t>
      </w:r>
      <w:r w:rsidRPr="00041C16">
        <w:t xml:space="preserve"> </w:t>
      </w:r>
      <w:r w:rsidRPr="00470201">
        <w:t xml:space="preserve">MO Voice Call </w:t>
      </w:r>
      <w:r w:rsidR="007D0C04">
        <w:t>–</w:t>
      </w:r>
      <w:r w:rsidRPr="00470201">
        <w:t xml:space="preserve"> SIP Preconditions required </w:t>
      </w:r>
      <w:r w:rsidR="007D0C04">
        <w:t>–</w:t>
      </w:r>
      <w:r w:rsidRPr="00470201">
        <w:t xml:space="preserve"> Resource Unavailable</w:t>
      </w:r>
      <w:bookmarkEnd w:id="121"/>
    </w:p>
    <w:p w14:paraId="07A9D8BD" w14:textId="77777777" w:rsidR="00E5382E" w:rsidRPr="00D85569" w:rsidRDefault="00E5382E" w:rsidP="00E5382E">
      <w:pPr>
        <w:pStyle w:val="H6"/>
      </w:pPr>
      <w:bookmarkStart w:id="123" w:name="_Toc482685862"/>
      <w:r w:rsidRPr="00D85569">
        <w:t>Description</w:t>
      </w:r>
    </w:p>
    <w:p w14:paraId="19EC8A47" w14:textId="77777777" w:rsidR="00E5382E" w:rsidRPr="00D85569" w:rsidRDefault="00E5382E" w:rsidP="00E5382E">
      <w:r>
        <w:t>Confirm the DUT sends MO CANCEL message when QoS resource is unavailable for the voice call.</w:t>
      </w:r>
    </w:p>
    <w:p w14:paraId="22818170" w14:textId="77777777" w:rsidR="00E5382E" w:rsidRPr="00D85569" w:rsidRDefault="00E5382E" w:rsidP="00E5382E">
      <w:pPr>
        <w:pStyle w:val="H6"/>
      </w:pPr>
      <w:r w:rsidRPr="00D85569">
        <w:t>Related core specifications</w:t>
      </w:r>
    </w:p>
    <w:p w14:paraId="5D4F6FA4" w14:textId="77777777" w:rsidR="00E5382E" w:rsidRPr="00D85569" w:rsidRDefault="00E5382E" w:rsidP="00E5382E">
      <w:r w:rsidRPr="00D85569">
        <w:t>GSMA IR.92, sub clause 2.4.1</w:t>
      </w:r>
    </w:p>
    <w:p w14:paraId="4B7ACB22" w14:textId="77777777" w:rsidR="00E5382E" w:rsidRPr="00D85569" w:rsidRDefault="00E5382E" w:rsidP="00E5382E">
      <w:r w:rsidRPr="00D85569">
        <w:t>3GPP TS 24.229, RFC 3312, RFC 4032</w:t>
      </w:r>
    </w:p>
    <w:p w14:paraId="40CFA80D" w14:textId="77777777" w:rsidR="00E5382E" w:rsidRPr="00D85569" w:rsidRDefault="00E5382E" w:rsidP="00E5382E">
      <w:pPr>
        <w:pStyle w:val="H6"/>
      </w:pPr>
      <w:r w:rsidRPr="00D85569">
        <w:t>Reason for test</w:t>
      </w:r>
    </w:p>
    <w:p w14:paraId="796EC63F" w14:textId="77777777" w:rsidR="00E5382E" w:rsidRPr="00587823" w:rsidRDefault="00E5382E" w:rsidP="00E5382E">
      <w:pPr>
        <w:rPr>
          <w:rFonts w:eastAsiaTheme="minorEastAsia"/>
          <w:lang w:eastAsia="zh-CN"/>
        </w:rPr>
      </w:pPr>
      <w:r w:rsidRPr="00D85569">
        <w:t xml:space="preserve">Ensure that </w:t>
      </w:r>
      <w:r>
        <w:t>DUT sends MO CANCEL message when QoS resource is unavailable for the voice call.</w:t>
      </w:r>
    </w:p>
    <w:p w14:paraId="29B862B0" w14:textId="77777777" w:rsidR="00E5382E" w:rsidRPr="00D85569" w:rsidRDefault="00E5382E" w:rsidP="00E5382E">
      <w:pPr>
        <w:pStyle w:val="H6"/>
      </w:pPr>
      <w:r w:rsidRPr="00D85569">
        <w:t>Initial configuration</w:t>
      </w:r>
    </w:p>
    <w:p w14:paraId="21AEC0E6"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482AEB8E" w14:textId="77777777" w:rsidR="00E5382E" w:rsidRDefault="00E5382E" w:rsidP="00E5382E">
      <w:pPr>
        <w:rPr>
          <w:bCs/>
        </w:rPr>
      </w:pPr>
      <w:r w:rsidRPr="00041C16">
        <w:rPr>
          <w:bCs/>
        </w:rPr>
        <w:t>DUT</w:t>
      </w:r>
      <w:r>
        <w:rPr>
          <w:bCs/>
        </w:rPr>
        <w:t xml:space="preserve"> and Client-1 are supporting SIP Precondition.</w:t>
      </w:r>
    </w:p>
    <w:p w14:paraId="319B82AD" w14:textId="77777777" w:rsidR="00E5382E" w:rsidRPr="00D85569" w:rsidRDefault="00E5382E" w:rsidP="00E5382E">
      <w:r>
        <w:t>Network is supporting SIP Precondition.</w:t>
      </w:r>
    </w:p>
    <w:p w14:paraId="35F0E364" w14:textId="77777777" w:rsidR="00E5382E" w:rsidRDefault="00E5382E" w:rsidP="00E5382E">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6FB3BD1B" w14:textId="77777777" w:rsidTr="00F2635D">
        <w:tc>
          <w:tcPr>
            <w:tcW w:w="438" w:type="dxa"/>
            <w:shd w:val="clear" w:color="auto" w:fill="F2F2F2" w:themeFill="background1" w:themeFillShade="F2"/>
          </w:tcPr>
          <w:p w14:paraId="7550442C"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23544BD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3ED3FC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AAF4CA5" w14:textId="77777777" w:rsidTr="00F2635D">
        <w:tc>
          <w:tcPr>
            <w:tcW w:w="438" w:type="dxa"/>
            <w:shd w:val="clear" w:color="auto" w:fill="F2F2F2" w:themeFill="background1" w:themeFillShade="F2"/>
          </w:tcPr>
          <w:p w14:paraId="5D6AA786"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5FA99D1D" w14:textId="77777777" w:rsidR="00E5382E" w:rsidRPr="004E583B" w:rsidRDefault="00E5382E" w:rsidP="00F2635D">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08FD4EC9" w14:textId="77777777" w:rsidR="00E5382E" w:rsidRPr="00635F63" w:rsidRDefault="00E5382E" w:rsidP="00F2635D">
            <w:pPr>
              <w:jc w:val="left"/>
              <w:rPr>
                <w:sz w:val="18"/>
                <w:szCs w:val="18"/>
              </w:rPr>
            </w:pPr>
            <w:r w:rsidRPr="00635F63">
              <w:rPr>
                <w:sz w:val="18"/>
                <w:szCs w:val="18"/>
              </w:rPr>
              <w:t>At DUT, check in SIP protocol messages:</w:t>
            </w:r>
          </w:p>
          <w:p w14:paraId="78C4220C"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175B2CEF"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1FD788FE" w14:textId="77777777" w:rsidR="00E5382E" w:rsidRPr="003303FB" w:rsidRDefault="00E5382E" w:rsidP="00F2635D">
            <w:pPr>
              <w:jc w:val="left"/>
              <w:rPr>
                <w:sz w:val="18"/>
                <w:szCs w:val="18"/>
                <w:highlight w:val="yellow"/>
              </w:rPr>
            </w:pPr>
            <w:r w:rsidRPr="00635F63">
              <w:rPr>
                <w:sz w:val="18"/>
                <w:szCs w:val="18"/>
              </w:rPr>
              <w:t>- MO INVITE message contains a=des: qos optional remote “sendrecv”</w:t>
            </w:r>
          </w:p>
        </w:tc>
      </w:tr>
      <w:tr w:rsidR="00E5382E" w:rsidRPr="00D824AC" w14:paraId="502D597F" w14:textId="77777777" w:rsidTr="00F2635D">
        <w:tc>
          <w:tcPr>
            <w:tcW w:w="438" w:type="dxa"/>
            <w:shd w:val="clear" w:color="auto" w:fill="F2F2F2" w:themeFill="background1" w:themeFillShade="F2"/>
          </w:tcPr>
          <w:p w14:paraId="221C1DA6"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2BAA3CA0" w14:textId="77777777" w:rsidR="00E5382E" w:rsidRPr="004E583B" w:rsidRDefault="00E5382E" w:rsidP="00F2635D">
            <w:pPr>
              <w:rPr>
                <w:sz w:val="18"/>
                <w:szCs w:val="18"/>
              </w:rPr>
            </w:pPr>
            <w:r>
              <w:rPr>
                <w:sz w:val="18"/>
                <w:szCs w:val="18"/>
              </w:rPr>
              <w:t>Observe the call setup fails to establish.</w:t>
            </w:r>
          </w:p>
        </w:tc>
        <w:tc>
          <w:tcPr>
            <w:tcW w:w="4531" w:type="dxa"/>
          </w:tcPr>
          <w:p w14:paraId="3CE49F5D" w14:textId="77777777" w:rsidR="00E5382E" w:rsidRDefault="00E5382E" w:rsidP="00F2635D">
            <w:pPr>
              <w:jc w:val="left"/>
              <w:rPr>
                <w:sz w:val="18"/>
                <w:szCs w:val="18"/>
              </w:rPr>
            </w:pPr>
            <w:r>
              <w:rPr>
                <w:sz w:val="18"/>
                <w:szCs w:val="18"/>
              </w:rPr>
              <w:t>At DUT, check NAS protocol messages:</w:t>
            </w:r>
          </w:p>
          <w:p w14:paraId="29C29970" w14:textId="77777777" w:rsidR="00E5382E" w:rsidRDefault="00E5382E" w:rsidP="00F2635D">
            <w:pPr>
              <w:jc w:val="left"/>
              <w:rPr>
                <w:sz w:val="18"/>
                <w:szCs w:val="18"/>
              </w:rPr>
            </w:pPr>
            <w:r>
              <w:rPr>
                <w:sz w:val="18"/>
                <w:szCs w:val="18"/>
              </w:rPr>
              <w:t>Dedicated bearer is not established.</w:t>
            </w:r>
          </w:p>
          <w:p w14:paraId="298531AF" w14:textId="77777777" w:rsidR="00E5382E" w:rsidRPr="00635F63" w:rsidRDefault="00E5382E" w:rsidP="00F2635D">
            <w:pPr>
              <w:jc w:val="left"/>
              <w:rPr>
                <w:sz w:val="18"/>
                <w:szCs w:val="18"/>
              </w:rPr>
            </w:pPr>
            <w:r w:rsidRPr="00635F63">
              <w:rPr>
                <w:sz w:val="18"/>
                <w:szCs w:val="18"/>
              </w:rPr>
              <w:t>At DUT, check in SIP protocol messages:</w:t>
            </w:r>
          </w:p>
          <w:p w14:paraId="75CFD1CD" w14:textId="77777777" w:rsidR="00E5382E" w:rsidRDefault="00E5382E" w:rsidP="00F2635D">
            <w:pPr>
              <w:jc w:val="left"/>
              <w:rPr>
                <w:sz w:val="18"/>
                <w:szCs w:val="18"/>
              </w:rPr>
            </w:pPr>
            <w:r w:rsidRPr="00635F63">
              <w:rPr>
                <w:sz w:val="18"/>
                <w:szCs w:val="18"/>
              </w:rPr>
              <w:t xml:space="preserve">- MO </w:t>
            </w:r>
            <w:r>
              <w:rPr>
                <w:sz w:val="18"/>
                <w:szCs w:val="18"/>
              </w:rPr>
              <w:t>CANCEL message.</w:t>
            </w:r>
          </w:p>
          <w:p w14:paraId="40B08D66" w14:textId="77777777" w:rsidR="00E5382E" w:rsidRPr="00006297" w:rsidRDefault="00E5382E" w:rsidP="00F2635D">
            <w:pPr>
              <w:jc w:val="left"/>
              <w:rPr>
                <w:sz w:val="18"/>
                <w:szCs w:val="18"/>
              </w:rPr>
            </w:pPr>
            <w:r>
              <w:rPr>
                <w:sz w:val="18"/>
                <w:szCs w:val="18"/>
              </w:rPr>
              <w:t>Call setup is ended.</w:t>
            </w:r>
          </w:p>
        </w:tc>
      </w:tr>
    </w:tbl>
    <w:p w14:paraId="76CF3600" w14:textId="605AF90F" w:rsidR="00E5382E" w:rsidRDefault="00E5382E" w:rsidP="00E5382E">
      <w:pPr>
        <w:pStyle w:val="Heading4"/>
      </w:pPr>
      <w:r>
        <w:t>91.2.5.2</w:t>
      </w:r>
      <w:r w:rsidRPr="00041C16">
        <w:t xml:space="preserve"> </w:t>
      </w:r>
      <w:r w:rsidRPr="00470201">
        <w:t xml:space="preserve">MT Voice Call </w:t>
      </w:r>
      <w:r w:rsidR="007D0C04">
        <w:t>–</w:t>
      </w:r>
      <w:r w:rsidRPr="00470201">
        <w:t xml:space="preserve"> SIP Preconditions required </w:t>
      </w:r>
      <w:r w:rsidR="007D0C04">
        <w:t>–</w:t>
      </w:r>
      <w:r w:rsidRPr="00470201">
        <w:t xml:space="preserve"> Resource Unavailable</w:t>
      </w:r>
      <w:bookmarkEnd w:id="123"/>
    </w:p>
    <w:p w14:paraId="0657882D" w14:textId="77777777" w:rsidR="00E5382E" w:rsidRPr="00D85569" w:rsidRDefault="00E5382E" w:rsidP="00E5382E">
      <w:pPr>
        <w:pStyle w:val="H6"/>
      </w:pPr>
      <w:bookmarkStart w:id="124" w:name="_Toc482685863"/>
      <w:r w:rsidRPr="00D85569">
        <w:t>Description</w:t>
      </w:r>
    </w:p>
    <w:p w14:paraId="670FE8A8" w14:textId="77777777" w:rsidR="00E5382E" w:rsidRPr="00D85569" w:rsidRDefault="00E5382E" w:rsidP="00E5382E">
      <w:r>
        <w:t>Confirm the DUT sends 580 PRECONDITION FAILURE message when QoS resource is unavailable for the voice call.</w:t>
      </w:r>
    </w:p>
    <w:p w14:paraId="685D6BB7" w14:textId="77777777" w:rsidR="00E5382E" w:rsidRPr="00D85569" w:rsidRDefault="00E5382E" w:rsidP="00E5382E">
      <w:pPr>
        <w:pStyle w:val="H6"/>
      </w:pPr>
      <w:r w:rsidRPr="00D85569">
        <w:t>Related core specifications</w:t>
      </w:r>
    </w:p>
    <w:p w14:paraId="62FA40E4" w14:textId="77777777" w:rsidR="00E5382E" w:rsidRPr="00D85569" w:rsidRDefault="00E5382E" w:rsidP="00E5382E">
      <w:r w:rsidRPr="00D85569">
        <w:t>GSMA IR.92, sub clause 2.4.1</w:t>
      </w:r>
    </w:p>
    <w:p w14:paraId="35985CDF" w14:textId="77777777" w:rsidR="00E5382E" w:rsidRPr="00D85569" w:rsidRDefault="00E5382E" w:rsidP="00E5382E">
      <w:r w:rsidRPr="00D85569">
        <w:t>3GPP TS 24.229, RFC 3312, RFC 4032</w:t>
      </w:r>
    </w:p>
    <w:p w14:paraId="312F9C06" w14:textId="77777777" w:rsidR="00E5382E" w:rsidRPr="00D85569" w:rsidRDefault="00E5382E" w:rsidP="00E5382E">
      <w:pPr>
        <w:pStyle w:val="H6"/>
      </w:pPr>
      <w:r w:rsidRPr="00D85569">
        <w:t>Reason for test</w:t>
      </w:r>
    </w:p>
    <w:p w14:paraId="0A8150D3" w14:textId="77777777" w:rsidR="00E5382E" w:rsidRPr="00587823" w:rsidRDefault="00E5382E" w:rsidP="00E5382E">
      <w:pPr>
        <w:rPr>
          <w:rFonts w:eastAsiaTheme="minorEastAsia"/>
          <w:lang w:eastAsia="zh-CN"/>
        </w:rPr>
      </w:pPr>
      <w:r w:rsidRPr="00D85569">
        <w:t xml:space="preserve">Ensure that </w:t>
      </w:r>
      <w:r>
        <w:t>DUT sends 580 PRECONDITION FAILURE message when QoS resource is unavailable for the voice call.</w:t>
      </w:r>
    </w:p>
    <w:p w14:paraId="1E065C70" w14:textId="77777777" w:rsidR="00E5382E" w:rsidRPr="00D85569" w:rsidRDefault="00E5382E" w:rsidP="00E5382E">
      <w:pPr>
        <w:pStyle w:val="H6"/>
      </w:pPr>
      <w:r w:rsidRPr="00D85569">
        <w:t>Initial configuration</w:t>
      </w:r>
    </w:p>
    <w:p w14:paraId="7514E77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3E018618" w14:textId="77777777" w:rsidR="00E5382E" w:rsidRDefault="00E5382E" w:rsidP="00E5382E">
      <w:pPr>
        <w:rPr>
          <w:bCs/>
        </w:rPr>
      </w:pPr>
      <w:r w:rsidRPr="00041C16">
        <w:rPr>
          <w:bCs/>
        </w:rPr>
        <w:t>DUT</w:t>
      </w:r>
      <w:r>
        <w:rPr>
          <w:bCs/>
        </w:rPr>
        <w:t xml:space="preserve"> and Client-1 are supporting SIP Precondition.</w:t>
      </w:r>
    </w:p>
    <w:p w14:paraId="5B821EE8" w14:textId="77777777" w:rsidR="00E5382E" w:rsidRPr="00D85569" w:rsidRDefault="00E5382E" w:rsidP="00E5382E">
      <w:r>
        <w:t>Network is supporting SIP Precondition.</w:t>
      </w:r>
    </w:p>
    <w:p w14:paraId="29E8A278" w14:textId="77777777" w:rsidR="00E5382E" w:rsidRDefault="00E5382E" w:rsidP="00E5382E">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E5382E" w:rsidRPr="00D824AC" w14:paraId="5C255D73" w14:textId="77777777" w:rsidTr="00F2635D">
        <w:tc>
          <w:tcPr>
            <w:tcW w:w="438" w:type="dxa"/>
            <w:shd w:val="clear" w:color="auto" w:fill="F2F2F2" w:themeFill="background1" w:themeFillShade="F2"/>
          </w:tcPr>
          <w:p w14:paraId="5CAD968E"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0A75B1F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037EA5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20EB809" w14:textId="77777777" w:rsidTr="00F2635D">
        <w:tc>
          <w:tcPr>
            <w:tcW w:w="438" w:type="dxa"/>
            <w:shd w:val="clear" w:color="auto" w:fill="F2F2F2" w:themeFill="background1" w:themeFillShade="F2"/>
          </w:tcPr>
          <w:p w14:paraId="207EE2D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3ED01DD4"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511526CE" w14:textId="77777777" w:rsidR="00E5382E" w:rsidRDefault="00E5382E" w:rsidP="00F2635D">
            <w:pPr>
              <w:rPr>
                <w:sz w:val="18"/>
                <w:szCs w:val="18"/>
              </w:rPr>
            </w:pPr>
            <w:r>
              <w:rPr>
                <w:sz w:val="18"/>
                <w:szCs w:val="18"/>
              </w:rPr>
              <w:t>At DUT, check in SIP protocol messages:</w:t>
            </w:r>
          </w:p>
          <w:p w14:paraId="337E900B" w14:textId="77777777" w:rsidR="00E5382E" w:rsidRDefault="00E5382E" w:rsidP="00F2635D">
            <w:pPr>
              <w:rPr>
                <w:sz w:val="18"/>
                <w:szCs w:val="18"/>
              </w:rPr>
            </w:pPr>
            <w:r>
              <w:rPr>
                <w:sz w:val="18"/>
                <w:szCs w:val="18"/>
              </w:rPr>
              <w:t>- MO SESSION PROGRESS message indicates “Precondition” within the “Required” tag.</w:t>
            </w:r>
          </w:p>
          <w:p w14:paraId="1968BC5B" w14:textId="2DCB2373" w:rsidR="00E5382E" w:rsidRPr="003303FB" w:rsidRDefault="00E5382E" w:rsidP="00F2635D">
            <w:pPr>
              <w:jc w:val="left"/>
              <w:rPr>
                <w:sz w:val="18"/>
                <w:szCs w:val="18"/>
                <w:highlight w:val="yellow"/>
              </w:rPr>
            </w:pPr>
          </w:p>
        </w:tc>
      </w:tr>
      <w:tr w:rsidR="00E5382E" w:rsidRPr="00D824AC" w14:paraId="496F9E74" w14:textId="77777777" w:rsidTr="00F2635D">
        <w:tc>
          <w:tcPr>
            <w:tcW w:w="438" w:type="dxa"/>
            <w:shd w:val="clear" w:color="auto" w:fill="F2F2F2" w:themeFill="background1" w:themeFillShade="F2"/>
          </w:tcPr>
          <w:p w14:paraId="69B72E53"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3790610" w14:textId="77777777" w:rsidR="00E5382E" w:rsidRPr="004E583B" w:rsidRDefault="00E5382E" w:rsidP="00F2635D">
            <w:pPr>
              <w:rPr>
                <w:sz w:val="18"/>
                <w:szCs w:val="18"/>
              </w:rPr>
            </w:pPr>
            <w:r>
              <w:rPr>
                <w:sz w:val="18"/>
                <w:szCs w:val="18"/>
              </w:rPr>
              <w:t>Observe the call setup fails to establish.</w:t>
            </w:r>
          </w:p>
        </w:tc>
        <w:tc>
          <w:tcPr>
            <w:tcW w:w="4531" w:type="dxa"/>
          </w:tcPr>
          <w:p w14:paraId="44EA5A78" w14:textId="77777777" w:rsidR="00E5382E" w:rsidRDefault="00E5382E" w:rsidP="00F2635D">
            <w:pPr>
              <w:jc w:val="left"/>
              <w:rPr>
                <w:sz w:val="18"/>
                <w:szCs w:val="18"/>
              </w:rPr>
            </w:pPr>
            <w:r>
              <w:rPr>
                <w:sz w:val="18"/>
                <w:szCs w:val="18"/>
              </w:rPr>
              <w:t>At DUT, check NAS protocol messages:</w:t>
            </w:r>
          </w:p>
          <w:p w14:paraId="6D9D9272" w14:textId="77777777" w:rsidR="00E5382E" w:rsidRDefault="00E5382E" w:rsidP="00F2635D">
            <w:pPr>
              <w:jc w:val="left"/>
              <w:rPr>
                <w:sz w:val="18"/>
                <w:szCs w:val="18"/>
              </w:rPr>
            </w:pPr>
            <w:r>
              <w:rPr>
                <w:sz w:val="18"/>
                <w:szCs w:val="18"/>
              </w:rPr>
              <w:t>Dedicated bearer is not established.</w:t>
            </w:r>
          </w:p>
          <w:p w14:paraId="51080BFC" w14:textId="77777777" w:rsidR="00E5382E" w:rsidRPr="00635F63" w:rsidRDefault="00E5382E" w:rsidP="00F2635D">
            <w:pPr>
              <w:jc w:val="left"/>
              <w:rPr>
                <w:sz w:val="18"/>
                <w:szCs w:val="18"/>
              </w:rPr>
            </w:pPr>
            <w:r w:rsidRPr="00635F63">
              <w:rPr>
                <w:sz w:val="18"/>
                <w:szCs w:val="18"/>
              </w:rPr>
              <w:t>At DUT, check in SIP protocol messages:</w:t>
            </w:r>
          </w:p>
          <w:p w14:paraId="3CC0A407" w14:textId="77777777" w:rsidR="00E5382E" w:rsidRDefault="00E5382E" w:rsidP="00F2635D">
            <w:pPr>
              <w:jc w:val="left"/>
              <w:rPr>
                <w:sz w:val="18"/>
                <w:szCs w:val="18"/>
              </w:rPr>
            </w:pPr>
            <w:r w:rsidRPr="00635F63">
              <w:rPr>
                <w:sz w:val="18"/>
                <w:szCs w:val="18"/>
              </w:rPr>
              <w:t xml:space="preserve">- MO </w:t>
            </w:r>
            <w:r>
              <w:rPr>
                <w:sz w:val="18"/>
                <w:szCs w:val="18"/>
              </w:rPr>
              <w:t>580 PRECONDITION FAILURE message.</w:t>
            </w:r>
          </w:p>
          <w:p w14:paraId="45618672" w14:textId="77777777" w:rsidR="00E5382E" w:rsidRPr="00006297" w:rsidRDefault="00E5382E" w:rsidP="00F2635D">
            <w:pPr>
              <w:jc w:val="left"/>
              <w:rPr>
                <w:sz w:val="18"/>
                <w:szCs w:val="18"/>
              </w:rPr>
            </w:pPr>
            <w:r>
              <w:rPr>
                <w:sz w:val="18"/>
                <w:szCs w:val="18"/>
              </w:rPr>
              <w:t>No missed call is indicated at DUT.</w:t>
            </w:r>
          </w:p>
        </w:tc>
      </w:tr>
    </w:tbl>
    <w:p w14:paraId="5A1E9637" w14:textId="4AC8024A" w:rsidR="00E5382E" w:rsidRDefault="00E5382E" w:rsidP="00E5382E">
      <w:pPr>
        <w:pStyle w:val="Heading4"/>
      </w:pPr>
      <w:r>
        <w:t xml:space="preserve">91.2.5.3 </w:t>
      </w:r>
      <w:r w:rsidRPr="00470201">
        <w:t>M</w:t>
      </w:r>
      <w:r>
        <w:t>O</w:t>
      </w:r>
      <w:r w:rsidRPr="00470201">
        <w:t xml:space="preserve"> Voice Call </w:t>
      </w:r>
      <w:r w:rsidR="007D0C04">
        <w:t>–</w:t>
      </w:r>
      <w:r w:rsidRPr="00470201">
        <w:t xml:space="preserve"> SIP Preconditions required </w:t>
      </w:r>
      <w:r w:rsidR="007D0C04">
        <w:t>–</w:t>
      </w:r>
      <w:r w:rsidRPr="00470201">
        <w:t xml:space="preserve"> Resource </w:t>
      </w:r>
      <w:r>
        <w:t>Insufficient</w:t>
      </w:r>
    </w:p>
    <w:p w14:paraId="6275A028" w14:textId="77777777" w:rsidR="00E5382E" w:rsidRPr="00D85569" w:rsidRDefault="00E5382E" w:rsidP="00E5382E">
      <w:pPr>
        <w:pStyle w:val="H6"/>
      </w:pPr>
      <w:r w:rsidRPr="00D85569">
        <w:t>Description</w:t>
      </w:r>
    </w:p>
    <w:p w14:paraId="558E191D" w14:textId="77777777" w:rsidR="00E5382E" w:rsidRPr="00D85569" w:rsidRDefault="00E5382E" w:rsidP="00E5382E">
      <w:r>
        <w:t>Confirm the DUT sends MO UPDATE message when QoS resource is insufficient for the voice call.</w:t>
      </w:r>
    </w:p>
    <w:p w14:paraId="47664DAB" w14:textId="77777777" w:rsidR="00E5382E" w:rsidRPr="00D85569" w:rsidRDefault="00E5382E" w:rsidP="00E5382E">
      <w:pPr>
        <w:pStyle w:val="H6"/>
      </w:pPr>
      <w:r w:rsidRPr="00D85569">
        <w:t>Related core specifications</w:t>
      </w:r>
    </w:p>
    <w:p w14:paraId="3ABE74AF" w14:textId="77777777" w:rsidR="00E5382E" w:rsidRPr="00D85569" w:rsidRDefault="00E5382E" w:rsidP="00E5382E">
      <w:r w:rsidRPr="00D85569">
        <w:t>GSMA IR.92, sub clause 2.4.1</w:t>
      </w:r>
    </w:p>
    <w:p w14:paraId="378F3611" w14:textId="77777777" w:rsidR="00E5382E" w:rsidRPr="00D85569" w:rsidRDefault="00E5382E" w:rsidP="00E5382E">
      <w:r w:rsidRPr="00D85569">
        <w:t>3GPP TS 24.229, RFC 3312, RFC 4032</w:t>
      </w:r>
    </w:p>
    <w:p w14:paraId="0C19F183" w14:textId="77777777" w:rsidR="00E5382E" w:rsidRPr="00D85569" w:rsidRDefault="00E5382E" w:rsidP="00E5382E">
      <w:pPr>
        <w:pStyle w:val="H6"/>
      </w:pPr>
      <w:r w:rsidRPr="00D85569">
        <w:t>Reason for test</w:t>
      </w:r>
    </w:p>
    <w:p w14:paraId="5A52DF11"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voice call.</w:t>
      </w:r>
    </w:p>
    <w:p w14:paraId="38447D05" w14:textId="77777777" w:rsidR="00E5382E" w:rsidRPr="00D85569" w:rsidRDefault="00E5382E" w:rsidP="00E5382E">
      <w:pPr>
        <w:pStyle w:val="H6"/>
      </w:pPr>
      <w:r w:rsidRPr="00D85569">
        <w:t>Initial configuration</w:t>
      </w:r>
    </w:p>
    <w:p w14:paraId="367D0D99"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767F65D2" w14:textId="77777777" w:rsidR="00E5382E" w:rsidRDefault="00E5382E" w:rsidP="00E5382E">
      <w:pPr>
        <w:rPr>
          <w:bCs/>
        </w:rPr>
      </w:pPr>
      <w:r w:rsidRPr="00041C16">
        <w:rPr>
          <w:bCs/>
        </w:rPr>
        <w:t>DUT</w:t>
      </w:r>
      <w:r>
        <w:rPr>
          <w:bCs/>
        </w:rPr>
        <w:t xml:space="preserve"> and Client-1 are supporting SIP Precondition.</w:t>
      </w:r>
    </w:p>
    <w:p w14:paraId="10720ED2" w14:textId="77777777" w:rsidR="00E5382E" w:rsidRPr="00D85569" w:rsidRDefault="00E5382E" w:rsidP="00E5382E">
      <w:r>
        <w:t>Network is supporting SIP Precondition.</w:t>
      </w:r>
    </w:p>
    <w:p w14:paraId="02AF4690" w14:textId="77777777" w:rsidR="00E5382E" w:rsidRDefault="00E5382E" w:rsidP="00E5382E">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7B072B9F" w14:textId="77777777" w:rsidTr="00F2635D">
        <w:tc>
          <w:tcPr>
            <w:tcW w:w="438" w:type="dxa"/>
            <w:shd w:val="clear" w:color="auto" w:fill="F2F2F2" w:themeFill="background1" w:themeFillShade="F2"/>
          </w:tcPr>
          <w:p w14:paraId="1932C59A"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4BD35CC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69AC8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B96F2B1" w14:textId="77777777" w:rsidTr="00F2635D">
        <w:tc>
          <w:tcPr>
            <w:tcW w:w="438" w:type="dxa"/>
            <w:shd w:val="clear" w:color="auto" w:fill="F2F2F2" w:themeFill="background1" w:themeFillShade="F2"/>
          </w:tcPr>
          <w:p w14:paraId="5D217DE7"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68E7EC98" w14:textId="77777777" w:rsidR="00E5382E" w:rsidRPr="004E583B" w:rsidRDefault="00E5382E" w:rsidP="00F2635D">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246C6FB8" w14:textId="77777777" w:rsidR="00E5382E" w:rsidRPr="00635F63" w:rsidRDefault="00E5382E" w:rsidP="00F2635D">
            <w:pPr>
              <w:jc w:val="left"/>
              <w:rPr>
                <w:sz w:val="18"/>
                <w:szCs w:val="18"/>
              </w:rPr>
            </w:pPr>
            <w:r w:rsidRPr="00635F63">
              <w:rPr>
                <w:sz w:val="18"/>
                <w:szCs w:val="18"/>
              </w:rPr>
              <w:t>At DUT, check in SIP protocol messages:</w:t>
            </w:r>
          </w:p>
          <w:p w14:paraId="6F0699EB"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6B4BAF6D"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5195C762" w14:textId="77777777" w:rsidR="00E5382E" w:rsidRDefault="00E5382E" w:rsidP="00F2635D">
            <w:pPr>
              <w:jc w:val="left"/>
              <w:rPr>
                <w:sz w:val="18"/>
                <w:szCs w:val="18"/>
              </w:rPr>
            </w:pPr>
            <w:r w:rsidRPr="00635F63">
              <w:rPr>
                <w:sz w:val="18"/>
                <w:szCs w:val="18"/>
              </w:rPr>
              <w:t>- MO INVITE message contains a=des: qos optional remote “sendrecv”</w:t>
            </w:r>
          </w:p>
          <w:p w14:paraId="7A0ECBE5" w14:textId="77777777" w:rsidR="00E5382E" w:rsidRDefault="00E5382E" w:rsidP="00F2635D">
            <w:pPr>
              <w:jc w:val="left"/>
              <w:rPr>
                <w:sz w:val="18"/>
                <w:szCs w:val="18"/>
              </w:rPr>
            </w:pPr>
          </w:p>
          <w:p w14:paraId="24B11378" w14:textId="77777777" w:rsidR="00E5382E" w:rsidRDefault="00E5382E" w:rsidP="00F2635D">
            <w:pPr>
              <w:jc w:val="left"/>
              <w:rPr>
                <w:sz w:val="18"/>
                <w:szCs w:val="18"/>
              </w:rPr>
            </w:pPr>
            <w:r>
              <w:rPr>
                <w:sz w:val="18"/>
                <w:szCs w:val="18"/>
              </w:rPr>
              <w:t>QoS is insufficient to setup the call.</w:t>
            </w:r>
          </w:p>
          <w:p w14:paraId="38449F10" w14:textId="375BE879" w:rsidR="00E5382E" w:rsidRPr="003303FB" w:rsidRDefault="00E5382E" w:rsidP="00F2635D">
            <w:pPr>
              <w:jc w:val="left"/>
              <w:rPr>
                <w:sz w:val="18"/>
                <w:szCs w:val="18"/>
                <w:highlight w:val="yellow"/>
              </w:rPr>
            </w:pPr>
            <w:r>
              <w:rPr>
                <w:sz w:val="18"/>
                <w:szCs w:val="18"/>
              </w:rPr>
              <w:t xml:space="preserve">- MO UPDATE message is sent to downgrade </w:t>
            </w:r>
            <w:r w:rsidR="00C25658" w:rsidRPr="004E7C19">
              <w:rPr>
                <w:rFonts w:eastAsiaTheme="minorEastAsia" w:hint="eastAsia"/>
                <w:sz w:val="18"/>
                <w:szCs w:val="18"/>
                <w:lang w:eastAsia="zh-CN"/>
              </w:rPr>
              <w:t xml:space="preserve">the codec to the </w:t>
            </w:r>
            <w:r w:rsidR="00C25658" w:rsidRPr="004E7C19">
              <w:rPr>
                <w:rFonts w:eastAsiaTheme="minorEastAsia"/>
                <w:sz w:val="18"/>
                <w:szCs w:val="18"/>
                <w:lang w:eastAsia="zh-CN"/>
              </w:rPr>
              <w:t>bitrate</w:t>
            </w:r>
            <w:r w:rsidR="00C25658" w:rsidRPr="004E7C19">
              <w:rPr>
                <w:rFonts w:eastAsiaTheme="minorEastAsia" w:hint="eastAsia"/>
                <w:sz w:val="18"/>
                <w:szCs w:val="18"/>
                <w:lang w:eastAsia="zh-CN"/>
              </w:rPr>
              <w:t xml:space="preserve"> </w:t>
            </w:r>
            <w:r w:rsidR="00C25658">
              <w:rPr>
                <w:rFonts w:eastAsiaTheme="minorEastAsia"/>
                <w:sz w:val="18"/>
                <w:szCs w:val="18"/>
                <w:lang w:eastAsia="zh-CN"/>
              </w:rPr>
              <w:t xml:space="preserve">that </w:t>
            </w:r>
            <w:r w:rsidR="00C25658" w:rsidRPr="004E7C19">
              <w:rPr>
                <w:rFonts w:eastAsiaTheme="minorEastAsia" w:hint="eastAsia"/>
                <w:sz w:val="18"/>
                <w:szCs w:val="18"/>
                <w:lang w:eastAsia="zh-CN"/>
              </w:rPr>
              <w:t>matches the bandwidth allocated  for the dedicated bearer</w:t>
            </w:r>
          </w:p>
        </w:tc>
      </w:tr>
      <w:tr w:rsidR="00E5382E" w:rsidRPr="00D824AC" w14:paraId="65886289" w14:textId="77777777" w:rsidTr="00F2635D">
        <w:tc>
          <w:tcPr>
            <w:tcW w:w="438" w:type="dxa"/>
            <w:shd w:val="clear" w:color="auto" w:fill="F2F2F2" w:themeFill="background1" w:themeFillShade="F2"/>
          </w:tcPr>
          <w:p w14:paraId="28E94DE3"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195DD249" w14:textId="77777777" w:rsidR="00E5382E" w:rsidRPr="004E583B" w:rsidRDefault="00E5382E" w:rsidP="00F2635D">
            <w:pPr>
              <w:rPr>
                <w:sz w:val="18"/>
                <w:szCs w:val="18"/>
              </w:rPr>
            </w:pPr>
            <w:r>
              <w:rPr>
                <w:sz w:val="18"/>
                <w:szCs w:val="18"/>
              </w:rPr>
              <w:t>Answer the call at Client-1.</w:t>
            </w:r>
          </w:p>
        </w:tc>
        <w:tc>
          <w:tcPr>
            <w:tcW w:w="4531" w:type="dxa"/>
          </w:tcPr>
          <w:p w14:paraId="3F5905AC"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53B7871" w14:textId="77777777" w:rsidR="00E5382E" w:rsidRPr="00006297" w:rsidRDefault="00E5382E" w:rsidP="00F2635D">
            <w:pPr>
              <w:jc w:val="left"/>
              <w:rPr>
                <w:sz w:val="18"/>
                <w:szCs w:val="18"/>
              </w:rPr>
            </w:pPr>
            <w:r>
              <w:rPr>
                <w:bCs/>
                <w:sz w:val="18"/>
                <w:szCs w:val="18"/>
              </w:rPr>
              <w:t>Confirm 2-way audio between DUT and Client-1.</w:t>
            </w:r>
          </w:p>
        </w:tc>
      </w:tr>
      <w:tr w:rsidR="00E5382E" w:rsidRPr="00D824AC" w14:paraId="63F9A6F4" w14:textId="77777777" w:rsidTr="00F2635D">
        <w:tc>
          <w:tcPr>
            <w:tcW w:w="438" w:type="dxa"/>
            <w:shd w:val="clear" w:color="auto" w:fill="F2F2F2" w:themeFill="background1" w:themeFillShade="F2"/>
          </w:tcPr>
          <w:p w14:paraId="3C3919A8"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759A0D7B" w14:textId="77777777" w:rsidR="00E5382E"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32042484" w14:textId="77777777" w:rsidR="00E5382E" w:rsidRDefault="00E5382E" w:rsidP="00F2635D">
            <w:pPr>
              <w:jc w:val="left"/>
              <w:rPr>
                <w:sz w:val="18"/>
                <w:szCs w:val="18"/>
              </w:rPr>
            </w:pPr>
            <w:r w:rsidRPr="00D824AC">
              <w:rPr>
                <w:bCs/>
                <w:sz w:val="18"/>
                <w:szCs w:val="18"/>
              </w:rPr>
              <w:t>Call is ended.</w:t>
            </w:r>
          </w:p>
        </w:tc>
      </w:tr>
    </w:tbl>
    <w:p w14:paraId="7B86D805" w14:textId="5E96D188" w:rsidR="00E5382E" w:rsidRDefault="00E5382E" w:rsidP="00E5382E">
      <w:pPr>
        <w:pStyle w:val="Heading4"/>
      </w:pPr>
      <w:r>
        <w:t xml:space="preserve">91.2.5.4 </w:t>
      </w:r>
      <w:r w:rsidRPr="00470201">
        <w:t xml:space="preserve">MT Voice Call </w:t>
      </w:r>
      <w:r w:rsidR="007D0C04">
        <w:t>–</w:t>
      </w:r>
      <w:r w:rsidRPr="00470201">
        <w:t xml:space="preserve"> SIP Preconditions required </w:t>
      </w:r>
      <w:r w:rsidR="007D0C04">
        <w:t>–</w:t>
      </w:r>
      <w:r>
        <w:t xml:space="preserve"> Resource Insufficient</w:t>
      </w:r>
    </w:p>
    <w:p w14:paraId="7F1A41E8" w14:textId="77777777" w:rsidR="00E5382E" w:rsidRPr="00D85569" w:rsidRDefault="00E5382E" w:rsidP="00E5382E">
      <w:pPr>
        <w:pStyle w:val="H6"/>
      </w:pPr>
      <w:r w:rsidRPr="00D85569">
        <w:t>Description</w:t>
      </w:r>
    </w:p>
    <w:p w14:paraId="2D5F587E" w14:textId="77777777" w:rsidR="00E5382E" w:rsidRPr="00D85569" w:rsidRDefault="00E5382E" w:rsidP="00E5382E">
      <w:r>
        <w:t>Confirm the DUT sends MO UPDATE message when QoS resource is insufficient for the voice call.</w:t>
      </w:r>
    </w:p>
    <w:p w14:paraId="3DD2B350" w14:textId="77777777" w:rsidR="00E5382E" w:rsidRPr="00D85569" w:rsidRDefault="00E5382E" w:rsidP="00E5382E">
      <w:pPr>
        <w:pStyle w:val="H6"/>
      </w:pPr>
      <w:r w:rsidRPr="00D85569">
        <w:t>Related core specifications</w:t>
      </w:r>
    </w:p>
    <w:p w14:paraId="5735E039" w14:textId="77777777" w:rsidR="00E5382E" w:rsidRPr="00D85569" w:rsidRDefault="00E5382E" w:rsidP="00E5382E">
      <w:r w:rsidRPr="00D85569">
        <w:t>GSMA IR.92, sub clause 2.4.1</w:t>
      </w:r>
    </w:p>
    <w:p w14:paraId="48E7D495" w14:textId="77777777" w:rsidR="00E5382E" w:rsidRPr="00D85569" w:rsidRDefault="00E5382E" w:rsidP="00E5382E">
      <w:r w:rsidRPr="00D85569">
        <w:t>3GPP TS 24.229, RFC 3312, RFC 4032</w:t>
      </w:r>
    </w:p>
    <w:p w14:paraId="00D324DC" w14:textId="77777777" w:rsidR="00E5382E" w:rsidRPr="00D85569" w:rsidRDefault="00E5382E" w:rsidP="00E5382E">
      <w:pPr>
        <w:pStyle w:val="H6"/>
      </w:pPr>
      <w:r w:rsidRPr="00D85569">
        <w:t>Reason for test</w:t>
      </w:r>
    </w:p>
    <w:p w14:paraId="3F39BF66"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voice call.</w:t>
      </w:r>
    </w:p>
    <w:p w14:paraId="25707DBB" w14:textId="77777777" w:rsidR="00E5382E" w:rsidRPr="00D85569" w:rsidRDefault="00E5382E" w:rsidP="00E5382E">
      <w:pPr>
        <w:pStyle w:val="H6"/>
      </w:pPr>
      <w:r w:rsidRPr="00D85569">
        <w:t>Initial configuration</w:t>
      </w:r>
    </w:p>
    <w:p w14:paraId="67942D6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3A9F74CE" w14:textId="77777777" w:rsidR="00E5382E" w:rsidRDefault="00E5382E" w:rsidP="00E5382E">
      <w:pPr>
        <w:rPr>
          <w:bCs/>
        </w:rPr>
      </w:pPr>
      <w:r w:rsidRPr="00041C16">
        <w:rPr>
          <w:bCs/>
        </w:rPr>
        <w:t>DUT</w:t>
      </w:r>
      <w:r>
        <w:rPr>
          <w:bCs/>
        </w:rPr>
        <w:t xml:space="preserve"> and Client-1 are supporting SIP Precondition.</w:t>
      </w:r>
    </w:p>
    <w:p w14:paraId="1250E43F" w14:textId="77777777" w:rsidR="00E5382E" w:rsidRPr="00D85569" w:rsidRDefault="00E5382E" w:rsidP="00E5382E">
      <w:r>
        <w:t>Network is supporting SIP Precondition.</w:t>
      </w:r>
    </w:p>
    <w:p w14:paraId="4450FD75" w14:textId="77777777" w:rsidR="00E5382E" w:rsidRDefault="00E5382E" w:rsidP="00E5382E">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2F389296" w14:textId="77777777" w:rsidTr="00F2635D">
        <w:tc>
          <w:tcPr>
            <w:tcW w:w="438" w:type="dxa"/>
            <w:shd w:val="clear" w:color="auto" w:fill="F2F2F2" w:themeFill="background1" w:themeFillShade="F2"/>
          </w:tcPr>
          <w:p w14:paraId="721850A9"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29DB577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EB70B4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6C1815A" w14:textId="77777777" w:rsidTr="00F2635D">
        <w:tc>
          <w:tcPr>
            <w:tcW w:w="438" w:type="dxa"/>
            <w:shd w:val="clear" w:color="auto" w:fill="F2F2F2" w:themeFill="background1" w:themeFillShade="F2"/>
          </w:tcPr>
          <w:p w14:paraId="285C5EA2"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7AA73408"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7B84062C" w14:textId="77777777" w:rsidR="00E5382E" w:rsidRDefault="00E5382E" w:rsidP="00F2635D">
            <w:pPr>
              <w:rPr>
                <w:sz w:val="18"/>
                <w:szCs w:val="18"/>
              </w:rPr>
            </w:pPr>
            <w:r>
              <w:rPr>
                <w:sz w:val="18"/>
                <w:szCs w:val="18"/>
              </w:rPr>
              <w:t>At DUT, check in SIP protocol messages:</w:t>
            </w:r>
          </w:p>
          <w:p w14:paraId="12EDBC26" w14:textId="77777777" w:rsidR="00E5382E" w:rsidRDefault="00E5382E" w:rsidP="00F2635D">
            <w:pPr>
              <w:rPr>
                <w:sz w:val="18"/>
                <w:szCs w:val="18"/>
              </w:rPr>
            </w:pPr>
            <w:r>
              <w:rPr>
                <w:sz w:val="18"/>
                <w:szCs w:val="18"/>
              </w:rPr>
              <w:t>- MO SESSION PROGRESS message indicates “Precondition” within the “Required” tag.</w:t>
            </w:r>
          </w:p>
          <w:p w14:paraId="52CE0B15" w14:textId="77777777" w:rsidR="00E5382E" w:rsidRDefault="00E5382E" w:rsidP="00F2635D">
            <w:pPr>
              <w:jc w:val="left"/>
              <w:rPr>
                <w:sz w:val="18"/>
                <w:szCs w:val="18"/>
              </w:rPr>
            </w:pPr>
          </w:p>
          <w:p w14:paraId="458C0942" w14:textId="77777777" w:rsidR="00E5382E" w:rsidRDefault="00E5382E" w:rsidP="00F2635D">
            <w:pPr>
              <w:jc w:val="left"/>
              <w:rPr>
                <w:sz w:val="18"/>
                <w:szCs w:val="18"/>
              </w:rPr>
            </w:pPr>
            <w:r>
              <w:rPr>
                <w:sz w:val="18"/>
                <w:szCs w:val="18"/>
              </w:rPr>
              <w:t>QoS is insufficient to setup the call.</w:t>
            </w:r>
          </w:p>
          <w:p w14:paraId="284C00A5" w14:textId="737A9E1D" w:rsidR="00E5382E" w:rsidRPr="003303FB" w:rsidRDefault="00E5382E" w:rsidP="00FB2317">
            <w:pPr>
              <w:jc w:val="left"/>
              <w:rPr>
                <w:sz w:val="18"/>
                <w:szCs w:val="18"/>
                <w:highlight w:val="yellow"/>
              </w:rPr>
            </w:pPr>
            <w:r>
              <w:rPr>
                <w:sz w:val="18"/>
                <w:szCs w:val="18"/>
              </w:rPr>
              <w:t xml:space="preserve">- MO UPDATE message is sent to downgrade the </w:t>
            </w:r>
            <w:r w:rsidR="00C25658" w:rsidRPr="004E7C19">
              <w:rPr>
                <w:rFonts w:eastAsiaTheme="minorEastAsia" w:hint="eastAsia"/>
                <w:sz w:val="18"/>
                <w:szCs w:val="18"/>
                <w:lang w:eastAsia="zh-CN"/>
              </w:rPr>
              <w:t xml:space="preserve">codec to the </w:t>
            </w:r>
            <w:r w:rsidR="00C25658" w:rsidRPr="004E7C19">
              <w:rPr>
                <w:rFonts w:eastAsiaTheme="minorEastAsia"/>
                <w:sz w:val="18"/>
                <w:szCs w:val="18"/>
                <w:lang w:eastAsia="zh-CN"/>
              </w:rPr>
              <w:t>bitrate</w:t>
            </w:r>
            <w:r w:rsidR="00C25658" w:rsidRPr="004E7C19">
              <w:rPr>
                <w:rFonts w:eastAsiaTheme="minorEastAsia" w:hint="eastAsia"/>
                <w:sz w:val="18"/>
                <w:szCs w:val="18"/>
                <w:lang w:eastAsia="zh-CN"/>
              </w:rPr>
              <w:t xml:space="preserve"> </w:t>
            </w:r>
            <w:r w:rsidR="00C25658">
              <w:rPr>
                <w:rFonts w:eastAsiaTheme="minorEastAsia"/>
                <w:sz w:val="18"/>
                <w:szCs w:val="18"/>
                <w:lang w:eastAsia="zh-CN"/>
              </w:rPr>
              <w:t xml:space="preserve">that </w:t>
            </w:r>
            <w:r w:rsidR="00C25658" w:rsidRPr="004E7C19">
              <w:rPr>
                <w:rFonts w:eastAsiaTheme="minorEastAsia" w:hint="eastAsia"/>
                <w:sz w:val="18"/>
                <w:szCs w:val="18"/>
                <w:lang w:eastAsia="zh-CN"/>
              </w:rPr>
              <w:t>matches the bandwidth allocated  for the dedicated bearer</w:t>
            </w:r>
          </w:p>
        </w:tc>
      </w:tr>
      <w:tr w:rsidR="00E5382E" w:rsidRPr="00D824AC" w14:paraId="6EC45A2D" w14:textId="77777777" w:rsidTr="00F2635D">
        <w:tc>
          <w:tcPr>
            <w:tcW w:w="438" w:type="dxa"/>
            <w:shd w:val="clear" w:color="auto" w:fill="F2F2F2" w:themeFill="background1" w:themeFillShade="F2"/>
          </w:tcPr>
          <w:p w14:paraId="488C1124"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407A7BCD" w14:textId="77777777" w:rsidR="00E5382E" w:rsidRPr="004E583B" w:rsidRDefault="00E5382E" w:rsidP="00F2635D">
            <w:pPr>
              <w:rPr>
                <w:sz w:val="18"/>
                <w:szCs w:val="18"/>
              </w:rPr>
            </w:pPr>
            <w:r>
              <w:rPr>
                <w:sz w:val="18"/>
                <w:szCs w:val="18"/>
              </w:rPr>
              <w:t>Answer the call at DUT.</w:t>
            </w:r>
          </w:p>
        </w:tc>
        <w:tc>
          <w:tcPr>
            <w:tcW w:w="4531" w:type="dxa"/>
          </w:tcPr>
          <w:p w14:paraId="35EC4CA0"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5447835" w14:textId="77777777" w:rsidR="00E5382E" w:rsidRPr="00006297" w:rsidRDefault="00E5382E" w:rsidP="00F2635D">
            <w:pPr>
              <w:jc w:val="left"/>
              <w:rPr>
                <w:sz w:val="18"/>
                <w:szCs w:val="18"/>
              </w:rPr>
            </w:pPr>
            <w:r>
              <w:rPr>
                <w:bCs/>
                <w:sz w:val="18"/>
                <w:szCs w:val="18"/>
              </w:rPr>
              <w:t>Confirm 2-way audio between DUT and Client-1.</w:t>
            </w:r>
          </w:p>
        </w:tc>
      </w:tr>
      <w:tr w:rsidR="00E5382E" w:rsidRPr="00D824AC" w14:paraId="1B0D0A38" w14:textId="77777777" w:rsidTr="00F2635D">
        <w:tc>
          <w:tcPr>
            <w:tcW w:w="438" w:type="dxa"/>
            <w:shd w:val="clear" w:color="auto" w:fill="F2F2F2" w:themeFill="background1" w:themeFillShade="F2"/>
          </w:tcPr>
          <w:p w14:paraId="7DC450C7"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6F5BD9CD" w14:textId="77777777" w:rsidR="00E5382E"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31BF82E3" w14:textId="77777777" w:rsidR="00E5382E" w:rsidRDefault="00E5382E" w:rsidP="00F2635D">
            <w:pPr>
              <w:jc w:val="left"/>
              <w:rPr>
                <w:sz w:val="18"/>
                <w:szCs w:val="18"/>
              </w:rPr>
            </w:pPr>
            <w:r w:rsidRPr="00D824AC">
              <w:rPr>
                <w:bCs/>
                <w:sz w:val="18"/>
                <w:szCs w:val="18"/>
              </w:rPr>
              <w:t>Call is ended.</w:t>
            </w:r>
          </w:p>
        </w:tc>
      </w:tr>
    </w:tbl>
    <w:p w14:paraId="5E4DD252" w14:textId="759291A7" w:rsidR="00E5382E" w:rsidRDefault="00E5382E" w:rsidP="00E5382E">
      <w:pPr>
        <w:pStyle w:val="Heading4"/>
      </w:pPr>
      <w:r>
        <w:t>91.2.5.5</w:t>
      </w:r>
      <w:r w:rsidRPr="00041C16">
        <w:t xml:space="preserve"> </w:t>
      </w:r>
      <w:r>
        <w:t>MO</w:t>
      </w:r>
      <w:r w:rsidRPr="00470201">
        <w:t xml:space="preserve"> V</w:t>
      </w:r>
      <w:r>
        <w:t>ideo</w:t>
      </w:r>
      <w:r w:rsidRPr="00470201">
        <w:t xml:space="preserve"> Call </w:t>
      </w:r>
      <w:r w:rsidR="007D0C04">
        <w:t>–</w:t>
      </w:r>
      <w:r w:rsidRPr="00470201">
        <w:t xml:space="preserve"> SIP Preconditions required </w:t>
      </w:r>
      <w:r w:rsidR="007D0C04">
        <w:t>–</w:t>
      </w:r>
      <w:r w:rsidRPr="00470201">
        <w:t xml:space="preserve"> Resource Unavailable</w:t>
      </w:r>
    </w:p>
    <w:p w14:paraId="6A8A74AB" w14:textId="77777777" w:rsidR="00E5382E" w:rsidRPr="00D85569" w:rsidRDefault="00E5382E" w:rsidP="00E5382E">
      <w:pPr>
        <w:pStyle w:val="H6"/>
      </w:pPr>
      <w:r w:rsidRPr="00D85569">
        <w:t>Description</w:t>
      </w:r>
    </w:p>
    <w:p w14:paraId="5CAABF01" w14:textId="77777777" w:rsidR="00E5382E" w:rsidRPr="00D85569" w:rsidRDefault="00E5382E" w:rsidP="00E5382E">
      <w:r>
        <w:t>Confirm the DUT sends MO UPDATE message when QoS resource is unavailable for the video call and establishes a voice call.</w:t>
      </w:r>
    </w:p>
    <w:p w14:paraId="1D6E5F02" w14:textId="77777777" w:rsidR="00E5382E" w:rsidRPr="00D85569" w:rsidRDefault="00E5382E" w:rsidP="00E5382E">
      <w:pPr>
        <w:pStyle w:val="H6"/>
      </w:pPr>
      <w:r w:rsidRPr="00D85569">
        <w:t>Related core specifications</w:t>
      </w:r>
    </w:p>
    <w:p w14:paraId="2E3F9ACE" w14:textId="77777777" w:rsidR="00E5382E" w:rsidRPr="00D85569" w:rsidRDefault="00E5382E" w:rsidP="00E5382E">
      <w:r w:rsidRPr="00D85569">
        <w:t>GSMA IR.92, sub clause 2.4.1</w:t>
      </w:r>
    </w:p>
    <w:p w14:paraId="5922AAD3" w14:textId="77777777" w:rsidR="00E5382E" w:rsidRPr="00D85569" w:rsidRDefault="00E5382E" w:rsidP="00E5382E">
      <w:r w:rsidRPr="00D85569">
        <w:t>3GPP TS 24.229, RFC 3312, RFC 4032</w:t>
      </w:r>
    </w:p>
    <w:p w14:paraId="22004043" w14:textId="77777777" w:rsidR="00E5382E" w:rsidRPr="00D85569" w:rsidRDefault="00E5382E" w:rsidP="00E5382E">
      <w:pPr>
        <w:pStyle w:val="H6"/>
      </w:pPr>
      <w:r w:rsidRPr="00D85569">
        <w:t>Reason for test</w:t>
      </w:r>
    </w:p>
    <w:p w14:paraId="7EAE1B7C" w14:textId="77777777" w:rsidR="00E5382E" w:rsidRPr="00587823" w:rsidRDefault="00E5382E" w:rsidP="00E5382E">
      <w:pPr>
        <w:rPr>
          <w:rFonts w:eastAsiaTheme="minorEastAsia"/>
          <w:lang w:eastAsia="zh-CN"/>
        </w:rPr>
      </w:pPr>
      <w:r w:rsidRPr="00D85569">
        <w:t xml:space="preserve">Ensure that </w:t>
      </w:r>
      <w:r>
        <w:t>DUT sends MO UPDATE message when QoS resource is unavailable for the video call and establishes a voice call.</w:t>
      </w:r>
    </w:p>
    <w:p w14:paraId="78615962" w14:textId="77777777" w:rsidR="00E5382E" w:rsidRPr="00D85569" w:rsidRDefault="00E5382E" w:rsidP="00E5382E">
      <w:pPr>
        <w:pStyle w:val="H6"/>
      </w:pPr>
      <w:r w:rsidRPr="00D85569">
        <w:t>Initial configuration</w:t>
      </w:r>
    </w:p>
    <w:p w14:paraId="49AEEFAD"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572D890D" w14:textId="77777777" w:rsidR="00E5382E" w:rsidRDefault="00E5382E" w:rsidP="00E5382E">
      <w:pPr>
        <w:rPr>
          <w:bCs/>
        </w:rPr>
      </w:pPr>
      <w:r w:rsidRPr="00041C16">
        <w:rPr>
          <w:bCs/>
        </w:rPr>
        <w:t>DUT</w:t>
      </w:r>
      <w:r>
        <w:rPr>
          <w:bCs/>
        </w:rPr>
        <w:t xml:space="preserve"> and Client-1 are supporting SIP Precondition.</w:t>
      </w:r>
    </w:p>
    <w:p w14:paraId="08EFA353" w14:textId="77777777" w:rsidR="00E5382E" w:rsidRPr="00D85569" w:rsidRDefault="00E5382E" w:rsidP="00E5382E">
      <w:r>
        <w:t>Network is supporting SIP Precondition.</w:t>
      </w:r>
    </w:p>
    <w:p w14:paraId="6C595455" w14:textId="77777777" w:rsidR="00E5382E" w:rsidRDefault="00E5382E" w:rsidP="00E5382E">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18976825" w14:textId="77777777" w:rsidTr="00F2635D">
        <w:tc>
          <w:tcPr>
            <w:tcW w:w="438" w:type="dxa"/>
            <w:shd w:val="clear" w:color="auto" w:fill="F2F2F2" w:themeFill="background1" w:themeFillShade="F2"/>
          </w:tcPr>
          <w:p w14:paraId="3A052F06"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73E9D377"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C6277B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04FFD40" w14:textId="77777777" w:rsidTr="00F2635D">
        <w:tc>
          <w:tcPr>
            <w:tcW w:w="438" w:type="dxa"/>
            <w:shd w:val="clear" w:color="auto" w:fill="F2F2F2" w:themeFill="background1" w:themeFillShade="F2"/>
          </w:tcPr>
          <w:p w14:paraId="038323FE"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590884DD" w14:textId="77777777" w:rsidR="00E5382E" w:rsidRPr="004E583B" w:rsidRDefault="00E5382E" w:rsidP="00F2635D">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36DDF7F7" w14:textId="77777777" w:rsidR="00E5382E" w:rsidRPr="00635F63" w:rsidRDefault="00E5382E" w:rsidP="00F2635D">
            <w:pPr>
              <w:jc w:val="left"/>
              <w:rPr>
                <w:sz w:val="18"/>
                <w:szCs w:val="18"/>
              </w:rPr>
            </w:pPr>
            <w:r w:rsidRPr="00635F63">
              <w:rPr>
                <w:sz w:val="18"/>
                <w:szCs w:val="18"/>
              </w:rPr>
              <w:t>At DUT, check in SIP protocol messages:</w:t>
            </w:r>
          </w:p>
          <w:p w14:paraId="7C7E84DC"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1CBBECBA"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70755856" w14:textId="77777777" w:rsidR="00E5382E" w:rsidRDefault="00E5382E" w:rsidP="00F2635D">
            <w:pPr>
              <w:jc w:val="left"/>
              <w:rPr>
                <w:sz w:val="18"/>
                <w:szCs w:val="18"/>
              </w:rPr>
            </w:pPr>
            <w:r w:rsidRPr="00635F63">
              <w:rPr>
                <w:sz w:val="18"/>
                <w:szCs w:val="18"/>
              </w:rPr>
              <w:t>- MO INVITE message contains a=des: qos optional remote “sendrecv”</w:t>
            </w:r>
          </w:p>
          <w:p w14:paraId="60CAC0FE" w14:textId="77777777" w:rsidR="00E5382E" w:rsidRDefault="00E5382E" w:rsidP="00F2635D">
            <w:pPr>
              <w:jc w:val="left"/>
              <w:rPr>
                <w:sz w:val="18"/>
                <w:szCs w:val="18"/>
              </w:rPr>
            </w:pPr>
          </w:p>
          <w:p w14:paraId="5D5AC3BD" w14:textId="77777777" w:rsidR="00E5382E" w:rsidRDefault="00E5382E" w:rsidP="00F2635D">
            <w:pPr>
              <w:jc w:val="left"/>
              <w:rPr>
                <w:sz w:val="18"/>
                <w:szCs w:val="18"/>
              </w:rPr>
            </w:pPr>
            <w:r>
              <w:rPr>
                <w:sz w:val="18"/>
                <w:szCs w:val="18"/>
              </w:rPr>
              <w:t>QoS is unavailable to setup the call.</w:t>
            </w:r>
          </w:p>
          <w:p w14:paraId="7E13FFF9" w14:textId="77777777" w:rsidR="00E5382E" w:rsidRPr="003303FB" w:rsidRDefault="00E5382E" w:rsidP="00F2635D">
            <w:pPr>
              <w:jc w:val="left"/>
              <w:rPr>
                <w:sz w:val="18"/>
                <w:szCs w:val="18"/>
                <w:highlight w:val="yellow"/>
              </w:rPr>
            </w:pPr>
            <w:r>
              <w:rPr>
                <w:sz w:val="18"/>
                <w:szCs w:val="18"/>
              </w:rPr>
              <w:t>- MO UPDATE message is sent to downgrade the call to a voice call.</w:t>
            </w:r>
          </w:p>
        </w:tc>
      </w:tr>
      <w:tr w:rsidR="00E5382E" w:rsidRPr="00D824AC" w14:paraId="7DF0EFDB" w14:textId="77777777" w:rsidTr="00F2635D">
        <w:tc>
          <w:tcPr>
            <w:tcW w:w="438" w:type="dxa"/>
            <w:shd w:val="clear" w:color="auto" w:fill="F2F2F2" w:themeFill="background1" w:themeFillShade="F2"/>
          </w:tcPr>
          <w:p w14:paraId="77B35B96"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6CD7371" w14:textId="77777777" w:rsidR="00E5382E" w:rsidRPr="004E583B" w:rsidRDefault="00E5382E" w:rsidP="00F2635D">
            <w:pPr>
              <w:rPr>
                <w:sz w:val="18"/>
                <w:szCs w:val="18"/>
              </w:rPr>
            </w:pPr>
            <w:r>
              <w:rPr>
                <w:sz w:val="18"/>
                <w:szCs w:val="18"/>
              </w:rPr>
              <w:t>Answer the call at Client-1.</w:t>
            </w:r>
          </w:p>
        </w:tc>
        <w:tc>
          <w:tcPr>
            <w:tcW w:w="4531" w:type="dxa"/>
          </w:tcPr>
          <w:p w14:paraId="02D289C0" w14:textId="77777777" w:rsidR="00E5382E" w:rsidRDefault="00E5382E" w:rsidP="00F2635D">
            <w:pPr>
              <w:rPr>
                <w:bCs/>
                <w:sz w:val="18"/>
                <w:szCs w:val="18"/>
              </w:rPr>
            </w:pPr>
            <w:r>
              <w:rPr>
                <w:bCs/>
                <w:sz w:val="18"/>
                <w:szCs w:val="18"/>
              </w:rPr>
              <w:t>Confirm the voice</w:t>
            </w:r>
            <w:r w:rsidRPr="00D824AC">
              <w:rPr>
                <w:bCs/>
                <w:sz w:val="18"/>
                <w:szCs w:val="18"/>
              </w:rPr>
              <w:t xml:space="preserve"> call </w:t>
            </w:r>
            <w:r>
              <w:rPr>
                <w:bCs/>
                <w:sz w:val="18"/>
                <w:szCs w:val="18"/>
              </w:rPr>
              <w:t>is established</w:t>
            </w:r>
            <w:r w:rsidRPr="00D824AC">
              <w:rPr>
                <w:bCs/>
                <w:sz w:val="18"/>
                <w:szCs w:val="18"/>
              </w:rPr>
              <w:t>.</w:t>
            </w:r>
          </w:p>
          <w:p w14:paraId="61FB3A1A" w14:textId="77777777" w:rsidR="00E5382E" w:rsidRPr="003057AD" w:rsidRDefault="00E5382E" w:rsidP="00F2635D">
            <w:pPr>
              <w:jc w:val="left"/>
              <w:rPr>
                <w:bCs/>
                <w:sz w:val="18"/>
                <w:szCs w:val="18"/>
              </w:rPr>
            </w:pPr>
            <w:r>
              <w:rPr>
                <w:bCs/>
                <w:sz w:val="18"/>
                <w:szCs w:val="18"/>
              </w:rPr>
              <w:t>Confirm 2-way audio between DUT and Client-1.</w:t>
            </w:r>
          </w:p>
        </w:tc>
      </w:tr>
      <w:tr w:rsidR="00E5382E" w:rsidRPr="00D824AC" w14:paraId="6EE560FC" w14:textId="77777777" w:rsidTr="00F2635D">
        <w:tc>
          <w:tcPr>
            <w:tcW w:w="438" w:type="dxa"/>
            <w:shd w:val="clear" w:color="auto" w:fill="F2F2F2" w:themeFill="background1" w:themeFillShade="F2"/>
          </w:tcPr>
          <w:p w14:paraId="1F2E916F"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588DFFF4" w14:textId="77777777" w:rsidR="00E5382E" w:rsidRDefault="00E5382E" w:rsidP="00F2635D">
            <w:pPr>
              <w:rPr>
                <w:sz w:val="18"/>
                <w:szCs w:val="18"/>
              </w:rPr>
            </w:pPr>
            <w:r>
              <w:rPr>
                <w:bCs/>
                <w:sz w:val="18"/>
                <w:szCs w:val="18"/>
              </w:rPr>
              <w:t>End the voice</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5AA1090F" w14:textId="77777777" w:rsidR="00E5382E" w:rsidRDefault="00E5382E" w:rsidP="00F2635D">
            <w:pPr>
              <w:jc w:val="left"/>
              <w:rPr>
                <w:sz w:val="18"/>
                <w:szCs w:val="18"/>
              </w:rPr>
            </w:pPr>
            <w:r w:rsidRPr="00D824AC">
              <w:rPr>
                <w:bCs/>
                <w:sz w:val="18"/>
                <w:szCs w:val="18"/>
              </w:rPr>
              <w:t>Call is ended.</w:t>
            </w:r>
          </w:p>
        </w:tc>
      </w:tr>
    </w:tbl>
    <w:p w14:paraId="70C689E5" w14:textId="4F6B161F" w:rsidR="00E5382E" w:rsidRDefault="00E5382E" w:rsidP="00E5382E">
      <w:pPr>
        <w:pStyle w:val="Heading4"/>
      </w:pPr>
      <w:r>
        <w:t>91.2.5.6</w:t>
      </w:r>
      <w:r w:rsidRPr="00041C16">
        <w:t xml:space="preserve"> </w:t>
      </w:r>
      <w:r w:rsidRPr="00470201">
        <w:t>MT V</w:t>
      </w:r>
      <w:r>
        <w:t>ideo</w:t>
      </w:r>
      <w:r w:rsidRPr="00470201">
        <w:t xml:space="preserve"> Call </w:t>
      </w:r>
      <w:r w:rsidR="007D0C04">
        <w:t>–</w:t>
      </w:r>
      <w:r w:rsidRPr="00470201">
        <w:t xml:space="preserve"> SIP Preconditions required </w:t>
      </w:r>
      <w:r w:rsidR="007D0C04">
        <w:t>–</w:t>
      </w:r>
      <w:r w:rsidRPr="00470201">
        <w:t xml:space="preserve"> Resource Unavailable</w:t>
      </w:r>
    </w:p>
    <w:p w14:paraId="0BA51B0B" w14:textId="77777777" w:rsidR="00E5382E" w:rsidRPr="00D85569" w:rsidRDefault="00E5382E" w:rsidP="00E5382E">
      <w:pPr>
        <w:pStyle w:val="H6"/>
      </w:pPr>
      <w:r w:rsidRPr="00D85569">
        <w:t>Description</w:t>
      </w:r>
    </w:p>
    <w:p w14:paraId="580B2A6B" w14:textId="77777777" w:rsidR="00E5382E" w:rsidRPr="00D85569" w:rsidRDefault="00E5382E" w:rsidP="00E5382E">
      <w:r>
        <w:t>Confirm the DUT sends MO UPDATE message when QoS resource is unavailable for the video call and establishes a voice call.</w:t>
      </w:r>
    </w:p>
    <w:p w14:paraId="3F673844" w14:textId="77777777" w:rsidR="00E5382E" w:rsidRPr="00D85569" w:rsidRDefault="00E5382E" w:rsidP="00E5382E">
      <w:pPr>
        <w:pStyle w:val="H6"/>
      </w:pPr>
      <w:r w:rsidRPr="00D85569">
        <w:t>Related core specifications</w:t>
      </w:r>
    </w:p>
    <w:p w14:paraId="75E66A08" w14:textId="77777777" w:rsidR="00E5382E" w:rsidRPr="00D85569" w:rsidRDefault="00E5382E" w:rsidP="00E5382E">
      <w:r w:rsidRPr="00D85569">
        <w:t>GSMA IR.92, sub clause 2.4.1</w:t>
      </w:r>
    </w:p>
    <w:p w14:paraId="237EB33D" w14:textId="77777777" w:rsidR="00E5382E" w:rsidRPr="00D85569" w:rsidRDefault="00E5382E" w:rsidP="00E5382E">
      <w:r w:rsidRPr="00D85569">
        <w:t>3GPP TS 24.229, RFC 3312, RFC 4032</w:t>
      </w:r>
    </w:p>
    <w:p w14:paraId="4EAEE814" w14:textId="77777777" w:rsidR="00E5382E" w:rsidRPr="00D85569" w:rsidRDefault="00E5382E" w:rsidP="00E5382E">
      <w:pPr>
        <w:pStyle w:val="H6"/>
      </w:pPr>
      <w:r w:rsidRPr="00D85569">
        <w:t>Reason for test</w:t>
      </w:r>
    </w:p>
    <w:p w14:paraId="270A1498" w14:textId="77777777" w:rsidR="00E5382E" w:rsidRPr="00587823" w:rsidRDefault="00E5382E" w:rsidP="00E5382E">
      <w:pPr>
        <w:rPr>
          <w:rFonts w:eastAsiaTheme="minorEastAsia"/>
          <w:lang w:eastAsia="zh-CN"/>
        </w:rPr>
      </w:pPr>
      <w:r w:rsidRPr="00D85569">
        <w:t xml:space="preserve">Ensure that </w:t>
      </w:r>
      <w:r>
        <w:t>DUT sends MO UPDATE message when QoS resource is unavailable for the video call and establishes a voice call.</w:t>
      </w:r>
    </w:p>
    <w:p w14:paraId="48C4D014" w14:textId="77777777" w:rsidR="00E5382E" w:rsidRPr="00D85569" w:rsidRDefault="00E5382E" w:rsidP="00E5382E">
      <w:pPr>
        <w:pStyle w:val="H6"/>
      </w:pPr>
      <w:r w:rsidRPr="00D85569">
        <w:t>Initial configuration</w:t>
      </w:r>
    </w:p>
    <w:p w14:paraId="416F6655"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69B5A743" w14:textId="77777777" w:rsidR="00E5382E" w:rsidRDefault="00E5382E" w:rsidP="00E5382E">
      <w:pPr>
        <w:rPr>
          <w:bCs/>
        </w:rPr>
      </w:pPr>
      <w:r w:rsidRPr="00041C16">
        <w:rPr>
          <w:bCs/>
        </w:rPr>
        <w:t>DUT</w:t>
      </w:r>
      <w:r>
        <w:rPr>
          <w:bCs/>
        </w:rPr>
        <w:t xml:space="preserve"> and Client-1 are supporting SIP Precondition.</w:t>
      </w:r>
    </w:p>
    <w:p w14:paraId="78DEB41E" w14:textId="77777777" w:rsidR="00E5382E" w:rsidRPr="00D85569" w:rsidRDefault="00E5382E" w:rsidP="00E5382E">
      <w:r>
        <w:t>Network is supporting SIP Precondition.</w:t>
      </w:r>
    </w:p>
    <w:p w14:paraId="12B0C9A1" w14:textId="77777777" w:rsidR="00E5382E" w:rsidRDefault="00E5382E" w:rsidP="00E5382E">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240B73AC" w14:textId="77777777" w:rsidTr="00F2635D">
        <w:tc>
          <w:tcPr>
            <w:tcW w:w="438" w:type="dxa"/>
            <w:shd w:val="clear" w:color="auto" w:fill="F2F2F2" w:themeFill="background1" w:themeFillShade="F2"/>
          </w:tcPr>
          <w:p w14:paraId="2333DA2A"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17454B5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867E00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151E65B" w14:textId="77777777" w:rsidTr="00F2635D">
        <w:tc>
          <w:tcPr>
            <w:tcW w:w="438" w:type="dxa"/>
            <w:shd w:val="clear" w:color="auto" w:fill="F2F2F2" w:themeFill="background1" w:themeFillShade="F2"/>
          </w:tcPr>
          <w:p w14:paraId="6661474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3CF7642D"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 Video</w:t>
            </w:r>
            <w:r w:rsidRPr="004E583B">
              <w:rPr>
                <w:bCs/>
                <w:sz w:val="18"/>
                <w:szCs w:val="18"/>
              </w:rPr>
              <w:t xml:space="preserve"> call </w:t>
            </w:r>
            <w:r>
              <w:rPr>
                <w:bCs/>
                <w:sz w:val="18"/>
                <w:szCs w:val="18"/>
              </w:rPr>
              <w:t>from Client-1.</w:t>
            </w:r>
          </w:p>
        </w:tc>
        <w:tc>
          <w:tcPr>
            <w:tcW w:w="4531" w:type="dxa"/>
          </w:tcPr>
          <w:p w14:paraId="79CAEAD6" w14:textId="77777777" w:rsidR="00E5382E" w:rsidRDefault="00E5382E" w:rsidP="00F2635D">
            <w:pPr>
              <w:rPr>
                <w:sz w:val="18"/>
                <w:szCs w:val="18"/>
              </w:rPr>
            </w:pPr>
            <w:r>
              <w:rPr>
                <w:sz w:val="18"/>
                <w:szCs w:val="18"/>
              </w:rPr>
              <w:t>At DUT, check in SIP protocol messages:</w:t>
            </w:r>
          </w:p>
          <w:p w14:paraId="78A0016F" w14:textId="77777777" w:rsidR="00E5382E" w:rsidRDefault="00E5382E" w:rsidP="00F2635D">
            <w:pPr>
              <w:rPr>
                <w:sz w:val="18"/>
                <w:szCs w:val="18"/>
              </w:rPr>
            </w:pPr>
            <w:r>
              <w:rPr>
                <w:sz w:val="18"/>
                <w:szCs w:val="18"/>
              </w:rPr>
              <w:t>- MO SESSION PROGRESS message indicates “Precondition” within the “Required” tag.</w:t>
            </w:r>
          </w:p>
          <w:p w14:paraId="6FDBB4F6" w14:textId="77777777" w:rsidR="00E5382E" w:rsidRDefault="00E5382E" w:rsidP="00F2635D">
            <w:pPr>
              <w:jc w:val="left"/>
              <w:rPr>
                <w:sz w:val="18"/>
                <w:szCs w:val="18"/>
              </w:rPr>
            </w:pPr>
          </w:p>
          <w:p w14:paraId="5ABA2D1D" w14:textId="77777777" w:rsidR="00E5382E" w:rsidRDefault="00E5382E" w:rsidP="00F2635D">
            <w:pPr>
              <w:jc w:val="left"/>
              <w:rPr>
                <w:sz w:val="18"/>
                <w:szCs w:val="18"/>
              </w:rPr>
            </w:pPr>
            <w:r>
              <w:rPr>
                <w:sz w:val="18"/>
                <w:szCs w:val="18"/>
              </w:rPr>
              <w:t>QoS is unavailable to setup the call.</w:t>
            </w:r>
          </w:p>
          <w:p w14:paraId="33619305" w14:textId="77777777" w:rsidR="00E5382E" w:rsidRPr="003303FB" w:rsidRDefault="00E5382E" w:rsidP="00F2635D">
            <w:pPr>
              <w:jc w:val="left"/>
              <w:rPr>
                <w:sz w:val="18"/>
                <w:szCs w:val="18"/>
                <w:highlight w:val="yellow"/>
              </w:rPr>
            </w:pPr>
            <w:r>
              <w:rPr>
                <w:sz w:val="18"/>
                <w:szCs w:val="18"/>
              </w:rPr>
              <w:t>- MO UPDATE message is sent to downgrade the call to a voice call.</w:t>
            </w:r>
          </w:p>
        </w:tc>
      </w:tr>
      <w:tr w:rsidR="00E5382E" w:rsidRPr="00D824AC" w14:paraId="64BC3460" w14:textId="77777777" w:rsidTr="00F2635D">
        <w:tc>
          <w:tcPr>
            <w:tcW w:w="438" w:type="dxa"/>
            <w:shd w:val="clear" w:color="auto" w:fill="F2F2F2" w:themeFill="background1" w:themeFillShade="F2"/>
          </w:tcPr>
          <w:p w14:paraId="7DFF0C18"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C7FE928" w14:textId="77777777" w:rsidR="00E5382E" w:rsidRPr="004E583B" w:rsidRDefault="00E5382E" w:rsidP="00F2635D">
            <w:pPr>
              <w:rPr>
                <w:sz w:val="18"/>
                <w:szCs w:val="18"/>
              </w:rPr>
            </w:pPr>
            <w:r>
              <w:rPr>
                <w:sz w:val="18"/>
                <w:szCs w:val="18"/>
              </w:rPr>
              <w:t>Answer the call at DUT.</w:t>
            </w:r>
          </w:p>
        </w:tc>
        <w:tc>
          <w:tcPr>
            <w:tcW w:w="4531" w:type="dxa"/>
          </w:tcPr>
          <w:p w14:paraId="122087B7"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05032557" w14:textId="77777777" w:rsidR="00E5382E" w:rsidRPr="00006297" w:rsidRDefault="00E5382E" w:rsidP="00F2635D">
            <w:pPr>
              <w:jc w:val="left"/>
              <w:rPr>
                <w:sz w:val="18"/>
                <w:szCs w:val="18"/>
              </w:rPr>
            </w:pPr>
            <w:r>
              <w:rPr>
                <w:bCs/>
                <w:sz w:val="18"/>
                <w:szCs w:val="18"/>
              </w:rPr>
              <w:t>Confirm 2-way audio between DUT and Client-1.</w:t>
            </w:r>
          </w:p>
        </w:tc>
      </w:tr>
      <w:tr w:rsidR="00E5382E" w:rsidRPr="00D824AC" w14:paraId="06670BD8" w14:textId="77777777" w:rsidTr="00F2635D">
        <w:tc>
          <w:tcPr>
            <w:tcW w:w="438" w:type="dxa"/>
            <w:shd w:val="clear" w:color="auto" w:fill="F2F2F2" w:themeFill="background1" w:themeFillShade="F2"/>
          </w:tcPr>
          <w:p w14:paraId="23322271"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555FFB2D" w14:textId="77777777" w:rsidR="00E5382E"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5E33DB0B" w14:textId="77777777" w:rsidR="00E5382E" w:rsidRDefault="00E5382E" w:rsidP="00F2635D">
            <w:pPr>
              <w:jc w:val="left"/>
              <w:rPr>
                <w:sz w:val="18"/>
                <w:szCs w:val="18"/>
              </w:rPr>
            </w:pPr>
            <w:r w:rsidRPr="00D824AC">
              <w:rPr>
                <w:bCs/>
                <w:sz w:val="18"/>
                <w:szCs w:val="18"/>
              </w:rPr>
              <w:t>Call is ended.</w:t>
            </w:r>
          </w:p>
        </w:tc>
      </w:tr>
    </w:tbl>
    <w:p w14:paraId="3A3DFE96" w14:textId="6007E40D" w:rsidR="00E5382E" w:rsidRDefault="00E5382E" w:rsidP="00E5382E">
      <w:pPr>
        <w:pStyle w:val="Heading4"/>
      </w:pPr>
      <w:r>
        <w:t>91.2.5.7</w:t>
      </w:r>
      <w:r w:rsidRPr="00041C16">
        <w:t xml:space="preserve"> </w:t>
      </w:r>
      <w:r w:rsidRPr="00470201">
        <w:t xml:space="preserve">MO Video Call </w:t>
      </w:r>
      <w:r w:rsidR="007D0C04">
        <w:t>–</w:t>
      </w:r>
      <w:r w:rsidRPr="00470201">
        <w:t xml:space="preserve"> SIP Preconditions required </w:t>
      </w:r>
      <w:r w:rsidR="007D0C04">
        <w:t>–</w:t>
      </w:r>
      <w:r w:rsidRPr="00470201">
        <w:t xml:space="preserve"> Resource </w:t>
      </w:r>
      <w:bookmarkEnd w:id="124"/>
      <w:r>
        <w:t>Insufficient</w:t>
      </w:r>
    </w:p>
    <w:p w14:paraId="775CA545" w14:textId="77777777" w:rsidR="00E5382E" w:rsidRPr="00D85569" w:rsidRDefault="00E5382E" w:rsidP="00E5382E">
      <w:pPr>
        <w:pStyle w:val="H6"/>
      </w:pPr>
      <w:bookmarkStart w:id="125" w:name="_Toc482685864"/>
      <w:r w:rsidRPr="00D85569">
        <w:t>Description</w:t>
      </w:r>
    </w:p>
    <w:p w14:paraId="383D2DAC" w14:textId="77777777" w:rsidR="00E5382E" w:rsidRPr="00D85569" w:rsidRDefault="00E5382E" w:rsidP="00E5382E">
      <w:r>
        <w:t>Confirm the DUT sends MO UPDATE message when QoS resource is insufficient for the video call.</w:t>
      </w:r>
    </w:p>
    <w:p w14:paraId="1E0DDEA7" w14:textId="77777777" w:rsidR="00E5382E" w:rsidRPr="00D85569" w:rsidRDefault="00E5382E" w:rsidP="00E5382E">
      <w:pPr>
        <w:pStyle w:val="H6"/>
      </w:pPr>
      <w:r w:rsidRPr="00D85569">
        <w:t>Related core specifications</w:t>
      </w:r>
    </w:p>
    <w:p w14:paraId="152364DE" w14:textId="77777777" w:rsidR="00E5382E" w:rsidRPr="00D85569" w:rsidRDefault="00E5382E" w:rsidP="00E5382E">
      <w:r w:rsidRPr="00D85569">
        <w:t>GSMA IR.92, sub clause 2.4.1</w:t>
      </w:r>
    </w:p>
    <w:p w14:paraId="09E154F8" w14:textId="77777777" w:rsidR="00E5382E" w:rsidRPr="00D85569" w:rsidRDefault="00E5382E" w:rsidP="00E5382E">
      <w:r w:rsidRPr="00D85569">
        <w:t>3GPP TS 24.229, RFC 3312, RFC 4032</w:t>
      </w:r>
    </w:p>
    <w:p w14:paraId="24856A0A" w14:textId="77777777" w:rsidR="00E5382E" w:rsidRPr="00D85569" w:rsidRDefault="00E5382E" w:rsidP="00E5382E">
      <w:pPr>
        <w:pStyle w:val="H6"/>
      </w:pPr>
      <w:r w:rsidRPr="00D85569">
        <w:t>Reason for test</w:t>
      </w:r>
    </w:p>
    <w:p w14:paraId="2D41C119"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video call.</w:t>
      </w:r>
    </w:p>
    <w:p w14:paraId="4E99B027" w14:textId="77777777" w:rsidR="00E5382E" w:rsidRPr="00D85569" w:rsidRDefault="00E5382E" w:rsidP="00E5382E">
      <w:pPr>
        <w:pStyle w:val="H6"/>
      </w:pPr>
      <w:r w:rsidRPr="00D85569">
        <w:t>Initial configuration</w:t>
      </w:r>
    </w:p>
    <w:p w14:paraId="79079A5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33B9C597" w14:textId="77777777" w:rsidR="00E5382E" w:rsidRDefault="00E5382E" w:rsidP="00E5382E">
      <w:pPr>
        <w:rPr>
          <w:bCs/>
        </w:rPr>
      </w:pPr>
      <w:r w:rsidRPr="00041C16">
        <w:rPr>
          <w:bCs/>
        </w:rPr>
        <w:t>DUT</w:t>
      </w:r>
      <w:r>
        <w:rPr>
          <w:bCs/>
        </w:rPr>
        <w:t xml:space="preserve"> and Client-1 are supporting SIP Precondition.</w:t>
      </w:r>
    </w:p>
    <w:p w14:paraId="78DE0998" w14:textId="77777777" w:rsidR="00E5382E" w:rsidRPr="00D85569" w:rsidRDefault="00E5382E" w:rsidP="00E5382E">
      <w:r>
        <w:t>Network is supporting SIP Precondition.</w:t>
      </w:r>
    </w:p>
    <w:p w14:paraId="792300F4" w14:textId="77777777" w:rsidR="00E5382E" w:rsidRDefault="00E5382E" w:rsidP="00E5382E">
      <w:r w:rsidRPr="00D85569">
        <w:t xml:space="preserve">QoS Resources </w:t>
      </w:r>
      <w:r>
        <w:t>insufficient for requested video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7B96994D" w14:textId="77777777" w:rsidTr="00F2635D">
        <w:tc>
          <w:tcPr>
            <w:tcW w:w="438" w:type="dxa"/>
            <w:shd w:val="clear" w:color="auto" w:fill="F2F2F2" w:themeFill="background1" w:themeFillShade="F2"/>
          </w:tcPr>
          <w:p w14:paraId="4EE890B1"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4B03C079"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9FBCA8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F051E5D" w14:textId="77777777" w:rsidTr="00F2635D">
        <w:tc>
          <w:tcPr>
            <w:tcW w:w="438" w:type="dxa"/>
            <w:shd w:val="clear" w:color="auto" w:fill="F2F2F2" w:themeFill="background1" w:themeFillShade="F2"/>
          </w:tcPr>
          <w:p w14:paraId="5B84188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75ACFE87" w14:textId="77777777" w:rsidR="00E5382E" w:rsidRPr="004E583B" w:rsidRDefault="00E5382E" w:rsidP="00F2635D">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08AD6FF1" w14:textId="77777777" w:rsidR="00E5382E" w:rsidRPr="00635F63" w:rsidRDefault="00E5382E" w:rsidP="00F2635D">
            <w:pPr>
              <w:jc w:val="left"/>
              <w:rPr>
                <w:sz w:val="18"/>
                <w:szCs w:val="18"/>
              </w:rPr>
            </w:pPr>
            <w:r w:rsidRPr="00635F63">
              <w:rPr>
                <w:sz w:val="18"/>
                <w:szCs w:val="18"/>
              </w:rPr>
              <w:t>At DUT, check in SIP protocol messages:</w:t>
            </w:r>
          </w:p>
          <w:p w14:paraId="00AC1D70"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65F1FD98"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0F9A9AFF" w14:textId="77777777" w:rsidR="00E5382E" w:rsidRDefault="00E5382E" w:rsidP="00F2635D">
            <w:pPr>
              <w:jc w:val="left"/>
              <w:rPr>
                <w:sz w:val="18"/>
                <w:szCs w:val="18"/>
              </w:rPr>
            </w:pPr>
            <w:r w:rsidRPr="00635F63">
              <w:rPr>
                <w:sz w:val="18"/>
                <w:szCs w:val="18"/>
              </w:rPr>
              <w:t>- MO INVITE message contains a=des: qos optional remote “sendrecv”</w:t>
            </w:r>
          </w:p>
          <w:p w14:paraId="3938E15C" w14:textId="77777777" w:rsidR="00E5382E" w:rsidRDefault="00E5382E" w:rsidP="00F2635D">
            <w:pPr>
              <w:jc w:val="left"/>
              <w:rPr>
                <w:sz w:val="18"/>
                <w:szCs w:val="18"/>
              </w:rPr>
            </w:pPr>
          </w:p>
          <w:p w14:paraId="562A4D27" w14:textId="77777777" w:rsidR="00E5382E" w:rsidRDefault="00E5382E" w:rsidP="00F2635D">
            <w:pPr>
              <w:jc w:val="left"/>
              <w:rPr>
                <w:sz w:val="18"/>
                <w:szCs w:val="18"/>
              </w:rPr>
            </w:pPr>
            <w:r>
              <w:rPr>
                <w:sz w:val="18"/>
                <w:szCs w:val="18"/>
              </w:rPr>
              <w:t>QoS is insufficient to setup the call.</w:t>
            </w:r>
          </w:p>
          <w:p w14:paraId="2FDEBCFE" w14:textId="74A4A2DF" w:rsidR="00E93DA8" w:rsidRPr="003303FB" w:rsidRDefault="00E5382E" w:rsidP="00E93DA8">
            <w:pPr>
              <w:jc w:val="left"/>
              <w:rPr>
                <w:sz w:val="18"/>
                <w:szCs w:val="18"/>
                <w:highlight w:val="yellow"/>
              </w:rPr>
            </w:pPr>
            <w:r>
              <w:rPr>
                <w:sz w:val="18"/>
                <w:szCs w:val="18"/>
              </w:rPr>
              <w:t xml:space="preserve">- MO UPDATE message is sent to downgrade the </w:t>
            </w:r>
            <w:r w:rsidR="00E93DA8" w:rsidRPr="00812AF6">
              <w:rPr>
                <w:rFonts w:eastAsiaTheme="minorEastAsia" w:hint="eastAsia"/>
                <w:sz w:val="18"/>
                <w:szCs w:val="18"/>
                <w:lang w:eastAsia="zh-CN"/>
              </w:rPr>
              <w:t xml:space="preserve">video codec </w:t>
            </w:r>
            <w:r w:rsidR="00E93DA8" w:rsidRPr="00811AC8">
              <w:rPr>
                <w:rFonts w:eastAsiaTheme="minorEastAsia"/>
                <w:sz w:val="18"/>
                <w:szCs w:val="18"/>
                <w:lang w:eastAsia="zh-CN"/>
              </w:rPr>
              <w:t>to a bitrate</w:t>
            </w:r>
            <w:r w:rsidR="00E93DA8" w:rsidRPr="00812AF6">
              <w:rPr>
                <w:rFonts w:eastAsiaTheme="minorEastAsia" w:hint="eastAsia"/>
                <w:sz w:val="18"/>
                <w:szCs w:val="18"/>
                <w:lang w:eastAsia="zh-CN"/>
              </w:rPr>
              <w:t xml:space="preserve"> </w:t>
            </w:r>
            <w:r w:rsidR="00E93DA8">
              <w:rPr>
                <w:rFonts w:eastAsiaTheme="minorEastAsia"/>
                <w:sz w:val="18"/>
                <w:szCs w:val="18"/>
                <w:lang w:eastAsia="zh-CN"/>
              </w:rPr>
              <w:t xml:space="preserve">that </w:t>
            </w:r>
            <w:r w:rsidR="00E93DA8" w:rsidRPr="00812AF6">
              <w:rPr>
                <w:rFonts w:eastAsiaTheme="minorEastAsia" w:hint="eastAsia"/>
                <w:sz w:val="18"/>
                <w:szCs w:val="18"/>
                <w:lang w:eastAsia="zh-CN"/>
              </w:rPr>
              <w:t xml:space="preserve">matches the </w:t>
            </w:r>
            <w:r w:rsidR="00E93DA8" w:rsidRPr="00812AF6">
              <w:rPr>
                <w:rFonts w:eastAsiaTheme="minorEastAsia"/>
                <w:sz w:val="18"/>
                <w:szCs w:val="18"/>
                <w:lang w:eastAsia="zh-CN"/>
              </w:rPr>
              <w:t>bandwidth allocated for</w:t>
            </w:r>
            <w:r w:rsidR="00E93DA8" w:rsidRPr="00812AF6">
              <w:rPr>
                <w:rFonts w:eastAsiaTheme="minorEastAsia" w:hint="eastAsia"/>
                <w:sz w:val="18"/>
                <w:szCs w:val="18"/>
                <w:lang w:eastAsia="zh-CN"/>
              </w:rPr>
              <w:t xml:space="preserve"> the </w:t>
            </w:r>
            <w:r w:rsidR="00E93DA8" w:rsidRPr="00812AF6">
              <w:rPr>
                <w:rFonts w:eastAsiaTheme="minorEastAsia"/>
                <w:sz w:val="18"/>
                <w:szCs w:val="18"/>
                <w:lang w:eastAsia="zh-CN"/>
              </w:rPr>
              <w:t>dedicated bearer</w:t>
            </w:r>
            <w:r w:rsidR="00E93DA8" w:rsidRPr="00812AF6">
              <w:rPr>
                <w:sz w:val="18"/>
                <w:szCs w:val="18"/>
              </w:rPr>
              <w:t>.</w:t>
            </w:r>
          </w:p>
        </w:tc>
      </w:tr>
      <w:tr w:rsidR="00E5382E" w:rsidRPr="00D824AC" w14:paraId="2FABF01E" w14:textId="77777777" w:rsidTr="00F2635D">
        <w:tc>
          <w:tcPr>
            <w:tcW w:w="438" w:type="dxa"/>
            <w:shd w:val="clear" w:color="auto" w:fill="F2F2F2" w:themeFill="background1" w:themeFillShade="F2"/>
          </w:tcPr>
          <w:p w14:paraId="526A9134"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5D51534D" w14:textId="77777777" w:rsidR="00E5382E" w:rsidRPr="004E583B" w:rsidRDefault="00E5382E" w:rsidP="00F2635D">
            <w:pPr>
              <w:rPr>
                <w:sz w:val="18"/>
                <w:szCs w:val="18"/>
              </w:rPr>
            </w:pPr>
            <w:r>
              <w:rPr>
                <w:sz w:val="18"/>
                <w:szCs w:val="18"/>
              </w:rPr>
              <w:t>Answer the call at Client-1.</w:t>
            </w:r>
          </w:p>
        </w:tc>
        <w:tc>
          <w:tcPr>
            <w:tcW w:w="4531" w:type="dxa"/>
          </w:tcPr>
          <w:p w14:paraId="13F5A1E5"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51507767" w14:textId="77777777" w:rsidR="00E5382E" w:rsidRDefault="00E5382E" w:rsidP="00F2635D">
            <w:pPr>
              <w:jc w:val="left"/>
              <w:rPr>
                <w:bCs/>
                <w:sz w:val="18"/>
                <w:szCs w:val="18"/>
              </w:rPr>
            </w:pPr>
            <w:r>
              <w:rPr>
                <w:bCs/>
                <w:sz w:val="18"/>
                <w:szCs w:val="18"/>
              </w:rPr>
              <w:t>Confirm 2-way audio between DUT and Client-1.</w:t>
            </w:r>
          </w:p>
          <w:p w14:paraId="17018083" w14:textId="77777777" w:rsidR="00E5382E" w:rsidRPr="00006297" w:rsidRDefault="00E5382E" w:rsidP="00F2635D">
            <w:pPr>
              <w:jc w:val="left"/>
              <w:rPr>
                <w:sz w:val="18"/>
                <w:szCs w:val="18"/>
              </w:rPr>
            </w:pPr>
            <w:r>
              <w:rPr>
                <w:bCs/>
                <w:sz w:val="18"/>
                <w:szCs w:val="18"/>
              </w:rPr>
              <w:t>Confirm 2-way video media stream between DUT and Client-1.</w:t>
            </w:r>
          </w:p>
        </w:tc>
      </w:tr>
      <w:tr w:rsidR="00E5382E" w:rsidRPr="00D824AC" w14:paraId="49C6CCDC" w14:textId="77777777" w:rsidTr="00F2635D">
        <w:tc>
          <w:tcPr>
            <w:tcW w:w="438" w:type="dxa"/>
            <w:shd w:val="clear" w:color="auto" w:fill="F2F2F2" w:themeFill="background1" w:themeFillShade="F2"/>
          </w:tcPr>
          <w:p w14:paraId="72277029"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6E06B6C0" w14:textId="77777777" w:rsidR="00E5382E" w:rsidRDefault="00E5382E" w:rsidP="00F2635D">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129DC622" w14:textId="77777777" w:rsidR="00E5382E" w:rsidRDefault="00E5382E" w:rsidP="00F2635D">
            <w:pPr>
              <w:jc w:val="left"/>
              <w:rPr>
                <w:sz w:val="18"/>
                <w:szCs w:val="18"/>
              </w:rPr>
            </w:pPr>
            <w:r w:rsidRPr="00D824AC">
              <w:rPr>
                <w:bCs/>
                <w:sz w:val="18"/>
                <w:szCs w:val="18"/>
              </w:rPr>
              <w:t>Call is ended.</w:t>
            </w:r>
          </w:p>
        </w:tc>
      </w:tr>
    </w:tbl>
    <w:p w14:paraId="6AADEAD6" w14:textId="7B35F91B" w:rsidR="00E5382E" w:rsidRDefault="00E5382E" w:rsidP="00E5382E">
      <w:pPr>
        <w:pStyle w:val="Heading4"/>
      </w:pPr>
      <w:r>
        <w:t>91.2.5.8</w:t>
      </w:r>
      <w:r w:rsidRPr="00041C16">
        <w:t xml:space="preserve"> </w:t>
      </w:r>
      <w:r w:rsidRPr="00691C83">
        <w:t xml:space="preserve">MT Video Call </w:t>
      </w:r>
      <w:r w:rsidR="007D0C04">
        <w:t>–</w:t>
      </w:r>
      <w:r w:rsidRPr="00691C83">
        <w:t xml:space="preserve"> SIP Preconditions required </w:t>
      </w:r>
      <w:r w:rsidR="007D0C04">
        <w:t>–</w:t>
      </w:r>
      <w:r w:rsidRPr="00691C83">
        <w:t xml:space="preserve"> Resource </w:t>
      </w:r>
      <w:bookmarkEnd w:id="125"/>
      <w:r>
        <w:t>Insufficient</w:t>
      </w:r>
    </w:p>
    <w:p w14:paraId="2D17088F" w14:textId="77777777" w:rsidR="00E5382E" w:rsidRPr="00D85569" w:rsidRDefault="00E5382E" w:rsidP="00E5382E">
      <w:pPr>
        <w:pStyle w:val="H6"/>
      </w:pPr>
      <w:r w:rsidRPr="00D85569">
        <w:t>Description</w:t>
      </w:r>
    </w:p>
    <w:p w14:paraId="67B0103E" w14:textId="77777777" w:rsidR="00E5382E" w:rsidRPr="00D85569" w:rsidRDefault="00E5382E" w:rsidP="00E5382E">
      <w:r>
        <w:t>Confirm the DUT sends MO UPDATE message when QoS resource is insufficient for the voice call.</w:t>
      </w:r>
    </w:p>
    <w:p w14:paraId="686C0080" w14:textId="77777777" w:rsidR="00E5382E" w:rsidRPr="00D85569" w:rsidRDefault="00E5382E" w:rsidP="00E5382E">
      <w:pPr>
        <w:pStyle w:val="H6"/>
      </w:pPr>
      <w:r w:rsidRPr="00D85569">
        <w:t>Related core specifications</w:t>
      </w:r>
    </w:p>
    <w:p w14:paraId="125C1082" w14:textId="77777777" w:rsidR="00E5382E" w:rsidRPr="00D85569" w:rsidRDefault="00E5382E" w:rsidP="00E5382E">
      <w:r w:rsidRPr="00D85569">
        <w:t>GSMA IR.92, sub clause 2.4.1</w:t>
      </w:r>
    </w:p>
    <w:p w14:paraId="70F2152E" w14:textId="77777777" w:rsidR="00E5382E" w:rsidRPr="00D85569" w:rsidRDefault="00E5382E" w:rsidP="00E5382E">
      <w:r w:rsidRPr="00D85569">
        <w:t>3GPP TS 24.229, RFC 3312, RFC 4032</w:t>
      </w:r>
    </w:p>
    <w:p w14:paraId="12236A45" w14:textId="77777777" w:rsidR="00E5382E" w:rsidRPr="00D85569" w:rsidRDefault="00E5382E" w:rsidP="00E5382E">
      <w:pPr>
        <w:pStyle w:val="H6"/>
      </w:pPr>
      <w:r w:rsidRPr="00D85569">
        <w:t>Reason for test</w:t>
      </w:r>
    </w:p>
    <w:p w14:paraId="73B08366"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voice call.</w:t>
      </w:r>
    </w:p>
    <w:p w14:paraId="55ADD1F2" w14:textId="77777777" w:rsidR="00E5382E" w:rsidRPr="00D85569" w:rsidRDefault="00E5382E" w:rsidP="00E5382E">
      <w:pPr>
        <w:pStyle w:val="H6"/>
      </w:pPr>
      <w:r w:rsidRPr="00D85569">
        <w:t>Initial configuration</w:t>
      </w:r>
    </w:p>
    <w:p w14:paraId="085C0E5A"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4E9F5994" w14:textId="77777777" w:rsidR="00E5382E" w:rsidRDefault="00E5382E" w:rsidP="00E5382E">
      <w:pPr>
        <w:rPr>
          <w:bCs/>
        </w:rPr>
      </w:pPr>
      <w:r w:rsidRPr="00041C16">
        <w:rPr>
          <w:bCs/>
        </w:rPr>
        <w:t>DUT</w:t>
      </w:r>
      <w:r>
        <w:rPr>
          <w:bCs/>
        </w:rPr>
        <w:t xml:space="preserve"> and Client-1 are supporting SIP Precondition.</w:t>
      </w:r>
    </w:p>
    <w:p w14:paraId="523C5629" w14:textId="77777777" w:rsidR="00E5382E" w:rsidRPr="00D85569" w:rsidRDefault="00E5382E" w:rsidP="00E5382E">
      <w:r>
        <w:t>Network is supporting SIP Precondition.</w:t>
      </w:r>
    </w:p>
    <w:p w14:paraId="6FC2431A" w14:textId="77777777" w:rsidR="00E5382E" w:rsidRDefault="00E5382E" w:rsidP="00E5382E">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3B857470" w14:textId="77777777" w:rsidTr="00F2635D">
        <w:tc>
          <w:tcPr>
            <w:tcW w:w="438" w:type="dxa"/>
            <w:shd w:val="clear" w:color="auto" w:fill="F2F2F2" w:themeFill="background1" w:themeFillShade="F2"/>
          </w:tcPr>
          <w:p w14:paraId="0A951EFB"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15D23144"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3BB8CC6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6B1D5EF" w14:textId="77777777" w:rsidTr="00F2635D">
        <w:tc>
          <w:tcPr>
            <w:tcW w:w="438" w:type="dxa"/>
            <w:shd w:val="clear" w:color="auto" w:fill="F2F2F2" w:themeFill="background1" w:themeFillShade="F2"/>
          </w:tcPr>
          <w:p w14:paraId="09D0C64E"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29545B1B"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w:t>
            </w:r>
            <w:r>
              <w:rPr>
                <w:bCs/>
                <w:sz w:val="18"/>
                <w:szCs w:val="18"/>
              </w:rPr>
              <w:t>ideo</w:t>
            </w:r>
            <w:r w:rsidRPr="004E583B">
              <w:rPr>
                <w:bCs/>
                <w:sz w:val="18"/>
                <w:szCs w:val="18"/>
              </w:rPr>
              <w:t xml:space="preserve"> call </w:t>
            </w:r>
            <w:r>
              <w:rPr>
                <w:bCs/>
                <w:sz w:val="18"/>
                <w:szCs w:val="18"/>
              </w:rPr>
              <w:t>from Client-1.</w:t>
            </w:r>
          </w:p>
        </w:tc>
        <w:tc>
          <w:tcPr>
            <w:tcW w:w="4531" w:type="dxa"/>
          </w:tcPr>
          <w:p w14:paraId="2437DA33" w14:textId="77777777" w:rsidR="00E5382E" w:rsidRDefault="00E5382E" w:rsidP="00F2635D">
            <w:pPr>
              <w:rPr>
                <w:sz w:val="18"/>
                <w:szCs w:val="18"/>
              </w:rPr>
            </w:pPr>
            <w:r>
              <w:rPr>
                <w:sz w:val="18"/>
                <w:szCs w:val="18"/>
              </w:rPr>
              <w:t>At DUT, check in SIP protocol messages:</w:t>
            </w:r>
          </w:p>
          <w:p w14:paraId="0DBAA3A2" w14:textId="77777777" w:rsidR="00E5382E" w:rsidRDefault="00E5382E" w:rsidP="00F2635D">
            <w:pPr>
              <w:rPr>
                <w:sz w:val="18"/>
                <w:szCs w:val="18"/>
              </w:rPr>
            </w:pPr>
            <w:r>
              <w:rPr>
                <w:sz w:val="18"/>
                <w:szCs w:val="18"/>
              </w:rPr>
              <w:t>- MO SESSION PROGRESS message indicates “Precondition” within the “Required” tag.</w:t>
            </w:r>
          </w:p>
          <w:p w14:paraId="22FE1B45" w14:textId="77777777" w:rsidR="00E5382E" w:rsidRDefault="00E5382E" w:rsidP="00F2635D">
            <w:pPr>
              <w:jc w:val="left"/>
              <w:rPr>
                <w:sz w:val="18"/>
                <w:szCs w:val="18"/>
              </w:rPr>
            </w:pPr>
          </w:p>
          <w:p w14:paraId="0968DAF8" w14:textId="77777777" w:rsidR="00E5382E" w:rsidRDefault="00E5382E" w:rsidP="00F2635D">
            <w:pPr>
              <w:jc w:val="left"/>
              <w:rPr>
                <w:sz w:val="18"/>
                <w:szCs w:val="18"/>
              </w:rPr>
            </w:pPr>
            <w:r>
              <w:rPr>
                <w:sz w:val="18"/>
                <w:szCs w:val="18"/>
              </w:rPr>
              <w:t>QoS is insufficient to setup the call.</w:t>
            </w:r>
          </w:p>
          <w:p w14:paraId="16A518B7" w14:textId="6B0929F0" w:rsidR="00E5382E" w:rsidRPr="003303FB" w:rsidRDefault="00E5382E" w:rsidP="00F2635D">
            <w:pPr>
              <w:jc w:val="left"/>
              <w:rPr>
                <w:sz w:val="18"/>
                <w:szCs w:val="18"/>
                <w:highlight w:val="yellow"/>
              </w:rPr>
            </w:pPr>
            <w:r>
              <w:rPr>
                <w:sz w:val="18"/>
                <w:szCs w:val="18"/>
              </w:rPr>
              <w:t xml:space="preserve">- MO UPDATE message is sent to downgrade </w:t>
            </w:r>
            <w:r w:rsidR="00E93DA8" w:rsidRPr="00812AF6">
              <w:rPr>
                <w:rFonts w:eastAsiaTheme="minorEastAsia" w:hint="eastAsia"/>
                <w:sz w:val="18"/>
                <w:szCs w:val="18"/>
                <w:lang w:eastAsia="zh-CN"/>
              </w:rPr>
              <w:t xml:space="preserve">video codec </w:t>
            </w:r>
            <w:r w:rsidR="00E93DA8" w:rsidRPr="00811AC8">
              <w:rPr>
                <w:rFonts w:eastAsiaTheme="minorEastAsia"/>
                <w:sz w:val="18"/>
                <w:szCs w:val="18"/>
                <w:lang w:eastAsia="zh-CN"/>
              </w:rPr>
              <w:t>to a bitrate</w:t>
            </w:r>
            <w:r w:rsidR="00E93DA8" w:rsidRPr="00812AF6">
              <w:rPr>
                <w:rFonts w:eastAsiaTheme="minorEastAsia" w:hint="eastAsia"/>
                <w:sz w:val="18"/>
                <w:szCs w:val="18"/>
                <w:lang w:eastAsia="zh-CN"/>
              </w:rPr>
              <w:t xml:space="preserve"> </w:t>
            </w:r>
            <w:r w:rsidR="00E93DA8">
              <w:rPr>
                <w:rFonts w:eastAsiaTheme="minorEastAsia"/>
                <w:sz w:val="18"/>
                <w:szCs w:val="18"/>
                <w:lang w:eastAsia="zh-CN"/>
              </w:rPr>
              <w:t xml:space="preserve">that </w:t>
            </w:r>
            <w:r w:rsidR="00E93DA8" w:rsidRPr="00812AF6">
              <w:rPr>
                <w:rFonts w:eastAsiaTheme="minorEastAsia" w:hint="eastAsia"/>
                <w:sz w:val="18"/>
                <w:szCs w:val="18"/>
                <w:lang w:eastAsia="zh-CN"/>
              </w:rPr>
              <w:t xml:space="preserve">matches the </w:t>
            </w:r>
            <w:r w:rsidR="00E93DA8" w:rsidRPr="00812AF6">
              <w:rPr>
                <w:rFonts w:eastAsiaTheme="minorEastAsia"/>
                <w:sz w:val="18"/>
                <w:szCs w:val="18"/>
                <w:lang w:eastAsia="zh-CN"/>
              </w:rPr>
              <w:t>bandwidth allocated for</w:t>
            </w:r>
            <w:r w:rsidR="00E93DA8" w:rsidRPr="00812AF6">
              <w:rPr>
                <w:rFonts w:eastAsiaTheme="minorEastAsia" w:hint="eastAsia"/>
                <w:sz w:val="18"/>
                <w:szCs w:val="18"/>
                <w:lang w:eastAsia="zh-CN"/>
              </w:rPr>
              <w:t xml:space="preserve"> the </w:t>
            </w:r>
            <w:r w:rsidR="00E93DA8" w:rsidRPr="00812AF6">
              <w:rPr>
                <w:rFonts w:eastAsiaTheme="minorEastAsia"/>
                <w:sz w:val="18"/>
                <w:szCs w:val="18"/>
                <w:lang w:eastAsia="zh-CN"/>
              </w:rPr>
              <w:t>dedicated bearer</w:t>
            </w:r>
            <w:r w:rsidR="00E93DA8" w:rsidRPr="00812AF6">
              <w:rPr>
                <w:sz w:val="18"/>
                <w:szCs w:val="18"/>
              </w:rPr>
              <w:t>.</w:t>
            </w:r>
          </w:p>
        </w:tc>
      </w:tr>
      <w:tr w:rsidR="00E5382E" w:rsidRPr="00D824AC" w14:paraId="040754E5" w14:textId="77777777" w:rsidTr="00F2635D">
        <w:tc>
          <w:tcPr>
            <w:tcW w:w="438" w:type="dxa"/>
            <w:shd w:val="clear" w:color="auto" w:fill="F2F2F2" w:themeFill="background1" w:themeFillShade="F2"/>
          </w:tcPr>
          <w:p w14:paraId="7F69072A"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7B44D230" w14:textId="77777777" w:rsidR="00E5382E" w:rsidRPr="004E583B" w:rsidRDefault="00E5382E" w:rsidP="00F2635D">
            <w:pPr>
              <w:rPr>
                <w:sz w:val="18"/>
                <w:szCs w:val="18"/>
              </w:rPr>
            </w:pPr>
            <w:r>
              <w:rPr>
                <w:sz w:val="18"/>
                <w:szCs w:val="18"/>
              </w:rPr>
              <w:t>Answer the call at DUT.</w:t>
            </w:r>
          </w:p>
        </w:tc>
        <w:tc>
          <w:tcPr>
            <w:tcW w:w="4531" w:type="dxa"/>
          </w:tcPr>
          <w:p w14:paraId="1A4065EA"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339279D5" w14:textId="77777777" w:rsidR="00E5382E" w:rsidRDefault="00E5382E" w:rsidP="00F2635D">
            <w:pPr>
              <w:jc w:val="left"/>
              <w:rPr>
                <w:bCs/>
                <w:sz w:val="18"/>
                <w:szCs w:val="18"/>
              </w:rPr>
            </w:pPr>
            <w:r>
              <w:rPr>
                <w:bCs/>
                <w:sz w:val="18"/>
                <w:szCs w:val="18"/>
              </w:rPr>
              <w:t>Confirm 2-way audio between DUT and Client-1.</w:t>
            </w:r>
          </w:p>
          <w:p w14:paraId="1558A039" w14:textId="77777777" w:rsidR="00E5382E" w:rsidRPr="00006297" w:rsidRDefault="00E5382E" w:rsidP="00F2635D">
            <w:pPr>
              <w:jc w:val="left"/>
              <w:rPr>
                <w:sz w:val="18"/>
                <w:szCs w:val="18"/>
              </w:rPr>
            </w:pPr>
            <w:r>
              <w:rPr>
                <w:bCs/>
                <w:sz w:val="18"/>
                <w:szCs w:val="18"/>
              </w:rPr>
              <w:t>Confirm 2-way video media stream between DUT and Client-1.</w:t>
            </w:r>
          </w:p>
        </w:tc>
      </w:tr>
      <w:tr w:rsidR="00E5382E" w:rsidRPr="00D824AC" w14:paraId="70B4CA50" w14:textId="77777777" w:rsidTr="00F2635D">
        <w:tc>
          <w:tcPr>
            <w:tcW w:w="438" w:type="dxa"/>
            <w:shd w:val="clear" w:color="auto" w:fill="F2F2F2" w:themeFill="background1" w:themeFillShade="F2"/>
          </w:tcPr>
          <w:p w14:paraId="285092C9"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361BE856" w14:textId="77777777" w:rsidR="00E5382E" w:rsidRDefault="00E5382E" w:rsidP="00F2635D">
            <w:pPr>
              <w:rPr>
                <w:sz w:val="18"/>
                <w:szCs w:val="18"/>
              </w:rPr>
            </w:pPr>
            <w:r w:rsidRPr="00D824AC">
              <w:rPr>
                <w:bCs/>
                <w:sz w:val="18"/>
                <w:szCs w:val="18"/>
              </w:rPr>
              <w:t>End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67ACF15F" w14:textId="77777777" w:rsidR="00E5382E" w:rsidRDefault="00E5382E" w:rsidP="00F2635D">
            <w:pPr>
              <w:jc w:val="left"/>
              <w:rPr>
                <w:sz w:val="18"/>
                <w:szCs w:val="18"/>
              </w:rPr>
            </w:pPr>
            <w:r w:rsidRPr="00D824AC">
              <w:rPr>
                <w:bCs/>
                <w:sz w:val="18"/>
                <w:szCs w:val="18"/>
              </w:rPr>
              <w:t>Call is ended.</w:t>
            </w:r>
          </w:p>
        </w:tc>
      </w:tr>
    </w:tbl>
    <w:p w14:paraId="62C2421E" w14:textId="77777777" w:rsidR="00E5382E" w:rsidRDefault="00E5382E" w:rsidP="00E5382E">
      <w:pPr>
        <w:pStyle w:val="Heading3"/>
      </w:pPr>
      <w:bookmarkStart w:id="126" w:name="_Toc126693001"/>
      <w:r>
        <w:t>91.2.6</w:t>
      </w:r>
      <w:r w:rsidRPr="00041C16">
        <w:t xml:space="preserve"> </w:t>
      </w:r>
      <w:r>
        <w:t>Call Establishment Performance</w:t>
      </w:r>
      <w:bookmarkEnd w:id="126"/>
    </w:p>
    <w:p w14:paraId="516F57AF" w14:textId="60A275FF" w:rsidR="00E5382E" w:rsidRDefault="00E5382E" w:rsidP="00E5382E">
      <w:pPr>
        <w:pStyle w:val="Heading4"/>
      </w:pPr>
      <w:bookmarkStart w:id="127" w:name="_Toc482685981"/>
      <w:r>
        <w:t>91.2.6.1</w:t>
      </w:r>
      <w:r w:rsidRPr="00041C16">
        <w:t xml:space="preserve"> </w:t>
      </w:r>
      <w:r>
        <w:t xml:space="preserve">MO Voice Call </w:t>
      </w:r>
      <w:r w:rsidR="007D0C04">
        <w:t>–</w:t>
      </w:r>
      <w:r>
        <w:t xml:space="preserve"> Establishment Setup time (Relative measurement)</w:t>
      </w:r>
      <w:bookmarkEnd w:id="127"/>
    </w:p>
    <w:p w14:paraId="3783A5CC" w14:textId="77777777" w:rsidR="00E5382E" w:rsidRPr="007F016F" w:rsidRDefault="00E5382E" w:rsidP="00E5382E">
      <w:pPr>
        <w:pStyle w:val="H6"/>
      </w:pPr>
      <w:bookmarkStart w:id="128" w:name="_Toc482685982"/>
      <w:r w:rsidRPr="007F016F">
        <w:t>Description</w:t>
      </w:r>
    </w:p>
    <w:p w14:paraId="507C590D" w14:textId="77777777" w:rsidR="00E5382E" w:rsidRDefault="00E5382E" w:rsidP="00E5382E">
      <w:r w:rsidRPr="00D85569">
        <w:t>The DUT sh</w:t>
      </w:r>
      <w:r>
        <w:t>all successfully establish an MO VxLTE call within a sufficient setup time.</w:t>
      </w:r>
    </w:p>
    <w:p w14:paraId="4D712EAC" w14:textId="77777777" w:rsidR="00E5382E" w:rsidRPr="007F016F" w:rsidRDefault="00E5382E" w:rsidP="00E5382E">
      <w:pPr>
        <w:pStyle w:val="H6"/>
      </w:pPr>
      <w:r w:rsidRPr="007F016F">
        <w:t xml:space="preserve">Related </w:t>
      </w:r>
      <w:r>
        <w:t>3GPP</w:t>
      </w:r>
      <w:r w:rsidRPr="007F016F">
        <w:t xml:space="preserve"> core specifications</w:t>
      </w:r>
    </w:p>
    <w:p w14:paraId="0A186C5B" w14:textId="77777777" w:rsidR="00E5382E" w:rsidRPr="00D85569" w:rsidRDefault="00E5382E" w:rsidP="00E5382E">
      <w:r>
        <w:t>GSMA IR.92</w:t>
      </w:r>
    </w:p>
    <w:p w14:paraId="660199CD" w14:textId="77777777" w:rsidR="00E5382E" w:rsidRPr="007F016F" w:rsidRDefault="00E5382E" w:rsidP="00E5382E">
      <w:pPr>
        <w:pStyle w:val="H6"/>
      </w:pPr>
      <w:r w:rsidRPr="007F016F">
        <w:t>Reason for test</w:t>
      </w:r>
    </w:p>
    <w:p w14:paraId="667636E5" w14:textId="77777777" w:rsidR="00E5382E" w:rsidRPr="007F016F" w:rsidRDefault="00E5382E" w:rsidP="00E5382E">
      <w:pPr>
        <w:spacing w:before="120"/>
      </w:pPr>
      <w:r w:rsidRPr="00D85569">
        <w:t xml:space="preserve">To </w:t>
      </w:r>
      <w:r>
        <w:t>verify the DUT establishes an MO VxLTE call within a sufficient setup time.</w:t>
      </w:r>
    </w:p>
    <w:p w14:paraId="6024DED5" w14:textId="77777777" w:rsidR="00E5382E" w:rsidRPr="007F016F" w:rsidRDefault="00E5382E" w:rsidP="00E5382E">
      <w:pPr>
        <w:pStyle w:val="H6"/>
      </w:pPr>
      <w:r w:rsidRPr="007F016F">
        <w:t>Initial configuration</w:t>
      </w:r>
    </w:p>
    <w:p w14:paraId="018583F3"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7A23AA56"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454A93C3"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2E6BA2B6" w14:textId="77777777" w:rsidTr="00F2635D">
        <w:tc>
          <w:tcPr>
            <w:tcW w:w="437" w:type="dxa"/>
            <w:shd w:val="clear" w:color="auto" w:fill="F2F2F2" w:themeFill="background1" w:themeFillShade="F2"/>
          </w:tcPr>
          <w:p w14:paraId="59138212"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5C71CB6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1494E04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80383E2" w14:textId="77777777" w:rsidTr="00F2635D">
        <w:tc>
          <w:tcPr>
            <w:tcW w:w="437" w:type="dxa"/>
            <w:shd w:val="clear" w:color="auto" w:fill="F2F2F2" w:themeFill="background1" w:themeFillShade="F2"/>
          </w:tcPr>
          <w:p w14:paraId="724DE11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0C0A89D"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6A115B89" w14:textId="77777777" w:rsidR="00E5382E" w:rsidRPr="00AD2F60" w:rsidRDefault="00E5382E" w:rsidP="00F2635D">
            <w:pPr>
              <w:jc w:val="left"/>
              <w:rPr>
                <w:sz w:val="18"/>
                <w:szCs w:val="18"/>
              </w:rPr>
            </w:pPr>
            <w:r>
              <w:rPr>
                <w:sz w:val="18"/>
                <w:szCs w:val="18"/>
              </w:rPr>
              <w:t>At DUT, measure the time from pressing the call button to when the ringing tone can be heard on DUT.</w:t>
            </w:r>
          </w:p>
        </w:tc>
        <w:tc>
          <w:tcPr>
            <w:tcW w:w="4534" w:type="dxa"/>
          </w:tcPr>
          <w:p w14:paraId="36F18211" w14:textId="77777777" w:rsidR="00E5382E" w:rsidRDefault="00E5382E" w:rsidP="00F2635D">
            <w:pPr>
              <w:jc w:val="left"/>
              <w:rPr>
                <w:bCs/>
                <w:sz w:val="18"/>
                <w:szCs w:val="18"/>
              </w:rPr>
            </w:pPr>
            <w:r>
              <w:rPr>
                <w:bCs/>
                <w:sz w:val="18"/>
                <w:szCs w:val="18"/>
              </w:rPr>
              <w:t>DUT establishes MO call setup and is ringing to indicate the call to Client-1 has been successfully negotiated.</w:t>
            </w:r>
          </w:p>
          <w:p w14:paraId="6A17A435" w14:textId="77777777" w:rsidR="00E5382E" w:rsidRDefault="00E5382E" w:rsidP="00F2635D">
            <w:pPr>
              <w:jc w:val="left"/>
              <w:rPr>
                <w:bCs/>
                <w:sz w:val="18"/>
                <w:szCs w:val="18"/>
              </w:rPr>
            </w:pPr>
            <w:r>
              <w:rPr>
                <w:bCs/>
                <w:sz w:val="18"/>
                <w:szCs w:val="18"/>
              </w:rPr>
              <w:t>The call setup time is recorded.</w:t>
            </w:r>
          </w:p>
        </w:tc>
      </w:tr>
      <w:tr w:rsidR="00E5382E" w:rsidRPr="00D824AC" w14:paraId="0BD4AB79" w14:textId="77777777" w:rsidTr="00F2635D">
        <w:tc>
          <w:tcPr>
            <w:tcW w:w="437" w:type="dxa"/>
            <w:shd w:val="clear" w:color="auto" w:fill="F2F2F2" w:themeFill="background1" w:themeFillShade="F2"/>
          </w:tcPr>
          <w:p w14:paraId="29E74DE5"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29A40709" w14:textId="77777777" w:rsidR="00E5382E" w:rsidRPr="00AD2F60" w:rsidRDefault="00E5382E" w:rsidP="00F2635D">
            <w:pPr>
              <w:jc w:val="left"/>
              <w:rPr>
                <w:sz w:val="18"/>
                <w:szCs w:val="18"/>
              </w:rPr>
            </w:pPr>
            <w:r>
              <w:rPr>
                <w:sz w:val="18"/>
                <w:szCs w:val="18"/>
              </w:rPr>
              <w:t>At DUT, end the call setup.</w:t>
            </w:r>
          </w:p>
        </w:tc>
        <w:tc>
          <w:tcPr>
            <w:tcW w:w="4534" w:type="dxa"/>
          </w:tcPr>
          <w:p w14:paraId="14AEAAA1" w14:textId="77777777" w:rsidR="00E5382E" w:rsidRPr="002E2F36" w:rsidRDefault="00E5382E" w:rsidP="00F2635D">
            <w:pPr>
              <w:jc w:val="left"/>
              <w:rPr>
                <w:bCs/>
                <w:sz w:val="18"/>
                <w:szCs w:val="18"/>
              </w:rPr>
            </w:pPr>
            <w:r>
              <w:rPr>
                <w:bCs/>
                <w:sz w:val="18"/>
                <w:szCs w:val="18"/>
              </w:rPr>
              <w:t>Call setup is ended.</w:t>
            </w:r>
          </w:p>
        </w:tc>
      </w:tr>
      <w:tr w:rsidR="00E5382E" w:rsidRPr="00D824AC" w14:paraId="3ED330D2" w14:textId="77777777" w:rsidTr="00F2635D">
        <w:tc>
          <w:tcPr>
            <w:tcW w:w="437" w:type="dxa"/>
            <w:shd w:val="clear" w:color="auto" w:fill="F2F2F2" w:themeFill="background1" w:themeFillShade="F2"/>
          </w:tcPr>
          <w:p w14:paraId="78C2F148"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69AF5D6D"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07A00B9F" w14:textId="77777777" w:rsidR="00E5382E" w:rsidRDefault="00E5382E" w:rsidP="00F2635D">
            <w:pPr>
              <w:jc w:val="left"/>
              <w:rPr>
                <w:sz w:val="18"/>
                <w:szCs w:val="18"/>
              </w:rPr>
            </w:pPr>
            <w:r>
              <w:rPr>
                <w:sz w:val="18"/>
                <w:szCs w:val="18"/>
              </w:rPr>
              <w:t>10 call setup times in total are recorded on DUT.</w:t>
            </w:r>
          </w:p>
          <w:p w14:paraId="21EA9141" w14:textId="77777777" w:rsidR="00E5382E" w:rsidRPr="00AD2F60" w:rsidRDefault="00E5382E" w:rsidP="00F2635D">
            <w:pPr>
              <w:jc w:val="left"/>
              <w:rPr>
                <w:sz w:val="18"/>
                <w:szCs w:val="18"/>
              </w:rPr>
            </w:pPr>
            <w:r>
              <w:rPr>
                <w:sz w:val="18"/>
                <w:szCs w:val="18"/>
              </w:rPr>
              <w:t>Calculate an average call setup time.</w:t>
            </w:r>
          </w:p>
        </w:tc>
      </w:tr>
      <w:tr w:rsidR="00E5382E" w:rsidRPr="00D824AC" w14:paraId="0F670AE9" w14:textId="77777777" w:rsidTr="00F2635D">
        <w:tc>
          <w:tcPr>
            <w:tcW w:w="437" w:type="dxa"/>
            <w:shd w:val="clear" w:color="auto" w:fill="F2F2F2" w:themeFill="background1" w:themeFillShade="F2"/>
          </w:tcPr>
          <w:p w14:paraId="4704C9B2" w14:textId="77777777" w:rsidR="00E5382E" w:rsidRDefault="00E5382E" w:rsidP="00F2635D">
            <w:pPr>
              <w:tabs>
                <w:tab w:val="left" w:pos="851"/>
              </w:tabs>
              <w:ind w:right="-1"/>
              <w:jc w:val="left"/>
              <w:rPr>
                <w:sz w:val="18"/>
                <w:szCs w:val="18"/>
              </w:rPr>
            </w:pPr>
            <w:r>
              <w:rPr>
                <w:sz w:val="18"/>
                <w:szCs w:val="18"/>
              </w:rPr>
              <w:t>4</w:t>
            </w:r>
          </w:p>
        </w:tc>
        <w:tc>
          <w:tcPr>
            <w:tcW w:w="4271" w:type="dxa"/>
          </w:tcPr>
          <w:p w14:paraId="1DBA909A"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194A1CBE" w14:textId="77777777" w:rsidR="00E5382E" w:rsidRDefault="00E5382E" w:rsidP="00F2635D">
            <w:pPr>
              <w:jc w:val="left"/>
              <w:rPr>
                <w:sz w:val="18"/>
                <w:szCs w:val="18"/>
              </w:rPr>
            </w:pPr>
            <w:r>
              <w:rPr>
                <w:sz w:val="18"/>
                <w:szCs w:val="18"/>
              </w:rPr>
              <w:t>10 call setup times in total are recorded on Reference-1.</w:t>
            </w:r>
          </w:p>
          <w:p w14:paraId="4B3D72B9" w14:textId="77777777" w:rsidR="00E5382E" w:rsidRDefault="00E5382E" w:rsidP="00F2635D">
            <w:pPr>
              <w:jc w:val="left"/>
              <w:rPr>
                <w:sz w:val="18"/>
                <w:szCs w:val="18"/>
              </w:rPr>
            </w:pPr>
            <w:r>
              <w:rPr>
                <w:sz w:val="18"/>
                <w:szCs w:val="18"/>
              </w:rPr>
              <w:t>Calculate an average call setup time.</w:t>
            </w:r>
          </w:p>
        </w:tc>
      </w:tr>
      <w:tr w:rsidR="00E5382E" w:rsidRPr="00D824AC" w14:paraId="34F45CC3" w14:textId="77777777" w:rsidTr="00F2635D">
        <w:tc>
          <w:tcPr>
            <w:tcW w:w="437" w:type="dxa"/>
            <w:shd w:val="clear" w:color="auto" w:fill="F2F2F2" w:themeFill="background1" w:themeFillShade="F2"/>
          </w:tcPr>
          <w:p w14:paraId="7F1A4F1A" w14:textId="77777777" w:rsidR="00E5382E" w:rsidRDefault="00E5382E" w:rsidP="00F2635D">
            <w:pPr>
              <w:tabs>
                <w:tab w:val="left" w:pos="851"/>
              </w:tabs>
              <w:ind w:right="-1"/>
              <w:jc w:val="left"/>
              <w:rPr>
                <w:sz w:val="18"/>
                <w:szCs w:val="18"/>
              </w:rPr>
            </w:pPr>
            <w:r>
              <w:rPr>
                <w:sz w:val="18"/>
                <w:szCs w:val="18"/>
              </w:rPr>
              <w:t>5</w:t>
            </w:r>
          </w:p>
        </w:tc>
        <w:tc>
          <w:tcPr>
            <w:tcW w:w="4271" w:type="dxa"/>
          </w:tcPr>
          <w:p w14:paraId="2F599D12" w14:textId="77777777" w:rsidR="00E5382E" w:rsidRDefault="00E5382E" w:rsidP="00F2635D">
            <w:pPr>
              <w:jc w:val="left"/>
              <w:rPr>
                <w:bCs/>
                <w:sz w:val="18"/>
                <w:szCs w:val="18"/>
              </w:rPr>
            </w:pPr>
            <w:r>
              <w:rPr>
                <w:bCs/>
                <w:sz w:val="18"/>
                <w:szCs w:val="18"/>
              </w:rPr>
              <w:t>Compare the setup time between DUT and Reference-1.</w:t>
            </w:r>
          </w:p>
        </w:tc>
        <w:tc>
          <w:tcPr>
            <w:tcW w:w="4534" w:type="dxa"/>
          </w:tcPr>
          <w:p w14:paraId="1BEB8259" w14:textId="77777777" w:rsidR="00E5382E" w:rsidRDefault="00E5382E" w:rsidP="00F2635D">
            <w:pPr>
              <w:jc w:val="left"/>
              <w:rPr>
                <w:sz w:val="18"/>
                <w:szCs w:val="18"/>
              </w:rPr>
            </w:pPr>
            <w:r>
              <w:rPr>
                <w:sz w:val="18"/>
                <w:szCs w:val="18"/>
              </w:rPr>
              <w:t>Call setup time is comparable between DUT and Reference-1 (DUT is no worse than 10% slower in call setup time).</w:t>
            </w:r>
          </w:p>
        </w:tc>
      </w:tr>
    </w:tbl>
    <w:p w14:paraId="1D9762CF" w14:textId="539594C6" w:rsidR="00E5382E" w:rsidRDefault="00E5382E" w:rsidP="00E5382E">
      <w:pPr>
        <w:pStyle w:val="Heading4"/>
      </w:pPr>
      <w:r>
        <w:t>91.2.6.2</w:t>
      </w:r>
      <w:r w:rsidRPr="00041C16">
        <w:t xml:space="preserve"> </w:t>
      </w:r>
      <w:r>
        <w:t xml:space="preserve">MO Voice Call </w:t>
      </w:r>
      <w:r w:rsidR="007D0C04">
        <w:t>–</w:t>
      </w:r>
      <w:r>
        <w:t xml:space="preserve"> Establishment Setup time (Absolute measurement)</w:t>
      </w:r>
      <w:bookmarkEnd w:id="128"/>
    </w:p>
    <w:p w14:paraId="53B65AFE" w14:textId="77777777" w:rsidR="00E5382E" w:rsidRPr="007F016F" w:rsidRDefault="00E5382E" w:rsidP="00E5382E">
      <w:pPr>
        <w:pStyle w:val="H6"/>
      </w:pPr>
      <w:bookmarkStart w:id="129" w:name="_Toc482685983"/>
      <w:r w:rsidRPr="007F016F">
        <w:t>Description</w:t>
      </w:r>
    </w:p>
    <w:p w14:paraId="15CD9A2B" w14:textId="77777777" w:rsidR="00E5382E" w:rsidRDefault="00E5382E" w:rsidP="00E5382E">
      <w:r w:rsidRPr="00D85569">
        <w:t>The DUT sh</w:t>
      </w:r>
      <w:r>
        <w:t>all successfully establish an MO VxLTE call within a sufficient setup time.</w:t>
      </w:r>
    </w:p>
    <w:p w14:paraId="0BA01993" w14:textId="77777777" w:rsidR="00E5382E" w:rsidRPr="007F016F" w:rsidRDefault="00E5382E" w:rsidP="00E5382E">
      <w:pPr>
        <w:pStyle w:val="H6"/>
      </w:pPr>
      <w:r w:rsidRPr="007F016F">
        <w:t xml:space="preserve">Related </w:t>
      </w:r>
      <w:r>
        <w:t>3GPP</w:t>
      </w:r>
      <w:r w:rsidRPr="007F016F">
        <w:t xml:space="preserve"> core specifications</w:t>
      </w:r>
    </w:p>
    <w:p w14:paraId="1801C77D" w14:textId="77777777" w:rsidR="00E5382E" w:rsidRPr="00D85569" w:rsidRDefault="00E5382E" w:rsidP="00E5382E">
      <w:r>
        <w:t>GSMA IR.92</w:t>
      </w:r>
    </w:p>
    <w:p w14:paraId="174ECAE6" w14:textId="77777777" w:rsidR="00E5382E" w:rsidRPr="007F016F" w:rsidRDefault="00E5382E" w:rsidP="00E5382E">
      <w:pPr>
        <w:pStyle w:val="H6"/>
      </w:pPr>
      <w:r w:rsidRPr="007F016F">
        <w:t>Reason for test</w:t>
      </w:r>
    </w:p>
    <w:p w14:paraId="44CA8DC8" w14:textId="77777777" w:rsidR="00E5382E" w:rsidRPr="007F016F" w:rsidRDefault="00E5382E" w:rsidP="00E5382E">
      <w:pPr>
        <w:spacing w:before="120"/>
      </w:pPr>
      <w:r w:rsidRPr="00D85569">
        <w:t xml:space="preserve">To </w:t>
      </w:r>
      <w:r>
        <w:t>verify the DUT establishes an MO VxLTE call within a sufficient setup time.</w:t>
      </w:r>
    </w:p>
    <w:p w14:paraId="29ADFC49" w14:textId="77777777" w:rsidR="00E5382E" w:rsidRPr="007F016F" w:rsidRDefault="00E5382E" w:rsidP="00E5382E">
      <w:pPr>
        <w:pStyle w:val="H6"/>
      </w:pPr>
      <w:r w:rsidRPr="007F016F">
        <w:t>Initial configuration</w:t>
      </w:r>
    </w:p>
    <w:p w14:paraId="12B45311" w14:textId="77777777" w:rsidR="00E5382E" w:rsidRDefault="00E5382E" w:rsidP="00E5382E">
      <w:pPr>
        <w:jc w:val="left"/>
        <w:rPr>
          <w:bCs/>
        </w:rPr>
      </w:pPr>
      <w:r>
        <w:rPr>
          <w:bCs/>
        </w:rPr>
        <w:t>Test is done under lab conditions (</w:t>
      </w:r>
      <w:r w:rsidRPr="00D85569">
        <w:t>optimum RF si</w:t>
      </w:r>
      <w:r>
        <w:t>gnal, no contention with other devices</w:t>
      </w:r>
      <w:r w:rsidRPr="00D85569">
        <w:t>, and sufficient bandwidth of eNodeB).</w:t>
      </w:r>
    </w:p>
    <w:p w14:paraId="2AE35EC9"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6FB813E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03E1027B"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0CAFEE57" w14:textId="77777777" w:rsidTr="00F2635D">
        <w:tc>
          <w:tcPr>
            <w:tcW w:w="437" w:type="dxa"/>
            <w:shd w:val="clear" w:color="auto" w:fill="F2F2F2" w:themeFill="background1" w:themeFillShade="F2"/>
          </w:tcPr>
          <w:p w14:paraId="6A28CF92"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3AAFF84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BD5307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40EFCD3" w14:textId="77777777" w:rsidTr="00F2635D">
        <w:tc>
          <w:tcPr>
            <w:tcW w:w="437" w:type="dxa"/>
            <w:shd w:val="clear" w:color="auto" w:fill="F2F2F2" w:themeFill="background1" w:themeFillShade="F2"/>
          </w:tcPr>
          <w:p w14:paraId="5457352E"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09FFAAE"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0460BE4E" w14:textId="77777777" w:rsidR="00E5382E" w:rsidRPr="00AD2F60" w:rsidRDefault="00E5382E" w:rsidP="00F2635D">
            <w:pPr>
              <w:jc w:val="left"/>
              <w:rPr>
                <w:sz w:val="18"/>
                <w:szCs w:val="18"/>
              </w:rPr>
            </w:pPr>
            <w:r>
              <w:rPr>
                <w:sz w:val="18"/>
                <w:szCs w:val="18"/>
              </w:rPr>
              <w:t>At DUT, measure the time from pressing the call button to when the ringing tone can be heard on DUT.</w:t>
            </w:r>
          </w:p>
        </w:tc>
        <w:tc>
          <w:tcPr>
            <w:tcW w:w="4534" w:type="dxa"/>
          </w:tcPr>
          <w:p w14:paraId="0E7168B1" w14:textId="77777777" w:rsidR="00E5382E" w:rsidRDefault="00E5382E" w:rsidP="00F2635D">
            <w:pPr>
              <w:jc w:val="left"/>
              <w:rPr>
                <w:bCs/>
                <w:sz w:val="18"/>
                <w:szCs w:val="18"/>
              </w:rPr>
            </w:pPr>
            <w:r>
              <w:rPr>
                <w:bCs/>
                <w:sz w:val="18"/>
                <w:szCs w:val="18"/>
              </w:rPr>
              <w:t>DUT establishes MO call setup and is ringing to indicate the call to Client-1 has been successfully negotiated.</w:t>
            </w:r>
          </w:p>
          <w:p w14:paraId="2FCA042D" w14:textId="77777777" w:rsidR="00E5382E" w:rsidRDefault="00E5382E" w:rsidP="00F2635D">
            <w:pPr>
              <w:jc w:val="left"/>
              <w:rPr>
                <w:bCs/>
                <w:sz w:val="18"/>
                <w:szCs w:val="18"/>
              </w:rPr>
            </w:pPr>
            <w:r>
              <w:rPr>
                <w:bCs/>
                <w:sz w:val="18"/>
                <w:szCs w:val="18"/>
              </w:rPr>
              <w:t>The call setup time is recorded.</w:t>
            </w:r>
          </w:p>
        </w:tc>
      </w:tr>
      <w:tr w:rsidR="00E5382E" w:rsidRPr="00D824AC" w14:paraId="2C016501" w14:textId="77777777" w:rsidTr="00F2635D">
        <w:tc>
          <w:tcPr>
            <w:tcW w:w="437" w:type="dxa"/>
            <w:shd w:val="clear" w:color="auto" w:fill="F2F2F2" w:themeFill="background1" w:themeFillShade="F2"/>
          </w:tcPr>
          <w:p w14:paraId="7E06199E"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4B11C30D" w14:textId="77777777" w:rsidR="00E5382E" w:rsidRPr="00AD2F60" w:rsidRDefault="00E5382E" w:rsidP="00F2635D">
            <w:pPr>
              <w:jc w:val="left"/>
              <w:rPr>
                <w:sz w:val="18"/>
                <w:szCs w:val="18"/>
              </w:rPr>
            </w:pPr>
            <w:r>
              <w:rPr>
                <w:sz w:val="18"/>
                <w:szCs w:val="18"/>
              </w:rPr>
              <w:t>At DUT, end the call setup.</w:t>
            </w:r>
          </w:p>
        </w:tc>
        <w:tc>
          <w:tcPr>
            <w:tcW w:w="4534" w:type="dxa"/>
          </w:tcPr>
          <w:p w14:paraId="03749EEC" w14:textId="77777777" w:rsidR="00E5382E" w:rsidRPr="002E2F36" w:rsidRDefault="00E5382E" w:rsidP="00F2635D">
            <w:pPr>
              <w:jc w:val="left"/>
              <w:rPr>
                <w:bCs/>
                <w:sz w:val="18"/>
                <w:szCs w:val="18"/>
              </w:rPr>
            </w:pPr>
            <w:r>
              <w:rPr>
                <w:bCs/>
                <w:sz w:val="18"/>
                <w:szCs w:val="18"/>
              </w:rPr>
              <w:t>Call setup is ended.</w:t>
            </w:r>
          </w:p>
        </w:tc>
      </w:tr>
      <w:tr w:rsidR="00E5382E" w:rsidRPr="00D824AC" w14:paraId="31E577BC" w14:textId="77777777" w:rsidTr="00F2635D">
        <w:tc>
          <w:tcPr>
            <w:tcW w:w="437" w:type="dxa"/>
            <w:shd w:val="clear" w:color="auto" w:fill="F2F2F2" w:themeFill="background1" w:themeFillShade="F2"/>
          </w:tcPr>
          <w:p w14:paraId="4C8CA3B7"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4A7180D7"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7F689E61" w14:textId="77777777" w:rsidR="00E5382E" w:rsidRDefault="00E5382E" w:rsidP="00F2635D">
            <w:pPr>
              <w:jc w:val="left"/>
              <w:rPr>
                <w:sz w:val="18"/>
                <w:szCs w:val="18"/>
              </w:rPr>
            </w:pPr>
            <w:r>
              <w:rPr>
                <w:sz w:val="18"/>
                <w:szCs w:val="18"/>
              </w:rPr>
              <w:t>10 call setup times in total are recorded on DUT.</w:t>
            </w:r>
          </w:p>
          <w:p w14:paraId="6B90ED1E" w14:textId="77777777" w:rsidR="00E5382E" w:rsidRPr="00AD2F60" w:rsidRDefault="00E5382E" w:rsidP="00F2635D">
            <w:pPr>
              <w:jc w:val="left"/>
              <w:rPr>
                <w:sz w:val="18"/>
                <w:szCs w:val="18"/>
              </w:rPr>
            </w:pPr>
            <w:r>
              <w:rPr>
                <w:sz w:val="18"/>
                <w:szCs w:val="18"/>
              </w:rPr>
              <w:t>Calculate an average call setup time.</w:t>
            </w:r>
          </w:p>
        </w:tc>
      </w:tr>
      <w:tr w:rsidR="00E5382E" w:rsidRPr="00D824AC" w14:paraId="005BACBD" w14:textId="77777777" w:rsidTr="00F2635D">
        <w:tc>
          <w:tcPr>
            <w:tcW w:w="437" w:type="dxa"/>
            <w:shd w:val="clear" w:color="auto" w:fill="F2F2F2" w:themeFill="background1" w:themeFillShade="F2"/>
          </w:tcPr>
          <w:p w14:paraId="4B2F270F" w14:textId="77777777" w:rsidR="00E5382E" w:rsidRDefault="00E5382E" w:rsidP="00F2635D">
            <w:pPr>
              <w:tabs>
                <w:tab w:val="left" w:pos="851"/>
              </w:tabs>
              <w:ind w:right="-1"/>
              <w:jc w:val="left"/>
              <w:rPr>
                <w:sz w:val="18"/>
                <w:szCs w:val="18"/>
              </w:rPr>
            </w:pPr>
            <w:r>
              <w:rPr>
                <w:sz w:val="18"/>
                <w:szCs w:val="18"/>
              </w:rPr>
              <w:t>4</w:t>
            </w:r>
          </w:p>
        </w:tc>
        <w:tc>
          <w:tcPr>
            <w:tcW w:w="4271" w:type="dxa"/>
          </w:tcPr>
          <w:p w14:paraId="6AFA5A64"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216A9668" w14:textId="77777777" w:rsidR="00E5382E" w:rsidRDefault="00E5382E" w:rsidP="00F2635D">
            <w:pPr>
              <w:jc w:val="left"/>
              <w:rPr>
                <w:sz w:val="18"/>
                <w:szCs w:val="18"/>
              </w:rPr>
            </w:pPr>
            <w:r>
              <w:rPr>
                <w:sz w:val="18"/>
                <w:szCs w:val="18"/>
              </w:rPr>
              <w:t>10 call setup times in total are recorded on Reference-1.</w:t>
            </w:r>
          </w:p>
          <w:p w14:paraId="1118D2CD" w14:textId="77777777" w:rsidR="00E5382E" w:rsidRDefault="00E5382E" w:rsidP="00F2635D">
            <w:pPr>
              <w:jc w:val="left"/>
              <w:rPr>
                <w:sz w:val="18"/>
                <w:szCs w:val="18"/>
              </w:rPr>
            </w:pPr>
            <w:r>
              <w:rPr>
                <w:sz w:val="18"/>
                <w:szCs w:val="18"/>
              </w:rPr>
              <w:t>Calculate an average call setup time.</w:t>
            </w:r>
          </w:p>
        </w:tc>
      </w:tr>
      <w:tr w:rsidR="00E5382E" w:rsidRPr="00D824AC" w14:paraId="24290BDF" w14:textId="77777777" w:rsidTr="00F2635D">
        <w:tc>
          <w:tcPr>
            <w:tcW w:w="437" w:type="dxa"/>
            <w:shd w:val="clear" w:color="auto" w:fill="F2F2F2" w:themeFill="background1" w:themeFillShade="F2"/>
          </w:tcPr>
          <w:p w14:paraId="57FE6CDB" w14:textId="77777777" w:rsidR="00E5382E" w:rsidRDefault="00E5382E" w:rsidP="00F2635D">
            <w:pPr>
              <w:tabs>
                <w:tab w:val="left" w:pos="851"/>
              </w:tabs>
              <w:ind w:right="-1"/>
              <w:jc w:val="left"/>
              <w:rPr>
                <w:sz w:val="18"/>
                <w:szCs w:val="18"/>
              </w:rPr>
            </w:pPr>
            <w:r>
              <w:rPr>
                <w:sz w:val="18"/>
                <w:szCs w:val="18"/>
              </w:rPr>
              <w:t>5</w:t>
            </w:r>
          </w:p>
        </w:tc>
        <w:tc>
          <w:tcPr>
            <w:tcW w:w="4271" w:type="dxa"/>
          </w:tcPr>
          <w:p w14:paraId="56A2EF1E" w14:textId="77777777" w:rsidR="00E5382E" w:rsidRDefault="00E5382E" w:rsidP="00F2635D">
            <w:pPr>
              <w:jc w:val="left"/>
              <w:rPr>
                <w:bCs/>
                <w:sz w:val="18"/>
                <w:szCs w:val="18"/>
              </w:rPr>
            </w:pPr>
            <w:r>
              <w:rPr>
                <w:bCs/>
                <w:sz w:val="18"/>
                <w:szCs w:val="18"/>
              </w:rPr>
              <w:t>Compare the setup time between DUT and Reference-1.</w:t>
            </w:r>
          </w:p>
        </w:tc>
        <w:tc>
          <w:tcPr>
            <w:tcW w:w="4534" w:type="dxa"/>
          </w:tcPr>
          <w:p w14:paraId="43BC26CB" w14:textId="77777777" w:rsidR="00E5382E" w:rsidRDefault="00E5382E" w:rsidP="00F2635D">
            <w:pPr>
              <w:jc w:val="left"/>
              <w:rPr>
                <w:sz w:val="18"/>
                <w:szCs w:val="18"/>
              </w:rPr>
            </w:pPr>
            <w:r>
              <w:rPr>
                <w:sz w:val="18"/>
                <w:szCs w:val="18"/>
              </w:rPr>
              <w:t>Call setup time is comparable between DUT and Reference-1 (DUT is no worse than 10% slower in call setup time).</w:t>
            </w:r>
          </w:p>
        </w:tc>
      </w:tr>
    </w:tbl>
    <w:p w14:paraId="55B9207C" w14:textId="2C79414E" w:rsidR="00E5382E" w:rsidRDefault="00E5382E" w:rsidP="00E5382E">
      <w:pPr>
        <w:pStyle w:val="Heading4"/>
      </w:pPr>
      <w:r>
        <w:t>91.2.6.3</w:t>
      </w:r>
      <w:r w:rsidRPr="00041C16">
        <w:t xml:space="preserve"> </w:t>
      </w:r>
      <w:r>
        <w:t xml:space="preserve">MO Voice Call </w:t>
      </w:r>
      <w:r w:rsidR="007D0C04">
        <w:t>–</w:t>
      </w:r>
      <w:r>
        <w:t xml:space="preserve"> Establishment Success Rate (Relative measurement)</w:t>
      </w:r>
      <w:bookmarkEnd w:id="129"/>
    </w:p>
    <w:p w14:paraId="3A2010E9" w14:textId="77777777" w:rsidR="00E5382E" w:rsidRPr="007F016F" w:rsidRDefault="00E5382E" w:rsidP="00E5382E">
      <w:pPr>
        <w:pStyle w:val="H6"/>
      </w:pPr>
      <w:bookmarkStart w:id="130" w:name="_Toc482685984"/>
      <w:r w:rsidRPr="007F016F">
        <w:t>Description</w:t>
      </w:r>
    </w:p>
    <w:p w14:paraId="7B3588A4" w14:textId="77777777" w:rsidR="00E5382E" w:rsidRDefault="00E5382E" w:rsidP="00E5382E">
      <w:r w:rsidRPr="00D85569">
        <w:t>The DUT sh</w:t>
      </w:r>
      <w:r>
        <w:t>all successfully establish an MO VxLTE call.</w:t>
      </w:r>
    </w:p>
    <w:p w14:paraId="4FC7FF27" w14:textId="77777777" w:rsidR="00E5382E" w:rsidRPr="007F016F" w:rsidRDefault="00E5382E" w:rsidP="00E5382E">
      <w:pPr>
        <w:pStyle w:val="H6"/>
      </w:pPr>
      <w:r w:rsidRPr="007F016F">
        <w:t xml:space="preserve">Related </w:t>
      </w:r>
      <w:r>
        <w:t>3GPP</w:t>
      </w:r>
      <w:r w:rsidRPr="007F016F">
        <w:t xml:space="preserve"> core specifications</w:t>
      </w:r>
    </w:p>
    <w:p w14:paraId="46945382" w14:textId="77777777" w:rsidR="00E5382E" w:rsidRPr="00D85569" w:rsidRDefault="00E5382E" w:rsidP="00E5382E">
      <w:r>
        <w:t>GSMA IR.92</w:t>
      </w:r>
    </w:p>
    <w:p w14:paraId="435481FC" w14:textId="77777777" w:rsidR="00E5382E" w:rsidRPr="007F016F" w:rsidRDefault="00E5382E" w:rsidP="00E5382E">
      <w:pPr>
        <w:pStyle w:val="H6"/>
      </w:pPr>
      <w:r w:rsidRPr="007F016F">
        <w:t>Reason for test</w:t>
      </w:r>
    </w:p>
    <w:p w14:paraId="1C0B7FA2" w14:textId="77777777" w:rsidR="00E5382E" w:rsidRPr="007F016F" w:rsidRDefault="00E5382E" w:rsidP="00E5382E">
      <w:pPr>
        <w:spacing w:before="120"/>
      </w:pPr>
      <w:r w:rsidRPr="00D85569">
        <w:t xml:space="preserve">To </w:t>
      </w:r>
      <w:r>
        <w:t>verify the DUT establishes an MO VxLTE call over multiple attempts.</w:t>
      </w:r>
    </w:p>
    <w:p w14:paraId="002C3097" w14:textId="77777777" w:rsidR="00E5382E" w:rsidRPr="007F016F" w:rsidRDefault="00E5382E" w:rsidP="00E5382E">
      <w:pPr>
        <w:pStyle w:val="H6"/>
      </w:pPr>
      <w:r w:rsidRPr="007F016F">
        <w:t>Initial configuration</w:t>
      </w:r>
    </w:p>
    <w:p w14:paraId="3A50AFF4"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447AE5B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39CC00BD"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6BF9A161" w14:textId="77777777" w:rsidTr="00F2635D">
        <w:tc>
          <w:tcPr>
            <w:tcW w:w="437" w:type="dxa"/>
            <w:shd w:val="clear" w:color="auto" w:fill="F2F2F2" w:themeFill="background1" w:themeFillShade="F2"/>
          </w:tcPr>
          <w:p w14:paraId="62452947"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24D61B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DAB341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FE5B6BB" w14:textId="77777777" w:rsidTr="00F2635D">
        <w:tc>
          <w:tcPr>
            <w:tcW w:w="437" w:type="dxa"/>
            <w:shd w:val="clear" w:color="auto" w:fill="F2F2F2" w:themeFill="background1" w:themeFillShade="F2"/>
          </w:tcPr>
          <w:p w14:paraId="62B0F65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9E6EA87"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6AC01A1A" w14:textId="77777777" w:rsidR="00E5382E" w:rsidRPr="00AD2F60" w:rsidRDefault="00E5382E" w:rsidP="00F2635D">
            <w:pPr>
              <w:jc w:val="left"/>
              <w:rPr>
                <w:sz w:val="18"/>
                <w:szCs w:val="18"/>
              </w:rPr>
            </w:pPr>
            <w:r>
              <w:rPr>
                <w:sz w:val="18"/>
                <w:szCs w:val="18"/>
              </w:rPr>
              <w:t>Answer call at Client-1.</w:t>
            </w:r>
          </w:p>
        </w:tc>
        <w:tc>
          <w:tcPr>
            <w:tcW w:w="4534" w:type="dxa"/>
          </w:tcPr>
          <w:p w14:paraId="66B64836"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9FD279D"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12F691BC" w14:textId="77777777" w:rsidTr="00F2635D">
        <w:tc>
          <w:tcPr>
            <w:tcW w:w="437" w:type="dxa"/>
            <w:shd w:val="clear" w:color="auto" w:fill="F2F2F2" w:themeFill="background1" w:themeFillShade="F2"/>
          </w:tcPr>
          <w:p w14:paraId="2AA01826"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5ACB3927" w14:textId="77777777" w:rsidR="00E5382E" w:rsidRPr="00AD2F60" w:rsidRDefault="00E5382E" w:rsidP="00F2635D">
            <w:pPr>
              <w:jc w:val="left"/>
              <w:rPr>
                <w:sz w:val="18"/>
                <w:szCs w:val="18"/>
              </w:rPr>
            </w:pPr>
            <w:r>
              <w:rPr>
                <w:sz w:val="18"/>
                <w:szCs w:val="18"/>
              </w:rPr>
              <w:t>At DUT, end the call.</w:t>
            </w:r>
          </w:p>
        </w:tc>
        <w:tc>
          <w:tcPr>
            <w:tcW w:w="4534" w:type="dxa"/>
          </w:tcPr>
          <w:p w14:paraId="415C74B8" w14:textId="77777777" w:rsidR="00E5382E" w:rsidRPr="002E2F36" w:rsidRDefault="00E5382E" w:rsidP="00F2635D">
            <w:pPr>
              <w:jc w:val="left"/>
              <w:rPr>
                <w:bCs/>
                <w:sz w:val="18"/>
                <w:szCs w:val="18"/>
              </w:rPr>
            </w:pPr>
            <w:r>
              <w:rPr>
                <w:bCs/>
                <w:sz w:val="18"/>
                <w:szCs w:val="18"/>
              </w:rPr>
              <w:t>Call is ended.</w:t>
            </w:r>
          </w:p>
        </w:tc>
      </w:tr>
      <w:tr w:rsidR="00E5382E" w:rsidRPr="00D824AC" w14:paraId="02029DBD" w14:textId="77777777" w:rsidTr="00F2635D">
        <w:tc>
          <w:tcPr>
            <w:tcW w:w="437" w:type="dxa"/>
            <w:shd w:val="clear" w:color="auto" w:fill="F2F2F2" w:themeFill="background1" w:themeFillShade="F2"/>
          </w:tcPr>
          <w:p w14:paraId="18419970"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27A823BF"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787029DB"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3ED9C427" w14:textId="77777777" w:rsidTr="00F2635D">
        <w:tc>
          <w:tcPr>
            <w:tcW w:w="437" w:type="dxa"/>
            <w:shd w:val="clear" w:color="auto" w:fill="F2F2F2" w:themeFill="background1" w:themeFillShade="F2"/>
          </w:tcPr>
          <w:p w14:paraId="396A13C8" w14:textId="77777777" w:rsidR="00E5382E" w:rsidRDefault="00E5382E" w:rsidP="00F2635D">
            <w:pPr>
              <w:tabs>
                <w:tab w:val="left" w:pos="851"/>
              </w:tabs>
              <w:ind w:right="-1"/>
              <w:jc w:val="left"/>
              <w:rPr>
                <w:sz w:val="18"/>
                <w:szCs w:val="18"/>
              </w:rPr>
            </w:pPr>
            <w:r>
              <w:rPr>
                <w:sz w:val="18"/>
                <w:szCs w:val="18"/>
              </w:rPr>
              <w:t>4</w:t>
            </w:r>
          </w:p>
        </w:tc>
        <w:tc>
          <w:tcPr>
            <w:tcW w:w="4271" w:type="dxa"/>
          </w:tcPr>
          <w:p w14:paraId="3585BB5F"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66720294" w14:textId="77777777" w:rsidR="00E5382E" w:rsidRDefault="00E5382E" w:rsidP="00F2635D">
            <w:pPr>
              <w:jc w:val="left"/>
              <w:rPr>
                <w:sz w:val="18"/>
                <w:szCs w:val="18"/>
              </w:rPr>
            </w:pPr>
            <w:r>
              <w:rPr>
                <w:sz w:val="18"/>
                <w:szCs w:val="18"/>
              </w:rPr>
              <w:t>10 calls in total are recorded on Reference-1.</w:t>
            </w:r>
          </w:p>
        </w:tc>
      </w:tr>
      <w:tr w:rsidR="00E5382E" w:rsidRPr="00D824AC" w14:paraId="773D55C9" w14:textId="77777777" w:rsidTr="00F2635D">
        <w:tc>
          <w:tcPr>
            <w:tcW w:w="437" w:type="dxa"/>
            <w:shd w:val="clear" w:color="auto" w:fill="F2F2F2" w:themeFill="background1" w:themeFillShade="F2"/>
          </w:tcPr>
          <w:p w14:paraId="4346E495" w14:textId="77777777" w:rsidR="00E5382E" w:rsidRDefault="00E5382E" w:rsidP="00F2635D">
            <w:pPr>
              <w:tabs>
                <w:tab w:val="left" w:pos="851"/>
              </w:tabs>
              <w:ind w:right="-1"/>
              <w:jc w:val="left"/>
              <w:rPr>
                <w:sz w:val="18"/>
                <w:szCs w:val="18"/>
              </w:rPr>
            </w:pPr>
            <w:r>
              <w:rPr>
                <w:sz w:val="18"/>
                <w:szCs w:val="18"/>
              </w:rPr>
              <w:t>5</w:t>
            </w:r>
          </w:p>
        </w:tc>
        <w:tc>
          <w:tcPr>
            <w:tcW w:w="4271" w:type="dxa"/>
          </w:tcPr>
          <w:p w14:paraId="11BC0EDC"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7692C285"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0710E866" w14:textId="42CB0ADA" w:rsidR="00E5382E" w:rsidRDefault="00E5382E" w:rsidP="00E5382E">
      <w:pPr>
        <w:pStyle w:val="Heading4"/>
      </w:pPr>
      <w:r>
        <w:t>91.2.6.4</w:t>
      </w:r>
      <w:r w:rsidRPr="00041C16">
        <w:t xml:space="preserve"> </w:t>
      </w:r>
      <w:r>
        <w:t xml:space="preserve">MO Voice Call </w:t>
      </w:r>
      <w:r w:rsidR="007D0C04">
        <w:t>–</w:t>
      </w:r>
      <w:r>
        <w:t xml:space="preserve"> Establishment Success Rate (Absolute measurement)</w:t>
      </w:r>
      <w:bookmarkEnd w:id="130"/>
    </w:p>
    <w:p w14:paraId="2EB04595" w14:textId="77777777" w:rsidR="00E5382E" w:rsidRPr="007F016F" w:rsidRDefault="00E5382E" w:rsidP="00E5382E">
      <w:pPr>
        <w:pStyle w:val="H6"/>
      </w:pPr>
      <w:bookmarkStart w:id="131" w:name="_Toc482685985"/>
      <w:r w:rsidRPr="007F016F">
        <w:t>Description</w:t>
      </w:r>
    </w:p>
    <w:p w14:paraId="3B6A2545" w14:textId="77777777" w:rsidR="00E5382E" w:rsidRDefault="00E5382E" w:rsidP="00E5382E">
      <w:r w:rsidRPr="00D85569">
        <w:t>The DUT sh</w:t>
      </w:r>
      <w:r>
        <w:t>all successfully establish an MO VxLTE call.</w:t>
      </w:r>
    </w:p>
    <w:p w14:paraId="72248E1F" w14:textId="77777777" w:rsidR="00E5382E" w:rsidRPr="007F016F" w:rsidRDefault="00E5382E" w:rsidP="00E5382E">
      <w:pPr>
        <w:pStyle w:val="H6"/>
      </w:pPr>
      <w:r w:rsidRPr="007F016F">
        <w:t xml:space="preserve">Related </w:t>
      </w:r>
      <w:r>
        <w:t>3GPP</w:t>
      </w:r>
      <w:r w:rsidRPr="007F016F">
        <w:t xml:space="preserve"> core specifications</w:t>
      </w:r>
    </w:p>
    <w:p w14:paraId="7F6D3517" w14:textId="77777777" w:rsidR="00E5382E" w:rsidRPr="00D85569" w:rsidRDefault="00E5382E" w:rsidP="00E5382E">
      <w:r>
        <w:t>GSMA IR.92</w:t>
      </w:r>
    </w:p>
    <w:p w14:paraId="1B9AC0E6" w14:textId="77777777" w:rsidR="00E5382E" w:rsidRPr="007F016F" w:rsidRDefault="00E5382E" w:rsidP="00E5382E">
      <w:pPr>
        <w:pStyle w:val="H6"/>
      </w:pPr>
      <w:r w:rsidRPr="007F016F">
        <w:t>Reason for test</w:t>
      </w:r>
    </w:p>
    <w:p w14:paraId="1AE6EFAE" w14:textId="77777777" w:rsidR="00E5382E" w:rsidRPr="007F016F" w:rsidRDefault="00E5382E" w:rsidP="00E5382E">
      <w:pPr>
        <w:spacing w:before="120"/>
      </w:pPr>
      <w:r w:rsidRPr="00D85569">
        <w:t xml:space="preserve">To </w:t>
      </w:r>
      <w:r>
        <w:t>verify the DUT establishes an MO VxLTE call over multiple attempts.</w:t>
      </w:r>
    </w:p>
    <w:p w14:paraId="28859B90" w14:textId="77777777" w:rsidR="00E5382E" w:rsidRPr="007F016F" w:rsidRDefault="00E5382E" w:rsidP="00E5382E">
      <w:pPr>
        <w:pStyle w:val="H6"/>
      </w:pPr>
      <w:r w:rsidRPr="007F016F">
        <w:t>Initial configuration</w:t>
      </w:r>
    </w:p>
    <w:p w14:paraId="28ADA361" w14:textId="77777777" w:rsidR="00E5382E" w:rsidRDefault="00E5382E" w:rsidP="00E5382E">
      <w:pPr>
        <w:jc w:val="left"/>
        <w:rPr>
          <w:bCs/>
        </w:rPr>
      </w:pPr>
      <w:r>
        <w:rPr>
          <w:bCs/>
        </w:rPr>
        <w:t>Test is done under lab conditions (</w:t>
      </w:r>
      <w:r w:rsidRPr="00D85569">
        <w:t>optimum RF si</w:t>
      </w:r>
      <w:r>
        <w:t>gnal, no contention with other devices</w:t>
      </w:r>
      <w:r w:rsidRPr="00D85569">
        <w:t>, and sufficient bandwidth of eNodeB).</w:t>
      </w:r>
    </w:p>
    <w:p w14:paraId="28617F54"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3F5E911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29F19F9D"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42FF5D0F" w14:textId="77777777" w:rsidTr="00F2635D">
        <w:tc>
          <w:tcPr>
            <w:tcW w:w="437" w:type="dxa"/>
            <w:shd w:val="clear" w:color="auto" w:fill="F2F2F2" w:themeFill="background1" w:themeFillShade="F2"/>
          </w:tcPr>
          <w:p w14:paraId="3585059B"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B34CE4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43DAFBE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92F28FD" w14:textId="77777777" w:rsidTr="00F2635D">
        <w:tc>
          <w:tcPr>
            <w:tcW w:w="437" w:type="dxa"/>
            <w:shd w:val="clear" w:color="auto" w:fill="F2F2F2" w:themeFill="background1" w:themeFillShade="F2"/>
          </w:tcPr>
          <w:p w14:paraId="59A1D77F"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0D5152E"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799A4AB7" w14:textId="77777777" w:rsidR="00E5382E" w:rsidRPr="00AD2F60" w:rsidRDefault="00E5382E" w:rsidP="00F2635D">
            <w:pPr>
              <w:jc w:val="left"/>
              <w:rPr>
                <w:sz w:val="18"/>
                <w:szCs w:val="18"/>
              </w:rPr>
            </w:pPr>
            <w:r>
              <w:rPr>
                <w:sz w:val="18"/>
                <w:szCs w:val="18"/>
              </w:rPr>
              <w:t>Answer call at Client-1.</w:t>
            </w:r>
          </w:p>
        </w:tc>
        <w:tc>
          <w:tcPr>
            <w:tcW w:w="4534" w:type="dxa"/>
          </w:tcPr>
          <w:p w14:paraId="2F3159D9"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350ADFB"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4F90BE6C" w14:textId="77777777" w:rsidTr="00F2635D">
        <w:tc>
          <w:tcPr>
            <w:tcW w:w="437" w:type="dxa"/>
            <w:shd w:val="clear" w:color="auto" w:fill="F2F2F2" w:themeFill="background1" w:themeFillShade="F2"/>
          </w:tcPr>
          <w:p w14:paraId="41442B3B"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6F3B4E8C" w14:textId="77777777" w:rsidR="00E5382E" w:rsidRPr="00AD2F60" w:rsidRDefault="00E5382E" w:rsidP="00F2635D">
            <w:pPr>
              <w:jc w:val="left"/>
              <w:rPr>
                <w:sz w:val="18"/>
                <w:szCs w:val="18"/>
              </w:rPr>
            </w:pPr>
            <w:r>
              <w:rPr>
                <w:sz w:val="18"/>
                <w:szCs w:val="18"/>
              </w:rPr>
              <w:t>At DUT, end the call.</w:t>
            </w:r>
          </w:p>
        </w:tc>
        <w:tc>
          <w:tcPr>
            <w:tcW w:w="4534" w:type="dxa"/>
          </w:tcPr>
          <w:p w14:paraId="51414213" w14:textId="77777777" w:rsidR="00E5382E" w:rsidRPr="002E2F36" w:rsidRDefault="00E5382E" w:rsidP="00F2635D">
            <w:pPr>
              <w:jc w:val="left"/>
              <w:rPr>
                <w:bCs/>
                <w:sz w:val="18"/>
                <w:szCs w:val="18"/>
              </w:rPr>
            </w:pPr>
            <w:r>
              <w:rPr>
                <w:bCs/>
                <w:sz w:val="18"/>
                <w:szCs w:val="18"/>
              </w:rPr>
              <w:t>Call is ended.</w:t>
            </w:r>
          </w:p>
        </w:tc>
      </w:tr>
      <w:tr w:rsidR="00E5382E" w:rsidRPr="00D824AC" w14:paraId="2DFB32C5" w14:textId="77777777" w:rsidTr="00F2635D">
        <w:tc>
          <w:tcPr>
            <w:tcW w:w="437" w:type="dxa"/>
            <w:shd w:val="clear" w:color="auto" w:fill="F2F2F2" w:themeFill="background1" w:themeFillShade="F2"/>
          </w:tcPr>
          <w:p w14:paraId="7EE6282C"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5EA01240"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3DE8FB3D"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57DFD31C" w14:textId="77777777" w:rsidTr="00F2635D">
        <w:tc>
          <w:tcPr>
            <w:tcW w:w="437" w:type="dxa"/>
            <w:shd w:val="clear" w:color="auto" w:fill="F2F2F2" w:themeFill="background1" w:themeFillShade="F2"/>
          </w:tcPr>
          <w:p w14:paraId="18D780B7" w14:textId="77777777" w:rsidR="00E5382E" w:rsidRDefault="00E5382E" w:rsidP="00F2635D">
            <w:pPr>
              <w:tabs>
                <w:tab w:val="left" w:pos="851"/>
              </w:tabs>
              <w:ind w:right="-1"/>
              <w:jc w:val="left"/>
              <w:rPr>
                <w:sz w:val="18"/>
                <w:szCs w:val="18"/>
              </w:rPr>
            </w:pPr>
            <w:r>
              <w:rPr>
                <w:sz w:val="18"/>
                <w:szCs w:val="18"/>
              </w:rPr>
              <w:t>4</w:t>
            </w:r>
          </w:p>
        </w:tc>
        <w:tc>
          <w:tcPr>
            <w:tcW w:w="4271" w:type="dxa"/>
          </w:tcPr>
          <w:p w14:paraId="1E71BB75"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0C313C37" w14:textId="77777777" w:rsidR="00E5382E" w:rsidRDefault="00E5382E" w:rsidP="00F2635D">
            <w:pPr>
              <w:jc w:val="left"/>
              <w:rPr>
                <w:sz w:val="18"/>
                <w:szCs w:val="18"/>
              </w:rPr>
            </w:pPr>
            <w:r>
              <w:rPr>
                <w:sz w:val="18"/>
                <w:szCs w:val="18"/>
              </w:rPr>
              <w:t>10 calls in total are recorded on Reference-1.</w:t>
            </w:r>
          </w:p>
        </w:tc>
      </w:tr>
      <w:tr w:rsidR="00E5382E" w:rsidRPr="00D824AC" w14:paraId="3FEB2FDC" w14:textId="77777777" w:rsidTr="00F2635D">
        <w:tc>
          <w:tcPr>
            <w:tcW w:w="437" w:type="dxa"/>
            <w:shd w:val="clear" w:color="auto" w:fill="F2F2F2" w:themeFill="background1" w:themeFillShade="F2"/>
          </w:tcPr>
          <w:p w14:paraId="40B2BDCD" w14:textId="77777777" w:rsidR="00E5382E" w:rsidRDefault="00E5382E" w:rsidP="00F2635D">
            <w:pPr>
              <w:tabs>
                <w:tab w:val="left" w:pos="851"/>
              </w:tabs>
              <w:ind w:right="-1"/>
              <w:jc w:val="left"/>
              <w:rPr>
                <w:sz w:val="18"/>
                <w:szCs w:val="18"/>
              </w:rPr>
            </w:pPr>
            <w:r>
              <w:rPr>
                <w:sz w:val="18"/>
                <w:szCs w:val="18"/>
              </w:rPr>
              <w:t>5</w:t>
            </w:r>
          </w:p>
        </w:tc>
        <w:tc>
          <w:tcPr>
            <w:tcW w:w="4271" w:type="dxa"/>
          </w:tcPr>
          <w:p w14:paraId="24283924"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3624E17C"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3C97CE48" w14:textId="026C2BE9" w:rsidR="00E5382E" w:rsidRDefault="00E5382E" w:rsidP="00E5382E">
      <w:pPr>
        <w:pStyle w:val="Heading4"/>
      </w:pPr>
      <w:r>
        <w:t>91.2.6.5</w:t>
      </w:r>
      <w:r w:rsidRPr="00041C16">
        <w:t xml:space="preserve"> </w:t>
      </w:r>
      <w:r>
        <w:t xml:space="preserve">MT Voice Call </w:t>
      </w:r>
      <w:r w:rsidR="007D0C04">
        <w:t>–</w:t>
      </w:r>
      <w:r>
        <w:t xml:space="preserve"> Establishment Success Rate (Relative measurement)</w:t>
      </w:r>
      <w:bookmarkEnd w:id="131"/>
    </w:p>
    <w:p w14:paraId="26D18550" w14:textId="77777777" w:rsidR="00E5382E" w:rsidRPr="007F016F" w:rsidRDefault="00E5382E" w:rsidP="00E5382E">
      <w:pPr>
        <w:pStyle w:val="H6"/>
      </w:pPr>
      <w:bookmarkStart w:id="132" w:name="_Toc482685986"/>
      <w:r w:rsidRPr="007F016F">
        <w:t>Description</w:t>
      </w:r>
    </w:p>
    <w:p w14:paraId="4EF409C8" w14:textId="77777777" w:rsidR="00E5382E" w:rsidRDefault="00E5382E" w:rsidP="00E5382E">
      <w:r w:rsidRPr="00D85569">
        <w:t>The DUT sh</w:t>
      </w:r>
      <w:r>
        <w:t>all successfully establish an MT VxLTE call.</w:t>
      </w:r>
    </w:p>
    <w:p w14:paraId="03280E95" w14:textId="77777777" w:rsidR="00E5382E" w:rsidRPr="007F016F" w:rsidRDefault="00E5382E" w:rsidP="00E5382E">
      <w:pPr>
        <w:pStyle w:val="H6"/>
      </w:pPr>
      <w:r w:rsidRPr="007F016F">
        <w:t xml:space="preserve">Related </w:t>
      </w:r>
      <w:r>
        <w:t>3GPP</w:t>
      </w:r>
      <w:r w:rsidRPr="007F016F">
        <w:t xml:space="preserve"> core specifications</w:t>
      </w:r>
    </w:p>
    <w:p w14:paraId="32C42433" w14:textId="77777777" w:rsidR="00E5382E" w:rsidRPr="00D85569" w:rsidRDefault="00E5382E" w:rsidP="00E5382E">
      <w:r>
        <w:t>GSMA IR.92</w:t>
      </w:r>
    </w:p>
    <w:p w14:paraId="29AD899B" w14:textId="77777777" w:rsidR="00E5382E" w:rsidRPr="007F016F" w:rsidRDefault="00E5382E" w:rsidP="00E5382E">
      <w:pPr>
        <w:pStyle w:val="H6"/>
      </w:pPr>
      <w:r w:rsidRPr="007F016F">
        <w:t>Reason for test</w:t>
      </w:r>
    </w:p>
    <w:p w14:paraId="0184B7F5" w14:textId="77777777" w:rsidR="00E5382E" w:rsidRPr="007F016F" w:rsidRDefault="00E5382E" w:rsidP="00E5382E">
      <w:pPr>
        <w:spacing w:before="120"/>
      </w:pPr>
      <w:r w:rsidRPr="00D85569">
        <w:t xml:space="preserve">To </w:t>
      </w:r>
      <w:r>
        <w:t>verify the DUT establishes an MT VxLTE call over multiple attempts.</w:t>
      </w:r>
    </w:p>
    <w:p w14:paraId="5B91F1C4" w14:textId="77777777" w:rsidR="00E5382E" w:rsidRPr="007F016F" w:rsidRDefault="00E5382E" w:rsidP="00E5382E">
      <w:pPr>
        <w:pStyle w:val="H6"/>
      </w:pPr>
      <w:r w:rsidRPr="007F016F">
        <w:t>Initial configuration</w:t>
      </w:r>
    </w:p>
    <w:p w14:paraId="08F4DC27"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34AE6AF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224AFC79" w14:textId="77777777" w:rsidR="00E5382E" w:rsidRPr="00041C16" w:rsidRDefault="00E5382E" w:rsidP="00E5382E">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2E61B992" w14:textId="77777777" w:rsidTr="00F2635D">
        <w:tc>
          <w:tcPr>
            <w:tcW w:w="437" w:type="dxa"/>
            <w:shd w:val="clear" w:color="auto" w:fill="F2F2F2" w:themeFill="background1" w:themeFillShade="F2"/>
          </w:tcPr>
          <w:p w14:paraId="31C466E7"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56AC878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3D9320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BDA6EDB" w14:textId="77777777" w:rsidTr="00F2635D">
        <w:tc>
          <w:tcPr>
            <w:tcW w:w="437" w:type="dxa"/>
            <w:shd w:val="clear" w:color="auto" w:fill="F2F2F2" w:themeFill="background1" w:themeFillShade="F2"/>
          </w:tcPr>
          <w:p w14:paraId="7618ED41"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552C0F0" w14:textId="77777777" w:rsidR="00E5382E" w:rsidRDefault="00E5382E" w:rsidP="00F2635D">
            <w:pPr>
              <w:jc w:val="left"/>
              <w:rPr>
                <w:sz w:val="18"/>
                <w:szCs w:val="18"/>
              </w:rPr>
            </w:pPr>
            <w:r w:rsidRPr="00AD2F60">
              <w:rPr>
                <w:sz w:val="18"/>
                <w:szCs w:val="18"/>
              </w:rPr>
              <w:t xml:space="preserve">At DUT, </w:t>
            </w:r>
            <w:r>
              <w:rPr>
                <w:sz w:val="18"/>
                <w:szCs w:val="18"/>
              </w:rPr>
              <w:t>receive MT voice call from Client-1.</w:t>
            </w:r>
          </w:p>
          <w:p w14:paraId="42C08770" w14:textId="77777777" w:rsidR="00E5382E" w:rsidRPr="00AD2F60" w:rsidRDefault="00E5382E" w:rsidP="00F2635D">
            <w:pPr>
              <w:jc w:val="left"/>
              <w:rPr>
                <w:sz w:val="18"/>
                <w:szCs w:val="18"/>
              </w:rPr>
            </w:pPr>
            <w:r>
              <w:rPr>
                <w:sz w:val="18"/>
                <w:szCs w:val="18"/>
              </w:rPr>
              <w:t>Answer call at DUT.</w:t>
            </w:r>
          </w:p>
        </w:tc>
        <w:tc>
          <w:tcPr>
            <w:tcW w:w="4534" w:type="dxa"/>
          </w:tcPr>
          <w:p w14:paraId="6F189BC4"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E1CA45E"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61C79D31" w14:textId="77777777" w:rsidTr="00F2635D">
        <w:tc>
          <w:tcPr>
            <w:tcW w:w="437" w:type="dxa"/>
            <w:shd w:val="clear" w:color="auto" w:fill="F2F2F2" w:themeFill="background1" w:themeFillShade="F2"/>
          </w:tcPr>
          <w:p w14:paraId="15DBB70E"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290A525A" w14:textId="77777777" w:rsidR="00E5382E" w:rsidRPr="00AD2F60" w:rsidRDefault="00E5382E" w:rsidP="00F2635D">
            <w:pPr>
              <w:jc w:val="left"/>
              <w:rPr>
                <w:sz w:val="18"/>
                <w:szCs w:val="18"/>
              </w:rPr>
            </w:pPr>
            <w:r>
              <w:rPr>
                <w:sz w:val="18"/>
                <w:szCs w:val="18"/>
              </w:rPr>
              <w:t>At Client-1, end the call.</w:t>
            </w:r>
          </w:p>
        </w:tc>
        <w:tc>
          <w:tcPr>
            <w:tcW w:w="4534" w:type="dxa"/>
          </w:tcPr>
          <w:p w14:paraId="0C061E5D" w14:textId="77777777" w:rsidR="00E5382E" w:rsidRPr="002E2F36" w:rsidRDefault="00E5382E" w:rsidP="00F2635D">
            <w:pPr>
              <w:jc w:val="left"/>
              <w:rPr>
                <w:bCs/>
                <w:sz w:val="18"/>
                <w:szCs w:val="18"/>
              </w:rPr>
            </w:pPr>
            <w:r>
              <w:rPr>
                <w:bCs/>
                <w:sz w:val="18"/>
                <w:szCs w:val="18"/>
              </w:rPr>
              <w:t>Call is ended.</w:t>
            </w:r>
          </w:p>
        </w:tc>
      </w:tr>
      <w:tr w:rsidR="00E5382E" w:rsidRPr="00D824AC" w14:paraId="31751B8D" w14:textId="77777777" w:rsidTr="00F2635D">
        <w:tc>
          <w:tcPr>
            <w:tcW w:w="437" w:type="dxa"/>
            <w:shd w:val="clear" w:color="auto" w:fill="F2F2F2" w:themeFill="background1" w:themeFillShade="F2"/>
          </w:tcPr>
          <w:p w14:paraId="41E63E9C"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38FCD065"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55D397D8"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6E2D45BA" w14:textId="77777777" w:rsidTr="00F2635D">
        <w:tc>
          <w:tcPr>
            <w:tcW w:w="437" w:type="dxa"/>
            <w:shd w:val="clear" w:color="auto" w:fill="F2F2F2" w:themeFill="background1" w:themeFillShade="F2"/>
          </w:tcPr>
          <w:p w14:paraId="74AEC124" w14:textId="77777777" w:rsidR="00E5382E" w:rsidRDefault="00E5382E" w:rsidP="00F2635D">
            <w:pPr>
              <w:tabs>
                <w:tab w:val="left" w:pos="851"/>
              </w:tabs>
              <w:ind w:right="-1"/>
              <w:jc w:val="left"/>
              <w:rPr>
                <w:sz w:val="18"/>
                <w:szCs w:val="18"/>
              </w:rPr>
            </w:pPr>
            <w:r>
              <w:rPr>
                <w:sz w:val="18"/>
                <w:szCs w:val="18"/>
              </w:rPr>
              <w:t>4</w:t>
            </w:r>
          </w:p>
        </w:tc>
        <w:tc>
          <w:tcPr>
            <w:tcW w:w="4271" w:type="dxa"/>
          </w:tcPr>
          <w:p w14:paraId="6F3488DF"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4D73CA86" w14:textId="77777777" w:rsidR="00E5382E" w:rsidRDefault="00E5382E" w:rsidP="00F2635D">
            <w:pPr>
              <w:jc w:val="left"/>
              <w:rPr>
                <w:sz w:val="18"/>
                <w:szCs w:val="18"/>
              </w:rPr>
            </w:pPr>
            <w:r>
              <w:rPr>
                <w:sz w:val="18"/>
                <w:szCs w:val="18"/>
              </w:rPr>
              <w:t>10 calls in total are recorded on Reference-1.</w:t>
            </w:r>
          </w:p>
        </w:tc>
      </w:tr>
      <w:tr w:rsidR="00E5382E" w:rsidRPr="00D824AC" w14:paraId="5F5F6925" w14:textId="77777777" w:rsidTr="00F2635D">
        <w:tc>
          <w:tcPr>
            <w:tcW w:w="437" w:type="dxa"/>
            <w:shd w:val="clear" w:color="auto" w:fill="F2F2F2" w:themeFill="background1" w:themeFillShade="F2"/>
          </w:tcPr>
          <w:p w14:paraId="59D8E29C" w14:textId="77777777" w:rsidR="00E5382E" w:rsidRDefault="00E5382E" w:rsidP="00F2635D">
            <w:pPr>
              <w:tabs>
                <w:tab w:val="left" w:pos="851"/>
              </w:tabs>
              <w:ind w:right="-1"/>
              <w:jc w:val="left"/>
              <w:rPr>
                <w:sz w:val="18"/>
                <w:szCs w:val="18"/>
              </w:rPr>
            </w:pPr>
            <w:r>
              <w:rPr>
                <w:sz w:val="18"/>
                <w:szCs w:val="18"/>
              </w:rPr>
              <w:t>5</w:t>
            </w:r>
          </w:p>
        </w:tc>
        <w:tc>
          <w:tcPr>
            <w:tcW w:w="4271" w:type="dxa"/>
          </w:tcPr>
          <w:p w14:paraId="707A660B"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22A99900"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6A51899B" w14:textId="0ADD2D8A" w:rsidR="00E5382E" w:rsidRDefault="00E5382E" w:rsidP="00E5382E">
      <w:pPr>
        <w:pStyle w:val="Heading4"/>
      </w:pPr>
      <w:r>
        <w:t>91.2.6.6</w:t>
      </w:r>
      <w:r w:rsidRPr="00041C16">
        <w:t xml:space="preserve"> </w:t>
      </w:r>
      <w:r>
        <w:t xml:space="preserve">MT Voice Call </w:t>
      </w:r>
      <w:r w:rsidR="007D0C04">
        <w:t>–</w:t>
      </w:r>
      <w:r>
        <w:t xml:space="preserve"> Establishment Success Rate (Absolute measurement)</w:t>
      </w:r>
      <w:bookmarkEnd w:id="132"/>
    </w:p>
    <w:p w14:paraId="5518DEFE" w14:textId="77777777" w:rsidR="00E5382E" w:rsidRPr="007F016F" w:rsidRDefault="00E5382E" w:rsidP="00E5382E">
      <w:pPr>
        <w:pStyle w:val="H6"/>
      </w:pPr>
      <w:r w:rsidRPr="007F016F">
        <w:t>Description</w:t>
      </w:r>
    </w:p>
    <w:p w14:paraId="362F8E64" w14:textId="77777777" w:rsidR="00E5382E" w:rsidRDefault="00E5382E" w:rsidP="00E5382E">
      <w:r w:rsidRPr="00D85569">
        <w:t>The DUT sh</w:t>
      </w:r>
      <w:r>
        <w:t>all successfully establish an MT VxLTE call.</w:t>
      </w:r>
    </w:p>
    <w:p w14:paraId="59765D2E" w14:textId="77777777" w:rsidR="00E5382E" w:rsidRPr="007F016F" w:rsidRDefault="00E5382E" w:rsidP="00E5382E">
      <w:pPr>
        <w:pStyle w:val="H6"/>
      </w:pPr>
      <w:r w:rsidRPr="007F016F">
        <w:t xml:space="preserve">Related </w:t>
      </w:r>
      <w:r>
        <w:t>3GPP</w:t>
      </w:r>
      <w:r w:rsidRPr="007F016F">
        <w:t xml:space="preserve"> core specifications</w:t>
      </w:r>
    </w:p>
    <w:p w14:paraId="2CE19929" w14:textId="77777777" w:rsidR="00E5382E" w:rsidRPr="00D85569" w:rsidRDefault="00E5382E" w:rsidP="00E5382E">
      <w:r>
        <w:t>GSMA IR.92</w:t>
      </w:r>
    </w:p>
    <w:p w14:paraId="65BD7F80" w14:textId="77777777" w:rsidR="00E5382E" w:rsidRPr="007F016F" w:rsidRDefault="00E5382E" w:rsidP="00E5382E">
      <w:pPr>
        <w:pStyle w:val="H6"/>
      </w:pPr>
      <w:r w:rsidRPr="007F016F">
        <w:t>Reason for test</w:t>
      </w:r>
    </w:p>
    <w:p w14:paraId="31D147E3" w14:textId="77777777" w:rsidR="00E5382E" w:rsidRPr="007F016F" w:rsidRDefault="00E5382E" w:rsidP="00E5382E">
      <w:pPr>
        <w:spacing w:before="120"/>
      </w:pPr>
      <w:r w:rsidRPr="00D85569">
        <w:t xml:space="preserve">To </w:t>
      </w:r>
      <w:r>
        <w:t>verify the DUT establishes an MT VxLTE call over multiple attempts.</w:t>
      </w:r>
    </w:p>
    <w:p w14:paraId="44BFA901" w14:textId="77777777" w:rsidR="00E5382E" w:rsidRPr="007F016F" w:rsidRDefault="00E5382E" w:rsidP="00E5382E">
      <w:pPr>
        <w:pStyle w:val="H6"/>
      </w:pPr>
      <w:r w:rsidRPr="007F016F">
        <w:t>Initial configuration</w:t>
      </w:r>
    </w:p>
    <w:p w14:paraId="07C36787" w14:textId="77777777" w:rsidR="00E5382E" w:rsidRDefault="00E5382E" w:rsidP="00E5382E">
      <w:pPr>
        <w:jc w:val="left"/>
        <w:rPr>
          <w:bCs/>
        </w:rPr>
      </w:pPr>
      <w:r>
        <w:rPr>
          <w:bCs/>
        </w:rPr>
        <w:t>Test is done under lab conditions (</w:t>
      </w:r>
      <w:r w:rsidRPr="00D85569">
        <w:t>optimum RF si</w:t>
      </w:r>
      <w:r>
        <w:t>gnal, no contention with other devices</w:t>
      </w:r>
      <w:r w:rsidRPr="00D85569">
        <w:t>, and sufficient bandwidth of eNodeB).</w:t>
      </w:r>
    </w:p>
    <w:p w14:paraId="6E67698D"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10493951"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64288BE6" w14:textId="77777777" w:rsidR="00E5382E" w:rsidRPr="00041C16" w:rsidRDefault="00E5382E" w:rsidP="00E5382E">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4E188E4A" w14:textId="77777777" w:rsidTr="00F2635D">
        <w:tc>
          <w:tcPr>
            <w:tcW w:w="437" w:type="dxa"/>
            <w:shd w:val="clear" w:color="auto" w:fill="F2F2F2" w:themeFill="background1" w:themeFillShade="F2"/>
          </w:tcPr>
          <w:p w14:paraId="028BEE98"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D4CF03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1BA96F1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A1B6100" w14:textId="77777777" w:rsidTr="00F2635D">
        <w:tc>
          <w:tcPr>
            <w:tcW w:w="437" w:type="dxa"/>
            <w:shd w:val="clear" w:color="auto" w:fill="F2F2F2" w:themeFill="background1" w:themeFillShade="F2"/>
          </w:tcPr>
          <w:p w14:paraId="1F179629"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66E85E3C" w14:textId="77777777" w:rsidR="00E5382E" w:rsidRDefault="00E5382E" w:rsidP="00F2635D">
            <w:pPr>
              <w:jc w:val="left"/>
              <w:rPr>
                <w:sz w:val="18"/>
                <w:szCs w:val="18"/>
              </w:rPr>
            </w:pPr>
            <w:r w:rsidRPr="00AD2F60">
              <w:rPr>
                <w:sz w:val="18"/>
                <w:szCs w:val="18"/>
              </w:rPr>
              <w:t xml:space="preserve">At DUT, </w:t>
            </w:r>
            <w:r>
              <w:rPr>
                <w:sz w:val="18"/>
                <w:szCs w:val="18"/>
              </w:rPr>
              <w:t>receive MT voice call from Client-1.</w:t>
            </w:r>
          </w:p>
          <w:p w14:paraId="7B741E9A" w14:textId="77777777" w:rsidR="00E5382E" w:rsidRPr="00AD2F60" w:rsidRDefault="00E5382E" w:rsidP="00F2635D">
            <w:pPr>
              <w:jc w:val="left"/>
              <w:rPr>
                <w:sz w:val="18"/>
                <w:szCs w:val="18"/>
              </w:rPr>
            </w:pPr>
            <w:r>
              <w:rPr>
                <w:sz w:val="18"/>
                <w:szCs w:val="18"/>
              </w:rPr>
              <w:t>Answer call at DUT.</w:t>
            </w:r>
          </w:p>
        </w:tc>
        <w:tc>
          <w:tcPr>
            <w:tcW w:w="4534" w:type="dxa"/>
          </w:tcPr>
          <w:p w14:paraId="30C6EEFC"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ACB08BF"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352A7EF2" w14:textId="77777777" w:rsidTr="00F2635D">
        <w:tc>
          <w:tcPr>
            <w:tcW w:w="437" w:type="dxa"/>
            <w:shd w:val="clear" w:color="auto" w:fill="F2F2F2" w:themeFill="background1" w:themeFillShade="F2"/>
          </w:tcPr>
          <w:p w14:paraId="47652021"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0D8E77BF" w14:textId="77777777" w:rsidR="00E5382E" w:rsidRPr="00AD2F60" w:rsidRDefault="00E5382E" w:rsidP="00F2635D">
            <w:pPr>
              <w:jc w:val="left"/>
              <w:rPr>
                <w:sz w:val="18"/>
                <w:szCs w:val="18"/>
              </w:rPr>
            </w:pPr>
            <w:r>
              <w:rPr>
                <w:sz w:val="18"/>
                <w:szCs w:val="18"/>
              </w:rPr>
              <w:t>At Client-1, end the call.</w:t>
            </w:r>
          </w:p>
        </w:tc>
        <w:tc>
          <w:tcPr>
            <w:tcW w:w="4534" w:type="dxa"/>
          </w:tcPr>
          <w:p w14:paraId="2D948120" w14:textId="77777777" w:rsidR="00E5382E" w:rsidRPr="002E2F36" w:rsidRDefault="00E5382E" w:rsidP="00F2635D">
            <w:pPr>
              <w:jc w:val="left"/>
              <w:rPr>
                <w:bCs/>
                <w:sz w:val="18"/>
                <w:szCs w:val="18"/>
              </w:rPr>
            </w:pPr>
            <w:r>
              <w:rPr>
                <w:bCs/>
                <w:sz w:val="18"/>
                <w:szCs w:val="18"/>
              </w:rPr>
              <w:t>Call is ended.</w:t>
            </w:r>
          </w:p>
        </w:tc>
      </w:tr>
      <w:tr w:rsidR="00E5382E" w:rsidRPr="00D824AC" w14:paraId="1D5F2883" w14:textId="77777777" w:rsidTr="00F2635D">
        <w:tc>
          <w:tcPr>
            <w:tcW w:w="437" w:type="dxa"/>
            <w:shd w:val="clear" w:color="auto" w:fill="F2F2F2" w:themeFill="background1" w:themeFillShade="F2"/>
          </w:tcPr>
          <w:p w14:paraId="3A54C6FB"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61626672"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17010666"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072C08C5" w14:textId="77777777" w:rsidTr="00F2635D">
        <w:tc>
          <w:tcPr>
            <w:tcW w:w="437" w:type="dxa"/>
            <w:shd w:val="clear" w:color="auto" w:fill="F2F2F2" w:themeFill="background1" w:themeFillShade="F2"/>
          </w:tcPr>
          <w:p w14:paraId="66A1D891" w14:textId="77777777" w:rsidR="00E5382E" w:rsidRDefault="00E5382E" w:rsidP="00F2635D">
            <w:pPr>
              <w:tabs>
                <w:tab w:val="left" w:pos="851"/>
              </w:tabs>
              <w:ind w:right="-1"/>
              <w:jc w:val="left"/>
              <w:rPr>
                <w:sz w:val="18"/>
                <w:szCs w:val="18"/>
              </w:rPr>
            </w:pPr>
            <w:r>
              <w:rPr>
                <w:sz w:val="18"/>
                <w:szCs w:val="18"/>
              </w:rPr>
              <w:t>4</w:t>
            </w:r>
          </w:p>
        </w:tc>
        <w:tc>
          <w:tcPr>
            <w:tcW w:w="4271" w:type="dxa"/>
          </w:tcPr>
          <w:p w14:paraId="69FE2E9B"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574EDAC8" w14:textId="77777777" w:rsidR="00E5382E" w:rsidRDefault="00E5382E" w:rsidP="00F2635D">
            <w:pPr>
              <w:jc w:val="left"/>
              <w:rPr>
                <w:sz w:val="18"/>
                <w:szCs w:val="18"/>
              </w:rPr>
            </w:pPr>
            <w:r>
              <w:rPr>
                <w:sz w:val="18"/>
                <w:szCs w:val="18"/>
              </w:rPr>
              <w:t>10 calls in total are recorded on Reference-1.</w:t>
            </w:r>
          </w:p>
        </w:tc>
      </w:tr>
      <w:tr w:rsidR="00E5382E" w:rsidRPr="00D824AC" w14:paraId="6243076A" w14:textId="77777777" w:rsidTr="00F2635D">
        <w:tc>
          <w:tcPr>
            <w:tcW w:w="437" w:type="dxa"/>
            <w:shd w:val="clear" w:color="auto" w:fill="F2F2F2" w:themeFill="background1" w:themeFillShade="F2"/>
          </w:tcPr>
          <w:p w14:paraId="3F592670" w14:textId="77777777" w:rsidR="00E5382E" w:rsidRDefault="00E5382E" w:rsidP="00F2635D">
            <w:pPr>
              <w:tabs>
                <w:tab w:val="left" w:pos="851"/>
              </w:tabs>
              <w:ind w:right="-1"/>
              <w:jc w:val="left"/>
              <w:rPr>
                <w:sz w:val="18"/>
                <w:szCs w:val="18"/>
              </w:rPr>
            </w:pPr>
            <w:r>
              <w:rPr>
                <w:sz w:val="18"/>
                <w:szCs w:val="18"/>
              </w:rPr>
              <w:t>5</w:t>
            </w:r>
          </w:p>
        </w:tc>
        <w:tc>
          <w:tcPr>
            <w:tcW w:w="4271" w:type="dxa"/>
          </w:tcPr>
          <w:p w14:paraId="5A246B5B"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423765A3"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695C8C17" w14:textId="6228BAD5" w:rsidR="0027548F" w:rsidRDefault="0027548F" w:rsidP="0027548F">
      <w:pPr>
        <w:pStyle w:val="Heading4"/>
      </w:pPr>
      <w:r>
        <w:rPr>
          <w:rFonts w:eastAsiaTheme="minorEastAsia" w:hint="eastAsia"/>
          <w:lang w:eastAsia="zh-CN"/>
        </w:rPr>
        <w:t xml:space="preserve">91.2.6.7 </w:t>
      </w:r>
      <w:r>
        <w:t>MO V</w:t>
      </w:r>
      <w:r>
        <w:rPr>
          <w:rFonts w:eastAsiaTheme="minorEastAsia" w:hint="eastAsia"/>
          <w:lang w:eastAsia="zh-CN"/>
        </w:rPr>
        <w:t>ideo</w:t>
      </w:r>
      <w:r>
        <w:t xml:space="preserve"> Call </w:t>
      </w:r>
      <w:r w:rsidR="007D0C04">
        <w:t>–</w:t>
      </w:r>
      <w:r>
        <w:t xml:space="preserve"> Establishment Setup </w:t>
      </w:r>
      <w:r>
        <w:rPr>
          <w:rFonts w:eastAsiaTheme="minorEastAsia" w:hint="eastAsia"/>
          <w:lang w:eastAsia="zh-CN"/>
        </w:rPr>
        <w:t>T</w:t>
      </w:r>
      <w:r>
        <w:t>ime (Relative measurement)</w:t>
      </w:r>
    </w:p>
    <w:p w14:paraId="1E772F2A" w14:textId="77777777" w:rsidR="0027548F" w:rsidRPr="007F016F" w:rsidRDefault="0027548F" w:rsidP="0027548F">
      <w:pPr>
        <w:pStyle w:val="H6"/>
      </w:pPr>
      <w:r w:rsidRPr="007F016F">
        <w:t>Description</w:t>
      </w:r>
    </w:p>
    <w:p w14:paraId="5D592BCF" w14:textId="77777777" w:rsidR="0027548F" w:rsidRDefault="0027548F" w:rsidP="0027548F">
      <w:r w:rsidRPr="00D85569">
        <w:t>The DUT sh</w:t>
      </w:r>
      <w:r>
        <w:t xml:space="preserve">all successfully establish an MO </w:t>
      </w:r>
      <w:r>
        <w:rPr>
          <w:rFonts w:eastAsiaTheme="minorEastAsia" w:hint="eastAsia"/>
          <w:lang w:eastAsia="zh-CN"/>
        </w:rPr>
        <w:t>video</w:t>
      </w:r>
      <w:r>
        <w:t xml:space="preserve"> call within a sufficient setup time.</w:t>
      </w:r>
    </w:p>
    <w:p w14:paraId="40F27DF7" w14:textId="77777777" w:rsidR="0027548F" w:rsidRPr="007F016F" w:rsidRDefault="0027548F" w:rsidP="0027548F">
      <w:pPr>
        <w:pStyle w:val="H6"/>
      </w:pPr>
      <w:r w:rsidRPr="007F016F">
        <w:t xml:space="preserve">Related </w:t>
      </w:r>
      <w:r>
        <w:t>3GPP</w:t>
      </w:r>
      <w:r w:rsidRPr="007F016F">
        <w:t xml:space="preserve"> core specifications</w:t>
      </w:r>
    </w:p>
    <w:p w14:paraId="31D7376F"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28767AD6" w14:textId="77777777" w:rsidR="0027548F" w:rsidRPr="007F016F" w:rsidRDefault="0027548F" w:rsidP="0027548F">
      <w:pPr>
        <w:pStyle w:val="H6"/>
      </w:pPr>
      <w:r w:rsidRPr="007F016F">
        <w:t>Reason for test</w:t>
      </w:r>
    </w:p>
    <w:p w14:paraId="64533197" w14:textId="77777777" w:rsidR="0027548F" w:rsidRPr="007F016F" w:rsidRDefault="0027548F" w:rsidP="0027548F">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66A2637E" w14:textId="77777777" w:rsidR="0027548F" w:rsidRPr="007F016F" w:rsidRDefault="0027548F" w:rsidP="0027548F">
      <w:pPr>
        <w:pStyle w:val="H6"/>
      </w:pPr>
      <w:r w:rsidRPr="007F016F">
        <w:t>Initial configuration</w:t>
      </w:r>
    </w:p>
    <w:p w14:paraId="7ECFB95A" w14:textId="77777777" w:rsidR="0027548F" w:rsidRDefault="0027548F" w:rsidP="0027548F">
      <w:pPr>
        <w:jc w:val="left"/>
        <w:rPr>
          <w:bCs/>
        </w:rPr>
      </w:pPr>
      <w:r>
        <w:rPr>
          <w:bCs/>
        </w:rPr>
        <w:t>Reference-1 with similar capabilities to DUT is available</w:t>
      </w:r>
    </w:p>
    <w:p w14:paraId="0206B712"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4"/>
        <w:gridCol w:w="4259"/>
      </w:tblGrid>
      <w:tr w:rsidR="0027548F" w:rsidRPr="00D824AC" w14:paraId="05EB9A3C" w14:textId="77777777" w:rsidTr="00F2635D">
        <w:tc>
          <w:tcPr>
            <w:tcW w:w="761" w:type="dxa"/>
            <w:shd w:val="clear" w:color="auto" w:fill="F2F2F2" w:themeFill="background1" w:themeFillShade="F2"/>
          </w:tcPr>
          <w:p w14:paraId="56A9ED4D" w14:textId="77777777" w:rsidR="0027548F" w:rsidRPr="004A0A1E" w:rsidRDefault="0027548F" w:rsidP="00F2635D">
            <w:pPr>
              <w:rPr>
                <w:sz w:val="18"/>
              </w:rPr>
            </w:pPr>
            <w:r>
              <w:rPr>
                <w:sz w:val="18"/>
                <w:szCs w:val="18"/>
              </w:rPr>
              <w:t>-</w:t>
            </w:r>
          </w:p>
        </w:tc>
        <w:tc>
          <w:tcPr>
            <w:tcW w:w="4137" w:type="dxa"/>
            <w:shd w:val="clear" w:color="auto" w:fill="F2F2F2" w:themeFill="background1" w:themeFillShade="F2"/>
          </w:tcPr>
          <w:p w14:paraId="500192EB" w14:textId="77777777" w:rsidR="0027548F" w:rsidRPr="004A0A1E" w:rsidRDefault="0027548F" w:rsidP="00F2635D">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676E1A16" w14:textId="77777777" w:rsidR="0027548F" w:rsidRPr="004A0A1E" w:rsidRDefault="0027548F" w:rsidP="00F2635D">
            <w:pPr>
              <w:pStyle w:val="H6"/>
              <w:ind w:right="-1"/>
              <w:rPr>
                <w:szCs w:val="18"/>
              </w:rPr>
            </w:pPr>
            <w:r w:rsidRPr="004A0A1E">
              <w:rPr>
                <w:szCs w:val="18"/>
              </w:rPr>
              <w:t>Expected behaviour</w:t>
            </w:r>
          </w:p>
        </w:tc>
      </w:tr>
      <w:tr w:rsidR="0027548F" w:rsidRPr="00D824AC" w14:paraId="2B72F0FE" w14:textId="77777777" w:rsidTr="00F2635D">
        <w:tc>
          <w:tcPr>
            <w:tcW w:w="761" w:type="dxa"/>
            <w:shd w:val="clear" w:color="auto" w:fill="F2F2F2" w:themeFill="background1" w:themeFillShade="F2"/>
          </w:tcPr>
          <w:p w14:paraId="3A8893EA"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37" w:type="dxa"/>
          </w:tcPr>
          <w:p w14:paraId="249F409E" w14:textId="77777777" w:rsidR="0027548F" w:rsidRPr="004A0A1E" w:rsidRDefault="0027548F" w:rsidP="00F2635D">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0C7EA141" w14:textId="77777777" w:rsidR="0027548F" w:rsidRPr="004A0A1E" w:rsidRDefault="0027548F" w:rsidP="00F2635D">
            <w:pPr>
              <w:jc w:val="left"/>
              <w:rPr>
                <w:szCs w:val="18"/>
              </w:rPr>
            </w:pPr>
            <w:r w:rsidRPr="004A0A1E">
              <w:rPr>
                <w:szCs w:val="18"/>
              </w:rPr>
              <w:t>At DUT, measure the time from pressing the call button to when the ringing tone can be heard on DUT.</w:t>
            </w:r>
          </w:p>
        </w:tc>
        <w:tc>
          <w:tcPr>
            <w:tcW w:w="4390" w:type="dxa"/>
          </w:tcPr>
          <w:p w14:paraId="70FCE266" w14:textId="77777777" w:rsidR="0027548F" w:rsidRPr="004A0A1E" w:rsidRDefault="0027548F" w:rsidP="00F2635D">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30864E34" w14:textId="77777777" w:rsidR="0027548F" w:rsidRPr="004A0A1E" w:rsidRDefault="0027548F" w:rsidP="00F2635D">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27548F" w:rsidRPr="00D824AC" w14:paraId="3B49C045" w14:textId="77777777" w:rsidTr="00F2635D">
        <w:tc>
          <w:tcPr>
            <w:tcW w:w="761" w:type="dxa"/>
            <w:shd w:val="clear" w:color="auto" w:fill="F2F2F2" w:themeFill="background1" w:themeFillShade="F2"/>
          </w:tcPr>
          <w:p w14:paraId="7393FA6A"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37" w:type="dxa"/>
          </w:tcPr>
          <w:p w14:paraId="0EFAB2EA" w14:textId="77777777" w:rsidR="0027548F" w:rsidRPr="004A0A1E" w:rsidRDefault="0027548F" w:rsidP="00F2635D">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42AE7EF8" w14:textId="77777777" w:rsidR="0027548F" w:rsidRPr="004A0A1E" w:rsidRDefault="0027548F" w:rsidP="00F2635D">
            <w:pPr>
              <w:jc w:val="left"/>
              <w:rPr>
                <w:bCs/>
                <w:szCs w:val="18"/>
              </w:rPr>
            </w:pPr>
            <w:r w:rsidRPr="004A0A1E">
              <w:rPr>
                <w:bCs/>
                <w:szCs w:val="18"/>
              </w:rPr>
              <w:t>Call setup is ended.</w:t>
            </w:r>
          </w:p>
        </w:tc>
      </w:tr>
      <w:tr w:rsidR="0027548F" w:rsidRPr="00D824AC" w14:paraId="7E24CD37" w14:textId="77777777" w:rsidTr="00F2635D">
        <w:tc>
          <w:tcPr>
            <w:tcW w:w="761" w:type="dxa"/>
            <w:shd w:val="clear" w:color="auto" w:fill="F2F2F2" w:themeFill="background1" w:themeFillShade="F2"/>
          </w:tcPr>
          <w:p w14:paraId="1761D82F"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37" w:type="dxa"/>
          </w:tcPr>
          <w:p w14:paraId="1FAF30A2" w14:textId="77777777" w:rsidR="0027548F" w:rsidRPr="004A0A1E" w:rsidRDefault="0027548F" w:rsidP="00F2635D">
            <w:pPr>
              <w:jc w:val="left"/>
              <w:rPr>
                <w:szCs w:val="18"/>
              </w:rPr>
            </w:pPr>
            <w:r w:rsidRPr="004A0A1E">
              <w:rPr>
                <w:bCs/>
                <w:szCs w:val="18"/>
              </w:rPr>
              <w:t>At DUT, repeat steps 1 and 2 for 9 more attempts.</w:t>
            </w:r>
          </w:p>
        </w:tc>
        <w:tc>
          <w:tcPr>
            <w:tcW w:w="4390" w:type="dxa"/>
          </w:tcPr>
          <w:p w14:paraId="1EE97B1D" w14:textId="77777777" w:rsidR="0027548F" w:rsidRPr="004A0A1E" w:rsidRDefault="0027548F" w:rsidP="00F2635D">
            <w:pPr>
              <w:jc w:val="left"/>
              <w:rPr>
                <w:szCs w:val="18"/>
              </w:rPr>
            </w:pPr>
            <w:r w:rsidRPr="004A0A1E">
              <w:rPr>
                <w:szCs w:val="18"/>
              </w:rPr>
              <w:t>Calculate 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10 times on DUT</w:t>
            </w:r>
            <w:r w:rsidRPr="004A0A1E">
              <w:rPr>
                <w:szCs w:val="18"/>
              </w:rPr>
              <w:t>.</w:t>
            </w:r>
          </w:p>
        </w:tc>
      </w:tr>
      <w:tr w:rsidR="0027548F" w:rsidRPr="00D824AC" w14:paraId="3A1B1D40" w14:textId="77777777" w:rsidTr="00F2635D">
        <w:tc>
          <w:tcPr>
            <w:tcW w:w="761" w:type="dxa"/>
            <w:shd w:val="clear" w:color="auto" w:fill="F2F2F2" w:themeFill="background1" w:themeFillShade="F2"/>
          </w:tcPr>
          <w:p w14:paraId="64E1B455"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37" w:type="dxa"/>
          </w:tcPr>
          <w:p w14:paraId="41D01CBC" w14:textId="77777777" w:rsidR="0027548F" w:rsidRPr="004A0A1E" w:rsidRDefault="0027548F" w:rsidP="00F2635D">
            <w:pPr>
              <w:jc w:val="left"/>
              <w:rPr>
                <w:bCs/>
                <w:szCs w:val="18"/>
              </w:rPr>
            </w:pPr>
            <w:r w:rsidRPr="004A0A1E">
              <w:rPr>
                <w:bCs/>
                <w:szCs w:val="18"/>
              </w:rPr>
              <w:t>At Reference-1, perform steps 1 and 2 for 10 attempts.</w:t>
            </w:r>
          </w:p>
        </w:tc>
        <w:tc>
          <w:tcPr>
            <w:tcW w:w="4390" w:type="dxa"/>
          </w:tcPr>
          <w:p w14:paraId="67EB3BCD" w14:textId="77777777" w:rsidR="0027548F" w:rsidRPr="004A0A1E" w:rsidRDefault="0027548F" w:rsidP="00F2635D">
            <w:pPr>
              <w:jc w:val="left"/>
              <w:rPr>
                <w:szCs w:val="18"/>
              </w:rPr>
            </w:pPr>
            <w:r w:rsidRPr="004A0A1E">
              <w:rPr>
                <w:rFonts w:eastAsiaTheme="minorEastAsia" w:hint="eastAsia"/>
                <w:szCs w:val="18"/>
                <w:lang w:eastAsia="zh-CN"/>
              </w:rPr>
              <w:t>Video</w:t>
            </w:r>
            <w:r w:rsidRPr="004A0A1E">
              <w:rPr>
                <w:szCs w:val="18"/>
              </w:rPr>
              <w:t xml:space="preserve"> call setup times are recorded on Reference-1.</w:t>
            </w:r>
          </w:p>
          <w:p w14:paraId="466209B4" w14:textId="77777777" w:rsidR="0027548F" w:rsidRPr="004A0A1E" w:rsidRDefault="0027548F" w:rsidP="00F2635D">
            <w:pPr>
              <w:jc w:val="left"/>
              <w:rPr>
                <w:szCs w:val="18"/>
              </w:rPr>
            </w:pPr>
            <w:r w:rsidRPr="004A0A1E">
              <w:rPr>
                <w:szCs w:val="18"/>
              </w:rPr>
              <w:t xml:space="preserve">Calculate an average </w:t>
            </w:r>
            <w:r w:rsidRPr="004A0A1E">
              <w:rPr>
                <w:rFonts w:eastAsiaTheme="minorEastAsia" w:hint="eastAsia"/>
                <w:szCs w:val="18"/>
                <w:lang w:eastAsia="zh-CN"/>
              </w:rPr>
              <w:t xml:space="preserve">video </w:t>
            </w:r>
            <w:r w:rsidRPr="004A0A1E">
              <w:rPr>
                <w:szCs w:val="18"/>
              </w:rPr>
              <w:t>call setup time</w:t>
            </w:r>
            <w:r w:rsidRPr="004A0A1E">
              <w:rPr>
                <w:rFonts w:eastAsiaTheme="minorEastAsia" w:hint="eastAsia"/>
                <w:szCs w:val="18"/>
                <w:lang w:eastAsia="zh-CN"/>
              </w:rPr>
              <w:t xml:space="preserve"> of 10 times</w:t>
            </w:r>
            <w:r w:rsidRPr="004A0A1E">
              <w:rPr>
                <w:szCs w:val="18"/>
              </w:rPr>
              <w:t>.</w:t>
            </w:r>
          </w:p>
        </w:tc>
      </w:tr>
      <w:tr w:rsidR="0027548F" w:rsidRPr="00D824AC" w14:paraId="602B3196" w14:textId="77777777" w:rsidTr="00F2635D">
        <w:tc>
          <w:tcPr>
            <w:tcW w:w="761" w:type="dxa"/>
            <w:shd w:val="clear" w:color="auto" w:fill="F2F2F2" w:themeFill="background1" w:themeFillShade="F2"/>
          </w:tcPr>
          <w:p w14:paraId="3D3DF871"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37" w:type="dxa"/>
          </w:tcPr>
          <w:p w14:paraId="0D70D8E0" w14:textId="77777777" w:rsidR="0027548F" w:rsidRPr="004A0A1E" w:rsidRDefault="0027548F" w:rsidP="00F2635D">
            <w:pPr>
              <w:jc w:val="left"/>
              <w:rPr>
                <w:bCs/>
                <w:szCs w:val="18"/>
              </w:rPr>
            </w:pPr>
            <w:r w:rsidRPr="004A0A1E">
              <w:rPr>
                <w:bCs/>
                <w:szCs w:val="18"/>
              </w:rPr>
              <w:t>Compare the setup time between DUT and Reference-1.</w:t>
            </w:r>
          </w:p>
        </w:tc>
        <w:tc>
          <w:tcPr>
            <w:tcW w:w="4390" w:type="dxa"/>
          </w:tcPr>
          <w:p w14:paraId="3D3CCA57" w14:textId="77777777" w:rsidR="0027548F" w:rsidRPr="004A0A1E" w:rsidRDefault="0027548F" w:rsidP="00F2635D">
            <w:pPr>
              <w:jc w:val="left"/>
              <w:rPr>
                <w:szCs w:val="18"/>
              </w:rPr>
            </w:pPr>
            <w:r w:rsidRPr="004A0A1E">
              <w:rPr>
                <w:rFonts w:eastAsiaTheme="minorEastAsia" w:hint="eastAsia"/>
                <w:szCs w:val="18"/>
                <w:lang w:eastAsia="zh-CN"/>
              </w:rPr>
              <w:t>Video c</w:t>
            </w:r>
            <w:r w:rsidRPr="004A0A1E">
              <w:rPr>
                <w:szCs w:val="18"/>
              </w:rPr>
              <w:t xml:space="preserve">all setup time is comparable between DUT and Reference-1 (DUT is no worse than 10% slower in </w:t>
            </w:r>
            <w:r w:rsidRPr="004A0A1E">
              <w:rPr>
                <w:rFonts w:eastAsiaTheme="minorEastAsia" w:hint="eastAsia"/>
                <w:szCs w:val="18"/>
                <w:lang w:eastAsia="zh-CN"/>
              </w:rPr>
              <w:t xml:space="preserve">video </w:t>
            </w:r>
            <w:r w:rsidRPr="004A0A1E">
              <w:rPr>
                <w:szCs w:val="18"/>
              </w:rPr>
              <w:t>call setup time).</w:t>
            </w:r>
          </w:p>
        </w:tc>
      </w:tr>
    </w:tbl>
    <w:p w14:paraId="741A3A5B" w14:textId="77777777" w:rsidR="0027548F" w:rsidRPr="005F3A02" w:rsidRDefault="0027548F" w:rsidP="0027548F">
      <w:pPr>
        <w:rPr>
          <w:rFonts w:eastAsiaTheme="minorEastAsia"/>
          <w:b/>
          <w:sz w:val="28"/>
          <w:lang w:eastAsia="zh-CN"/>
        </w:rPr>
      </w:pPr>
    </w:p>
    <w:p w14:paraId="2D3DA05B" w14:textId="77777777" w:rsidR="0027548F" w:rsidRDefault="0027548F" w:rsidP="0027548F">
      <w:pPr>
        <w:pStyle w:val="Heading4"/>
      </w:pPr>
      <w:r>
        <w:rPr>
          <w:rFonts w:eastAsiaTheme="minorEastAsia" w:hint="eastAsia"/>
          <w:lang w:eastAsia="zh-CN"/>
        </w:rPr>
        <w:t xml:space="preserve">91.2.6.8 </w:t>
      </w:r>
      <w:r>
        <w:t>M</w:t>
      </w:r>
      <w:r>
        <w:rPr>
          <w:rFonts w:eastAsiaTheme="minorEastAsia" w:hint="eastAsia"/>
          <w:lang w:eastAsia="zh-CN"/>
        </w:rPr>
        <w:t>T</w:t>
      </w:r>
      <w:r>
        <w:t xml:space="preserve"> V</w:t>
      </w:r>
      <w:r>
        <w:rPr>
          <w:rFonts w:eastAsiaTheme="minorEastAsia" w:hint="eastAsia"/>
          <w:lang w:eastAsia="zh-CN"/>
        </w:rPr>
        <w:t>ideo</w:t>
      </w:r>
      <w:r>
        <w:t xml:space="preserve"> Call –</w:t>
      </w:r>
      <w:r w:rsidRPr="006A589C">
        <w:rPr>
          <w:noProof/>
        </w:rPr>
        <w:t>Codec Establishment</w:t>
      </w:r>
      <w:r>
        <w:rPr>
          <w:rFonts w:eastAsiaTheme="minorEastAsia" w:hint="eastAsia"/>
          <w:noProof/>
          <w:lang w:eastAsia="zh-CN"/>
        </w:rPr>
        <w:t xml:space="preserve"> Time</w:t>
      </w:r>
      <w:r>
        <w:t xml:space="preserve"> (Relative measurement)</w:t>
      </w:r>
    </w:p>
    <w:p w14:paraId="303DA118" w14:textId="77777777" w:rsidR="0027548F" w:rsidRPr="007F016F" w:rsidRDefault="0027548F" w:rsidP="0027548F">
      <w:pPr>
        <w:pStyle w:val="H6"/>
      </w:pPr>
      <w:r w:rsidRPr="007F016F">
        <w:t>Description</w:t>
      </w:r>
    </w:p>
    <w:p w14:paraId="4759EDFC" w14:textId="77777777" w:rsidR="0027548F" w:rsidRDefault="0027548F" w:rsidP="0027548F">
      <w:r w:rsidRPr="00D85569">
        <w:t>The DUT sh</w:t>
      </w:r>
      <w:r>
        <w:t xml:space="preserve">all successfully </w:t>
      </w:r>
      <w:r>
        <w:rPr>
          <w:rFonts w:eastAsiaTheme="minorEastAsia" w:hint="eastAsia"/>
          <w:lang w:eastAsia="zh-CN"/>
        </w:rPr>
        <w:t>encode/decode and display the video</w:t>
      </w:r>
      <w:r>
        <w:t xml:space="preserve"> </w:t>
      </w:r>
      <w:r>
        <w:rPr>
          <w:rFonts w:eastAsiaTheme="minorEastAsia" w:hint="eastAsia"/>
          <w:lang w:eastAsia="zh-CN"/>
        </w:rPr>
        <w:t xml:space="preserve">stream </w:t>
      </w:r>
      <w:r>
        <w:t>within a</w:t>
      </w:r>
      <w:r>
        <w:rPr>
          <w:rFonts w:eastAsiaTheme="minorEastAsia" w:hint="eastAsia"/>
          <w:lang w:eastAsia="zh-CN"/>
        </w:rPr>
        <w:t>n acceptable time</w:t>
      </w:r>
      <w:r>
        <w:t xml:space="preserve"> </w:t>
      </w:r>
      <w:r>
        <w:rPr>
          <w:rFonts w:eastAsiaTheme="minorEastAsia" w:hint="eastAsia"/>
          <w:lang w:eastAsia="zh-CN"/>
        </w:rPr>
        <w:t>after answering the video call</w:t>
      </w:r>
      <w:r>
        <w:t>.</w:t>
      </w:r>
    </w:p>
    <w:p w14:paraId="600BB556" w14:textId="77777777" w:rsidR="0027548F" w:rsidRPr="007F016F" w:rsidRDefault="0027548F" w:rsidP="0027548F">
      <w:pPr>
        <w:pStyle w:val="H6"/>
      </w:pPr>
      <w:r w:rsidRPr="007F016F">
        <w:t xml:space="preserve">Related </w:t>
      </w:r>
      <w:r>
        <w:t>3GPP</w:t>
      </w:r>
      <w:r w:rsidRPr="007F016F">
        <w:t xml:space="preserve"> core specifications</w:t>
      </w:r>
    </w:p>
    <w:p w14:paraId="3C388773"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5FB10D22" w14:textId="77777777" w:rsidR="0027548F" w:rsidRPr="007F016F" w:rsidRDefault="0027548F" w:rsidP="0027548F">
      <w:pPr>
        <w:pStyle w:val="H6"/>
      </w:pPr>
      <w:r w:rsidRPr="007F016F">
        <w:t>Reason for test</w:t>
      </w:r>
    </w:p>
    <w:p w14:paraId="2651C0B2" w14:textId="77777777" w:rsidR="0027548F" w:rsidRPr="007F016F" w:rsidRDefault="0027548F" w:rsidP="0027548F">
      <w:pPr>
        <w:spacing w:before="120"/>
      </w:pPr>
      <w:r w:rsidRPr="00D85569">
        <w:t xml:space="preserve">To </w:t>
      </w:r>
      <w:r>
        <w:t xml:space="preserve">verify the DUT </w:t>
      </w:r>
      <w:r>
        <w:rPr>
          <w:rFonts w:eastAsiaTheme="minorEastAsia" w:hint="eastAsia"/>
          <w:lang w:eastAsia="zh-CN"/>
        </w:rPr>
        <w:t>encode/decode and display the video</w:t>
      </w:r>
      <w:r>
        <w:t xml:space="preserve"> </w:t>
      </w:r>
      <w:r>
        <w:rPr>
          <w:rFonts w:eastAsiaTheme="minorEastAsia" w:hint="eastAsia"/>
          <w:lang w:eastAsia="zh-CN"/>
        </w:rPr>
        <w:t>stream</w:t>
      </w:r>
      <w:r>
        <w:t xml:space="preserve"> within an acceptable time.</w:t>
      </w:r>
    </w:p>
    <w:p w14:paraId="295A435C" w14:textId="77777777" w:rsidR="0027548F" w:rsidRPr="007F016F" w:rsidRDefault="0027548F" w:rsidP="0027548F">
      <w:pPr>
        <w:pStyle w:val="H6"/>
      </w:pPr>
      <w:r w:rsidRPr="007F016F">
        <w:t>Initial configuration</w:t>
      </w:r>
    </w:p>
    <w:p w14:paraId="06D6D9F8" w14:textId="77777777" w:rsidR="0027548F" w:rsidRDefault="0027548F" w:rsidP="0027548F">
      <w:pPr>
        <w:jc w:val="left"/>
        <w:rPr>
          <w:bCs/>
        </w:rPr>
      </w:pPr>
      <w:r>
        <w:rPr>
          <w:bCs/>
        </w:rPr>
        <w:t>Reference-1 with similar capabilities to DUT is available</w:t>
      </w:r>
    </w:p>
    <w:p w14:paraId="7B74C5BF"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 xml:space="preserve"> 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1"/>
        <w:gridCol w:w="4018"/>
        <w:gridCol w:w="4257"/>
      </w:tblGrid>
      <w:tr w:rsidR="0027548F" w:rsidRPr="00D824AC" w14:paraId="4A8A345B" w14:textId="77777777" w:rsidTr="00F2635D">
        <w:tc>
          <w:tcPr>
            <w:tcW w:w="761" w:type="dxa"/>
            <w:shd w:val="clear" w:color="auto" w:fill="F2F2F2" w:themeFill="background1" w:themeFillShade="F2"/>
          </w:tcPr>
          <w:p w14:paraId="49D33B9A" w14:textId="77777777" w:rsidR="0027548F" w:rsidRPr="004A0A1E" w:rsidRDefault="0027548F" w:rsidP="00F2635D">
            <w:pPr>
              <w:rPr>
                <w:rFonts w:eastAsiaTheme="minorEastAsia"/>
                <w:sz w:val="18"/>
              </w:rPr>
            </w:pPr>
            <w:r>
              <w:rPr>
                <w:sz w:val="18"/>
                <w:szCs w:val="18"/>
              </w:rPr>
              <w:t>-</w:t>
            </w:r>
          </w:p>
        </w:tc>
        <w:tc>
          <w:tcPr>
            <w:tcW w:w="4138" w:type="dxa"/>
            <w:shd w:val="clear" w:color="auto" w:fill="F2F2F2" w:themeFill="background1" w:themeFillShade="F2"/>
          </w:tcPr>
          <w:p w14:paraId="47A26F84" w14:textId="77777777" w:rsidR="0027548F" w:rsidRPr="004A0A1E" w:rsidRDefault="0027548F" w:rsidP="00F2635D">
            <w:pPr>
              <w:tabs>
                <w:tab w:val="left" w:pos="851"/>
              </w:tabs>
              <w:ind w:right="-1"/>
              <w:jc w:val="left"/>
              <w:rPr>
                <w:b/>
                <w:szCs w:val="18"/>
              </w:rPr>
            </w:pPr>
            <w:r w:rsidRPr="004A0A1E">
              <w:rPr>
                <w:b/>
                <w:szCs w:val="18"/>
              </w:rPr>
              <w:t>Test procedure</w:t>
            </w:r>
          </w:p>
        </w:tc>
        <w:tc>
          <w:tcPr>
            <w:tcW w:w="4389" w:type="dxa"/>
            <w:shd w:val="clear" w:color="auto" w:fill="F2F2F2" w:themeFill="background1" w:themeFillShade="F2"/>
          </w:tcPr>
          <w:p w14:paraId="3D9CFC5C" w14:textId="77777777" w:rsidR="0027548F" w:rsidRPr="004A0A1E" w:rsidRDefault="0027548F" w:rsidP="00F2635D">
            <w:pPr>
              <w:pStyle w:val="H6"/>
              <w:ind w:right="-1"/>
              <w:rPr>
                <w:szCs w:val="18"/>
              </w:rPr>
            </w:pPr>
            <w:r w:rsidRPr="004A0A1E">
              <w:rPr>
                <w:szCs w:val="18"/>
              </w:rPr>
              <w:t>Expected behaviour</w:t>
            </w:r>
          </w:p>
        </w:tc>
      </w:tr>
      <w:tr w:rsidR="0027548F" w:rsidRPr="00D824AC" w14:paraId="6ACB0FD0" w14:textId="77777777" w:rsidTr="00F2635D">
        <w:tc>
          <w:tcPr>
            <w:tcW w:w="761" w:type="dxa"/>
            <w:shd w:val="clear" w:color="auto" w:fill="F2F2F2" w:themeFill="background1" w:themeFillShade="F2"/>
          </w:tcPr>
          <w:p w14:paraId="33076638"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38" w:type="dxa"/>
          </w:tcPr>
          <w:p w14:paraId="3DE9400B" w14:textId="77777777" w:rsidR="0027548F" w:rsidRPr="004A0A1E" w:rsidRDefault="0027548F" w:rsidP="00F2635D">
            <w:pPr>
              <w:jc w:val="left"/>
              <w:rPr>
                <w:rFonts w:eastAsiaTheme="minorEastAsia"/>
                <w:szCs w:val="18"/>
                <w:lang w:eastAsia="zh-CN"/>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384ACDB3" w14:textId="77777777" w:rsidR="0027548F" w:rsidRPr="004A0A1E" w:rsidRDefault="0027548F" w:rsidP="00F2635D">
            <w:pPr>
              <w:jc w:val="left"/>
              <w:rPr>
                <w:rFonts w:eastAsiaTheme="minorEastAsia"/>
                <w:szCs w:val="18"/>
                <w:lang w:eastAsia="zh-CN"/>
              </w:rPr>
            </w:pPr>
            <w:r w:rsidRPr="004A0A1E">
              <w:rPr>
                <w:rFonts w:eastAsiaTheme="minorEastAsia" w:hint="eastAsia"/>
                <w:szCs w:val="18"/>
                <w:lang w:eastAsia="zh-CN"/>
              </w:rPr>
              <w:t>Answer the video call at DUT.</w:t>
            </w:r>
          </w:p>
          <w:p w14:paraId="28C20E7E" w14:textId="77777777" w:rsidR="0027548F" w:rsidRPr="004A0A1E" w:rsidRDefault="0027548F" w:rsidP="00F2635D">
            <w:pPr>
              <w:jc w:val="left"/>
              <w:rPr>
                <w:szCs w:val="18"/>
              </w:rPr>
            </w:pPr>
            <w:r w:rsidRPr="004A0A1E">
              <w:rPr>
                <w:szCs w:val="18"/>
              </w:rPr>
              <w:t>At DUT, measure the time from pressing the</w:t>
            </w:r>
            <w:r w:rsidRPr="004A0A1E">
              <w:rPr>
                <w:rFonts w:eastAsiaTheme="minorEastAsia" w:hint="eastAsia"/>
                <w:szCs w:val="18"/>
                <w:lang w:eastAsia="zh-CN"/>
              </w:rPr>
              <w:t xml:space="preserve"> video call accept</w:t>
            </w:r>
            <w:r w:rsidRPr="004A0A1E">
              <w:rPr>
                <w:szCs w:val="18"/>
              </w:rPr>
              <w:t xml:space="preserve"> button to when the </w:t>
            </w:r>
            <w:r w:rsidRPr="004A0A1E">
              <w:rPr>
                <w:rFonts w:eastAsiaTheme="minorEastAsia" w:hint="eastAsia"/>
                <w:szCs w:val="18"/>
                <w:lang w:eastAsia="zh-CN"/>
              </w:rPr>
              <w:t>2-way video media stream is presented</w:t>
            </w:r>
            <w:r w:rsidRPr="004A0A1E">
              <w:rPr>
                <w:szCs w:val="18"/>
              </w:rPr>
              <w:t xml:space="preserve"> </w:t>
            </w:r>
            <w:r w:rsidRPr="004A0A1E">
              <w:rPr>
                <w:rFonts w:eastAsiaTheme="minorEastAsia" w:hint="eastAsia"/>
                <w:szCs w:val="18"/>
                <w:lang w:eastAsia="zh-CN"/>
              </w:rPr>
              <w:t>between</w:t>
            </w:r>
            <w:r w:rsidRPr="004A0A1E">
              <w:rPr>
                <w:szCs w:val="18"/>
              </w:rPr>
              <w:t xml:space="preserve"> DUT</w:t>
            </w:r>
            <w:r w:rsidRPr="004A0A1E">
              <w:rPr>
                <w:rFonts w:eastAsiaTheme="minorEastAsia" w:hint="eastAsia"/>
                <w:szCs w:val="18"/>
                <w:lang w:eastAsia="zh-CN"/>
              </w:rPr>
              <w:t xml:space="preserve"> and Client</w:t>
            </w:r>
            <w:r w:rsidRPr="004A0A1E">
              <w:rPr>
                <w:szCs w:val="18"/>
              </w:rPr>
              <w:t>.</w:t>
            </w:r>
          </w:p>
        </w:tc>
        <w:tc>
          <w:tcPr>
            <w:tcW w:w="4389" w:type="dxa"/>
          </w:tcPr>
          <w:p w14:paraId="37B2AFAC" w14:textId="77777777" w:rsidR="0027548F" w:rsidRPr="004A0A1E" w:rsidRDefault="0027548F" w:rsidP="00F2635D">
            <w:pPr>
              <w:jc w:val="left"/>
              <w:rPr>
                <w:bCs/>
                <w:szCs w:val="18"/>
              </w:rPr>
            </w:pPr>
            <w:r w:rsidRPr="004A0A1E">
              <w:rPr>
                <w:rFonts w:eastAsiaTheme="minorEastAsia" w:hint="eastAsia"/>
                <w:bCs/>
                <w:szCs w:val="18"/>
                <w:lang w:eastAsia="zh-CN"/>
              </w:rPr>
              <w:t>An incoming video call is indicated to DUT</w:t>
            </w:r>
            <w:r w:rsidRPr="004A0A1E">
              <w:rPr>
                <w:bCs/>
                <w:szCs w:val="18"/>
              </w:rPr>
              <w:t>.</w:t>
            </w:r>
          </w:p>
          <w:p w14:paraId="5D0A204A" w14:textId="77777777" w:rsidR="0027548F" w:rsidRPr="004A0A1E" w:rsidRDefault="0027548F" w:rsidP="00F2635D">
            <w:pPr>
              <w:jc w:val="left"/>
              <w:rPr>
                <w:rFonts w:eastAsiaTheme="minorEastAsia"/>
                <w:bCs/>
                <w:szCs w:val="18"/>
                <w:lang w:eastAsia="zh-CN"/>
              </w:rPr>
            </w:pPr>
            <w:r w:rsidRPr="004A0A1E">
              <w:rPr>
                <w:rFonts w:eastAsiaTheme="minorEastAsia" w:hint="eastAsia"/>
                <w:bCs/>
                <w:szCs w:val="18"/>
                <w:lang w:eastAsia="zh-CN"/>
              </w:rPr>
              <w:t>2-way video is presented.</w:t>
            </w:r>
          </w:p>
          <w:p w14:paraId="6885A9AC" w14:textId="77777777" w:rsidR="0027548F" w:rsidRPr="004A0A1E" w:rsidRDefault="0027548F" w:rsidP="00F2635D">
            <w:pPr>
              <w:jc w:val="left"/>
              <w:rPr>
                <w:bCs/>
                <w:szCs w:val="18"/>
              </w:rPr>
            </w:pPr>
            <w:r w:rsidRPr="004A0A1E">
              <w:rPr>
                <w:bCs/>
                <w:szCs w:val="18"/>
              </w:rPr>
              <w:t>The</w:t>
            </w:r>
            <w:r w:rsidRPr="004A0A1E">
              <w:rPr>
                <w:rFonts w:eastAsiaTheme="minorEastAsia" w:hint="eastAsia"/>
                <w:bCs/>
                <w:szCs w:val="18"/>
                <w:lang w:eastAsia="zh-CN"/>
              </w:rPr>
              <w:t xml:space="preserve"> codec establishment time</w:t>
            </w:r>
            <w:r w:rsidRPr="004A0A1E">
              <w:rPr>
                <w:bCs/>
                <w:szCs w:val="18"/>
              </w:rPr>
              <w:t xml:space="preserve"> is recorded.</w:t>
            </w:r>
          </w:p>
        </w:tc>
      </w:tr>
      <w:tr w:rsidR="0027548F" w:rsidRPr="00D824AC" w14:paraId="3B0DD41F" w14:textId="77777777" w:rsidTr="00F2635D">
        <w:tc>
          <w:tcPr>
            <w:tcW w:w="761" w:type="dxa"/>
            <w:shd w:val="clear" w:color="auto" w:fill="F2F2F2" w:themeFill="background1" w:themeFillShade="F2"/>
          </w:tcPr>
          <w:p w14:paraId="0B2A80B9"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38" w:type="dxa"/>
          </w:tcPr>
          <w:p w14:paraId="7898EABB" w14:textId="77777777" w:rsidR="0027548F" w:rsidRPr="004A0A1E" w:rsidRDefault="0027548F" w:rsidP="00F2635D">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389" w:type="dxa"/>
          </w:tcPr>
          <w:p w14:paraId="1D720A9C" w14:textId="77777777" w:rsidR="0027548F" w:rsidRPr="004A0A1E" w:rsidRDefault="0027548F" w:rsidP="00F2635D">
            <w:pPr>
              <w:jc w:val="left"/>
              <w:rPr>
                <w:bCs/>
                <w:szCs w:val="18"/>
              </w:rPr>
            </w:pPr>
            <w:r w:rsidRPr="004A0A1E">
              <w:rPr>
                <w:rFonts w:eastAsiaTheme="minorEastAsia" w:hint="eastAsia"/>
                <w:bCs/>
                <w:szCs w:val="18"/>
                <w:lang w:eastAsia="zh-CN"/>
              </w:rPr>
              <w:t>Video c</w:t>
            </w:r>
            <w:r w:rsidRPr="004A0A1E">
              <w:rPr>
                <w:bCs/>
                <w:szCs w:val="18"/>
              </w:rPr>
              <w:t>all is ended.</w:t>
            </w:r>
          </w:p>
        </w:tc>
      </w:tr>
      <w:tr w:rsidR="0027548F" w:rsidRPr="00D824AC" w14:paraId="1DDFD152" w14:textId="77777777" w:rsidTr="00F2635D">
        <w:tc>
          <w:tcPr>
            <w:tcW w:w="761" w:type="dxa"/>
            <w:shd w:val="clear" w:color="auto" w:fill="F2F2F2" w:themeFill="background1" w:themeFillShade="F2"/>
          </w:tcPr>
          <w:p w14:paraId="1C8F6DC0"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38" w:type="dxa"/>
          </w:tcPr>
          <w:p w14:paraId="457212FA" w14:textId="77777777" w:rsidR="0027548F" w:rsidRPr="004A0A1E" w:rsidRDefault="0027548F" w:rsidP="00F2635D">
            <w:pPr>
              <w:jc w:val="left"/>
              <w:rPr>
                <w:szCs w:val="18"/>
              </w:rPr>
            </w:pPr>
            <w:r w:rsidRPr="004A0A1E">
              <w:rPr>
                <w:bCs/>
                <w:szCs w:val="18"/>
              </w:rPr>
              <w:t>At DUT, repeat steps 1 and 2 for 9 more attempts.</w:t>
            </w:r>
          </w:p>
        </w:tc>
        <w:tc>
          <w:tcPr>
            <w:tcW w:w="4389" w:type="dxa"/>
          </w:tcPr>
          <w:p w14:paraId="444ECB73" w14:textId="77777777" w:rsidR="0027548F" w:rsidRPr="004A0A1E" w:rsidRDefault="0027548F" w:rsidP="00F2635D">
            <w:pPr>
              <w:jc w:val="left"/>
              <w:rPr>
                <w:szCs w:val="18"/>
              </w:rPr>
            </w:pPr>
            <w:r w:rsidRPr="004A0A1E">
              <w:rPr>
                <w:szCs w:val="18"/>
              </w:rPr>
              <w:t xml:space="preserve">Calculate an average </w:t>
            </w:r>
            <w:r w:rsidRPr="004A0A1E">
              <w:rPr>
                <w:rFonts w:eastAsiaTheme="minorEastAsia" w:hint="eastAsia"/>
                <w:bCs/>
                <w:szCs w:val="18"/>
                <w:lang w:eastAsia="zh-CN"/>
              </w:rPr>
              <w:t>codec establishment time</w:t>
            </w:r>
            <w:r w:rsidRPr="004A0A1E">
              <w:rPr>
                <w:rFonts w:eastAsiaTheme="minorEastAsia" w:hint="eastAsia"/>
                <w:szCs w:val="18"/>
                <w:lang w:eastAsia="zh-CN"/>
              </w:rPr>
              <w:t xml:space="preserve"> of 10</w:t>
            </w:r>
            <w:r w:rsidRPr="004A0A1E">
              <w:rPr>
                <w:szCs w:val="18"/>
              </w:rPr>
              <w:t xml:space="preserve"> time</w:t>
            </w:r>
            <w:r w:rsidRPr="004A0A1E">
              <w:rPr>
                <w:rFonts w:eastAsiaTheme="minorEastAsia" w:hint="eastAsia"/>
                <w:szCs w:val="18"/>
                <w:lang w:eastAsia="zh-CN"/>
              </w:rPr>
              <w:t>s on DUT</w:t>
            </w:r>
            <w:r w:rsidRPr="004A0A1E">
              <w:rPr>
                <w:szCs w:val="18"/>
              </w:rPr>
              <w:t>.</w:t>
            </w:r>
          </w:p>
        </w:tc>
      </w:tr>
      <w:tr w:rsidR="0027548F" w:rsidRPr="00D824AC" w14:paraId="21B77175" w14:textId="77777777" w:rsidTr="00F2635D">
        <w:tc>
          <w:tcPr>
            <w:tcW w:w="761" w:type="dxa"/>
            <w:shd w:val="clear" w:color="auto" w:fill="F2F2F2" w:themeFill="background1" w:themeFillShade="F2"/>
          </w:tcPr>
          <w:p w14:paraId="2E6E08C3"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38" w:type="dxa"/>
          </w:tcPr>
          <w:p w14:paraId="4E52EFBD" w14:textId="77777777" w:rsidR="0027548F" w:rsidRPr="004A0A1E" w:rsidRDefault="0027548F" w:rsidP="00F2635D">
            <w:pPr>
              <w:jc w:val="left"/>
              <w:rPr>
                <w:bCs/>
                <w:szCs w:val="18"/>
              </w:rPr>
            </w:pPr>
            <w:r w:rsidRPr="004A0A1E">
              <w:rPr>
                <w:bCs/>
                <w:szCs w:val="18"/>
              </w:rPr>
              <w:t>At Reference-1, perform steps 1 and 2 for 10 attempts.</w:t>
            </w:r>
          </w:p>
        </w:tc>
        <w:tc>
          <w:tcPr>
            <w:tcW w:w="4389" w:type="dxa"/>
          </w:tcPr>
          <w:p w14:paraId="5EC409C3" w14:textId="77777777" w:rsidR="0027548F" w:rsidRPr="004A0A1E" w:rsidRDefault="0027548F" w:rsidP="00F2635D">
            <w:pPr>
              <w:jc w:val="left"/>
              <w:rPr>
                <w:szCs w:val="18"/>
              </w:rPr>
            </w:pPr>
            <w:r w:rsidRPr="004A0A1E">
              <w:rPr>
                <w:szCs w:val="18"/>
              </w:rPr>
              <w:t xml:space="preserve">Calculate an average </w:t>
            </w:r>
            <w:r w:rsidRPr="004A0A1E">
              <w:rPr>
                <w:rFonts w:eastAsiaTheme="minorEastAsia" w:hint="eastAsia"/>
                <w:bCs/>
                <w:szCs w:val="18"/>
                <w:lang w:eastAsia="zh-CN"/>
              </w:rPr>
              <w:t>codec establishment time</w:t>
            </w:r>
            <w:r w:rsidRPr="004A0A1E">
              <w:rPr>
                <w:rFonts w:eastAsiaTheme="minorEastAsia" w:hint="eastAsia"/>
                <w:szCs w:val="18"/>
                <w:lang w:eastAsia="zh-CN"/>
              </w:rPr>
              <w:t xml:space="preserve"> of 10</w:t>
            </w:r>
            <w:r w:rsidRPr="004A0A1E">
              <w:rPr>
                <w:szCs w:val="18"/>
              </w:rPr>
              <w:t xml:space="preserve"> time</w:t>
            </w:r>
            <w:r w:rsidRPr="004A0A1E">
              <w:rPr>
                <w:rFonts w:eastAsiaTheme="minorEastAsia" w:hint="eastAsia"/>
                <w:szCs w:val="18"/>
                <w:lang w:eastAsia="zh-CN"/>
              </w:rPr>
              <w:t>s on Reference-1</w:t>
            </w:r>
            <w:r w:rsidRPr="004A0A1E">
              <w:rPr>
                <w:szCs w:val="18"/>
              </w:rPr>
              <w:t>.</w:t>
            </w:r>
          </w:p>
        </w:tc>
      </w:tr>
      <w:tr w:rsidR="0027548F" w:rsidRPr="00D824AC" w14:paraId="702B4CAF" w14:textId="77777777" w:rsidTr="00F2635D">
        <w:tc>
          <w:tcPr>
            <w:tcW w:w="761" w:type="dxa"/>
            <w:shd w:val="clear" w:color="auto" w:fill="F2F2F2" w:themeFill="background1" w:themeFillShade="F2"/>
          </w:tcPr>
          <w:p w14:paraId="15885366"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38" w:type="dxa"/>
          </w:tcPr>
          <w:p w14:paraId="29F424E1" w14:textId="77777777" w:rsidR="0027548F" w:rsidRPr="004A0A1E" w:rsidRDefault="0027548F" w:rsidP="00F2635D">
            <w:pPr>
              <w:jc w:val="left"/>
              <w:rPr>
                <w:bCs/>
                <w:szCs w:val="18"/>
              </w:rPr>
            </w:pPr>
            <w:r w:rsidRPr="004A0A1E">
              <w:rPr>
                <w:bCs/>
                <w:szCs w:val="18"/>
              </w:rPr>
              <w:t xml:space="preserve">Compare the </w:t>
            </w:r>
            <w:r w:rsidRPr="004A0A1E">
              <w:rPr>
                <w:rFonts w:eastAsiaTheme="minorEastAsia" w:hint="eastAsia"/>
                <w:bCs/>
                <w:szCs w:val="18"/>
                <w:lang w:eastAsia="zh-CN"/>
              </w:rPr>
              <w:t>establishment</w:t>
            </w:r>
            <w:r w:rsidRPr="004A0A1E">
              <w:rPr>
                <w:bCs/>
                <w:szCs w:val="18"/>
              </w:rPr>
              <w:t xml:space="preserve"> time between DUT and Reference-1.</w:t>
            </w:r>
          </w:p>
        </w:tc>
        <w:tc>
          <w:tcPr>
            <w:tcW w:w="4389" w:type="dxa"/>
          </w:tcPr>
          <w:p w14:paraId="1637A7C1" w14:textId="77777777" w:rsidR="0027548F" w:rsidRPr="004A0A1E" w:rsidRDefault="0027548F" w:rsidP="00F2635D">
            <w:pPr>
              <w:jc w:val="left"/>
              <w:rPr>
                <w:szCs w:val="18"/>
              </w:rPr>
            </w:pPr>
            <w:r w:rsidRPr="004A0A1E">
              <w:rPr>
                <w:rFonts w:eastAsiaTheme="minorEastAsia" w:hint="eastAsia"/>
                <w:bCs/>
                <w:szCs w:val="18"/>
                <w:lang w:eastAsia="zh-CN"/>
              </w:rPr>
              <w:t>Codec establishment time</w:t>
            </w:r>
            <w:r w:rsidRPr="004A0A1E">
              <w:rPr>
                <w:szCs w:val="18"/>
              </w:rPr>
              <w:t xml:space="preserve"> is comparable between DUT and Reference-1 (DUT is no worse than 10% slower in</w:t>
            </w:r>
            <w:r w:rsidRPr="004A0A1E">
              <w:rPr>
                <w:rFonts w:eastAsiaTheme="minorEastAsia" w:hint="eastAsia"/>
                <w:szCs w:val="18"/>
                <w:lang w:eastAsia="zh-CN"/>
              </w:rPr>
              <w:t xml:space="preserve"> video dis</w:t>
            </w:r>
            <w:r w:rsidRPr="004A0A1E">
              <w:rPr>
                <w:szCs w:val="18"/>
              </w:rPr>
              <w:t>p</w:t>
            </w:r>
            <w:r w:rsidRPr="004A0A1E">
              <w:rPr>
                <w:rFonts w:eastAsiaTheme="minorEastAsia" w:hint="eastAsia"/>
                <w:szCs w:val="18"/>
                <w:lang w:eastAsia="zh-CN"/>
              </w:rPr>
              <w:t>laying delay</w:t>
            </w:r>
            <w:r w:rsidRPr="004A0A1E">
              <w:rPr>
                <w:szCs w:val="18"/>
              </w:rPr>
              <w:t>).</w:t>
            </w:r>
          </w:p>
        </w:tc>
      </w:tr>
    </w:tbl>
    <w:p w14:paraId="4829D0E8" w14:textId="77777777" w:rsidR="0027548F" w:rsidRDefault="0027548F" w:rsidP="0027548F">
      <w:pPr>
        <w:rPr>
          <w:rFonts w:eastAsiaTheme="minorEastAsia"/>
          <w:b/>
          <w:sz w:val="28"/>
          <w:lang w:eastAsia="zh-CN"/>
        </w:rPr>
      </w:pPr>
    </w:p>
    <w:p w14:paraId="07402D60" w14:textId="4F947AF3" w:rsidR="0027548F" w:rsidRDefault="0027548F" w:rsidP="0027548F">
      <w:pPr>
        <w:pStyle w:val="Heading4"/>
      </w:pPr>
      <w:r>
        <w:rPr>
          <w:rFonts w:eastAsiaTheme="minorEastAsia" w:hint="eastAsia"/>
          <w:lang w:eastAsia="zh-CN"/>
        </w:rPr>
        <w:t xml:space="preserve">91.2.6.9 </w:t>
      </w:r>
      <w:r>
        <w:t>MO V</w:t>
      </w:r>
      <w:r>
        <w:rPr>
          <w:rFonts w:eastAsiaTheme="minorEastAsia" w:hint="eastAsia"/>
          <w:lang w:eastAsia="zh-CN"/>
        </w:rPr>
        <w:t>ideo</w:t>
      </w:r>
      <w:r>
        <w:t xml:space="preserve"> Call </w:t>
      </w:r>
      <w:r w:rsidR="007D0C04">
        <w:t>–</w:t>
      </w:r>
      <w:r>
        <w:t xml:space="preserve"> Establishment S</w:t>
      </w:r>
      <w:r>
        <w:rPr>
          <w:rFonts w:eastAsiaTheme="minorEastAsia" w:hint="eastAsia"/>
          <w:lang w:eastAsia="zh-CN"/>
        </w:rPr>
        <w:t>uccess Rate</w:t>
      </w:r>
      <w:r>
        <w:t xml:space="preserve"> (Relative measurement)</w:t>
      </w:r>
    </w:p>
    <w:p w14:paraId="44196E3A" w14:textId="77777777" w:rsidR="0027548F" w:rsidRPr="007F016F" w:rsidRDefault="0027548F" w:rsidP="0027548F">
      <w:pPr>
        <w:pStyle w:val="H6"/>
      </w:pPr>
      <w:r w:rsidRPr="007F016F">
        <w:t>Description</w:t>
      </w:r>
    </w:p>
    <w:p w14:paraId="1EA6834F" w14:textId="77777777" w:rsidR="0027548F" w:rsidRDefault="0027548F" w:rsidP="0027548F">
      <w:r w:rsidRPr="00D85569">
        <w:t>The DUT sh</w:t>
      </w:r>
      <w:r>
        <w:t xml:space="preserve">all successfully establish an MO </w:t>
      </w:r>
      <w:r>
        <w:rPr>
          <w:rFonts w:eastAsiaTheme="minorEastAsia" w:hint="eastAsia"/>
          <w:lang w:eastAsia="zh-CN"/>
        </w:rPr>
        <w:t>video</w:t>
      </w:r>
      <w:r>
        <w:t xml:space="preserve"> call.</w:t>
      </w:r>
    </w:p>
    <w:p w14:paraId="7508382D" w14:textId="77777777" w:rsidR="0027548F" w:rsidRPr="007F016F" w:rsidRDefault="0027548F" w:rsidP="0027548F">
      <w:pPr>
        <w:pStyle w:val="H6"/>
      </w:pPr>
      <w:r w:rsidRPr="007F016F">
        <w:t xml:space="preserve">Related </w:t>
      </w:r>
      <w:r>
        <w:t>3GPP</w:t>
      </w:r>
      <w:r w:rsidRPr="007F016F">
        <w:t xml:space="preserve"> core specifications</w:t>
      </w:r>
    </w:p>
    <w:p w14:paraId="57600551"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19B8CEB8" w14:textId="77777777" w:rsidR="0027548F" w:rsidRPr="007F016F" w:rsidRDefault="0027548F" w:rsidP="0027548F">
      <w:pPr>
        <w:pStyle w:val="H6"/>
      </w:pPr>
      <w:r w:rsidRPr="007F016F">
        <w:t>Reason for test</w:t>
      </w:r>
    </w:p>
    <w:p w14:paraId="61DF1799" w14:textId="77777777" w:rsidR="0027548F" w:rsidRPr="007F016F" w:rsidRDefault="0027548F" w:rsidP="0027548F">
      <w:pPr>
        <w:spacing w:before="120"/>
      </w:pPr>
      <w:r w:rsidRPr="00D85569">
        <w:t xml:space="preserve">To </w:t>
      </w:r>
      <w:r>
        <w:t xml:space="preserve">verify the DUT establishes an MO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46992F9C" w14:textId="77777777" w:rsidR="0027548F" w:rsidRPr="007F016F" w:rsidRDefault="0027548F" w:rsidP="0027548F">
      <w:pPr>
        <w:pStyle w:val="H6"/>
      </w:pPr>
      <w:r w:rsidRPr="007F016F">
        <w:t>Initial configuration</w:t>
      </w:r>
    </w:p>
    <w:p w14:paraId="7DC44424" w14:textId="77777777" w:rsidR="0027548F" w:rsidRDefault="0027548F" w:rsidP="0027548F">
      <w:pPr>
        <w:jc w:val="left"/>
        <w:rPr>
          <w:bCs/>
        </w:rPr>
      </w:pPr>
      <w:r>
        <w:rPr>
          <w:bCs/>
        </w:rPr>
        <w:t>Reference-1 with similar capabilities to DUT is available</w:t>
      </w:r>
    </w:p>
    <w:p w14:paraId="6D771C6D"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27548F" w:rsidRPr="00D824AC" w14:paraId="7EB1FA11" w14:textId="77777777" w:rsidTr="00F2635D">
        <w:tc>
          <w:tcPr>
            <w:tcW w:w="707" w:type="dxa"/>
            <w:shd w:val="clear" w:color="auto" w:fill="F2F2F2" w:themeFill="background1" w:themeFillShade="F2"/>
          </w:tcPr>
          <w:p w14:paraId="0D8A6B7A" w14:textId="77777777" w:rsidR="0027548F" w:rsidRPr="004A0A1E" w:rsidRDefault="0027548F" w:rsidP="00F2635D">
            <w:r>
              <w:rPr>
                <w:sz w:val="18"/>
                <w:szCs w:val="18"/>
              </w:rPr>
              <w:t>-</w:t>
            </w:r>
          </w:p>
        </w:tc>
        <w:tc>
          <w:tcPr>
            <w:tcW w:w="4163" w:type="dxa"/>
            <w:shd w:val="clear" w:color="auto" w:fill="F2F2F2" w:themeFill="background1" w:themeFillShade="F2"/>
          </w:tcPr>
          <w:p w14:paraId="1249CDC3" w14:textId="77777777" w:rsidR="0027548F" w:rsidRPr="004A0A1E" w:rsidRDefault="0027548F" w:rsidP="00F2635D">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34676C49" w14:textId="77777777" w:rsidR="0027548F" w:rsidRPr="004A0A1E" w:rsidRDefault="0027548F" w:rsidP="00F2635D">
            <w:pPr>
              <w:pStyle w:val="H6"/>
              <w:ind w:right="-1"/>
              <w:rPr>
                <w:szCs w:val="18"/>
              </w:rPr>
            </w:pPr>
            <w:r w:rsidRPr="004A0A1E">
              <w:rPr>
                <w:szCs w:val="18"/>
              </w:rPr>
              <w:t>Expected behaviour</w:t>
            </w:r>
          </w:p>
        </w:tc>
      </w:tr>
      <w:tr w:rsidR="0027548F" w:rsidRPr="00D824AC" w14:paraId="31DC8B85" w14:textId="77777777" w:rsidTr="00F2635D">
        <w:tc>
          <w:tcPr>
            <w:tcW w:w="707" w:type="dxa"/>
            <w:shd w:val="clear" w:color="auto" w:fill="F2F2F2" w:themeFill="background1" w:themeFillShade="F2"/>
          </w:tcPr>
          <w:p w14:paraId="0CD35E4E"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63" w:type="dxa"/>
          </w:tcPr>
          <w:p w14:paraId="23D5A10B" w14:textId="77777777" w:rsidR="0027548F" w:rsidRPr="004A0A1E" w:rsidRDefault="0027548F" w:rsidP="00F2635D">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558FDA24" w14:textId="77777777" w:rsidR="0027548F" w:rsidRPr="004A0A1E" w:rsidRDefault="0027548F" w:rsidP="00F2635D">
            <w:pPr>
              <w:jc w:val="left"/>
              <w:rPr>
                <w:szCs w:val="18"/>
              </w:rPr>
            </w:pPr>
            <w:r w:rsidRPr="004A0A1E">
              <w:rPr>
                <w:rFonts w:eastAsiaTheme="minorEastAsia" w:hint="eastAsia"/>
                <w:szCs w:val="18"/>
                <w:lang w:eastAsia="zh-CN"/>
              </w:rPr>
              <w:t>Answer the call at Client-1</w:t>
            </w:r>
            <w:r w:rsidRPr="004A0A1E">
              <w:rPr>
                <w:szCs w:val="18"/>
              </w:rPr>
              <w:t>.</w:t>
            </w:r>
          </w:p>
        </w:tc>
        <w:tc>
          <w:tcPr>
            <w:tcW w:w="4418" w:type="dxa"/>
          </w:tcPr>
          <w:p w14:paraId="0AB08B4C" w14:textId="77777777" w:rsidR="0027548F" w:rsidRPr="004A0A1E" w:rsidRDefault="0027548F" w:rsidP="00F2635D">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27548F" w:rsidRPr="00D824AC" w14:paraId="4CF711A2" w14:textId="77777777" w:rsidTr="00F2635D">
        <w:tc>
          <w:tcPr>
            <w:tcW w:w="707" w:type="dxa"/>
            <w:shd w:val="clear" w:color="auto" w:fill="F2F2F2" w:themeFill="background1" w:themeFillShade="F2"/>
          </w:tcPr>
          <w:p w14:paraId="74E14DE5"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63" w:type="dxa"/>
          </w:tcPr>
          <w:p w14:paraId="02764F91" w14:textId="77777777" w:rsidR="0027548F" w:rsidRPr="004A0A1E" w:rsidRDefault="0027548F" w:rsidP="00F2635D">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418" w:type="dxa"/>
          </w:tcPr>
          <w:p w14:paraId="0FD72D71" w14:textId="77777777" w:rsidR="0027548F" w:rsidRPr="004A0A1E" w:rsidRDefault="0027548F" w:rsidP="00F2635D">
            <w:pPr>
              <w:jc w:val="left"/>
              <w:rPr>
                <w:bCs/>
                <w:szCs w:val="18"/>
              </w:rPr>
            </w:pPr>
            <w:r w:rsidRPr="004A0A1E">
              <w:rPr>
                <w:rFonts w:eastAsiaTheme="minorEastAsia" w:hint="eastAsia"/>
                <w:bCs/>
                <w:szCs w:val="18"/>
                <w:lang w:eastAsia="zh-CN"/>
              </w:rPr>
              <w:t>Video c</w:t>
            </w:r>
            <w:r w:rsidRPr="004A0A1E">
              <w:rPr>
                <w:bCs/>
                <w:szCs w:val="18"/>
              </w:rPr>
              <w:t>all is ended.</w:t>
            </w:r>
          </w:p>
        </w:tc>
      </w:tr>
      <w:tr w:rsidR="0027548F" w:rsidRPr="00D824AC" w14:paraId="49675504" w14:textId="77777777" w:rsidTr="00F2635D">
        <w:tc>
          <w:tcPr>
            <w:tcW w:w="707" w:type="dxa"/>
            <w:shd w:val="clear" w:color="auto" w:fill="F2F2F2" w:themeFill="background1" w:themeFillShade="F2"/>
          </w:tcPr>
          <w:p w14:paraId="3D6C4C91"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63" w:type="dxa"/>
          </w:tcPr>
          <w:p w14:paraId="7EC232E9" w14:textId="77777777" w:rsidR="0027548F" w:rsidRPr="004A0A1E" w:rsidRDefault="0027548F" w:rsidP="00F2635D">
            <w:pPr>
              <w:jc w:val="left"/>
              <w:rPr>
                <w:szCs w:val="18"/>
              </w:rPr>
            </w:pPr>
            <w:r w:rsidRPr="004A0A1E">
              <w:rPr>
                <w:bCs/>
                <w:szCs w:val="18"/>
              </w:rPr>
              <w:t>At DUT, repeat steps 1 and 2 for 9 more attempts.</w:t>
            </w:r>
          </w:p>
        </w:tc>
        <w:tc>
          <w:tcPr>
            <w:tcW w:w="4418" w:type="dxa"/>
          </w:tcPr>
          <w:p w14:paraId="7B28057C" w14:textId="77777777" w:rsidR="0027548F" w:rsidRPr="004A0A1E" w:rsidRDefault="0027548F" w:rsidP="00F2635D">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27548F" w:rsidRPr="00D824AC" w14:paraId="1EAD5A49" w14:textId="77777777" w:rsidTr="00F2635D">
        <w:tc>
          <w:tcPr>
            <w:tcW w:w="707" w:type="dxa"/>
            <w:shd w:val="clear" w:color="auto" w:fill="F2F2F2" w:themeFill="background1" w:themeFillShade="F2"/>
          </w:tcPr>
          <w:p w14:paraId="1C3554BF"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63" w:type="dxa"/>
          </w:tcPr>
          <w:p w14:paraId="4500D224" w14:textId="77777777" w:rsidR="0027548F" w:rsidRPr="004A0A1E" w:rsidRDefault="0027548F" w:rsidP="00F2635D">
            <w:pPr>
              <w:jc w:val="left"/>
              <w:rPr>
                <w:bCs/>
                <w:szCs w:val="18"/>
              </w:rPr>
            </w:pPr>
            <w:r w:rsidRPr="004A0A1E">
              <w:rPr>
                <w:bCs/>
                <w:szCs w:val="18"/>
              </w:rPr>
              <w:t>At Reference-1, perform steps 1 and 2 for 10 attempts.</w:t>
            </w:r>
          </w:p>
        </w:tc>
        <w:tc>
          <w:tcPr>
            <w:tcW w:w="4418" w:type="dxa"/>
          </w:tcPr>
          <w:p w14:paraId="4B8A961B" w14:textId="77777777" w:rsidR="0027548F" w:rsidRPr="004A0A1E" w:rsidRDefault="0027548F" w:rsidP="00F2635D">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27548F" w:rsidRPr="00D824AC" w14:paraId="0A314A1A" w14:textId="77777777" w:rsidTr="00F2635D">
        <w:tc>
          <w:tcPr>
            <w:tcW w:w="707" w:type="dxa"/>
            <w:shd w:val="clear" w:color="auto" w:fill="F2F2F2" w:themeFill="background1" w:themeFillShade="F2"/>
          </w:tcPr>
          <w:p w14:paraId="7B6D5924"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63" w:type="dxa"/>
          </w:tcPr>
          <w:p w14:paraId="2D01A3E1" w14:textId="77777777" w:rsidR="0027548F" w:rsidRPr="004A0A1E" w:rsidRDefault="0027548F" w:rsidP="00F2635D">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32F8B47F" w14:textId="77777777" w:rsidR="0027548F" w:rsidRPr="004A0A1E" w:rsidRDefault="0027548F" w:rsidP="00F2635D">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1FF47262" w14:textId="77777777" w:rsidR="0027548F" w:rsidRDefault="0027548F" w:rsidP="0027548F">
      <w:pPr>
        <w:rPr>
          <w:rFonts w:eastAsiaTheme="minorEastAsia"/>
          <w:b/>
          <w:sz w:val="28"/>
          <w:lang w:eastAsia="zh-CN"/>
        </w:rPr>
      </w:pPr>
    </w:p>
    <w:p w14:paraId="7FD4D025" w14:textId="0E3D9752" w:rsidR="0027548F" w:rsidRDefault="0027548F" w:rsidP="0027548F">
      <w:pPr>
        <w:pStyle w:val="Heading4"/>
      </w:pPr>
      <w:r>
        <w:rPr>
          <w:rFonts w:eastAsiaTheme="minorEastAsia" w:hint="eastAsia"/>
          <w:lang w:eastAsia="zh-CN"/>
        </w:rPr>
        <w:t xml:space="preserve">91.2.6.10 </w:t>
      </w:r>
      <w:r>
        <w:t>M</w:t>
      </w:r>
      <w:r>
        <w:rPr>
          <w:rFonts w:eastAsiaTheme="minorEastAsia" w:hint="eastAsia"/>
          <w:lang w:eastAsia="zh-CN"/>
        </w:rPr>
        <w:t>T</w:t>
      </w:r>
      <w:r>
        <w:t xml:space="preserve"> V</w:t>
      </w:r>
      <w:r>
        <w:rPr>
          <w:rFonts w:eastAsiaTheme="minorEastAsia" w:hint="eastAsia"/>
          <w:lang w:eastAsia="zh-CN"/>
        </w:rPr>
        <w:t>ideo</w:t>
      </w:r>
      <w:r>
        <w:t xml:space="preserve"> Call </w:t>
      </w:r>
      <w:r w:rsidR="007D0C04">
        <w:t>–</w:t>
      </w:r>
      <w:r>
        <w:t xml:space="preserve"> Establishment S</w:t>
      </w:r>
      <w:r>
        <w:rPr>
          <w:rFonts w:eastAsiaTheme="minorEastAsia" w:hint="eastAsia"/>
          <w:lang w:eastAsia="zh-CN"/>
        </w:rPr>
        <w:t>uccess Rate</w:t>
      </w:r>
      <w:r>
        <w:t xml:space="preserve"> (Relative measurement)</w:t>
      </w:r>
    </w:p>
    <w:p w14:paraId="224224A3" w14:textId="77777777" w:rsidR="0027548F" w:rsidRPr="007F016F" w:rsidRDefault="0027548F" w:rsidP="0027548F">
      <w:pPr>
        <w:pStyle w:val="H6"/>
      </w:pPr>
      <w:r w:rsidRPr="007F016F">
        <w:t>Description</w:t>
      </w:r>
    </w:p>
    <w:p w14:paraId="5E844B2B" w14:textId="77777777" w:rsidR="0027548F" w:rsidRDefault="0027548F" w:rsidP="0027548F">
      <w:r w:rsidRPr="00D85569">
        <w:t>The DUT sh</w:t>
      </w:r>
      <w:r>
        <w:t>all successfully establish an M</w:t>
      </w:r>
      <w:r>
        <w:rPr>
          <w:rFonts w:eastAsiaTheme="minorEastAsia" w:hint="eastAsia"/>
          <w:lang w:eastAsia="zh-CN"/>
        </w:rPr>
        <w:t>T</w:t>
      </w:r>
      <w:r>
        <w:t xml:space="preserve"> </w:t>
      </w:r>
      <w:r>
        <w:rPr>
          <w:rFonts w:eastAsiaTheme="minorEastAsia" w:hint="eastAsia"/>
          <w:lang w:eastAsia="zh-CN"/>
        </w:rPr>
        <w:t>video</w:t>
      </w:r>
      <w:r>
        <w:t xml:space="preserve"> call.</w:t>
      </w:r>
    </w:p>
    <w:p w14:paraId="1444952E" w14:textId="77777777" w:rsidR="0027548F" w:rsidRPr="007F016F" w:rsidRDefault="0027548F" w:rsidP="0027548F">
      <w:pPr>
        <w:pStyle w:val="H6"/>
      </w:pPr>
      <w:r w:rsidRPr="007F016F">
        <w:t xml:space="preserve">Related </w:t>
      </w:r>
      <w:r>
        <w:t>3GPP</w:t>
      </w:r>
      <w:r w:rsidRPr="007F016F">
        <w:t xml:space="preserve"> core specifications</w:t>
      </w:r>
    </w:p>
    <w:p w14:paraId="261BB00C"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0F3D87E4" w14:textId="77777777" w:rsidR="0027548F" w:rsidRPr="007F016F" w:rsidRDefault="0027548F" w:rsidP="0027548F">
      <w:pPr>
        <w:pStyle w:val="H6"/>
      </w:pPr>
      <w:r w:rsidRPr="007F016F">
        <w:t>Reason for test</w:t>
      </w:r>
    </w:p>
    <w:p w14:paraId="4692ECE6" w14:textId="77777777" w:rsidR="0027548F" w:rsidRPr="007F016F" w:rsidRDefault="0027548F" w:rsidP="0027548F">
      <w:pPr>
        <w:spacing w:before="120"/>
      </w:pPr>
      <w:r w:rsidRPr="00D85569">
        <w:t xml:space="preserve">To </w:t>
      </w:r>
      <w:r>
        <w:t>verify the DUT establishes an M</w:t>
      </w:r>
      <w:r>
        <w:rPr>
          <w:rFonts w:eastAsiaTheme="minorEastAsia" w:hint="eastAsia"/>
          <w:lang w:eastAsia="zh-CN"/>
        </w:rPr>
        <w:t>T</w:t>
      </w:r>
      <w:r>
        <w:t xml:space="preserve">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0D9720CE" w14:textId="77777777" w:rsidR="0027548F" w:rsidRPr="007F016F" w:rsidRDefault="0027548F" w:rsidP="0027548F">
      <w:pPr>
        <w:pStyle w:val="H6"/>
      </w:pPr>
      <w:r w:rsidRPr="007F016F">
        <w:t>Initial configuration</w:t>
      </w:r>
    </w:p>
    <w:p w14:paraId="79D22BDD" w14:textId="77777777" w:rsidR="0027548F" w:rsidRDefault="0027548F" w:rsidP="0027548F">
      <w:pPr>
        <w:jc w:val="left"/>
        <w:rPr>
          <w:bCs/>
        </w:rPr>
      </w:pPr>
      <w:r>
        <w:rPr>
          <w:bCs/>
        </w:rPr>
        <w:t>Reference-1 with similar capabilities to DUT is available</w:t>
      </w:r>
    </w:p>
    <w:p w14:paraId="0EE9C3DC"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27548F" w:rsidRPr="00D824AC" w14:paraId="31ECCF1D" w14:textId="77777777" w:rsidTr="00F2635D">
        <w:tc>
          <w:tcPr>
            <w:tcW w:w="707" w:type="dxa"/>
            <w:shd w:val="clear" w:color="auto" w:fill="F2F2F2" w:themeFill="background1" w:themeFillShade="F2"/>
          </w:tcPr>
          <w:p w14:paraId="390B8B17" w14:textId="77777777" w:rsidR="0027548F" w:rsidRPr="004A0A1E" w:rsidRDefault="0027548F" w:rsidP="00F2635D">
            <w:pPr>
              <w:rPr>
                <w:sz w:val="18"/>
                <w:szCs w:val="18"/>
              </w:rPr>
            </w:pPr>
            <w:r w:rsidRPr="004A0A1E">
              <w:rPr>
                <w:sz w:val="18"/>
                <w:szCs w:val="18"/>
              </w:rPr>
              <w:t>-</w:t>
            </w:r>
          </w:p>
        </w:tc>
        <w:tc>
          <w:tcPr>
            <w:tcW w:w="4163" w:type="dxa"/>
            <w:shd w:val="clear" w:color="auto" w:fill="F2F2F2" w:themeFill="background1" w:themeFillShade="F2"/>
          </w:tcPr>
          <w:p w14:paraId="0AE3C5BA" w14:textId="77777777" w:rsidR="0027548F" w:rsidRPr="004A0A1E" w:rsidRDefault="0027548F" w:rsidP="00F2635D">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5F253846" w14:textId="77777777" w:rsidR="0027548F" w:rsidRPr="004A0A1E" w:rsidRDefault="0027548F" w:rsidP="00F2635D">
            <w:pPr>
              <w:pStyle w:val="H6"/>
              <w:ind w:right="-1"/>
              <w:rPr>
                <w:szCs w:val="18"/>
              </w:rPr>
            </w:pPr>
            <w:r w:rsidRPr="004A0A1E">
              <w:rPr>
                <w:szCs w:val="18"/>
              </w:rPr>
              <w:t>Expected behaviour</w:t>
            </w:r>
          </w:p>
        </w:tc>
      </w:tr>
      <w:tr w:rsidR="0027548F" w:rsidRPr="00D824AC" w14:paraId="3DDED6FE" w14:textId="77777777" w:rsidTr="00F2635D">
        <w:tc>
          <w:tcPr>
            <w:tcW w:w="707" w:type="dxa"/>
            <w:shd w:val="clear" w:color="auto" w:fill="F2F2F2" w:themeFill="background1" w:themeFillShade="F2"/>
          </w:tcPr>
          <w:p w14:paraId="64D264C6"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63" w:type="dxa"/>
          </w:tcPr>
          <w:p w14:paraId="7670E694" w14:textId="77777777" w:rsidR="0027548F" w:rsidRPr="004A0A1E" w:rsidRDefault="0027548F" w:rsidP="00F2635D">
            <w:pPr>
              <w:jc w:val="left"/>
              <w:rPr>
                <w:szCs w:val="18"/>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644AB61F" w14:textId="77777777" w:rsidR="0027548F" w:rsidRPr="004A0A1E" w:rsidRDefault="0027548F" w:rsidP="00F2635D">
            <w:pPr>
              <w:jc w:val="left"/>
              <w:rPr>
                <w:szCs w:val="18"/>
              </w:rPr>
            </w:pPr>
            <w:r w:rsidRPr="004A0A1E">
              <w:rPr>
                <w:rFonts w:eastAsiaTheme="minorEastAsia" w:hint="eastAsia"/>
                <w:szCs w:val="18"/>
                <w:lang w:eastAsia="zh-CN"/>
              </w:rPr>
              <w:t>Answer the call at DUT</w:t>
            </w:r>
            <w:r w:rsidRPr="004A0A1E">
              <w:rPr>
                <w:szCs w:val="18"/>
              </w:rPr>
              <w:t>.</w:t>
            </w:r>
          </w:p>
        </w:tc>
        <w:tc>
          <w:tcPr>
            <w:tcW w:w="4418" w:type="dxa"/>
          </w:tcPr>
          <w:p w14:paraId="2139B4EE" w14:textId="77777777" w:rsidR="0027548F" w:rsidRPr="004A0A1E" w:rsidRDefault="0027548F" w:rsidP="00F2635D">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27548F" w:rsidRPr="00D824AC" w14:paraId="3FC49A53" w14:textId="77777777" w:rsidTr="00F2635D">
        <w:tc>
          <w:tcPr>
            <w:tcW w:w="707" w:type="dxa"/>
            <w:shd w:val="clear" w:color="auto" w:fill="F2F2F2" w:themeFill="background1" w:themeFillShade="F2"/>
          </w:tcPr>
          <w:p w14:paraId="28EAA185"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63" w:type="dxa"/>
          </w:tcPr>
          <w:p w14:paraId="4C433D96" w14:textId="77777777" w:rsidR="0027548F" w:rsidRPr="004A0A1E" w:rsidRDefault="0027548F" w:rsidP="00F2635D">
            <w:pPr>
              <w:jc w:val="left"/>
              <w:rPr>
                <w:szCs w:val="18"/>
              </w:rPr>
            </w:pPr>
            <w:r w:rsidRPr="004A0A1E">
              <w:rPr>
                <w:szCs w:val="18"/>
              </w:rPr>
              <w:t xml:space="preserve">At </w:t>
            </w:r>
            <w:r w:rsidRPr="004A0A1E">
              <w:rPr>
                <w:rFonts w:eastAsiaTheme="minorEastAsia" w:hint="eastAsia"/>
                <w:szCs w:val="18"/>
                <w:lang w:eastAsia="zh-CN"/>
              </w:rPr>
              <w:t>Client-1</w:t>
            </w:r>
            <w:r w:rsidRPr="004A0A1E">
              <w:rPr>
                <w:szCs w:val="18"/>
              </w:rPr>
              <w:t xml:space="preserve">, end the </w:t>
            </w:r>
            <w:r w:rsidRPr="004A0A1E">
              <w:rPr>
                <w:rFonts w:eastAsiaTheme="minorEastAsia" w:hint="eastAsia"/>
                <w:szCs w:val="18"/>
                <w:lang w:eastAsia="zh-CN"/>
              </w:rPr>
              <w:t xml:space="preserve">video </w:t>
            </w:r>
            <w:r w:rsidRPr="004A0A1E">
              <w:rPr>
                <w:szCs w:val="18"/>
              </w:rPr>
              <w:t>call.</w:t>
            </w:r>
          </w:p>
        </w:tc>
        <w:tc>
          <w:tcPr>
            <w:tcW w:w="4418" w:type="dxa"/>
          </w:tcPr>
          <w:p w14:paraId="4A9E8E44" w14:textId="77777777" w:rsidR="0027548F" w:rsidRPr="004A0A1E" w:rsidRDefault="0027548F" w:rsidP="00F2635D">
            <w:pPr>
              <w:jc w:val="left"/>
              <w:rPr>
                <w:bCs/>
                <w:szCs w:val="18"/>
              </w:rPr>
            </w:pPr>
            <w:r w:rsidRPr="004A0A1E">
              <w:rPr>
                <w:rFonts w:eastAsiaTheme="minorEastAsia" w:hint="eastAsia"/>
                <w:bCs/>
                <w:szCs w:val="18"/>
                <w:lang w:eastAsia="zh-CN"/>
              </w:rPr>
              <w:t>Video c</w:t>
            </w:r>
            <w:r w:rsidRPr="004A0A1E">
              <w:rPr>
                <w:bCs/>
                <w:szCs w:val="18"/>
              </w:rPr>
              <w:t>all is ended.</w:t>
            </w:r>
          </w:p>
        </w:tc>
      </w:tr>
      <w:tr w:rsidR="0027548F" w:rsidRPr="00D824AC" w14:paraId="052D798E" w14:textId="77777777" w:rsidTr="00F2635D">
        <w:tc>
          <w:tcPr>
            <w:tcW w:w="707" w:type="dxa"/>
            <w:shd w:val="clear" w:color="auto" w:fill="F2F2F2" w:themeFill="background1" w:themeFillShade="F2"/>
          </w:tcPr>
          <w:p w14:paraId="746130E6"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63" w:type="dxa"/>
          </w:tcPr>
          <w:p w14:paraId="4F9DE416" w14:textId="77777777" w:rsidR="0027548F" w:rsidRPr="004A0A1E" w:rsidRDefault="0027548F" w:rsidP="00F2635D">
            <w:pPr>
              <w:jc w:val="left"/>
              <w:rPr>
                <w:szCs w:val="18"/>
              </w:rPr>
            </w:pPr>
            <w:r w:rsidRPr="004A0A1E">
              <w:rPr>
                <w:bCs/>
                <w:szCs w:val="18"/>
              </w:rPr>
              <w:t>At DUT, repeat steps 1 and 2 for 9 more attempts.</w:t>
            </w:r>
          </w:p>
        </w:tc>
        <w:tc>
          <w:tcPr>
            <w:tcW w:w="4418" w:type="dxa"/>
          </w:tcPr>
          <w:p w14:paraId="7743F57B" w14:textId="77777777" w:rsidR="0027548F" w:rsidRPr="004A0A1E" w:rsidRDefault="0027548F" w:rsidP="00F2635D">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27548F" w:rsidRPr="00D824AC" w14:paraId="2F5D82B3" w14:textId="77777777" w:rsidTr="00F2635D">
        <w:tc>
          <w:tcPr>
            <w:tcW w:w="707" w:type="dxa"/>
            <w:shd w:val="clear" w:color="auto" w:fill="F2F2F2" w:themeFill="background1" w:themeFillShade="F2"/>
          </w:tcPr>
          <w:p w14:paraId="3C9CF874"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63" w:type="dxa"/>
          </w:tcPr>
          <w:p w14:paraId="6CF458FF" w14:textId="77777777" w:rsidR="0027548F" w:rsidRPr="004A0A1E" w:rsidRDefault="0027548F" w:rsidP="00F2635D">
            <w:pPr>
              <w:jc w:val="left"/>
              <w:rPr>
                <w:bCs/>
                <w:szCs w:val="18"/>
              </w:rPr>
            </w:pPr>
            <w:r w:rsidRPr="004A0A1E">
              <w:rPr>
                <w:bCs/>
                <w:szCs w:val="18"/>
              </w:rPr>
              <w:t>At Reference-1, perform steps 1 and 2 for 10 attempts.</w:t>
            </w:r>
          </w:p>
        </w:tc>
        <w:tc>
          <w:tcPr>
            <w:tcW w:w="4418" w:type="dxa"/>
          </w:tcPr>
          <w:p w14:paraId="75072D30" w14:textId="77777777" w:rsidR="0027548F" w:rsidRPr="004A0A1E" w:rsidRDefault="0027548F" w:rsidP="00F2635D">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27548F" w:rsidRPr="00D824AC" w14:paraId="39AD9DAE" w14:textId="77777777" w:rsidTr="00F2635D">
        <w:tc>
          <w:tcPr>
            <w:tcW w:w="707" w:type="dxa"/>
            <w:shd w:val="clear" w:color="auto" w:fill="F2F2F2" w:themeFill="background1" w:themeFillShade="F2"/>
          </w:tcPr>
          <w:p w14:paraId="316BD509"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63" w:type="dxa"/>
          </w:tcPr>
          <w:p w14:paraId="10D8831A" w14:textId="77777777" w:rsidR="0027548F" w:rsidRPr="004A0A1E" w:rsidRDefault="0027548F" w:rsidP="00F2635D">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5D2A4533" w14:textId="77777777" w:rsidR="0027548F" w:rsidRPr="004A0A1E" w:rsidRDefault="0027548F" w:rsidP="00F2635D">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559D84CB" w14:textId="77777777" w:rsidR="0027548F" w:rsidRDefault="0027548F" w:rsidP="0027548F">
      <w:pPr>
        <w:ind w:left="720"/>
        <w:jc w:val="left"/>
      </w:pPr>
    </w:p>
    <w:p w14:paraId="4DBB9168" w14:textId="6BE2CC80" w:rsidR="00E77A1C" w:rsidRDefault="00E77A1C" w:rsidP="00E77A1C">
      <w:pPr>
        <w:pStyle w:val="Heading4"/>
      </w:pPr>
      <w:r>
        <w:rPr>
          <w:rFonts w:eastAsiaTheme="minorEastAsia" w:hint="eastAsia"/>
          <w:lang w:eastAsia="zh-CN"/>
        </w:rPr>
        <w:t xml:space="preserve">91.2.6.11 </w:t>
      </w:r>
      <w:r>
        <w:t>MO V</w:t>
      </w:r>
      <w:r>
        <w:rPr>
          <w:rFonts w:eastAsiaTheme="minorEastAsia" w:hint="eastAsia"/>
          <w:lang w:eastAsia="zh-CN"/>
        </w:rPr>
        <w:t>ideo</w:t>
      </w:r>
      <w:r>
        <w:t xml:space="preserve"> Call </w:t>
      </w:r>
      <w:r w:rsidR="007D0C04">
        <w:t>–</w:t>
      </w:r>
      <w:r>
        <w:t xml:space="preserve"> Establishment Setup </w:t>
      </w:r>
      <w:r>
        <w:rPr>
          <w:rFonts w:eastAsiaTheme="minorEastAsia" w:hint="eastAsia"/>
          <w:lang w:eastAsia="zh-CN"/>
        </w:rPr>
        <w:t>T</w:t>
      </w:r>
      <w:r>
        <w:t>ime (</w:t>
      </w:r>
      <w:r>
        <w:rPr>
          <w:rFonts w:eastAsiaTheme="minorEastAsia" w:hint="eastAsia"/>
          <w:lang w:eastAsia="zh-CN"/>
        </w:rPr>
        <w:t>Absolute</w:t>
      </w:r>
      <w:r>
        <w:t xml:space="preserve"> measurement)</w:t>
      </w:r>
    </w:p>
    <w:p w14:paraId="2FC62071" w14:textId="77777777" w:rsidR="00E77A1C" w:rsidRPr="007F016F" w:rsidRDefault="00E77A1C" w:rsidP="00E77A1C">
      <w:pPr>
        <w:pStyle w:val="H6"/>
      </w:pPr>
      <w:r w:rsidRPr="007F016F">
        <w:t>Description</w:t>
      </w:r>
    </w:p>
    <w:p w14:paraId="5ED76AD6" w14:textId="77777777" w:rsidR="00E77A1C" w:rsidRDefault="00E77A1C" w:rsidP="00E77A1C">
      <w:r w:rsidRPr="00D85569">
        <w:t>The DUT sh</w:t>
      </w:r>
      <w:r>
        <w:t xml:space="preserve">all successfully establish an MO </w:t>
      </w:r>
      <w:r>
        <w:rPr>
          <w:rFonts w:eastAsiaTheme="minorEastAsia" w:hint="eastAsia"/>
          <w:lang w:eastAsia="zh-CN"/>
        </w:rPr>
        <w:t>video</w:t>
      </w:r>
      <w:r>
        <w:t xml:space="preserve"> call within a sufficient setup time.</w:t>
      </w:r>
    </w:p>
    <w:p w14:paraId="092A8124" w14:textId="77777777" w:rsidR="00E77A1C" w:rsidRPr="007F016F" w:rsidRDefault="00E77A1C" w:rsidP="00E77A1C">
      <w:pPr>
        <w:pStyle w:val="H6"/>
      </w:pPr>
      <w:r w:rsidRPr="007F016F">
        <w:t xml:space="preserve">Related </w:t>
      </w:r>
      <w:r>
        <w:t>3GPP</w:t>
      </w:r>
      <w:r w:rsidRPr="007F016F">
        <w:t xml:space="preserve"> core specifications</w:t>
      </w:r>
    </w:p>
    <w:p w14:paraId="3EA8FD0C" w14:textId="77777777" w:rsidR="00E77A1C" w:rsidRPr="00717625" w:rsidRDefault="00E77A1C" w:rsidP="00E77A1C">
      <w:pPr>
        <w:rPr>
          <w:rFonts w:eastAsiaTheme="minorEastAsia"/>
          <w:lang w:eastAsia="zh-CN"/>
        </w:rPr>
      </w:pPr>
      <w:r>
        <w:t>GSMA IR.9</w:t>
      </w:r>
      <w:r>
        <w:rPr>
          <w:rFonts w:eastAsiaTheme="minorEastAsia" w:hint="eastAsia"/>
          <w:lang w:eastAsia="zh-CN"/>
        </w:rPr>
        <w:t>4</w:t>
      </w:r>
    </w:p>
    <w:p w14:paraId="74008D53" w14:textId="77777777" w:rsidR="00E77A1C" w:rsidRPr="007F016F" w:rsidRDefault="00E77A1C" w:rsidP="00E77A1C">
      <w:pPr>
        <w:pStyle w:val="H6"/>
      </w:pPr>
      <w:r w:rsidRPr="007F016F">
        <w:t>Reason for test</w:t>
      </w:r>
    </w:p>
    <w:p w14:paraId="543A8C6E" w14:textId="77777777" w:rsidR="00E77A1C" w:rsidRPr="007F016F" w:rsidRDefault="00E77A1C" w:rsidP="00E77A1C">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652A4BB9" w14:textId="77777777" w:rsidR="00E77A1C" w:rsidRPr="007F016F" w:rsidRDefault="00E77A1C" w:rsidP="00E77A1C">
      <w:pPr>
        <w:pStyle w:val="H6"/>
      </w:pPr>
      <w:r w:rsidRPr="007F016F">
        <w:t>Initial configuration</w:t>
      </w:r>
    </w:p>
    <w:p w14:paraId="22A7EA66" w14:textId="77777777" w:rsidR="00E77A1C" w:rsidRDefault="00E77A1C" w:rsidP="00E77A1C">
      <w:pPr>
        <w:jc w:val="left"/>
        <w:rPr>
          <w:rFonts w:eastAsiaTheme="minorEastAsia"/>
          <w:bCs/>
          <w:lang w:eastAsia="zh-CN"/>
        </w:rPr>
      </w:pPr>
      <w:r>
        <w:rPr>
          <w:bCs/>
        </w:rPr>
        <w:t>Test is done under lab conditions (</w:t>
      </w:r>
      <w:r w:rsidRPr="00D85569">
        <w:t>optimum RF si</w:t>
      </w:r>
      <w:r>
        <w:t>gnal</w:t>
      </w:r>
      <w:r w:rsidRPr="00D85569">
        <w:t xml:space="preserve"> and sufficient bandwidth of eNodeB).</w:t>
      </w:r>
    </w:p>
    <w:p w14:paraId="1ED81E01" w14:textId="77777777" w:rsidR="00E77A1C" w:rsidRDefault="00E77A1C" w:rsidP="00E77A1C">
      <w:pPr>
        <w:jc w:val="left"/>
        <w:rPr>
          <w:rFonts w:eastAsiaTheme="minorEastAsia"/>
          <w:bCs/>
          <w:lang w:eastAsia="zh-CN"/>
        </w:rPr>
      </w:pPr>
      <w:r>
        <w:rPr>
          <w:rFonts w:eastAsiaTheme="minorEastAsia" w:hint="eastAsia"/>
          <w:bCs/>
          <w:lang w:eastAsia="zh-CN"/>
        </w:rPr>
        <w:t xml:space="preserve">DUT and </w:t>
      </w:r>
      <w:r>
        <w:rPr>
          <w:bCs/>
        </w:rPr>
        <w:t>Client-1</w:t>
      </w:r>
      <w:r>
        <w:rPr>
          <w:rFonts w:eastAsiaTheme="minorEastAsia" w:hint="eastAsia"/>
          <w:bCs/>
          <w:lang w:eastAsia="zh-CN"/>
        </w:rPr>
        <w:t xml:space="preserve">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6"/>
        <w:gridCol w:w="4257"/>
      </w:tblGrid>
      <w:tr w:rsidR="00E77A1C" w:rsidRPr="00D824AC" w14:paraId="6AF52AB4" w14:textId="77777777" w:rsidTr="003A29F3">
        <w:tc>
          <w:tcPr>
            <w:tcW w:w="761" w:type="dxa"/>
            <w:shd w:val="clear" w:color="auto" w:fill="F2F2F2" w:themeFill="background1" w:themeFillShade="F2"/>
          </w:tcPr>
          <w:p w14:paraId="6403C2C2" w14:textId="77777777" w:rsidR="00E77A1C" w:rsidRPr="004A0A1E" w:rsidRDefault="00E77A1C" w:rsidP="003A29F3">
            <w:pPr>
              <w:rPr>
                <w:sz w:val="18"/>
              </w:rPr>
            </w:pPr>
            <w:r>
              <w:rPr>
                <w:sz w:val="18"/>
                <w:szCs w:val="18"/>
              </w:rPr>
              <w:t>-</w:t>
            </w:r>
          </w:p>
        </w:tc>
        <w:tc>
          <w:tcPr>
            <w:tcW w:w="4137" w:type="dxa"/>
            <w:shd w:val="clear" w:color="auto" w:fill="F2F2F2" w:themeFill="background1" w:themeFillShade="F2"/>
          </w:tcPr>
          <w:p w14:paraId="7F5387BB" w14:textId="77777777" w:rsidR="00E77A1C" w:rsidRPr="004A0A1E" w:rsidRDefault="00E77A1C" w:rsidP="003A29F3">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428B096B" w14:textId="77777777" w:rsidR="00E77A1C" w:rsidRPr="004A0A1E" w:rsidRDefault="00E77A1C" w:rsidP="003A29F3">
            <w:pPr>
              <w:pStyle w:val="H6"/>
              <w:ind w:right="-1"/>
              <w:rPr>
                <w:szCs w:val="18"/>
              </w:rPr>
            </w:pPr>
            <w:r w:rsidRPr="004A0A1E">
              <w:rPr>
                <w:szCs w:val="18"/>
              </w:rPr>
              <w:t>Expected behaviour</w:t>
            </w:r>
          </w:p>
        </w:tc>
      </w:tr>
      <w:tr w:rsidR="00E77A1C" w:rsidRPr="00D824AC" w14:paraId="32D3CF33" w14:textId="77777777" w:rsidTr="003A29F3">
        <w:tc>
          <w:tcPr>
            <w:tcW w:w="761" w:type="dxa"/>
            <w:shd w:val="clear" w:color="auto" w:fill="F2F2F2" w:themeFill="background1" w:themeFillShade="F2"/>
          </w:tcPr>
          <w:p w14:paraId="5A743D9D" w14:textId="77777777" w:rsidR="00E77A1C" w:rsidRPr="004A0A1E" w:rsidRDefault="00E77A1C" w:rsidP="003A29F3">
            <w:pPr>
              <w:tabs>
                <w:tab w:val="left" w:pos="851"/>
              </w:tabs>
              <w:ind w:right="-1"/>
              <w:jc w:val="left"/>
              <w:rPr>
                <w:sz w:val="18"/>
                <w:szCs w:val="18"/>
              </w:rPr>
            </w:pPr>
            <w:r w:rsidRPr="004A0A1E">
              <w:rPr>
                <w:sz w:val="18"/>
                <w:szCs w:val="18"/>
              </w:rPr>
              <w:t>1</w:t>
            </w:r>
          </w:p>
        </w:tc>
        <w:tc>
          <w:tcPr>
            <w:tcW w:w="4137" w:type="dxa"/>
          </w:tcPr>
          <w:p w14:paraId="386CA466" w14:textId="77777777" w:rsidR="00E77A1C" w:rsidRPr="004A0A1E" w:rsidRDefault="00E77A1C" w:rsidP="003A29F3">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3AEBBA44" w14:textId="77777777" w:rsidR="00E77A1C" w:rsidRPr="004A0A1E" w:rsidRDefault="00E77A1C" w:rsidP="003A29F3">
            <w:pPr>
              <w:jc w:val="left"/>
              <w:rPr>
                <w:szCs w:val="18"/>
              </w:rPr>
            </w:pPr>
            <w:r w:rsidRPr="004A0A1E">
              <w:rPr>
                <w:szCs w:val="18"/>
              </w:rPr>
              <w:t>At DUT, measure the time from pressing the call button to when the ringing tone can be heard on DUT.</w:t>
            </w:r>
          </w:p>
        </w:tc>
        <w:tc>
          <w:tcPr>
            <w:tcW w:w="4390" w:type="dxa"/>
          </w:tcPr>
          <w:p w14:paraId="00559B0C" w14:textId="77777777" w:rsidR="00E77A1C" w:rsidRPr="004A0A1E" w:rsidRDefault="00E77A1C" w:rsidP="003A29F3">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6F29D4C0" w14:textId="77777777" w:rsidR="00E77A1C" w:rsidRPr="004A0A1E" w:rsidRDefault="00E77A1C" w:rsidP="003A29F3">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E77A1C" w:rsidRPr="00D824AC" w14:paraId="33E82C77" w14:textId="77777777" w:rsidTr="003A29F3">
        <w:tc>
          <w:tcPr>
            <w:tcW w:w="761" w:type="dxa"/>
            <w:shd w:val="clear" w:color="auto" w:fill="F2F2F2" w:themeFill="background1" w:themeFillShade="F2"/>
          </w:tcPr>
          <w:p w14:paraId="02C0AC93" w14:textId="77777777" w:rsidR="00E77A1C" w:rsidRPr="004A0A1E" w:rsidRDefault="00E77A1C" w:rsidP="003A29F3">
            <w:pPr>
              <w:tabs>
                <w:tab w:val="left" w:pos="851"/>
              </w:tabs>
              <w:ind w:right="-1"/>
              <w:jc w:val="left"/>
              <w:rPr>
                <w:sz w:val="18"/>
                <w:szCs w:val="18"/>
              </w:rPr>
            </w:pPr>
            <w:r w:rsidRPr="004A0A1E">
              <w:rPr>
                <w:sz w:val="18"/>
                <w:szCs w:val="18"/>
              </w:rPr>
              <w:t>2</w:t>
            </w:r>
          </w:p>
        </w:tc>
        <w:tc>
          <w:tcPr>
            <w:tcW w:w="4137" w:type="dxa"/>
          </w:tcPr>
          <w:p w14:paraId="34A93D19" w14:textId="77777777" w:rsidR="00E77A1C" w:rsidRPr="004A0A1E" w:rsidRDefault="00E77A1C" w:rsidP="003A29F3">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5B99BCAD" w14:textId="77777777" w:rsidR="00E77A1C" w:rsidRPr="004A0A1E" w:rsidRDefault="00E77A1C" w:rsidP="003A29F3">
            <w:pPr>
              <w:jc w:val="left"/>
              <w:rPr>
                <w:bCs/>
                <w:szCs w:val="18"/>
              </w:rPr>
            </w:pPr>
            <w:r w:rsidRPr="004A0A1E">
              <w:rPr>
                <w:bCs/>
                <w:szCs w:val="18"/>
              </w:rPr>
              <w:t>Call setup is ended.</w:t>
            </w:r>
          </w:p>
        </w:tc>
      </w:tr>
      <w:tr w:rsidR="00E77A1C" w:rsidRPr="00D824AC" w14:paraId="7441B384" w14:textId="77777777" w:rsidTr="003A29F3">
        <w:tc>
          <w:tcPr>
            <w:tcW w:w="761" w:type="dxa"/>
            <w:shd w:val="clear" w:color="auto" w:fill="F2F2F2" w:themeFill="background1" w:themeFillShade="F2"/>
          </w:tcPr>
          <w:p w14:paraId="6CFE8F1E" w14:textId="77777777" w:rsidR="00E77A1C" w:rsidRPr="004A0A1E" w:rsidRDefault="00E77A1C" w:rsidP="003A29F3">
            <w:pPr>
              <w:tabs>
                <w:tab w:val="left" w:pos="851"/>
              </w:tabs>
              <w:ind w:right="-1"/>
              <w:jc w:val="left"/>
              <w:rPr>
                <w:sz w:val="18"/>
                <w:szCs w:val="18"/>
              </w:rPr>
            </w:pPr>
            <w:r w:rsidRPr="004A0A1E">
              <w:rPr>
                <w:sz w:val="18"/>
                <w:szCs w:val="18"/>
              </w:rPr>
              <w:t>3</w:t>
            </w:r>
          </w:p>
        </w:tc>
        <w:tc>
          <w:tcPr>
            <w:tcW w:w="4137" w:type="dxa"/>
          </w:tcPr>
          <w:p w14:paraId="7CC57372" w14:textId="77777777" w:rsidR="00E77A1C" w:rsidRPr="004A0A1E" w:rsidRDefault="00E77A1C" w:rsidP="003A29F3">
            <w:pPr>
              <w:jc w:val="left"/>
              <w:rPr>
                <w:szCs w:val="18"/>
              </w:rPr>
            </w:pPr>
            <w:r w:rsidRPr="004A0A1E">
              <w:rPr>
                <w:bCs/>
                <w:szCs w:val="18"/>
              </w:rPr>
              <w:t>At DUT, repeat steps 1 and 2 for 9 more attempts.</w:t>
            </w:r>
          </w:p>
        </w:tc>
        <w:tc>
          <w:tcPr>
            <w:tcW w:w="4390" w:type="dxa"/>
          </w:tcPr>
          <w:p w14:paraId="3DEADEDD" w14:textId="77777777" w:rsidR="00E77A1C" w:rsidRDefault="00E77A1C" w:rsidP="003A29F3">
            <w:pPr>
              <w:jc w:val="left"/>
              <w:rPr>
                <w:rFonts w:eastAsiaTheme="minorEastAsia"/>
                <w:szCs w:val="18"/>
                <w:lang w:eastAsia="zh-CN"/>
              </w:rPr>
            </w:pPr>
            <w:r>
              <w:rPr>
                <w:rFonts w:eastAsiaTheme="minorEastAsia" w:hint="eastAsia"/>
                <w:szCs w:val="18"/>
                <w:lang w:eastAsia="zh-CN"/>
              </w:rPr>
              <w:t xml:space="preserve">Record 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w:t>
            </w:r>
            <w:r>
              <w:rPr>
                <w:rFonts w:eastAsiaTheme="minorEastAsia" w:hint="eastAsia"/>
                <w:szCs w:val="18"/>
                <w:lang w:eastAsia="zh-CN"/>
              </w:rPr>
              <w:t xml:space="preserve"> for each attempt on DUT.</w:t>
            </w:r>
          </w:p>
          <w:p w14:paraId="7674A743" w14:textId="77777777" w:rsidR="00E77A1C" w:rsidRPr="00193EBE" w:rsidRDefault="00E77A1C" w:rsidP="003A29F3">
            <w:pPr>
              <w:jc w:val="left"/>
              <w:rPr>
                <w:rFonts w:eastAsiaTheme="minorEastAsia"/>
                <w:szCs w:val="18"/>
                <w:lang w:eastAsia="zh-CN"/>
              </w:rPr>
            </w:pPr>
            <w:r w:rsidRPr="004A0A1E">
              <w:rPr>
                <w:szCs w:val="18"/>
              </w:rPr>
              <w:t xml:space="preserve">Calculate </w:t>
            </w:r>
            <w:r>
              <w:rPr>
                <w:rFonts w:eastAsiaTheme="minorEastAsia" w:hint="eastAsia"/>
                <w:szCs w:val="18"/>
                <w:lang w:eastAsia="zh-CN"/>
              </w:rPr>
              <w:t xml:space="preserve">and record </w:t>
            </w:r>
            <w:r w:rsidRPr="004A0A1E">
              <w:rPr>
                <w:szCs w:val="18"/>
              </w:rPr>
              <w:t>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10 times on DUT</w:t>
            </w:r>
            <w:r w:rsidRPr="004A0A1E">
              <w:rPr>
                <w:szCs w:val="18"/>
              </w:rPr>
              <w:t>.</w:t>
            </w:r>
          </w:p>
        </w:tc>
      </w:tr>
    </w:tbl>
    <w:p w14:paraId="1790CAAA" w14:textId="77777777" w:rsidR="00E77A1C" w:rsidRPr="005F3A02" w:rsidRDefault="00E77A1C" w:rsidP="00E77A1C">
      <w:pPr>
        <w:rPr>
          <w:rFonts w:eastAsiaTheme="minorEastAsia"/>
          <w:b/>
          <w:sz w:val="28"/>
          <w:lang w:eastAsia="zh-CN"/>
        </w:rPr>
      </w:pPr>
    </w:p>
    <w:p w14:paraId="683F758A" w14:textId="77777777" w:rsidR="00E77A1C" w:rsidRDefault="00E77A1C" w:rsidP="003B0BEE">
      <w:pPr>
        <w:pStyle w:val="Heading4"/>
        <w:ind w:leftChars="60" w:left="1132" w:hangingChars="420" w:hanging="1012"/>
      </w:pPr>
      <w:r>
        <w:rPr>
          <w:rFonts w:eastAsiaTheme="minorEastAsia" w:hint="eastAsia"/>
          <w:lang w:eastAsia="zh-CN"/>
        </w:rPr>
        <w:t xml:space="preserve">91.2.6.12 </w:t>
      </w:r>
      <w:r>
        <w:t>M</w:t>
      </w:r>
      <w:r>
        <w:rPr>
          <w:rFonts w:eastAsiaTheme="minorEastAsia" w:hint="eastAsia"/>
          <w:lang w:eastAsia="zh-CN"/>
        </w:rPr>
        <w:t>T</w:t>
      </w:r>
      <w:r>
        <w:t xml:space="preserve"> V</w:t>
      </w:r>
      <w:r>
        <w:rPr>
          <w:rFonts w:eastAsiaTheme="minorEastAsia" w:hint="eastAsia"/>
          <w:lang w:eastAsia="zh-CN"/>
        </w:rPr>
        <w:t>ideo</w:t>
      </w:r>
      <w:r>
        <w:t xml:space="preserve"> Call –</w:t>
      </w:r>
      <w:r w:rsidRPr="006A589C">
        <w:rPr>
          <w:noProof/>
        </w:rPr>
        <w:t>Codec Establishment</w:t>
      </w:r>
      <w:r>
        <w:rPr>
          <w:rFonts w:eastAsiaTheme="minorEastAsia" w:hint="eastAsia"/>
          <w:noProof/>
          <w:lang w:eastAsia="zh-CN"/>
        </w:rPr>
        <w:t xml:space="preserve"> Time</w:t>
      </w:r>
      <w:r>
        <w:t xml:space="preserve"> (</w:t>
      </w:r>
      <w:r>
        <w:rPr>
          <w:rFonts w:eastAsiaTheme="minorEastAsia" w:hint="eastAsia"/>
          <w:lang w:eastAsia="zh-CN"/>
        </w:rPr>
        <w:t>Absolute</w:t>
      </w:r>
      <w:r>
        <w:t xml:space="preserve"> measurement)</w:t>
      </w:r>
    </w:p>
    <w:p w14:paraId="658D0F1D" w14:textId="77777777" w:rsidR="00E77A1C" w:rsidRPr="007F016F" w:rsidRDefault="00E77A1C" w:rsidP="00E77A1C">
      <w:pPr>
        <w:pStyle w:val="H6"/>
      </w:pPr>
      <w:r w:rsidRPr="007F016F">
        <w:t>Description</w:t>
      </w:r>
    </w:p>
    <w:p w14:paraId="6F89BF86" w14:textId="77777777" w:rsidR="00E77A1C" w:rsidRDefault="00E77A1C" w:rsidP="00E77A1C">
      <w:r w:rsidRPr="00D85569">
        <w:t>The DUT sh</w:t>
      </w:r>
      <w:r>
        <w:t xml:space="preserve">all successfully </w:t>
      </w:r>
      <w:r>
        <w:rPr>
          <w:rFonts w:eastAsiaTheme="minorEastAsia" w:hint="eastAsia"/>
          <w:lang w:eastAsia="zh-CN"/>
        </w:rPr>
        <w:t>encode/decode and display the video</w:t>
      </w:r>
      <w:r>
        <w:t xml:space="preserve"> </w:t>
      </w:r>
      <w:r>
        <w:rPr>
          <w:rFonts w:eastAsiaTheme="minorEastAsia" w:hint="eastAsia"/>
          <w:lang w:eastAsia="zh-CN"/>
        </w:rPr>
        <w:t xml:space="preserve">stream </w:t>
      </w:r>
      <w:r>
        <w:t>within a</w:t>
      </w:r>
      <w:r>
        <w:rPr>
          <w:rFonts w:eastAsiaTheme="minorEastAsia" w:hint="eastAsia"/>
          <w:lang w:eastAsia="zh-CN"/>
        </w:rPr>
        <w:t>n acceptable time</w:t>
      </w:r>
      <w:r>
        <w:t xml:space="preserve"> </w:t>
      </w:r>
      <w:r>
        <w:rPr>
          <w:rFonts w:eastAsiaTheme="minorEastAsia" w:hint="eastAsia"/>
          <w:lang w:eastAsia="zh-CN"/>
        </w:rPr>
        <w:t>after answering the video call</w:t>
      </w:r>
      <w:r>
        <w:t>.</w:t>
      </w:r>
    </w:p>
    <w:p w14:paraId="1285586A" w14:textId="77777777" w:rsidR="00E77A1C" w:rsidRPr="007F016F" w:rsidRDefault="00E77A1C" w:rsidP="00E77A1C">
      <w:pPr>
        <w:pStyle w:val="H6"/>
      </w:pPr>
      <w:r w:rsidRPr="007F016F">
        <w:t xml:space="preserve">Related </w:t>
      </w:r>
      <w:r>
        <w:t>3GPP</w:t>
      </w:r>
      <w:r w:rsidRPr="007F016F">
        <w:t xml:space="preserve"> core specifications</w:t>
      </w:r>
    </w:p>
    <w:p w14:paraId="209DA12B" w14:textId="77777777" w:rsidR="00E77A1C" w:rsidRPr="00717625" w:rsidRDefault="00E77A1C" w:rsidP="00E77A1C">
      <w:pPr>
        <w:rPr>
          <w:rFonts w:eastAsiaTheme="minorEastAsia"/>
          <w:lang w:eastAsia="zh-CN"/>
        </w:rPr>
      </w:pPr>
      <w:r>
        <w:t>GSMA IR.9</w:t>
      </w:r>
      <w:r>
        <w:rPr>
          <w:rFonts w:eastAsiaTheme="minorEastAsia" w:hint="eastAsia"/>
          <w:lang w:eastAsia="zh-CN"/>
        </w:rPr>
        <w:t>4</w:t>
      </w:r>
    </w:p>
    <w:p w14:paraId="5A3CAD1C" w14:textId="77777777" w:rsidR="00E77A1C" w:rsidRPr="007F016F" w:rsidRDefault="00E77A1C" w:rsidP="00E77A1C">
      <w:pPr>
        <w:pStyle w:val="H6"/>
      </w:pPr>
      <w:r w:rsidRPr="007F016F">
        <w:t>Reason for test</w:t>
      </w:r>
    </w:p>
    <w:p w14:paraId="64C9F7BE" w14:textId="77777777" w:rsidR="00E77A1C" w:rsidRPr="007F016F" w:rsidRDefault="00E77A1C" w:rsidP="00E77A1C">
      <w:pPr>
        <w:spacing w:before="120"/>
      </w:pPr>
      <w:r w:rsidRPr="00D85569">
        <w:t xml:space="preserve">To </w:t>
      </w:r>
      <w:r>
        <w:t xml:space="preserve">verify the DUT </w:t>
      </w:r>
      <w:r>
        <w:rPr>
          <w:rFonts w:eastAsiaTheme="minorEastAsia" w:hint="eastAsia"/>
          <w:lang w:eastAsia="zh-CN"/>
        </w:rPr>
        <w:t>encode/decode and display the video</w:t>
      </w:r>
      <w:r>
        <w:t xml:space="preserve"> </w:t>
      </w:r>
      <w:r>
        <w:rPr>
          <w:rFonts w:eastAsiaTheme="minorEastAsia" w:hint="eastAsia"/>
          <w:lang w:eastAsia="zh-CN"/>
        </w:rPr>
        <w:t>stream</w:t>
      </w:r>
      <w:r>
        <w:t xml:space="preserve"> within an acceptable time.</w:t>
      </w:r>
    </w:p>
    <w:p w14:paraId="3332156E" w14:textId="77777777" w:rsidR="00E77A1C" w:rsidRPr="007F016F" w:rsidRDefault="00E77A1C" w:rsidP="00E77A1C">
      <w:pPr>
        <w:pStyle w:val="H6"/>
      </w:pPr>
      <w:r w:rsidRPr="007F016F">
        <w:t>Initial configuration</w:t>
      </w:r>
    </w:p>
    <w:p w14:paraId="236CFBE6" w14:textId="77777777" w:rsidR="00E77A1C" w:rsidRDefault="00E77A1C" w:rsidP="00E77A1C">
      <w:pPr>
        <w:jc w:val="left"/>
        <w:rPr>
          <w:rFonts w:eastAsiaTheme="minorEastAsia"/>
          <w:bCs/>
          <w:lang w:eastAsia="zh-CN"/>
        </w:rPr>
      </w:pPr>
      <w:r>
        <w:rPr>
          <w:bCs/>
        </w:rPr>
        <w:t>Test is done under lab conditions (</w:t>
      </w:r>
      <w:r w:rsidRPr="00D85569">
        <w:t>optimum RF si</w:t>
      </w:r>
      <w:r>
        <w:t>gnal</w:t>
      </w:r>
      <w:r>
        <w:rPr>
          <w:rFonts w:eastAsiaTheme="minorEastAsia" w:hint="eastAsia"/>
          <w:lang w:eastAsia="zh-CN"/>
        </w:rPr>
        <w:t xml:space="preserve"> </w:t>
      </w:r>
      <w:r w:rsidRPr="00D85569">
        <w:t>and sufficient bandwidth of eNodeB).</w:t>
      </w:r>
    </w:p>
    <w:p w14:paraId="27085F5A" w14:textId="77777777" w:rsidR="00E77A1C" w:rsidRDefault="00E77A1C" w:rsidP="00E77A1C">
      <w:pPr>
        <w:jc w:val="left"/>
        <w:rPr>
          <w:rFonts w:eastAsiaTheme="minorEastAsia"/>
          <w:bCs/>
          <w:lang w:eastAsia="zh-CN"/>
        </w:rPr>
      </w:pPr>
      <w:r>
        <w:rPr>
          <w:rFonts w:eastAsiaTheme="minorEastAsia" w:hint="eastAsia"/>
          <w:bCs/>
          <w:lang w:eastAsia="zh-CN"/>
        </w:rPr>
        <w:t xml:space="preserve">DUT and </w:t>
      </w:r>
      <w:r>
        <w:rPr>
          <w:bCs/>
        </w:rPr>
        <w:t>Client-1</w:t>
      </w:r>
      <w:r>
        <w:rPr>
          <w:rFonts w:eastAsiaTheme="minorEastAsia" w:hint="eastAsia"/>
          <w:bCs/>
          <w:lang w:eastAsia="zh-CN"/>
        </w:rPr>
        <w:t xml:space="preserve">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2"/>
        <w:gridCol w:w="4011"/>
        <w:gridCol w:w="4263"/>
      </w:tblGrid>
      <w:tr w:rsidR="00E77A1C" w:rsidRPr="00D824AC" w14:paraId="35FAC26E" w14:textId="77777777" w:rsidTr="003A29F3">
        <w:tc>
          <w:tcPr>
            <w:tcW w:w="761" w:type="dxa"/>
            <w:shd w:val="clear" w:color="auto" w:fill="F2F2F2" w:themeFill="background1" w:themeFillShade="F2"/>
          </w:tcPr>
          <w:p w14:paraId="073ECD66" w14:textId="77777777" w:rsidR="00E77A1C" w:rsidRPr="004A0A1E" w:rsidRDefault="00E77A1C" w:rsidP="003A29F3">
            <w:pPr>
              <w:rPr>
                <w:rFonts w:eastAsiaTheme="minorEastAsia"/>
                <w:sz w:val="18"/>
              </w:rPr>
            </w:pPr>
            <w:r>
              <w:rPr>
                <w:sz w:val="18"/>
                <w:szCs w:val="18"/>
              </w:rPr>
              <w:t>-</w:t>
            </w:r>
          </w:p>
        </w:tc>
        <w:tc>
          <w:tcPr>
            <w:tcW w:w="4138" w:type="dxa"/>
            <w:shd w:val="clear" w:color="auto" w:fill="F2F2F2" w:themeFill="background1" w:themeFillShade="F2"/>
          </w:tcPr>
          <w:p w14:paraId="0F5A8365" w14:textId="77777777" w:rsidR="00E77A1C" w:rsidRPr="004A0A1E" w:rsidRDefault="00E77A1C" w:rsidP="003A29F3">
            <w:pPr>
              <w:tabs>
                <w:tab w:val="left" w:pos="851"/>
              </w:tabs>
              <w:ind w:right="-1"/>
              <w:jc w:val="left"/>
              <w:rPr>
                <w:b/>
                <w:szCs w:val="18"/>
              </w:rPr>
            </w:pPr>
            <w:r w:rsidRPr="004A0A1E">
              <w:rPr>
                <w:b/>
                <w:szCs w:val="18"/>
              </w:rPr>
              <w:t>Test procedure</w:t>
            </w:r>
          </w:p>
        </w:tc>
        <w:tc>
          <w:tcPr>
            <w:tcW w:w="4389" w:type="dxa"/>
            <w:shd w:val="clear" w:color="auto" w:fill="F2F2F2" w:themeFill="background1" w:themeFillShade="F2"/>
          </w:tcPr>
          <w:p w14:paraId="1E6F7C28" w14:textId="77777777" w:rsidR="00E77A1C" w:rsidRPr="004A0A1E" w:rsidRDefault="00E77A1C" w:rsidP="003A29F3">
            <w:pPr>
              <w:pStyle w:val="H6"/>
              <w:ind w:right="-1"/>
              <w:rPr>
                <w:szCs w:val="18"/>
              </w:rPr>
            </w:pPr>
            <w:r w:rsidRPr="004A0A1E">
              <w:rPr>
                <w:szCs w:val="18"/>
              </w:rPr>
              <w:t>Expected behaviour</w:t>
            </w:r>
          </w:p>
        </w:tc>
      </w:tr>
      <w:tr w:rsidR="00E77A1C" w:rsidRPr="00D824AC" w14:paraId="5B28E9C1" w14:textId="77777777" w:rsidTr="003A29F3">
        <w:tc>
          <w:tcPr>
            <w:tcW w:w="761" w:type="dxa"/>
            <w:shd w:val="clear" w:color="auto" w:fill="F2F2F2" w:themeFill="background1" w:themeFillShade="F2"/>
          </w:tcPr>
          <w:p w14:paraId="7001BCC4" w14:textId="77777777" w:rsidR="00E77A1C" w:rsidRPr="004A0A1E" w:rsidRDefault="00E77A1C" w:rsidP="003A29F3">
            <w:pPr>
              <w:tabs>
                <w:tab w:val="left" w:pos="851"/>
              </w:tabs>
              <w:ind w:right="-1"/>
              <w:jc w:val="left"/>
              <w:rPr>
                <w:sz w:val="18"/>
                <w:szCs w:val="18"/>
              </w:rPr>
            </w:pPr>
            <w:r w:rsidRPr="004A0A1E">
              <w:rPr>
                <w:sz w:val="18"/>
                <w:szCs w:val="18"/>
              </w:rPr>
              <w:t>1</w:t>
            </w:r>
          </w:p>
        </w:tc>
        <w:tc>
          <w:tcPr>
            <w:tcW w:w="4138" w:type="dxa"/>
          </w:tcPr>
          <w:p w14:paraId="0DB39DFF" w14:textId="77777777" w:rsidR="00E77A1C" w:rsidRPr="004A0A1E" w:rsidRDefault="00E77A1C" w:rsidP="003A29F3">
            <w:pPr>
              <w:jc w:val="left"/>
              <w:rPr>
                <w:rFonts w:eastAsiaTheme="minorEastAsia"/>
                <w:szCs w:val="18"/>
                <w:lang w:eastAsia="zh-CN"/>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3EC0FD9A" w14:textId="77777777" w:rsidR="00E77A1C" w:rsidRPr="004A0A1E" w:rsidRDefault="00E77A1C" w:rsidP="003A29F3">
            <w:pPr>
              <w:jc w:val="left"/>
              <w:rPr>
                <w:rFonts w:eastAsiaTheme="minorEastAsia"/>
                <w:szCs w:val="18"/>
                <w:lang w:eastAsia="zh-CN"/>
              </w:rPr>
            </w:pPr>
            <w:r w:rsidRPr="004A0A1E">
              <w:rPr>
                <w:rFonts w:eastAsiaTheme="minorEastAsia" w:hint="eastAsia"/>
                <w:szCs w:val="18"/>
                <w:lang w:eastAsia="zh-CN"/>
              </w:rPr>
              <w:t>Answer the video call at DUT.</w:t>
            </w:r>
          </w:p>
          <w:p w14:paraId="0CCDDF1B" w14:textId="77777777" w:rsidR="00E77A1C" w:rsidRPr="004A0A1E" w:rsidRDefault="00E77A1C" w:rsidP="003A29F3">
            <w:pPr>
              <w:jc w:val="left"/>
              <w:rPr>
                <w:szCs w:val="18"/>
              </w:rPr>
            </w:pPr>
            <w:r w:rsidRPr="004A0A1E">
              <w:rPr>
                <w:szCs w:val="18"/>
              </w:rPr>
              <w:t>At DUT, measure the time from pressing the</w:t>
            </w:r>
            <w:r w:rsidRPr="004A0A1E">
              <w:rPr>
                <w:rFonts w:eastAsiaTheme="minorEastAsia" w:hint="eastAsia"/>
                <w:szCs w:val="18"/>
                <w:lang w:eastAsia="zh-CN"/>
              </w:rPr>
              <w:t xml:space="preserve"> video call accept</w:t>
            </w:r>
            <w:r w:rsidRPr="004A0A1E">
              <w:rPr>
                <w:szCs w:val="18"/>
              </w:rPr>
              <w:t xml:space="preserve"> button to when the </w:t>
            </w:r>
            <w:r w:rsidRPr="004A0A1E">
              <w:rPr>
                <w:rFonts w:eastAsiaTheme="minorEastAsia" w:hint="eastAsia"/>
                <w:szCs w:val="18"/>
                <w:lang w:eastAsia="zh-CN"/>
              </w:rPr>
              <w:t>2-way video media stream is presented</w:t>
            </w:r>
            <w:r w:rsidRPr="004A0A1E">
              <w:rPr>
                <w:szCs w:val="18"/>
              </w:rPr>
              <w:t xml:space="preserve"> </w:t>
            </w:r>
            <w:r w:rsidRPr="004A0A1E">
              <w:rPr>
                <w:rFonts w:eastAsiaTheme="minorEastAsia" w:hint="eastAsia"/>
                <w:szCs w:val="18"/>
                <w:lang w:eastAsia="zh-CN"/>
              </w:rPr>
              <w:t>between</w:t>
            </w:r>
            <w:r w:rsidRPr="004A0A1E">
              <w:rPr>
                <w:szCs w:val="18"/>
              </w:rPr>
              <w:t xml:space="preserve"> DUT</w:t>
            </w:r>
            <w:r w:rsidRPr="004A0A1E">
              <w:rPr>
                <w:rFonts w:eastAsiaTheme="minorEastAsia" w:hint="eastAsia"/>
                <w:szCs w:val="18"/>
                <w:lang w:eastAsia="zh-CN"/>
              </w:rPr>
              <w:t xml:space="preserve"> and Client</w:t>
            </w:r>
            <w:r w:rsidRPr="004A0A1E">
              <w:rPr>
                <w:szCs w:val="18"/>
              </w:rPr>
              <w:t>.</w:t>
            </w:r>
          </w:p>
        </w:tc>
        <w:tc>
          <w:tcPr>
            <w:tcW w:w="4389" w:type="dxa"/>
          </w:tcPr>
          <w:p w14:paraId="50F4C056" w14:textId="77777777" w:rsidR="00E77A1C" w:rsidRPr="004A0A1E" w:rsidRDefault="00E77A1C" w:rsidP="003A29F3">
            <w:pPr>
              <w:jc w:val="left"/>
              <w:rPr>
                <w:bCs/>
                <w:szCs w:val="18"/>
              </w:rPr>
            </w:pPr>
            <w:r w:rsidRPr="004A0A1E">
              <w:rPr>
                <w:rFonts w:eastAsiaTheme="minorEastAsia" w:hint="eastAsia"/>
                <w:bCs/>
                <w:szCs w:val="18"/>
                <w:lang w:eastAsia="zh-CN"/>
              </w:rPr>
              <w:t>An incoming video call is indicated to DUT</w:t>
            </w:r>
            <w:r w:rsidRPr="004A0A1E">
              <w:rPr>
                <w:bCs/>
                <w:szCs w:val="18"/>
              </w:rPr>
              <w:t>.</w:t>
            </w:r>
          </w:p>
          <w:p w14:paraId="58837F8D" w14:textId="77777777" w:rsidR="00E77A1C" w:rsidRPr="004A0A1E" w:rsidRDefault="00E77A1C" w:rsidP="003A29F3">
            <w:pPr>
              <w:jc w:val="left"/>
              <w:rPr>
                <w:rFonts w:eastAsiaTheme="minorEastAsia"/>
                <w:bCs/>
                <w:szCs w:val="18"/>
                <w:lang w:eastAsia="zh-CN"/>
              </w:rPr>
            </w:pPr>
            <w:r w:rsidRPr="004A0A1E">
              <w:rPr>
                <w:rFonts w:eastAsiaTheme="minorEastAsia" w:hint="eastAsia"/>
                <w:bCs/>
                <w:szCs w:val="18"/>
                <w:lang w:eastAsia="zh-CN"/>
              </w:rPr>
              <w:t>2-way video is presented.</w:t>
            </w:r>
          </w:p>
          <w:p w14:paraId="47C13C08" w14:textId="77777777" w:rsidR="00E77A1C" w:rsidRPr="004A0A1E" w:rsidRDefault="00E77A1C" w:rsidP="003A29F3">
            <w:pPr>
              <w:jc w:val="left"/>
              <w:rPr>
                <w:bCs/>
                <w:szCs w:val="18"/>
              </w:rPr>
            </w:pPr>
            <w:r w:rsidRPr="004A0A1E">
              <w:rPr>
                <w:bCs/>
                <w:szCs w:val="18"/>
              </w:rPr>
              <w:t>The</w:t>
            </w:r>
            <w:r w:rsidRPr="004A0A1E">
              <w:rPr>
                <w:rFonts w:eastAsiaTheme="minorEastAsia" w:hint="eastAsia"/>
                <w:bCs/>
                <w:szCs w:val="18"/>
                <w:lang w:eastAsia="zh-CN"/>
              </w:rPr>
              <w:t xml:space="preserve"> codec establishment time</w:t>
            </w:r>
            <w:r w:rsidRPr="004A0A1E">
              <w:rPr>
                <w:bCs/>
                <w:szCs w:val="18"/>
              </w:rPr>
              <w:t xml:space="preserve"> is recorded.</w:t>
            </w:r>
          </w:p>
        </w:tc>
      </w:tr>
      <w:tr w:rsidR="00E77A1C" w:rsidRPr="00D824AC" w14:paraId="3BE11465" w14:textId="77777777" w:rsidTr="003A29F3">
        <w:tc>
          <w:tcPr>
            <w:tcW w:w="761" w:type="dxa"/>
            <w:shd w:val="clear" w:color="auto" w:fill="F2F2F2" w:themeFill="background1" w:themeFillShade="F2"/>
          </w:tcPr>
          <w:p w14:paraId="4B9C6BB4" w14:textId="77777777" w:rsidR="00E77A1C" w:rsidRPr="004A0A1E" w:rsidRDefault="00E77A1C" w:rsidP="003A29F3">
            <w:pPr>
              <w:tabs>
                <w:tab w:val="left" w:pos="851"/>
              </w:tabs>
              <w:ind w:right="-1"/>
              <w:jc w:val="left"/>
              <w:rPr>
                <w:sz w:val="18"/>
                <w:szCs w:val="18"/>
              </w:rPr>
            </w:pPr>
            <w:r w:rsidRPr="004A0A1E">
              <w:rPr>
                <w:sz w:val="18"/>
                <w:szCs w:val="18"/>
              </w:rPr>
              <w:t>2</w:t>
            </w:r>
          </w:p>
        </w:tc>
        <w:tc>
          <w:tcPr>
            <w:tcW w:w="4138" w:type="dxa"/>
          </w:tcPr>
          <w:p w14:paraId="4ADCA305" w14:textId="77777777" w:rsidR="00E77A1C" w:rsidRPr="004A0A1E" w:rsidRDefault="00E77A1C" w:rsidP="003A29F3">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389" w:type="dxa"/>
          </w:tcPr>
          <w:p w14:paraId="0D66CD5D" w14:textId="77777777" w:rsidR="00E77A1C" w:rsidRPr="004A0A1E" w:rsidRDefault="00E77A1C" w:rsidP="003A29F3">
            <w:pPr>
              <w:jc w:val="left"/>
              <w:rPr>
                <w:bCs/>
                <w:szCs w:val="18"/>
              </w:rPr>
            </w:pPr>
            <w:r w:rsidRPr="004A0A1E">
              <w:rPr>
                <w:rFonts w:eastAsiaTheme="minorEastAsia" w:hint="eastAsia"/>
                <w:bCs/>
                <w:szCs w:val="18"/>
                <w:lang w:eastAsia="zh-CN"/>
              </w:rPr>
              <w:t>Video c</w:t>
            </w:r>
            <w:r w:rsidRPr="004A0A1E">
              <w:rPr>
                <w:bCs/>
                <w:szCs w:val="18"/>
              </w:rPr>
              <w:t>all is ended.</w:t>
            </w:r>
          </w:p>
        </w:tc>
      </w:tr>
      <w:tr w:rsidR="00E77A1C" w:rsidRPr="00D824AC" w14:paraId="241CE1DC" w14:textId="77777777" w:rsidTr="003A29F3">
        <w:tc>
          <w:tcPr>
            <w:tcW w:w="761" w:type="dxa"/>
            <w:shd w:val="clear" w:color="auto" w:fill="F2F2F2" w:themeFill="background1" w:themeFillShade="F2"/>
          </w:tcPr>
          <w:p w14:paraId="44D83597" w14:textId="77777777" w:rsidR="00E77A1C" w:rsidRPr="004A0A1E" w:rsidRDefault="00E77A1C" w:rsidP="003A29F3">
            <w:pPr>
              <w:tabs>
                <w:tab w:val="left" w:pos="851"/>
              </w:tabs>
              <w:ind w:right="-1"/>
              <w:jc w:val="left"/>
              <w:rPr>
                <w:sz w:val="18"/>
                <w:szCs w:val="18"/>
              </w:rPr>
            </w:pPr>
            <w:r w:rsidRPr="004A0A1E">
              <w:rPr>
                <w:sz w:val="18"/>
                <w:szCs w:val="18"/>
              </w:rPr>
              <w:t>3</w:t>
            </w:r>
          </w:p>
        </w:tc>
        <w:tc>
          <w:tcPr>
            <w:tcW w:w="4138" w:type="dxa"/>
          </w:tcPr>
          <w:p w14:paraId="358CC5F6" w14:textId="77777777" w:rsidR="00E77A1C" w:rsidRPr="004A0A1E" w:rsidRDefault="00E77A1C" w:rsidP="003A29F3">
            <w:pPr>
              <w:jc w:val="left"/>
              <w:rPr>
                <w:szCs w:val="18"/>
              </w:rPr>
            </w:pPr>
            <w:r w:rsidRPr="004A0A1E">
              <w:rPr>
                <w:bCs/>
                <w:szCs w:val="18"/>
              </w:rPr>
              <w:t>At DUT, repeat steps 1 and 2 for 9 more attempts.</w:t>
            </w:r>
          </w:p>
        </w:tc>
        <w:tc>
          <w:tcPr>
            <w:tcW w:w="4389" w:type="dxa"/>
          </w:tcPr>
          <w:p w14:paraId="74933B9E" w14:textId="77777777" w:rsidR="00E77A1C" w:rsidRPr="001F5EB2" w:rsidRDefault="00E77A1C" w:rsidP="003A29F3">
            <w:pPr>
              <w:jc w:val="left"/>
              <w:rPr>
                <w:rFonts w:eastAsiaTheme="minorEastAsia"/>
                <w:szCs w:val="18"/>
                <w:lang w:eastAsia="zh-CN"/>
              </w:rPr>
            </w:pPr>
            <w:r>
              <w:rPr>
                <w:rFonts w:eastAsiaTheme="minorEastAsia" w:hint="eastAsia"/>
                <w:szCs w:val="18"/>
                <w:lang w:eastAsia="zh-CN"/>
              </w:rPr>
              <w:t xml:space="preserve">Record 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w:t>
            </w:r>
            <w:r>
              <w:rPr>
                <w:rFonts w:eastAsiaTheme="minorEastAsia" w:hint="eastAsia"/>
                <w:szCs w:val="18"/>
                <w:lang w:eastAsia="zh-CN"/>
              </w:rPr>
              <w:t xml:space="preserve"> for each attempt on DUT.</w:t>
            </w:r>
          </w:p>
          <w:p w14:paraId="4F6300A7" w14:textId="77777777" w:rsidR="00E77A1C" w:rsidRPr="004A0A1E" w:rsidRDefault="00E77A1C" w:rsidP="003A29F3">
            <w:pPr>
              <w:jc w:val="left"/>
              <w:rPr>
                <w:szCs w:val="18"/>
              </w:rPr>
            </w:pPr>
            <w:r w:rsidRPr="004A0A1E">
              <w:rPr>
                <w:szCs w:val="18"/>
              </w:rPr>
              <w:t>Calculate</w:t>
            </w:r>
            <w:r>
              <w:rPr>
                <w:rFonts w:eastAsiaTheme="minorEastAsia" w:hint="eastAsia"/>
                <w:szCs w:val="18"/>
                <w:lang w:eastAsia="zh-CN"/>
              </w:rPr>
              <w:t xml:space="preserve"> and record</w:t>
            </w:r>
            <w:r w:rsidRPr="004A0A1E">
              <w:rPr>
                <w:szCs w:val="18"/>
              </w:rPr>
              <w:t xml:space="preserve"> an average </w:t>
            </w:r>
            <w:r w:rsidRPr="004A0A1E">
              <w:rPr>
                <w:rFonts w:eastAsiaTheme="minorEastAsia" w:hint="eastAsia"/>
                <w:bCs/>
                <w:szCs w:val="18"/>
                <w:lang w:eastAsia="zh-CN"/>
              </w:rPr>
              <w:t>codec establishment time</w:t>
            </w:r>
            <w:r w:rsidRPr="004A0A1E">
              <w:rPr>
                <w:rFonts w:eastAsiaTheme="minorEastAsia" w:hint="eastAsia"/>
                <w:szCs w:val="18"/>
                <w:lang w:eastAsia="zh-CN"/>
              </w:rPr>
              <w:t xml:space="preserve"> of 10</w:t>
            </w:r>
            <w:r w:rsidRPr="004A0A1E">
              <w:rPr>
                <w:szCs w:val="18"/>
              </w:rPr>
              <w:t xml:space="preserve"> time</w:t>
            </w:r>
            <w:r w:rsidRPr="004A0A1E">
              <w:rPr>
                <w:rFonts w:eastAsiaTheme="minorEastAsia" w:hint="eastAsia"/>
                <w:szCs w:val="18"/>
                <w:lang w:eastAsia="zh-CN"/>
              </w:rPr>
              <w:t>s on DUT</w:t>
            </w:r>
            <w:r w:rsidRPr="004A0A1E">
              <w:rPr>
                <w:szCs w:val="18"/>
              </w:rPr>
              <w:t>.</w:t>
            </w:r>
          </w:p>
        </w:tc>
      </w:tr>
    </w:tbl>
    <w:p w14:paraId="03116A93" w14:textId="77777777" w:rsidR="00E77A1C" w:rsidRPr="005E179A" w:rsidRDefault="00E77A1C" w:rsidP="00E77A1C">
      <w:pPr>
        <w:rPr>
          <w:rFonts w:eastAsiaTheme="minorEastAsia"/>
          <w:lang w:eastAsia="zh-CN"/>
        </w:rPr>
      </w:pPr>
    </w:p>
    <w:p w14:paraId="4080483F" w14:textId="76CC2EAD" w:rsidR="00E5382E" w:rsidRPr="00041C16" w:rsidRDefault="00E5382E" w:rsidP="00E5382E">
      <w:pPr>
        <w:pStyle w:val="Heading2"/>
      </w:pPr>
      <w:bookmarkStart w:id="133" w:name="_Toc126693002"/>
      <w:r w:rsidRPr="00041C16">
        <w:t>9</w:t>
      </w:r>
      <w:r>
        <w:t>1</w:t>
      </w:r>
      <w:r w:rsidRPr="00041C16">
        <w:t>.</w:t>
      </w:r>
      <w:r>
        <w:t>3</w:t>
      </w:r>
      <w:r w:rsidRPr="00041C16">
        <w:t xml:space="preserve"> </w:t>
      </w:r>
      <w:r>
        <w:t xml:space="preserve">VxLTE </w:t>
      </w:r>
      <w:r w:rsidR="007D0C04">
        <w:t>–</w:t>
      </w:r>
      <w:r>
        <w:t xml:space="preserve"> SMS</w:t>
      </w:r>
      <w:bookmarkEnd w:id="133"/>
    </w:p>
    <w:p w14:paraId="14607174" w14:textId="77777777" w:rsidR="00E5382E" w:rsidRDefault="00E5382E" w:rsidP="00E5382E">
      <w:pPr>
        <w:pStyle w:val="Heading3"/>
      </w:pPr>
      <w:bookmarkStart w:id="134" w:name="_Toc126693003"/>
      <w:r>
        <w:t>91.3</w:t>
      </w:r>
      <w:r w:rsidRPr="00041C16">
        <w:t xml:space="preserve">.1 </w:t>
      </w:r>
      <w:r w:rsidRPr="00083F2A">
        <w:t>SMS over VxLTE (Supported by Network)</w:t>
      </w:r>
      <w:bookmarkEnd w:id="134"/>
    </w:p>
    <w:p w14:paraId="52ED3D71" w14:textId="14D2450B" w:rsidR="00E5382E" w:rsidRDefault="00E5382E" w:rsidP="00E5382E">
      <w:pPr>
        <w:pStyle w:val="Heading4"/>
      </w:pPr>
      <w:r>
        <w:t>91.3.1.1</w:t>
      </w:r>
      <w:r w:rsidRPr="00041C16">
        <w:t xml:space="preserve"> </w:t>
      </w:r>
      <w:r w:rsidRPr="003F176F">
        <w:t xml:space="preserve">SMS over VxLTE (Supported by Network) </w:t>
      </w:r>
      <w:r w:rsidR="007D0C04">
        <w:t>–</w:t>
      </w:r>
      <w:r w:rsidRPr="003F176F">
        <w:t xml:space="preserve"> MO SMS over VxLTE </w:t>
      </w:r>
      <w:r w:rsidR="007D0C04">
        <w:t>–</w:t>
      </w:r>
      <w:r w:rsidRPr="003F176F">
        <w:t xml:space="preserve"> Roaming</w:t>
      </w:r>
    </w:p>
    <w:p w14:paraId="725AEAC5" w14:textId="77777777" w:rsidR="00E5382E" w:rsidRPr="00D85569" w:rsidRDefault="00E5382E" w:rsidP="00E5382E">
      <w:pPr>
        <w:pStyle w:val="H6"/>
      </w:pPr>
      <w:r w:rsidRPr="00D85569">
        <w:t>Description</w:t>
      </w:r>
    </w:p>
    <w:p w14:paraId="24ED75CA" w14:textId="77777777" w:rsidR="00E5382E" w:rsidRPr="00D85569" w:rsidRDefault="00E5382E" w:rsidP="00E5382E">
      <w:r>
        <w:t>Verify the DUT</w:t>
      </w:r>
      <w:r w:rsidRPr="00D85569">
        <w:t xml:space="preserve"> can successfully send an </w:t>
      </w:r>
      <w:r>
        <w:t>MO SMS over VxLTE when roaming</w:t>
      </w:r>
      <w:r w:rsidRPr="00D85569">
        <w:t>.</w:t>
      </w:r>
    </w:p>
    <w:p w14:paraId="44CC815A" w14:textId="77777777" w:rsidR="00E5382E" w:rsidRPr="00D85569" w:rsidRDefault="00E5382E" w:rsidP="00E5382E">
      <w:pPr>
        <w:pStyle w:val="H6"/>
      </w:pPr>
      <w:r w:rsidRPr="00D85569">
        <w:t>Related core specifications</w:t>
      </w:r>
    </w:p>
    <w:p w14:paraId="748B31A9" w14:textId="77777777" w:rsidR="00E5382E" w:rsidRDefault="00E5382E" w:rsidP="00E5382E">
      <w:r w:rsidRPr="00D85569">
        <w:t xml:space="preserve">3GPP </w:t>
      </w:r>
      <w:r>
        <w:t>TS 24.341</w:t>
      </w:r>
    </w:p>
    <w:p w14:paraId="1AFD03AD" w14:textId="77777777" w:rsidR="00E5382E" w:rsidRPr="00D85569" w:rsidRDefault="00E5382E" w:rsidP="00E5382E">
      <w:r>
        <w:t>GSMA IR.92 2.5</w:t>
      </w:r>
    </w:p>
    <w:p w14:paraId="7782D13F" w14:textId="77777777" w:rsidR="00E5382E" w:rsidRPr="00D85569" w:rsidRDefault="00E5382E" w:rsidP="00E5382E">
      <w:pPr>
        <w:pStyle w:val="H6"/>
      </w:pPr>
      <w:r w:rsidRPr="00D85569">
        <w:t>Reason for test</w:t>
      </w:r>
    </w:p>
    <w:p w14:paraId="70A25013" w14:textId="77777777" w:rsidR="00E5382E" w:rsidRPr="00D85569" w:rsidRDefault="00E5382E" w:rsidP="00E5382E">
      <w:r w:rsidRPr="00D85569">
        <w:t xml:space="preserve">To verify the </w:t>
      </w:r>
      <w:r>
        <w:t xml:space="preserve">DUT </w:t>
      </w:r>
      <w:r w:rsidRPr="00D85569">
        <w:t xml:space="preserve">is able to send an </w:t>
      </w:r>
      <w:r>
        <w:t>MO SMS over VxLTE when roaming</w:t>
      </w:r>
      <w:r w:rsidRPr="00D85569">
        <w:t>.</w:t>
      </w:r>
    </w:p>
    <w:p w14:paraId="1DE6E237" w14:textId="77777777" w:rsidR="00E5382E" w:rsidRPr="00D85569" w:rsidRDefault="00E5382E" w:rsidP="00E5382E">
      <w:pPr>
        <w:pStyle w:val="H6"/>
      </w:pPr>
      <w:r w:rsidRPr="00D85569">
        <w:t>Initial configuration</w:t>
      </w:r>
    </w:p>
    <w:p w14:paraId="3D810E74" w14:textId="77777777" w:rsidR="00E5382E" w:rsidRDefault="00E5382E" w:rsidP="00E5382E">
      <w:pPr>
        <w:jc w:val="left"/>
        <w:rPr>
          <w:bCs/>
        </w:rPr>
      </w:pPr>
      <w:r>
        <w:rPr>
          <w:bCs/>
        </w:rPr>
        <w:t>The DUT is roaming outside of its HPLMN.</w:t>
      </w:r>
    </w:p>
    <w:p w14:paraId="1B145401"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75E7785C" w14:textId="77777777" w:rsidR="00E5382E" w:rsidRDefault="00E5382E" w:rsidP="00E5382E">
      <w:pPr>
        <w:jc w:val="left"/>
        <w:rPr>
          <w:bCs/>
        </w:rPr>
      </w:pPr>
      <w:r>
        <w:rPr>
          <w:bCs/>
        </w:rPr>
        <w:t>The DUT supports MO SMS over IMS and MO SMS over SG.</w:t>
      </w:r>
    </w:p>
    <w:p w14:paraId="4C0164FF" w14:textId="77777777" w:rsidR="00E5382E" w:rsidRPr="00041C16" w:rsidRDefault="00E5382E" w:rsidP="00E5382E">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6A023DED" w14:textId="77777777" w:rsidTr="00F2635D">
        <w:tc>
          <w:tcPr>
            <w:tcW w:w="437" w:type="dxa"/>
            <w:shd w:val="clear" w:color="auto" w:fill="F2F2F2" w:themeFill="background1" w:themeFillShade="F2"/>
          </w:tcPr>
          <w:p w14:paraId="6C8C62F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0BDF094"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1C33CD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444F131" w14:textId="77777777" w:rsidTr="00F2635D">
        <w:tc>
          <w:tcPr>
            <w:tcW w:w="437" w:type="dxa"/>
            <w:shd w:val="clear" w:color="auto" w:fill="F2F2F2" w:themeFill="background1" w:themeFillShade="F2"/>
          </w:tcPr>
          <w:p w14:paraId="730E98E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20D57D3"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24EEF513"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7E3C8EF3" w14:textId="77777777" w:rsidR="00E5382E" w:rsidRPr="00E07A3B" w:rsidRDefault="00E5382E" w:rsidP="00F2635D">
            <w:pPr>
              <w:rPr>
                <w:sz w:val="18"/>
                <w:szCs w:val="18"/>
              </w:rPr>
            </w:pPr>
            <w:r w:rsidRPr="00E07A3B">
              <w:rPr>
                <w:sz w:val="18"/>
                <w:szCs w:val="18"/>
              </w:rPr>
              <w:t>The SMS is created.</w:t>
            </w:r>
          </w:p>
        </w:tc>
      </w:tr>
      <w:tr w:rsidR="00E5382E" w:rsidRPr="00D824AC" w14:paraId="0082CD23" w14:textId="77777777" w:rsidTr="00F2635D">
        <w:tc>
          <w:tcPr>
            <w:tcW w:w="437" w:type="dxa"/>
            <w:shd w:val="clear" w:color="auto" w:fill="F2F2F2" w:themeFill="background1" w:themeFillShade="F2"/>
          </w:tcPr>
          <w:p w14:paraId="13E5DAD1"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74083AB2"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31" w:type="dxa"/>
          </w:tcPr>
          <w:p w14:paraId="7AC0B665" w14:textId="77777777" w:rsidR="00E5382E" w:rsidRDefault="00E5382E" w:rsidP="00F2635D">
            <w:pPr>
              <w:rPr>
                <w:sz w:val="18"/>
                <w:szCs w:val="18"/>
              </w:rPr>
            </w:pPr>
            <w:r>
              <w:rPr>
                <w:sz w:val="18"/>
                <w:szCs w:val="18"/>
              </w:rPr>
              <w:t>At DUT, check in SIP protocol messages:</w:t>
            </w:r>
          </w:p>
          <w:p w14:paraId="4E224AEF" w14:textId="77777777" w:rsidR="00E5382E" w:rsidRDefault="00E5382E" w:rsidP="00F2635D">
            <w:pPr>
              <w:rPr>
                <w:sz w:val="18"/>
                <w:szCs w:val="18"/>
              </w:rPr>
            </w:pPr>
            <w:r>
              <w:rPr>
                <w:sz w:val="18"/>
                <w:szCs w:val="18"/>
              </w:rPr>
              <w:t>- MO MESSAGE.</w:t>
            </w:r>
          </w:p>
          <w:p w14:paraId="14A1919D" w14:textId="77777777" w:rsidR="00E5382E" w:rsidRPr="00E07A3B" w:rsidRDefault="00E5382E" w:rsidP="00F2635D">
            <w:pPr>
              <w:rPr>
                <w:sz w:val="18"/>
                <w:szCs w:val="18"/>
              </w:rPr>
            </w:pPr>
            <w:r w:rsidRPr="00E07A3B">
              <w:rPr>
                <w:sz w:val="18"/>
                <w:szCs w:val="18"/>
              </w:rPr>
              <w:t>SMS is successfully received on Client 1.</w:t>
            </w:r>
          </w:p>
          <w:p w14:paraId="155BDEE6"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3504784E" w14:textId="2243CDBE" w:rsidR="00E5382E" w:rsidRDefault="00E5382E" w:rsidP="00E5382E">
      <w:pPr>
        <w:pStyle w:val="Heading4"/>
      </w:pPr>
      <w:r>
        <w:t>91.3.1.2</w:t>
      </w:r>
      <w:r w:rsidRPr="00041C16">
        <w:t xml:space="preserve"> </w:t>
      </w:r>
      <w:r w:rsidRPr="003F176F">
        <w:t xml:space="preserve">SMS over VxLTE (Supported by Network) </w:t>
      </w:r>
      <w:r w:rsidR="007D0C04">
        <w:t>–</w:t>
      </w:r>
      <w:r w:rsidRPr="003F176F">
        <w:t xml:space="preserve"> M</w:t>
      </w:r>
      <w:r>
        <w:t>T</w:t>
      </w:r>
      <w:r w:rsidRPr="003F176F">
        <w:t xml:space="preserve"> SMS over VxLTE </w:t>
      </w:r>
      <w:r w:rsidR="007D0C04">
        <w:t>–</w:t>
      </w:r>
      <w:r w:rsidRPr="003F176F">
        <w:t xml:space="preserve"> Roaming</w:t>
      </w:r>
    </w:p>
    <w:p w14:paraId="078811D8" w14:textId="77777777" w:rsidR="00E5382E" w:rsidRPr="00D85569" w:rsidRDefault="00E5382E" w:rsidP="00E5382E">
      <w:pPr>
        <w:pStyle w:val="H6"/>
      </w:pPr>
      <w:r w:rsidRPr="00D85569">
        <w:t>Description</w:t>
      </w:r>
    </w:p>
    <w:p w14:paraId="0A2151B8" w14:textId="77777777" w:rsidR="00E5382E" w:rsidRPr="00D85569" w:rsidRDefault="00E5382E" w:rsidP="00E5382E">
      <w:r>
        <w:t>Verify the DUT</w:t>
      </w:r>
      <w:r w:rsidRPr="00D85569">
        <w:t xml:space="preserve"> can successfully </w:t>
      </w:r>
      <w:r>
        <w:t>receive</w:t>
      </w:r>
      <w:r w:rsidRPr="00D85569">
        <w:t xml:space="preserve"> an </w:t>
      </w:r>
      <w:r>
        <w:t>MT</w:t>
      </w:r>
      <w:r w:rsidRPr="00D85569">
        <w:t xml:space="preserve"> SMS </w:t>
      </w:r>
      <w:r>
        <w:t>over VxLTE when roaming.</w:t>
      </w:r>
    </w:p>
    <w:p w14:paraId="3B48AB31" w14:textId="77777777" w:rsidR="00E5382E" w:rsidRPr="00D85569" w:rsidRDefault="00E5382E" w:rsidP="00E5382E">
      <w:pPr>
        <w:pStyle w:val="H6"/>
      </w:pPr>
      <w:r w:rsidRPr="00D85569">
        <w:t>Related core specifications</w:t>
      </w:r>
    </w:p>
    <w:p w14:paraId="6DDC407E" w14:textId="77777777" w:rsidR="00E5382E" w:rsidRDefault="00E5382E" w:rsidP="00E5382E">
      <w:r w:rsidRPr="00D85569">
        <w:t xml:space="preserve">3GPP </w:t>
      </w:r>
      <w:r>
        <w:t>TS 24.341</w:t>
      </w:r>
    </w:p>
    <w:p w14:paraId="35A30128" w14:textId="77777777" w:rsidR="00E5382E" w:rsidRPr="00D85569" w:rsidRDefault="00E5382E" w:rsidP="00E5382E">
      <w:r>
        <w:t>GSMA IR.92 2.5</w:t>
      </w:r>
    </w:p>
    <w:p w14:paraId="49703E36" w14:textId="77777777" w:rsidR="00E5382E" w:rsidRPr="00D85569" w:rsidRDefault="00E5382E" w:rsidP="00E5382E">
      <w:pPr>
        <w:pStyle w:val="H6"/>
      </w:pPr>
      <w:r w:rsidRPr="00D85569">
        <w:t>Reason for test</w:t>
      </w:r>
    </w:p>
    <w:p w14:paraId="720F7FEC"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w:t>
      </w:r>
      <w:r w:rsidRPr="00D85569">
        <w:t xml:space="preserve"> SMS </w:t>
      </w:r>
      <w:r>
        <w:t>over VxLTE when roaming.</w:t>
      </w:r>
    </w:p>
    <w:p w14:paraId="57AB6690" w14:textId="77777777" w:rsidR="00E5382E" w:rsidRPr="00D85569" w:rsidRDefault="00E5382E" w:rsidP="00E5382E">
      <w:pPr>
        <w:pStyle w:val="H6"/>
      </w:pPr>
      <w:r w:rsidRPr="00D85569">
        <w:t>Initial configuration</w:t>
      </w:r>
    </w:p>
    <w:p w14:paraId="658A7674" w14:textId="77777777" w:rsidR="00E5382E" w:rsidRDefault="00E5382E" w:rsidP="00E5382E">
      <w:pPr>
        <w:jc w:val="left"/>
        <w:rPr>
          <w:bCs/>
        </w:rPr>
      </w:pPr>
      <w:r>
        <w:rPr>
          <w:bCs/>
        </w:rPr>
        <w:t>The DUT is roaming outside of its HPLMN.</w:t>
      </w:r>
    </w:p>
    <w:p w14:paraId="0BEF3FAC"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746A62CD" w14:textId="77777777" w:rsidR="00E5382E" w:rsidRDefault="00E5382E" w:rsidP="00E5382E">
      <w:pPr>
        <w:jc w:val="left"/>
        <w:rPr>
          <w:bCs/>
        </w:rPr>
      </w:pPr>
      <w:r>
        <w:rPr>
          <w:bCs/>
        </w:rPr>
        <w:t>The DUT supports MT SMS over IMS and MT SMS over SG.</w:t>
      </w:r>
    </w:p>
    <w:p w14:paraId="305D50F4" w14:textId="77777777" w:rsidR="00E5382E" w:rsidRPr="00041C16" w:rsidRDefault="00E5382E" w:rsidP="00E5382E">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4750F72" w14:textId="77777777" w:rsidTr="00F2635D">
        <w:tc>
          <w:tcPr>
            <w:tcW w:w="438" w:type="dxa"/>
            <w:shd w:val="clear" w:color="auto" w:fill="F2F2F2" w:themeFill="background1" w:themeFillShade="F2"/>
          </w:tcPr>
          <w:p w14:paraId="06F76B7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5CE3AC3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552CC5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3825C7F" w14:textId="77777777" w:rsidTr="00F2635D">
        <w:tc>
          <w:tcPr>
            <w:tcW w:w="438" w:type="dxa"/>
            <w:shd w:val="clear" w:color="auto" w:fill="F2F2F2" w:themeFill="background1" w:themeFillShade="F2"/>
          </w:tcPr>
          <w:p w14:paraId="49DE8851"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92067A9"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6B35AF3C"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05907FC5" w14:textId="77777777" w:rsidR="00E5382E" w:rsidRPr="00E07A3B" w:rsidRDefault="00E5382E" w:rsidP="00F2635D">
            <w:pPr>
              <w:rPr>
                <w:sz w:val="18"/>
                <w:szCs w:val="18"/>
              </w:rPr>
            </w:pPr>
            <w:r w:rsidRPr="00E07A3B">
              <w:rPr>
                <w:sz w:val="18"/>
                <w:szCs w:val="18"/>
              </w:rPr>
              <w:t>The SMS is created.</w:t>
            </w:r>
          </w:p>
        </w:tc>
      </w:tr>
      <w:tr w:rsidR="00E5382E" w:rsidRPr="00D824AC" w14:paraId="38E72CD9" w14:textId="77777777" w:rsidTr="00F2635D">
        <w:tc>
          <w:tcPr>
            <w:tcW w:w="438" w:type="dxa"/>
            <w:shd w:val="clear" w:color="auto" w:fill="F2F2F2" w:themeFill="background1" w:themeFillShade="F2"/>
          </w:tcPr>
          <w:p w14:paraId="0B2322E5"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DFE6BDA"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047C8109" w14:textId="77777777" w:rsidR="00E5382E" w:rsidRDefault="00E5382E" w:rsidP="00F2635D">
            <w:pPr>
              <w:rPr>
                <w:sz w:val="18"/>
                <w:szCs w:val="18"/>
              </w:rPr>
            </w:pPr>
            <w:r>
              <w:rPr>
                <w:sz w:val="18"/>
                <w:szCs w:val="18"/>
              </w:rPr>
              <w:t>At DUT, check in SIP protocol messages:</w:t>
            </w:r>
          </w:p>
          <w:p w14:paraId="376EECE5" w14:textId="77777777" w:rsidR="00E5382E" w:rsidRDefault="00E5382E" w:rsidP="00F2635D">
            <w:pPr>
              <w:rPr>
                <w:sz w:val="18"/>
                <w:szCs w:val="18"/>
              </w:rPr>
            </w:pPr>
            <w:r>
              <w:rPr>
                <w:sz w:val="18"/>
                <w:szCs w:val="18"/>
              </w:rPr>
              <w:t>- MT MESSAGE.</w:t>
            </w:r>
          </w:p>
          <w:p w14:paraId="3582D0A1"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68A763E"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17B05222" w14:textId="77777777" w:rsidR="00E5382E" w:rsidRDefault="00E5382E" w:rsidP="00E5382E">
      <w:pPr>
        <w:pStyle w:val="Heading3"/>
      </w:pPr>
      <w:bookmarkStart w:id="135" w:name="_Toc126693004"/>
      <w:r>
        <w:t>91.3.2</w:t>
      </w:r>
      <w:r w:rsidRPr="00041C16">
        <w:t xml:space="preserve"> </w:t>
      </w:r>
      <w:r w:rsidRPr="00083F2A">
        <w:t>SMS over VxLTE (Not supported by Network)</w:t>
      </w:r>
      <w:bookmarkEnd w:id="135"/>
    </w:p>
    <w:p w14:paraId="624B98E6" w14:textId="00B2F456" w:rsidR="00E5382E" w:rsidRDefault="00E5382E" w:rsidP="00E5382E">
      <w:pPr>
        <w:pStyle w:val="Heading4"/>
      </w:pPr>
      <w:bookmarkStart w:id="136" w:name="_Toc482685990"/>
      <w:r>
        <w:t>91.3.2.1</w:t>
      </w:r>
      <w:r w:rsidRPr="00041C16">
        <w:t xml:space="preserve"> </w:t>
      </w:r>
      <w:r w:rsidRPr="00083F2A">
        <w:t xml:space="preserve">SMS over VxLTE (Not supported by Network) </w:t>
      </w:r>
      <w:r w:rsidR="007D0C04">
        <w:t>–</w:t>
      </w:r>
      <w:r w:rsidRPr="00083F2A">
        <w:t xml:space="preserve"> MO SMS over SG </w:t>
      </w:r>
      <w:r w:rsidR="007D0C04">
        <w:t>–</w:t>
      </w:r>
      <w:r w:rsidRPr="00083F2A">
        <w:t xml:space="preserve"> Idle</w:t>
      </w:r>
      <w:bookmarkEnd w:id="136"/>
    </w:p>
    <w:p w14:paraId="09359264" w14:textId="77777777" w:rsidR="00E5382E" w:rsidRPr="00D85569" w:rsidRDefault="00E5382E" w:rsidP="00E5382E">
      <w:pPr>
        <w:pStyle w:val="H6"/>
      </w:pPr>
      <w:r w:rsidRPr="00D85569">
        <w:t>Description</w:t>
      </w:r>
    </w:p>
    <w:p w14:paraId="673DA9D8" w14:textId="77777777" w:rsidR="00E5382E" w:rsidRPr="00D85569" w:rsidRDefault="00E5382E" w:rsidP="00E5382E">
      <w:r>
        <w:t>Verify the DUT</w:t>
      </w:r>
      <w:r w:rsidRPr="00D85569">
        <w:t xml:space="preserve"> can successfully send an </w:t>
      </w:r>
      <w:r>
        <w:t>MO</w:t>
      </w:r>
      <w:r w:rsidRPr="00D85569">
        <w:t xml:space="preserve"> SMS via </w:t>
      </w:r>
      <w:r>
        <w:t>SG when the IMS server is not supporting MO SMS over IMS</w:t>
      </w:r>
      <w:r w:rsidRPr="00D85569">
        <w:t>.</w:t>
      </w:r>
    </w:p>
    <w:p w14:paraId="43A9A10E" w14:textId="77777777" w:rsidR="00E5382E" w:rsidRPr="00D85569" w:rsidRDefault="00E5382E" w:rsidP="00E5382E">
      <w:pPr>
        <w:pStyle w:val="H6"/>
      </w:pPr>
      <w:r w:rsidRPr="00D85569">
        <w:t>Related core specifications</w:t>
      </w:r>
    </w:p>
    <w:p w14:paraId="5D946AE7" w14:textId="77777777" w:rsidR="00E5382E" w:rsidRDefault="00E5382E" w:rsidP="00E5382E">
      <w:r w:rsidRPr="00D85569">
        <w:t xml:space="preserve">3GPP </w:t>
      </w:r>
      <w:r>
        <w:t>TS 24.341; TS 23.272; TS 23.221; TS 24.301; TS 24.167</w:t>
      </w:r>
    </w:p>
    <w:p w14:paraId="21D61170" w14:textId="77777777" w:rsidR="00E5382E" w:rsidRPr="00D85569" w:rsidRDefault="00E5382E" w:rsidP="00E5382E">
      <w:r>
        <w:t>GSMA IR.92 2.5</w:t>
      </w:r>
    </w:p>
    <w:p w14:paraId="2C67B048" w14:textId="77777777" w:rsidR="00E5382E" w:rsidRPr="00D85569" w:rsidRDefault="00E5382E" w:rsidP="00E5382E">
      <w:pPr>
        <w:pStyle w:val="H6"/>
      </w:pPr>
      <w:r w:rsidRPr="00D85569">
        <w:t>Reason for test</w:t>
      </w:r>
    </w:p>
    <w:p w14:paraId="20E295A5" w14:textId="77777777" w:rsidR="00E5382E" w:rsidRPr="00D85569" w:rsidRDefault="00E5382E" w:rsidP="00E5382E">
      <w:r w:rsidRPr="00D85569">
        <w:t xml:space="preserve">To verify the </w:t>
      </w:r>
      <w:r>
        <w:t xml:space="preserve">DUT </w:t>
      </w:r>
      <w:r w:rsidRPr="00D85569">
        <w:t xml:space="preserve">is able to send an </w:t>
      </w:r>
      <w:r>
        <w:t>MO SMS over SG when the IMS server is not supporting MO SMS over IMS.</w:t>
      </w:r>
    </w:p>
    <w:p w14:paraId="2F93AC77" w14:textId="77777777" w:rsidR="00E5382E" w:rsidRPr="00D85569" w:rsidRDefault="00E5382E" w:rsidP="00E5382E">
      <w:pPr>
        <w:pStyle w:val="H6"/>
      </w:pPr>
      <w:r w:rsidRPr="00D85569">
        <w:t>Initial configuration</w:t>
      </w:r>
    </w:p>
    <w:p w14:paraId="4F4C1CAF"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35F53C0B" w14:textId="77777777" w:rsidR="00E5382E" w:rsidRDefault="00E5382E" w:rsidP="00E5382E">
      <w:pPr>
        <w:jc w:val="left"/>
        <w:rPr>
          <w:bCs/>
        </w:rPr>
      </w:pPr>
      <w:r>
        <w:rPr>
          <w:bCs/>
        </w:rPr>
        <w:t>The DUT supports MO SMS over IMS and MO SMS over SG.</w:t>
      </w:r>
    </w:p>
    <w:p w14:paraId="1C0D3D00" w14:textId="77777777" w:rsidR="00E5382E" w:rsidRPr="00041C16"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360BBF59" w14:textId="77777777" w:rsidTr="00F2635D">
        <w:tc>
          <w:tcPr>
            <w:tcW w:w="438" w:type="dxa"/>
            <w:shd w:val="clear" w:color="auto" w:fill="F2F2F2" w:themeFill="background1" w:themeFillShade="F2"/>
          </w:tcPr>
          <w:p w14:paraId="42E9FC05"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25762F8C"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420ADEA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09E8FCC" w14:textId="77777777" w:rsidTr="00F2635D">
        <w:tc>
          <w:tcPr>
            <w:tcW w:w="438" w:type="dxa"/>
            <w:shd w:val="clear" w:color="auto" w:fill="F2F2F2" w:themeFill="background1" w:themeFillShade="F2"/>
          </w:tcPr>
          <w:p w14:paraId="7BB892A5"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2DEB18F"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644EB142"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39F329FD" w14:textId="77777777" w:rsidR="00E5382E" w:rsidRPr="00E07A3B" w:rsidRDefault="00E5382E" w:rsidP="00F2635D">
            <w:pPr>
              <w:rPr>
                <w:sz w:val="18"/>
                <w:szCs w:val="18"/>
              </w:rPr>
            </w:pPr>
            <w:r w:rsidRPr="00E07A3B">
              <w:rPr>
                <w:sz w:val="18"/>
                <w:szCs w:val="18"/>
              </w:rPr>
              <w:t>The SMS is created.</w:t>
            </w:r>
          </w:p>
        </w:tc>
      </w:tr>
      <w:tr w:rsidR="00E5382E" w:rsidRPr="00D824AC" w14:paraId="19A355C4" w14:textId="77777777" w:rsidTr="00F2635D">
        <w:tc>
          <w:tcPr>
            <w:tcW w:w="438" w:type="dxa"/>
            <w:shd w:val="clear" w:color="auto" w:fill="F2F2F2" w:themeFill="background1" w:themeFillShade="F2"/>
          </w:tcPr>
          <w:p w14:paraId="1DFF6A7D"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6AA50E08"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591833D4" w14:textId="77777777" w:rsidR="00E5382E" w:rsidRDefault="00E5382E" w:rsidP="00F2635D">
            <w:pPr>
              <w:rPr>
                <w:sz w:val="18"/>
                <w:szCs w:val="18"/>
              </w:rPr>
            </w:pPr>
            <w:r>
              <w:rPr>
                <w:sz w:val="18"/>
                <w:szCs w:val="18"/>
              </w:rPr>
              <w:t>At DUT, check in SIP protocol messages:</w:t>
            </w:r>
          </w:p>
          <w:p w14:paraId="10892D93" w14:textId="77777777" w:rsidR="00E5382E" w:rsidRDefault="00E5382E" w:rsidP="00F2635D">
            <w:pPr>
              <w:rPr>
                <w:sz w:val="18"/>
                <w:szCs w:val="18"/>
              </w:rPr>
            </w:pPr>
            <w:r>
              <w:rPr>
                <w:sz w:val="18"/>
                <w:szCs w:val="18"/>
              </w:rPr>
              <w:t>- There is no MO MESSAGE.</w:t>
            </w:r>
          </w:p>
          <w:p w14:paraId="79A626E8" w14:textId="77777777" w:rsidR="00E5382E" w:rsidRPr="00E07A3B" w:rsidRDefault="00E5382E" w:rsidP="00F2635D">
            <w:pPr>
              <w:rPr>
                <w:sz w:val="18"/>
                <w:szCs w:val="18"/>
              </w:rPr>
            </w:pPr>
            <w:r w:rsidRPr="00E07A3B">
              <w:rPr>
                <w:sz w:val="18"/>
                <w:szCs w:val="18"/>
              </w:rPr>
              <w:t>SMS is successfully received on Client 1.</w:t>
            </w:r>
          </w:p>
          <w:p w14:paraId="762F8F8F"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2A1DFA93" w14:textId="768E5451" w:rsidR="00E5382E" w:rsidRDefault="00E5382E" w:rsidP="00E5382E">
      <w:pPr>
        <w:pStyle w:val="Heading4"/>
      </w:pPr>
      <w:bookmarkStart w:id="137" w:name="_Toc482685991"/>
      <w:r>
        <w:t>91.3.2.2</w:t>
      </w:r>
      <w:r w:rsidRPr="00041C16">
        <w:t xml:space="preserve"> </w:t>
      </w:r>
      <w:r w:rsidRPr="00083F2A">
        <w:t xml:space="preserve">SMS over VxLTE (Not supported by Network) </w:t>
      </w:r>
      <w:r w:rsidR="007D0C04">
        <w:t>–</w:t>
      </w:r>
      <w:r w:rsidRPr="00083F2A">
        <w:t xml:space="preserve"> MO SMS over SG </w:t>
      </w:r>
      <w:r w:rsidR="007D0C04">
        <w:t>–</w:t>
      </w:r>
      <w:r w:rsidRPr="00083F2A">
        <w:t xml:space="preserve"> During Voice Call</w:t>
      </w:r>
      <w:bookmarkEnd w:id="137"/>
    </w:p>
    <w:p w14:paraId="5B229FFC" w14:textId="77777777" w:rsidR="00E5382E" w:rsidRPr="00D85569" w:rsidRDefault="00E5382E" w:rsidP="00E5382E">
      <w:pPr>
        <w:pStyle w:val="H6"/>
      </w:pPr>
      <w:r w:rsidRPr="00D85569">
        <w:t>Description</w:t>
      </w:r>
    </w:p>
    <w:p w14:paraId="5A60646E" w14:textId="77777777" w:rsidR="00E5382E" w:rsidRPr="00D85569" w:rsidRDefault="00E5382E" w:rsidP="00E5382E">
      <w:r>
        <w:t>Verify the DUT</w:t>
      </w:r>
      <w:r w:rsidRPr="00D85569">
        <w:t xml:space="preserve"> can successfully send an </w:t>
      </w:r>
      <w:r>
        <w:t>MO</w:t>
      </w:r>
      <w:r w:rsidRPr="00D85569">
        <w:t xml:space="preserve"> SMS via </w:t>
      </w:r>
      <w:r>
        <w:t>SG when the IMS server is not supporting MO SMS over IMS, even though the DUT is in an active VxLTE call</w:t>
      </w:r>
      <w:r w:rsidRPr="00D85569">
        <w:t>.</w:t>
      </w:r>
    </w:p>
    <w:p w14:paraId="3EF9C0A7" w14:textId="77777777" w:rsidR="00E5382E" w:rsidRPr="00D85569" w:rsidRDefault="00E5382E" w:rsidP="00E5382E">
      <w:pPr>
        <w:pStyle w:val="H6"/>
      </w:pPr>
      <w:r w:rsidRPr="00D85569">
        <w:t>Related core specifications</w:t>
      </w:r>
    </w:p>
    <w:p w14:paraId="0E60A7B4" w14:textId="77777777" w:rsidR="00E5382E" w:rsidRDefault="00E5382E" w:rsidP="00E5382E">
      <w:r w:rsidRPr="00D85569">
        <w:t xml:space="preserve">3GPP </w:t>
      </w:r>
      <w:r>
        <w:t>TS 24.341; TS 23.272; TS 23.221; TS 24.301; TS 24.167</w:t>
      </w:r>
    </w:p>
    <w:p w14:paraId="2D0E607C" w14:textId="77777777" w:rsidR="00E5382E" w:rsidRPr="00D85569" w:rsidRDefault="00E5382E" w:rsidP="00E5382E">
      <w:r>
        <w:t>GSMA IR.92 2.5</w:t>
      </w:r>
    </w:p>
    <w:p w14:paraId="1B984273" w14:textId="77777777" w:rsidR="00E5382E" w:rsidRPr="00D85569" w:rsidRDefault="00E5382E" w:rsidP="00E5382E">
      <w:pPr>
        <w:pStyle w:val="H6"/>
      </w:pPr>
      <w:r w:rsidRPr="00D85569">
        <w:t>Reason for test</w:t>
      </w:r>
    </w:p>
    <w:p w14:paraId="3B3A019B" w14:textId="77777777" w:rsidR="00E5382E" w:rsidRPr="00D85569" w:rsidRDefault="00E5382E" w:rsidP="00E5382E">
      <w:r w:rsidRPr="00D85569">
        <w:t xml:space="preserve">To verify the </w:t>
      </w:r>
      <w:r>
        <w:t xml:space="preserve">DUT </w:t>
      </w:r>
      <w:r w:rsidRPr="00D85569">
        <w:t xml:space="preserve">is able to send an </w:t>
      </w:r>
      <w:r>
        <w:t>MO SMS over SG when the IMS server is not supporting MO SMS over IMS, even though the DUT is in an active VxLTE call</w:t>
      </w:r>
      <w:r w:rsidRPr="00D85569">
        <w:t>.</w:t>
      </w:r>
    </w:p>
    <w:p w14:paraId="3B5C6A41" w14:textId="77777777" w:rsidR="00E5382E" w:rsidRPr="00D85569" w:rsidRDefault="00E5382E" w:rsidP="00E5382E">
      <w:pPr>
        <w:pStyle w:val="H6"/>
      </w:pPr>
      <w:r w:rsidRPr="00D85569">
        <w:t>Initial configuration</w:t>
      </w:r>
    </w:p>
    <w:p w14:paraId="63651C5F"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38FE63C5" w14:textId="77777777" w:rsidR="00E5382E" w:rsidRDefault="00E5382E" w:rsidP="00E5382E">
      <w:pPr>
        <w:jc w:val="left"/>
        <w:rPr>
          <w:bCs/>
        </w:rPr>
      </w:pPr>
      <w:r>
        <w:rPr>
          <w:bCs/>
        </w:rPr>
        <w:t>The DUT supports MO SMS over IMS and MO SMS over SG.</w:t>
      </w:r>
    </w:p>
    <w:p w14:paraId="12464EB1" w14:textId="77777777" w:rsidR="00E5382E" w:rsidRDefault="00E5382E" w:rsidP="00E5382E">
      <w:pPr>
        <w:jc w:val="left"/>
        <w:rPr>
          <w:bCs/>
        </w:rPr>
      </w:pPr>
      <w:r>
        <w:rPr>
          <w:bCs/>
        </w:rPr>
        <w:t>The IMS server does not support MO SMS over IMS.</w:t>
      </w:r>
    </w:p>
    <w:p w14:paraId="2E4592C6" w14:textId="77777777" w:rsidR="00E5382E" w:rsidRPr="00041C16" w:rsidRDefault="00E5382E" w:rsidP="00E5382E">
      <w:pPr>
        <w:jc w:val="left"/>
        <w:rPr>
          <w:bCs/>
        </w:rPr>
      </w:pPr>
      <w:r>
        <w:rPr>
          <w:bCs/>
        </w:rPr>
        <w:t>The DUT is in an active voice call with Client-1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17967EB" w14:textId="77777777" w:rsidTr="00F2635D">
        <w:tc>
          <w:tcPr>
            <w:tcW w:w="437" w:type="dxa"/>
            <w:shd w:val="clear" w:color="auto" w:fill="F2F2F2" w:themeFill="background1" w:themeFillShade="F2"/>
          </w:tcPr>
          <w:p w14:paraId="3E1C91C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911E6BF"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ECE0A9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985CB70" w14:textId="77777777" w:rsidTr="00F2635D">
        <w:tc>
          <w:tcPr>
            <w:tcW w:w="437" w:type="dxa"/>
            <w:shd w:val="clear" w:color="auto" w:fill="F2F2F2" w:themeFill="background1" w:themeFillShade="F2"/>
          </w:tcPr>
          <w:p w14:paraId="5994A891"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3713A8CE"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083FB06B"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0E5FBA96" w14:textId="77777777" w:rsidR="00E5382E" w:rsidRPr="00E07A3B" w:rsidRDefault="00E5382E" w:rsidP="00F2635D">
            <w:pPr>
              <w:rPr>
                <w:sz w:val="18"/>
                <w:szCs w:val="18"/>
              </w:rPr>
            </w:pPr>
            <w:r w:rsidRPr="00E07A3B">
              <w:rPr>
                <w:sz w:val="18"/>
                <w:szCs w:val="18"/>
              </w:rPr>
              <w:t>The SMS is created.</w:t>
            </w:r>
          </w:p>
        </w:tc>
      </w:tr>
      <w:tr w:rsidR="00E5382E" w:rsidRPr="00D824AC" w14:paraId="7884CDFB" w14:textId="77777777" w:rsidTr="00F2635D">
        <w:tc>
          <w:tcPr>
            <w:tcW w:w="437" w:type="dxa"/>
            <w:shd w:val="clear" w:color="auto" w:fill="F2F2F2" w:themeFill="background1" w:themeFillShade="F2"/>
          </w:tcPr>
          <w:p w14:paraId="6CDA2AFA"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08AFA7DE"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31" w:type="dxa"/>
          </w:tcPr>
          <w:p w14:paraId="55C7AA77" w14:textId="77777777" w:rsidR="00E5382E" w:rsidRDefault="00E5382E" w:rsidP="00F2635D">
            <w:pPr>
              <w:rPr>
                <w:sz w:val="18"/>
                <w:szCs w:val="18"/>
              </w:rPr>
            </w:pPr>
            <w:r>
              <w:rPr>
                <w:sz w:val="18"/>
                <w:szCs w:val="18"/>
              </w:rPr>
              <w:t>At DUT, check in SIP protocol messages:</w:t>
            </w:r>
          </w:p>
          <w:p w14:paraId="67E3879F" w14:textId="77777777" w:rsidR="00E5382E" w:rsidRDefault="00E5382E" w:rsidP="00F2635D">
            <w:pPr>
              <w:rPr>
                <w:sz w:val="18"/>
                <w:szCs w:val="18"/>
              </w:rPr>
            </w:pPr>
            <w:r>
              <w:rPr>
                <w:sz w:val="18"/>
                <w:szCs w:val="18"/>
              </w:rPr>
              <w:t>- There is no MO MESSAGE.</w:t>
            </w:r>
          </w:p>
          <w:p w14:paraId="1ED6CA49" w14:textId="77777777" w:rsidR="00E5382E" w:rsidRPr="00E07A3B" w:rsidRDefault="00E5382E" w:rsidP="00F2635D">
            <w:pPr>
              <w:rPr>
                <w:sz w:val="18"/>
                <w:szCs w:val="18"/>
              </w:rPr>
            </w:pPr>
            <w:r w:rsidRPr="00E07A3B">
              <w:rPr>
                <w:sz w:val="18"/>
                <w:szCs w:val="18"/>
              </w:rPr>
              <w:t>SMS is successfully received on Client 1.</w:t>
            </w:r>
          </w:p>
          <w:p w14:paraId="311B1F19"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19DF1677" w14:textId="012900AD" w:rsidR="00E5382E" w:rsidRDefault="00E5382E" w:rsidP="00E5382E">
      <w:pPr>
        <w:pStyle w:val="Heading4"/>
      </w:pPr>
      <w:bookmarkStart w:id="138" w:name="_Toc482685992"/>
      <w:r>
        <w:t xml:space="preserve">91.3.2.3 </w:t>
      </w:r>
      <w:r w:rsidRPr="00083F2A">
        <w:t xml:space="preserve">SMS over VxLTE (Not supported by Network) </w:t>
      </w:r>
      <w:r w:rsidR="007D0C04">
        <w:t>–</w:t>
      </w:r>
      <w:r w:rsidRPr="00083F2A">
        <w:t xml:space="preserve"> MO SMS over SG </w:t>
      </w:r>
      <w:r w:rsidR="007D0C04">
        <w:t>–</w:t>
      </w:r>
      <w:r w:rsidRPr="00083F2A">
        <w:t xml:space="preserve"> </w:t>
      </w:r>
      <w:r>
        <w:t>Roaming</w:t>
      </w:r>
    </w:p>
    <w:p w14:paraId="1E6D8582" w14:textId="77777777" w:rsidR="00E5382E" w:rsidRPr="00D85569" w:rsidRDefault="00E5382E" w:rsidP="00E5382E">
      <w:pPr>
        <w:pStyle w:val="H6"/>
      </w:pPr>
      <w:r w:rsidRPr="00D85569">
        <w:t>Description</w:t>
      </w:r>
    </w:p>
    <w:p w14:paraId="6AA7A17E" w14:textId="77777777" w:rsidR="00E5382E" w:rsidRPr="00D85569" w:rsidRDefault="00E5382E" w:rsidP="00E5382E">
      <w:r>
        <w:t>Verify the DUT</w:t>
      </w:r>
      <w:r w:rsidRPr="00D85569">
        <w:t xml:space="preserve"> can successfully send an </w:t>
      </w:r>
      <w:r>
        <w:t>MO</w:t>
      </w:r>
      <w:r w:rsidRPr="00D85569">
        <w:t xml:space="preserve"> SMS via </w:t>
      </w:r>
      <w:r>
        <w:t>SG when the IMS server is not supporting MO SMS over IMS in roaming</w:t>
      </w:r>
      <w:r w:rsidRPr="00D85569">
        <w:t>.</w:t>
      </w:r>
    </w:p>
    <w:p w14:paraId="3BEB53BD" w14:textId="77777777" w:rsidR="00E5382E" w:rsidRPr="00D85569" w:rsidRDefault="00E5382E" w:rsidP="00E5382E">
      <w:pPr>
        <w:pStyle w:val="H6"/>
      </w:pPr>
      <w:r w:rsidRPr="00D85569">
        <w:t>Related core specifications</w:t>
      </w:r>
    </w:p>
    <w:p w14:paraId="4DF841E4" w14:textId="77777777" w:rsidR="00E5382E" w:rsidRDefault="00E5382E" w:rsidP="00E5382E">
      <w:r w:rsidRPr="00D85569">
        <w:t xml:space="preserve">3GPP </w:t>
      </w:r>
      <w:r>
        <w:t>TS 24.341; TS 23.272; TS 23.221; TS 24.301; TS 24.167</w:t>
      </w:r>
    </w:p>
    <w:p w14:paraId="4804A590" w14:textId="77777777" w:rsidR="00E5382E" w:rsidRPr="00D85569" w:rsidRDefault="00E5382E" w:rsidP="00E5382E">
      <w:r>
        <w:t>GSMA IR.92 2.5</w:t>
      </w:r>
    </w:p>
    <w:p w14:paraId="75506811" w14:textId="77777777" w:rsidR="00E5382E" w:rsidRPr="00D85569" w:rsidRDefault="00E5382E" w:rsidP="00E5382E">
      <w:pPr>
        <w:pStyle w:val="H6"/>
      </w:pPr>
      <w:r w:rsidRPr="00D85569">
        <w:t>Reason for test</w:t>
      </w:r>
    </w:p>
    <w:p w14:paraId="28B53D74" w14:textId="77777777" w:rsidR="00E5382E" w:rsidRPr="00D85569" w:rsidRDefault="00E5382E" w:rsidP="00E5382E">
      <w:r w:rsidRPr="00D85569">
        <w:t xml:space="preserve">To verify the </w:t>
      </w:r>
      <w:r>
        <w:t xml:space="preserve">DUT </w:t>
      </w:r>
      <w:r w:rsidRPr="00D85569">
        <w:t xml:space="preserve">is able to send an </w:t>
      </w:r>
      <w:r>
        <w:t>MO SMS over SG when the IMS server is not supporting MO SMS over IMS in roaming.</w:t>
      </w:r>
    </w:p>
    <w:p w14:paraId="4C03468F" w14:textId="77777777" w:rsidR="00E5382E" w:rsidRPr="00D85569" w:rsidRDefault="00E5382E" w:rsidP="00E5382E">
      <w:pPr>
        <w:pStyle w:val="H6"/>
      </w:pPr>
      <w:r w:rsidRPr="00D85569">
        <w:t>Initial configuration</w:t>
      </w:r>
    </w:p>
    <w:p w14:paraId="34B6B75D" w14:textId="77777777" w:rsidR="00E5382E" w:rsidRDefault="00E5382E" w:rsidP="00E5382E">
      <w:pPr>
        <w:jc w:val="left"/>
        <w:rPr>
          <w:bCs/>
        </w:rPr>
      </w:pPr>
      <w:r>
        <w:rPr>
          <w:bCs/>
        </w:rPr>
        <w:t>The DUT is roaming outside of its HPLMN.</w:t>
      </w:r>
    </w:p>
    <w:p w14:paraId="60A53556"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3CFC1A2E" w14:textId="77777777" w:rsidR="00E5382E" w:rsidRDefault="00E5382E" w:rsidP="00E5382E">
      <w:pPr>
        <w:jc w:val="left"/>
        <w:rPr>
          <w:bCs/>
        </w:rPr>
      </w:pPr>
      <w:r>
        <w:rPr>
          <w:bCs/>
        </w:rPr>
        <w:t>The DUT supports MO SMS over IMS and MO SMS over SG.</w:t>
      </w:r>
    </w:p>
    <w:p w14:paraId="2E852CCE" w14:textId="77777777" w:rsidR="00E5382E"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64F9C5C" w14:textId="77777777" w:rsidTr="00F2635D">
        <w:tc>
          <w:tcPr>
            <w:tcW w:w="437" w:type="dxa"/>
            <w:shd w:val="clear" w:color="auto" w:fill="F2F2F2" w:themeFill="background1" w:themeFillShade="F2"/>
          </w:tcPr>
          <w:p w14:paraId="4614A95C"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1B2160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4804AC3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DDBD1D4" w14:textId="77777777" w:rsidTr="00F2635D">
        <w:tc>
          <w:tcPr>
            <w:tcW w:w="437" w:type="dxa"/>
            <w:shd w:val="clear" w:color="auto" w:fill="F2F2F2" w:themeFill="background1" w:themeFillShade="F2"/>
          </w:tcPr>
          <w:p w14:paraId="672E623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97ACE4A"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7748E5D0"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42A56335" w14:textId="77777777" w:rsidR="00E5382E" w:rsidRPr="00E07A3B" w:rsidRDefault="00E5382E" w:rsidP="00F2635D">
            <w:pPr>
              <w:rPr>
                <w:sz w:val="18"/>
                <w:szCs w:val="18"/>
              </w:rPr>
            </w:pPr>
            <w:r w:rsidRPr="00E07A3B">
              <w:rPr>
                <w:sz w:val="18"/>
                <w:szCs w:val="18"/>
              </w:rPr>
              <w:t>The SMS is created.</w:t>
            </w:r>
          </w:p>
        </w:tc>
      </w:tr>
      <w:tr w:rsidR="00E5382E" w:rsidRPr="00D824AC" w14:paraId="54B85B3A" w14:textId="77777777" w:rsidTr="00F2635D">
        <w:tc>
          <w:tcPr>
            <w:tcW w:w="437" w:type="dxa"/>
            <w:shd w:val="clear" w:color="auto" w:fill="F2F2F2" w:themeFill="background1" w:themeFillShade="F2"/>
          </w:tcPr>
          <w:p w14:paraId="550D893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035686C3"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31" w:type="dxa"/>
          </w:tcPr>
          <w:p w14:paraId="297C90A7" w14:textId="77777777" w:rsidR="00E5382E" w:rsidRDefault="00E5382E" w:rsidP="00F2635D">
            <w:pPr>
              <w:rPr>
                <w:sz w:val="18"/>
                <w:szCs w:val="18"/>
              </w:rPr>
            </w:pPr>
            <w:r>
              <w:rPr>
                <w:sz w:val="18"/>
                <w:szCs w:val="18"/>
              </w:rPr>
              <w:t>At DUT, check in SIP protocol messages:</w:t>
            </w:r>
          </w:p>
          <w:p w14:paraId="2AC617C8" w14:textId="77777777" w:rsidR="00E5382E" w:rsidRDefault="00E5382E" w:rsidP="00F2635D">
            <w:pPr>
              <w:rPr>
                <w:sz w:val="18"/>
                <w:szCs w:val="18"/>
              </w:rPr>
            </w:pPr>
            <w:r>
              <w:rPr>
                <w:sz w:val="18"/>
                <w:szCs w:val="18"/>
              </w:rPr>
              <w:t>- There is no MO MESSAGE.</w:t>
            </w:r>
          </w:p>
          <w:p w14:paraId="0C8B2794" w14:textId="77777777" w:rsidR="00E5382E" w:rsidRPr="00E07A3B" w:rsidRDefault="00E5382E" w:rsidP="00F2635D">
            <w:pPr>
              <w:rPr>
                <w:sz w:val="18"/>
                <w:szCs w:val="18"/>
              </w:rPr>
            </w:pPr>
            <w:r w:rsidRPr="00E07A3B">
              <w:rPr>
                <w:sz w:val="18"/>
                <w:szCs w:val="18"/>
              </w:rPr>
              <w:t>SMS is successfully received on Client 1.</w:t>
            </w:r>
          </w:p>
          <w:p w14:paraId="517A1D06"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3F909710" w14:textId="5FCADC14" w:rsidR="00E5382E" w:rsidRDefault="00E5382E" w:rsidP="00E5382E">
      <w:pPr>
        <w:pStyle w:val="Heading4"/>
      </w:pPr>
      <w:r>
        <w:t>91.3.2.4</w:t>
      </w:r>
      <w:r w:rsidRPr="00041C16">
        <w:t xml:space="preserve"> </w:t>
      </w:r>
      <w:r w:rsidRPr="00083F2A">
        <w:t xml:space="preserve">SMS over VxLTE (Not supported by Network) </w:t>
      </w:r>
      <w:r w:rsidR="007D0C04">
        <w:t>–</w:t>
      </w:r>
      <w:r w:rsidRPr="00083F2A">
        <w:t xml:space="preserve"> MT SMS over SG </w:t>
      </w:r>
      <w:r w:rsidR="007D0C04">
        <w:t>–</w:t>
      </w:r>
      <w:r w:rsidRPr="00083F2A">
        <w:t xml:space="preserve"> Idle</w:t>
      </w:r>
      <w:bookmarkEnd w:id="138"/>
    </w:p>
    <w:p w14:paraId="2900163C" w14:textId="77777777" w:rsidR="00E5382E" w:rsidRPr="00D85569" w:rsidRDefault="00E5382E" w:rsidP="00E5382E">
      <w:pPr>
        <w:pStyle w:val="H6"/>
      </w:pPr>
      <w:r w:rsidRPr="00D85569">
        <w:t>Description</w:t>
      </w:r>
    </w:p>
    <w:p w14:paraId="0361B1F9" w14:textId="77777777" w:rsidR="00E5382E" w:rsidRPr="00D85569" w:rsidRDefault="00E5382E" w:rsidP="00E5382E">
      <w:r>
        <w:t>Verify the DUT</w:t>
      </w:r>
      <w:r w:rsidRPr="00D85569">
        <w:t xml:space="preserve"> can successfully </w:t>
      </w:r>
      <w:r>
        <w:t>receive</w:t>
      </w:r>
      <w:r w:rsidRPr="00D85569">
        <w:t xml:space="preserve"> an </w:t>
      </w:r>
      <w:r>
        <w:t>MT SMS via SG when the IMS server is not supporting MT SMS over IMS.</w:t>
      </w:r>
    </w:p>
    <w:p w14:paraId="55F55D72" w14:textId="77777777" w:rsidR="00E5382E" w:rsidRPr="00D85569" w:rsidRDefault="00E5382E" w:rsidP="00E5382E">
      <w:pPr>
        <w:pStyle w:val="H6"/>
      </w:pPr>
      <w:r w:rsidRPr="00D85569">
        <w:t>Related core specifications</w:t>
      </w:r>
    </w:p>
    <w:p w14:paraId="410EBCE6" w14:textId="77777777" w:rsidR="00E5382E" w:rsidRDefault="00E5382E" w:rsidP="00E5382E">
      <w:r w:rsidRPr="00D85569">
        <w:t xml:space="preserve">3GPP </w:t>
      </w:r>
      <w:r>
        <w:t>TS 24.341; TS 23.272; TS 23.221; TS 24.301; TS 24.167</w:t>
      </w:r>
    </w:p>
    <w:p w14:paraId="6D719F44" w14:textId="77777777" w:rsidR="00E5382E" w:rsidRPr="00D85569" w:rsidRDefault="00E5382E" w:rsidP="00E5382E">
      <w:r>
        <w:t>GSMA IR.92 2.5</w:t>
      </w:r>
    </w:p>
    <w:p w14:paraId="3AF7DA21" w14:textId="77777777" w:rsidR="00E5382E" w:rsidRPr="00D85569" w:rsidRDefault="00E5382E" w:rsidP="00E5382E">
      <w:pPr>
        <w:pStyle w:val="H6"/>
      </w:pPr>
      <w:r w:rsidRPr="00D85569">
        <w:t>Reason for test</w:t>
      </w:r>
    </w:p>
    <w:p w14:paraId="51780984"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 SMS over SG when the IMS server is not supporting MT SMS over IMS.</w:t>
      </w:r>
    </w:p>
    <w:p w14:paraId="0511EB84" w14:textId="77777777" w:rsidR="00E5382E" w:rsidRPr="00D85569" w:rsidRDefault="00E5382E" w:rsidP="00E5382E">
      <w:pPr>
        <w:pStyle w:val="H6"/>
      </w:pPr>
      <w:r w:rsidRPr="00D85569">
        <w:t>Initial configuration</w:t>
      </w:r>
    </w:p>
    <w:p w14:paraId="1B84E346"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540FB05F" w14:textId="77777777" w:rsidR="00E5382E" w:rsidRDefault="00E5382E" w:rsidP="00E5382E">
      <w:pPr>
        <w:jc w:val="left"/>
        <w:rPr>
          <w:bCs/>
        </w:rPr>
      </w:pPr>
      <w:r>
        <w:rPr>
          <w:bCs/>
        </w:rPr>
        <w:t>The DUT supports MT SMS over IMS and MT SMS over SG.</w:t>
      </w:r>
    </w:p>
    <w:p w14:paraId="78EE1256" w14:textId="77777777" w:rsidR="00E5382E" w:rsidRPr="00041C16"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2BFC4F37" w14:textId="77777777" w:rsidTr="00F2635D">
        <w:tc>
          <w:tcPr>
            <w:tcW w:w="438" w:type="dxa"/>
            <w:shd w:val="clear" w:color="auto" w:fill="F2F2F2" w:themeFill="background1" w:themeFillShade="F2"/>
          </w:tcPr>
          <w:p w14:paraId="604267AC"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E902A0B"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BA9CBC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ADAAAB1" w14:textId="77777777" w:rsidTr="00F2635D">
        <w:tc>
          <w:tcPr>
            <w:tcW w:w="438" w:type="dxa"/>
            <w:shd w:val="clear" w:color="auto" w:fill="F2F2F2" w:themeFill="background1" w:themeFillShade="F2"/>
          </w:tcPr>
          <w:p w14:paraId="0977BF5C"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51F4DFBF"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3A388C7C"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267252AE" w14:textId="77777777" w:rsidR="00E5382E" w:rsidRPr="00E07A3B" w:rsidRDefault="00E5382E" w:rsidP="00F2635D">
            <w:pPr>
              <w:rPr>
                <w:sz w:val="18"/>
                <w:szCs w:val="18"/>
              </w:rPr>
            </w:pPr>
            <w:r w:rsidRPr="00E07A3B">
              <w:rPr>
                <w:sz w:val="18"/>
                <w:szCs w:val="18"/>
              </w:rPr>
              <w:t>The SMS is created.</w:t>
            </w:r>
          </w:p>
        </w:tc>
      </w:tr>
      <w:tr w:rsidR="00E5382E" w:rsidRPr="00D824AC" w14:paraId="6B47EE68" w14:textId="77777777" w:rsidTr="00F2635D">
        <w:tc>
          <w:tcPr>
            <w:tcW w:w="438" w:type="dxa"/>
            <w:shd w:val="clear" w:color="auto" w:fill="F2F2F2" w:themeFill="background1" w:themeFillShade="F2"/>
          </w:tcPr>
          <w:p w14:paraId="01D2F4BD"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15039F20"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46FC4566" w14:textId="77777777" w:rsidR="00E5382E" w:rsidRDefault="00E5382E" w:rsidP="00F2635D">
            <w:pPr>
              <w:rPr>
                <w:sz w:val="18"/>
                <w:szCs w:val="18"/>
              </w:rPr>
            </w:pPr>
            <w:r>
              <w:rPr>
                <w:sz w:val="18"/>
                <w:szCs w:val="18"/>
              </w:rPr>
              <w:t>At DUT, check in SIP protocol messages:</w:t>
            </w:r>
          </w:p>
          <w:p w14:paraId="56FF426E" w14:textId="77777777" w:rsidR="00E5382E" w:rsidRDefault="00E5382E" w:rsidP="00F2635D">
            <w:pPr>
              <w:rPr>
                <w:sz w:val="18"/>
                <w:szCs w:val="18"/>
              </w:rPr>
            </w:pPr>
            <w:r>
              <w:rPr>
                <w:sz w:val="18"/>
                <w:szCs w:val="18"/>
              </w:rPr>
              <w:t>- There is no MT MESSAGE.</w:t>
            </w:r>
          </w:p>
          <w:p w14:paraId="19A450C7"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4FBB9B76"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4192053E" w14:textId="6946D82B" w:rsidR="00E5382E" w:rsidRDefault="00E5382E" w:rsidP="00E5382E">
      <w:pPr>
        <w:pStyle w:val="Heading4"/>
      </w:pPr>
      <w:bookmarkStart w:id="139" w:name="_Toc482685993"/>
      <w:r>
        <w:t>91.3.2.5</w:t>
      </w:r>
      <w:r w:rsidRPr="00041C16">
        <w:t xml:space="preserve"> </w:t>
      </w:r>
      <w:r w:rsidRPr="00083F2A">
        <w:t xml:space="preserve">SMS over VxLTE (Not supported by Network) </w:t>
      </w:r>
      <w:r w:rsidR="007D0C04">
        <w:t>–</w:t>
      </w:r>
      <w:r w:rsidRPr="00083F2A">
        <w:t xml:space="preserve"> MT SMS over SG </w:t>
      </w:r>
      <w:r w:rsidR="007D0C04">
        <w:t>–</w:t>
      </w:r>
      <w:r w:rsidRPr="00083F2A">
        <w:t xml:space="preserve"> During Voice Call</w:t>
      </w:r>
      <w:bookmarkEnd w:id="139"/>
    </w:p>
    <w:p w14:paraId="19DFDFF0" w14:textId="77777777" w:rsidR="00E5382E" w:rsidRPr="00D85569" w:rsidRDefault="00E5382E" w:rsidP="00E5382E">
      <w:pPr>
        <w:pStyle w:val="H6"/>
      </w:pPr>
      <w:r w:rsidRPr="00D85569">
        <w:t>Description</w:t>
      </w:r>
    </w:p>
    <w:p w14:paraId="3C9EA772" w14:textId="77777777" w:rsidR="00E5382E" w:rsidRPr="00D85569" w:rsidRDefault="00E5382E" w:rsidP="00E5382E">
      <w:r>
        <w:t>Verify the DUT</w:t>
      </w:r>
      <w:r w:rsidRPr="00D85569">
        <w:t xml:space="preserve"> can successfully </w:t>
      </w:r>
      <w:r>
        <w:t>receive</w:t>
      </w:r>
      <w:r w:rsidRPr="00D85569">
        <w:t xml:space="preserve"> an </w:t>
      </w:r>
      <w:r>
        <w:t>MT SMS via SG when the IMS server is not supporting MT SMS over IMS, even though the DUT is in an active VxLTE call</w:t>
      </w:r>
      <w:r w:rsidRPr="00D85569">
        <w:t>.</w:t>
      </w:r>
    </w:p>
    <w:p w14:paraId="2D8A8F2A" w14:textId="77777777" w:rsidR="00E5382E" w:rsidRPr="00D85569" w:rsidRDefault="00E5382E" w:rsidP="00E5382E">
      <w:pPr>
        <w:pStyle w:val="H6"/>
      </w:pPr>
      <w:r w:rsidRPr="00D85569">
        <w:t>Related core specifications</w:t>
      </w:r>
    </w:p>
    <w:p w14:paraId="37A3146D" w14:textId="77777777" w:rsidR="00E5382E" w:rsidRDefault="00E5382E" w:rsidP="00E5382E">
      <w:r w:rsidRPr="00D85569">
        <w:t xml:space="preserve">3GPP </w:t>
      </w:r>
      <w:r>
        <w:t>TS 24.341; TS 23.272; TS 23.221; TS 24.301; TS 24.167</w:t>
      </w:r>
    </w:p>
    <w:p w14:paraId="06536F18" w14:textId="77777777" w:rsidR="00E5382E" w:rsidRPr="00D85569" w:rsidRDefault="00E5382E" w:rsidP="00E5382E">
      <w:r>
        <w:t>GSMA IR.92 2.5</w:t>
      </w:r>
    </w:p>
    <w:p w14:paraId="49D9A8DC" w14:textId="77777777" w:rsidR="00E5382E" w:rsidRPr="00D85569" w:rsidRDefault="00E5382E" w:rsidP="00E5382E">
      <w:pPr>
        <w:pStyle w:val="H6"/>
      </w:pPr>
      <w:r w:rsidRPr="00D85569">
        <w:t>Reason for test</w:t>
      </w:r>
    </w:p>
    <w:p w14:paraId="3E2FE227"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 SMS over SG when the IMS server is not supporting MT SMS over IMS, even though the DUT is in an active VxLTE call</w:t>
      </w:r>
      <w:r w:rsidRPr="00D85569">
        <w:t>.</w:t>
      </w:r>
    </w:p>
    <w:p w14:paraId="4E03D107" w14:textId="77777777" w:rsidR="00E5382E" w:rsidRPr="00D85569" w:rsidRDefault="00E5382E" w:rsidP="00E5382E">
      <w:pPr>
        <w:pStyle w:val="H6"/>
      </w:pPr>
      <w:r w:rsidRPr="00D85569">
        <w:t>Initial configuration</w:t>
      </w:r>
    </w:p>
    <w:p w14:paraId="0376D1BD"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0058EB1F" w14:textId="77777777" w:rsidR="00E5382E" w:rsidRDefault="00E5382E" w:rsidP="00E5382E">
      <w:pPr>
        <w:jc w:val="left"/>
        <w:rPr>
          <w:bCs/>
        </w:rPr>
      </w:pPr>
      <w:r>
        <w:rPr>
          <w:bCs/>
        </w:rPr>
        <w:t>The DUT supports MT SMS over IMS and MT SMS over SG.</w:t>
      </w:r>
    </w:p>
    <w:p w14:paraId="6E40C539" w14:textId="77777777" w:rsidR="00E5382E" w:rsidRDefault="00E5382E" w:rsidP="00E5382E">
      <w:pPr>
        <w:jc w:val="left"/>
        <w:rPr>
          <w:bCs/>
        </w:rPr>
      </w:pPr>
      <w:r>
        <w:rPr>
          <w:bCs/>
        </w:rPr>
        <w:t>The IMS server does not support MT SMS over IMS.</w:t>
      </w:r>
    </w:p>
    <w:p w14:paraId="45DB080E" w14:textId="77777777" w:rsidR="00E5382E" w:rsidRPr="00041C16" w:rsidRDefault="00E5382E" w:rsidP="00E5382E">
      <w:pPr>
        <w:jc w:val="left"/>
        <w:rPr>
          <w:bCs/>
        </w:rPr>
      </w:pPr>
      <w:r>
        <w:rPr>
          <w:bCs/>
        </w:rPr>
        <w:t>The DUT is in an active voice call with Client-1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36CE0D12" w14:textId="77777777" w:rsidTr="00F2635D">
        <w:tc>
          <w:tcPr>
            <w:tcW w:w="437" w:type="dxa"/>
            <w:shd w:val="clear" w:color="auto" w:fill="F2F2F2" w:themeFill="background1" w:themeFillShade="F2"/>
          </w:tcPr>
          <w:p w14:paraId="7ED0DBF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D93C5F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91E346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C95FCA6" w14:textId="77777777" w:rsidTr="00F2635D">
        <w:tc>
          <w:tcPr>
            <w:tcW w:w="437" w:type="dxa"/>
            <w:shd w:val="clear" w:color="auto" w:fill="F2F2F2" w:themeFill="background1" w:themeFillShade="F2"/>
          </w:tcPr>
          <w:p w14:paraId="19D82C5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52A571C"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145C7B8E"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3AFCBAC5" w14:textId="77777777" w:rsidR="00E5382E" w:rsidRPr="00E07A3B" w:rsidRDefault="00E5382E" w:rsidP="00F2635D">
            <w:pPr>
              <w:rPr>
                <w:sz w:val="18"/>
                <w:szCs w:val="18"/>
              </w:rPr>
            </w:pPr>
            <w:r w:rsidRPr="00E07A3B">
              <w:rPr>
                <w:sz w:val="18"/>
                <w:szCs w:val="18"/>
              </w:rPr>
              <w:t>The SMS is created.</w:t>
            </w:r>
          </w:p>
        </w:tc>
      </w:tr>
      <w:tr w:rsidR="00E5382E" w:rsidRPr="00D824AC" w14:paraId="07440910" w14:textId="77777777" w:rsidTr="00F2635D">
        <w:tc>
          <w:tcPr>
            <w:tcW w:w="437" w:type="dxa"/>
            <w:shd w:val="clear" w:color="auto" w:fill="F2F2F2" w:themeFill="background1" w:themeFillShade="F2"/>
          </w:tcPr>
          <w:p w14:paraId="710A210D"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CA2EB22"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31" w:type="dxa"/>
          </w:tcPr>
          <w:p w14:paraId="01233120" w14:textId="77777777" w:rsidR="00E5382E" w:rsidRDefault="00E5382E" w:rsidP="00F2635D">
            <w:pPr>
              <w:rPr>
                <w:sz w:val="18"/>
                <w:szCs w:val="18"/>
              </w:rPr>
            </w:pPr>
            <w:r>
              <w:rPr>
                <w:sz w:val="18"/>
                <w:szCs w:val="18"/>
              </w:rPr>
              <w:t>At DUT, check in SIP protocol messages:</w:t>
            </w:r>
          </w:p>
          <w:p w14:paraId="3E204DD3" w14:textId="77777777" w:rsidR="00E5382E" w:rsidRDefault="00E5382E" w:rsidP="00F2635D">
            <w:pPr>
              <w:rPr>
                <w:sz w:val="18"/>
                <w:szCs w:val="18"/>
              </w:rPr>
            </w:pPr>
            <w:r>
              <w:rPr>
                <w:sz w:val="18"/>
                <w:szCs w:val="18"/>
              </w:rPr>
              <w:t>- There is no MT MESSAGE.</w:t>
            </w:r>
          </w:p>
          <w:p w14:paraId="78567024"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27190E3D"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581C688D" w14:textId="704E2A04" w:rsidR="00E5382E" w:rsidRDefault="00E5382E" w:rsidP="00E5382E">
      <w:pPr>
        <w:pStyle w:val="Heading4"/>
      </w:pPr>
      <w:r>
        <w:t xml:space="preserve">91.3.2.6 </w:t>
      </w:r>
      <w:r w:rsidRPr="00083F2A">
        <w:t xml:space="preserve">SMS over VxLTE (Not supported by Network) </w:t>
      </w:r>
      <w:r w:rsidR="007D0C04">
        <w:t>–</w:t>
      </w:r>
      <w:r w:rsidRPr="00083F2A">
        <w:t xml:space="preserve"> M</w:t>
      </w:r>
      <w:r>
        <w:t>T</w:t>
      </w:r>
      <w:r w:rsidRPr="00083F2A">
        <w:t xml:space="preserve"> SMS over SG </w:t>
      </w:r>
      <w:r w:rsidR="007D0C04">
        <w:t>–</w:t>
      </w:r>
      <w:r w:rsidRPr="00083F2A">
        <w:t xml:space="preserve"> </w:t>
      </w:r>
      <w:r>
        <w:t>Roaming</w:t>
      </w:r>
    </w:p>
    <w:p w14:paraId="54E3DCD6" w14:textId="77777777" w:rsidR="00E5382E" w:rsidRPr="00D85569" w:rsidRDefault="00E5382E" w:rsidP="00E5382E">
      <w:pPr>
        <w:pStyle w:val="H6"/>
      </w:pPr>
      <w:r w:rsidRPr="00D85569">
        <w:t>Description</w:t>
      </w:r>
    </w:p>
    <w:p w14:paraId="449BE1FF" w14:textId="77777777" w:rsidR="00E5382E" w:rsidRPr="00D85569" w:rsidRDefault="00E5382E" w:rsidP="00E5382E">
      <w:r>
        <w:t>Verify the DUT can successfully receive</w:t>
      </w:r>
      <w:r w:rsidRPr="00D85569">
        <w:t xml:space="preserve"> an </w:t>
      </w:r>
      <w:r>
        <w:t>MT</w:t>
      </w:r>
      <w:r w:rsidRPr="00D85569">
        <w:t xml:space="preserve"> SMS via </w:t>
      </w:r>
      <w:r>
        <w:t>SG when the IMS server is not supporting MT SMS over IMS in roaming</w:t>
      </w:r>
      <w:r w:rsidRPr="00D85569">
        <w:t>.</w:t>
      </w:r>
    </w:p>
    <w:p w14:paraId="2B39CED3" w14:textId="77777777" w:rsidR="00E5382E" w:rsidRPr="00D85569" w:rsidRDefault="00E5382E" w:rsidP="00E5382E">
      <w:pPr>
        <w:pStyle w:val="H6"/>
      </w:pPr>
      <w:r w:rsidRPr="00D85569">
        <w:t>Related core specifications</w:t>
      </w:r>
    </w:p>
    <w:p w14:paraId="63C050AA" w14:textId="77777777" w:rsidR="00E5382E" w:rsidRDefault="00E5382E" w:rsidP="00E5382E">
      <w:r w:rsidRPr="00D85569">
        <w:t xml:space="preserve">3GPP </w:t>
      </w:r>
      <w:r>
        <w:t>TS 24.341; TS 23.272; TS 23.221; TS 24.301; TS 24.167</w:t>
      </w:r>
    </w:p>
    <w:p w14:paraId="63E365B1" w14:textId="77777777" w:rsidR="00E5382E" w:rsidRPr="00D85569" w:rsidRDefault="00E5382E" w:rsidP="00E5382E">
      <w:r>
        <w:t>GSMA IR.92 2.5</w:t>
      </w:r>
    </w:p>
    <w:p w14:paraId="25C132A2" w14:textId="77777777" w:rsidR="00E5382E" w:rsidRPr="00D85569" w:rsidRDefault="00E5382E" w:rsidP="00E5382E">
      <w:pPr>
        <w:pStyle w:val="H6"/>
      </w:pPr>
      <w:r w:rsidRPr="00D85569">
        <w:t>Reason for test</w:t>
      </w:r>
    </w:p>
    <w:p w14:paraId="7FC049F0" w14:textId="77777777" w:rsidR="00E5382E" w:rsidRPr="00D85569" w:rsidRDefault="00E5382E" w:rsidP="00E5382E">
      <w:r w:rsidRPr="00D85569">
        <w:t xml:space="preserve">To verify the </w:t>
      </w:r>
      <w:r>
        <w:t>DUT is able to receive</w:t>
      </w:r>
      <w:r w:rsidRPr="00D85569">
        <w:t xml:space="preserve"> an </w:t>
      </w:r>
      <w:r>
        <w:t>MT SMS over SG when the IMS server is not supporting MT SMS over IMS in roaming.</w:t>
      </w:r>
    </w:p>
    <w:p w14:paraId="0EE17B45" w14:textId="77777777" w:rsidR="00E5382E" w:rsidRPr="00D85569" w:rsidRDefault="00E5382E" w:rsidP="00E5382E">
      <w:pPr>
        <w:pStyle w:val="H6"/>
      </w:pPr>
      <w:r w:rsidRPr="00D85569">
        <w:t>Initial configuration</w:t>
      </w:r>
    </w:p>
    <w:p w14:paraId="7B42BBF0" w14:textId="77777777" w:rsidR="00E5382E" w:rsidRDefault="00E5382E" w:rsidP="00E5382E">
      <w:pPr>
        <w:jc w:val="left"/>
        <w:rPr>
          <w:bCs/>
        </w:rPr>
      </w:pPr>
      <w:r>
        <w:rPr>
          <w:bCs/>
        </w:rPr>
        <w:t>The DUT is roaming outside of its HPLMN.</w:t>
      </w:r>
    </w:p>
    <w:p w14:paraId="4A30D707"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4EB61683" w14:textId="77777777" w:rsidR="00E5382E" w:rsidRDefault="00E5382E" w:rsidP="00E5382E">
      <w:pPr>
        <w:jc w:val="left"/>
        <w:rPr>
          <w:bCs/>
        </w:rPr>
      </w:pPr>
      <w:r>
        <w:rPr>
          <w:bCs/>
        </w:rPr>
        <w:t>The DUT supports MT SMS over IMS and MT SMS over SG.</w:t>
      </w:r>
    </w:p>
    <w:p w14:paraId="3A8A79CE" w14:textId="77777777" w:rsidR="00E5382E"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820E86B" w14:textId="77777777" w:rsidTr="00F2635D">
        <w:tc>
          <w:tcPr>
            <w:tcW w:w="437" w:type="dxa"/>
            <w:shd w:val="clear" w:color="auto" w:fill="F2F2F2" w:themeFill="background1" w:themeFillShade="F2"/>
          </w:tcPr>
          <w:p w14:paraId="6D6FA1FC"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EA62BB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7E71BC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9AD583E" w14:textId="77777777" w:rsidTr="00F2635D">
        <w:tc>
          <w:tcPr>
            <w:tcW w:w="437" w:type="dxa"/>
            <w:shd w:val="clear" w:color="auto" w:fill="F2F2F2" w:themeFill="background1" w:themeFillShade="F2"/>
          </w:tcPr>
          <w:p w14:paraId="21815652"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9D94E98"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20A91003"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10D8010F" w14:textId="77777777" w:rsidR="00E5382E" w:rsidRPr="00E07A3B" w:rsidRDefault="00E5382E" w:rsidP="00F2635D">
            <w:pPr>
              <w:rPr>
                <w:sz w:val="18"/>
                <w:szCs w:val="18"/>
              </w:rPr>
            </w:pPr>
            <w:r w:rsidRPr="00E07A3B">
              <w:rPr>
                <w:sz w:val="18"/>
                <w:szCs w:val="18"/>
              </w:rPr>
              <w:t>The SMS is created.</w:t>
            </w:r>
          </w:p>
        </w:tc>
      </w:tr>
      <w:tr w:rsidR="00E5382E" w:rsidRPr="00D824AC" w14:paraId="581DD950" w14:textId="77777777" w:rsidTr="00F2635D">
        <w:tc>
          <w:tcPr>
            <w:tcW w:w="437" w:type="dxa"/>
            <w:shd w:val="clear" w:color="auto" w:fill="F2F2F2" w:themeFill="background1" w:themeFillShade="F2"/>
          </w:tcPr>
          <w:p w14:paraId="1A1F1A6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64530D2"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31" w:type="dxa"/>
          </w:tcPr>
          <w:p w14:paraId="176EB9BD" w14:textId="77777777" w:rsidR="00E5382E" w:rsidRDefault="00E5382E" w:rsidP="00F2635D">
            <w:pPr>
              <w:rPr>
                <w:sz w:val="18"/>
                <w:szCs w:val="18"/>
              </w:rPr>
            </w:pPr>
            <w:r>
              <w:rPr>
                <w:sz w:val="18"/>
                <w:szCs w:val="18"/>
              </w:rPr>
              <w:t>At DUT, check in SIP protocol messages:</w:t>
            </w:r>
          </w:p>
          <w:p w14:paraId="0DD84C26" w14:textId="77777777" w:rsidR="00E5382E" w:rsidRDefault="00E5382E" w:rsidP="00F2635D">
            <w:pPr>
              <w:rPr>
                <w:sz w:val="18"/>
                <w:szCs w:val="18"/>
              </w:rPr>
            </w:pPr>
            <w:r>
              <w:rPr>
                <w:sz w:val="18"/>
                <w:szCs w:val="18"/>
              </w:rPr>
              <w:t>- There is no MT MESSAGE.</w:t>
            </w:r>
          </w:p>
          <w:p w14:paraId="3DEE0208"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6ED0B788"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0C26A41D" w14:textId="01AEBC0A" w:rsidR="00E5382E" w:rsidRPr="00041C16" w:rsidRDefault="00E5382E" w:rsidP="00E5382E">
      <w:pPr>
        <w:pStyle w:val="Heading2"/>
      </w:pPr>
      <w:bookmarkStart w:id="140" w:name="_Toc126693005"/>
      <w:r w:rsidRPr="00041C16">
        <w:t>9</w:t>
      </w:r>
      <w:r>
        <w:t>1</w:t>
      </w:r>
      <w:r w:rsidRPr="00041C16">
        <w:t>.</w:t>
      </w:r>
      <w:r>
        <w:t>4</w:t>
      </w:r>
      <w:r w:rsidRPr="00041C16">
        <w:t xml:space="preserve"> </w:t>
      </w:r>
      <w:r>
        <w:t xml:space="preserve">VxLTE </w:t>
      </w:r>
      <w:r w:rsidR="007D0C04">
        <w:t>–</w:t>
      </w:r>
      <w:r>
        <w:t xml:space="preserve"> Supplementary Services</w:t>
      </w:r>
      <w:bookmarkEnd w:id="140"/>
    </w:p>
    <w:p w14:paraId="41729C0A" w14:textId="77777777" w:rsidR="00E5382E" w:rsidRDefault="00E5382E" w:rsidP="00E5382E">
      <w:pPr>
        <w:pStyle w:val="Heading3"/>
      </w:pPr>
      <w:bookmarkStart w:id="141" w:name="_Toc126693006"/>
      <w:r>
        <w:t xml:space="preserve">91.4.1 </w:t>
      </w:r>
      <w:r w:rsidRPr="003935CD">
        <w:t>Supplementary Services via VxLTE (Supported by network)</w:t>
      </w:r>
      <w:bookmarkEnd w:id="141"/>
    </w:p>
    <w:p w14:paraId="64D90B9D" w14:textId="77777777" w:rsidR="00E5382E" w:rsidRDefault="00E5382E" w:rsidP="00E5382E">
      <w:pPr>
        <w:pStyle w:val="Heading3"/>
      </w:pPr>
      <w:bookmarkStart w:id="142" w:name="_Toc126693007"/>
      <w:r>
        <w:t xml:space="preserve">91.4.2 </w:t>
      </w:r>
      <w:r w:rsidRPr="003935CD">
        <w:t>Supplementary Services via VxLTE (</w:t>
      </w:r>
      <w:r>
        <w:t xml:space="preserve">Not </w:t>
      </w:r>
      <w:r w:rsidRPr="003935CD">
        <w:t>Supported by network)</w:t>
      </w:r>
      <w:bookmarkEnd w:id="142"/>
    </w:p>
    <w:p w14:paraId="3D68D46D" w14:textId="77777777" w:rsidR="00520359" w:rsidRDefault="00520359" w:rsidP="00520359">
      <w:pPr>
        <w:pStyle w:val="Heading4"/>
      </w:pPr>
      <w:r>
        <w:t>91.4.2.1</w:t>
      </w:r>
      <w:r w:rsidRPr="00041C16">
        <w:t xml:space="preserve"> </w:t>
      </w:r>
      <w:r>
        <w:t>IMS Registered – USSD over CS</w:t>
      </w:r>
      <w:r w:rsidRPr="00A64FBB">
        <w:t xml:space="preserve"> (Idle)</w:t>
      </w:r>
    </w:p>
    <w:p w14:paraId="79AA3695" w14:textId="77777777" w:rsidR="00520359" w:rsidRPr="00D85569" w:rsidRDefault="00520359" w:rsidP="00520359">
      <w:pPr>
        <w:pStyle w:val="H6"/>
      </w:pPr>
      <w:r w:rsidRPr="00D85569">
        <w:t>Description</w:t>
      </w:r>
    </w:p>
    <w:p w14:paraId="11FCDBEE" w14:textId="77777777" w:rsidR="00520359" w:rsidRPr="00D85569" w:rsidRDefault="00520359" w:rsidP="00520359">
      <w:r w:rsidRPr="00D85569">
        <w:t xml:space="preserve">This test case checks if the DUT is </w:t>
      </w:r>
      <w:r>
        <w:t>IMS registered in a network not supporting USSD over IMS, the device will perform CS Fallback to UTRAN or GERAN when a USSD command is requested.</w:t>
      </w:r>
    </w:p>
    <w:p w14:paraId="2C8DFF38" w14:textId="77777777" w:rsidR="00520359" w:rsidRPr="00D85569" w:rsidRDefault="00520359" w:rsidP="00520359">
      <w:pPr>
        <w:pStyle w:val="H6"/>
      </w:pPr>
      <w:r w:rsidRPr="00D85569">
        <w:t>Related core specifications</w:t>
      </w:r>
    </w:p>
    <w:p w14:paraId="5E84E54D" w14:textId="77777777" w:rsidR="00520359" w:rsidRDefault="00520359" w:rsidP="00520359">
      <w:r w:rsidRPr="00D85569">
        <w:t xml:space="preserve">GSMA IR.92, </w:t>
      </w:r>
    </w:p>
    <w:p w14:paraId="2B5DB2A2" w14:textId="77777777" w:rsidR="00520359" w:rsidRPr="00D85569" w:rsidRDefault="00520359" w:rsidP="00520359">
      <w:r w:rsidRPr="00D85569">
        <w:t>3GPP TS 23.272</w:t>
      </w:r>
    </w:p>
    <w:p w14:paraId="449ACDC3" w14:textId="77777777" w:rsidR="00520359" w:rsidRPr="00D85569" w:rsidRDefault="00520359" w:rsidP="00520359">
      <w:pPr>
        <w:pStyle w:val="H6"/>
      </w:pPr>
      <w:r w:rsidRPr="00D85569">
        <w:t>Reason for test</w:t>
      </w:r>
    </w:p>
    <w:p w14:paraId="01D494AD" w14:textId="77777777" w:rsidR="00520359" w:rsidRPr="00D85569" w:rsidRDefault="00520359" w:rsidP="00520359">
      <w:r>
        <w:t>The DUT must be able to perform USSD commands via CS Fallback when USSD over IMS is not supported by the network.</w:t>
      </w:r>
    </w:p>
    <w:p w14:paraId="5358545D" w14:textId="77777777" w:rsidR="00520359" w:rsidRPr="00D85569" w:rsidRDefault="00520359" w:rsidP="00520359">
      <w:pPr>
        <w:pStyle w:val="H6"/>
      </w:pPr>
      <w:r w:rsidRPr="00D85569">
        <w:t>Initial Configuration</w:t>
      </w:r>
    </w:p>
    <w:p w14:paraId="7EA9515F" w14:textId="77777777" w:rsidR="00520359" w:rsidRDefault="00520359" w:rsidP="00520359">
      <w:r>
        <w:t>Network is not supporting USSD over IMS.</w:t>
      </w:r>
    </w:p>
    <w:p w14:paraId="40A39555" w14:textId="77777777" w:rsidR="00520359" w:rsidRDefault="00520359" w:rsidP="00520359">
      <w:r>
        <w:t>Network is supporting a CS infrastructure (UTRAN or GERAN).</w:t>
      </w:r>
    </w:p>
    <w:p w14:paraId="5EA4C667" w14:textId="77777777" w:rsidR="00520359" w:rsidRDefault="00520359" w:rsidP="00520359">
      <w:pPr>
        <w:jc w:val="left"/>
        <w:rPr>
          <w:bCs/>
        </w:rPr>
      </w:pPr>
      <w:r>
        <w:rPr>
          <w:bCs/>
        </w:rPr>
        <w:t>DUT is supporting USSD over IMS.</w:t>
      </w:r>
    </w:p>
    <w:p w14:paraId="725C462A" w14:textId="77777777" w:rsidR="00520359" w:rsidRPr="00041C16" w:rsidRDefault="00520359" w:rsidP="00520359">
      <w:pPr>
        <w:jc w:val="left"/>
        <w:rPr>
          <w:bCs/>
        </w:rPr>
      </w:pPr>
      <w:r w:rsidRPr="00041C16">
        <w:rPr>
          <w:bCs/>
        </w:rPr>
        <w:t>DUT is successfully registered for IMS services (</w:t>
      </w:r>
      <w:r>
        <w:rPr>
          <w:bCs/>
        </w:rPr>
        <w:t>VxLTE</w:t>
      </w:r>
      <w:r w:rsidRPr="00041C16">
        <w:rPr>
          <w:bCs/>
        </w:rPr>
        <w:t>)</w:t>
      </w:r>
      <w:r>
        <w:rPr>
          <w:bCs/>
        </w:rPr>
        <w:t>.</w:t>
      </w:r>
    </w:p>
    <w:p w14:paraId="58FCB6E9" w14:textId="77777777" w:rsidR="00520359" w:rsidRPr="007A3BE7" w:rsidRDefault="00520359" w:rsidP="00520359">
      <w:pPr>
        <w:rPr>
          <w:rFonts w:eastAsiaTheme="minorEastAsia"/>
          <w:lang w:eastAsia="zh-CN"/>
        </w:rPr>
      </w:pPr>
      <w:r>
        <w:t>No additional IMS transactions are ongoing (e.g. MO/MT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520359" w:rsidRPr="00D824AC" w14:paraId="10F5E7B2" w14:textId="77777777" w:rsidTr="00F169B4">
        <w:tc>
          <w:tcPr>
            <w:tcW w:w="438" w:type="dxa"/>
            <w:shd w:val="clear" w:color="auto" w:fill="F2F2F2" w:themeFill="background1" w:themeFillShade="F2"/>
          </w:tcPr>
          <w:p w14:paraId="7201FA02" w14:textId="77777777" w:rsidR="00520359" w:rsidRPr="00D824AC" w:rsidRDefault="00520359" w:rsidP="00F169B4">
            <w:pPr>
              <w:tabs>
                <w:tab w:val="left" w:pos="851"/>
              </w:tabs>
              <w:ind w:right="-1"/>
              <w:rPr>
                <w:sz w:val="18"/>
                <w:szCs w:val="18"/>
              </w:rPr>
            </w:pPr>
            <w:r>
              <w:rPr>
                <w:sz w:val="18"/>
                <w:szCs w:val="18"/>
              </w:rPr>
              <w:t>-</w:t>
            </w:r>
          </w:p>
        </w:tc>
        <w:tc>
          <w:tcPr>
            <w:tcW w:w="4274" w:type="dxa"/>
            <w:shd w:val="clear" w:color="auto" w:fill="F2F2F2" w:themeFill="background1" w:themeFillShade="F2"/>
          </w:tcPr>
          <w:p w14:paraId="50E1181C" w14:textId="77777777" w:rsidR="00520359" w:rsidRPr="00D824AC" w:rsidRDefault="00520359" w:rsidP="00F169B4">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666CDE6" w14:textId="77777777" w:rsidR="00520359" w:rsidRPr="00D824AC" w:rsidRDefault="00520359" w:rsidP="00F169B4">
            <w:pPr>
              <w:pStyle w:val="H6"/>
              <w:ind w:right="-1"/>
              <w:rPr>
                <w:sz w:val="18"/>
                <w:szCs w:val="18"/>
              </w:rPr>
            </w:pPr>
            <w:r w:rsidRPr="00D824AC">
              <w:rPr>
                <w:sz w:val="18"/>
                <w:szCs w:val="18"/>
              </w:rPr>
              <w:t>Expected behaviour</w:t>
            </w:r>
          </w:p>
        </w:tc>
      </w:tr>
      <w:tr w:rsidR="00520359" w:rsidRPr="00D824AC" w14:paraId="5B60B0ED" w14:textId="77777777" w:rsidTr="00F169B4">
        <w:tc>
          <w:tcPr>
            <w:tcW w:w="438" w:type="dxa"/>
            <w:shd w:val="clear" w:color="auto" w:fill="F2F2F2" w:themeFill="background1" w:themeFillShade="F2"/>
          </w:tcPr>
          <w:p w14:paraId="44C643CC" w14:textId="77777777" w:rsidR="00520359" w:rsidRPr="00D824AC" w:rsidRDefault="00520359" w:rsidP="00F169B4">
            <w:pPr>
              <w:tabs>
                <w:tab w:val="left" w:pos="851"/>
              </w:tabs>
              <w:ind w:right="-1"/>
              <w:rPr>
                <w:sz w:val="18"/>
                <w:szCs w:val="18"/>
              </w:rPr>
            </w:pPr>
            <w:r>
              <w:rPr>
                <w:sz w:val="18"/>
                <w:szCs w:val="18"/>
              </w:rPr>
              <w:t>1</w:t>
            </w:r>
          </w:p>
        </w:tc>
        <w:tc>
          <w:tcPr>
            <w:tcW w:w="4274" w:type="dxa"/>
          </w:tcPr>
          <w:p w14:paraId="0523C26E" w14:textId="77777777" w:rsidR="00520359" w:rsidRPr="006E6079" w:rsidRDefault="00520359" w:rsidP="00F169B4">
            <w:pPr>
              <w:rPr>
                <w:sz w:val="18"/>
                <w:szCs w:val="18"/>
              </w:rPr>
            </w:pPr>
            <w:r>
              <w:rPr>
                <w:sz w:val="18"/>
                <w:szCs w:val="18"/>
              </w:rPr>
              <w:t>At DUT, enter and send a USSD command (for example *100# to check the prepaid balance).</w:t>
            </w:r>
            <w:r w:rsidRPr="006E6079">
              <w:rPr>
                <w:sz w:val="18"/>
                <w:szCs w:val="18"/>
              </w:rPr>
              <w:t xml:space="preserve">  </w:t>
            </w:r>
          </w:p>
          <w:p w14:paraId="47E696DB" w14:textId="77777777" w:rsidR="00520359" w:rsidRPr="00E07A3B" w:rsidRDefault="00520359" w:rsidP="00F169B4">
            <w:pPr>
              <w:rPr>
                <w:sz w:val="18"/>
                <w:szCs w:val="18"/>
              </w:rPr>
            </w:pPr>
          </w:p>
        </w:tc>
        <w:tc>
          <w:tcPr>
            <w:tcW w:w="4530" w:type="dxa"/>
          </w:tcPr>
          <w:p w14:paraId="74361F6E" w14:textId="77777777" w:rsidR="00520359" w:rsidRPr="00E07A3B" w:rsidRDefault="00520359" w:rsidP="00F169B4">
            <w:pPr>
              <w:rPr>
                <w:sz w:val="18"/>
                <w:szCs w:val="18"/>
              </w:rPr>
            </w:pPr>
            <w:r>
              <w:rPr>
                <w:sz w:val="18"/>
                <w:szCs w:val="18"/>
              </w:rPr>
              <w:t>USSD command is successfully sent to the network over the CS network (UTRAN/GERAN) and an appropriate response is displayed on the DUT.</w:t>
            </w:r>
          </w:p>
        </w:tc>
      </w:tr>
    </w:tbl>
    <w:p w14:paraId="5FAAB92C" w14:textId="77777777" w:rsidR="00520359" w:rsidRDefault="00520359" w:rsidP="00520359">
      <w:pPr>
        <w:pStyle w:val="Heading4"/>
      </w:pPr>
      <w:r>
        <w:t>91.4.2.2</w:t>
      </w:r>
      <w:r w:rsidRPr="00041C16">
        <w:t xml:space="preserve"> </w:t>
      </w:r>
      <w:r>
        <w:t>IMS Registered – USSD over CS (During Voice Call</w:t>
      </w:r>
      <w:r w:rsidRPr="00A64FBB">
        <w:t>)</w:t>
      </w:r>
    </w:p>
    <w:p w14:paraId="338EA52D" w14:textId="77777777" w:rsidR="00520359" w:rsidRPr="00D85569" w:rsidRDefault="00520359" w:rsidP="00520359">
      <w:pPr>
        <w:pStyle w:val="H6"/>
      </w:pPr>
      <w:r w:rsidRPr="00D85569">
        <w:t>Description</w:t>
      </w:r>
    </w:p>
    <w:p w14:paraId="0263812C" w14:textId="77777777" w:rsidR="00520359" w:rsidRPr="00D85569" w:rsidRDefault="00520359" w:rsidP="00520359">
      <w:r w:rsidRPr="00D85569">
        <w:t xml:space="preserve">This test case checks if the DUT is </w:t>
      </w:r>
      <w:r>
        <w:t>in an ongoing IMS voice call and a USSD command is sent, the device will not perform CS Fallback to UTRAN or GERAN.</w:t>
      </w:r>
    </w:p>
    <w:p w14:paraId="3E5F35F3" w14:textId="77777777" w:rsidR="00520359" w:rsidRPr="00D85569" w:rsidRDefault="00520359" w:rsidP="00520359">
      <w:pPr>
        <w:pStyle w:val="H6"/>
      </w:pPr>
      <w:r w:rsidRPr="00D85569">
        <w:t>Related core specifications</w:t>
      </w:r>
    </w:p>
    <w:p w14:paraId="65A57143" w14:textId="77777777" w:rsidR="00520359" w:rsidRDefault="00520359" w:rsidP="00520359">
      <w:r w:rsidRPr="00D85569">
        <w:t xml:space="preserve">GSMA IR.92, </w:t>
      </w:r>
      <w:r>
        <w:t>Annex A.9</w:t>
      </w:r>
    </w:p>
    <w:p w14:paraId="16F6FAD9" w14:textId="77777777" w:rsidR="00520359" w:rsidRPr="00D85569" w:rsidRDefault="00520359" w:rsidP="00520359">
      <w:r w:rsidRPr="00D85569">
        <w:t>3GPP TS 23.272</w:t>
      </w:r>
    </w:p>
    <w:p w14:paraId="1C0212B4" w14:textId="77777777" w:rsidR="00520359" w:rsidRPr="00D85569" w:rsidRDefault="00520359" w:rsidP="00520359">
      <w:pPr>
        <w:pStyle w:val="H6"/>
      </w:pPr>
      <w:r w:rsidRPr="00D85569">
        <w:t>Reason for test</w:t>
      </w:r>
    </w:p>
    <w:p w14:paraId="16943BE4" w14:textId="77777777" w:rsidR="00520359" w:rsidRPr="00D85569" w:rsidRDefault="00520359" w:rsidP="00520359">
      <w:r>
        <w:t>The DUT must be able to prioritise USSD commands so that no CS Fallback takes place when in an ongoing IMS call.</w:t>
      </w:r>
    </w:p>
    <w:p w14:paraId="4FCA4BA8" w14:textId="77777777" w:rsidR="00520359" w:rsidRPr="00D85569" w:rsidRDefault="00520359" w:rsidP="00520359">
      <w:pPr>
        <w:pStyle w:val="H6"/>
      </w:pPr>
      <w:r w:rsidRPr="00D85569">
        <w:t>Initial Configuration</w:t>
      </w:r>
    </w:p>
    <w:p w14:paraId="1EC53DDB" w14:textId="77777777" w:rsidR="00520359" w:rsidRDefault="00520359" w:rsidP="00520359">
      <w:r>
        <w:t>Network is not supporting USSD over IMS.</w:t>
      </w:r>
    </w:p>
    <w:p w14:paraId="0FE2BB86" w14:textId="77777777" w:rsidR="00520359" w:rsidRDefault="00520359" w:rsidP="00520359">
      <w:r>
        <w:t>Network is supporting a CS infrastructure (UTRAN or GERAN).</w:t>
      </w:r>
    </w:p>
    <w:p w14:paraId="0840C9AB" w14:textId="77777777" w:rsidR="00520359" w:rsidRDefault="00520359" w:rsidP="00520359">
      <w:pPr>
        <w:jc w:val="left"/>
        <w:rPr>
          <w:bCs/>
        </w:rPr>
      </w:pPr>
      <w:r>
        <w:rPr>
          <w:bCs/>
        </w:rPr>
        <w:t>DUT is supporting USSD over IMS.</w:t>
      </w:r>
    </w:p>
    <w:p w14:paraId="38854B43" w14:textId="77777777" w:rsidR="00520359" w:rsidRPr="00041C16" w:rsidRDefault="00520359" w:rsidP="00520359">
      <w:pPr>
        <w:jc w:val="left"/>
        <w:rPr>
          <w:bCs/>
        </w:rPr>
      </w:pPr>
      <w:r w:rsidRPr="00041C16">
        <w:rPr>
          <w:bCs/>
        </w:rPr>
        <w:t>DUT is successfully registered for IMS services (</w:t>
      </w:r>
      <w:r>
        <w:rPr>
          <w:bCs/>
        </w:rPr>
        <w:t>VxLTE</w:t>
      </w:r>
      <w:r w:rsidRPr="00041C16">
        <w:rPr>
          <w:bCs/>
        </w:rPr>
        <w:t>)</w:t>
      </w:r>
      <w:r>
        <w:rPr>
          <w:bCs/>
        </w:rPr>
        <w:t>.</w:t>
      </w:r>
    </w:p>
    <w:p w14:paraId="6CA50E45" w14:textId="77777777" w:rsidR="00520359" w:rsidRDefault="00520359" w:rsidP="00520359">
      <w:r>
        <w:t>DUT is in an ongoing IMS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520359" w:rsidRPr="00D824AC" w14:paraId="46093B31" w14:textId="77777777" w:rsidTr="00F169B4">
        <w:tc>
          <w:tcPr>
            <w:tcW w:w="438" w:type="dxa"/>
            <w:shd w:val="clear" w:color="auto" w:fill="F2F2F2" w:themeFill="background1" w:themeFillShade="F2"/>
          </w:tcPr>
          <w:p w14:paraId="13217178" w14:textId="77777777" w:rsidR="00520359" w:rsidRPr="00D824AC" w:rsidRDefault="00520359" w:rsidP="00F169B4">
            <w:pPr>
              <w:tabs>
                <w:tab w:val="left" w:pos="851"/>
              </w:tabs>
              <w:ind w:right="-1"/>
              <w:rPr>
                <w:sz w:val="18"/>
                <w:szCs w:val="18"/>
              </w:rPr>
            </w:pPr>
            <w:r>
              <w:rPr>
                <w:sz w:val="18"/>
                <w:szCs w:val="18"/>
              </w:rPr>
              <w:t>-</w:t>
            </w:r>
          </w:p>
        </w:tc>
        <w:tc>
          <w:tcPr>
            <w:tcW w:w="4274" w:type="dxa"/>
            <w:shd w:val="clear" w:color="auto" w:fill="F2F2F2" w:themeFill="background1" w:themeFillShade="F2"/>
          </w:tcPr>
          <w:p w14:paraId="050ABA93" w14:textId="77777777" w:rsidR="00520359" w:rsidRPr="00D824AC" w:rsidRDefault="00520359" w:rsidP="00F169B4">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7A452CD" w14:textId="77777777" w:rsidR="00520359" w:rsidRPr="00D824AC" w:rsidRDefault="00520359" w:rsidP="00F169B4">
            <w:pPr>
              <w:pStyle w:val="H6"/>
              <w:ind w:right="-1"/>
              <w:rPr>
                <w:sz w:val="18"/>
                <w:szCs w:val="18"/>
              </w:rPr>
            </w:pPr>
            <w:r w:rsidRPr="00D824AC">
              <w:rPr>
                <w:sz w:val="18"/>
                <w:szCs w:val="18"/>
              </w:rPr>
              <w:t>Expected behaviour</w:t>
            </w:r>
          </w:p>
        </w:tc>
      </w:tr>
      <w:tr w:rsidR="00520359" w:rsidRPr="00D824AC" w14:paraId="61C1B753" w14:textId="77777777" w:rsidTr="00F169B4">
        <w:tc>
          <w:tcPr>
            <w:tcW w:w="438" w:type="dxa"/>
            <w:shd w:val="clear" w:color="auto" w:fill="F2F2F2" w:themeFill="background1" w:themeFillShade="F2"/>
          </w:tcPr>
          <w:p w14:paraId="6B30B3E5" w14:textId="77777777" w:rsidR="00520359" w:rsidRPr="00D824AC" w:rsidRDefault="00520359" w:rsidP="00F169B4">
            <w:pPr>
              <w:tabs>
                <w:tab w:val="left" w:pos="851"/>
              </w:tabs>
              <w:ind w:right="-1"/>
              <w:rPr>
                <w:sz w:val="18"/>
                <w:szCs w:val="18"/>
              </w:rPr>
            </w:pPr>
            <w:r>
              <w:rPr>
                <w:sz w:val="18"/>
                <w:szCs w:val="18"/>
              </w:rPr>
              <w:t>1</w:t>
            </w:r>
          </w:p>
        </w:tc>
        <w:tc>
          <w:tcPr>
            <w:tcW w:w="4274" w:type="dxa"/>
          </w:tcPr>
          <w:p w14:paraId="46724403" w14:textId="77777777" w:rsidR="00520359" w:rsidRPr="006E6079" w:rsidRDefault="00520359" w:rsidP="00F169B4">
            <w:pPr>
              <w:rPr>
                <w:sz w:val="18"/>
                <w:szCs w:val="18"/>
              </w:rPr>
            </w:pPr>
            <w:r>
              <w:rPr>
                <w:sz w:val="18"/>
                <w:szCs w:val="18"/>
              </w:rPr>
              <w:t>At DUT, enter and send a USSD command (for example *100# to check the prepaid balance).</w:t>
            </w:r>
            <w:r w:rsidRPr="006E6079">
              <w:rPr>
                <w:sz w:val="18"/>
                <w:szCs w:val="18"/>
              </w:rPr>
              <w:t xml:space="preserve">  </w:t>
            </w:r>
          </w:p>
          <w:p w14:paraId="28A80F9E" w14:textId="77777777" w:rsidR="00520359" w:rsidRPr="00E07A3B" w:rsidRDefault="00520359" w:rsidP="00F169B4">
            <w:pPr>
              <w:rPr>
                <w:sz w:val="18"/>
                <w:szCs w:val="18"/>
              </w:rPr>
            </w:pPr>
          </w:p>
        </w:tc>
        <w:tc>
          <w:tcPr>
            <w:tcW w:w="4530" w:type="dxa"/>
          </w:tcPr>
          <w:p w14:paraId="526BE2C9" w14:textId="77777777" w:rsidR="00520359" w:rsidRDefault="00520359" w:rsidP="00F169B4">
            <w:pPr>
              <w:rPr>
                <w:sz w:val="18"/>
                <w:szCs w:val="18"/>
              </w:rPr>
            </w:pPr>
            <w:r>
              <w:rPr>
                <w:sz w:val="18"/>
                <w:szCs w:val="18"/>
              </w:rPr>
              <w:t>DUT does not perform CS Fallback to a CS network (UTRAN or GERAN).</w:t>
            </w:r>
          </w:p>
          <w:p w14:paraId="0FE81050" w14:textId="77777777" w:rsidR="00520359" w:rsidRDefault="00520359" w:rsidP="00F169B4">
            <w:pPr>
              <w:rPr>
                <w:sz w:val="18"/>
                <w:szCs w:val="18"/>
              </w:rPr>
            </w:pPr>
            <w:r>
              <w:rPr>
                <w:sz w:val="18"/>
                <w:szCs w:val="18"/>
              </w:rPr>
              <w:t>USSD command fails.</w:t>
            </w:r>
          </w:p>
          <w:p w14:paraId="54C697FD" w14:textId="77777777" w:rsidR="00520359" w:rsidRPr="00E07A3B" w:rsidRDefault="00520359" w:rsidP="00F169B4">
            <w:pPr>
              <w:rPr>
                <w:sz w:val="18"/>
                <w:szCs w:val="18"/>
              </w:rPr>
            </w:pPr>
            <w:r>
              <w:rPr>
                <w:sz w:val="18"/>
                <w:szCs w:val="18"/>
              </w:rPr>
              <w:t>Ongoing voice call between DUT and Client-1 continues unaffected with 2-way audio.</w:t>
            </w:r>
          </w:p>
        </w:tc>
      </w:tr>
    </w:tbl>
    <w:p w14:paraId="5FA2D300" w14:textId="77777777" w:rsidR="00520359" w:rsidRPr="008205F9" w:rsidRDefault="00520359" w:rsidP="00520359"/>
    <w:p w14:paraId="150217DC" w14:textId="77777777" w:rsidR="00520359" w:rsidRDefault="00520359" w:rsidP="00520359">
      <w:pPr>
        <w:ind w:left="720"/>
        <w:jc w:val="left"/>
      </w:pPr>
    </w:p>
    <w:p w14:paraId="759F7A05" w14:textId="2770845B" w:rsidR="00E5382E" w:rsidRPr="00041C16" w:rsidRDefault="00E5382E" w:rsidP="00E5382E">
      <w:pPr>
        <w:pStyle w:val="Heading2"/>
        <w:ind w:left="0" w:firstLine="0"/>
      </w:pPr>
      <w:bookmarkStart w:id="143" w:name="_Toc126693008"/>
      <w:r w:rsidRPr="00041C16">
        <w:t>9</w:t>
      </w:r>
      <w:r>
        <w:t>1</w:t>
      </w:r>
      <w:r w:rsidRPr="00041C16">
        <w:t>.</w:t>
      </w:r>
      <w:r>
        <w:t>5</w:t>
      </w:r>
      <w:r w:rsidRPr="00041C16">
        <w:t xml:space="preserve"> </w:t>
      </w:r>
      <w:r w:rsidRPr="003935CD">
        <w:t>Vx</w:t>
      </w:r>
      <w:r>
        <w:t xml:space="preserve">LTE </w:t>
      </w:r>
      <w:r w:rsidR="007D0C04">
        <w:t>–</w:t>
      </w:r>
      <w:r>
        <w:t xml:space="preserve"> Service Interworking</w:t>
      </w:r>
      <w:bookmarkEnd w:id="143"/>
    </w:p>
    <w:p w14:paraId="1877E809" w14:textId="77777777" w:rsidR="002E54B7" w:rsidRDefault="002E54B7" w:rsidP="002E54B7">
      <w:pPr>
        <w:pStyle w:val="Heading3"/>
      </w:pPr>
      <w:bookmarkStart w:id="144" w:name="_Toc126693009"/>
      <w:r>
        <w:t>91.5.1 Voice with Data Transfer</w:t>
      </w:r>
      <w:bookmarkEnd w:id="144"/>
    </w:p>
    <w:p w14:paraId="4B0D569E" w14:textId="77777777" w:rsidR="002E54B7" w:rsidRDefault="002E54B7" w:rsidP="002E54B7">
      <w:pPr>
        <w:pStyle w:val="Heading4"/>
      </w:pPr>
      <w:r>
        <w:t>91.5.1.1 Voice Call setup during Active Data Transfer</w:t>
      </w:r>
    </w:p>
    <w:p w14:paraId="59C0D1D3" w14:textId="77777777" w:rsidR="002E54B7" w:rsidRPr="00D85569" w:rsidRDefault="002E54B7" w:rsidP="002E54B7">
      <w:pPr>
        <w:pStyle w:val="H6"/>
      </w:pPr>
      <w:r w:rsidRPr="00D85569">
        <w:t>Description</w:t>
      </w:r>
    </w:p>
    <w:p w14:paraId="553E711B" w14:textId="77777777" w:rsidR="002E54B7" w:rsidRPr="00D85569" w:rsidRDefault="002E54B7" w:rsidP="002E54B7">
      <w:r w:rsidRPr="00D85569">
        <w:t xml:space="preserve">The DUT shall </w:t>
      </w:r>
      <w:r>
        <w:t>successfully setup a VxLTE call during an active data transfer.</w:t>
      </w:r>
    </w:p>
    <w:p w14:paraId="5785F066" w14:textId="77777777" w:rsidR="002E54B7" w:rsidRPr="00D85569" w:rsidRDefault="002E54B7" w:rsidP="002E54B7">
      <w:pPr>
        <w:pStyle w:val="H6"/>
      </w:pPr>
      <w:r w:rsidRPr="00D85569">
        <w:t>Related 3GPP core specifications</w:t>
      </w:r>
    </w:p>
    <w:p w14:paraId="48645FDB" w14:textId="77777777" w:rsidR="002E54B7" w:rsidRDefault="002E54B7" w:rsidP="002E54B7">
      <w:r>
        <w:t xml:space="preserve">3GPP TS 24.229 </w:t>
      </w:r>
    </w:p>
    <w:p w14:paraId="4DBE367D" w14:textId="77777777" w:rsidR="002E54B7" w:rsidRPr="00D85569" w:rsidRDefault="002E54B7" w:rsidP="002E54B7">
      <w:pPr>
        <w:pStyle w:val="H6"/>
      </w:pPr>
      <w:r w:rsidRPr="00D85569">
        <w:t>Reason for test</w:t>
      </w:r>
    </w:p>
    <w:p w14:paraId="153D42C3" w14:textId="56159A03" w:rsidR="002E54B7" w:rsidRPr="00D85569" w:rsidRDefault="002E54B7" w:rsidP="002E54B7">
      <w:pPr>
        <w:pStyle w:val="H6"/>
      </w:pPr>
      <w:r w:rsidRPr="00D85569">
        <w:t xml:space="preserve">To verify the DUT </w:t>
      </w:r>
      <w:r>
        <w:t>can successfully setup a VxLTE call during an active data transfer</w:t>
      </w:r>
      <w:r w:rsidR="00FB2317">
        <w:t xml:space="preserve"> </w:t>
      </w:r>
      <w:r w:rsidRPr="00D85569">
        <w:t>Initial configuration</w:t>
      </w:r>
    </w:p>
    <w:p w14:paraId="40580BB2" w14:textId="77777777" w:rsidR="004502AC" w:rsidRDefault="002E54B7" w:rsidP="002E54B7">
      <w:pPr>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6A36F526" w14:textId="0CC5740C" w:rsidR="002E54B7" w:rsidRPr="00C8764A" w:rsidRDefault="002E54B7" w:rsidP="002E54B7">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2E54B7" w:rsidRPr="00D824AC" w14:paraId="18D780E4" w14:textId="77777777" w:rsidTr="00535236">
        <w:tc>
          <w:tcPr>
            <w:tcW w:w="434" w:type="dxa"/>
            <w:shd w:val="clear" w:color="auto" w:fill="F2F2F2" w:themeFill="background1" w:themeFillShade="F2"/>
          </w:tcPr>
          <w:p w14:paraId="5967A97D" w14:textId="77777777" w:rsidR="002E54B7" w:rsidRPr="00D824AC" w:rsidRDefault="002E54B7" w:rsidP="00535236">
            <w:pPr>
              <w:tabs>
                <w:tab w:val="left" w:pos="851"/>
              </w:tabs>
              <w:ind w:right="-1"/>
              <w:rPr>
                <w:sz w:val="18"/>
                <w:szCs w:val="18"/>
              </w:rPr>
            </w:pPr>
          </w:p>
        </w:tc>
        <w:tc>
          <w:tcPr>
            <w:tcW w:w="4166" w:type="dxa"/>
            <w:shd w:val="clear" w:color="auto" w:fill="F2F2F2" w:themeFill="background1" w:themeFillShade="F2"/>
          </w:tcPr>
          <w:p w14:paraId="78DE15D2"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7AF80B54"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36E23508" w14:textId="77777777" w:rsidTr="00535236">
        <w:tc>
          <w:tcPr>
            <w:tcW w:w="434" w:type="dxa"/>
            <w:shd w:val="clear" w:color="auto" w:fill="F2F2F2" w:themeFill="background1" w:themeFillShade="F2"/>
          </w:tcPr>
          <w:p w14:paraId="1E78698C" w14:textId="77777777" w:rsidR="002E54B7" w:rsidRPr="00D824AC" w:rsidRDefault="002E54B7" w:rsidP="00535236">
            <w:pPr>
              <w:tabs>
                <w:tab w:val="left" w:pos="851"/>
              </w:tabs>
              <w:ind w:right="-1"/>
              <w:rPr>
                <w:sz w:val="18"/>
                <w:szCs w:val="18"/>
              </w:rPr>
            </w:pPr>
            <w:r>
              <w:rPr>
                <w:sz w:val="18"/>
                <w:szCs w:val="18"/>
              </w:rPr>
              <w:t>1</w:t>
            </w:r>
          </w:p>
        </w:tc>
        <w:tc>
          <w:tcPr>
            <w:tcW w:w="4166" w:type="dxa"/>
          </w:tcPr>
          <w:p w14:paraId="0C75D49D" w14:textId="77777777" w:rsidR="002E54B7" w:rsidRDefault="002E54B7" w:rsidP="00535236">
            <w:pPr>
              <w:rPr>
                <w:sz w:val="18"/>
                <w:szCs w:val="18"/>
              </w:rPr>
            </w:pPr>
            <w:r>
              <w:rPr>
                <w:sz w:val="18"/>
                <w:szCs w:val="18"/>
              </w:rPr>
              <w:t>At DUT, download a large file from an external server.</w:t>
            </w:r>
          </w:p>
          <w:p w14:paraId="1F6A39B8" w14:textId="77777777" w:rsidR="002E54B7" w:rsidRDefault="002E54B7" w:rsidP="00535236">
            <w:pPr>
              <w:rPr>
                <w:sz w:val="18"/>
                <w:szCs w:val="18"/>
              </w:rPr>
            </w:pPr>
            <w:r>
              <w:rPr>
                <w:sz w:val="18"/>
                <w:szCs w:val="18"/>
              </w:rPr>
              <w:t>Note:</w:t>
            </w:r>
          </w:p>
          <w:p w14:paraId="4935018A" w14:textId="77777777" w:rsidR="002E54B7" w:rsidRPr="006E6079" w:rsidRDefault="002E54B7" w:rsidP="00535236">
            <w:pPr>
              <w:rPr>
                <w:sz w:val="18"/>
                <w:szCs w:val="18"/>
              </w:rPr>
            </w:pPr>
            <w:r>
              <w:rPr>
                <w:sz w:val="18"/>
                <w:szCs w:val="18"/>
              </w:rPr>
              <w:t>This can be via an internal FTP application or via a tethered laptop connection.</w:t>
            </w:r>
          </w:p>
        </w:tc>
        <w:tc>
          <w:tcPr>
            <w:tcW w:w="4416" w:type="dxa"/>
          </w:tcPr>
          <w:p w14:paraId="1188DFBB" w14:textId="77777777" w:rsidR="002E54B7" w:rsidRDefault="002E54B7" w:rsidP="00535236">
            <w:pPr>
              <w:rPr>
                <w:sz w:val="18"/>
                <w:szCs w:val="18"/>
              </w:rPr>
            </w:pPr>
            <w:r>
              <w:rPr>
                <w:sz w:val="18"/>
                <w:szCs w:val="18"/>
              </w:rPr>
              <w:t>Data transfer is ongoing on DUT.</w:t>
            </w:r>
          </w:p>
          <w:p w14:paraId="4AFBBF2E" w14:textId="77777777" w:rsidR="002E54B7" w:rsidRPr="006E6079" w:rsidRDefault="002E54B7" w:rsidP="00535236">
            <w:pPr>
              <w:rPr>
                <w:sz w:val="18"/>
                <w:szCs w:val="18"/>
              </w:rPr>
            </w:pPr>
            <w:r w:rsidRPr="00FD4EB7">
              <w:rPr>
                <w:sz w:val="18"/>
                <w:szCs w:val="18"/>
              </w:rPr>
              <w:t>(If DUT is supporting a Carrier Aggregation of the network then CA is successfully established).</w:t>
            </w:r>
          </w:p>
        </w:tc>
      </w:tr>
      <w:tr w:rsidR="002E54B7" w:rsidRPr="00D824AC" w14:paraId="0E7F072D" w14:textId="77777777" w:rsidTr="00535236">
        <w:tc>
          <w:tcPr>
            <w:tcW w:w="434" w:type="dxa"/>
            <w:shd w:val="clear" w:color="auto" w:fill="F2F2F2" w:themeFill="background1" w:themeFillShade="F2"/>
          </w:tcPr>
          <w:p w14:paraId="1F194E46" w14:textId="77777777" w:rsidR="002E54B7" w:rsidRDefault="002E54B7" w:rsidP="00535236">
            <w:pPr>
              <w:tabs>
                <w:tab w:val="left" w:pos="851"/>
              </w:tabs>
              <w:ind w:right="-1"/>
              <w:rPr>
                <w:sz w:val="18"/>
                <w:szCs w:val="18"/>
              </w:rPr>
            </w:pPr>
            <w:r>
              <w:rPr>
                <w:sz w:val="18"/>
                <w:szCs w:val="18"/>
              </w:rPr>
              <w:t>2</w:t>
            </w:r>
          </w:p>
        </w:tc>
        <w:tc>
          <w:tcPr>
            <w:tcW w:w="4166" w:type="dxa"/>
          </w:tcPr>
          <w:p w14:paraId="28DC8928" w14:textId="77777777" w:rsidR="002E54B7" w:rsidRDefault="002E54B7" w:rsidP="00535236">
            <w:pPr>
              <w:rPr>
                <w:sz w:val="18"/>
                <w:szCs w:val="18"/>
              </w:rPr>
            </w:pPr>
            <w:r w:rsidRPr="004C14FC">
              <w:rPr>
                <w:sz w:val="18"/>
                <w:szCs w:val="18"/>
              </w:rPr>
              <w:t>At DUT, make MO voice call to Client-1.</w:t>
            </w:r>
          </w:p>
        </w:tc>
        <w:tc>
          <w:tcPr>
            <w:tcW w:w="4416" w:type="dxa"/>
          </w:tcPr>
          <w:p w14:paraId="2F868013"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55EC29C0" w14:textId="77777777" w:rsidR="002E54B7" w:rsidRDefault="002E54B7" w:rsidP="00535236">
            <w:pPr>
              <w:rPr>
                <w:bCs/>
                <w:sz w:val="18"/>
                <w:szCs w:val="18"/>
              </w:rPr>
            </w:pPr>
            <w:r>
              <w:rPr>
                <w:bCs/>
                <w:sz w:val="18"/>
                <w:szCs w:val="18"/>
              </w:rPr>
              <w:t>Confirm 2-way audio between DUT and Client-1.</w:t>
            </w:r>
          </w:p>
          <w:p w14:paraId="600A8436" w14:textId="77777777" w:rsidR="002E54B7" w:rsidRDefault="002E54B7" w:rsidP="00535236">
            <w:pPr>
              <w:rPr>
                <w:sz w:val="18"/>
                <w:szCs w:val="18"/>
              </w:rPr>
            </w:pPr>
            <w:r>
              <w:rPr>
                <w:sz w:val="18"/>
                <w:szCs w:val="18"/>
              </w:rPr>
              <w:t>Data transfer is ongoing on DUT.</w:t>
            </w:r>
          </w:p>
        </w:tc>
      </w:tr>
      <w:tr w:rsidR="002E54B7" w:rsidRPr="00D824AC" w14:paraId="679FEA38" w14:textId="77777777" w:rsidTr="00535236">
        <w:tc>
          <w:tcPr>
            <w:tcW w:w="434" w:type="dxa"/>
            <w:shd w:val="clear" w:color="auto" w:fill="F2F2F2" w:themeFill="background1" w:themeFillShade="F2"/>
          </w:tcPr>
          <w:p w14:paraId="3A4310FB" w14:textId="77777777" w:rsidR="002E54B7" w:rsidRPr="00D824AC" w:rsidRDefault="002E54B7" w:rsidP="00535236">
            <w:pPr>
              <w:tabs>
                <w:tab w:val="left" w:pos="851"/>
              </w:tabs>
              <w:ind w:right="-1"/>
              <w:rPr>
                <w:sz w:val="18"/>
                <w:szCs w:val="18"/>
              </w:rPr>
            </w:pPr>
            <w:r>
              <w:rPr>
                <w:sz w:val="18"/>
                <w:szCs w:val="18"/>
              </w:rPr>
              <w:t>3</w:t>
            </w:r>
          </w:p>
        </w:tc>
        <w:tc>
          <w:tcPr>
            <w:tcW w:w="4166" w:type="dxa"/>
          </w:tcPr>
          <w:p w14:paraId="39EF3989" w14:textId="77777777" w:rsidR="002E54B7" w:rsidRPr="006E6079" w:rsidRDefault="002E54B7" w:rsidP="00535236">
            <w:pPr>
              <w:rPr>
                <w:sz w:val="18"/>
                <w:szCs w:val="18"/>
              </w:rPr>
            </w:pPr>
            <w:r>
              <w:rPr>
                <w:bCs/>
                <w:sz w:val="18"/>
                <w:szCs w:val="18"/>
              </w:rPr>
              <w:t>At DUT, end the voice call with Client-1.</w:t>
            </w:r>
          </w:p>
        </w:tc>
        <w:tc>
          <w:tcPr>
            <w:tcW w:w="4416" w:type="dxa"/>
          </w:tcPr>
          <w:p w14:paraId="297F1A22" w14:textId="77777777" w:rsidR="002E54B7" w:rsidRDefault="002E54B7" w:rsidP="00535236">
            <w:pPr>
              <w:rPr>
                <w:bCs/>
                <w:sz w:val="18"/>
                <w:szCs w:val="18"/>
              </w:rPr>
            </w:pPr>
            <w:r w:rsidRPr="00D824AC">
              <w:rPr>
                <w:bCs/>
                <w:sz w:val="18"/>
                <w:szCs w:val="18"/>
              </w:rPr>
              <w:t>Call is ended.</w:t>
            </w:r>
          </w:p>
          <w:p w14:paraId="0C1A4A45" w14:textId="77777777" w:rsidR="002E54B7" w:rsidRDefault="002E54B7" w:rsidP="00535236">
            <w:pPr>
              <w:rPr>
                <w:sz w:val="18"/>
                <w:szCs w:val="18"/>
              </w:rPr>
            </w:pPr>
            <w:r>
              <w:rPr>
                <w:sz w:val="18"/>
                <w:szCs w:val="18"/>
              </w:rPr>
              <w:t>Data transfer is ongoing on DUT.</w:t>
            </w:r>
          </w:p>
        </w:tc>
      </w:tr>
      <w:tr w:rsidR="002E54B7" w:rsidRPr="00D824AC" w14:paraId="7B55CD07" w14:textId="77777777" w:rsidTr="00535236">
        <w:tc>
          <w:tcPr>
            <w:tcW w:w="434" w:type="dxa"/>
            <w:shd w:val="clear" w:color="auto" w:fill="F2F2F2" w:themeFill="background1" w:themeFillShade="F2"/>
          </w:tcPr>
          <w:p w14:paraId="7CE9462C" w14:textId="77777777" w:rsidR="002E54B7" w:rsidRDefault="002E54B7" w:rsidP="00535236">
            <w:pPr>
              <w:tabs>
                <w:tab w:val="left" w:pos="851"/>
              </w:tabs>
              <w:ind w:right="-1"/>
              <w:rPr>
                <w:sz w:val="18"/>
                <w:szCs w:val="18"/>
              </w:rPr>
            </w:pPr>
            <w:r>
              <w:rPr>
                <w:sz w:val="18"/>
                <w:szCs w:val="18"/>
              </w:rPr>
              <w:t>4</w:t>
            </w:r>
          </w:p>
        </w:tc>
        <w:tc>
          <w:tcPr>
            <w:tcW w:w="4166" w:type="dxa"/>
          </w:tcPr>
          <w:p w14:paraId="1C361267" w14:textId="77777777" w:rsidR="002E54B7" w:rsidRDefault="002E54B7" w:rsidP="00535236">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voice call </w:t>
            </w:r>
            <w:r>
              <w:rPr>
                <w:sz w:val="18"/>
                <w:szCs w:val="18"/>
              </w:rPr>
              <w:t>from</w:t>
            </w:r>
            <w:r w:rsidRPr="004C14FC">
              <w:rPr>
                <w:sz w:val="18"/>
                <w:szCs w:val="18"/>
              </w:rPr>
              <w:t xml:space="preserve"> Client-1.</w:t>
            </w:r>
          </w:p>
        </w:tc>
        <w:tc>
          <w:tcPr>
            <w:tcW w:w="4416" w:type="dxa"/>
          </w:tcPr>
          <w:p w14:paraId="616CBC07"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7644BE" w14:textId="77777777" w:rsidR="002E54B7" w:rsidRDefault="002E54B7" w:rsidP="00535236">
            <w:pPr>
              <w:rPr>
                <w:bCs/>
                <w:sz w:val="18"/>
                <w:szCs w:val="18"/>
              </w:rPr>
            </w:pPr>
            <w:r>
              <w:rPr>
                <w:bCs/>
                <w:sz w:val="18"/>
                <w:szCs w:val="18"/>
              </w:rPr>
              <w:t>Confirm 2-way audio between DUT and Client-1.</w:t>
            </w:r>
          </w:p>
          <w:p w14:paraId="0B37EB98" w14:textId="77777777" w:rsidR="002E54B7" w:rsidRPr="00D824AC" w:rsidRDefault="002E54B7" w:rsidP="00535236">
            <w:pPr>
              <w:rPr>
                <w:bCs/>
                <w:sz w:val="18"/>
                <w:szCs w:val="18"/>
              </w:rPr>
            </w:pPr>
            <w:r>
              <w:rPr>
                <w:sz w:val="18"/>
                <w:szCs w:val="18"/>
              </w:rPr>
              <w:t>Data transfer is ongoing on DUT.</w:t>
            </w:r>
          </w:p>
        </w:tc>
      </w:tr>
      <w:tr w:rsidR="002E54B7" w:rsidRPr="00D824AC" w14:paraId="787B5BCE" w14:textId="77777777" w:rsidTr="00535236">
        <w:tc>
          <w:tcPr>
            <w:tcW w:w="434" w:type="dxa"/>
            <w:shd w:val="clear" w:color="auto" w:fill="F2F2F2" w:themeFill="background1" w:themeFillShade="F2"/>
          </w:tcPr>
          <w:p w14:paraId="25A78932" w14:textId="77777777" w:rsidR="002E54B7" w:rsidRDefault="002E54B7" w:rsidP="00535236">
            <w:pPr>
              <w:tabs>
                <w:tab w:val="left" w:pos="851"/>
              </w:tabs>
              <w:ind w:right="-1"/>
              <w:rPr>
                <w:sz w:val="18"/>
                <w:szCs w:val="18"/>
              </w:rPr>
            </w:pPr>
            <w:r>
              <w:rPr>
                <w:sz w:val="18"/>
                <w:szCs w:val="18"/>
              </w:rPr>
              <w:t>5</w:t>
            </w:r>
          </w:p>
        </w:tc>
        <w:tc>
          <w:tcPr>
            <w:tcW w:w="4166" w:type="dxa"/>
          </w:tcPr>
          <w:p w14:paraId="2746FC30" w14:textId="77777777" w:rsidR="002E54B7" w:rsidRDefault="002E54B7" w:rsidP="00535236">
            <w:pPr>
              <w:rPr>
                <w:bCs/>
                <w:sz w:val="18"/>
                <w:szCs w:val="18"/>
              </w:rPr>
            </w:pPr>
            <w:r>
              <w:rPr>
                <w:bCs/>
                <w:sz w:val="18"/>
                <w:szCs w:val="18"/>
              </w:rPr>
              <w:t>At Client-1, end the voice call with DUT.</w:t>
            </w:r>
          </w:p>
        </w:tc>
        <w:tc>
          <w:tcPr>
            <w:tcW w:w="4416" w:type="dxa"/>
          </w:tcPr>
          <w:p w14:paraId="694579AD" w14:textId="77777777" w:rsidR="002E54B7" w:rsidRDefault="002E54B7" w:rsidP="00535236">
            <w:pPr>
              <w:rPr>
                <w:bCs/>
                <w:sz w:val="18"/>
                <w:szCs w:val="18"/>
              </w:rPr>
            </w:pPr>
            <w:r w:rsidRPr="00D824AC">
              <w:rPr>
                <w:bCs/>
                <w:sz w:val="18"/>
                <w:szCs w:val="18"/>
              </w:rPr>
              <w:t>Call is ended.</w:t>
            </w:r>
          </w:p>
          <w:p w14:paraId="2959E38D" w14:textId="77777777" w:rsidR="002E54B7" w:rsidRPr="006E6079" w:rsidRDefault="002E54B7" w:rsidP="00535236">
            <w:pPr>
              <w:rPr>
                <w:sz w:val="18"/>
                <w:szCs w:val="18"/>
              </w:rPr>
            </w:pPr>
            <w:r>
              <w:rPr>
                <w:sz w:val="18"/>
                <w:szCs w:val="18"/>
              </w:rPr>
              <w:t>Data transfer is ongoing on DUT.</w:t>
            </w:r>
          </w:p>
        </w:tc>
      </w:tr>
      <w:tr w:rsidR="002E54B7" w:rsidRPr="00D824AC" w14:paraId="2FAD6B10" w14:textId="77777777" w:rsidTr="00535236">
        <w:tc>
          <w:tcPr>
            <w:tcW w:w="434" w:type="dxa"/>
            <w:shd w:val="clear" w:color="auto" w:fill="F2F2F2" w:themeFill="background1" w:themeFillShade="F2"/>
          </w:tcPr>
          <w:p w14:paraId="2F7DE7E5" w14:textId="77777777" w:rsidR="002E54B7" w:rsidRDefault="002E54B7" w:rsidP="00535236">
            <w:pPr>
              <w:tabs>
                <w:tab w:val="left" w:pos="851"/>
              </w:tabs>
              <w:ind w:right="-1"/>
              <w:rPr>
                <w:sz w:val="18"/>
                <w:szCs w:val="18"/>
              </w:rPr>
            </w:pPr>
            <w:r>
              <w:rPr>
                <w:sz w:val="18"/>
                <w:szCs w:val="18"/>
              </w:rPr>
              <w:t>6</w:t>
            </w:r>
          </w:p>
        </w:tc>
        <w:tc>
          <w:tcPr>
            <w:tcW w:w="4166" w:type="dxa"/>
          </w:tcPr>
          <w:p w14:paraId="0C3611FD" w14:textId="77777777" w:rsidR="002E54B7" w:rsidRDefault="002E54B7" w:rsidP="00535236">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115CC991" w14:textId="77777777" w:rsidR="002E54B7" w:rsidRPr="006E6079" w:rsidRDefault="002E54B7" w:rsidP="00535236">
            <w:pPr>
              <w:rPr>
                <w:sz w:val="18"/>
                <w:szCs w:val="18"/>
              </w:rPr>
            </w:pPr>
            <w:r w:rsidRPr="006E6079">
              <w:rPr>
                <w:sz w:val="18"/>
                <w:szCs w:val="18"/>
              </w:rPr>
              <w:t>Data transfer is stopped.</w:t>
            </w:r>
          </w:p>
        </w:tc>
      </w:tr>
    </w:tbl>
    <w:p w14:paraId="2AF0FECF" w14:textId="77777777" w:rsidR="002E54B7" w:rsidRDefault="002E54B7" w:rsidP="002E54B7">
      <w:pPr>
        <w:pStyle w:val="Heading4"/>
      </w:pPr>
      <w:r>
        <w:t>91.5.1.2 Data Transfer setup during Active Voice Call</w:t>
      </w:r>
    </w:p>
    <w:p w14:paraId="7A6C154D" w14:textId="77777777" w:rsidR="002E54B7" w:rsidRPr="00D85569" w:rsidRDefault="002E54B7" w:rsidP="002E54B7">
      <w:pPr>
        <w:pStyle w:val="H6"/>
      </w:pPr>
      <w:r w:rsidRPr="00D85569">
        <w:t>Description</w:t>
      </w:r>
    </w:p>
    <w:p w14:paraId="1F7A1D77" w14:textId="77777777" w:rsidR="002E54B7" w:rsidRPr="00D85569" w:rsidRDefault="002E54B7" w:rsidP="002E54B7">
      <w:r w:rsidRPr="00D85569">
        <w:t xml:space="preserve">The DUT shall </w:t>
      </w:r>
      <w:r>
        <w:t>successfully perform data transfer during an ongoing VxLTE call.</w:t>
      </w:r>
    </w:p>
    <w:p w14:paraId="2AC926B0" w14:textId="77777777" w:rsidR="002E54B7" w:rsidRPr="00D85569" w:rsidRDefault="002E54B7" w:rsidP="002E54B7">
      <w:pPr>
        <w:pStyle w:val="H6"/>
      </w:pPr>
      <w:r w:rsidRPr="00D85569">
        <w:t>Related 3GPP core specifications</w:t>
      </w:r>
    </w:p>
    <w:p w14:paraId="01DDFA38" w14:textId="77777777" w:rsidR="002E54B7" w:rsidRDefault="002E54B7" w:rsidP="002E54B7">
      <w:r>
        <w:t xml:space="preserve">3GPP TS 24.229 </w:t>
      </w:r>
    </w:p>
    <w:p w14:paraId="3BD4E660" w14:textId="77777777" w:rsidR="002E54B7" w:rsidRPr="00D85569" w:rsidRDefault="002E54B7" w:rsidP="002E54B7">
      <w:pPr>
        <w:pStyle w:val="H6"/>
      </w:pPr>
      <w:r w:rsidRPr="00D85569">
        <w:t>Reason for test</w:t>
      </w:r>
    </w:p>
    <w:p w14:paraId="7196B4E9" w14:textId="77777777" w:rsidR="002E54B7" w:rsidRPr="00D85569" w:rsidRDefault="002E54B7" w:rsidP="002E54B7">
      <w:r w:rsidRPr="00D85569">
        <w:t xml:space="preserve">To verify the DUT </w:t>
      </w:r>
      <w:r>
        <w:t>can perform data transfer during an ongoing VxLTE call</w:t>
      </w:r>
    </w:p>
    <w:p w14:paraId="3DA73CCA" w14:textId="77777777" w:rsidR="002E54B7" w:rsidRPr="00D85569" w:rsidRDefault="002E54B7" w:rsidP="002E54B7">
      <w:pPr>
        <w:pStyle w:val="H6"/>
      </w:pPr>
      <w:r w:rsidRPr="00D85569">
        <w:t>Initial configuration</w:t>
      </w:r>
    </w:p>
    <w:p w14:paraId="53D3EBAC"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0404FA9B" w14:textId="77777777" w:rsidR="002E54B7" w:rsidRPr="00DD7D63" w:rsidRDefault="002E54B7" w:rsidP="002E54B7">
      <w:r w:rsidRPr="003B0BEE">
        <w:rPr>
          <w:rFonts w:ascii="Calibri" w:hAnsi="Calibri"/>
          <w:sz w:val="22"/>
          <w:szCs w:val="22"/>
        </w:rPr>
        <w:t>If the DUT is supporting a Carrier Aggregation combination of the network then this shall be used when performing the active data transfer.</w:t>
      </w:r>
    </w:p>
    <w:p w14:paraId="4E0ECCF9" w14:textId="77777777" w:rsidR="002E54B7" w:rsidRDefault="002E54B7" w:rsidP="002E54B7">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2E54B7" w:rsidRPr="00D824AC" w14:paraId="0DBCD1BE" w14:textId="77777777" w:rsidTr="00535236">
        <w:tc>
          <w:tcPr>
            <w:tcW w:w="438" w:type="dxa"/>
            <w:shd w:val="clear" w:color="auto" w:fill="F2F2F2" w:themeFill="background1" w:themeFillShade="F2"/>
          </w:tcPr>
          <w:p w14:paraId="28DA3CEF"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57605372"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56E2637"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09B0E592" w14:textId="77777777" w:rsidTr="00535236">
        <w:tc>
          <w:tcPr>
            <w:tcW w:w="438" w:type="dxa"/>
            <w:shd w:val="clear" w:color="auto" w:fill="F2F2F2" w:themeFill="background1" w:themeFillShade="F2"/>
          </w:tcPr>
          <w:p w14:paraId="1FC71D9F" w14:textId="77777777" w:rsidR="002E54B7" w:rsidRDefault="002E54B7" w:rsidP="00535236">
            <w:pPr>
              <w:tabs>
                <w:tab w:val="left" w:pos="851"/>
              </w:tabs>
              <w:ind w:right="-1"/>
              <w:rPr>
                <w:sz w:val="18"/>
                <w:szCs w:val="18"/>
              </w:rPr>
            </w:pPr>
            <w:r>
              <w:rPr>
                <w:sz w:val="18"/>
                <w:szCs w:val="18"/>
              </w:rPr>
              <w:t>1</w:t>
            </w:r>
          </w:p>
        </w:tc>
        <w:tc>
          <w:tcPr>
            <w:tcW w:w="4274" w:type="dxa"/>
          </w:tcPr>
          <w:p w14:paraId="34C82E0F" w14:textId="77777777" w:rsidR="002E54B7" w:rsidRDefault="002E54B7" w:rsidP="00535236">
            <w:pPr>
              <w:rPr>
                <w:sz w:val="18"/>
                <w:szCs w:val="18"/>
              </w:rPr>
            </w:pPr>
            <w:r w:rsidRPr="004C14FC">
              <w:rPr>
                <w:sz w:val="18"/>
                <w:szCs w:val="18"/>
              </w:rPr>
              <w:t>At DUT, make MO voice call to Client-1.</w:t>
            </w:r>
          </w:p>
        </w:tc>
        <w:tc>
          <w:tcPr>
            <w:tcW w:w="4530" w:type="dxa"/>
          </w:tcPr>
          <w:p w14:paraId="7E9BD25B"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3AE1F641" w14:textId="77777777" w:rsidR="002E54B7" w:rsidRPr="00C6575B" w:rsidRDefault="002E54B7" w:rsidP="00535236">
            <w:pPr>
              <w:rPr>
                <w:bCs/>
                <w:sz w:val="18"/>
                <w:szCs w:val="18"/>
              </w:rPr>
            </w:pPr>
            <w:r>
              <w:rPr>
                <w:bCs/>
                <w:sz w:val="18"/>
                <w:szCs w:val="18"/>
              </w:rPr>
              <w:t>Confirm 2-way audio between DUT and Client-1.</w:t>
            </w:r>
          </w:p>
        </w:tc>
      </w:tr>
      <w:tr w:rsidR="002E54B7" w:rsidRPr="00D824AC" w14:paraId="09D4B53E" w14:textId="77777777" w:rsidTr="00535236">
        <w:tc>
          <w:tcPr>
            <w:tcW w:w="438" w:type="dxa"/>
            <w:shd w:val="clear" w:color="auto" w:fill="F2F2F2" w:themeFill="background1" w:themeFillShade="F2"/>
          </w:tcPr>
          <w:p w14:paraId="6263D03A" w14:textId="77777777" w:rsidR="002E54B7" w:rsidRDefault="002E54B7" w:rsidP="00535236">
            <w:pPr>
              <w:tabs>
                <w:tab w:val="left" w:pos="851"/>
              </w:tabs>
              <w:ind w:right="-1"/>
              <w:rPr>
                <w:sz w:val="18"/>
                <w:szCs w:val="18"/>
              </w:rPr>
            </w:pPr>
            <w:r>
              <w:rPr>
                <w:sz w:val="18"/>
                <w:szCs w:val="18"/>
              </w:rPr>
              <w:t>2</w:t>
            </w:r>
          </w:p>
        </w:tc>
        <w:tc>
          <w:tcPr>
            <w:tcW w:w="4274" w:type="dxa"/>
          </w:tcPr>
          <w:p w14:paraId="2A383822" w14:textId="77777777" w:rsidR="002E54B7" w:rsidRDefault="002E54B7" w:rsidP="00535236">
            <w:pPr>
              <w:rPr>
                <w:sz w:val="18"/>
                <w:szCs w:val="18"/>
              </w:rPr>
            </w:pPr>
            <w:r>
              <w:rPr>
                <w:sz w:val="18"/>
                <w:szCs w:val="18"/>
              </w:rPr>
              <w:t>At DUT, download a large file from an external server.</w:t>
            </w:r>
          </w:p>
          <w:p w14:paraId="49CE3BE1" w14:textId="77777777" w:rsidR="002E54B7" w:rsidRDefault="002E54B7" w:rsidP="00535236">
            <w:pPr>
              <w:rPr>
                <w:sz w:val="18"/>
                <w:szCs w:val="18"/>
              </w:rPr>
            </w:pPr>
            <w:r>
              <w:rPr>
                <w:sz w:val="18"/>
                <w:szCs w:val="18"/>
              </w:rPr>
              <w:t>Note:</w:t>
            </w:r>
          </w:p>
          <w:p w14:paraId="07DC042D" w14:textId="77777777" w:rsidR="002E54B7" w:rsidRDefault="002E54B7" w:rsidP="00535236">
            <w:pPr>
              <w:rPr>
                <w:bCs/>
                <w:sz w:val="18"/>
                <w:szCs w:val="18"/>
              </w:rPr>
            </w:pPr>
            <w:r>
              <w:rPr>
                <w:sz w:val="18"/>
                <w:szCs w:val="18"/>
              </w:rPr>
              <w:t>This can be via an internal FTP application or via a tethered laptop connection.</w:t>
            </w:r>
          </w:p>
        </w:tc>
        <w:tc>
          <w:tcPr>
            <w:tcW w:w="4530" w:type="dxa"/>
          </w:tcPr>
          <w:p w14:paraId="1E98F93B" w14:textId="77777777" w:rsidR="002E54B7" w:rsidRDefault="002E54B7" w:rsidP="00535236">
            <w:pPr>
              <w:rPr>
                <w:sz w:val="18"/>
                <w:szCs w:val="18"/>
              </w:rPr>
            </w:pPr>
            <w:r>
              <w:rPr>
                <w:sz w:val="18"/>
                <w:szCs w:val="18"/>
              </w:rPr>
              <w:t>Data transfer is ongoing on DUT.</w:t>
            </w:r>
          </w:p>
          <w:p w14:paraId="6D9E1FD4" w14:textId="77777777" w:rsidR="002E54B7" w:rsidRDefault="002E54B7" w:rsidP="00535236">
            <w:pPr>
              <w:rPr>
                <w:sz w:val="18"/>
                <w:szCs w:val="18"/>
              </w:rPr>
            </w:pPr>
            <w:r w:rsidRPr="00FD4EB7">
              <w:rPr>
                <w:sz w:val="18"/>
                <w:szCs w:val="18"/>
              </w:rPr>
              <w:t>(If DUT is supporting a Carrier Aggregation of the network then CA is successfully established).</w:t>
            </w:r>
          </w:p>
          <w:p w14:paraId="6637E839" w14:textId="77777777" w:rsidR="002E54B7" w:rsidRPr="00D824AC" w:rsidRDefault="002E54B7" w:rsidP="00535236">
            <w:pPr>
              <w:rPr>
                <w:bCs/>
                <w:sz w:val="18"/>
                <w:szCs w:val="18"/>
              </w:rPr>
            </w:pPr>
            <w:r>
              <w:rPr>
                <w:sz w:val="18"/>
                <w:szCs w:val="18"/>
              </w:rPr>
              <w:t>Call is ongoing with Client-1.</w:t>
            </w:r>
          </w:p>
        </w:tc>
      </w:tr>
      <w:tr w:rsidR="002E54B7" w:rsidRPr="00D824AC" w14:paraId="4774DF3A" w14:textId="77777777" w:rsidTr="00535236">
        <w:tc>
          <w:tcPr>
            <w:tcW w:w="438" w:type="dxa"/>
            <w:shd w:val="clear" w:color="auto" w:fill="F2F2F2" w:themeFill="background1" w:themeFillShade="F2"/>
          </w:tcPr>
          <w:p w14:paraId="4039B988" w14:textId="77777777" w:rsidR="002E54B7" w:rsidRPr="00D824AC" w:rsidRDefault="002E54B7" w:rsidP="00535236">
            <w:pPr>
              <w:tabs>
                <w:tab w:val="left" w:pos="851"/>
              </w:tabs>
              <w:ind w:right="-1"/>
              <w:rPr>
                <w:sz w:val="18"/>
                <w:szCs w:val="18"/>
              </w:rPr>
            </w:pPr>
            <w:r>
              <w:rPr>
                <w:sz w:val="18"/>
                <w:szCs w:val="18"/>
              </w:rPr>
              <w:t>3</w:t>
            </w:r>
          </w:p>
        </w:tc>
        <w:tc>
          <w:tcPr>
            <w:tcW w:w="4274" w:type="dxa"/>
          </w:tcPr>
          <w:p w14:paraId="018F5E1E" w14:textId="77777777" w:rsidR="002E54B7" w:rsidRPr="006E6079"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741A51DA" w14:textId="77777777" w:rsidR="002E54B7" w:rsidRDefault="002E54B7" w:rsidP="00535236">
            <w:pPr>
              <w:rPr>
                <w:sz w:val="18"/>
                <w:szCs w:val="18"/>
              </w:rPr>
            </w:pPr>
            <w:r w:rsidRPr="006E6079">
              <w:rPr>
                <w:sz w:val="18"/>
                <w:szCs w:val="18"/>
              </w:rPr>
              <w:t>Data transfer is stopped.</w:t>
            </w:r>
          </w:p>
          <w:p w14:paraId="30C317CD" w14:textId="77777777" w:rsidR="002E54B7" w:rsidRDefault="002E54B7" w:rsidP="00535236">
            <w:pPr>
              <w:rPr>
                <w:sz w:val="18"/>
                <w:szCs w:val="18"/>
              </w:rPr>
            </w:pPr>
            <w:r>
              <w:rPr>
                <w:sz w:val="18"/>
                <w:szCs w:val="18"/>
              </w:rPr>
              <w:t>Call is ongoing with Client-1.</w:t>
            </w:r>
          </w:p>
        </w:tc>
      </w:tr>
      <w:tr w:rsidR="002E54B7" w:rsidRPr="00D824AC" w14:paraId="762713A3" w14:textId="77777777" w:rsidTr="00535236">
        <w:tc>
          <w:tcPr>
            <w:tcW w:w="438" w:type="dxa"/>
            <w:shd w:val="clear" w:color="auto" w:fill="F2F2F2" w:themeFill="background1" w:themeFillShade="F2"/>
          </w:tcPr>
          <w:p w14:paraId="69A4800C" w14:textId="77777777" w:rsidR="002E54B7" w:rsidRDefault="002E54B7" w:rsidP="00535236">
            <w:pPr>
              <w:tabs>
                <w:tab w:val="left" w:pos="851"/>
              </w:tabs>
              <w:ind w:right="-1"/>
              <w:rPr>
                <w:sz w:val="18"/>
                <w:szCs w:val="18"/>
              </w:rPr>
            </w:pPr>
            <w:r>
              <w:rPr>
                <w:sz w:val="18"/>
                <w:szCs w:val="18"/>
              </w:rPr>
              <w:t>4</w:t>
            </w:r>
          </w:p>
        </w:tc>
        <w:tc>
          <w:tcPr>
            <w:tcW w:w="4274" w:type="dxa"/>
          </w:tcPr>
          <w:p w14:paraId="66D12D3D" w14:textId="77777777" w:rsidR="002E54B7" w:rsidRDefault="002E54B7" w:rsidP="00535236">
            <w:pPr>
              <w:rPr>
                <w:bCs/>
                <w:sz w:val="18"/>
                <w:szCs w:val="18"/>
              </w:rPr>
            </w:pPr>
            <w:r>
              <w:rPr>
                <w:bCs/>
                <w:sz w:val="18"/>
                <w:szCs w:val="18"/>
              </w:rPr>
              <w:t>At DUT, end the voice call with Client-1.</w:t>
            </w:r>
          </w:p>
        </w:tc>
        <w:tc>
          <w:tcPr>
            <w:tcW w:w="4530" w:type="dxa"/>
          </w:tcPr>
          <w:p w14:paraId="01C1780C" w14:textId="77777777" w:rsidR="002E54B7" w:rsidRPr="00C6575B" w:rsidRDefault="002E54B7" w:rsidP="00535236">
            <w:pPr>
              <w:rPr>
                <w:bCs/>
                <w:sz w:val="18"/>
                <w:szCs w:val="18"/>
              </w:rPr>
            </w:pPr>
            <w:r w:rsidRPr="00D824AC">
              <w:rPr>
                <w:bCs/>
                <w:sz w:val="18"/>
                <w:szCs w:val="18"/>
              </w:rPr>
              <w:t>Call is ended.</w:t>
            </w:r>
          </w:p>
        </w:tc>
      </w:tr>
    </w:tbl>
    <w:p w14:paraId="542945A8" w14:textId="77777777" w:rsidR="002E54B7" w:rsidRDefault="002E54B7" w:rsidP="002E54B7">
      <w:pPr>
        <w:pStyle w:val="Heading4"/>
      </w:pPr>
      <w:r>
        <w:t>91.5.1.3 Voice Call setup during Active Data Transfer over Wi-Fi</w:t>
      </w:r>
    </w:p>
    <w:p w14:paraId="4E622EF3" w14:textId="77777777" w:rsidR="002E54B7" w:rsidRPr="00D85569" w:rsidRDefault="002E54B7" w:rsidP="002E54B7">
      <w:pPr>
        <w:pStyle w:val="H6"/>
      </w:pPr>
      <w:r w:rsidRPr="00D85569">
        <w:t>Description</w:t>
      </w:r>
    </w:p>
    <w:p w14:paraId="27AFEFDA" w14:textId="77777777" w:rsidR="002E54B7" w:rsidRPr="00D85569" w:rsidRDefault="002E54B7" w:rsidP="002E54B7">
      <w:r w:rsidRPr="00D85569">
        <w:t xml:space="preserve">The DUT shall </w:t>
      </w:r>
      <w:r>
        <w:t>successfully setup a VxLTE call during an active data transfer over Wi-Fi.</w:t>
      </w:r>
    </w:p>
    <w:p w14:paraId="2391544A" w14:textId="77777777" w:rsidR="002E54B7" w:rsidRPr="00D85569" w:rsidRDefault="002E54B7" w:rsidP="002E54B7">
      <w:pPr>
        <w:pStyle w:val="H6"/>
      </w:pPr>
      <w:r w:rsidRPr="00D85569">
        <w:t>Related 3GPP core specifications</w:t>
      </w:r>
    </w:p>
    <w:p w14:paraId="195B6969" w14:textId="77777777" w:rsidR="002E54B7" w:rsidRDefault="002E54B7" w:rsidP="002E54B7">
      <w:r>
        <w:t xml:space="preserve">3GPP TS 24.229 </w:t>
      </w:r>
    </w:p>
    <w:p w14:paraId="62E7A268" w14:textId="77777777" w:rsidR="002E54B7" w:rsidRPr="00D85569" w:rsidRDefault="002E54B7" w:rsidP="002E54B7">
      <w:pPr>
        <w:pStyle w:val="H6"/>
      </w:pPr>
      <w:r w:rsidRPr="00D85569">
        <w:t>Reason for test</w:t>
      </w:r>
    </w:p>
    <w:p w14:paraId="6B4E51A3" w14:textId="77777777" w:rsidR="002E54B7" w:rsidRPr="00D85569" w:rsidRDefault="002E54B7" w:rsidP="002E54B7">
      <w:r w:rsidRPr="00D85569">
        <w:t xml:space="preserve">To verify the DUT </w:t>
      </w:r>
      <w:r>
        <w:t>can successfully setup a VxLTE call during an active data transfer over Wi-Fi.</w:t>
      </w:r>
    </w:p>
    <w:p w14:paraId="369EBC99" w14:textId="77777777" w:rsidR="002E54B7" w:rsidRPr="00D85569" w:rsidRDefault="002E54B7" w:rsidP="002E54B7">
      <w:pPr>
        <w:pStyle w:val="H6"/>
      </w:pPr>
      <w:r w:rsidRPr="00D85569">
        <w:t>Initial configuration</w:t>
      </w:r>
    </w:p>
    <w:p w14:paraId="02B60018"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1B2E4946" w14:textId="77777777" w:rsidR="002E54B7" w:rsidRDefault="002E54B7" w:rsidP="002E54B7">
      <w:pPr>
        <w:jc w:val="left"/>
      </w:pPr>
      <w:r>
        <w:t>DUT preference for internet is access is Wi-Fi preferred, Mobile data secondary.</w:t>
      </w:r>
    </w:p>
    <w:p w14:paraId="59BDD0E1" w14:textId="77777777" w:rsidR="002E54B7" w:rsidRDefault="002E54B7" w:rsidP="002E54B7">
      <w:pPr>
        <w:jc w:val="left"/>
      </w:pPr>
      <w:r>
        <w:t>DUT has VxWi-Fi calling disabled in the menu (or is not supporting VxWi-Fi).</w:t>
      </w:r>
    </w:p>
    <w:p w14:paraId="62033F66" w14:textId="77777777" w:rsidR="002E54B7" w:rsidRDefault="002E54B7" w:rsidP="002E54B7">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2E54B7" w:rsidRPr="00D824AC" w14:paraId="11F41964" w14:textId="77777777" w:rsidTr="00535236">
        <w:tc>
          <w:tcPr>
            <w:tcW w:w="438" w:type="dxa"/>
            <w:shd w:val="clear" w:color="auto" w:fill="F2F2F2" w:themeFill="background1" w:themeFillShade="F2"/>
          </w:tcPr>
          <w:p w14:paraId="31A408F8"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7CF8CE8F"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70193430"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7EE62FE3" w14:textId="77777777" w:rsidTr="00535236">
        <w:tc>
          <w:tcPr>
            <w:tcW w:w="438" w:type="dxa"/>
            <w:shd w:val="clear" w:color="auto" w:fill="F2F2F2" w:themeFill="background1" w:themeFillShade="F2"/>
          </w:tcPr>
          <w:p w14:paraId="5C7EBFDB" w14:textId="77777777" w:rsidR="002E54B7" w:rsidRDefault="002E54B7" w:rsidP="00535236">
            <w:pPr>
              <w:tabs>
                <w:tab w:val="left" w:pos="851"/>
              </w:tabs>
              <w:ind w:right="-1"/>
              <w:rPr>
                <w:sz w:val="18"/>
                <w:szCs w:val="18"/>
              </w:rPr>
            </w:pPr>
            <w:r>
              <w:rPr>
                <w:sz w:val="18"/>
                <w:szCs w:val="18"/>
              </w:rPr>
              <w:t>1</w:t>
            </w:r>
          </w:p>
        </w:tc>
        <w:tc>
          <w:tcPr>
            <w:tcW w:w="4274" w:type="dxa"/>
          </w:tcPr>
          <w:p w14:paraId="05932D0C" w14:textId="64251135"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7A33DBD4" w14:textId="77777777" w:rsidR="002E54B7" w:rsidRDefault="002E54B7" w:rsidP="00535236">
            <w:pPr>
              <w:rPr>
                <w:sz w:val="18"/>
                <w:szCs w:val="18"/>
              </w:rPr>
            </w:pPr>
            <w:r>
              <w:rPr>
                <w:sz w:val="18"/>
                <w:szCs w:val="18"/>
              </w:rPr>
              <w:t>This will display the IP address and ISP for the LTE network the DUT is registered on.</w:t>
            </w:r>
          </w:p>
          <w:p w14:paraId="3285563E" w14:textId="77777777" w:rsidR="002E54B7" w:rsidRDefault="002E54B7" w:rsidP="00535236">
            <w:pPr>
              <w:rPr>
                <w:sz w:val="18"/>
                <w:szCs w:val="18"/>
              </w:rPr>
            </w:pPr>
            <w:r>
              <w:rPr>
                <w:sz w:val="18"/>
                <w:szCs w:val="18"/>
              </w:rPr>
              <w:t>Make a note of these.</w:t>
            </w:r>
          </w:p>
        </w:tc>
        <w:tc>
          <w:tcPr>
            <w:tcW w:w="4530" w:type="dxa"/>
          </w:tcPr>
          <w:p w14:paraId="404A5686" w14:textId="77777777" w:rsidR="002E54B7" w:rsidRDefault="002E54B7" w:rsidP="00535236">
            <w:pPr>
              <w:rPr>
                <w:sz w:val="18"/>
                <w:szCs w:val="18"/>
              </w:rPr>
            </w:pPr>
            <w:r>
              <w:rPr>
                <w:sz w:val="18"/>
                <w:szCs w:val="18"/>
              </w:rPr>
              <w:t xml:space="preserve">IP address and ISP is displayed.  </w:t>
            </w:r>
          </w:p>
        </w:tc>
      </w:tr>
      <w:tr w:rsidR="002E54B7" w:rsidRPr="00D824AC" w14:paraId="25D0EB21" w14:textId="77777777" w:rsidTr="00535236">
        <w:tc>
          <w:tcPr>
            <w:tcW w:w="438" w:type="dxa"/>
            <w:shd w:val="clear" w:color="auto" w:fill="F2F2F2" w:themeFill="background1" w:themeFillShade="F2"/>
          </w:tcPr>
          <w:p w14:paraId="5FC8162B" w14:textId="77777777" w:rsidR="002E54B7" w:rsidRDefault="002E54B7" w:rsidP="00535236">
            <w:pPr>
              <w:tabs>
                <w:tab w:val="left" w:pos="851"/>
              </w:tabs>
              <w:ind w:right="-1"/>
              <w:rPr>
                <w:sz w:val="18"/>
                <w:szCs w:val="18"/>
              </w:rPr>
            </w:pPr>
            <w:r>
              <w:rPr>
                <w:sz w:val="18"/>
                <w:szCs w:val="18"/>
              </w:rPr>
              <w:t>2</w:t>
            </w:r>
          </w:p>
        </w:tc>
        <w:tc>
          <w:tcPr>
            <w:tcW w:w="4274" w:type="dxa"/>
          </w:tcPr>
          <w:p w14:paraId="1A074F75" w14:textId="77777777" w:rsidR="002E54B7" w:rsidRDefault="002E54B7" w:rsidP="00535236">
            <w:pPr>
              <w:rPr>
                <w:sz w:val="18"/>
                <w:szCs w:val="18"/>
              </w:rPr>
            </w:pPr>
            <w:r>
              <w:rPr>
                <w:sz w:val="18"/>
                <w:szCs w:val="18"/>
              </w:rPr>
              <w:t>At DUT, enable Wi-Fi and connect to the Wi-Fi hotspot.</w:t>
            </w:r>
          </w:p>
        </w:tc>
        <w:tc>
          <w:tcPr>
            <w:tcW w:w="4530" w:type="dxa"/>
          </w:tcPr>
          <w:p w14:paraId="257FFB32" w14:textId="77777777" w:rsidR="002E54B7" w:rsidRDefault="002E54B7" w:rsidP="00535236">
            <w:pPr>
              <w:rPr>
                <w:sz w:val="18"/>
                <w:szCs w:val="18"/>
              </w:rPr>
            </w:pPr>
            <w:r>
              <w:rPr>
                <w:sz w:val="18"/>
                <w:szCs w:val="18"/>
              </w:rPr>
              <w:t>DUT displays the Wi-Fi connection icon to indicate it is connected to the Wi-Fi hotspot.</w:t>
            </w:r>
          </w:p>
          <w:p w14:paraId="39D46FC7" w14:textId="008BA52E" w:rsidR="002E54B7" w:rsidRDefault="002E54B7" w:rsidP="00535236">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DD062A">
              <w:rPr>
                <w:sz w:val="18"/>
                <w:szCs w:val="18"/>
                <w:lang w:val="en-US"/>
              </w:rPr>
              <w:t>c</w:t>
            </w:r>
            <w:r w:rsidR="007D0C04">
              <w:rPr>
                <w:sz w:val="18"/>
                <w:szCs w:val="18"/>
                <w:lang w:val="en-US"/>
              </w:rPr>
              <w:t>ustomization</w:t>
            </w:r>
            <w:r w:rsidRPr="00AF4318">
              <w:rPr>
                <w:sz w:val="18"/>
                <w:szCs w:val="18"/>
                <w:lang w:val="en-US"/>
              </w:rPr>
              <w:t xml:space="preserve"> requirement.</w:t>
            </w:r>
          </w:p>
        </w:tc>
      </w:tr>
      <w:tr w:rsidR="002E54B7" w:rsidRPr="00D824AC" w14:paraId="75AE3CDC" w14:textId="77777777" w:rsidTr="00535236">
        <w:tc>
          <w:tcPr>
            <w:tcW w:w="438" w:type="dxa"/>
            <w:shd w:val="clear" w:color="auto" w:fill="F2F2F2" w:themeFill="background1" w:themeFillShade="F2"/>
          </w:tcPr>
          <w:p w14:paraId="5AD90F8D" w14:textId="77777777" w:rsidR="002E54B7" w:rsidRDefault="002E54B7" w:rsidP="00535236">
            <w:pPr>
              <w:tabs>
                <w:tab w:val="left" w:pos="851"/>
              </w:tabs>
              <w:ind w:right="-1"/>
              <w:rPr>
                <w:sz w:val="18"/>
                <w:szCs w:val="18"/>
              </w:rPr>
            </w:pPr>
            <w:r>
              <w:rPr>
                <w:sz w:val="18"/>
                <w:szCs w:val="18"/>
              </w:rPr>
              <w:t>3</w:t>
            </w:r>
          </w:p>
        </w:tc>
        <w:tc>
          <w:tcPr>
            <w:tcW w:w="4274" w:type="dxa"/>
          </w:tcPr>
          <w:p w14:paraId="543687C3" w14:textId="3F5CABA1"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4B032120" w14:textId="77777777" w:rsidR="002E54B7" w:rsidRDefault="002E54B7" w:rsidP="00535236">
            <w:pPr>
              <w:rPr>
                <w:sz w:val="18"/>
                <w:szCs w:val="18"/>
              </w:rPr>
            </w:pPr>
            <w:r>
              <w:rPr>
                <w:sz w:val="18"/>
                <w:szCs w:val="18"/>
              </w:rPr>
              <w:t>This will display the IP address and ISP for the Wi-Fi network the DUT is registered on.</w:t>
            </w:r>
          </w:p>
          <w:p w14:paraId="521AA7EF" w14:textId="77777777" w:rsidR="002E54B7" w:rsidRPr="004C14FC" w:rsidRDefault="002E54B7" w:rsidP="00535236">
            <w:pPr>
              <w:rPr>
                <w:sz w:val="18"/>
                <w:szCs w:val="18"/>
              </w:rPr>
            </w:pPr>
            <w:r>
              <w:rPr>
                <w:sz w:val="18"/>
                <w:szCs w:val="18"/>
              </w:rPr>
              <w:t>Make a note of these.</w:t>
            </w:r>
          </w:p>
        </w:tc>
        <w:tc>
          <w:tcPr>
            <w:tcW w:w="4530" w:type="dxa"/>
          </w:tcPr>
          <w:p w14:paraId="63A95776" w14:textId="77777777" w:rsidR="002E54B7" w:rsidRDefault="002E54B7" w:rsidP="00535236">
            <w:pPr>
              <w:rPr>
                <w:sz w:val="18"/>
                <w:szCs w:val="18"/>
              </w:rPr>
            </w:pPr>
            <w:r>
              <w:rPr>
                <w:sz w:val="18"/>
                <w:szCs w:val="18"/>
              </w:rPr>
              <w:t xml:space="preserve">IP address and ISP is displayed.  </w:t>
            </w:r>
          </w:p>
          <w:p w14:paraId="728D2953" w14:textId="77777777" w:rsidR="002E54B7" w:rsidRDefault="002E54B7" w:rsidP="00535236">
            <w:pPr>
              <w:rPr>
                <w:sz w:val="18"/>
                <w:szCs w:val="18"/>
              </w:rPr>
            </w:pPr>
            <w:r>
              <w:rPr>
                <w:sz w:val="18"/>
                <w:szCs w:val="18"/>
              </w:rPr>
              <w:t>The IP and ISP in this step should be different to that in step 1.</w:t>
            </w:r>
          </w:p>
          <w:p w14:paraId="2C773EBA" w14:textId="77777777" w:rsidR="002E54B7" w:rsidRDefault="002E54B7" w:rsidP="00535236">
            <w:pPr>
              <w:rPr>
                <w:sz w:val="18"/>
                <w:szCs w:val="18"/>
              </w:rPr>
            </w:pPr>
          </w:p>
        </w:tc>
      </w:tr>
      <w:tr w:rsidR="002E54B7" w:rsidRPr="00D824AC" w14:paraId="675CB7DF" w14:textId="77777777" w:rsidTr="00535236">
        <w:tc>
          <w:tcPr>
            <w:tcW w:w="438" w:type="dxa"/>
            <w:shd w:val="clear" w:color="auto" w:fill="F2F2F2" w:themeFill="background1" w:themeFillShade="F2"/>
          </w:tcPr>
          <w:p w14:paraId="3861B537" w14:textId="77777777" w:rsidR="002E54B7" w:rsidRDefault="002E54B7" w:rsidP="00535236">
            <w:pPr>
              <w:tabs>
                <w:tab w:val="left" w:pos="851"/>
              </w:tabs>
              <w:ind w:right="-1"/>
              <w:rPr>
                <w:sz w:val="18"/>
                <w:szCs w:val="18"/>
              </w:rPr>
            </w:pPr>
            <w:r>
              <w:rPr>
                <w:sz w:val="18"/>
                <w:szCs w:val="18"/>
              </w:rPr>
              <w:t>4</w:t>
            </w:r>
          </w:p>
        </w:tc>
        <w:tc>
          <w:tcPr>
            <w:tcW w:w="4274" w:type="dxa"/>
          </w:tcPr>
          <w:p w14:paraId="1771CB09" w14:textId="77777777" w:rsidR="002E54B7" w:rsidRPr="004C14FC" w:rsidRDefault="002E54B7" w:rsidP="00535236">
            <w:pPr>
              <w:rPr>
                <w:sz w:val="18"/>
                <w:szCs w:val="18"/>
              </w:rPr>
            </w:pPr>
            <w:r>
              <w:rPr>
                <w:sz w:val="18"/>
                <w:szCs w:val="18"/>
              </w:rPr>
              <w:t>At DUT, download a large file from an external server.</w:t>
            </w:r>
          </w:p>
        </w:tc>
        <w:tc>
          <w:tcPr>
            <w:tcW w:w="4530" w:type="dxa"/>
          </w:tcPr>
          <w:p w14:paraId="0386D9C3" w14:textId="77777777" w:rsidR="002E54B7" w:rsidRDefault="002E54B7" w:rsidP="00535236">
            <w:pPr>
              <w:rPr>
                <w:sz w:val="18"/>
                <w:szCs w:val="18"/>
              </w:rPr>
            </w:pPr>
            <w:r>
              <w:rPr>
                <w:sz w:val="18"/>
                <w:szCs w:val="18"/>
              </w:rPr>
              <w:t>Data transfer is ongoing over Wi-Fi on DUT.</w:t>
            </w:r>
          </w:p>
        </w:tc>
      </w:tr>
      <w:tr w:rsidR="002E54B7" w:rsidRPr="00D824AC" w14:paraId="0E90EE32" w14:textId="77777777" w:rsidTr="00535236">
        <w:tc>
          <w:tcPr>
            <w:tcW w:w="438" w:type="dxa"/>
            <w:shd w:val="clear" w:color="auto" w:fill="F2F2F2" w:themeFill="background1" w:themeFillShade="F2"/>
          </w:tcPr>
          <w:p w14:paraId="6B06E264" w14:textId="77777777" w:rsidR="002E54B7" w:rsidRDefault="002E54B7" w:rsidP="00535236">
            <w:pPr>
              <w:tabs>
                <w:tab w:val="left" w:pos="851"/>
              </w:tabs>
              <w:ind w:right="-1"/>
              <w:rPr>
                <w:sz w:val="18"/>
                <w:szCs w:val="18"/>
              </w:rPr>
            </w:pPr>
            <w:r>
              <w:rPr>
                <w:sz w:val="18"/>
                <w:szCs w:val="18"/>
              </w:rPr>
              <w:t>5</w:t>
            </w:r>
          </w:p>
        </w:tc>
        <w:tc>
          <w:tcPr>
            <w:tcW w:w="4274" w:type="dxa"/>
          </w:tcPr>
          <w:p w14:paraId="02280441" w14:textId="77777777" w:rsidR="002E54B7" w:rsidRDefault="002E54B7" w:rsidP="00535236">
            <w:pPr>
              <w:rPr>
                <w:sz w:val="18"/>
                <w:szCs w:val="18"/>
              </w:rPr>
            </w:pPr>
            <w:r w:rsidRPr="004C14FC">
              <w:rPr>
                <w:sz w:val="18"/>
                <w:szCs w:val="18"/>
              </w:rPr>
              <w:t>At DUT, make MO voice call to Client-1.</w:t>
            </w:r>
          </w:p>
        </w:tc>
        <w:tc>
          <w:tcPr>
            <w:tcW w:w="4530" w:type="dxa"/>
          </w:tcPr>
          <w:p w14:paraId="5437D0B5"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C4E9834" w14:textId="77777777" w:rsidR="002E54B7" w:rsidRDefault="002E54B7" w:rsidP="00535236">
            <w:pPr>
              <w:rPr>
                <w:bCs/>
                <w:sz w:val="18"/>
                <w:szCs w:val="18"/>
              </w:rPr>
            </w:pPr>
            <w:r>
              <w:rPr>
                <w:bCs/>
                <w:sz w:val="18"/>
                <w:szCs w:val="18"/>
              </w:rPr>
              <w:t>Confirm 2-way audio between DUT and Client-1.</w:t>
            </w:r>
          </w:p>
          <w:p w14:paraId="6E31FBAC" w14:textId="77777777" w:rsidR="002E54B7" w:rsidRPr="00CE6A63" w:rsidRDefault="002E54B7" w:rsidP="00535236">
            <w:pPr>
              <w:rPr>
                <w:sz w:val="18"/>
                <w:szCs w:val="18"/>
              </w:rPr>
            </w:pPr>
            <w:r>
              <w:rPr>
                <w:sz w:val="18"/>
                <w:szCs w:val="18"/>
              </w:rPr>
              <w:t>Data transfer over Wi-Fi is ongoing on DUT.</w:t>
            </w:r>
          </w:p>
        </w:tc>
      </w:tr>
      <w:tr w:rsidR="002E54B7" w:rsidRPr="00D824AC" w14:paraId="3A4E3D8A" w14:textId="77777777" w:rsidTr="00535236">
        <w:tc>
          <w:tcPr>
            <w:tcW w:w="438" w:type="dxa"/>
            <w:shd w:val="clear" w:color="auto" w:fill="F2F2F2" w:themeFill="background1" w:themeFillShade="F2"/>
          </w:tcPr>
          <w:p w14:paraId="690EBF9D" w14:textId="77777777" w:rsidR="002E54B7" w:rsidRDefault="002E54B7" w:rsidP="00535236">
            <w:pPr>
              <w:tabs>
                <w:tab w:val="left" w:pos="851"/>
              </w:tabs>
              <w:ind w:right="-1"/>
              <w:rPr>
                <w:sz w:val="18"/>
                <w:szCs w:val="18"/>
              </w:rPr>
            </w:pPr>
            <w:r>
              <w:rPr>
                <w:sz w:val="18"/>
                <w:szCs w:val="18"/>
              </w:rPr>
              <w:t>6</w:t>
            </w:r>
          </w:p>
        </w:tc>
        <w:tc>
          <w:tcPr>
            <w:tcW w:w="4274" w:type="dxa"/>
          </w:tcPr>
          <w:p w14:paraId="75D9E6DD" w14:textId="77777777" w:rsidR="002E54B7" w:rsidRPr="00CE6A63" w:rsidRDefault="002E54B7" w:rsidP="00535236">
            <w:pPr>
              <w:rPr>
                <w:sz w:val="18"/>
                <w:szCs w:val="18"/>
              </w:rPr>
            </w:pPr>
            <w:r>
              <w:rPr>
                <w:bCs/>
                <w:sz w:val="18"/>
                <w:szCs w:val="18"/>
              </w:rPr>
              <w:t>At DUT, end the voice call with Client-1.</w:t>
            </w:r>
          </w:p>
        </w:tc>
        <w:tc>
          <w:tcPr>
            <w:tcW w:w="4530" w:type="dxa"/>
          </w:tcPr>
          <w:p w14:paraId="437A9DA7" w14:textId="77777777" w:rsidR="002E54B7" w:rsidRDefault="002E54B7" w:rsidP="00535236">
            <w:pPr>
              <w:rPr>
                <w:bCs/>
                <w:sz w:val="18"/>
                <w:szCs w:val="18"/>
              </w:rPr>
            </w:pPr>
            <w:r w:rsidRPr="00D824AC">
              <w:rPr>
                <w:bCs/>
                <w:sz w:val="18"/>
                <w:szCs w:val="18"/>
              </w:rPr>
              <w:t>Call is ended.</w:t>
            </w:r>
          </w:p>
          <w:p w14:paraId="51FEE2C3" w14:textId="77777777" w:rsidR="002E54B7" w:rsidRDefault="002E54B7" w:rsidP="00535236">
            <w:pPr>
              <w:rPr>
                <w:sz w:val="18"/>
                <w:szCs w:val="18"/>
              </w:rPr>
            </w:pPr>
            <w:r>
              <w:rPr>
                <w:sz w:val="18"/>
                <w:szCs w:val="18"/>
              </w:rPr>
              <w:t>Data transfer over Wi-Fi is ongoing on DUT.</w:t>
            </w:r>
          </w:p>
        </w:tc>
      </w:tr>
      <w:tr w:rsidR="002E54B7" w:rsidRPr="00D824AC" w14:paraId="3E3E14DA" w14:textId="77777777" w:rsidTr="00535236">
        <w:tc>
          <w:tcPr>
            <w:tcW w:w="438" w:type="dxa"/>
            <w:shd w:val="clear" w:color="auto" w:fill="F2F2F2" w:themeFill="background1" w:themeFillShade="F2"/>
          </w:tcPr>
          <w:p w14:paraId="669BA3C8" w14:textId="77777777" w:rsidR="002E54B7" w:rsidRDefault="002E54B7" w:rsidP="00535236">
            <w:pPr>
              <w:tabs>
                <w:tab w:val="left" w:pos="851"/>
              </w:tabs>
              <w:ind w:right="-1"/>
              <w:rPr>
                <w:sz w:val="18"/>
                <w:szCs w:val="18"/>
              </w:rPr>
            </w:pPr>
            <w:r>
              <w:rPr>
                <w:sz w:val="18"/>
                <w:szCs w:val="18"/>
              </w:rPr>
              <w:t>7</w:t>
            </w:r>
          </w:p>
        </w:tc>
        <w:tc>
          <w:tcPr>
            <w:tcW w:w="4274" w:type="dxa"/>
          </w:tcPr>
          <w:p w14:paraId="7BE728E3" w14:textId="77777777" w:rsidR="002E54B7" w:rsidRPr="00CE6A63"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6E18889E" w14:textId="77777777" w:rsidR="002E54B7" w:rsidRDefault="002E54B7" w:rsidP="00535236">
            <w:pPr>
              <w:rPr>
                <w:sz w:val="18"/>
                <w:szCs w:val="18"/>
              </w:rPr>
            </w:pPr>
            <w:r w:rsidRPr="006E6079">
              <w:rPr>
                <w:sz w:val="18"/>
                <w:szCs w:val="18"/>
              </w:rPr>
              <w:t>Data transfer is stopped.</w:t>
            </w:r>
          </w:p>
        </w:tc>
      </w:tr>
      <w:tr w:rsidR="002E54B7" w:rsidRPr="00D824AC" w14:paraId="100146E2" w14:textId="77777777" w:rsidTr="00535236">
        <w:tc>
          <w:tcPr>
            <w:tcW w:w="438" w:type="dxa"/>
            <w:shd w:val="clear" w:color="auto" w:fill="F2F2F2" w:themeFill="background1" w:themeFillShade="F2"/>
          </w:tcPr>
          <w:p w14:paraId="6EB2C7FC" w14:textId="77777777" w:rsidR="002E54B7" w:rsidRDefault="002E54B7" w:rsidP="00535236">
            <w:pPr>
              <w:tabs>
                <w:tab w:val="left" w:pos="851"/>
              </w:tabs>
              <w:ind w:right="-1"/>
              <w:rPr>
                <w:sz w:val="18"/>
                <w:szCs w:val="18"/>
              </w:rPr>
            </w:pPr>
            <w:r>
              <w:rPr>
                <w:sz w:val="18"/>
                <w:szCs w:val="18"/>
              </w:rPr>
              <w:t>8</w:t>
            </w:r>
          </w:p>
        </w:tc>
        <w:tc>
          <w:tcPr>
            <w:tcW w:w="4274" w:type="dxa"/>
          </w:tcPr>
          <w:p w14:paraId="5BAEF1C0" w14:textId="77777777" w:rsidR="002E54B7" w:rsidRPr="00CE6A63" w:rsidRDefault="002E54B7" w:rsidP="00535236">
            <w:pPr>
              <w:rPr>
                <w:sz w:val="18"/>
                <w:szCs w:val="18"/>
              </w:rPr>
            </w:pPr>
            <w:r>
              <w:rPr>
                <w:sz w:val="18"/>
                <w:szCs w:val="18"/>
              </w:rPr>
              <w:t>At DUT, disable Wi-Fi.</w:t>
            </w:r>
          </w:p>
        </w:tc>
        <w:tc>
          <w:tcPr>
            <w:tcW w:w="4530" w:type="dxa"/>
          </w:tcPr>
          <w:p w14:paraId="617D3F78" w14:textId="77777777" w:rsidR="002E54B7" w:rsidRDefault="002E54B7" w:rsidP="00535236">
            <w:pPr>
              <w:rPr>
                <w:sz w:val="18"/>
                <w:szCs w:val="18"/>
              </w:rPr>
            </w:pPr>
            <w:r>
              <w:rPr>
                <w:sz w:val="18"/>
                <w:szCs w:val="18"/>
              </w:rPr>
              <w:t>Wi-Fi connection icon disappears.</w:t>
            </w:r>
          </w:p>
          <w:p w14:paraId="1CF8CDF1" w14:textId="344622E7" w:rsidR="002E54B7" w:rsidRDefault="002E54B7" w:rsidP="00535236">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413242">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1C0905A6" w14:textId="4869C393" w:rsidR="002E54B7" w:rsidRDefault="002E54B7" w:rsidP="002E54B7">
      <w:pPr>
        <w:pStyle w:val="Heading4"/>
      </w:pPr>
      <w:r>
        <w:t>91.5.1.4 Data Transfer over W</w:t>
      </w:r>
      <w:r w:rsidR="00F169B4">
        <w:t>i</w:t>
      </w:r>
      <w:r>
        <w:t>-Fi setup during Active Voice Call</w:t>
      </w:r>
    </w:p>
    <w:p w14:paraId="212A77F7" w14:textId="77777777" w:rsidR="002E54B7" w:rsidRPr="00D85569" w:rsidRDefault="002E54B7" w:rsidP="002E54B7">
      <w:pPr>
        <w:pStyle w:val="H6"/>
      </w:pPr>
      <w:r w:rsidRPr="00D85569">
        <w:t>Description</w:t>
      </w:r>
    </w:p>
    <w:p w14:paraId="7548FD38" w14:textId="77777777" w:rsidR="002E54B7" w:rsidRPr="00D85569" w:rsidRDefault="002E54B7" w:rsidP="002E54B7">
      <w:r w:rsidRPr="00D85569">
        <w:t xml:space="preserve">The DUT shall </w:t>
      </w:r>
      <w:r>
        <w:t>successfully perform data transfer over Wi-Fi during an ongoing VxLTE call.</w:t>
      </w:r>
    </w:p>
    <w:p w14:paraId="0C2739EB" w14:textId="77777777" w:rsidR="002E54B7" w:rsidRPr="00D85569" w:rsidRDefault="002E54B7" w:rsidP="002E54B7">
      <w:pPr>
        <w:pStyle w:val="H6"/>
      </w:pPr>
      <w:r w:rsidRPr="00D85569">
        <w:t>Related 3GPP core specifications</w:t>
      </w:r>
    </w:p>
    <w:p w14:paraId="57E5A77D" w14:textId="77777777" w:rsidR="002E54B7" w:rsidRDefault="002E54B7" w:rsidP="002E54B7">
      <w:r>
        <w:t xml:space="preserve">3GPP TS 24.229 </w:t>
      </w:r>
    </w:p>
    <w:p w14:paraId="20574C51" w14:textId="77777777" w:rsidR="002E54B7" w:rsidRPr="00D85569" w:rsidRDefault="002E54B7" w:rsidP="002E54B7">
      <w:pPr>
        <w:pStyle w:val="H6"/>
      </w:pPr>
      <w:r w:rsidRPr="00D85569">
        <w:t>Reason for test</w:t>
      </w:r>
    </w:p>
    <w:p w14:paraId="5017741A" w14:textId="77777777" w:rsidR="002E54B7" w:rsidRPr="00D85569" w:rsidRDefault="002E54B7" w:rsidP="002E54B7">
      <w:r w:rsidRPr="00D85569">
        <w:t xml:space="preserve">To verify the DUT </w:t>
      </w:r>
      <w:r>
        <w:t>can perform data transfer over Wi-Fi during an ongoing VxLTE call.</w:t>
      </w:r>
    </w:p>
    <w:p w14:paraId="2ECDD786" w14:textId="77777777" w:rsidR="002E54B7" w:rsidRPr="00D85569" w:rsidRDefault="002E54B7" w:rsidP="002E54B7">
      <w:pPr>
        <w:pStyle w:val="H6"/>
      </w:pPr>
      <w:r w:rsidRPr="00D85569">
        <w:t>Initial configuration</w:t>
      </w:r>
    </w:p>
    <w:p w14:paraId="29D1ED7F"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7590F55A" w14:textId="77777777" w:rsidR="002E54B7" w:rsidRDefault="002E54B7" w:rsidP="002E54B7">
      <w:pPr>
        <w:jc w:val="left"/>
      </w:pPr>
      <w:r>
        <w:t>DUT preference for internet is access is Wi-Fi preferred, Mobile data secondary.</w:t>
      </w:r>
    </w:p>
    <w:p w14:paraId="55218431" w14:textId="77777777" w:rsidR="002E54B7" w:rsidRDefault="002E54B7" w:rsidP="002E54B7">
      <w:pPr>
        <w:jc w:val="left"/>
      </w:pPr>
      <w:r>
        <w:t>DUT has VxWi-Fi calling disabled in the menu (or is not supporting VxWi-Fi).</w:t>
      </w:r>
    </w:p>
    <w:p w14:paraId="01D92771" w14:textId="77777777" w:rsidR="002E54B7" w:rsidRDefault="002E54B7" w:rsidP="002E54B7">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2E54B7" w:rsidRPr="00D824AC" w14:paraId="09C780BD" w14:textId="77777777" w:rsidTr="00535236">
        <w:tc>
          <w:tcPr>
            <w:tcW w:w="438" w:type="dxa"/>
            <w:shd w:val="clear" w:color="auto" w:fill="F2F2F2" w:themeFill="background1" w:themeFillShade="F2"/>
          </w:tcPr>
          <w:p w14:paraId="02CAD326"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3A131C05"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A26B3AC"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4FA63FE1" w14:textId="77777777" w:rsidTr="00535236">
        <w:tc>
          <w:tcPr>
            <w:tcW w:w="438" w:type="dxa"/>
            <w:shd w:val="clear" w:color="auto" w:fill="F2F2F2" w:themeFill="background1" w:themeFillShade="F2"/>
          </w:tcPr>
          <w:p w14:paraId="45A28F6D" w14:textId="77777777" w:rsidR="002E54B7" w:rsidRDefault="002E54B7" w:rsidP="00535236">
            <w:pPr>
              <w:tabs>
                <w:tab w:val="left" w:pos="851"/>
              </w:tabs>
              <w:ind w:right="-1"/>
              <w:rPr>
                <w:sz w:val="18"/>
                <w:szCs w:val="18"/>
              </w:rPr>
            </w:pPr>
            <w:r>
              <w:rPr>
                <w:sz w:val="18"/>
                <w:szCs w:val="18"/>
              </w:rPr>
              <w:t>1</w:t>
            </w:r>
          </w:p>
        </w:tc>
        <w:tc>
          <w:tcPr>
            <w:tcW w:w="4274" w:type="dxa"/>
          </w:tcPr>
          <w:p w14:paraId="08652E5B" w14:textId="7F0F9A4C"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2CAFFFCC" w14:textId="77777777" w:rsidR="002E54B7" w:rsidRDefault="002E54B7" w:rsidP="00535236">
            <w:pPr>
              <w:rPr>
                <w:sz w:val="18"/>
                <w:szCs w:val="18"/>
              </w:rPr>
            </w:pPr>
            <w:r>
              <w:rPr>
                <w:sz w:val="18"/>
                <w:szCs w:val="18"/>
              </w:rPr>
              <w:t>This will display the IP address and ISP for the LTE network the DUT is registered on.</w:t>
            </w:r>
          </w:p>
          <w:p w14:paraId="76F50B6C" w14:textId="77777777" w:rsidR="002E54B7" w:rsidRDefault="002E54B7" w:rsidP="00535236">
            <w:pPr>
              <w:rPr>
                <w:sz w:val="18"/>
                <w:szCs w:val="18"/>
              </w:rPr>
            </w:pPr>
            <w:r>
              <w:rPr>
                <w:sz w:val="18"/>
                <w:szCs w:val="18"/>
              </w:rPr>
              <w:t>Make a note of these.</w:t>
            </w:r>
          </w:p>
        </w:tc>
        <w:tc>
          <w:tcPr>
            <w:tcW w:w="4530" w:type="dxa"/>
          </w:tcPr>
          <w:p w14:paraId="31C43807" w14:textId="77777777" w:rsidR="002E54B7" w:rsidRDefault="002E54B7" w:rsidP="00535236">
            <w:pPr>
              <w:rPr>
                <w:sz w:val="18"/>
                <w:szCs w:val="18"/>
              </w:rPr>
            </w:pPr>
            <w:r>
              <w:rPr>
                <w:sz w:val="18"/>
                <w:szCs w:val="18"/>
              </w:rPr>
              <w:t xml:space="preserve">IP address and ISP is displayed.  </w:t>
            </w:r>
          </w:p>
        </w:tc>
      </w:tr>
      <w:tr w:rsidR="002E54B7" w:rsidRPr="00D824AC" w14:paraId="20ACE7DD" w14:textId="77777777" w:rsidTr="00535236">
        <w:tc>
          <w:tcPr>
            <w:tcW w:w="438" w:type="dxa"/>
            <w:shd w:val="clear" w:color="auto" w:fill="F2F2F2" w:themeFill="background1" w:themeFillShade="F2"/>
          </w:tcPr>
          <w:p w14:paraId="37ED84B0" w14:textId="77777777" w:rsidR="002E54B7" w:rsidRDefault="002E54B7" w:rsidP="00535236">
            <w:pPr>
              <w:tabs>
                <w:tab w:val="left" w:pos="851"/>
              </w:tabs>
              <w:ind w:right="-1"/>
              <w:rPr>
                <w:sz w:val="18"/>
                <w:szCs w:val="18"/>
              </w:rPr>
            </w:pPr>
            <w:r>
              <w:rPr>
                <w:sz w:val="18"/>
                <w:szCs w:val="18"/>
              </w:rPr>
              <w:t>2</w:t>
            </w:r>
          </w:p>
        </w:tc>
        <w:tc>
          <w:tcPr>
            <w:tcW w:w="4274" w:type="dxa"/>
          </w:tcPr>
          <w:p w14:paraId="2E0827A2" w14:textId="77777777" w:rsidR="002E54B7" w:rsidRDefault="002E54B7" w:rsidP="00535236">
            <w:pPr>
              <w:rPr>
                <w:sz w:val="18"/>
                <w:szCs w:val="18"/>
              </w:rPr>
            </w:pPr>
            <w:r w:rsidRPr="004C14FC">
              <w:rPr>
                <w:sz w:val="18"/>
                <w:szCs w:val="18"/>
              </w:rPr>
              <w:t>At DUT, make MO voice call to Client-1.</w:t>
            </w:r>
          </w:p>
        </w:tc>
        <w:tc>
          <w:tcPr>
            <w:tcW w:w="4530" w:type="dxa"/>
          </w:tcPr>
          <w:p w14:paraId="09E54793"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3BF77E16" w14:textId="77777777" w:rsidR="002E54B7" w:rsidRPr="007F4694" w:rsidRDefault="002E54B7" w:rsidP="00535236">
            <w:pPr>
              <w:rPr>
                <w:bCs/>
                <w:sz w:val="18"/>
                <w:szCs w:val="18"/>
              </w:rPr>
            </w:pPr>
            <w:r>
              <w:rPr>
                <w:bCs/>
                <w:sz w:val="18"/>
                <w:szCs w:val="18"/>
              </w:rPr>
              <w:t>Confirm 2-way audio between DUT and Client-1.</w:t>
            </w:r>
          </w:p>
        </w:tc>
      </w:tr>
      <w:tr w:rsidR="002E54B7" w:rsidRPr="00D824AC" w14:paraId="7D3FBB06" w14:textId="77777777" w:rsidTr="00535236">
        <w:tc>
          <w:tcPr>
            <w:tcW w:w="438" w:type="dxa"/>
            <w:shd w:val="clear" w:color="auto" w:fill="F2F2F2" w:themeFill="background1" w:themeFillShade="F2"/>
          </w:tcPr>
          <w:p w14:paraId="2447C2E8" w14:textId="77777777" w:rsidR="002E54B7" w:rsidRDefault="002E54B7" w:rsidP="00535236">
            <w:pPr>
              <w:tabs>
                <w:tab w:val="left" w:pos="851"/>
              </w:tabs>
              <w:ind w:right="-1"/>
              <w:rPr>
                <w:sz w:val="18"/>
                <w:szCs w:val="18"/>
              </w:rPr>
            </w:pPr>
            <w:r>
              <w:rPr>
                <w:sz w:val="18"/>
                <w:szCs w:val="18"/>
              </w:rPr>
              <w:t>3</w:t>
            </w:r>
          </w:p>
        </w:tc>
        <w:tc>
          <w:tcPr>
            <w:tcW w:w="4274" w:type="dxa"/>
          </w:tcPr>
          <w:p w14:paraId="700D0BE8" w14:textId="77777777" w:rsidR="002E54B7" w:rsidRDefault="002E54B7" w:rsidP="00535236">
            <w:pPr>
              <w:rPr>
                <w:sz w:val="18"/>
                <w:szCs w:val="18"/>
              </w:rPr>
            </w:pPr>
            <w:r>
              <w:rPr>
                <w:sz w:val="18"/>
                <w:szCs w:val="18"/>
              </w:rPr>
              <w:t>At DUT, enable Wi-Fi and connect to the Wi-Fi hotspot.</w:t>
            </w:r>
          </w:p>
        </w:tc>
        <w:tc>
          <w:tcPr>
            <w:tcW w:w="4530" w:type="dxa"/>
          </w:tcPr>
          <w:p w14:paraId="3F8EA404" w14:textId="77777777" w:rsidR="002E54B7" w:rsidRDefault="002E54B7" w:rsidP="00535236">
            <w:pPr>
              <w:rPr>
                <w:sz w:val="18"/>
                <w:szCs w:val="18"/>
              </w:rPr>
            </w:pPr>
            <w:r>
              <w:rPr>
                <w:sz w:val="18"/>
                <w:szCs w:val="18"/>
              </w:rPr>
              <w:t>DUT displays the Wi-Fi connection icon to indicate it is connected to the Wi-Fi hotspot.</w:t>
            </w:r>
          </w:p>
          <w:p w14:paraId="5E36F41C" w14:textId="77777777" w:rsidR="002E54B7" w:rsidRDefault="002E54B7" w:rsidP="00535236">
            <w:pPr>
              <w:rPr>
                <w:sz w:val="18"/>
                <w:szCs w:val="18"/>
              </w:rPr>
            </w:pPr>
            <w:r>
              <w:rPr>
                <w:sz w:val="18"/>
                <w:szCs w:val="18"/>
              </w:rPr>
              <w:t>Call is ongoing with Client-1.</w:t>
            </w:r>
          </w:p>
        </w:tc>
      </w:tr>
      <w:tr w:rsidR="002E54B7" w:rsidRPr="00D824AC" w14:paraId="7612B2BE" w14:textId="77777777" w:rsidTr="00535236">
        <w:tc>
          <w:tcPr>
            <w:tcW w:w="438" w:type="dxa"/>
            <w:shd w:val="clear" w:color="auto" w:fill="F2F2F2" w:themeFill="background1" w:themeFillShade="F2"/>
          </w:tcPr>
          <w:p w14:paraId="10F6C1C1" w14:textId="77777777" w:rsidR="002E54B7" w:rsidRDefault="002E54B7" w:rsidP="00535236">
            <w:pPr>
              <w:tabs>
                <w:tab w:val="left" w:pos="851"/>
              </w:tabs>
              <w:ind w:right="-1"/>
              <w:rPr>
                <w:sz w:val="18"/>
                <w:szCs w:val="18"/>
              </w:rPr>
            </w:pPr>
            <w:r>
              <w:rPr>
                <w:sz w:val="18"/>
                <w:szCs w:val="18"/>
              </w:rPr>
              <w:t>4</w:t>
            </w:r>
          </w:p>
        </w:tc>
        <w:tc>
          <w:tcPr>
            <w:tcW w:w="4274" w:type="dxa"/>
          </w:tcPr>
          <w:p w14:paraId="6573C43B" w14:textId="3E80EBC2"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253BF157" w14:textId="77777777" w:rsidR="002E54B7" w:rsidRDefault="002E54B7" w:rsidP="00535236">
            <w:pPr>
              <w:rPr>
                <w:sz w:val="18"/>
                <w:szCs w:val="18"/>
              </w:rPr>
            </w:pPr>
            <w:r>
              <w:rPr>
                <w:sz w:val="18"/>
                <w:szCs w:val="18"/>
              </w:rPr>
              <w:t>This will display the IP address and ISP for the Wi-Fi network the DUT is registered on.</w:t>
            </w:r>
          </w:p>
          <w:p w14:paraId="07A64B49" w14:textId="77777777" w:rsidR="002E54B7" w:rsidRPr="004C14FC" w:rsidRDefault="002E54B7" w:rsidP="00535236">
            <w:pPr>
              <w:rPr>
                <w:sz w:val="18"/>
                <w:szCs w:val="18"/>
              </w:rPr>
            </w:pPr>
            <w:r>
              <w:rPr>
                <w:sz w:val="18"/>
                <w:szCs w:val="18"/>
              </w:rPr>
              <w:t>Make a note of these.</w:t>
            </w:r>
          </w:p>
        </w:tc>
        <w:tc>
          <w:tcPr>
            <w:tcW w:w="4530" w:type="dxa"/>
          </w:tcPr>
          <w:p w14:paraId="11A2D73C" w14:textId="77777777" w:rsidR="002E54B7" w:rsidRDefault="002E54B7" w:rsidP="00535236">
            <w:pPr>
              <w:rPr>
                <w:sz w:val="18"/>
                <w:szCs w:val="18"/>
              </w:rPr>
            </w:pPr>
            <w:r>
              <w:rPr>
                <w:sz w:val="18"/>
                <w:szCs w:val="18"/>
              </w:rPr>
              <w:t xml:space="preserve">IP address and ISP is displayed.  </w:t>
            </w:r>
          </w:p>
          <w:p w14:paraId="2F27D69D" w14:textId="77777777" w:rsidR="002E54B7" w:rsidRDefault="002E54B7" w:rsidP="00535236">
            <w:pPr>
              <w:rPr>
                <w:sz w:val="18"/>
                <w:szCs w:val="18"/>
              </w:rPr>
            </w:pPr>
            <w:r>
              <w:rPr>
                <w:sz w:val="18"/>
                <w:szCs w:val="18"/>
              </w:rPr>
              <w:t>The IP and ISP in this step should be different to that in step 1.</w:t>
            </w:r>
          </w:p>
          <w:p w14:paraId="26611942" w14:textId="77777777" w:rsidR="002E54B7" w:rsidRDefault="002E54B7" w:rsidP="00535236">
            <w:pPr>
              <w:rPr>
                <w:sz w:val="18"/>
                <w:szCs w:val="18"/>
              </w:rPr>
            </w:pPr>
          </w:p>
        </w:tc>
      </w:tr>
      <w:tr w:rsidR="002E54B7" w:rsidRPr="00D824AC" w14:paraId="4FB0C089" w14:textId="77777777" w:rsidTr="00535236">
        <w:tc>
          <w:tcPr>
            <w:tcW w:w="438" w:type="dxa"/>
            <w:shd w:val="clear" w:color="auto" w:fill="F2F2F2" w:themeFill="background1" w:themeFillShade="F2"/>
          </w:tcPr>
          <w:p w14:paraId="466024F3" w14:textId="77777777" w:rsidR="002E54B7" w:rsidRDefault="002E54B7" w:rsidP="00535236">
            <w:pPr>
              <w:tabs>
                <w:tab w:val="left" w:pos="851"/>
              </w:tabs>
              <w:ind w:right="-1"/>
              <w:rPr>
                <w:sz w:val="18"/>
                <w:szCs w:val="18"/>
              </w:rPr>
            </w:pPr>
            <w:r>
              <w:rPr>
                <w:sz w:val="18"/>
                <w:szCs w:val="18"/>
              </w:rPr>
              <w:t>5</w:t>
            </w:r>
          </w:p>
        </w:tc>
        <w:tc>
          <w:tcPr>
            <w:tcW w:w="4274" w:type="dxa"/>
          </w:tcPr>
          <w:p w14:paraId="717656C4" w14:textId="77777777" w:rsidR="002E54B7" w:rsidRPr="004C14FC" w:rsidRDefault="002E54B7" w:rsidP="00535236">
            <w:pPr>
              <w:rPr>
                <w:sz w:val="18"/>
                <w:szCs w:val="18"/>
              </w:rPr>
            </w:pPr>
            <w:r>
              <w:rPr>
                <w:sz w:val="18"/>
                <w:szCs w:val="18"/>
              </w:rPr>
              <w:t>At DUT, download a large file from an external server.</w:t>
            </w:r>
          </w:p>
        </w:tc>
        <w:tc>
          <w:tcPr>
            <w:tcW w:w="4530" w:type="dxa"/>
          </w:tcPr>
          <w:p w14:paraId="63EB8AE5" w14:textId="77777777" w:rsidR="002E54B7" w:rsidRDefault="002E54B7" w:rsidP="00535236">
            <w:pPr>
              <w:rPr>
                <w:sz w:val="18"/>
                <w:szCs w:val="18"/>
              </w:rPr>
            </w:pPr>
            <w:r>
              <w:rPr>
                <w:sz w:val="18"/>
                <w:szCs w:val="18"/>
              </w:rPr>
              <w:t>Data transfer is ongoing over Wi-Fi on DUT.</w:t>
            </w:r>
          </w:p>
          <w:p w14:paraId="5E3C7065" w14:textId="77777777" w:rsidR="002E54B7" w:rsidRPr="007F4694" w:rsidRDefault="002E54B7" w:rsidP="00535236">
            <w:pPr>
              <w:rPr>
                <w:bCs/>
                <w:sz w:val="18"/>
                <w:szCs w:val="18"/>
              </w:rPr>
            </w:pPr>
            <w:r>
              <w:rPr>
                <w:sz w:val="18"/>
                <w:szCs w:val="18"/>
              </w:rPr>
              <w:t>Call is ongoing with Client-1.</w:t>
            </w:r>
          </w:p>
        </w:tc>
      </w:tr>
      <w:tr w:rsidR="002E54B7" w:rsidRPr="00D824AC" w14:paraId="31B756EF" w14:textId="77777777" w:rsidTr="00535236">
        <w:tc>
          <w:tcPr>
            <w:tcW w:w="438" w:type="dxa"/>
            <w:shd w:val="clear" w:color="auto" w:fill="F2F2F2" w:themeFill="background1" w:themeFillShade="F2"/>
          </w:tcPr>
          <w:p w14:paraId="4AD72C8C" w14:textId="77777777" w:rsidR="002E54B7" w:rsidRDefault="002E54B7" w:rsidP="00535236">
            <w:pPr>
              <w:tabs>
                <w:tab w:val="left" w:pos="851"/>
              </w:tabs>
              <w:ind w:right="-1"/>
              <w:rPr>
                <w:sz w:val="18"/>
                <w:szCs w:val="18"/>
              </w:rPr>
            </w:pPr>
            <w:r>
              <w:rPr>
                <w:sz w:val="18"/>
                <w:szCs w:val="18"/>
              </w:rPr>
              <w:t>6</w:t>
            </w:r>
          </w:p>
        </w:tc>
        <w:tc>
          <w:tcPr>
            <w:tcW w:w="4274" w:type="dxa"/>
          </w:tcPr>
          <w:p w14:paraId="3BD4DC76" w14:textId="77777777" w:rsidR="002E54B7" w:rsidRPr="00CE6A63"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701A8064" w14:textId="77777777" w:rsidR="002E54B7" w:rsidRDefault="002E54B7" w:rsidP="00535236">
            <w:pPr>
              <w:rPr>
                <w:sz w:val="18"/>
                <w:szCs w:val="18"/>
              </w:rPr>
            </w:pPr>
            <w:r w:rsidRPr="006E6079">
              <w:rPr>
                <w:sz w:val="18"/>
                <w:szCs w:val="18"/>
              </w:rPr>
              <w:t>Data transfer is stopped.</w:t>
            </w:r>
          </w:p>
          <w:p w14:paraId="43BC8140" w14:textId="77777777" w:rsidR="002E54B7" w:rsidRDefault="002E54B7" w:rsidP="00535236">
            <w:pPr>
              <w:rPr>
                <w:sz w:val="18"/>
                <w:szCs w:val="18"/>
              </w:rPr>
            </w:pPr>
            <w:r>
              <w:rPr>
                <w:sz w:val="18"/>
                <w:szCs w:val="18"/>
              </w:rPr>
              <w:t>Call is ongoing with Client-1.</w:t>
            </w:r>
          </w:p>
        </w:tc>
      </w:tr>
      <w:tr w:rsidR="002E54B7" w:rsidRPr="00D824AC" w14:paraId="4B2CFB55" w14:textId="77777777" w:rsidTr="00535236">
        <w:tc>
          <w:tcPr>
            <w:tcW w:w="438" w:type="dxa"/>
            <w:shd w:val="clear" w:color="auto" w:fill="F2F2F2" w:themeFill="background1" w:themeFillShade="F2"/>
          </w:tcPr>
          <w:p w14:paraId="618ECAC4" w14:textId="77777777" w:rsidR="002E54B7" w:rsidRDefault="002E54B7" w:rsidP="00535236">
            <w:pPr>
              <w:tabs>
                <w:tab w:val="left" w:pos="851"/>
              </w:tabs>
              <w:ind w:right="-1"/>
              <w:rPr>
                <w:sz w:val="18"/>
                <w:szCs w:val="18"/>
              </w:rPr>
            </w:pPr>
            <w:r>
              <w:rPr>
                <w:sz w:val="18"/>
                <w:szCs w:val="18"/>
              </w:rPr>
              <w:t>7</w:t>
            </w:r>
          </w:p>
        </w:tc>
        <w:tc>
          <w:tcPr>
            <w:tcW w:w="4274" w:type="dxa"/>
          </w:tcPr>
          <w:p w14:paraId="3E05A708" w14:textId="77777777" w:rsidR="002E54B7" w:rsidRPr="00CE6A63" w:rsidRDefault="002E54B7" w:rsidP="00535236">
            <w:pPr>
              <w:rPr>
                <w:sz w:val="18"/>
                <w:szCs w:val="18"/>
              </w:rPr>
            </w:pPr>
            <w:r>
              <w:rPr>
                <w:sz w:val="18"/>
                <w:szCs w:val="18"/>
              </w:rPr>
              <w:t>At DUT, disable Wi-Fi.</w:t>
            </w:r>
          </w:p>
        </w:tc>
        <w:tc>
          <w:tcPr>
            <w:tcW w:w="4530" w:type="dxa"/>
          </w:tcPr>
          <w:p w14:paraId="79E5B1F9" w14:textId="77777777" w:rsidR="002E54B7" w:rsidRDefault="002E54B7" w:rsidP="00535236">
            <w:pPr>
              <w:rPr>
                <w:sz w:val="18"/>
                <w:szCs w:val="18"/>
              </w:rPr>
            </w:pPr>
            <w:r>
              <w:rPr>
                <w:sz w:val="18"/>
                <w:szCs w:val="18"/>
              </w:rPr>
              <w:t>Wi-Fi connection icon disappears.</w:t>
            </w:r>
          </w:p>
          <w:p w14:paraId="7BE99603" w14:textId="77777777" w:rsidR="002E54B7" w:rsidRDefault="002E54B7" w:rsidP="00535236">
            <w:pPr>
              <w:rPr>
                <w:sz w:val="18"/>
                <w:szCs w:val="18"/>
              </w:rPr>
            </w:pPr>
            <w:r>
              <w:rPr>
                <w:sz w:val="18"/>
                <w:szCs w:val="18"/>
              </w:rPr>
              <w:t>Call is ongoing with Client-1.</w:t>
            </w:r>
          </w:p>
        </w:tc>
      </w:tr>
      <w:tr w:rsidR="002E54B7" w:rsidRPr="00D824AC" w14:paraId="6F4C4845" w14:textId="77777777" w:rsidTr="00535236">
        <w:tc>
          <w:tcPr>
            <w:tcW w:w="438" w:type="dxa"/>
            <w:shd w:val="clear" w:color="auto" w:fill="F2F2F2" w:themeFill="background1" w:themeFillShade="F2"/>
          </w:tcPr>
          <w:p w14:paraId="17B2CAAA" w14:textId="77777777" w:rsidR="002E54B7" w:rsidRDefault="002E54B7" w:rsidP="00535236">
            <w:pPr>
              <w:tabs>
                <w:tab w:val="left" w:pos="851"/>
              </w:tabs>
              <w:ind w:right="-1"/>
              <w:rPr>
                <w:sz w:val="18"/>
                <w:szCs w:val="18"/>
              </w:rPr>
            </w:pPr>
            <w:r>
              <w:rPr>
                <w:sz w:val="18"/>
                <w:szCs w:val="18"/>
              </w:rPr>
              <w:t>8</w:t>
            </w:r>
          </w:p>
        </w:tc>
        <w:tc>
          <w:tcPr>
            <w:tcW w:w="4274" w:type="dxa"/>
          </w:tcPr>
          <w:p w14:paraId="4115ACFB" w14:textId="77777777" w:rsidR="002E54B7" w:rsidRDefault="002E54B7" w:rsidP="00535236">
            <w:pPr>
              <w:rPr>
                <w:sz w:val="18"/>
                <w:szCs w:val="18"/>
              </w:rPr>
            </w:pPr>
            <w:r>
              <w:rPr>
                <w:bCs/>
                <w:sz w:val="18"/>
                <w:szCs w:val="18"/>
              </w:rPr>
              <w:t>At DUT, end the voice call with Client-1.</w:t>
            </w:r>
          </w:p>
        </w:tc>
        <w:tc>
          <w:tcPr>
            <w:tcW w:w="4530" w:type="dxa"/>
          </w:tcPr>
          <w:p w14:paraId="7799EF20" w14:textId="77777777" w:rsidR="002E54B7" w:rsidRDefault="002E54B7" w:rsidP="00535236">
            <w:pPr>
              <w:rPr>
                <w:bCs/>
                <w:sz w:val="18"/>
                <w:szCs w:val="18"/>
              </w:rPr>
            </w:pPr>
            <w:r w:rsidRPr="00D824AC">
              <w:rPr>
                <w:bCs/>
                <w:sz w:val="18"/>
                <w:szCs w:val="18"/>
              </w:rPr>
              <w:t>Call is ended.</w:t>
            </w:r>
          </w:p>
          <w:p w14:paraId="67778593" w14:textId="1FB8C979" w:rsidR="002E54B7" w:rsidRPr="00A959FF" w:rsidRDefault="002E54B7" w:rsidP="00535236">
            <w:pPr>
              <w:rPr>
                <w:bCs/>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4D6E9D">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443D1474" w14:textId="77777777" w:rsidR="00E5382E" w:rsidRDefault="00E5382E" w:rsidP="00E5382E">
      <w:pPr>
        <w:pStyle w:val="Heading3"/>
      </w:pPr>
      <w:bookmarkStart w:id="145" w:name="_Toc126693010"/>
      <w:r>
        <w:t>91.5.2 Video with Data Transfer</w:t>
      </w:r>
      <w:bookmarkEnd w:id="145"/>
    </w:p>
    <w:p w14:paraId="1979E89A" w14:textId="77777777" w:rsidR="002E54B7" w:rsidRDefault="002E54B7" w:rsidP="002E54B7">
      <w:pPr>
        <w:pStyle w:val="Heading4"/>
      </w:pPr>
      <w:bookmarkStart w:id="146" w:name="_Toc482686007"/>
      <w:r>
        <w:t>91.5.2.1 Video Call setup during Active Data Transfer</w:t>
      </w:r>
    </w:p>
    <w:p w14:paraId="74DD09A6" w14:textId="77777777" w:rsidR="002E54B7" w:rsidRPr="00D85569" w:rsidRDefault="002E54B7" w:rsidP="002E54B7">
      <w:pPr>
        <w:pStyle w:val="H6"/>
      </w:pPr>
      <w:r w:rsidRPr="00D85569">
        <w:t>Description</w:t>
      </w:r>
    </w:p>
    <w:p w14:paraId="5EC81DDD" w14:textId="77777777" w:rsidR="002E54B7" w:rsidRPr="00D85569" w:rsidRDefault="002E54B7" w:rsidP="002E54B7">
      <w:r w:rsidRPr="00D85569">
        <w:t xml:space="preserve">The DUT shall </w:t>
      </w:r>
      <w:r>
        <w:t>successfully setup a VxLTE call during an active data transfer.</w:t>
      </w:r>
    </w:p>
    <w:p w14:paraId="3E2E8B2A" w14:textId="77777777" w:rsidR="002E54B7" w:rsidRPr="00D85569" w:rsidRDefault="002E54B7" w:rsidP="002E54B7">
      <w:pPr>
        <w:pStyle w:val="H6"/>
      </w:pPr>
      <w:r w:rsidRPr="00D85569">
        <w:t>Related 3GPP core specifications</w:t>
      </w:r>
    </w:p>
    <w:p w14:paraId="1A9DA8F8" w14:textId="77777777" w:rsidR="002E54B7" w:rsidRDefault="002E54B7" w:rsidP="002E54B7">
      <w:r>
        <w:t xml:space="preserve">3GPP TS 24.229 </w:t>
      </w:r>
    </w:p>
    <w:p w14:paraId="2D67FC59" w14:textId="77777777" w:rsidR="002E54B7" w:rsidRPr="00D85569" w:rsidRDefault="002E54B7" w:rsidP="002E54B7">
      <w:pPr>
        <w:pStyle w:val="H6"/>
      </w:pPr>
      <w:r w:rsidRPr="00D85569">
        <w:t>Reason for test</w:t>
      </w:r>
    </w:p>
    <w:p w14:paraId="0948BC66" w14:textId="77777777" w:rsidR="002E54B7" w:rsidRPr="00D85569" w:rsidRDefault="002E54B7" w:rsidP="002E54B7">
      <w:r w:rsidRPr="00D85569">
        <w:t xml:space="preserve">To verify the DUT </w:t>
      </w:r>
      <w:r>
        <w:t>can successfully setup a VxLTE call during an active data transfer.</w:t>
      </w:r>
    </w:p>
    <w:p w14:paraId="46705545" w14:textId="77777777" w:rsidR="002E54B7" w:rsidRPr="00D85569" w:rsidRDefault="002E54B7" w:rsidP="002E54B7">
      <w:pPr>
        <w:pStyle w:val="H6"/>
      </w:pPr>
      <w:r w:rsidRPr="00D85569">
        <w:t>Initial configuration</w:t>
      </w:r>
    </w:p>
    <w:p w14:paraId="5E840517"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09C43912" w14:textId="77777777" w:rsidR="002E54B7" w:rsidRPr="00C8764A" w:rsidRDefault="002E54B7" w:rsidP="002E54B7">
      <w:r w:rsidRPr="003B0BEE">
        <w:rPr>
          <w:rFonts w:ascii="Calibri" w:hAnsi="Calibri"/>
          <w:sz w:val="22"/>
          <w:szCs w:val="22"/>
        </w:rPr>
        <w:t>If the DUT is supporting a Carrier Aggregation combination of the network then this shall be used when performing the active data transfer.</w:t>
      </w:r>
    </w:p>
    <w:p w14:paraId="47CE28BA" w14:textId="77777777" w:rsidR="002E54B7" w:rsidRDefault="002E54B7" w:rsidP="002E54B7">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2E54B7" w:rsidRPr="00D824AC" w14:paraId="2BF0ED91" w14:textId="77777777" w:rsidTr="00535236">
        <w:tc>
          <w:tcPr>
            <w:tcW w:w="438" w:type="dxa"/>
            <w:shd w:val="clear" w:color="auto" w:fill="F2F2F2" w:themeFill="background1" w:themeFillShade="F2"/>
          </w:tcPr>
          <w:p w14:paraId="4AFD4275"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70EB6901"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22837CA"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58D054E9" w14:textId="77777777" w:rsidTr="00535236">
        <w:tc>
          <w:tcPr>
            <w:tcW w:w="438" w:type="dxa"/>
            <w:shd w:val="clear" w:color="auto" w:fill="F2F2F2" w:themeFill="background1" w:themeFillShade="F2"/>
          </w:tcPr>
          <w:p w14:paraId="54D69B75" w14:textId="77777777" w:rsidR="002E54B7" w:rsidRPr="00D824AC" w:rsidRDefault="002E54B7" w:rsidP="00535236">
            <w:pPr>
              <w:tabs>
                <w:tab w:val="left" w:pos="851"/>
              </w:tabs>
              <w:ind w:right="-1"/>
              <w:rPr>
                <w:sz w:val="18"/>
                <w:szCs w:val="18"/>
              </w:rPr>
            </w:pPr>
            <w:r>
              <w:rPr>
                <w:sz w:val="18"/>
                <w:szCs w:val="18"/>
              </w:rPr>
              <w:t>1</w:t>
            </w:r>
          </w:p>
        </w:tc>
        <w:tc>
          <w:tcPr>
            <w:tcW w:w="4274" w:type="dxa"/>
          </w:tcPr>
          <w:p w14:paraId="4816B1CB" w14:textId="77777777" w:rsidR="002E54B7" w:rsidRDefault="002E54B7" w:rsidP="00535236">
            <w:pPr>
              <w:rPr>
                <w:sz w:val="18"/>
                <w:szCs w:val="18"/>
              </w:rPr>
            </w:pPr>
            <w:r>
              <w:rPr>
                <w:sz w:val="18"/>
                <w:szCs w:val="18"/>
              </w:rPr>
              <w:t>At DUT, download a large file from an external server.</w:t>
            </w:r>
          </w:p>
          <w:p w14:paraId="29AF8DDE" w14:textId="77777777" w:rsidR="002E54B7" w:rsidRDefault="002E54B7" w:rsidP="00535236">
            <w:pPr>
              <w:rPr>
                <w:sz w:val="18"/>
                <w:szCs w:val="18"/>
              </w:rPr>
            </w:pPr>
            <w:r>
              <w:rPr>
                <w:sz w:val="18"/>
                <w:szCs w:val="18"/>
              </w:rPr>
              <w:t>Note:</w:t>
            </w:r>
          </w:p>
          <w:p w14:paraId="4EE23E50" w14:textId="77777777" w:rsidR="002E54B7" w:rsidRPr="006E6079" w:rsidRDefault="002E54B7" w:rsidP="00535236">
            <w:pPr>
              <w:rPr>
                <w:sz w:val="18"/>
                <w:szCs w:val="18"/>
              </w:rPr>
            </w:pPr>
            <w:r>
              <w:rPr>
                <w:sz w:val="18"/>
                <w:szCs w:val="18"/>
              </w:rPr>
              <w:t>This can be via an internal FTP application or via a tethered laptop connection.</w:t>
            </w:r>
          </w:p>
        </w:tc>
        <w:tc>
          <w:tcPr>
            <w:tcW w:w="4530" w:type="dxa"/>
          </w:tcPr>
          <w:p w14:paraId="587D5389" w14:textId="77777777" w:rsidR="002E54B7" w:rsidRDefault="002E54B7" w:rsidP="00535236">
            <w:pPr>
              <w:rPr>
                <w:sz w:val="18"/>
                <w:szCs w:val="18"/>
              </w:rPr>
            </w:pPr>
            <w:r>
              <w:rPr>
                <w:sz w:val="18"/>
                <w:szCs w:val="18"/>
              </w:rPr>
              <w:t>Data transfer is ongoing on DUT.</w:t>
            </w:r>
          </w:p>
          <w:p w14:paraId="5AFA8BC1" w14:textId="77777777" w:rsidR="002E54B7" w:rsidRPr="006E6079" w:rsidRDefault="002E54B7" w:rsidP="00535236">
            <w:pPr>
              <w:rPr>
                <w:sz w:val="18"/>
                <w:szCs w:val="18"/>
              </w:rPr>
            </w:pPr>
            <w:r w:rsidRPr="00FD4EB7">
              <w:rPr>
                <w:sz w:val="18"/>
                <w:szCs w:val="18"/>
              </w:rPr>
              <w:t>(If DUT is supporting a Carrier Aggregation of the network then CA is successfully established).</w:t>
            </w:r>
          </w:p>
        </w:tc>
      </w:tr>
      <w:tr w:rsidR="002E54B7" w:rsidRPr="00D824AC" w14:paraId="6A58020A" w14:textId="77777777" w:rsidTr="00535236">
        <w:tc>
          <w:tcPr>
            <w:tcW w:w="438" w:type="dxa"/>
            <w:shd w:val="clear" w:color="auto" w:fill="F2F2F2" w:themeFill="background1" w:themeFillShade="F2"/>
          </w:tcPr>
          <w:p w14:paraId="4B565AC4" w14:textId="77777777" w:rsidR="002E54B7" w:rsidRDefault="002E54B7" w:rsidP="00535236">
            <w:pPr>
              <w:tabs>
                <w:tab w:val="left" w:pos="851"/>
              </w:tabs>
              <w:ind w:right="-1"/>
              <w:rPr>
                <w:sz w:val="18"/>
                <w:szCs w:val="18"/>
              </w:rPr>
            </w:pPr>
            <w:r>
              <w:rPr>
                <w:sz w:val="18"/>
                <w:szCs w:val="18"/>
              </w:rPr>
              <w:t>2</w:t>
            </w:r>
          </w:p>
        </w:tc>
        <w:tc>
          <w:tcPr>
            <w:tcW w:w="4274" w:type="dxa"/>
          </w:tcPr>
          <w:p w14:paraId="4AE4EF2A" w14:textId="77777777" w:rsidR="002E54B7" w:rsidRDefault="002E54B7" w:rsidP="00535236">
            <w:pPr>
              <w:rPr>
                <w:sz w:val="18"/>
                <w:szCs w:val="18"/>
              </w:rPr>
            </w:pPr>
            <w:r>
              <w:rPr>
                <w:sz w:val="18"/>
                <w:szCs w:val="18"/>
              </w:rPr>
              <w:t>At DUT, make MO video</w:t>
            </w:r>
            <w:r w:rsidRPr="004C14FC">
              <w:rPr>
                <w:sz w:val="18"/>
                <w:szCs w:val="18"/>
              </w:rPr>
              <w:t xml:space="preserve"> call to Client-1.</w:t>
            </w:r>
          </w:p>
        </w:tc>
        <w:tc>
          <w:tcPr>
            <w:tcW w:w="4530" w:type="dxa"/>
          </w:tcPr>
          <w:p w14:paraId="4BB7EF8E"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6A6DF77F" w14:textId="77777777" w:rsidR="002E54B7" w:rsidRDefault="002E54B7" w:rsidP="00535236">
            <w:pPr>
              <w:jc w:val="left"/>
              <w:rPr>
                <w:bCs/>
                <w:sz w:val="18"/>
                <w:szCs w:val="18"/>
              </w:rPr>
            </w:pPr>
            <w:r>
              <w:rPr>
                <w:bCs/>
                <w:sz w:val="18"/>
                <w:szCs w:val="18"/>
              </w:rPr>
              <w:t>Confirm 2-way audio between DUT and Client-1.</w:t>
            </w:r>
          </w:p>
          <w:p w14:paraId="17BCA5F8" w14:textId="77777777" w:rsidR="002E54B7" w:rsidRDefault="002E54B7" w:rsidP="00535236">
            <w:pPr>
              <w:rPr>
                <w:bCs/>
                <w:sz w:val="18"/>
                <w:szCs w:val="18"/>
              </w:rPr>
            </w:pPr>
            <w:r>
              <w:rPr>
                <w:bCs/>
                <w:sz w:val="18"/>
                <w:szCs w:val="18"/>
              </w:rPr>
              <w:t>Confirm 2-way video media stream between DUT and Client-1.</w:t>
            </w:r>
          </w:p>
          <w:p w14:paraId="3B37E4F9" w14:textId="77777777" w:rsidR="002E54B7" w:rsidRDefault="002E54B7" w:rsidP="00535236">
            <w:pPr>
              <w:rPr>
                <w:sz w:val="18"/>
                <w:szCs w:val="18"/>
              </w:rPr>
            </w:pPr>
            <w:r>
              <w:rPr>
                <w:sz w:val="18"/>
                <w:szCs w:val="18"/>
              </w:rPr>
              <w:t>Data transfer is ongoing on DUT.</w:t>
            </w:r>
          </w:p>
        </w:tc>
      </w:tr>
      <w:tr w:rsidR="002E54B7" w:rsidRPr="00D824AC" w14:paraId="373342C3" w14:textId="77777777" w:rsidTr="00535236">
        <w:tc>
          <w:tcPr>
            <w:tcW w:w="438" w:type="dxa"/>
            <w:shd w:val="clear" w:color="auto" w:fill="F2F2F2" w:themeFill="background1" w:themeFillShade="F2"/>
          </w:tcPr>
          <w:p w14:paraId="4D5334D0" w14:textId="77777777" w:rsidR="002E54B7" w:rsidRPr="00D824AC" w:rsidRDefault="002E54B7" w:rsidP="00535236">
            <w:pPr>
              <w:tabs>
                <w:tab w:val="left" w:pos="851"/>
              </w:tabs>
              <w:ind w:right="-1"/>
              <w:rPr>
                <w:sz w:val="18"/>
                <w:szCs w:val="18"/>
              </w:rPr>
            </w:pPr>
            <w:r>
              <w:rPr>
                <w:sz w:val="18"/>
                <w:szCs w:val="18"/>
              </w:rPr>
              <w:t>3</w:t>
            </w:r>
          </w:p>
        </w:tc>
        <w:tc>
          <w:tcPr>
            <w:tcW w:w="4274" w:type="dxa"/>
          </w:tcPr>
          <w:p w14:paraId="0C1E0115" w14:textId="77777777" w:rsidR="002E54B7" w:rsidRPr="006E6079" w:rsidRDefault="002E54B7" w:rsidP="00535236">
            <w:pPr>
              <w:rPr>
                <w:sz w:val="18"/>
                <w:szCs w:val="18"/>
              </w:rPr>
            </w:pPr>
            <w:r>
              <w:rPr>
                <w:bCs/>
                <w:sz w:val="18"/>
                <w:szCs w:val="18"/>
              </w:rPr>
              <w:t>At DUT, end the video call with Client-1.</w:t>
            </w:r>
          </w:p>
        </w:tc>
        <w:tc>
          <w:tcPr>
            <w:tcW w:w="4530" w:type="dxa"/>
          </w:tcPr>
          <w:p w14:paraId="761C3D38" w14:textId="77777777" w:rsidR="002E54B7" w:rsidRDefault="002E54B7" w:rsidP="00535236">
            <w:pPr>
              <w:rPr>
                <w:bCs/>
                <w:sz w:val="18"/>
                <w:szCs w:val="18"/>
              </w:rPr>
            </w:pPr>
            <w:r w:rsidRPr="00D824AC">
              <w:rPr>
                <w:bCs/>
                <w:sz w:val="18"/>
                <w:szCs w:val="18"/>
              </w:rPr>
              <w:t>Call is ended.</w:t>
            </w:r>
          </w:p>
          <w:p w14:paraId="34658F32" w14:textId="77777777" w:rsidR="002E54B7" w:rsidRDefault="002E54B7" w:rsidP="00535236">
            <w:pPr>
              <w:rPr>
                <w:sz w:val="18"/>
                <w:szCs w:val="18"/>
              </w:rPr>
            </w:pPr>
            <w:r>
              <w:rPr>
                <w:sz w:val="18"/>
                <w:szCs w:val="18"/>
              </w:rPr>
              <w:t>Data transfer is ongoing on DUT.</w:t>
            </w:r>
          </w:p>
        </w:tc>
      </w:tr>
      <w:tr w:rsidR="002E54B7" w:rsidRPr="00D824AC" w14:paraId="0C579FB6" w14:textId="77777777" w:rsidTr="00535236">
        <w:tc>
          <w:tcPr>
            <w:tcW w:w="438" w:type="dxa"/>
            <w:shd w:val="clear" w:color="auto" w:fill="F2F2F2" w:themeFill="background1" w:themeFillShade="F2"/>
          </w:tcPr>
          <w:p w14:paraId="44950543" w14:textId="77777777" w:rsidR="002E54B7" w:rsidRDefault="002E54B7" w:rsidP="00535236">
            <w:pPr>
              <w:tabs>
                <w:tab w:val="left" w:pos="851"/>
              </w:tabs>
              <w:ind w:right="-1"/>
              <w:rPr>
                <w:sz w:val="18"/>
                <w:szCs w:val="18"/>
              </w:rPr>
            </w:pPr>
            <w:r>
              <w:rPr>
                <w:sz w:val="18"/>
                <w:szCs w:val="18"/>
              </w:rPr>
              <w:t>4</w:t>
            </w:r>
          </w:p>
        </w:tc>
        <w:tc>
          <w:tcPr>
            <w:tcW w:w="4274" w:type="dxa"/>
          </w:tcPr>
          <w:p w14:paraId="23F7ADB0" w14:textId="77777777" w:rsidR="002E54B7" w:rsidRDefault="002E54B7" w:rsidP="00535236">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w:t>
            </w:r>
            <w:r>
              <w:rPr>
                <w:sz w:val="18"/>
                <w:szCs w:val="18"/>
              </w:rPr>
              <w:t>ideo</w:t>
            </w:r>
            <w:r w:rsidRPr="004C14FC">
              <w:rPr>
                <w:sz w:val="18"/>
                <w:szCs w:val="18"/>
              </w:rPr>
              <w:t xml:space="preserve"> call </w:t>
            </w:r>
            <w:r>
              <w:rPr>
                <w:sz w:val="18"/>
                <w:szCs w:val="18"/>
              </w:rPr>
              <w:t>from</w:t>
            </w:r>
            <w:r w:rsidRPr="004C14FC">
              <w:rPr>
                <w:sz w:val="18"/>
                <w:szCs w:val="18"/>
              </w:rPr>
              <w:t xml:space="preserve"> Client-1.</w:t>
            </w:r>
          </w:p>
        </w:tc>
        <w:tc>
          <w:tcPr>
            <w:tcW w:w="4530" w:type="dxa"/>
          </w:tcPr>
          <w:p w14:paraId="6FCF0450"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3E566EC" w14:textId="77777777" w:rsidR="002E54B7" w:rsidRDefault="002E54B7" w:rsidP="00535236">
            <w:pPr>
              <w:jc w:val="left"/>
              <w:rPr>
                <w:bCs/>
                <w:sz w:val="18"/>
                <w:szCs w:val="18"/>
              </w:rPr>
            </w:pPr>
            <w:r>
              <w:rPr>
                <w:bCs/>
                <w:sz w:val="18"/>
                <w:szCs w:val="18"/>
              </w:rPr>
              <w:t>Confirm 2-way audio between DUT and Client-1.</w:t>
            </w:r>
          </w:p>
          <w:p w14:paraId="42AA614C" w14:textId="77777777" w:rsidR="002E54B7" w:rsidRDefault="002E54B7" w:rsidP="00535236">
            <w:pPr>
              <w:rPr>
                <w:bCs/>
                <w:sz w:val="18"/>
                <w:szCs w:val="18"/>
              </w:rPr>
            </w:pPr>
            <w:r>
              <w:rPr>
                <w:bCs/>
                <w:sz w:val="18"/>
                <w:szCs w:val="18"/>
              </w:rPr>
              <w:t>Confirm 2-way video media stream between DUT and Client-1.</w:t>
            </w:r>
          </w:p>
          <w:p w14:paraId="1D637A4D" w14:textId="77777777" w:rsidR="002E54B7" w:rsidRPr="00D824AC" w:rsidRDefault="002E54B7" w:rsidP="00535236">
            <w:pPr>
              <w:rPr>
                <w:bCs/>
                <w:sz w:val="18"/>
                <w:szCs w:val="18"/>
              </w:rPr>
            </w:pPr>
            <w:r>
              <w:rPr>
                <w:sz w:val="18"/>
                <w:szCs w:val="18"/>
              </w:rPr>
              <w:t>Data transfer is ongoing on DUT.</w:t>
            </w:r>
          </w:p>
        </w:tc>
      </w:tr>
      <w:tr w:rsidR="002E54B7" w:rsidRPr="00D824AC" w14:paraId="299FCD0A" w14:textId="77777777" w:rsidTr="00535236">
        <w:tc>
          <w:tcPr>
            <w:tcW w:w="438" w:type="dxa"/>
            <w:shd w:val="clear" w:color="auto" w:fill="F2F2F2" w:themeFill="background1" w:themeFillShade="F2"/>
          </w:tcPr>
          <w:p w14:paraId="1896C463" w14:textId="77777777" w:rsidR="002E54B7" w:rsidRDefault="002E54B7" w:rsidP="00535236">
            <w:pPr>
              <w:tabs>
                <w:tab w:val="left" w:pos="851"/>
              </w:tabs>
              <w:ind w:right="-1"/>
              <w:rPr>
                <w:sz w:val="18"/>
                <w:szCs w:val="18"/>
              </w:rPr>
            </w:pPr>
            <w:r>
              <w:rPr>
                <w:sz w:val="18"/>
                <w:szCs w:val="18"/>
              </w:rPr>
              <w:t>5</w:t>
            </w:r>
          </w:p>
        </w:tc>
        <w:tc>
          <w:tcPr>
            <w:tcW w:w="4274" w:type="dxa"/>
          </w:tcPr>
          <w:p w14:paraId="6AF8D770" w14:textId="77777777" w:rsidR="002E54B7" w:rsidRDefault="002E54B7" w:rsidP="00535236">
            <w:pPr>
              <w:rPr>
                <w:bCs/>
                <w:sz w:val="18"/>
                <w:szCs w:val="18"/>
              </w:rPr>
            </w:pPr>
            <w:r>
              <w:rPr>
                <w:bCs/>
                <w:sz w:val="18"/>
                <w:szCs w:val="18"/>
              </w:rPr>
              <w:t>At Client-1, end the video call with DUT.</w:t>
            </w:r>
          </w:p>
        </w:tc>
        <w:tc>
          <w:tcPr>
            <w:tcW w:w="4530" w:type="dxa"/>
          </w:tcPr>
          <w:p w14:paraId="676DDCD8" w14:textId="77777777" w:rsidR="002E54B7" w:rsidRDefault="002E54B7" w:rsidP="00535236">
            <w:pPr>
              <w:rPr>
                <w:bCs/>
                <w:sz w:val="18"/>
                <w:szCs w:val="18"/>
              </w:rPr>
            </w:pPr>
            <w:r w:rsidRPr="00D824AC">
              <w:rPr>
                <w:bCs/>
                <w:sz w:val="18"/>
                <w:szCs w:val="18"/>
              </w:rPr>
              <w:t>Call is ended.</w:t>
            </w:r>
          </w:p>
          <w:p w14:paraId="7CBE3FBA" w14:textId="77777777" w:rsidR="002E54B7" w:rsidRPr="006E6079" w:rsidRDefault="002E54B7" w:rsidP="00535236">
            <w:pPr>
              <w:rPr>
                <w:sz w:val="18"/>
                <w:szCs w:val="18"/>
              </w:rPr>
            </w:pPr>
            <w:r>
              <w:rPr>
                <w:sz w:val="18"/>
                <w:szCs w:val="18"/>
              </w:rPr>
              <w:t>Data transfer is ongoing on DUT.</w:t>
            </w:r>
          </w:p>
        </w:tc>
      </w:tr>
      <w:tr w:rsidR="002E54B7" w:rsidRPr="00D824AC" w14:paraId="3AF33DE6" w14:textId="77777777" w:rsidTr="00535236">
        <w:tc>
          <w:tcPr>
            <w:tcW w:w="438" w:type="dxa"/>
            <w:shd w:val="clear" w:color="auto" w:fill="F2F2F2" w:themeFill="background1" w:themeFillShade="F2"/>
          </w:tcPr>
          <w:p w14:paraId="7289C5E2" w14:textId="77777777" w:rsidR="002E54B7" w:rsidRDefault="002E54B7" w:rsidP="00535236">
            <w:pPr>
              <w:tabs>
                <w:tab w:val="left" w:pos="851"/>
              </w:tabs>
              <w:ind w:right="-1"/>
              <w:rPr>
                <w:sz w:val="18"/>
                <w:szCs w:val="18"/>
              </w:rPr>
            </w:pPr>
            <w:r>
              <w:rPr>
                <w:sz w:val="18"/>
                <w:szCs w:val="18"/>
              </w:rPr>
              <w:t>6</w:t>
            </w:r>
          </w:p>
        </w:tc>
        <w:tc>
          <w:tcPr>
            <w:tcW w:w="4274" w:type="dxa"/>
          </w:tcPr>
          <w:p w14:paraId="2A79535B" w14:textId="77777777" w:rsidR="002E54B7" w:rsidRDefault="002E54B7" w:rsidP="00535236">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0B7FA540" w14:textId="77777777" w:rsidR="002E54B7" w:rsidRPr="006E6079" w:rsidRDefault="002E54B7" w:rsidP="00535236">
            <w:pPr>
              <w:rPr>
                <w:sz w:val="18"/>
                <w:szCs w:val="18"/>
              </w:rPr>
            </w:pPr>
            <w:r w:rsidRPr="006E6079">
              <w:rPr>
                <w:sz w:val="18"/>
                <w:szCs w:val="18"/>
              </w:rPr>
              <w:t>Data transfer is stopped.</w:t>
            </w:r>
          </w:p>
        </w:tc>
      </w:tr>
    </w:tbl>
    <w:p w14:paraId="2CA542EA" w14:textId="77777777" w:rsidR="002E54B7" w:rsidRDefault="002E54B7" w:rsidP="002E54B7">
      <w:pPr>
        <w:pStyle w:val="Heading4"/>
      </w:pPr>
      <w:bookmarkStart w:id="147" w:name="_Toc482686008"/>
      <w:bookmarkEnd w:id="146"/>
      <w:r>
        <w:t>91.5.2.2 Data Transfer setup during Active Video Call</w:t>
      </w:r>
    </w:p>
    <w:p w14:paraId="5B04DAE1" w14:textId="77777777" w:rsidR="002E54B7" w:rsidRPr="00D85569" w:rsidRDefault="002E54B7" w:rsidP="002E54B7">
      <w:pPr>
        <w:pStyle w:val="H6"/>
      </w:pPr>
      <w:r w:rsidRPr="00D85569">
        <w:t>Description</w:t>
      </w:r>
    </w:p>
    <w:p w14:paraId="644DDBB4" w14:textId="77777777" w:rsidR="002E54B7" w:rsidRPr="00D85569" w:rsidRDefault="002E54B7" w:rsidP="002E54B7">
      <w:r w:rsidRPr="00D85569">
        <w:t xml:space="preserve">The DUT shall </w:t>
      </w:r>
      <w:r>
        <w:t>successfully perform data transfer during an ongoing VxLTE call.</w:t>
      </w:r>
    </w:p>
    <w:p w14:paraId="19F26CCC" w14:textId="77777777" w:rsidR="002E54B7" w:rsidRPr="00D85569" w:rsidRDefault="002E54B7" w:rsidP="002E54B7">
      <w:pPr>
        <w:pStyle w:val="H6"/>
      </w:pPr>
      <w:r w:rsidRPr="00D85569">
        <w:t>Related 3GPP core specifications</w:t>
      </w:r>
    </w:p>
    <w:p w14:paraId="044490E0" w14:textId="77777777" w:rsidR="002E54B7" w:rsidRDefault="002E54B7" w:rsidP="002E54B7">
      <w:r>
        <w:t xml:space="preserve">3GPP TS 24.229 </w:t>
      </w:r>
    </w:p>
    <w:p w14:paraId="55768EC8" w14:textId="77777777" w:rsidR="002E54B7" w:rsidRPr="00D85569" w:rsidRDefault="002E54B7" w:rsidP="002E54B7">
      <w:pPr>
        <w:pStyle w:val="H6"/>
      </w:pPr>
      <w:r w:rsidRPr="00D85569">
        <w:t>Reason for test</w:t>
      </w:r>
    </w:p>
    <w:p w14:paraId="40506B58" w14:textId="77777777" w:rsidR="002E54B7" w:rsidRPr="00D85569" w:rsidRDefault="002E54B7" w:rsidP="002E54B7">
      <w:r w:rsidRPr="00D85569">
        <w:t xml:space="preserve">To verify the DUT </w:t>
      </w:r>
      <w:r>
        <w:t>can perform data transfer during an ongoing VxLTE call.</w:t>
      </w:r>
    </w:p>
    <w:p w14:paraId="6832DCE4" w14:textId="77777777" w:rsidR="002E54B7" w:rsidRPr="00D85569" w:rsidRDefault="002E54B7" w:rsidP="002E54B7">
      <w:pPr>
        <w:pStyle w:val="H6"/>
      </w:pPr>
      <w:r w:rsidRPr="00D85569">
        <w:t>Initial configuration</w:t>
      </w:r>
    </w:p>
    <w:p w14:paraId="02511370"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7801479D" w14:textId="09D5F0B2" w:rsidR="004502AC" w:rsidRPr="00DD7D63" w:rsidRDefault="004502AC" w:rsidP="002E54B7">
      <w:pPr>
        <w:jc w:val="left"/>
        <w:rPr>
          <w:bCs/>
        </w:rPr>
      </w:pPr>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2E54B7" w:rsidRPr="00D824AC" w14:paraId="0F166AD1" w14:textId="77777777" w:rsidTr="00535236">
        <w:tc>
          <w:tcPr>
            <w:tcW w:w="433" w:type="dxa"/>
            <w:shd w:val="clear" w:color="auto" w:fill="F2F2F2" w:themeFill="background1" w:themeFillShade="F2"/>
          </w:tcPr>
          <w:p w14:paraId="7B6365C8" w14:textId="741CFC09" w:rsidR="002E54B7" w:rsidRPr="00D824AC" w:rsidRDefault="002E54B7" w:rsidP="00535236">
            <w:pPr>
              <w:tabs>
                <w:tab w:val="left" w:pos="851"/>
              </w:tabs>
              <w:ind w:right="-1"/>
              <w:rPr>
                <w:sz w:val="18"/>
                <w:szCs w:val="18"/>
              </w:rPr>
            </w:pPr>
          </w:p>
        </w:tc>
        <w:tc>
          <w:tcPr>
            <w:tcW w:w="4167" w:type="dxa"/>
            <w:shd w:val="clear" w:color="auto" w:fill="F2F2F2" w:themeFill="background1" w:themeFillShade="F2"/>
          </w:tcPr>
          <w:p w14:paraId="2F44AF68"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7909FC06"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59D5EB62" w14:textId="77777777" w:rsidTr="00535236">
        <w:tc>
          <w:tcPr>
            <w:tcW w:w="433" w:type="dxa"/>
            <w:shd w:val="clear" w:color="auto" w:fill="F2F2F2" w:themeFill="background1" w:themeFillShade="F2"/>
          </w:tcPr>
          <w:p w14:paraId="6A0C9855" w14:textId="77777777" w:rsidR="002E54B7" w:rsidRDefault="002E54B7" w:rsidP="00535236">
            <w:pPr>
              <w:tabs>
                <w:tab w:val="left" w:pos="851"/>
              </w:tabs>
              <w:ind w:right="-1"/>
              <w:rPr>
                <w:sz w:val="18"/>
                <w:szCs w:val="18"/>
              </w:rPr>
            </w:pPr>
            <w:r>
              <w:rPr>
                <w:sz w:val="18"/>
                <w:szCs w:val="18"/>
              </w:rPr>
              <w:t>1</w:t>
            </w:r>
          </w:p>
        </w:tc>
        <w:tc>
          <w:tcPr>
            <w:tcW w:w="4167" w:type="dxa"/>
          </w:tcPr>
          <w:p w14:paraId="003CEEDE" w14:textId="77777777" w:rsidR="002E54B7" w:rsidRDefault="002E54B7" w:rsidP="00535236">
            <w:pPr>
              <w:rPr>
                <w:sz w:val="18"/>
                <w:szCs w:val="18"/>
              </w:rPr>
            </w:pPr>
            <w:r>
              <w:rPr>
                <w:sz w:val="18"/>
                <w:szCs w:val="18"/>
              </w:rPr>
              <w:t>At DUT, make MO video</w:t>
            </w:r>
            <w:r w:rsidRPr="004C14FC">
              <w:rPr>
                <w:sz w:val="18"/>
                <w:szCs w:val="18"/>
              </w:rPr>
              <w:t xml:space="preserve"> call to Client-1.</w:t>
            </w:r>
          </w:p>
        </w:tc>
        <w:tc>
          <w:tcPr>
            <w:tcW w:w="4416" w:type="dxa"/>
          </w:tcPr>
          <w:p w14:paraId="3CA46309"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09782671" w14:textId="77777777" w:rsidR="002E54B7" w:rsidRDefault="002E54B7" w:rsidP="00535236">
            <w:pPr>
              <w:rPr>
                <w:bCs/>
                <w:sz w:val="18"/>
                <w:szCs w:val="18"/>
              </w:rPr>
            </w:pPr>
            <w:r>
              <w:rPr>
                <w:bCs/>
                <w:sz w:val="18"/>
                <w:szCs w:val="18"/>
              </w:rPr>
              <w:t>Confirm 2-way audio between DUT and Client-1.</w:t>
            </w:r>
          </w:p>
          <w:p w14:paraId="61677A91" w14:textId="77777777" w:rsidR="002E54B7" w:rsidRPr="00C6575B" w:rsidRDefault="002E54B7" w:rsidP="00535236">
            <w:pPr>
              <w:rPr>
                <w:bCs/>
                <w:sz w:val="18"/>
                <w:szCs w:val="18"/>
              </w:rPr>
            </w:pPr>
            <w:r>
              <w:rPr>
                <w:bCs/>
                <w:sz w:val="18"/>
                <w:szCs w:val="18"/>
              </w:rPr>
              <w:t>Confirm 2-way video media stream between DUT and Client-1.</w:t>
            </w:r>
          </w:p>
        </w:tc>
      </w:tr>
      <w:tr w:rsidR="002E54B7" w:rsidRPr="00D824AC" w14:paraId="55EC0DE6" w14:textId="77777777" w:rsidTr="00535236">
        <w:tc>
          <w:tcPr>
            <w:tcW w:w="433" w:type="dxa"/>
            <w:shd w:val="clear" w:color="auto" w:fill="F2F2F2" w:themeFill="background1" w:themeFillShade="F2"/>
          </w:tcPr>
          <w:p w14:paraId="7EB3FF37" w14:textId="77777777" w:rsidR="002E54B7" w:rsidRDefault="002E54B7" w:rsidP="00535236">
            <w:pPr>
              <w:tabs>
                <w:tab w:val="left" w:pos="851"/>
              </w:tabs>
              <w:ind w:right="-1"/>
              <w:rPr>
                <w:sz w:val="18"/>
                <w:szCs w:val="18"/>
              </w:rPr>
            </w:pPr>
            <w:r>
              <w:rPr>
                <w:sz w:val="18"/>
                <w:szCs w:val="18"/>
              </w:rPr>
              <w:t>2</w:t>
            </w:r>
          </w:p>
        </w:tc>
        <w:tc>
          <w:tcPr>
            <w:tcW w:w="4167" w:type="dxa"/>
          </w:tcPr>
          <w:p w14:paraId="5A52E168" w14:textId="77777777" w:rsidR="002E54B7" w:rsidRDefault="002E54B7" w:rsidP="00535236">
            <w:pPr>
              <w:rPr>
                <w:sz w:val="18"/>
                <w:szCs w:val="18"/>
              </w:rPr>
            </w:pPr>
            <w:r>
              <w:rPr>
                <w:sz w:val="18"/>
                <w:szCs w:val="18"/>
              </w:rPr>
              <w:t>At DUT, download a large file from an external server.</w:t>
            </w:r>
          </w:p>
          <w:p w14:paraId="389E395C" w14:textId="77777777" w:rsidR="002E54B7" w:rsidRDefault="002E54B7" w:rsidP="00535236">
            <w:pPr>
              <w:rPr>
                <w:sz w:val="18"/>
                <w:szCs w:val="18"/>
              </w:rPr>
            </w:pPr>
            <w:r>
              <w:rPr>
                <w:sz w:val="18"/>
                <w:szCs w:val="18"/>
              </w:rPr>
              <w:t>Note:</w:t>
            </w:r>
          </w:p>
          <w:p w14:paraId="290B4B73" w14:textId="77777777" w:rsidR="002E54B7" w:rsidRDefault="002E54B7" w:rsidP="00535236">
            <w:pPr>
              <w:rPr>
                <w:bCs/>
                <w:sz w:val="18"/>
                <w:szCs w:val="18"/>
              </w:rPr>
            </w:pPr>
            <w:r>
              <w:rPr>
                <w:sz w:val="18"/>
                <w:szCs w:val="18"/>
              </w:rPr>
              <w:t>This can be via an internal FTP application or via a tethered laptop connection.</w:t>
            </w:r>
          </w:p>
        </w:tc>
        <w:tc>
          <w:tcPr>
            <w:tcW w:w="4416" w:type="dxa"/>
          </w:tcPr>
          <w:p w14:paraId="315A4A21" w14:textId="77777777" w:rsidR="002E54B7" w:rsidRDefault="002E54B7" w:rsidP="00535236">
            <w:pPr>
              <w:rPr>
                <w:sz w:val="18"/>
                <w:szCs w:val="18"/>
              </w:rPr>
            </w:pPr>
            <w:r>
              <w:rPr>
                <w:sz w:val="18"/>
                <w:szCs w:val="18"/>
              </w:rPr>
              <w:t>Data transfer is ongoing on DUT.</w:t>
            </w:r>
          </w:p>
          <w:p w14:paraId="6FDA952C" w14:textId="77777777" w:rsidR="002E54B7" w:rsidRDefault="002E54B7" w:rsidP="00535236">
            <w:pPr>
              <w:rPr>
                <w:sz w:val="18"/>
                <w:szCs w:val="18"/>
              </w:rPr>
            </w:pPr>
            <w:r w:rsidRPr="00FD4EB7">
              <w:rPr>
                <w:sz w:val="18"/>
                <w:szCs w:val="18"/>
              </w:rPr>
              <w:t>(If DUT is supporting a Carrier Aggregation of the network then CA is successfully established).</w:t>
            </w:r>
          </w:p>
          <w:p w14:paraId="2F99BA3D" w14:textId="77777777" w:rsidR="002E54B7" w:rsidRDefault="002E54B7" w:rsidP="00535236">
            <w:pPr>
              <w:rPr>
                <w:bCs/>
                <w:sz w:val="18"/>
                <w:szCs w:val="18"/>
              </w:rPr>
            </w:pPr>
            <w:r>
              <w:rPr>
                <w:bCs/>
                <w:sz w:val="18"/>
                <w:szCs w:val="18"/>
              </w:rPr>
              <w:t>Confirm 2-way audio between DUT and Client-1.</w:t>
            </w:r>
          </w:p>
          <w:p w14:paraId="378A7660" w14:textId="77777777" w:rsidR="002E54B7" w:rsidRPr="00D824AC" w:rsidRDefault="002E54B7" w:rsidP="00535236">
            <w:pPr>
              <w:rPr>
                <w:bCs/>
                <w:sz w:val="18"/>
                <w:szCs w:val="18"/>
              </w:rPr>
            </w:pPr>
            <w:r>
              <w:rPr>
                <w:bCs/>
                <w:sz w:val="18"/>
                <w:szCs w:val="18"/>
              </w:rPr>
              <w:t>Confirm 2-way video media stream between DUT and Client-1.</w:t>
            </w:r>
          </w:p>
        </w:tc>
      </w:tr>
      <w:tr w:rsidR="002E54B7" w:rsidRPr="00D824AC" w14:paraId="0FA5434C" w14:textId="77777777" w:rsidTr="00535236">
        <w:tc>
          <w:tcPr>
            <w:tcW w:w="433" w:type="dxa"/>
            <w:shd w:val="clear" w:color="auto" w:fill="F2F2F2" w:themeFill="background1" w:themeFillShade="F2"/>
          </w:tcPr>
          <w:p w14:paraId="5BDE2644" w14:textId="77777777" w:rsidR="002E54B7" w:rsidRPr="00D824AC" w:rsidRDefault="002E54B7" w:rsidP="00535236">
            <w:pPr>
              <w:tabs>
                <w:tab w:val="left" w:pos="851"/>
              </w:tabs>
              <w:ind w:right="-1"/>
              <w:rPr>
                <w:sz w:val="18"/>
                <w:szCs w:val="18"/>
              </w:rPr>
            </w:pPr>
            <w:r>
              <w:rPr>
                <w:sz w:val="18"/>
                <w:szCs w:val="18"/>
              </w:rPr>
              <w:t>3</w:t>
            </w:r>
          </w:p>
        </w:tc>
        <w:tc>
          <w:tcPr>
            <w:tcW w:w="4167" w:type="dxa"/>
          </w:tcPr>
          <w:p w14:paraId="746EE640" w14:textId="77777777" w:rsidR="002E54B7" w:rsidRPr="006E6079"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5D842680" w14:textId="77777777" w:rsidR="002E54B7" w:rsidRDefault="002E54B7" w:rsidP="00535236">
            <w:pPr>
              <w:rPr>
                <w:sz w:val="18"/>
                <w:szCs w:val="18"/>
              </w:rPr>
            </w:pPr>
            <w:r w:rsidRPr="006E6079">
              <w:rPr>
                <w:sz w:val="18"/>
                <w:szCs w:val="18"/>
              </w:rPr>
              <w:t>Data transfer is stopped.</w:t>
            </w:r>
          </w:p>
          <w:p w14:paraId="31C5E314" w14:textId="77777777" w:rsidR="002E54B7" w:rsidRPr="007921FA" w:rsidRDefault="002E54B7" w:rsidP="00535236">
            <w:pPr>
              <w:rPr>
                <w:bCs/>
                <w:sz w:val="18"/>
                <w:szCs w:val="18"/>
              </w:rPr>
            </w:pPr>
            <w:r>
              <w:rPr>
                <w:sz w:val="18"/>
                <w:szCs w:val="18"/>
              </w:rPr>
              <w:t>Call is ongoing with Client-1.</w:t>
            </w:r>
          </w:p>
        </w:tc>
      </w:tr>
      <w:tr w:rsidR="002E54B7" w:rsidRPr="00D824AC" w14:paraId="14F5B5A5" w14:textId="77777777" w:rsidTr="00535236">
        <w:tc>
          <w:tcPr>
            <w:tcW w:w="433" w:type="dxa"/>
            <w:shd w:val="clear" w:color="auto" w:fill="F2F2F2" w:themeFill="background1" w:themeFillShade="F2"/>
          </w:tcPr>
          <w:p w14:paraId="52136398" w14:textId="77777777" w:rsidR="002E54B7" w:rsidRDefault="002E54B7" w:rsidP="00535236">
            <w:pPr>
              <w:tabs>
                <w:tab w:val="left" w:pos="851"/>
              </w:tabs>
              <w:ind w:right="-1"/>
              <w:rPr>
                <w:sz w:val="18"/>
                <w:szCs w:val="18"/>
              </w:rPr>
            </w:pPr>
            <w:r>
              <w:rPr>
                <w:sz w:val="18"/>
                <w:szCs w:val="18"/>
              </w:rPr>
              <w:t>4</w:t>
            </w:r>
          </w:p>
        </w:tc>
        <w:tc>
          <w:tcPr>
            <w:tcW w:w="4167" w:type="dxa"/>
          </w:tcPr>
          <w:p w14:paraId="4CE0A5C5" w14:textId="77777777" w:rsidR="002E54B7" w:rsidRDefault="002E54B7" w:rsidP="00535236">
            <w:pPr>
              <w:rPr>
                <w:bCs/>
                <w:sz w:val="18"/>
                <w:szCs w:val="18"/>
              </w:rPr>
            </w:pPr>
            <w:r>
              <w:rPr>
                <w:bCs/>
                <w:sz w:val="18"/>
                <w:szCs w:val="18"/>
              </w:rPr>
              <w:t>At DUT, end the video call with Client-1.</w:t>
            </w:r>
          </w:p>
        </w:tc>
        <w:tc>
          <w:tcPr>
            <w:tcW w:w="4416" w:type="dxa"/>
          </w:tcPr>
          <w:p w14:paraId="61445174" w14:textId="77777777" w:rsidR="002E54B7" w:rsidRPr="00C6575B" w:rsidRDefault="002E54B7" w:rsidP="00535236">
            <w:pPr>
              <w:rPr>
                <w:bCs/>
                <w:sz w:val="18"/>
                <w:szCs w:val="18"/>
              </w:rPr>
            </w:pPr>
            <w:r w:rsidRPr="00D824AC">
              <w:rPr>
                <w:bCs/>
                <w:sz w:val="18"/>
                <w:szCs w:val="18"/>
              </w:rPr>
              <w:t>Call is ended.</w:t>
            </w:r>
          </w:p>
        </w:tc>
      </w:tr>
    </w:tbl>
    <w:p w14:paraId="3B081A97" w14:textId="77777777" w:rsidR="00E5382E" w:rsidRDefault="00E5382E" w:rsidP="00E5382E">
      <w:pPr>
        <w:pStyle w:val="Heading4"/>
      </w:pPr>
      <w:bookmarkStart w:id="148" w:name="_Toc482686009"/>
      <w:bookmarkEnd w:id="147"/>
      <w:r>
        <w:t>91.5.2.3 Video Call setup during Active Data Transfer over Wi-Fi</w:t>
      </w:r>
      <w:bookmarkEnd w:id="148"/>
    </w:p>
    <w:p w14:paraId="40F0E14E" w14:textId="77777777" w:rsidR="00E5382E" w:rsidRPr="00D85569" w:rsidRDefault="00E5382E" w:rsidP="00E5382E">
      <w:pPr>
        <w:pStyle w:val="H6"/>
      </w:pPr>
      <w:bookmarkStart w:id="149" w:name="_Toc482686010"/>
      <w:r w:rsidRPr="00D85569">
        <w:t>Description</w:t>
      </w:r>
    </w:p>
    <w:p w14:paraId="74004DFE" w14:textId="77777777" w:rsidR="00E5382E" w:rsidRPr="00D85569" w:rsidRDefault="00E5382E" w:rsidP="00E5382E">
      <w:r w:rsidRPr="00D85569">
        <w:t xml:space="preserve">The DUT shall </w:t>
      </w:r>
      <w:r>
        <w:t>successfully setup a VxLTE call during an active data transfer over Wi-Fi.</w:t>
      </w:r>
    </w:p>
    <w:p w14:paraId="4ABCEF40" w14:textId="77777777" w:rsidR="00E5382E" w:rsidRPr="00D85569" w:rsidRDefault="00E5382E" w:rsidP="00E5382E">
      <w:pPr>
        <w:pStyle w:val="H6"/>
      </w:pPr>
      <w:r w:rsidRPr="00D85569">
        <w:t>Related 3GPP core specifications</w:t>
      </w:r>
    </w:p>
    <w:p w14:paraId="4D334C55" w14:textId="77777777" w:rsidR="00E5382E" w:rsidRDefault="00E5382E" w:rsidP="00E5382E">
      <w:r>
        <w:t xml:space="preserve">3GPP TS 24.229 </w:t>
      </w:r>
    </w:p>
    <w:p w14:paraId="440429CD" w14:textId="77777777" w:rsidR="00E5382E" w:rsidRPr="00D85569" w:rsidRDefault="00E5382E" w:rsidP="00E5382E">
      <w:pPr>
        <w:pStyle w:val="H6"/>
      </w:pPr>
      <w:r w:rsidRPr="00D85569">
        <w:t>Reason for test</w:t>
      </w:r>
    </w:p>
    <w:p w14:paraId="6EC47DE7" w14:textId="77777777" w:rsidR="00E5382E" w:rsidRPr="00D85569" w:rsidRDefault="00E5382E" w:rsidP="00E5382E">
      <w:r w:rsidRPr="00D85569">
        <w:t xml:space="preserve">To verify the DUT </w:t>
      </w:r>
      <w:r>
        <w:t>can successfully setup a VxLTE call during an active data transfer over Wi-Fi.</w:t>
      </w:r>
    </w:p>
    <w:p w14:paraId="031EFE5C" w14:textId="77777777" w:rsidR="00E5382E" w:rsidRPr="00D85569" w:rsidRDefault="00E5382E" w:rsidP="00E5382E">
      <w:pPr>
        <w:pStyle w:val="H6"/>
      </w:pPr>
      <w:r w:rsidRPr="00D85569">
        <w:t>Initial configuration</w:t>
      </w:r>
    </w:p>
    <w:p w14:paraId="5710B110" w14:textId="77777777" w:rsidR="00E5382E" w:rsidRDefault="00E5382E" w:rsidP="00E5382E">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3665A202" w14:textId="77777777" w:rsidR="00E5382E" w:rsidRDefault="00E5382E" w:rsidP="00E5382E">
      <w:pPr>
        <w:jc w:val="left"/>
      </w:pPr>
      <w:r>
        <w:t>DUT preference for internet is access is Wi-Fi preferred, Mobile data secondary.</w:t>
      </w:r>
    </w:p>
    <w:p w14:paraId="7405067B" w14:textId="77777777" w:rsidR="00E5382E" w:rsidRDefault="00E5382E" w:rsidP="00E5382E">
      <w:pPr>
        <w:jc w:val="left"/>
      </w:pPr>
      <w:r>
        <w:t>DUT has VxWi-Fi calling disabled in the menu (or is not supporting VxWi-Fi).</w:t>
      </w:r>
    </w:p>
    <w:p w14:paraId="7FD6A221" w14:textId="77777777" w:rsidR="00E5382E" w:rsidRDefault="00E5382E" w:rsidP="00E5382E">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E5382E" w:rsidRPr="00D824AC" w14:paraId="6F1756F1" w14:textId="77777777" w:rsidTr="00F2635D">
        <w:tc>
          <w:tcPr>
            <w:tcW w:w="438" w:type="dxa"/>
            <w:shd w:val="clear" w:color="auto" w:fill="F2F2F2" w:themeFill="background1" w:themeFillShade="F2"/>
          </w:tcPr>
          <w:p w14:paraId="6816B92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ACA266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82FDBF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5EC75D9" w14:textId="77777777" w:rsidTr="00F2635D">
        <w:tc>
          <w:tcPr>
            <w:tcW w:w="438" w:type="dxa"/>
            <w:shd w:val="clear" w:color="auto" w:fill="F2F2F2" w:themeFill="background1" w:themeFillShade="F2"/>
          </w:tcPr>
          <w:p w14:paraId="6D6F5A2D" w14:textId="77777777" w:rsidR="00E5382E" w:rsidRDefault="00E5382E" w:rsidP="00F2635D">
            <w:pPr>
              <w:tabs>
                <w:tab w:val="left" w:pos="851"/>
              </w:tabs>
              <w:ind w:right="-1"/>
              <w:rPr>
                <w:sz w:val="18"/>
                <w:szCs w:val="18"/>
              </w:rPr>
            </w:pPr>
            <w:r>
              <w:rPr>
                <w:sz w:val="18"/>
                <w:szCs w:val="18"/>
              </w:rPr>
              <w:t>1</w:t>
            </w:r>
          </w:p>
        </w:tc>
        <w:tc>
          <w:tcPr>
            <w:tcW w:w="4274" w:type="dxa"/>
          </w:tcPr>
          <w:p w14:paraId="63E36F80" w14:textId="05E4DF6B"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273964C8" w14:textId="77777777" w:rsidR="00E5382E" w:rsidRDefault="00E5382E" w:rsidP="00F2635D">
            <w:pPr>
              <w:rPr>
                <w:sz w:val="18"/>
                <w:szCs w:val="18"/>
              </w:rPr>
            </w:pPr>
            <w:r>
              <w:rPr>
                <w:sz w:val="18"/>
                <w:szCs w:val="18"/>
              </w:rPr>
              <w:t>This will display the IP address and ISP for the LTE network the DUT is registered on.</w:t>
            </w:r>
          </w:p>
          <w:p w14:paraId="5FDC19FB" w14:textId="77777777" w:rsidR="00E5382E" w:rsidRDefault="00E5382E" w:rsidP="00F2635D">
            <w:pPr>
              <w:rPr>
                <w:sz w:val="18"/>
                <w:szCs w:val="18"/>
              </w:rPr>
            </w:pPr>
            <w:r>
              <w:rPr>
                <w:sz w:val="18"/>
                <w:szCs w:val="18"/>
              </w:rPr>
              <w:t>Make a note of these.</w:t>
            </w:r>
          </w:p>
        </w:tc>
        <w:tc>
          <w:tcPr>
            <w:tcW w:w="4530" w:type="dxa"/>
          </w:tcPr>
          <w:p w14:paraId="19DD9D69" w14:textId="77777777" w:rsidR="00E5382E" w:rsidRDefault="00E5382E" w:rsidP="00F2635D">
            <w:pPr>
              <w:rPr>
                <w:sz w:val="18"/>
                <w:szCs w:val="18"/>
              </w:rPr>
            </w:pPr>
            <w:r>
              <w:rPr>
                <w:sz w:val="18"/>
                <w:szCs w:val="18"/>
              </w:rPr>
              <w:t xml:space="preserve">IP address and ISP is displayed.  </w:t>
            </w:r>
          </w:p>
        </w:tc>
      </w:tr>
      <w:tr w:rsidR="00E5382E" w:rsidRPr="00D824AC" w14:paraId="4626B8AA" w14:textId="77777777" w:rsidTr="00F2635D">
        <w:tc>
          <w:tcPr>
            <w:tcW w:w="438" w:type="dxa"/>
            <w:shd w:val="clear" w:color="auto" w:fill="F2F2F2" w:themeFill="background1" w:themeFillShade="F2"/>
          </w:tcPr>
          <w:p w14:paraId="3B71E238" w14:textId="77777777" w:rsidR="00E5382E" w:rsidRDefault="00E5382E" w:rsidP="00F2635D">
            <w:pPr>
              <w:tabs>
                <w:tab w:val="left" w:pos="851"/>
              </w:tabs>
              <w:ind w:right="-1"/>
              <w:rPr>
                <w:sz w:val="18"/>
                <w:szCs w:val="18"/>
              </w:rPr>
            </w:pPr>
            <w:r>
              <w:rPr>
                <w:sz w:val="18"/>
                <w:szCs w:val="18"/>
              </w:rPr>
              <w:t>2</w:t>
            </w:r>
          </w:p>
        </w:tc>
        <w:tc>
          <w:tcPr>
            <w:tcW w:w="4274" w:type="dxa"/>
          </w:tcPr>
          <w:p w14:paraId="1B0056C3" w14:textId="77777777" w:rsidR="00E5382E" w:rsidRDefault="00E5382E" w:rsidP="00F2635D">
            <w:pPr>
              <w:rPr>
                <w:sz w:val="18"/>
                <w:szCs w:val="18"/>
              </w:rPr>
            </w:pPr>
            <w:r>
              <w:rPr>
                <w:sz w:val="18"/>
                <w:szCs w:val="18"/>
              </w:rPr>
              <w:t>At DUT, enable Wi-Fi and connect to the Wi-Fi hotspot.</w:t>
            </w:r>
          </w:p>
        </w:tc>
        <w:tc>
          <w:tcPr>
            <w:tcW w:w="4530" w:type="dxa"/>
          </w:tcPr>
          <w:p w14:paraId="770D3733" w14:textId="77777777" w:rsidR="00E5382E" w:rsidRDefault="00E5382E" w:rsidP="00F2635D">
            <w:pPr>
              <w:rPr>
                <w:sz w:val="18"/>
                <w:szCs w:val="18"/>
              </w:rPr>
            </w:pPr>
            <w:r>
              <w:rPr>
                <w:sz w:val="18"/>
                <w:szCs w:val="18"/>
              </w:rPr>
              <w:t>DUT displays the Wi-Fi connection icon to indicate it is connected to the Wi-Fi hotspot.</w:t>
            </w:r>
          </w:p>
          <w:p w14:paraId="510BA0DA" w14:textId="5B498CBB" w:rsidR="00E5382E" w:rsidRDefault="00E5382E" w:rsidP="00F2635D">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1111AF">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0DCC561E" w14:textId="77777777" w:rsidTr="00F2635D">
        <w:tc>
          <w:tcPr>
            <w:tcW w:w="438" w:type="dxa"/>
            <w:shd w:val="clear" w:color="auto" w:fill="F2F2F2" w:themeFill="background1" w:themeFillShade="F2"/>
          </w:tcPr>
          <w:p w14:paraId="56873A0F" w14:textId="77777777" w:rsidR="00E5382E" w:rsidRDefault="00E5382E" w:rsidP="00F2635D">
            <w:pPr>
              <w:tabs>
                <w:tab w:val="left" w:pos="851"/>
              </w:tabs>
              <w:ind w:right="-1"/>
              <w:rPr>
                <w:sz w:val="18"/>
                <w:szCs w:val="18"/>
              </w:rPr>
            </w:pPr>
            <w:r>
              <w:rPr>
                <w:sz w:val="18"/>
                <w:szCs w:val="18"/>
              </w:rPr>
              <w:t>3</w:t>
            </w:r>
          </w:p>
        </w:tc>
        <w:tc>
          <w:tcPr>
            <w:tcW w:w="4274" w:type="dxa"/>
          </w:tcPr>
          <w:p w14:paraId="1CCB254C" w14:textId="6E8037D2"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386291E7" w14:textId="77777777" w:rsidR="00E5382E" w:rsidRDefault="00E5382E" w:rsidP="00F2635D">
            <w:pPr>
              <w:rPr>
                <w:sz w:val="18"/>
                <w:szCs w:val="18"/>
              </w:rPr>
            </w:pPr>
            <w:r>
              <w:rPr>
                <w:sz w:val="18"/>
                <w:szCs w:val="18"/>
              </w:rPr>
              <w:t>This will display the IP address and ISP for the Wi-Fi network the DUT is registered on.</w:t>
            </w:r>
          </w:p>
          <w:p w14:paraId="388414B9" w14:textId="77777777" w:rsidR="00E5382E" w:rsidRPr="004C14FC" w:rsidRDefault="00E5382E" w:rsidP="00F2635D">
            <w:pPr>
              <w:rPr>
                <w:sz w:val="18"/>
                <w:szCs w:val="18"/>
              </w:rPr>
            </w:pPr>
            <w:r>
              <w:rPr>
                <w:sz w:val="18"/>
                <w:szCs w:val="18"/>
              </w:rPr>
              <w:t>Make a note of these.</w:t>
            </w:r>
          </w:p>
        </w:tc>
        <w:tc>
          <w:tcPr>
            <w:tcW w:w="4530" w:type="dxa"/>
          </w:tcPr>
          <w:p w14:paraId="3E1BD3D3" w14:textId="77777777" w:rsidR="00E5382E" w:rsidRDefault="00E5382E" w:rsidP="00F2635D">
            <w:pPr>
              <w:rPr>
                <w:sz w:val="18"/>
                <w:szCs w:val="18"/>
              </w:rPr>
            </w:pPr>
            <w:r>
              <w:rPr>
                <w:sz w:val="18"/>
                <w:szCs w:val="18"/>
              </w:rPr>
              <w:t xml:space="preserve">IP address and ISP is displayed.  </w:t>
            </w:r>
          </w:p>
          <w:p w14:paraId="4C9A1E97" w14:textId="77777777" w:rsidR="00E5382E" w:rsidRDefault="00E5382E" w:rsidP="00F2635D">
            <w:pPr>
              <w:rPr>
                <w:sz w:val="18"/>
                <w:szCs w:val="18"/>
              </w:rPr>
            </w:pPr>
            <w:r>
              <w:rPr>
                <w:sz w:val="18"/>
                <w:szCs w:val="18"/>
              </w:rPr>
              <w:t>The IP and ISP in this step should be different to that in step 1.</w:t>
            </w:r>
          </w:p>
          <w:p w14:paraId="4F9477FF" w14:textId="77777777" w:rsidR="00E5382E" w:rsidRDefault="00E5382E" w:rsidP="00F2635D">
            <w:pPr>
              <w:rPr>
                <w:sz w:val="18"/>
                <w:szCs w:val="18"/>
              </w:rPr>
            </w:pPr>
          </w:p>
        </w:tc>
      </w:tr>
      <w:tr w:rsidR="00E5382E" w:rsidRPr="00D824AC" w14:paraId="5FF65991" w14:textId="77777777" w:rsidTr="00F2635D">
        <w:tc>
          <w:tcPr>
            <w:tcW w:w="438" w:type="dxa"/>
            <w:shd w:val="clear" w:color="auto" w:fill="F2F2F2" w:themeFill="background1" w:themeFillShade="F2"/>
          </w:tcPr>
          <w:p w14:paraId="731086A0" w14:textId="77777777" w:rsidR="00E5382E" w:rsidRDefault="00E5382E" w:rsidP="00F2635D">
            <w:pPr>
              <w:tabs>
                <w:tab w:val="left" w:pos="851"/>
              </w:tabs>
              <w:ind w:right="-1"/>
              <w:rPr>
                <w:sz w:val="18"/>
                <w:szCs w:val="18"/>
              </w:rPr>
            </w:pPr>
            <w:r>
              <w:rPr>
                <w:sz w:val="18"/>
                <w:szCs w:val="18"/>
              </w:rPr>
              <w:t>4</w:t>
            </w:r>
          </w:p>
        </w:tc>
        <w:tc>
          <w:tcPr>
            <w:tcW w:w="4274" w:type="dxa"/>
          </w:tcPr>
          <w:p w14:paraId="5C099E23" w14:textId="77777777" w:rsidR="00E5382E" w:rsidRPr="004C14FC" w:rsidRDefault="00E5382E" w:rsidP="00F2635D">
            <w:pPr>
              <w:rPr>
                <w:sz w:val="18"/>
                <w:szCs w:val="18"/>
              </w:rPr>
            </w:pPr>
            <w:r>
              <w:rPr>
                <w:sz w:val="18"/>
                <w:szCs w:val="18"/>
              </w:rPr>
              <w:t>At DUT, download a large file from an external server.</w:t>
            </w:r>
          </w:p>
        </w:tc>
        <w:tc>
          <w:tcPr>
            <w:tcW w:w="4530" w:type="dxa"/>
          </w:tcPr>
          <w:p w14:paraId="780481D9" w14:textId="77777777" w:rsidR="00E5382E" w:rsidRDefault="00E5382E" w:rsidP="00F2635D">
            <w:pPr>
              <w:rPr>
                <w:sz w:val="18"/>
                <w:szCs w:val="18"/>
              </w:rPr>
            </w:pPr>
            <w:r>
              <w:rPr>
                <w:sz w:val="18"/>
                <w:szCs w:val="18"/>
              </w:rPr>
              <w:t>Data transfer is ongoing over Wi-Fi on DUT.</w:t>
            </w:r>
          </w:p>
        </w:tc>
      </w:tr>
      <w:tr w:rsidR="00E5382E" w:rsidRPr="00D824AC" w14:paraId="14FBAAD6" w14:textId="77777777" w:rsidTr="00F2635D">
        <w:tc>
          <w:tcPr>
            <w:tcW w:w="438" w:type="dxa"/>
            <w:shd w:val="clear" w:color="auto" w:fill="F2F2F2" w:themeFill="background1" w:themeFillShade="F2"/>
          </w:tcPr>
          <w:p w14:paraId="08D6F38F" w14:textId="77777777" w:rsidR="00E5382E" w:rsidRDefault="00E5382E" w:rsidP="00F2635D">
            <w:pPr>
              <w:tabs>
                <w:tab w:val="left" w:pos="851"/>
              </w:tabs>
              <w:ind w:right="-1"/>
              <w:rPr>
                <w:sz w:val="18"/>
                <w:szCs w:val="18"/>
              </w:rPr>
            </w:pPr>
            <w:r>
              <w:rPr>
                <w:sz w:val="18"/>
                <w:szCs w:val="18"/>
              </w:rPr>
              <w:t>5</w:t>
            </w:r>
          </w:p>
        </w:tc>
        <w:tc>
          <w:tcPr>
            <w:tcW w:w="4274" w:type="dxa"/>
          </w:tcPr>
          <w:p w14:paraId="394A6D4C" w14:textId="77777777" w:rsidR="00E5382E"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774FC6DC"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A8CE659" w14:textId="77777777" w:rsidR="00E5382E" w:rsidRDefault="00E5382E" w:rsidP="00F2635D">
            <w:pPr>
              <w:rPr>
                <w:bCs/>
                <w:sz w:val="18"/>
                <w:szCs w:val="18"/>
              </w:rPr>
            </w:pPr>
            <w:r>
              <w:rPr>
                <w:bCs/>
                <w:sz w:val="18"/>
                <w:szCs w:val="18"/>
              </w:rPr>
              <w:t>Confirm 2-way audio between DUT and Client-1.</w:t>
            </w:r>
          </w:p>
          <w:p w14:paraId="1A6DCAE9" w14:textId="77777777" w:rsidR="00E5382E" w:rsidRDefault="00E5382E" w:rsidP="00F2635D">
            <w:pPr>
              <w:rPr>
                <w:bCs/>
                <w:sz w:val="18"/>
                <w:szCs w:val="18"/>
              </w:rPr>
            </w:pPr>
            <w:r>
              <w:rPr>
                <w:bCs/>
                <w:sz w:val="18"/>
                <w:szCs w:val="18"/>
              </w:rPr>
              <w:t>Confirm 2-way video media stream between DUT and Client-1.</w:t>
            </w:r>
          </w:p>
          <w:p w14:paraId="010E19AD" w14:textId="77777777" w:rsidR="00E5382E" w:rsidRPr="00CE6A63" w:rsidRDefault="00E5382E" w:rsidP="00F2635D">
            <w:pPr>
              <w:rPr>
                <w:sz w:val="18"/>
                <w:szCs w:val="18"/>
              </w:rPr>
            </w:pPr>
            <w:r>
              <w:rPr>
                <w:sz w:val="18"/>
                <w:szCs w:val="18"/>
              </w:rPr>
              <w:t>Data transfer over Wi-Fi is ongoing on DUT.</w:t>
            </w:r>
          </w:p>
        </w:tc>
      </w:tr>
      <w:tr w:rsidR="00E5382E" w:rsidRPr="00D824AC" w14:paraId="174CB715" w14:textId="77777777" w:rsidTr="00F2635D">
        <w:tc>
          <w:tcPr>
            <w:tcW w:w="438" w:type="dxa"/>
            <w:shd w:val="clear" w:color="auto" w:fill="F2F2F2" w:themeFill="background1" w:themeFillShade="F2"/>
          </w:tcPr>
          <w:p w14:paraId="15D594EF" w14:textId="77777777" w:rsidR="00E5382E" w:rsidRDefault="00E5382E" w:rsidP="00F2635D">
            <w:pPr>
              <w:tabs>
                <w:tab w:val="left" w:pos="851"/>
              </w:tabs>
              <w:ind w:right="-1"/>
              <w:rPr>
                <w:sz w:val="18"/>
                <w:szCs w:val="18"/>
              </w:rPr>
            </w:pPr>
            <w:r>
              <w:rPr>
                <w:sz w:val="18"/>
                <w:szCs w:val="18"/>
              </w:rPr>
              <w:t>6</w:t>
            </w:r>
          </w:p>
        </w:tc>
        <w:tc>
          <w:tcPr>
            <w:tcW w:w="4274" w:type="dxa"/>
          </w:tcPr>
          <w:p w14:paraId="3DBF54DA" w14:textId="77777777" w:rsidR="00E5382E" w:rsidRPr="00CE6A63" w:rsidRDefault="00E5382E" w:rsidP="00F2635D">
            <w:pPr>
              <w:rPr>
                <w:sz w:val="18"/>
                <w:szCs w:val="18"/>
              </w:rPr>
            </w:pPr>
            <w:r>
              <w:rPr>
                <w:bCs/>
                <w:sz w:val="18"/>
                <w:szCs w:val="18"/>
              </w:rPr>
              <w:t>At DUT, end the video call with Client-1.</w:t>
            </w:r>
          </w:p>
        </w:tc>
        <w:tc>
          <w:tcPr>
            <w:tcW w:w="4530" w:type="dxa"/>
          </w:tcPr>
          <w:p w14:paraId="7026FDFB" w14:textId="77777777" w:rsidR="00E5382E" w:rsidRDefault="00E5382E" w:rsidP="00F2635D">
            <w:pPr>
              <w:rPr>
                <w:bCs/>
                <w:sz w:val="18"/>
                <w:szCs w:val="18"/>
              </w:rPr>
            </w:pPr>
            <w:r w:rsidRPr="00D824AC">
              <w:rPr>
                <w:bCs/>
                <w:sz w:val="18"/>
                <w:szCs w:val="18"/>
              </w:rPr>
              <w:t>Call is ended.</w:t>
            </w:r>
          </w:p>
          <w:p w14:paraId="22EA730E" w14:textId="77777777" w:rsidR="00E5382E" w:rsidRDefault="00E5382E" w:rsidP="00F2635D">
            <w:pPr>
              <w:rPr>
                <w:sz w:val="18"/>
                <w:szCs w:val="18"/>
              </w:rPr>
            </w:pPr>
            <w:r>
              <w:rPr>
                <w:sz w:val="18"/>
                <w:szCs w:val="18"/>
              </w:rPr>
              <w:t>Data transfer over Wi-Fi is ongoing on DUT.</w:t>
            </w:r>
          </w:p>
        </w:tc>
      </w:tr>
      <w:tr w:rsidR="00E5382E" w:rsidRPr="00D824AC" w14:paraId="75095C08" w14:textId="77777777" w:rsidTr="00F2635D">
        <w:tc>
          <w:tcPr>
            <w:tcW w:w="438" w:type="dxa"/>
            <w:shd w:val="clear" w:color="auto" w:fill="F2F2F2" w:themeFill="background1" w:themeFillShade="F2"/>
          </w:tcPr>
          <w:p w14:paraId="75184FAE" w14:textId="77777777" w:rsidR="00E5382E" w:rsidRDefault="00E5382E" w:rsidP="00F2635D">
            <w:pPr>
              <w:tabs>
                <w:tab w:val="left" w:pos="851"/>
              </w:tabs>
              <w:ind w:right="-1"/>
              <w:rPr>
                <w:sz w:val="18"/>
                <w:szCs w:val="18"/>
              </w:rPr>
            </w:pPr>
            <w:r>
              <w:rPr>
                <w:sz w:val="18"/>
                <w:szCs w:val="18"/>
              </w:rPr>
              <w:t>7</w:t>
            </w:r>
          </w:p>
        </w:tc>
        <w:tc>
          <w:tcPr>
            <w:tcW w:w="4274" w:type="dxa"/>
          </w:tcPr>
          <w:p w14:paraId="40B5C91C" w14:textId="77777777" w:rsidR="00E5382E" w:rsidRPr="00CE6A63" w:rsidRDefault="00E5382E" w:rsidP="00F2635D">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18F11D9A" w14:textId="77777777" w:rsidR="00E5382E" w:rsidRDefault="00E5382E" w:rsidP="00F2635D">
            <w:pPr>
              <w:rPr>
                <w:sz w:val="18"/>
                <w:szCs w:val="18"/>
              </w:rPr>
            </w:pPr>
            <w:r w:rsidRPr="006E6079">
              <w:rPr>
                <w:sz w:val="18"/>
                <w:szCs w:val="18"/>
              </w:rPr>
              <w:t>Data transfer is stopped.</w:t>
            </w:r>
          </w:p>
        </w:tc>
      </w:tr>
      <w:tr w:rsidR="00E5382E" w:rsidRPr="00D824AC" w14:paraId="0019241F" w14:textId="77777777" w:rsidTr="00F2635D">
        <w:tc>
          <w:tcPr>
            <w:tcW w:w="438" w:type="dxa"/>
            <w:shd w:val="clear" w:color="auto" w:fill="F2F2F2" w:themeFill="background1" w:themeFillShade="F2"/>
          </w:tcPr>
          <w:p w14:paraId="031C9CDD" w14:textId="77777777" w:rsidR="00E5382E" w:rsidRDefault="00E5382E" w:rsidP="00F2635D">
            <w:pPr>
              <w:tabs>
                <w:tab w:val="left" w:pos="851"/>
              </w:tabs>
              <w:ind w:right="-1"/>
              <w:rPr>
                <w:sz w:val="18"/>
                <w:szCs w:val="18"/>
              </w:rPr>
            </w:pPr>
            <w:r>
              <w:rPr>
                <w:sz w:val="18"/>
                <w:szCs w:val="18"/>
              </w:rPr>
              <w:t>8</w:t>
            </w:r>
          </w:p>
        </w:tc>
        <w:tc>
          <w:tcPr>
            <w:tcW w:w="4274" w:type="dxa"/>
          </w:tcPr>
          <w:p w14:paraId="7BBA8ACC" w14:textId="77777777" w:rsidR="00E5382E" w:rsidRPr="00CE6A63" w:rsidRDefault="00E5382E" w:rsidP="00F2635D">
            <w:pPr>
              <w:rPr>
                <w:sz w:val="18"/>
                <w:szCs w:val="18"/>
              </w:rPr>
            </w:pPr>
            <w:r>
              <w:rPr>
                <w:sz w:val="18"/>
                <w:szCs w:val="18"/>
              </w:rPr>
              <w:t>At DUT, disable Wi-Fi.</w:t>
            </w:r>
          </w:p>
        </w:tc>
        <w:tc>
          <w:tcPr>
            <w:tcW w:w="4530" w:type="dxa"/>
          </w:tcPr>
          <w:p w14:paraId="3E6B9D03" w14:textId="77777777" w:rsidR="00E5382E" w:rsidRDefault="00E5382E" w:rsidP="00F2635D">
            <w:pPr>
              <w:rPr>
                <w:sz w:val="18"/>
                <w:szCs w:val="18"/>
              </w:rPr>
            </w:pPr>
            <w:r>
              <w:rPr>
                <w:sz w:val="18"/>
                <w:szCs w:val="18"/>
              </w:rPr>
              <w:t>Wi-Fi connection icon disappears.</w:t>
            </w:r>
          </w:p>
          <w:p w14:paraId="417351E2" w14:textId="5DD987F5" w:rsidR="00E5382E" w:rsidRDefault="00E5382E" w:rsidP="00F2635D">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662647">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5F8B64A5" w14:textId="1C80BCBD" w:rsidR="00E5382E" w:rsidRDefault="00E5382E" w:rsidP="00E5382E">
      <w:pPr>
        <w:pStyle w:val="Heading4"/>
      </w:pPr>
      <w:r>
        <w:t>91.5.2.4 Data Transfer over W</w:t>
      </w:r>
      <w:r w:rsidR="00F169B4">
        <w:t>i</w:t>
      </w:r>
      <w:r>
        <w:t>-Fi setup during Active Video Call</w:t>
      </w:r>
      <w:bookmarkEnd w:id="149"/>
    </w:p>
    <w:p w14:paraId="01A0EE4E" w14:textId="77777777" w:rsidR="00E5382E" w:rsidRPr="00D85569" w:rsidRDefault="00E5382E" w:rsidP="00E5382E">
      <w:pPr>
        <w:pStyle w:val="H6"/>
      </w:pPr>
      <w:r w:rsidRPr="00D85569">
        <w:t>Description</w:t>
      </w:r>
    </w:p>
    <w:p w14:paraId="15E2D7B7" w14:textId="77777777" w:rsidR="00E5382E" w:rsidRPr="00D85569" w:rsidRDefault="00E5382E" w:rsidP="00E5382E">
      <w:r w:rsidRPr="00D85569">
        <w:t xml:space="preserve">The DUT shall </w:t>
      </w:r>
      <w:r>
        <w:t>successfully perform data transfer over Wi-Fi during an ongoing VxLTE call.</w:t>
      </w:r>
    </w:p>
    <w:p w14:paraId="3A7A55DB" w14:textId="77777777" w:rsidR="00E5382E" w:rsidRPr="00D85569" w:rsidRDefault="00E5382E" w:rsidP="00E5382E">
      <w:pPr>
        <w:pStyle w:val="H6"/>
      </w:pPr>
      <w:r w:rsidRPr="00D85569">
        <w:t>Related 3GPP core specifications</w:t>
      </w:r>
    </w:p>
    <w:p w14:paraId="023C97C1" w14:textId="77777777" w:rsidR="00E5382E" w:rsidRDefault="00E5382E" w:rsidP="00E5382E">
      <w:r>
        <w:t xml:space="preserve">3GPP TS 24.229 </w:t>
      </w:r>
    </w:p>
    <w:p w14:paraId="6996732B" w14:textId="77777777" w:rsidR="00E5382E" w:rsidRPr="00D85569" w:rsidRDefault="00E5382E" w:rsidP="00E5382E">
      <w:pPr>
        <w:pStyle w:val="H6"/>
      </w:pPr>
      <w:r w:rsidRPr="00D85569">
        <w:t>Reason for test</w:t>
      </w:r>
    </w:p>
    <w:p w14:paraId="4BCD3155" w14:textId="77777777" w:rsidR="00E5382E" w:rsidRPr="00D85569" w:rsidRDefault="00E5382E" w:rsidP="00E5382E">
      <w:r w:rsidRPr="00D85569">
        <w:t xml:space="preserve">To verify the DUT </w:t>
      </w:r>
      <w:r>
        <w:t>can perform data transfer over Wi-Fi during an ongoing VxLTE call.</w:t>
      </w:r>
    </w:p>
    <w:p w14:paraId="19EA6C43" w14:textId="77777777" w:rsidR="00E5382E" w:rsidRPr="00D85569" w:rsidRDefault="00E5382E" w:rsidP="00E5382E">
      <w:pPr>
        <w:pStyle w:val="H6"/>
      </w:pPr>
      <w:r w:rsidRPr="00D85569">
        <w:t>Initial configuration</w:t>
      </w:r>
    </w:p>
    <w:p w14:paraId="51480CC6" w14:textId="77777777" w:rsidR="00E5382E" w:rsidRDefault="00E5382E" w:rsidP="00E5382E">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541ED7E1" w14:textId="77777777" w:rsidR="00E5382E" w:rsidRDefault="00E5382E" w:rsidP="00E5382E">
      <w:pPr>
        <w:jc w:val="left"/>
      </w:pPr>
      <w:r>
        <w:t>DUT preference for internet is access is Wi-Fi preferred, Mobile data secondary.</w:t>
      </w:r>
    </w:p>
    <w:p w14:paraId="3E4CA54F" w14:textId="77777777" w:rsidR="00E5382E" w:rsidRDefault="00E5382E" w:rsidP="00E5382E">
      <w:pPr>
        <w:jc w:val="left"/>
      </w:pPr>
      <w:r>
        <w:t>DUT has VxWi-Fi calling disabled in the menu (or is not supporting VxWi-Fi).</w:t>
      </w:r>
    </w:p>
    <w:p w14:paraId="1D6EA7FC" w14:textId="77777777" w:rsidR="00E5382E" w:rsidRDefault="00E5382E" w:rsidP="00E5382E">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E5382E" w:rsidRPr="00D824AC" w14:paraId="4AED1018" w14:textId="77777777" w:rsidTr="00F2635D">
        <w:tc>
          <w:tcPr>
            <w:tcW w:w="438" w:type="dxa"/>
            <w:shd w:val="clear" w:color="auto" w:fill="F2F2F2" w:themeFill="background1" w:themeFillShade="F2"/>
          </w:tcPr>
          <w:p w14:paraId="392F31AF"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291D6D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FEB24B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D8C50D7" w14:textId="77777777" w:rsidTr="00F2635D">
        <w:tc>
          <w:tcPr>
            <w:tcW w:w="438" w:type="dxa"/>
            <w:shd w:val="clear" w:color="auto" w:fill="F2F2F2" w:themeFill="background1" w:themeFillShade="F2"/>
          </w:tcPr>
          <w:p w14:paraId="038F53B8" w14:textId="77777777" w:rsidR="00E5382E" w:rsidRDefault="00E5382E" w:rsidP="00F2635D">
            <w:pPr>
              <w:tabs>
                <w:tab w:val="left" w:pos="851"/>
              </w:tabs>
              <w:ind w:right="-1"/>
              <w:rPr>
                <w:sz w:val="18"/>
                <w:szCs w:val="18"/>
              </w:rPr>
            </w:pPr>
            <w:r>
              <w:rPr>
                <w:sz w:val="18"/>
                <w:szCs w:val="18"/>
              </w:rPr>
              <w:t>1</w:t>
            </w:r>
          </w:p>
        </w:tc>
        <w:tc>
          <w:tcPr>
            <w:tcW w:w="4274" w:type="dxa"/>
          </w:tcPr>
          <w:p w14:paraId="2C8B7C02" w14:textId="66093102"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7E211B1C" w14:textId="77777777" w:rsidR="00E5382E" w:rsidRDefault="00E5382E" w:rsidP="00F2635D">
            <w:pPr>
              <w:rPr>
                <w:sz w:val="18"/>
                <w:szCs w:val="18"/>
              </w:rPr>
            </w:pPr>
            <w:r>
              <w:rPr>
                <w:sz w:val="18"/>
                <w:szCs w:val="18"/>
              </w:rPr>
              <w:t>This will display the IP address and ISP for the LTE network the DUT is registered on.</w:t>
            </w:r>
          </w:p>
          <w:p w14:paraId="5719FED3" w14:textId="77777777" w:rsidR="00E5382E" w:rsidRDefault="00E5382E" w:rsidP="00F2635D">
            <w:pPr>
              <w:rPr>
                <w:sz w:val="18"/>
                <w:szCs w:val="18"/>
              </w:rPr>
            </w:pPr>
            <w:r>
              <w:rPr>
                <w:sz w:val="18"/>
                <w:szCs w:val="18"/>
              </w:rPr>
              <w:t>Make a note of these.</w:t>
            </w:r>
          </w:p>
        </w:tc>
        <w:tc>
          <w:tcPr>
            <w:tcW w:w="4530" w:type="dxa"/>
          </w:tcPr>
          <w:p w14:paraId="1B51D605" w14:textId="77777777" w:rsidR="00E5382E" w:rsidRDefault="00E5382E" w:rsidP="00F2635D">
            <w:pPr>
              <w:rPr>
                <w:sz w:val="18"/>
                <w:szCs w:val="18"/>
              </w:rPr>
            </w:pPr>
            <w:r>
              <w:rPr>
                <w:sz w:val="18"/>
                <w:szCs w:val="18"/>
              </w:rPr>
              <w:t xml:space="preserve">IP address and ISP is displayed.  </w:t>
            </w:r>
          </w:p>
        </w:tc>
      </w:tr>
      <w:tr w:rsidR="00E5382E" w:rsidRPr="00D824AC" w14:paraId="4FA7C9AC" w14:textId="77777777" w:rsidTr="00F2635D">
        <w:tc>
          <w:tcPr>
            <w:tcW w:w="438" w:type="dxa"/>
            <w:shd w:val="clear" w:color="auto" w:fill="F2F2F2" w:themeFill="background1" w:themeFillShade="F2"/>
          </w:tcPr>
          <w:p w14:paraId="7B060578" w14:textId="77777777" w:rsidR="00E5382E" w:rsidRDefault="00E5382E" w:rsidP="00F2635D">
            <w:pPr>
              <w:tabs>
                <w:tab w:val="left" w:pos="851"/>
              </w:tabs>
              <w:ind w:right="-1"/>
              <w:rPr>
                <w:sz w:val="18"/>
                <w:szCs w:val="18"/>
              </w:rPr>
            </w:pPr>
            <w:r>
              <w:rPr>
                <w:sz w:val="18"/>
                <w:szCs w:val="18"/>
              </w:rPr>
              <w:t>2</w:t>
            </w:r>
          </w:p>
        </w:tc>
        <w:tc>
          <w:tcPr>
            <w:tcW w:w="4274" w:type="dxa"/>
          </w:tcPr>
          <w:p w14:paraId="310CC3BB" w14:textId="77777777" w:rsidR="00E5382E" w:rsidRDefault="00E5382E" w:rsidP="00F2635D">
            <w:pPr>
              <w:rPr>
                <w:sz w:val="18"/>
                <w:szCs w:val="18"/>
              </w:rPr>
            </w:pPr>
            <w:r>
              <w:rPr>
                <w:sz w:val="18"/>
                <w:szCs w:val="18"/>
              </w:rPr>
              <w:t>At DUT, make MO video</w:t>
            </w:r>
            <w:r w:rsidRPr="004C14FC">
              <w:rPr>
                <w:sz w:val="18"/>
                <w:szCs w:val="18"/>
              </w:rPr>
              <w:t xml:space="preserve"> call to Client-1.</w:t>
            </w:r>
          </w:p>
        </w:tc>
        <w:tc>
          <w:tcPr>
            <w:tcW w:w="4530" w:type="dxa"/>
          </w:tcPr>
          <w:p w14:paraId="51BDAF6E"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4FFE846" w14:textId="77777777" w:rsidR="00E5382E" w:rsidRDefault="00E5382E" w:rsidP="00F2635D">
            <w:pPr>
              <w:rPr>
                <w:bCs/>
                <w:sz w:val="18"/>
                <w:szCs w:val="18"/>
              </w:rPr>
            </w:pPr>
            <w:r>
              <w:rPr>
                <w:bCs/>
                <w:sz w:val="18"/>
                <w:szCs w:val="18"/>
              </w:rPr>
              <w:t>Confirm 2-way audio between DUT and Client-1.</w:t>
            </w:r>
          </w:p>
          <w:p w14:paraId="187EB30D" w14:textId="77777777" w:rsidR="00E5382E" w:rsidRPr="007F4694" w:rsidRDefault="00E5382E" w:rsidP="00F2635D">
            <w:pPr>
              <w:rPr>
                <w:bCs/>
                <w:sz w:val="18"/>
                <w:szCs w:val="18"/>
              </w:rPr>
            </w:pPr>
            <w:r>
              <w:rPr>
                <w:bCs/>
                <w:sz w:val="18"/>
                <w:szCs w:val="18"/>
              </w:rPr>
              <w:t>Confirm 2-way video media stream between DUT and Client-1.</w:t>
            </w:r>
          </w:p>
        </w:tc>
      </w:tr>
      <w:tr w:rsidR="00E5382E" w:rsidRPr="00D824AC" w14:paraId="50847B8F" w14:textId="77777777" w:rsidTr="00F2635D">
        <w:tc>
          <w:tcPr>
            <w:tcW w:w="438" w:type="dxa"/>
            <w:shd w:val="clear" w:color="auto" w:fill="F2F2F2" w:themeFill="background1" w:themeFillShade="F2"/>
          </w:tcPr>
          <w:p w14:paraId="72F09E0D" w14:textId="77777777" w:rsidR="00E5382E" w:rsidRDefault="00E5382E" w:rsidP="00F2635D">
            <w:pPr>
              <w:tabs>
                <w:tab w:val="left" w:pos="851"/>
              </w:tabs>
              <w:ind w:right="-1"/>
              <w:rPr>
                <w:sz w:val="18"/>
                <w:szCs w:val="18"/>
              </w:rPr>
            </w:pPr>
            <w:r>
              <w:rPr>
                <w:sz w:val="18"/>
                <w:szCs w:val="18"/>
              </w:rPr>
              <w:t>3</w:t>
            </w:r>
          </w:p>
        </w:tc>
        <w:tc>
          <w:tcPr>
            <w:tcW w:w="4274" w:type="dxa"/>
          </w:tcPr>
          <w:p w14:paraId="13EC5F5F" w14:textId="77777777" w:rsidR="00E5382E" w:rsidRDefault="00E5382E" w:rsidP="00F2635D">
            <w:pPr>
              <w:rPr>
                <w:sz w:val="18"/>
                <w:szCs w:val="18"/>
              </w:rPr>
            </w:pPr>
            <w:r>
              <w:rPr>
                <w:sz w:val="18"/>
                <w:szCs w:val="18"/>
              </w:rPr>
              <w:t>At DUT, enable Wi-Fi and connect to the Wi-Fi hotspot.</w:t>
            </w:r>
          </w:p>
        </w:tc>
        <w:tc>
          <w:tcPr>
            <w:tcW w:w="4530" w:type="dxa"/>
          </w:tcPr>
          <w:p w14:paraId="6E1382B8" w14:textId="77777777" w:rsidR="00E5382E" w:rsidRDefault="00E5382E" w:rsidP="00F2635D">
            <w:pPr>
              <w:rPr>
                <w:sz w:val="18"/>
                <w:szCs w:val="18"/>
              </w:rPr>
            </w:pPr>
            <w:r>
              <w:rPr>
                <w:sz w:val="18"/>
                <w:szCs w:val="18"/>
              </w:rPr>
              <w:t>DUT displays the Wi-Fi connection icon to indicate it is connected to the Wi-Fi hotspot.</w:t>
            </w:r>
          </w:p>
          <w:p w14:paraId="7D8ACA6C" w14:textId="77777777" w:rsidR="00E5382E" w:rsidRDefault="00E5382E" w:rsidP="00F2635D">
            <w:pPr>
              <w:rPr>
                <w:sz w:val="18"/>
                <w:szCs w:val="18"/>
              </w:rPr>
            </w:pPr>
            <w:r>
              <w:rPr>
                <w:sz w:val="18"/>
                <w:szCs w:val="18"/>
              </w:rPr>
              <w:t>Call is ongoing with Client-1.</w:t>
            </w:r>
          </w:p>
        </w:tc>
      </w:tr>
      <w:tr w:rsidR="00E5382E" w:rsidRPr="00D824AC" w14:paraId="0D2A4BE6" w14:textId="77777777" w:rsidTr="00F2635D">
        <w:tc>
          <w:tcPr>
            <w:tcW w:w="438" w:type="dxa"/>
            <w:shd w:val="clear" w:color="auto" w:fill="F2F2F2" w:themeFill="background1" w:themeFillShade="F2"/>
          </w:tcPr>
          <w:p w14:paraId="0584ED34" w14:textId="77777777" w:rsidR="00E5382E" w:rsidRDefault="00E5382E" w:rsidP="00F2635D">
            <w:pPr>
              <w:tabs>
                <w:tab w:val="left" w:pos="851"/>
              </w:tabs>
              <w:ind w:right="-1"/>
              <w:rPr>
                <w:sz w:val="18"/>
                <w:szCs w:val="18"/>
              </w:rPr>
            </w:pPr>
            <w:r>
              <w:rPr>
                <w:sz w:val="18"/>
                <w:szCs w:val="18"/>
              </w:rPr>
              <w:t>4</w:t>
            </w:r>
          </w:p>
        </w:tc>
        <w:tc>
          <w:tcPr>
            <w:tcW w:w="4274" w:type="dxa"/>
          </w:tcPr>
          <w:p w14:paraId="578C859B" w14:textId="5C642022"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44EE8178" w14:textId="77777777" w:rsidR="00E5382E" w:rsidRDefault="00E5382E" w:rsidP="00F2635D">
            <w:pPr>
              <w:rPr>
                <w:sz w:val="18"/>
                <w:szCs w:val="18"/>
              </w:rPr>
            </w:pPr>
            <w:r>
              <w:rPr>
                <w:sz w:val="18"/>
                <w:szCs w:val="18"/>
              </w:rPr>
              <w:t>This will display the IP address and ISP for the Wi-Fi network the DUT is registered on.</w:t>
            </w:r>
          </w:p>
          <w:p w14:paraId="0CE9C398" w14:textId="77777777" w:rsidR="00E5382E" w:rsidRPr="004C14FC" w:rsidRDefault="00E5382E" w:rsidP="00F2635D">
            <w:pPr>
              <w:rPr>
                <w:sz w:val="18"/>
                <w:szCs w:val="18"/>
              </w:rPr>
            </w:pPr>
            <w:r>
              <w:rPr>
                <w:sz w:val="18"/>
                <w:szCs w:val="18"/>
              </w:rPr>
              <w:t>Make a note of these.</w:t>
            </w:r>
          </w:p>
        </w:tc>
        <w:tc>
          <w:tcPr>
            <w:tcW w:w="4530" w:type="dxa"/>
          </w:tcPr>
          <w:p w14:paraId="7F016060" w14:textId="77777777" w:rsidR="00E5382E" w:rsidRDefault="00E5382E" w:rsidP="00F2635D">
            <w:pPr>
              <w:rPr>
                <w:sz w:val="18"/>
                <w:szCs w:val="18"/>
              </w:rPr>
            </w:pPr>
            <w:r>
              <w:rPr>
                <w:sz w:val="18"/>
                <w:szCs w:val="18"/>
              </w:rPr>
              <w:t xml:space="preserve">IP address and ISP is displayed.  </w:t>
            </w:r>
          </w:p>
          <w:p w14:paraId="72DB51FC" w14:textId="77777777" w:rsidR="00E5382E" w:rsidRDefault="00E5382E" w:rsidP="00F2635D">
            <w:pPr>
              <w:rPr>
                <w:sz w:val="18"/>
                <w:szCs w:val="18"/>
              </w:rPr>
            </w:pPr>
            <w:r>
              <w:rPr>
                <w:sz w:val="18"/>
                <w:szCs w:val="18"/>
              </w:rPr>
              <w:t>The IP and ISP in this step should be different to that in step 1.</w:t>
            </w:r>
          </w:p>
          <w:p w14:paraId="62E52E33" w14:textId="77777777" w:rsidR="00E5382E" w:rsidRDefault="00E5382E" w:rsidP="00F2635D">
            <w:pPr>
              <w:rPr>
                <w:sz w:val="18"/>
                <w:szCs w:val="18"/>
              </w:rPr>
            </w:pPr>
          </w:p>
        </w:tc>
      </w:tr>
      <w:tr w:rsidR="00E5382E" w:rsidRPr="00D824AC" w14:paraId="4F3588A6" w14:textId="77777777" w:rsidTr="00F2635D">
        <w:tc>
          <w:tcPr>
            <w:tcW w:w="438" w:type="dxa"/>
            <w:shd w:val="clear" w:color="auto" w:fill="F2F2F2" w:themeFill="background1" w:themeFillShade="F2"/>
          </w:tcPr>
          <w:p w14:paraId="2AAE6337" w14:textId="77777777" w:rsidR="00E5382E" w:rsidRDefault="00E5382E" w:rsidP="00F2635D">
            <w:pPr>
              <w:tabs>
                <w:tab w:val="left" w:pos="851"/>
              </w:tabs>
              <w:ind w:right="-1"/>
              <w:rPr>
                <w:sz w:val="18"/>
                <w:szCs w:val="18"/>
              </w:rPr>
            </w:pPr>
            <w:r>
              <w:rPr>
                <w:sz w:val="18"/>
                <w:szCs w:val="18"/>
              </w:rPr>
              <w:t>5</w:t>
            </w:r>
          </w:p>
        </w:tc>
        <w:tc>
          <w:tcPr>
            <w:tcW w:w="4274" w:type="dxa"/>
          </w:tcPr>
          <w:p w14:paraId="7F20F258" w14:textId="77777777" w:rsidR="00E5382E" w:rsidRPr="004C14FC" w:rsidRDefault="00E5382E" w:rsidP="00F2635D">
            <w:pPr>
              <w:rPr>
                <w:sz w:val="18"/>
                <w:szCs w:val="18"/>
              </w:rPr>
            </w:pPr>
            <w:r>
              <w:rPr>
                <w:sz w:val="18"/>
                <w:szCs w:val="18"/>
              </w:rPr>
              <w:t>At DUT, download a large file from an external server.</w:t>
            </w:r>
          </w:p>
        </w:tc>
        <w:tc>
          <w:tcPr>
            <w:tcW w:w="4530" w:type="dxa"/>
          </w:tcPr>
          <w:p w14:paraId="2DFE111B" w14:textId="77777777" w:rsidR="00E5382E" w:rsidRDefault="00E5382E" w:rsidP="00F2635D">
            <w:pPr>
              <w:rPr>
                <w:sz w:val="18"/>
                <w:szCs w:val="18"/>
              </w:rPr>
            </w:pPr>
            <w:r>
              <w:rPr>
                <w:sz w:val="18"/>
                <w:szCs w:val="18"/>
              </w:rPr>
              <w:t>Data transfer is ongoing over Wi-Fi on DUT.</w:t>
            </w:r>
          </w:p>
          <w:p w14:paraId="06E30B4F" w14:textId="77777777" w:rsidR="00E5382E" w:rsidRPr="007F4694" w:rsidRDefault="00E5382E" w:rsidP="00F2635D">
            <w:pPr>
              <w:rPr>
                <w:bCs/>
                <w:sz w:val="18"/>
                <w:szCs w:val="18"/>
              </w:rPr>
            </w:pPr>
            <w:r>
              <w:rPr>
                <w:sz w:val="18"/>
                <w:szCs w:val="18"/>
              </w:rPr>
              <w:t>Call is ongoing with Client-1.</w:t>
            </w:r>
          </w:p>
        </w:tc>
      </w:tr>
      <w:tr w:rsidR="00E5382E" w:rsidRPr="00D824AC" w14:paraId="31732B52" w14:textId="77777777" w:rsidTr="00F2635D">
        <w:tc>
          <w:tcPr>
            <w:tcW w:w="438" w:type="dxa"/>
            <w:shd w:val="clear" w:color="auto" w:fill="F2F2F2" w:themeFill="background1" w:themeFillShade="F2"/>
          </w:tcPr>
          <w:p w14:paraId="53C835ED" w14:textId="77777777" w:rsidR="00E5382E" w:rsidRDefault="00E5382E" w:rsidP="00F2635D">
            <w:pPr>
              <w:tabs>
                <w:tab w:val="left" w:pos="851"/>
              </w:tabs>
              <w:ind w:right="-1"/>
              <w:rPr>
                <w:sz w:val="18"/>
                <w:szCs w:val="18"/>
              </w:rPr>
            </w:pPr>
            <w:r>
              <w:rPr>
                <w:sz w:val="18"/>
                <w:szCs w:val="18"/>
              </w:rPr>
              <w:t>6</w:t>
            </w:r>
          </w:p>
        </w:tc>
        <w:tc>
          <w:tcPr>
            <w:tcW w:w="4274" w:type="dxa"/>
          </w:tcPr>
          <w:p w14:paraId="42C994F9" w14:textId="77777777" w:rsidR="00E5382E" w:rsidRPr="00CE6A63" w:rsidRDefault="00E5382E" w:rsidP="00F2635D">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A64E00F" w14:textId="77777777" w:rsidR="00E5382E" w:rsidRDefault="00E5382E" w:rsidP="00F2635D">
            <w:pPr>
              <w:rPr>
                <w:sz w:val="18"/>
                <w:szCs w:val="18"/>
              </w:rPr>
            </w:pPr>
            <w:r w:rsidRPr="006E6079">
              <w:rPr>
                <w:sz w:val="18"/>
                <w:szCs w:val="18"/>
              </w:rPr>
              <w:t>Data transfer is stopped.</w:t>
            </w:r>
          </w:p>
          <w:p w14:paraId="1AF483DB" w14:textId="77777777" w:rsidR="00E5382E" w:rsidRDefault="00E5382E" w:rsidP="00F2635D">
            <w:pPr>
              <w:rPr>
                <w:sz w:val="18"/>
                <w:szCs w:val="18"/>
              </w:rPr>
            </w:pPr>
            <w:r>
              <w:rPr>
                <w:sz w:val="18"/>
                <w:szCs w:val="18"/>
              </w:rPr>
              <w:t>Call is ongoing with Client-1.</w:t>
            </w:r>
          </w:p>
        </w:tc>
      </w:tr>
      <w:tr w:rsidR="00E5382E" w:rsidRPr="00D824AC" w14:paraId="361ED640" w14:textId="77777777" w:rsidTr="00F2635D">
        <w:tc>
          <w:tcPr>
            <w:tcW w:w="438" w:type="dxa"/>
            <w:shd w:val="clear" w:color="auto" w:fill="F2F2F2" w:themeFill="background1" w:themeFillShade="F2"/>
          </w:tcPr>
          <w:p w14:paraId="2A51BC8F" w14:textId="77777777" w:rsidR="00E5382E" w:rsidRDefault="00E5382E" w:rsidP="00F2635D">
            <w:pPr>
              <w:tabs>
                <w:tab w:val="left" w:pos="851"/>
              </w:tabs>
              <w:ind w:right="-1"/>
              <w:rPr>
                <w:sz w:val="18"/>
                <w:szCs w:val="18"/>
              </w:rPr>
            </w:pPr>
            <w:r>
              <w:rPr>
                <w:sz w:val="18"/>
                <w:szCs w:val="18"/>
              </w:rPr>
              <w:t>7</w:t>
            </w:r>
          </w:p>
        </w:tc>
        <w:tc>
          <w:tcPr>
            <w:tcW w:w="4274" w:type="dxa"/>
          </w:tcPr>
          <w:p w14:paraId="1CBB96A3" w14:textId="77777777" w:rsidR="00E5382E" w:rsidRPr="00CE6A63" w:rsidRDefault="00E5382E" w:rsidP="00F2635D">
            <w:pPr>
              <w:rPr>
                <w:sz w:val="18"/>
                <w:szCs w:val="18"/>
              </w:rPr>
            </w:pPr>
            <w:r>
              <w:rPr>
                <w:sz w:val="18"/>
                <w:szCs w:val="18"/>
              </w:rPr>
              <w:t>At DUT, disable Wi-Fi.</w:t>
            </w:r>
          </w:p>
        </w:tc>
        <w:tc>
          <w:tcPr>
            <w:tcW w:w="4530" w:type="dxa"/>
          </w:tcPr>
          <w:p w14:paraId="638EB923" w14:textId="77777777" w:rsidR="00E5382E" w:rsidRDefault="00E5382E" w:rsidP="00F2635D">
            <w:pPr>
              <w:rPr>
                <w:sz w:val="18"/>
                <w:szCs w:val="18"/>
              </w:rPr>
            </w:pPr>
            <w:r>
              <w:rPr>
                <w:sz w:val="18"/>
                <w:szCs w:val="18"/>
              </w:rPr>
              <w:t>Wi-Fi connection icon disappears.</w:t>
            </w:r>
          </w:p>
          <w:p w14:paraId="75617051" w14:textId="77777777" w:rsidR="00E5382E" w:rsidRDefault="00E5382E" w:rsidP="00F2635D">
            <w:pPr>
              <w:rPr>
                <w:sz w:val="18"/>
                <w:szCs w:val="18"/>
              </w:rPr>
            </w:pPr>
            <w:r>
              <w:rPr>
                <w:sz w:val="18"/>
                <w:szCs w:val="18"/>
              </w:rPr>
              <w:t>Call is ongoing with Client-1.</w:t>
            </w:r>
          </w:p>
        </w:tc>
      </w:tr>
      <w:tr w:rsidR="00E5382E" w:rsidRPr="00D824AC" w14:paraId="39B942C8" w14:textId="77777777" w:rsidTr="00F2635D">
        <w:tc>
          <w:tcPr>
            <w:tcW w:w="438" w:type="dxa"/>
            <w:shd w:val="clear" w:color="auto" w:fill="F2F2F2" w:themeFill="background1" w:themeFillShade="F2"/>
          </w:tcPr>
          <w:p w14:paraId="580E34A2" w14:textId="77777777" w:rsidR="00E5382E" w:rsidRDefault="00E5382E" w:rsidP="00F2635D">
            <w:pPr>
              <w:tabs>
                <w:tab w:val="left" w:pos="851"/>
              </w:tabs>
              <w:ind w:right="-1"/>
              <w:rPr>
                <w:sz w:val="18"/>
                <w:szCs w:val="18"/>
              </w:rPr>
            </w:pPr>
            <w:r>
              <w:rPr>
                <w:sz w:val="18"/>
                <w:szCs w:val="18"/>
              </w:rPr>
              <w:t>8</w:t>
            </w:r>
          </w:p>
        </w:tc>
        <w:tc>
          <w:tcPr>
            <w:tcW w:w="4274" w:type="dxa"/>
          </w:tcPr>
          <w:p w14:paraId="34060D75" w14:textId="77777777" w:rsidR="00E5382E" w:rsidRDefault="00E5382E" w:rsidP="00F2635D">
            <w:pPr>
              <w:rPr>
                <w:sz w:val="18"/>
                <w:szCs w:val="18"/>
              </w:rPr>
            </w:pPr>
            <w:r>
              <w:rPr>
                <w:bCs/>
                <w:sz w:val="18"/>
                <w:szCs w:val="18"/>
              </w:rPr>
              <w:t>At DUT, end the video call with Client-1.</w:t>
            </w:r>
          </w:p>
        </w:tc>
        <w:tc>
          <w:tcPr>
            <w:tcW w:w="4530" w:type="dxa"/>
          </w:tcPr>
          <w:p w14:paraId="673F1CD7" w14:textId="77777777" w:rsidR="00E5382E" w:rsidRDefault="00E5382E" w:rsidP="00F2635D">
            <w:pPr>
              <w:rPr>
                <w:bCs/>
                <w:sz w:val="18"/>
                <w:szCs w:val="18"/>
              </w:rPr>
            </w:pPr>
            <w:r w:rsidRPr="00D824AC">
              <w:rPr>
                <w:bCs/>
                <w:sz w:val="18"/>
                <w:szCs w:val="18"/>
              </w:rPr>
              <w:t>Call is ended.</w:t>
            </w:r>
          </w:p>
          <w:p w14:paraId="7B424E0D" w14:textId="63397685" w:rsidR="00E5382E" w:rsidRPr="00A959FF" w:rsidRDefault="00E5382E" w:rsidP="00F2635D">
            <w:pPr>
              <w:rPr>
                <w:bCs/>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F95BAC">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1343C874" w14:textId="735755BA" w:rsidR="00E5382E" w:rsidRPr="00041C16" w:rsidRDefault="00E5382E" w:rsidP="00E5382E">
      <w:pPr>
        <w:pStyle w:val="Heading2"/>
      </w:pPr>
      <w:bookmarkStart w:id="150" w:name="_Toc126693011"/>
      <w:r w:rsidRPr="00041C16">
        <w:t>9</w:t>
      </w:r>
      <w:r>
        <w:t>1</w:t>
      </w:r>
      <w:r w:rsidRPr="00041C16">
        <w:t>.</w:t>
      </w:r>
      <w:r>
        <w:t>6</w:t>
      </w:r>
      <w:r w:rsidRPr="00041C16">
        <w:t xml:space="preserve"> </w:t>
      </w:r>
      <w:r>
        <w:t xml:space="preserve">VxLTE </w:t>
      </w:r>
      <w:r w:rsidR="007D0C04">
        <w:t>–</w:t>
      </w:r>
      <w:r>
        <w:t xml:space="preserve"> Mobility</w:t>
      </w:r>
      <w:bookmarkEnd w:id="150"/>
    </w:p>
    <w:p w14:paraId="2A6DBCCB" w14:textId="77777777" w:rsidR="00E5382E" w:rsidRDefault="00E5382E" w:rsidP="00E5382E">
      <w:pPr>
        <w:pStyle w:val="Heading3"/>
      </w:pPr>
      <w:bookmarkStart w:id="151" w:name="_Toc482686012"/>
      <w:bookmarkStart w:id="152" w:name="_Toc126693012"/>
      <w:r>
        <w:t>91.6.1 Service Reselection</w:t>
      </w:r>
      <w:bookmarkEnd w:id="151"/>
      <w:bookmarkEnd w:id="152"/>
    </w:p>
    <w:p w14:paraId="4EF0897E" w14:textId="7A4E6D44" w:rsidR="00E5382E" w:rsidRDefault="00E5382E" w:rsidP="00E5382E">
      <w:pPr>
        <w:pStyle w:val="Heading4"/>
      </w:pPr>
      <w:bookmarkStart w:id="153" w:name="_Toc482686013"/>
      <w:r>
        <w:t xml:space="preserve">91.6.1.1 </w:t>
      </w:r>
      <w:r w:rsidRPr="00F57FF4">
        <w:t xml:space="preserve">Service Reselection </w:t>
      </w:r>
      <w:r w:rsidR="007D0C04">
        <w:t>–</w:t>
      </w:r>
      <w:r w:rsidRPr="00F57FF4">
        <w:t xml:space="preserve"> VxLTE to CS Service </w:t>
      </w:r>
      <w:r w:rsidR="007D0C04">
        <w:t>–</w:t>
      </w:r>
      <w:r w:rsidRPr="00F57FF4">
        <w:t xml:space="preserve"> Idle (UTRAN)</w:t>
      </w:r>
      <w:bookmarkEnd w:id="153"/>
    </w:p>
    <w:p w14:paraId="7CD78721" w14:textId="77777777" w:rsidR="00E5382E" w:rsidRPr="00D85569" w:rsidRDefault="00E5382E" w:rsidP="00E5382E">
      <w:pPr>
        <w:pStyle w:val="H6"/>
      </w:pPr>
      <w:bookmarkStart w:id="154" w:name="_Toc482686014"/>
      <w:r w:rsidRPr="00D85569">
        <w:t>Description</w:t>
      </w:r>
    </w:p>
    <w:p w14:paraId="7367ED74" w14:textId="77777777" w:rsidR="00E5382E" w:rsidRPr="00D85569" w:rsidRDefault="00E5382E" w:rsidP="00E5382E">
      <w:r w:rsidRPr="00D85569">
        <w:t xml:space="preserve">This test case checks if the DUT is </w:t>
      </w:r>
      <w:r>
        <w:t>VxLTE registered and moves to an area where E-UTRAN network is not available, it can successfully establish MO and MT voice calls over CS.</w:t>
      </w:r>
    </w:p>
    <w:p w14:paraId="750D6DB4" w14:textId="77777777" w:rsidR="00E5382E" w:rsidRPr="00D85569" w:rsidRDefault="00E5382E" w:rsidP="00E5382E">
      <w:pPr>
        <w:pStyle w:val="H6"/>
      </w:pPr>
      <w:r w:rsidRPr="00D85569">
        <w:t>Related core specifications</w:t>
      </w:r>
    </w:p>
    <w:p w14:paraId="1F368841" w14:textId="77777777" w:rsidR="00E5382E" w:rsidRPr="00D85569" w:rsidRDefault="00E5382E" w:rsidP="00E5382E">
      <w:r w:rsidRPr="00D85569">
        <w:t>GSMA IR.92 A.4</w:t>
      </w:r>
    </w:p>
    <w:p w14:paraId="0A15F4D1" w14:textId="77777777" w:rsidR="00E5382E" w:rsidRPr="00D85569" w:rsidRDefault="00E5382E" w:rsidP="00E5382E">
      <w:r w:rsidRPr="00D85569">
        <w:t>3GPP TS 23.221, 7</w:t>
      </w:r>
    </w:p>
    <w:p w14:paraId="075DA92E" w14:textId="77777777" w:rsidR="00E5382E" w:rsidRPr="00D85569" w:rsidRDefault="00E5382E" w:rsidP="00E5382E">
      <w:r w:rsidRPr="00D85569">
        <w:t>3GPP TS 23.060, 5.3.8</w:t>
      </w:r>
    </w:p>
    <w:p w14:paraId="2F30067B" w14:textId="77777777" w:rsidR="00E5382E" w:rsidRPr="00D85569" w:rsidRDefault="00E5382E" w:rsidP="00E5382E">
      <w:r w:rsidRPr="00D85569">
        <w:t>3GPP TS 24.008, Annex P</w:t>
      </w:r>
    </w:p>
    <w:p w14:paraId="60755C12" w14:textId="77777777" w:rsidR="00E5382E" w:rsidRPr="00D85569" w:rsidRDefault="00E5382E" w:rsidP="00E5382E">
      <w:pPr>
        <w:pStyle w:val="H6"/>
      </w:pPr>
      <w:r w:rsidRPr="00D85569">
        <w:t>Reason for test</w:t>
      </w:r>
    </w:p>
    <w:p w14:paraId="115A1202" w14:textId="77777777" w:rsidR="00E5382E" w:rsidRPr="00D85569" w:rsidRDefault="00E5382E" w:rsidP="00E5382E">
      <w:r>
        <w:t>The DUT must be able to perform MO and MT voice calls when changing RAT between E-UTRAN and UTRAN.</w:t>
      </w:r>
    </w:p>
    <w:p w14:paraId="477186AE" w14:textId="77777777" w:rsidR="00E5382E" w:rsidRPr="00D85569" w:rsidRDefault="00E5382E" w:rsidP="00E5382E">
      <w:pPr>
        <w:pStyle w:val="H6"/>
      </w:pPr>
      <w:r w:rsidRPr="00D85569">
        <w:t>Initial Configuration</w:t>
      </w:r>
    </w:p>
    <w:p w14:paraId="6948A4A3" w14:textId="77777777" w:rsidR="00E5382E" w:rsidRDefault="00E5382E" w:rsidP="00E5382E">
      <w:r>
        <w:t>Network is supporting E-UTRAN and UTRAN.</w:t>
      </w:r>
    </w:p>
    <w:p w14:paraId="22E102D8" w14:textId="77777777" w:rsidR="00E5382E" w:rsidRPr="00D85569" w:rsidRDefault="00E5382E" w:rsidP="00E5382E">
      <w:r>
        <w:t>DUT is configured to LTE/3G mode (or tested in an area where the only available networks are E-UTRAN and UTRAN).</w:t>
      </w:r>
    </w:p>
    <w:p w14:paraId="2D36D516"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B9984CF" w14:textId="77777777" w:rsidR="00E5382E" w:rsidRDefault="00E5382E" w:rsidP="00E5382E">
      <w:r>
        <w:t>DUT is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08145EA2" w14:textId="77777777" w:rsidTr="00F2635D">
        <w:tc>
          <w:tcPr>
            <w:tcW w:w="438" w:type="dxa"/>
            <w:shd w:val="clear" w:color="auto" w:fill="F2F2F2" w:themeFill="background1" w:themeFillShade="F2"/>
          </w:tcPr>
          <w:p w14:paraId="3B88CE8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A68801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605D04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FDEF1CA" w14:textId="77777777" w:rsidTr="00F2635D">
        <w:tc>
          <w:tcPr>
            <w:tcW w:w="438" w:type="dxa"/>
            <w:shd w:val="clear" w:color="auto" w:fill="F2F2F2" w:themeFill="background1" w:themeFillShade="F2"/>
          </w:tcPr>
          <w:p w14:paraId="107F25BA"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8D6FEDF" w14:textId="77777777" w:rsidR="00E5382E" w:rsidRPr="00E07A3B" w:rsidRDefault="00E5382E" w:rsidP="00F2635D">
            <w:pPr>
              <w:rPr>
                <w:sz w:val="18"/>
                <w:szCs w:val="18"/>
              </w:rPr>
            </w:pPr>
            <w:r w:rsidRPr="006E6079">
              <w:rPr>
                <w:sz w:val="18"/>
                <w:szCs w:val="18"/>
              </w:rPr>
              <w:t>Move DUT to an area where no E-UTRAN network is available so it reselects to a UTRAN network.</w:t>
            </w:r>
          </w:p>
        </w:tc>
        <w:tc>
          <w:tcPr>
            <w:tcW w:w="4530" w:type="dxa"/>
          </w:tcPr>
          <w:p w14:paraId="6AFCBAF4" w14:textId="77777777" w:rsidR="00E5382E" w:rsidRDefault="00E5382E" w:rsidP="00F2635D">
            <w:pPr>
              <w:rPr>
                <w:sz w:val="18"/>
                <w:szCs w:val="18"/>
              </w:rPr>
            </w:pPr>
            <w:r w:rsidRPr="006E6079">
              <w:rPr>
                <w:sz w:val="18"/>
                <w:szCs w:val="18"/>
              </w:rPr>
              <w:t>DUT reselects from E-UTRAN to UTRAN and performs a Location Area Update and Routing Area Update.</w:t>
            </w:r>
          </w:p>
          <w:p w14:paraId="7C9D0BE9" w14:textId="77777777" w:rsidR="00E5382E" w:rsidRPr="00E07A3B" w:rsidRDefault="00E5382E" w:rsidP="00F2635D">
            <w:pPr>
              <w:rPr>
                <w:sz w:val="18"/>
                <w:szCs w:val="18"/>
              </w:rPr>
            </w:pPr>
            <w:r>
              <w:rPr>
                <w:sz w:val="18"/>
                <w:szCs w:val="18"/>
              </w:rPr>
              <w:t>DUT no longer displays VxLTE service indication.</w:t>
            </w:r>
          </w:p>
        </w:tc>
      </w:tr>
      <w:tr w:rsidR="00E5382E" w:rsidRPr="00D824AC" w14:paraId="6DEC5A59" w14:textId="77777777" w:rsidTr="00F2635D">
        <w:tc>
          <w:tcPr>
            <w:tcW w:w="438" w:type="dxa"/>
            <w:shd w:val="clear" w:color="auto" w:fill="F2F2F2" w:themeFill="background1" w:themeFillShade="F2"/>
          </w:tcPr>
          <w:p w14:paraId="16EEADE0"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D911588"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21F3F439" w14:textId="77777777" w:rsidR="00E5382E" w:rsidRPr="00E07A3B" w:rsidRDefault="00E5382E" w:rsidP="00F2635D">
            <w:pPr>
              <w:rPr>
                <w:sz w:val="18"/>
                <w:szCs w:val="18"/>
              </w:rPr>
            </w:pPr>
          </w:p>
        </w:tc>
        <w:tc>
          <w:tcPr>
            <w:tcW w:w="4530" w:type="dxa"/>
          </w:tcPr>
          <w:p w14:paraId="26ED052D" w14:textId="77777777" w:rsidR="00E5382E" w:rsidRPr="00E07A3B" w:rsidRDefault="00E5382E" w:rsidP="00F2635D">
            <w:pPr>
              <w:rPr>
                <w:sz w:val="18"/>
                <w:szCs w:val="18"/>
              </w:rPr>
            </w:pPr>
            <w:r>
              <w:rPr>
                <w:sz w:val="18"/>
                <w:szCs w:val="18"/>
              </w:rPr>
              <w:t>Call is successfully established in CS domain with 2-way audio.</w:t>
            </w:r>
          </w:p>
        </w:tc>
      </w:tr>
      <w:tr w:rsidR="00E5382E" w:rsidRPr="00D824AC" w14:paraId="1A41EBD4" w14:textId="77777777" w:rsidTr="00F2635D">
        <w:tc>
          <w:tcPr>
            <w:tcW w:w="438" w:type="dxa"/>
            <w:shd w:val="clear" w:color="auto" w:fill="F2F2F2" w:themeFill="background1" w:themeFillShade="F2"/>
          </w:tcPr>
          <w:p w14:paraId="1F5301B8"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E75AD3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382C165" w14:textId="77777777" w:rsidR="00E5382E" w:rsidRDefault="00E5382E" w:rsidP="00F2635D">
            <w:pPr>
              <w:rPr>
                <w:sz w:val="18"/>
                <w:szCs w:val="18"/>
              </w:rPr>
            </w:pPr>
            <w:r w:rsidRPr="00D824AC">
              <w:rPr>
                <w:bCs/>
                <w:sz w:val="18"/>
                <w:szCs w:val="18"/>
              </w:rPr>
              <w:t>Call is ended.</w:t>
            </w:r>
          </w:p>
        </w:tc>
      </w:tr>
      <w:tr w:rsidR="00E5382E" w:rsidRPr="00D824AC" w14:paraId="12528F84" w14:textId="77777777" w:rsidTr="00F2635D">
        <w:tc>
          <w:tcPr>
            <w:tcW w:w="438" w:type="dxa"/>
            <w:shd w:val="clear" w:color="auto" w:fill="F2F2F2" w:themeFill="background1" w:themeFillShade="F2"/>
          </w:tcPr>
          <w:p w14:paraId="6E00D6F7"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143AF5A"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0CAADFA6" w14:textId="77777777" w:rsidR="00E5382E" w:rsidRDefault="00E5382E" w:rsidP="00F2635D">
            <w:pPr>
              <w:rPr>
                <w:sz w:val="18"/>
                <w:szCs w:val="18"/>
              </w:rPr>
            </w:pPr>
            <w:r>
              <w:rPr>
                <w:sz w:val="18"/>
                <w:szCs w:val="18"/>
              </w:rPr>
              <w:t>Call is successfully established in CS domain with 2-way audio.</w:t>
            </w:r>
          </w:p>
        </w:tc>
      </w:tr>
      <w:tr w:rsidR="00E5382E" w:rsidRPr="00D824AC" w14:paraId="4A7A4530" w14:textId="77777777" w:rsidTr="00F2635D">
        <w:tc>
          <w:tcPr>
            <w:tcW w:w="438" w:type="dxa"/>
            <w:shd w:val="clear" w:color="auto" w:fill="F2F2F2" w:themeFill="background1" w:themeFillShade="F2"/>
          </w:tcPr>
          <w:p w14:paraId="045874E0"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50887883"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E8409D7" w14:textId="77777777" w:rsidR="00E5382E" w:rsidRDefault="00E5382E" w:rsidP="00F2635D">
            <w:pPr>
              <w:rPr>
                <w:sz w:val="18"/>
                <w:szCs w:val="18"/>
              </w:rPr>
            </w:pPr>
            <w:r w:rsidRPr="00D824AC">
              <w:rPr>
                <w:bCs/>
                <w:sz w:val="18"/>
                <w:szCs w:val="18"/>
              </w:rPr>
              <w:t>Call is ended.</w:t>
            </w:r>
          </w:p>
        </w:tc>
      </w:tr>
    </w:tbl>
    <w:p w14:paraId="4FBD123C" w14:textId="77777777" w:rsidR="00E5382E" w:rsidRDefault="00E5382E" w:rsidP="00E5382E"/>
    <w:p w14:paraId="237172CC" w14:textId="2313AEB0" w:rsidR="00E5382E" w:rsidRDefault="00E5382E" w:rsidP="00E5382E">
      <w:pPr>
        <w:pStyle w:val="Heading4"/>
      </w:pPr>
      <w:r>
        <w:t xml:space="preserve">91.6.1.2 </w:t>
      </w:r>
      <w:r w:rsidRPr="00F57FF4">
        <w:t xml:space="preserve">Service Reselection </w:t>
      </w:r>
      <w:r w:rsidR="007D0C04">
        <w:t>–</w:t>
      </w:r>
      <w:r w:rsidRPr="00F57FF4">
        <w:t xml:space="preserve"> VxLTE to CS Service </w:t>
      </w:r>
      <w:r w:rsidR="007D0C04">
        <w:t>–</w:t>
      </w:r>
      <w:r w:rsidRPr="00F57FF4">
        <w:t xml:space="preserve"> Idle (GERAN)</w:t>
      </w:r>
      <w:bookmarkEnd w:id="154"/>
    </w:p>
    <w:p w14:paraId="524DBE45" w14:textId="77777777" w:rsidR="00E5382E" w:rsidRPr="00D85569" w:rsidRDefault="00E5382E" w:rsidP="00E5382E">
      <w:pPr>
        <w:pStyle w:val="H6"/>
      </w:pPr>
      <w:bookmarkStart w:id="155" w:name="_Toc482686015"/>
      <w:r w:rsidRPr="00D85569">
        <w:t>Description</w:t>
      </w:r>
    </w:p>
    <w:p w14:paraId="0B8945D2" w14:textId="77777777" w:rsidR="00E5382E" w:rsidRPr="00D85569" w:rsidRDefault="00E5382E" w:rsidP="00E5382E">
      <w:r w:rsidRPr="00D85569">
        <w:t xml:space="preserve">This test case checks if the DUT is </w:t>
      </w:r>
      <w:r>
        <w:t>VxLTE registered and moves to an area where E-UTRAN network is not available, it can successfully establish MO and MT voice calls over CS.</w:t>
      </w:r>
    </w:p>
    <w:p w14:paraId="2C483A38" w14:textId="77777777" w:rsidR="00E5382E" w:rsidRPr="00D85569" w:rsidRDefault="00E5382E" w:rsidP="00E5382E">
      <w:pPr>
        <w:pStyle w:val="H6"/>
      </w:pPr>
      <w:r w:rsidRPr="00D85569">
        <w:t>Related core specifications</w:t>
      </w:r>
    </w:p>
    <w:p w14:paraId="69EE4145" w14:textId="77777777" w:rsidR="00E5382E" w:rsidRPr="00D85569" w:rsidRDefault="00E5382E" w:rsidP="00E5382E">
      <w:r w:rsidRPr="00D85569">
        <w:t>GSMA IR.92 A.4</w:t>
      </w:r>
    </w:p>
    <w:p w14:paraId="744AE67B" w14:textId="77777777" w:rsidR="00E5382E" w:rsidRPr="00D85569" w:rsidRDefault="00E5382E" w:rsidP="00E5382E">
      <w:r w:rsidRPr="00D85569">
        <w:t>3GPP TS 23.221, 7</w:t>
      </w:r>
    </w:p>
    <w:p w14:paraId="7878E488" w14:textId="77777777" w:rsidR="00E5382E" w:rsidRPr="00D85569" w:rsidRDefault="00E5382E" w:rsidP="00E5382E">
      <w:r w:rsidRPr="00D85569">
        <w:t>3GPP TS 23.060, 5.3.8</w:t>
      </w:r>
    </w:p>
    <w:p w14:paraId="50E42C2B" w14:textId="77777777" w:rsidR="00E5382E" w:rsidRPr="00D85569" w:rsidRDefault="00E5382E" w:rsidP="00E5382E">
      <w:r w:rsidRPr="00D85569">
        <w:t>3GPP TS 24.008, Annex P</w:t>
      </w:r>
    </w:p>
    <w:p w14:paraId="5C7F43B6" w14:textId="77777777" w:rsidR="00E5382E" w:rsidRPr="00D85569" w:rsidRDefault="00E5382E" w:rsidP="00E5382E">
      <w:pPr>
        <w:pStyle w:val="H6"/>
      </w:pPr>
      <w:r w:rsidRPr="00D85569">
        <w:t>Reason for test</w:t>
      </w:r>
    </w:p>
    <w:p w14:paraId="19559202" w14:textId="77777777" w:rsidR="00E5382E" w:rsidRPr="00D85569" w:rsidRDefault="00E5382E" w:rsidP="00E5382E">
      <w:r>
        <w:t>The DUT must be able to perform MO and MT voice calls when changing RAT between E-UTRAN and GERAN.</w:t>
      </w:r>
    </w:p>
    <w:p w14:paraId="02CF17FE" w14:textId="77777777" w:rsidR="00E5382E" w:rsidRPr="00D85569" w:rsidRDefault="00E5382E" w:rsidP="00E5382E">
      <w:pPr>
        <w:pStyle w:val="H6"/>
      </w:pPr>
      <w:r w:rsidRPr="00D85569">
        <w:t>Initial Configuration</w:t>
      </w:r>
    </w:p>
    <w:p w14:paraId="5DD826C4" w14:textId="77777777" w:rsidR="00E5382E" w:rsidRDefault="00E5382E" w:rsidP="00E5382E">
      <w:r>
        <w:t>Network is supporting E-UTRAN and GERAN.</w:t>
      </w:r>
    </w:p>
    <w:p w14:paraId="48540F96" w14:textId="77777777" w:rsidR="00E5382E" w:rsidRPr="00D85569" w:rsidRDefault="00E5382E" w:rsidP="00E5382E">
      <w:r>
        <w:t>DUT is configured to LTE/2G mode (or tested in an area where the only available networks are E-UTRAN and GERAN).</w:t>
      </w:r>
    </w:p>
    <w:p w14:paraId="5BE6CAED"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003D358" w14:textId="77777777" w:rsidR="00E5382E" w:rsidRDefault="00E5382E" w:rsidP="00E5382E">
      <w:r>
        <w:t>DUT is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10577635" w14:textId="77777777" w:rsidTr="00F2635D">
        <w:tc>
          <w:tcPr>
            <w:tcW w:w="438" w:type="dxa"/>
            <w:shd w:val="clear" w:color="auto" w:fill="F2F2F2" w:themeFill="background1" w:themeFillShade="F2"/>
          </w:tcPr>
          <w:p w14:paraId="6DCFAA5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2C791F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D389FC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49C4BDE" w14:textId="77777777" w:rsidTr="00F2635D">
        <w:tc>
          <w:tcPr>
            <w:tcW w:w="438" w:type="dxa"/>
            <w:shd w:val="clear" w:color="auto" w:fill="F2F2F2" w:themeFill="background1" w:themeFillShade="F2"/>
          </w:tcPr>
          <w:p w14:paraId="065E96F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5D22EAF" w14:textId="77777777" w:rsidR="00E5382E" w:rsidRPr="00E07A3B" w:rsidRDefault="00E5382E" w:rsidP="00F2635D">
            <w:pPr>
              <w:rPr>
                <w:sz w:val="18"/>
                <w:szCs w:val="18"/>
              </w:rPr>
            </w:pPr>
            <w:r w:rsidRPr="006E6079">
              <w:rPr>
                <w:sz w:val="18"/>
                <w:szCs w:val="18"/>
              </w:rPr>
              <w:t>Move DUT to an area where no E-UTRAN network is available so it reselects to a UTRAN network.</w:t>
            </w:r>
          </w:p>
        </w:tc>
        <w:tc>
          <w:tcPr>
            <w:tcW w:w="4530" w:type="dxa"/>
          </w:tcPr>
          <w:p w14:paraId="1B55EF2E" w14:textId="77777777" w:rsidR="00E5382E" w:rsidRDefault="00E5382E" w:rsidP="00F2635D">
            <w:pPr>
              <w:rPr>
                <w:sz w:val="18"/>
                <w:szCs w:val="18"/>
              </w:rPr>
            </w:pPr>
            <w:r w:rsidRPr="006E6079">
              <w:rPr>
                <w:sz w:val="18"/>
                <w:szCs w:val="18"/>
              </w:rPr>
              <w:t>DUT reselects from E-UTRAN</w:t>
            </w:r>
            <w:r>
              <w:rPr>
                <w:sz w:val="18"/>
                <w:szCs w:val="18"/>
              </w:rPr>
              <w:t xml:space="preserve"> to GE</w:t>
            </w:r>
            <w:r w:rsidRPr="006E6079">
              <w:rPr>
                <w:sz w:val="18"/>
                <w:szCs w:val="18"/>
              </w:rPr>
              <w:t>RAN and performs a Location Area Update and Routing Area Update.</w:t>
            </w:r>
          </w:p>
          <w:p w14:paraId="4AC57813" w14:textId="77777777" w:rsidR="00E5382E" w:rsidRPr="00E07A3B" w:rsidRDefault="00E5382E" w:rsidP="00F2635D">
            <w:pPr>
              <w:rPr>
                <w:sz w:val="18"/>
                <w:szCs w:val="18"/>
              </w:rPr>
            </w:pPr>
            <w:r>
              <w:rPr>
                <w:sz w:val="18"/>
                <w:szCs w:val="18"/>
              </w:rPr>
              <w:t>DUT no longer displays VxLTE service indication.</w:t>
            </w:r>
          </w:p>
        </w:tc>
      </w:tr>
      <w:tr w:rsidR="00E5382E" w:rsidRPr="00D824AC" w14:paraId="02129A81" w14:textId="77777777" w:rsidTr="00F2635D">
        <w:tc>
          <w:tcPr>
            <w:tcW w:w="438" w:type="dxa"/>
            <w:shd w:val="clear" w:color="auto" w:fill="F2F2F2" w:themeFill="background1" w:themeFillShade="F2"/>
          </w:tcPr>
          <w:p w14:paraId="4B174AC1"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79BB66A"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0BB1D45B" w14:textId="77777777" w:rsidR="00E5382E" w:rsidRPr="00E07A3B" w:rsidRDefault="00E5382E" w:rsidP="00F2635D">
            <w:pPr>
              <w:rPr>
                <w:sz w:val="18"/>
                <w:szCs w:val="18"/>
              </w:rPr>
            </w:pPr>
          </w:p>
        </w:tc>
        <w:tc>
          <w:tcPr>
            <w:tcW w:w="4530" w:type="dxa"/>
          </w:tcPr>
          <w:p w14:paraId="402C645A" w14:textId="77777777" w:rsidR="00E5382E" w:rsidRPr="00E07A3B" w:rsidRDefault="00E5382E" w:rsidP="00F2635D">
            <w:pPr>
              <w:rPr>
                <w:sz w:val="18"/>
                <w:szCs w:val="18"/>
              </w:rPr>
            </w:pPr>
            <w:r>
              <w:rPr>
                <w:sz w:val="18"/>
                <w:szCs w:val="18"/>
              </w:rPr>
              <w:t>Call is successfully established in CS domain with 2-way audio.</w:t>
            </w:r>
          </w:p>
        </w:tc>
      </w:tr>
      <w:tr w:rsidR="00E5382E" w:rsidRPr="00D824AC" w14:paraId="3ACD16F4" w14:textId="77777777" w:rsidTr="00F2635D">
        <w:tc>
          <w:tcPr>
            <w:tcW w:w="438" w:type="dxa"/>
            <w:shd w:val="clear" w:color="auto" w:fill="F2F2F2" w:themeFill="background1" w:themeFillShade="F2"/>
          </w:tcPr>
          <w:p w14:paraId="1EBDF71F"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78BE12D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EE5A3E3" w14:textId="77777777" w:rsidR="00E5382E" w:rsidRDefault="00E5382E" w:rsidP="00F2635D">
            <w:pPr>
              <w:rPr>
                <w:sz w:val="18"/>
                <w:szCs w:val="18"/>
              </w:rPr>
            </w:pPr>
            <w:r w:rsidRPr="00D824AC">
              <w:rPr>
                <w:bCs/>
                <w:sz w:val="18"/>
                <w:szCs w:val="18"/>
              </w:rPr>
              <w:t>Call is ended.</w:t>
            </w:r>
          </w:p>
        </w:tc>
      </w:tr>
      <w:tr w:rsidR="00E5382E" w:rsidRPr="00D824AC" w14:paraId="57E7977F" w14:textId="77777777" w:rsidTr="00F2635D">
        <w:tc>
          <w:tcPr>
            <w:tcW w:w="438" w:type="dxa"/>
            <w:shd w:val="clear" w:color="auto" w:fill="F2F2F2" w:themeFill="background1" w:themeFillShade="F2"/>
          </w:tcPr>
          <w:p w14:paraId="68F6602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4ED3F6B6"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34AC7A96" w14:textId="77777777" w:rsidR="00E5382E" w:rsidRDefault="00E5382E" w:rsidP="00F2635D">
            <w:pPr>
              <w:rPr>
                <w:sz w:val="18"/>
                <w:szCs w:val="18"/>
              </w:rPr>
            </w:pPr>
            <w:r>
              <w:rPr>
                <w:sz w:val="18"/>
                <w:szCs w:val="18"/>
              </w:rPr>
              <w:t>Call is successfully established in CS domain with 2-way audio.</w:t>
            </w:r>
          </w:p>
        </w:tc>
      </w:tr>
      <w:tr w:rsidR="00E5382E" w:rsidRPr="00D824AC" w14:paraId="6518BA07" w14:textId="77777777" w:rsidTr="00F2635D">
        <w:tc>
          <w:tcPr>
            <w:tcW w:w="438" w:type="dxa"/>
            <w:shd w:val="clear" w:color="auto" w:fill="F2F2F2" w:themeFill="background1" w:themeFillShade="F2"/>
          </w:tcPr>
          <w:p w14:paraId="6AABB628"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58780042"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0EAEDB1E" w14:textId="77777777" w:rsidR="00E5382E" w:rsidRDefault="00E5382E" w:rsidP="00F2635D">
            <w:pPr>
              <w:rPr>
                <w:sz w:val="18"/>
                <w:szCs w:val="18"/>
              </w:rPr>
            </w:pPr>
            <w:r w:rsidRPr="00D824AC">
              <w:rPr>
                <w:bCs/>
                <w:sz w:val="18"/>
                <w:szCs w:val="18"/>
              </w:rPr>
              <w:t>Call is ended.</w:t>
            </w:r>
          </w:p>
        </w:tc>
      </w:tr>
    </w:tbl>
    <w:p w14:paraId="00A59E3A" w14:textId="2BE73834" w:rsidR="00E5382E" w:rsidRDefault="00E5382E" w:rsidP="00E5382E">
      <w:pPr>
        <w:pStyle w:val="Heading4"/>
      </w:pPr>
      <w:r>
        <w:t xml:space="preserve">91.6.1.3 </w:t>
      </w:r>
      <w:bookmarkEnd w:id="155"/>
      <w:r w:rsidRPr="00080306">
        <w:t xml:space="preserve">Service Reselection </w:t>
      </w:r>
      <w:r w:rsidR="007D0C04">
        <w:t>–</w:t>
      </w:r>
      <w:r w:rsidRPr="00080306">
        <w:t xml:space="preserve"> CS to VxLTE Service </w:t>
      </w:r>
      <w:r w:rsidR="007D0C04">
        <w:t>–</w:t>
      </w:r>
      <w:r w:rsidRPr="00080306">
        <w:t xml:space="preserve"> Idle (UTRAN)</w:t>
      </w:r>
    </w:p>
    <w:p w14:paraId="6CB3B7F6" w14:textId="77777777" w:rsidR="00E5382E" w:rsidRPr="00D85569" w:rsidRDefault="00E5382E" w:rsidP="00E5382E">
      <w:pPr>
        <w:pStyle w:val="H6"/>
      </w:pPr>
      <w:bookmarkStart w:id="156" w:name="_Toc482686016"/>
      <w:r w:rsidRPr="00D85569">
        <w:t>Description</w:t>
      </w:r>
    </w:p>
    <w:p w14:paraId="45A54E9B" w14:textId="77777777" w:rsidR="00E5382E" w:rsidRPr="00D85569" w:rsidRDefault="00E5382E" w:rsidP="00E5382E">
      <w:r w:rsidRPr="00D85569">
        <w:t xml:space="preserve">This test case checks if the DUT </w:t>
      </w:r>
      <w:r>
        <w:t>moves from UTRAN to a VxLTE supported E-UTRAN network, it successfully registers for VxLTE. Making and receiving calls are handled over VxLTE and do not fallback to CS.</w:t>
      </w:r>
    </w:p>
    <w:p w14:paraId="71C56773" w14:textId="77777777" w:rsidR="00E5382E" w:rsidRPr="00D85569" w:rsidRDefault="00E5382E" w:rsidP="00E5382E">
      <w:pPr>
        <w:pStyle w:val="H6"/>
      </w:pPr>
      <w:r w:rsidRPr="00D85569">
        <w:t>Related core specifications</w:t>
      </w:r>
    </w:p>
    <w:p w14:paraId="3D1E8A22" w14:textId="77777777" w:rsidR="00E5382E" w:rsidRPr="00D85569" w:rsidRDefault="00E5382E" w:rsidP="00E5382E">
      <w:r w:rsidRPr="00D85569">
        <w:t>GSMA IR.92 A.4</w:t>
      </w:r>
    </w:p>
    <w:p w14:paraId="57A60EA5" w14:textId="77777777" w:rsidR="00E5382E" w:rsidRPr="00D85569" w:rsidRDefault="00E5382E" w:rsidP="00E5382E">
      <w:r w:rsidRPr="00D85569">
        <w:t>3GPP TS 23.221, 7</w:t>
      </w:r>
    </w:p>
    <w:p w14:paraId="188CB70C" w14:textId="77777777" w:rsidR="00E5382E" w:rsidRPr="00D85569" w:rsidRDefault="00E5382E" w:rsidP="00E5382E">
      <w:r w:rsidRPr="00D85569">
        <w:t>3GPP TS 23.060, 5.3.8</w:t>
      </w:r>
    </w:p>
    <w:p w14:paraId="6956F86F" w14:textId="77777777" w:rsidR="00E5382E" w:rsidRPr="00D85569" w:rsidRDefault="00E5382E" w:rsidP="00E5382E">
      <w:r w:rsidRPr="00D85569">
        <w:t>3GPP TS 24.008, Annex P</w:t>
      </w:r>
    </w:p>
    <w:p w14:paraId="4885B98D" w14:textId="77777777" w:rsidR="00E5382E" w:rsidRPr="00D85569" w:rsidRDefault="00E5382E" w:rsidP="00E5382E">
      <w:pPr>
        <w:pStyle w:val="H6"/>
      </w:pPr>
      <w:r w:rsidRPr="00D85569">
        <w:t>Reason for test</w:t>
      </w:r>
    </w:p>
    <w:p w14:paraId="4D2C4065" w14:textId="77777777" w:rsidR="00E5382E" w:rsidRPr="00D85569" w:rsidRDefault="00E5382E" w:rsidP="00E5382E">
      <w:r>
        <w:t>The DUT must be able to perform MO and MT voice calls when changing RAT between UTRAN and E-UTRAN.</w:t>
      </w:r>
    </w:p>
    <w:p w14:paraId="35AF4B4B" w14:textId="77777777" w:rsidR="00E5382E" w:rsidRPr="00D85569" w:rsidRDefault="00E5382E" w:rsidP="00E5382E">
      <w:pPr>
        <w:pStyle w:val="H6"/>
      </w:pPr>
      <w:r w:rsidRPr="00D85569">
        <w:t>Initial Configuration</w:t>
      </w:r>
    </w:p>
    <w:p w14:paraId="20E8459A" w14:textId="77777777" w:rsidR="00E5382E" w:rsidRDefault="00E5382E" w:rsidP="00E5382E">
      <w:r>
        <w:t>Network is supporting E-UTRAN and UTRAN.</w:t>
      </w:r>
    </w:p>
    <w:p w14:paraId="09C2F81F" w14:textId="77777777" w:rsidR="00E5382E" w:rsidRPr="00D85569" w:rsidRDefault="00E5382E" w:rsidP="00E5382E">
      <w:r>
        <w:t>DUT is configured to LTE/3G mode (or tested in an area where the only available networks are E-UTRAN and UTRAN).</w:t>
      </w:r>
    </w:p>
    <w:p w14:paraId="17B56234" w14:textId="77777777" w:rsidR="00E5382E" w:rsidRDefault="00E5382E" w:rsidP="00E5382E">
      <w:r w:rsidRPr="00D85569">
        <w:t>DUT is in UTRAN</w:t>
      </w:r>
      <w:r>
        <w:t xml:space="preserve"> network registered for CS and PS services</w:t>
      </w:r>
      <w:r w:rsidRPr="00D85569">
        <w:t>.</w:t>
      </w:r>
    </w:p>
    <w:p w14:paraId="24852D6C" w14:textId="77777777" w:rsidR="00E5382E" w:rsidRDefault="00E5382E" w:rsidP="00E5382E">
      <w:r>
        <w:t>DUT is in PCH or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F176C21" w14:textId="77777777" w:rsidTr="00F2635D">
        <w:tc>
          <w:tcPr>
            <w:tcW w:w="438" w:type="dxa"/>
            <w:shd w:val="clear" w:color="auto" w:fill="F2F2F2" w:themeFill="background1" w:themeFillShade="F2"/>
          </w:tcPr>
          <w:p w14:paraId="242C5B7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4BE4FF4"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40E2E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E88361E" w14:textId="77777777" w:rsidTr="00F2635D">
        <w:tc>
          <w:tcPr>
            <w:tcW w:w="438" w:type="dxa"/>
            <w:shd w:val="clear" w:color="auto" w:fill="F2F2F2" w:themeFill="background1" w:themeFillShade="F2"/>
          </w:tcPr>
          <w:p w14:paraId="509BFCBD"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B3BB4D5" w14:textId="77777777" w:rsidR="00E5382E" w:rsidRPr="006E6079" w:rsidRDefault="00E5382E" w:rsidP="00F2635D">
            <w:pPr>
              <w:rPr>
                <w:sz w:val="18"/>
                <w:szCs w:val="18"/>
              </w:rPr>
            </w:pPr>
            <w:r w:rsidRPr="006E6079">
              <w:rPr>
                <w:sz w:val="18"/>
                <w:szCs w:val="18"/>
              </w:rPr>
              <w:t>Move DUT to an area where E-UTRAN network is available so it reselects to E-UTRAN network.</w:t>
            </w:r>
          </w:p>
          <w:p w14:paraId="0C94FE83" w14:textId="77777777" w:rsidR="00E5382E" w:rsidRPr="00E07A3B" w:rsidRDefault="00E5382E" w:rsidP="00F2635D">
            <w:pPr>
              <w:rPr>
                <w:sz w:val="18"/>
                <w:szCs w:val="18"/>
              </w:rPr>
            </w:pPr>
          </w:p>
        </w:tc>
        <w:tc>
          <w:tcPr>
            <w:tcW w:w="4530" w:type="dxa"/>
          </w:tcPr>
          <w:p w14:paraId="4AF4A4BB" w14:textId="77777777" w:rsidR="00E5382E" w:rsidRDefault="00E5382E" w:rsidP="00F2635D">
            <w:pPr>
              <w:rPr>
                <w:sz w:val="18"/>
                <w:szCs w:val="18"/>
              </w:rPr>
            </w:pPr>
            <w:r w:rsidRPr="006E6079">
              <w:rPr>
                <w:sz w:val="18"/>
                <w:szCs w:val="18"/>
              </w:rPr>
              <w:t xml:space="preserve">DUT reselects from UTRAN to E-UTRAN and performs a Tracking Area Update procedure.  </w:t>
            </w:r>
          </w:p>
          <w:p w14:paraId="26607C2B" w14:textId="77777777" w:rsidR="00E5382E" w:rsidRPr="00E07A3B" w:rsidRDefault="00E5382E" w:rsidP="00F2635D">
            <w:pPr>
              <w:rPr>
                <w:sz w:val="18"/>
                <w:szCs w:val="18"/>
              </w:rPr>
            </w:pPr>
            <w:r w:rsidRPr="006E6079">
              <w:rPr>
                <w:sz w:val="18"/>
                <w:szCs w:val="18"/>
              </w:rPr>
              <w:t>DUT successfully registers for V</w:t>
            </w:r>
            <w:r>
              <w:rPr>
                <w:sz w:val="18"/>
                <w:szCs w:val="18"/>
              </w:rPr>
              <w:t>x</w:t>
            </w:r>
            <w:r w:rsidRPr="006E6079">
              <w:rPr>
                <w:sz w:val="18"/>
                <w:szCs w:val="18"/>
              </w:rPr>
              <w:t>LTE services.</w:t>
            </w:r>
          </w:p>
        </w:tc>
      </w:tr>
      <w:tr w:rsidR="00E5382E" w:rsidRPr="00D824AC" w14:paraId="104147E2" w14:textId="77777777" w:rsidTr="00F2635D">
        <w:tc>
          <w:tcPr>
            <w:tcW w:w="438" w:type="dxa"/>
            <w:shd w:val="clear" w:color="auto" w:fill="F2F2F2" w:themeFill="background1" w:themeFillShade="F2"/>
          </w:tcPr>
          <w:p w14:paraId="2A90F51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1617452E"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15C5B6AD" w14:textId="77777777" w:rsidR="00E5382E" w:rsidRPr="00E07A3B" w:rsidRDefault="00E5382E" w:rsidP="00F2635D">
            <w:pPr>
              <w:rPr>
                <w:sz w:val="18"/>
                <w:szCs w:val="18"/>
              </w:rPr>
            </w:pPr>
          </w:p>
        </w:tc>
        <w:tc>
          <w:tcPr>
            <w:tcW w:w="4530" w:type="dxa"/>
          </w:tcPr>
          <w:p w14:paraId="5CFDD0D4" w14:textId="77777777" w:rsidR="00E5382E" w:rsidRPr="00E07A3B" w:rsidRDefault="00E5382E" w:rsidP="00F2635D">
            <w:pPr>
              <w:rPr>
                <w:sz w:val="18"/>
                <w:szCs w:val="18"/>
              </w:rPr>
            </w:pPr>
            <w:r>
              <w:rPr>
                <w:sz w:val="18"/>
                <w:szCs w:val="18"/>
              </w:rPr>
              <w:t>C</w:t>
            </w:r>
            <w:r w:rsidRPr="006E6079">
              <w:rPr>
                <w:sz w:val="18"/>
                <w:szCs w:val="18"/>
              </w:rPr>
              <w:t>all is successfully established in V</w:t>
            </w:r>
            <w:r>
              <w:rPr>
                <w:sz w:val="18"/>
                <w:szCs w:val="18"/>
              </w:rPr>
              <w:t>x</w:t>
            </w:r>
            <w:r w:rsidRPr="006E6079">
              <w:rPr>
                <w:sz w:val="18"/>
                <w:szCs w:val="18"/>
              </w:rPr>
              <w:t>LTE with 2-way audio.</w:t>
            </w:r>
          </w:p>
        </w:tc>
      </w:tr>
      <w:tr w:rsidR="00E5382E" w:rsidRPr="00D824AC" w14:paraId="161EA9BD" w14:textId="77777777" w:rsidTr="00F2635D">
        <w:tc>
          <w:tcPr>
            <w:tcW w:w="438" w:type="dxa"/>
            <w:shd w:val="clear" w:color="auto" w:fill="F2F2F2" w:themeFill="background1" w:themeFillShade="F2"/>
          </w:tcPr>
          <w:p w14:paraId="336F6E09"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4DD2D4E"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441FE19A" w14:textId="77777777" w:rsidR="00E5382E" w:rsidRDefault="00E5382E" w:rsidP="00F2635D">
            <w:pPr>
              <w:rPr>
                <w:sz w:val="18"/>
                <w:szCs w:val="18"/>
              </w:rPr>
            </w:pPr>
            <w:r w:rsidRPr="00D824AC">
              <w:rPr>
                <w:bCs/>
                <w:sz w:val="18"/>
                <w:szCs w:val="18"/>
              </w:rPr>
              <w:t>Call is ended.</w:t>
            </w:r>
          </w:p>
        </w:tc>
      </w:tr>
      <w:tr w:rsidR="00E5382E" w:rsidRPr="00D824AC" w14:paraId="3EE8D4A1" w14:textId="77777777" w:rsidTr="00F2635D">
        <w:tc>
          <w:tcPr>
            <w:tcW w:w="438" w:type="dxa"/>
            <w:shd w:val="clear" w:color="auto" w:fill="F2F2F2" w:themeFill="background1" w:themeFillShade="F2"/>
          </w:tcPr>
          <w:p w14:paraId="31627481"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291C3F39"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3BB236B0"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193A33AB" w14:textId="77777777" w:rsidTr="00F2635D">
        <w:tc>
          <w:tcPr>
            <w:tcW w:w="438" w:type="dxa"/>
            <w:shd w:val="clear" w:color="auto" w:fill="F2F2F2" w:themeFill="background1" w:themeFillShade="F2"/>
          </w:tcPr>
          <w:p w14:paraId="0532046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6ADF83B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BCCC1F9" w14:textId="77777777" w:rsidR="00E5382E" w:rsidRDefault="00E5382E" w:rsidP="00F2635D">
            <w:pPr>
              <w:rPr>
                <w:sz w:val="18"/>
                <w:szCs w:val="18"/>
              </w:rPr>
            </w:pPr>
            <w:r w:rsidRPr="00D824AC">
              <w:rPr>
                <w:bCs/>
                <w:sz w:val="18"/>
                <w:szCs w:val="18"/>
              </w:rPr>
              <w:t>Call is ended.</w:t>
            </w:r>
          </w:p>
        </w:tc>
      </w:tr>
    </w:tbl>
    <w:p w14:paraId="68DCE22A" w14:textId="74905E5F" w:rsidR="00E5382E" w:rsidRDefault="00E5382E" w:rsidP="00E5382E">
      <w:pPr>
        <w:pStyle w:val="Heading4"/>
      </w:pPr>
      <w:r>
        <w:t xml:space="preserve">91.6.1.4 </w:t>
      </w:r>
      <w:bookmarkEnd w:id="156"/>
      <w:r w:rsidRPr="00080306">
        <w:t xml:space="preserve">Service Reselection </w:t>
      </w:r>
      <w:r w:rsidR="007D0C04">
        <w:t>–</w:t>
      </w:r>
      <w:r w:rsidRPr="00080306">
        <w:t xml:space="preserve"> CS to VxLTE Service </w:t>
      </w:r>
      <w:r w:rsidR="007D0C04">
        <w:t>–</w:t>
      </w:r>
      <w:r w:rsidRPr="00080306">
        <w:t xml:space="preserve"> Idle (GERAN)</w:t>
      </w:r>
    </w:p>
    <w:p w14:paraId="7CDD4430" w14:textId="77777777" w:rsidR="00E5382E" w:rsidRPr="00D85569" w:rsidRDefault="00E5382E" w:rsidP="00E5382E">
      <w:pPr>
        <w:pStyle w:val="H6"/>
      </w:pPr>
      <w:bookmarkStart w:id="157" w:name="_Toc482686017"/>
      <w:r w:rsidRPr="00D85569">
        <w:t>Description</w:t>
      </w:r>
    </w:p>
    <w:p w14:paraId="4F8DEAF6" w14:textId="77777777" w:rsidR="00E5382E" w:rsidRPr="00D85569" w:rsidRDefault="00E5382E" w:rsidP="00E5382E">
      <w:r w:rsidRPr="00D85569">
        <w:t xml:space="preserve">This test case checks if the DUT </w:t>
      </w:r>
      <w:r>
        <w:t>moves from GERAN to a VxLTE supported E-UTRAN network, it successfully registers for VxLTE. Making and receiving calls are handled over VxLTE and do not fallback to CS.</w:t>
      </w:r>
    </w:p>
    <w:p w14:paraId="127BAD12" w14:textId="77777777" w:rsidR="00E5382E" w:rsidRPr="00D85569" w:rsidRDefault="00E5382E" w:rsidP="00E5382E">
      <w:pPr>
        <w:pStyle w:val="H6"/>
      </w:pPr>
      <w:r w:rsidRPr="00D85569">
        <w:t>Related core specifications</w:t>
      </w:r>
    </w:p>
    <w:p w14:paraId="2DAB4CE1" w14:textId="77777777" w:rsidR="00E5382E" w:rsidRPr="00D85569" w:rsidRDefault="00E5382E" w:rsidP="00E5382E">
      <w:r w:rsidRPr="00D85569">
        <w:t>GSMA IR.92 A.4</w:t>
      </w:r>
    </w:p>
    <w:p w14:paraId="1FB11634" w14:textId="77777777" w:rsidR="00E5382E" w:rsidRPr="00D85569" w:rsidRDefault="00E5382E" w:rsidP="00E5382E">
      <w:r w:rsidRPr="00D85569">
        <w:t>3GPP TS 23.221, 7</w:t>
      </w:r>
    </w:p>
    <w:p w14:paraId="67AD80C9" w14:textId="77777777" w:rsidR="00E5382E" w:rsidRPr="00D85569" w:rsidRDefault="00E5382E" w:rsidP="00E5382E">
      <w:r w:rsidRPr="00D85569">
        <w:t>3GPP TS 23.060, 5.3.8</w:t>
      </w:r>
    </w:p>
    <w:p w14:paraId="06328C32" w14:textId="77777777" w:rsidR="00E5382E" w:rsidRPr="00D85569" w:rsidRDefault="00E5382E" w:rsidP="00E5382E">
      <w:r w:rsidRPr="00D85569">
        <w:t>3GPP TS 24.008, Annex P</w:t>
      </w:r>
    </w:p>
    <w:p w14:paraId="5C39003A" w14:textId="77777777" w:rsidR="00E5382E" w:rsidRPr="00D85569" w:rsidRDefault="00E5382E" w:rsidP="00E5382E">
      <w:pPr>
        <w:pStyle w:val="H6"/>
      </w:pPr>
      <w:r w:rsidRPr="00D85569">
        <w:t>Reason for test</w:t>
      </w:r>
    </w:p>
    <w:p w14:paraId="11CA9567" w14:textId="77777777" w:rsidR="00E5382E" w:rsidRPr="00D85569" w:rsidRDefault="00E5382E" w:rsidP="00E5382E">
      <w:r>
        <w:t>The DUT must be able to perform MO and MT voice calls when changing RAT between GERAN and E-UTRAN.</w:t>
      </w:r>
    </w:p>
    <w:p w14:paraId="23D24C36" w14:textId="77777777" w:rsidR="00E5382E" w:rsidRPr="00D85569" w:rsidRDefault="00E5382E" w:rsidP="00E5382E">
      <w:pPr>
        <w:rPr>
          <w:b/>
        </w:rPr>
      </w:pPr>
      <w:r w:rsidRPr="00D85569">
        <w:rPr>
          <w:b/>
        </w:rPr>
        <w:t>Initial Configuration</w:t>
      </w:r>
    </w:p>
    <w:p w14:paraId="55C28B82" w14:textId="77777777" w:rsidR="00E5382E" w:rsidRDefault="00E5382E" w:rsidP="00E5382E">
      <w:r>
        <w:t>Network is supporting E-UTRAN and GERAN.</w:t>
      </w:r>
    </w:p>
    <w:p w14:paraId="236ED68A" w14:textId="77777777" w:rsidR="00E5382E" w:rsidRPr="00D85569" w:rsidRDefault="00E5382E" w:rsidP="00E5382E">
      <w:r>
        <w:t>DUT is configured to LTE/2G mode (or tested in an area where the only available networks are E-UTRAN and GERAN).</w:t>
      </w:r>
    </w:p>
    <w:p w14:paraId="6E293D94" w14:textId="77777777" w:rsidR="00E5382E" w:rsidRDefault="00E5382E" w:rsidP="00E5382E">
      <w:r w:rsidRPr="00D85569">
        <w:t xml:space="preserve">DUT is in </w:t>
      </w:r>
      <w:r>
        <w:t>GE</w:t>
      </w:r>
      <w:r w:rsidRPr="00D85569">
        <w:t>RAN</w:t>
      </w:r>
      <w:r>
        <w:t xml:space="preserve"> network registered for CS and GPRS services</w:t>
      </w:r>
      <w:r w:rsidRPr="00D85569">
        <w:t>.</w:t>
      </w:r>
    </w:p>
    <w:p w14:paraId="3F2C419D" w14:textId="77777777" w:rsidR="00E5382E" w:rsidRDefault="00E5382E" w:rsidP="00E5382E">
      <w:r>
        <w:rPr>
          <w:noProof/>
        </w:rPr>
        <w:t xml:space="preserve">DUT is in </w:t>
      </w:r>
      <w:r w:rsidRPr="00C52BAC">
        <w:rPr>
          <w:noProof/>
        </w:rPr>
        <w:t>GMM STANDBY state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4755301" w14:textId="77777777" w:rsidTr="00F2635D">
        <w:tc>
          <w:tcPr>
            <w:tcW w:w="438" w:type="dxa"/>
            <w:shd w:val="clear" w:color="auto" w:fill="F2F2F2" w:themeFill="background1" w:themeFillShade="F2"/>
          </w:tcPr>
          <w:p w14:paraId="1FDDFEA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27E0AC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86F64A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37647CF" w14:textId="77777777" w:rsidTr="00F2635D">
        <w:tc>
          <w:tcPr>
            <w:tcW w:w="438" w:type="dxa"/>
            <w:shd w:val="clear" w:color="auto" w:fill="F2F2F2" w:themeFill="background1" w:themeFillShade="F2"/>
          </w:tcPr>
          <w:p w14:paraId="63FE1C43"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68F1A72" w14:textId="77777777" w:rsidR="00E5382E" w:rsidRPr="006E6079" w:rsidRDefault="00E5382E" w:rsidP="00F2635D">
            <w:pPr>
              <w:rPr>
                <w:sz w:val="18"/>
                <w:szCs w:val="18"/>
              </w:rPr>
            </w:pPr>
            <w:r w:rsidRPr="006E6079">
              <w:rPr>
                <w:sz w:val="18"/>
                <w:szCs w:val="18"/>
              </w:rPr>
              <w:t>Move DUT to an area where E-UTRAN network is available so it reselects to E-UTRAN network.</w:t>
            </w:r>
          </w:p>
          <w:p w14:paraId="5AF654AA" w14:textId="77777777" w:rsidR="00E5382E" w:rsidRPr="00E07A3B" w:rsidRDefault="00E5382E" w:rsidP="00F2635D">
            <w:pPr>
              <w:rPr>
                <w:sz w:val="18"/>
                <w:szCs w:val="18"/>
              </w:rPr>
            </w:pPr>
          </w:p>
        </w:tc>
        <w:tc>
          <w:tcPr>
            <w:tcW w:w="4530" w:type="dxa"/>
          </w:tcPr>
          <w:p w14:paraId="371AE203" w14:textId="77777777" w:rsidR="00E5382E" w:rsidRDefault="00E5382E" w:rsidP="00F2635D">
            <w:pPr>
              <w:rPr>
                <w:sz w:val="18"/>
                <w:szCs w:val="18"/>
              </w:rPr>
            </w:pPr>
            <w:r>
              <w:rPr>
                <w:sz w:val="18"/>
                <w:szCs w:val="18"/>
              </w:rPr>
              <w:t>DUT reselects from GE</w:t>
            </w:r>
            <w:r w:rsidRPr="006E6079">
              <w:rPr>
                <w:sz w:val="18"/>
                <w:szCs w:val="18"/>
              </w:rPr>
              <w:t xml:space="preserve">RAN to E-UTRAN and performs a Tracking Area Update procedure.  </w:t>
            </w:r>
          </w:p>
          <w:p w14:paraId="1D5D6848" w14:textId="77777777" w:rsidR="00E5382E" w:rsidRPr="00E07A3B" w:rsidRDefault="00E5382E" w:rsidP="00F2635D">
            <w:pPr>
              <w:rPr>
                <w:sz w:val="18"/>
                <w:szCs w:val="18"/>
              </w:rPr>
            </w:pPr>
            <w:r w:rsidRPr="006E6079">
              <w:rPr>
                <w:sz w:val="18"/>
                <w:szCs w:val="18"/>
              </w:rPr>
              <w:t>DUT successfully registers for V</w:t>
            </w:r>
            <w:r>
              <w:rPr>
                <w:sz w:val="18"/>
                <w:szCs w:val="18"/>
              </w:rPr>
              <w:t>x</w:t>
            </w:r>
            <w:r w:rsidRPr="006E6079">
              <w:rPr>
                <w:sz w:val="18"/>
                <w:szCs w:val="18"/>
              </w:rPr>
              <w:t>LTE services.</w:t>
            </w:r>
          </w:p>
        </w:tc>
      </w:tr>
      <w:tr w:rsidR="00E5382E" w:rsidRPr="00D824AC" w14:paraId="36AEF845" w14:textId="77777777" w:rsidTr="00F2635D">
        <w:tc>
          <w:tcPr>
            <w:tcW w:w="438" w:type="dxa"/>
            <w:shd w:val="clear" w:color="auto" w:fill="F2F2F2" w:themeFill="background1" w:themeFillShade="F2"/>
          </w:tcPr>
          <w:p w14:paraId="0BAD85C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1AF1D1E7"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4A0E3DA5" w14:textId="77777777" w:rsidR="00E5382E" w:rsidRPr="00E07A3B" w:rsidRDefault="00E5382E" w:rsidP="00F2635D">
            <w:pPr>
              <w:rPr>
                <w:sz w:val="18"/>
                <w:szCs w:val="18"/>
              </w:rPr>
            </w:pPr>
          </w:p>
        </w:tc>
        <w:tc>
          <w:tcPr>
            <w:tcW w:w="4530" w:type="dxa"/>
          </w:tcPr>
          <w:p w14:paraId="1F5FBBA9" w14:textId="77777777" w:rsidR="00E5382E" w:rsidRPr="00E07A3B" w:rsidRDefault="00E5382E" w:rsidP="00F2635D">
            <w:pPr>
              <w:rPr>
                <w:sz w:val="18"/>
                <w:szCs w:val="18"/>
              </w:rPr>
            </w:pPr>
            <w:r>
              <w:rPr>
                <w:sz w:val="18"/>
                <w:szCs w:val="18"/>
              </w:rPr>
              <w:t>C</w:t>
            </w:r>
            <w:r w:rsidRPr="006E6079">
              <w:rPr>
                <w:sz w:val="18"/>
                <w:szCs w:val="18"/>
              </w:rPr>
              <w:t>all is successfully established in V</w:t>
            </w:r>
            <w:r>
              <w:rPr>
                <w:sz w:val="18"/>
                <w:szCs w:val="18"/>
              </w:rPr>
              <w:t>x</w:t>
            </w:r>
            <w:r w:rsidRPr="006E6079">
              <w:rPr>
                <w:sz w:val="18"/>
                <w:szCs w:val="18"/>
              </w:rPr>
              <w:t>LTE with 2-way audio.</w:t>
            </w:r>
          </w:p>
        </w:tc>
      </w:tr>
      <w:tr w:rsidR="00E5382E" w:rsidRPr="00D824AC" w14:paraId="11958E70" w14:textId="77777777" w:rsidTr="00F2635D">
        <w:tc>
          <w:tcPr>
            <w:tcW w:w="438" w:type="dxa"/>
            <w:shd w:val="clear" w:color="auto" w:fill="F2F2F2" w:themeFill="background1" w:themeFillShade="F2"/>
          </w:tcPr>
          <w:p w14:paraId="7177398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05E77878"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C054786" w14:textId="77777777" w:rsidR="00E5382E" w:rsidRDefault="00E5382E" w:rsidP="00F2635D">
            <w:pPr>
              <w:rPr>
                <w:sz w:val="18"/>
                <w:szCs w:val="18"/>
              </w:rPr>
            </w:pPr>
            <w:r w:rsidRPr="00D824AC">
              <w:rPr>
                <w:bCs/>
                <w:sz w:val="18"/>
                <w:szCs w:val="18"/>
              </w:rPr>
              <w:t>Call is ended.</w:t>
            </w:r>
          </w:p>
        </w:tc>
      </w:tr>
      <w:tr w:rsidR="00E5382E" w:rsidRPr="00D824AC" w14:paraId="41118A1C" w14:textId="77777777" w:rsidTr="00F2635D">
        <w:tc>
          <w:tcPr>
            <w:tcW w:w="438" w:type="dxa"/>
            <w:shd w:val="clear" w:color="auto" w:fill="F2F2F2" w:themeFill="background1" w:themeFillShade="F2"/>
          </w:tcPr>
          <w:p w14:paraId="31861F5A"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016D902C"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63409E9B"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2BED7258" w14:textId="77777777" w:rsidTr="00F2635D">
        <w:tc>
          <w:tcPr>
            <w:tcW w:w="438" w:type="dxa"/>
            <w:shd w:val="clear" w:color="auto" w:fill="F2F2F2" w:themeFill="background1" w:themeFillShade="F2"/>
          </w:tcPr>
          <w:p w14:paraId="58EC2565"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766369A2"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ED852CD" w14:textId="77777777" w:rsidR="00E5382E" w:rsidRDefault="00E5382E" w:rsidP="00F2635D">
            <w:pPr>
              <w:rPr>
                <w:sz w:val="18"/>
                <w:szCs w:val="18"/>
              </w:rPr>
            </w:pPr>
            <w:r w:rsidRPr="00D824AC">
              <w:rPr>
                <w:bCs/>
                <w:sz w:val="18"/>
                <w:szCs w:val="18"/>
              </w:rPr>
              <w:t>Call is ended.</w:t>
            </w:r>
          </w:p>
        </w:tc>
      </w:tr>
    </w:tbl>
    <w:p w14:paraId="4F4854B6" w14:textId="77777777" w:rsidR="00E5382E" w:rsidRDefault="00E5382E" w:rsidP="00E5382E"/>
    <w:p w14:paraId="24E6B38B" w14:textId="77777777" w:rsidR="00E5382E" w:rsidRDefault="00E5382E" w:rsidP="00E5382E">
      <w:pPr>
        <w:pStyle w:val="Heading3"/>
      </w:pPr>
      <w:bookmarkStart w:id="158" w:name="_Toc482686018"/>
      <w:bookmarkStart w:id="159" w:name="_Toc126693013"/>
      <w:bookmarkEnd w:id="157"/>
      <w:r>
        <w:t>91.6.2 Handover/Release redirect</w:t>
      </w:r>
      <w:bookmarkEnd w:id="158"/>
      <w:bookmarkEnd w:id="159"/>
    </w:p>
    <w:p w14:paraId="4182A4C7" w14:textId="3CFF696E" w:rsidR="00E5382E" w:rsidRDefault="00E5382E" w:rsidP="00E5382E">
      <w:pPr>
        <w:pStyle w:val="Heading4"/>
      </w:pPr>
      <w:bookmarkStart w:id="160" w:name="_Toc482686019"/>
      <w:r>
        <w:t xml:space="preserve">91.6.2.1 </w:t>
      </w:r>
      <w:r w:rsidRPr="00080306">
        <w:t xml:space="preserve">Service </w:t>
      </w:r>
      <w:r>
        <w:t>S</w:t>
      </w:r>
      <w:r w:rsidRPr="00080306">
        <w:t>election</w:t>
      </w:r>
      <w:r>
        <w:t xml:space="preserve"> after Handover/Release redirect</w:t>
      </w:r>
      <w:r w:rsidRPr="00080306">
        <w:t xml:space="preserve"> </w:t>
      </w:r>
      <w:r w:rsidR="007D0C04">
        <w:t>–</w:t>
      </w:r>
      <w:r w:rsidRPr="00080306">
        <w:t xml:space="preserve"> VxLTE to CS Service </w:t>
      </w:r>
      <w:r w:rsidR="007D0C04">
        <w:t>–</w:t>
      </w:r>
      <w:r w:rsidRPr="00080306">
        <w:t xml:space="preserve"> During Data Transfer (UTRAN)</w:t>
      </w:r>
    </w:p>
    <w:p w14:paraId="4BF8327F" w14:textId="77777777" w:rsidR="00E5382E" w:rsidRPr="00D85569" w:rsidRDefault="00E5382E" w:rsidP="00E5382E">
      <w:pPr>
        <w:pStyle w:val="H6"/>
      </w:pPr>
      <w:r w:rsidRPr="00D85569">
        <w:t>Description</w:t>
      </w:r>
    </w:p>
    <w:p w14:paraId="0BB60190" w14:textId="77777777" w:rsidR="00E5382E" w:rsidRPr="00D85569" w:rsidRDefault="00E5382E" w:rsidP="00E5382E">
      <w:r w:rsidRPr="00D85569">
        <w:t xml:space="preserve">This test case checks if the DUT is </w:t>
      </w:r>
      <w:r>
        <w:t>VxLTE registered with an active data transfer ongoing, moves to an area where E-UTRAN network is not available, it can successfully establish MO and MT voice calls over CS.</w:t>
      </w:r>
    </w:p>
    <w:p w14:paraId="6066B977" w14:textId="77777777" w:rsidR="00E5382E" w:rsidRPr="00D85569" w:rsidRDefault="00E5382E" w:rsidP="00E5382E">
      <w:pPr>
        <w:pStyle w:val="H6"/>
      </w:pPr>
      <w:r w:rsidRPr="00D85569">
        <w:t>Related core specifications</w:t>
      </w:r>
    </w:p>
    <w:p w14:paraId="5FE6075C" w14:textId="77777777" w:rsidR="00E5382E" w:rsidRPr="00D85569" w:rsidRDefault="00E5382E" w:rsidP="00E5382E">
      <w:r w:rsidRPr="00D85569">
        <w:t>GSMA IR.92 A.4</w:t>
      </w:r>
    </w:p>
    <w:p w14:paraId="16B53B4D" w14:textId="77777777" w:rsidR="00E5382E" w:rsidRPr="00D85569" w:rsidRDefault="00E5382E" w:rsidP="00E5382E">
      <w:r w:rsidRPr="00D85569">
        <w:t>3GPP TS 23.221, 7</w:t>
      </w:r>
    </w:p>
    <w:p w14:paraId="41B0BB82" w14:textId="77777777" w:rsidR="00E5382E" w:rsidRPr="00D85569" w:rsidRDefault="00E5382E" w:rsidP="00E5382E">
      <w:r w:rsidRPr="00D85569">
        <w:t>3GPP TS 23.060, 5.3.8</w:t>
      </w:r>
    </w:p>
    <w:p w14:paraId="34164F75" w14:textId="77777777" w:rsidR="00E5382E" w:rsidRPr="00D85569" w:rsidRDefault="00E5382E" w:rsidP="00E5382E">
      <w:r w:rsidRPr="00D85569">
        <w:t>3GPP TS 24.008, Annex P</w:t>
      </w:r>
    </w:p>
    <w:p w14:paraId="56F2FE30" w14:textId="77777777" w:rsidR="00E5382E" w:rsidRPr="00D85569" w:rsidRDefault="00E5382E" w:rsidP="00E5382E">
      <w:pPr>
        <w:pStyle w:val="H6"/>
      </w:pPr>
      <w:r w:rsidRPr="00D85569">
        <w:t>Reason for test</w:t>
      </w:r>
    </w:p>
    <w:p w14:paraId="430E6A9A" w14:textId="77777777" w:rsidR="00E5382E" w:rsidRPr="00D85569" w:rsidRDefault="00E5382E" w:rsidP="00E5382E">
      <w:r>
        <w:t>The DUT must be able to perform MO and MT voice calls when changing RAT between E-UTRAN and UTRAN.</w:t>
      </w:r>
    </w:p>
    <w:p w14:paraId="1B1C76C1" w14:textId="77777777" w:rsidR="00E5382E" w:rsidRPr="00D85569" w:rsidRDefault="00E5382E" w:rsidP="00E5382E">
      <w:pPr>
        <w:rPr>
          <w:b/>
        </w:rPr>
      </w:pPr>
      <w:r w:rsidRPr="00D85569">
        <w:rPr>
          <w:b/>
        </w:rPr>
        <w:t>Initial Configuration</w:t>
      </w:r>
    </w:p>
    <w:p w14:paraId="2E0497AA" w14:textId="77777777" w:rsidR="00E5382E" w:rsidRDefault="00E5382E" w:rsidP="00E5382E">
      <w:r>
        <w:t>Network is supporting E-UTRAN and UTRAN.</w:t>
      </w:r>
    </w:p>
    <w:p w14:paraId="013B2E87" w14:textId="77777777" w:rsidR="00E5382E" w:rsidRPr="00D85569" w:rsidRDefault="00E5382E" w:rsidP="00E5382E">
      <w:r>
        <w:t>DUT is configured to LTE/3G mode (or tested in an area where the only available networks are E-UTRAN and UTRAN).</w:t>
      </w:r>
    </w:p>
    <w:p w14:paraId="5674956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5193AE1D" w14:textId="77777777" w:rsidR="00E5382E" w:rsidRDefault="00E5382E" w:rsidP="00E5382E">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7F7B140D" w14:textId="77777777" w:rsidTr="00F2635D">
        <w:tc>
          <w:tcPr>
            <w:tcW w:w="438" w:type="dxa"/>
            <w:shd w:val="clear" w:color="auto" w:fill="F2F2F2" w:themeFill="background1" w:themeFillShade="F2"/>
          </w:tcPr>
          <w:p w14:paraId="298B67D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41BDD7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C0B7B0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D9E2036" w14:textId="77777777" w:rsidTr="00F2635D">
        <w:tc>
          <w:tcPr>
            <w:tcW w:w="438" w:type="dxa"/>
            <w:shd w:val="clear" w:color="auto" w:fill="F2F2F2" w:themeFill="background1" w:themeFillShade="F2"/>
          </w:tcPr>
          <w:p w14:paraId="2FBD417E"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A86418A" w14:textId="77777777" w:rsidR="00E5382E" w:rsidRPr="00E07A3B" w:rsidRDefault="00E5382E" w:rsidP="00F2635D">
            <w:pPr>
              <w:rPr>
                <w:sz w:val="18"/>
                <w:szCs w:val="18"/>
              </w:rPr>
            </w:pPr>
            <w:r w:rsidRPr="006E6079">
              <w:rPr>
                <w:sz w:val="18"/>
                <w:szCs w:val="18"/>
              </w:rPr>
              <w:t>Move DUT to an area where no E-UTRAN network is available so it performs a Handover / Release redirect to a UTRAN network.</w:t>
            </w:r>
          </w:p>
        </w:tc>
        <w:tc>
          <w:tcPr>
            <w:tcW w:w="4530" w:type="dxa"/>
          </w:tcPr>
          <w:p w14:paraId="5B8CF88A" w14:textId="77777777" w:rsidR="00E5382E" w:rsidRPr="006E6079" w:rsidRDefault="00E5382E" w:rsidP="00F2635D">
            <w:pPr>
              <w:rPr>
                <w:sz w:val="18"/>
                <w:szCs w:val="18"/>
              </w:rPr>
            </w:pPr>
            <w:r w:rsidRPr="006E6079">
              <w:rPr>
                <w:sz w:val="18"/>
                <w:szCs w:val="18"/>
              </w:rPr>
              <w:t xml:space="preserve">DUT performs Handover / Release redirect from E-UTRAN to UTRAN.  </w:t>
            </w:r>
          </w:p>
          <w:p w14:paraId="4A27A2D2" w14:textId="77777777" w:rsidR="00E5382E" w:rsidRPr="00E07A3B" w:rsidRDefault="00E5382E" w:rsidP="00F2635D">
            <w:pPr>
              <w:rPr>
                <w:sz w:val="18"/>
                <w:szCs w:val="18"/>
              </w:rPr>
            </w:pPr>
            <w:r w:rsidRPr="006E6079">
              <w:rPr>
                <w:sz w:val="18"/>
                <w:szCs w:val="18"/>
              </w:rPr>
              <w:t>Confirm data transfer continues in the UTRAN network.</w:t>
            </w:r>
          </w:p>
        </w:tc>
      </w:tr>
      <w:tr w:rsidR="00E5382E" w:rsidRPr="00D824AC" w14:paraId="6C69CDB5" w14:textId="77777777" w:rsidTr="00F2635D">
        <w:tc>
          <w:tcPr>
            <w:tcW w:w="438" w:type="dxa"/>
            <w:shd w:val="clear" w:color="auto" w:fill="F2F2F2" w:themeFill="background1" w:themeFillShade="F2"/>
          </w:tcPr>
          <w:p w14:paraId="6646B439"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417CCB3E"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6B8DEFE0" w14:textId="77777777" w:rsidR="00E5382E" w:rsidRPr="00E07A3B" w:rsidRDefault="00E5382E" w:rsidP="00F2635D">
            <w:pPr>
              <w:rPr>
                <w:sz w:val="18"/>
                <w:szCs w:val="18"/>
              </w:rPr>
            </w:pPr>
          </w:p>
        </w:tc>
        <w:tc>
          <w:tcPr>
            <w:tcW w:w="4530" w:type="dxa"/>
          </w:tcPr>
          <w:p w14:paraId="3F3842DC" w14:textId="77777777" w:rsidR="00E5382E" w:rsidRPr="00E07A3B" w:rsidRDefault="00E5382E" w:rsidP="00F2635D">
            <w:pPr>
              <w:rPr>
                <w:sz w:val="18"/>
                <w:szCs w:val="18"/>
              </w:rPr>
            </w:pPr>
            <w:r>
              <w:rPr>
                <w:sz w:val="18"/>
                <w:szCs w:val="18"/>
              </w:rPr>
              <w:t>Call is successfully established in CS domain with 2-way audio.</w:t>
            </w:r>
          </w:p>
        </w:tc>
      </w:tr>
      <w:tr w:rsidR="00E5382E" w:rsidRPr="00D824AC" w14:paraId="01E4FD7F" w14:textId="77777777" w:rsidTr="00F2635D">
        <w:tc>
          <w:tcPr>
            <w:tcW w:w="438" w:type="dxa"/>
            <w:shd w:val="clear" w:color="auto" w:fill="F2F2F2" w:themeFill="background1" w:themeFillShade="F2"/>
          </w:tcPr>
          <w:p w14:paraId="32058626"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8F84124"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06E7B3AF" w14:textId="77777777" w:rsidR="00E5382E" w:rsidRDefault="00E5382E" w:rsidP="00F2635D">
            <w:pPr>
              <w:rPr>
                <w:sz w:val="18"/>
                <w:szCs w:val="18"/>
              </w:rPr>
            </w:pPr>
            <w:r w:rsidRPr="00D824AC">
              <w:rPr>
                <w:bCs/>
                <w:sz w:val="18"/>
                <w:szCs w:val="18"/>
              </w:rPr>
              <w:t>Call is ended.</w:t>
            </w:r>
          </w:p>
        </w:tc>
      </w:tr>
      <w:tr w:rsidR="00E5382E" w:rsidRPr="00D824AC" w14:paraId="512D412D" w14:textId="77777777" w:rsidTr="00F2635D">
        <w:tc>
          <w:tcPr>
            <w:tcW w:w="438" w:type="dxa"/>
            <w:shd w:val="clear" w:color="auto" w:fill="F2F2F2" w:themeFill="background1" w:themeFillShade="F2"/>
          </w:tcPr>
          <w:p w14:paraId="48DD981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820E24E"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2096B868" w14:textId="77777777" w:rsidR="00E5382E" w:rsidRDefault="00E5382E" w:rsidP="00F2635D">
            <w:pPr>
              <w:rPr>
                <w:sz w:val="18"/>
                <w:szCs w:val="18"/>
              </w:rPr>
            </w:pPr>
            <w:r>
              <w:rPr>
                <w:sz w:val="18"/>
                <w:szCs w:val="18"/>
              </w:rPr>
              <w:t>Call is successfully established in CS domain with 2-way audio.</w:t>
            </w:r>
          </w:p>
        </w:tc>
      </w:tr>
      <w:tr w:rsidR="00E5382E" w:rsidRPr="00D824AC" w14:paraId="0F7466C7" w14:textId="77777777" w:rsidTr="00F2635D">
        <w:tc>
          <w:tcPr>
            <w:tcW w:w="438" w:type="dxa"/>
            <w:shd w:val="clear" w:color="auto" w:fill="F2F2F2" w:themeFill="background1" w:themeFillShade="F2"/>
          </w:tcPr>
          <w:p w14:paraId="502A3B8E"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7F3B991D"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C6DE845" w14:textId="77777777" w:rsidR="00E5382E" w:rsidRDefault="00E5382E" w:rsidP="00F2635D">
            <w:pPr>
              <w:rPr>
                <w:sz w:val="18"/>
                <w:szCs w:val="18"/>
              </w:rPr>
            </w:pPr>
            <w:r w:rsidRPr="00D824AC">
              <w:rPr>
                <w:bCs/>
                <w:sz w:val="18"/>
                <w:szCs w:val="18"/>
              </w:rPr>
              <w:t>Call is ended.</w:t>
            </w:r>
          </w:p>
        </w:tc>
      </w:tr>
      <w:tr w:rsidR="00E5382E" w:rsidRPr="00D824AC" w14:paraId="2807A4C1" w14:textId="77777777" w:rsidTr="00F2635D">
        <w:tc>
          <w:tcPr>
            <w:tcW w:w="438" w:type="dxa"/>
            <w:shd w:val="clear" w:color="auto" w:fill="F2F2F2" w:themeFill="background1" w:themeFillShade="F2"/>
          </w:tcPr>
          <w:p w14:paraId="7F978D3F" w14:textId="77777777" w:rsidR="00E5382E" w:rsidRDefault="00E5382E" w:rsidP="00F2635D">
            <w:pPr>
              <w:tabs>
                <w:tab w:val="left" w:pos="851"/>
              </w:tabs>
              <w:ind w:right="-1"/>
              <w:rPr>
                <w:sz w:val="18"/>
                <w:szCs w:val="18"/>
              </w:rPr>
            </w:pPr>
            <w:r>
              <w:rPr>
                <w:sz w:val="18"/>
                <w:szCs w:val="18"/>
              </w:rPr>
              <w:t>6</w:t>
            </w:r>
          </w:p>
        </w:tc>
        <w:tc>
          <w:tcPr>
            <w:tcW w:w="4274" w:type="dxa"/>
          </w:tcPr>
          <w:p w14:paraId="7412A97D" w14:textId="77777777" w:rsidR="00E5382E" w:rsidRPr="00D824AC" w:rsidRDefault="00E5382E" w:rsidP="00F2635D">
            <w:pPr>
              <w:rPr>
                <w:bCs/>
                <w:sz w:val="18"/>
                <w:szCs w:val="18"/>
              </w:rPr>
            </w:pPr>
            <w:r>
              <w:rPr>
                <w:bCs/>
                <w:sz w:val="18"/>
                <w:szCs w:val="18"/>
              </w:rPr>
              <w:t>End the data transfer at DUT.</w:t>
            </w:r>
          </w:p>
        </w:tc>
        <w:tc>
          <w:tcPr>
            <w:tcW w:w="4530" w:type="dxa"/>
          </w:tcPr>
          <w:p w14:paraId="0AFD0724" w14:textId="77777777" w:rsidR="00E5382E" w:rsidRPr="00FB72A3" w:rsidRDefault="00E5382E" w:rsidP="00F2635D">
            <w:pPr>
              <w:rPr>
                <w:sz w:val="18"/>
                <w:szCs w:val="18"/>
              </w:rPr>
            </w:pPr>
            <w:r w:rsidRPr="006E6079">
              <w:rPr>
                <w:sz w:val="18"/>
                <w:szCs w:val="18"/>
              </w:rPr>
              <w:t>Data transfer is stopped.</w:t>
            </w:r>
          </w:p>
        </w:tc>
      </w:tr>
    </w:tbl>
    <w:p w14:paraId="48484E30" w14:textId="77777777" w:rsidR="00E5382E" w:rsidRDefault="00E5382E" w:rsidP="00E5382E"/>
    <w:p w14:paraId="18EC6B9F" w14:textId="1B7CFC47" w:rsidR="00E5382E" w:rsidRDefault="00E5382E" w:rsidP="00E5382E">
      <w:pPr>
        <w:pStyle w:val="Heading4"/>
      </w:pPr>
      <w:r>
        <w:t xml:space="preserve">91.6.2.2 </w:t>
      </w:r>
      <w:r w:rsidRPr="00080306">
        <w:t xml:space="preserve">Service </w:t>
      </w:r>
      <w:r>
        <w:t>S</w:t>
      </w:r>
      <w:r w:rsidRPr="00080306">
        <w:t>election</w:t>
      </w:r>
      <w:r>
        <w:t xml:space="preserve"> after Handover/Release redirect</w:t>
      </w:r>
      <w:r w:rsidRPr="00080306">
        <w:t xml:space="preserve"> </w:t>
      </w:r>
      <w:r w:rsidR="007D0C04">
        <w:t>–</w:t>
      </w:r>
      <w:r w:rsidRPr="00080306">
        <w:t xml:space="preserve"> VxLTE to CS Service </w:t>
      </w:r>
      <w:r w:rsidR="007D0C04">
        <w:t>–</w:t>
      </w:r>
      <w:r w:rsidRPr="00080306">
        <w:t xml:space="preserve"> During Data Transfer (GERAN)</w:t>
      </w:r>
    </w:p>
    <w:p w14:paraId="40E9609E" w14:textId="77777777" w:rsidR="00E5382E" w:rsidRPr="00D85569" w:rsidRDefault="00E5382E" w:rsidP="00E5382E">
      <w:pPr>
        <w:pStyle w:val="H6"/>
      </w:pPr>
      <w:r w:rsidRPr="00D85569">
        <w:t>Description</w:t>
      </w:r>
    </w:p>
    <w:p w14:paraId="542C6D88" w14:textId="77777777" w:rsidR="00E5382E" w:rsidRPr="00D85569" w:rsidRDefault="00E5382E" w:rsidP="00E5382E">
      <w:r w:rsidRPr="00D85569">
        <w:t xml:space="preserve">This test case checks if the DUT is </w:t>
      </w:r>
      <w:r>
        <w:t>VxLTE registered with an active data transfer ongoing, moves to an area where E-UTRAN network is not available, it can successfully establish MO and MT voice calls over CS.</w:t>
      </w:r>
    </w:p>
    <w:p w14:paraId="4772D5F8" w14:textId="77777777" w:rsidR="00E5382E" w:rsidRPr="00D85569" w:rsidRDefault="00E5382E" w:rsidP="00E5382E">
      <w:pPr>
        <w:pStyle w:val="H6"/>
      </w:pPr>
      <w:r w:rsidRPr="00D85569">
        <w:t>Related core specifications</w:t>
      </w:r>
    </w:p>
    <w:p w14:paraId="1B876396" w14:textId="77777777" w:rsidR="00E5382E" w:rsidRPr="00D85569" w:rsidRDefault="00E5382E" w:rsidP="00E5382E">
      <w:r w:rsidRPr="00D85569">
        <w:t>GSMA IR.92 A.4</w:t>
      </w:r>
    </w:p>
    <w:p w14:paraId="340438D3" w14:textId="77777777" w:rsidR="00E5382E" w:rsidRPr="00D85569" w:rsidRDefault="00E5382E" w:rsidP="00E5382E">
      <w:r w:rsidRPr="00D85569">
        <w:t>3GPP TS 23.221, 7</w:t>
      </w:r>
    </w:p>
    <w:p w14:paraId="2104CD7F" w14:textId="77777777" w:rsidR="00E5382E" w:rsidRPr="00D85569" w:rsidRDefault="00E5382E" w:rsidP="00E5382E">
      <w:r w:rsidRPr="00D85569">
        <w:t>3GPP TS 23.060, 5.3.8</w:t>
      </w:r>
    </w:p>
    <w:p w14:paraId="504C489E" w14:textId="77777777" w:rsidR="00E5382E" w:rsidRPr="00D85569" w:rsidRDefault="00E5382E" w:rsidP="00E5382E">
      <w:r w:rsidRPr="00D85569">
        <w:t>3GPP TS 24.008, Annex P</w:t>
      </w:r>
    </w:p>
    <w:p w14:paraId="198ABA2E" w14:textId="77777777" w:rsidR="00E5382E" w:rsidRPr="00D85569" w:rsidRDefault="00E5382E" w:rsidP="00E5382E">
      <w:pPr>
        <w:pStyle w:val="H6"/>
      </w:pPr>
      <w:r w:rsidRPr="00D85569">
        <w:t>Reason for test</w:t>
      </w:r>
    </w:p>
    <w:p w14:paraId="7A1535F2" w14:textId="77777777" w:rsidR="00E5382E" w:rsidRPr="00D85569" w:rsidRDefault="00E5382E" w:rsidP="00E5382E">
      <w:r>
        <w:t>The DUT must be able to perform MO and MT voice calls when changing RAT between E-UTRAN and GERAN.</w:t>
      </w:r>
    </w:p>
    <w:p w14:paraId="1AC390CF" w14:textId="77777777" w:rsidR="00E5382E" w:rsidRPr="00D85569" w:rsidRDefault="00E5382E" w:rsidP="00E5382E">
      <w:pPr>
        <w:rPr>
          <w:b/>
        </w:rPr>
      </w:pPr>
      <w:r w:rsidRPr="00D85569">
        <w:rPr>
          <w:b/>
        </w:rPr>
        <w:t>Initial Configuration</w:t>
      </w:r>
    </w:p>
    <w:p w14:paraId="5B970D78" w14:textId="77777777" w:rsidR="00E5382E" w:rsidRDefault="00E5382E" w:rsidP="00E5382E">
      <w:r>
        <w:t>Network is supporting E-UTRAN and GERAN.</w:t>
      </w:r>
    </w:p>
    <w:p w14:paraId="4CEC9E3E" w14:textId="77777777" w:rsidR="00E5382E" w:rsidRPr="00D85569" w:rsidRDefault="00E5382E" w:rsidP="00E5382E">
      <w:r>
        <w:t>DUT is configured to LTE/2G mode (or tested in an area where the only available networks are E-UTRAN and GERAN).</w:t>
      </w:r>
    </w:p>
    <w:p w14:paraId="2C7F8EB6"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4929BF5" w14:textId="77777777" w:rsidR="00E5382E" w:rsidRDefault="00E5382E" w:rsidP="00E5382E">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86C81C0" w14:textId="77777777" w:rsidTr="00F2635D">
        <w:tc>
          <w:tcPr>
            <w:tcW w:w="438" w:type="dxa"/>
            <w:shd w:val="clear" w:color="auto" w:fill="F2F2F2" w:themeFill="background1" w:themeFillShade="F2"/>
          </w:tcPr>
          <w:p w14:paraId="7775D68C"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7EB4C32C"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77B07B0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02A969E" w14:textId="77777777" w:rsidTr="00F2635D">
        <w:tc>
          <w:tcPr>
            <w:tcW w:w="438" w:type="dxa"/>
            <w:shd w:val="clear" w:color="auto" w:fill="F2F2F2" w:themeFill="background1" w:themeFillShade="F2"/>
          </w:tcPr>
          <w:p w14:paraId="05BA843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F6FB156" w14:textId="77777777" w:rsidR="00E5382E" w:rsidRPr="00E07A3B" w:rsidRDefault="00E5382E" w:rsidP="00F2635D">
            <w:pPr>
              <w:rPr>
                <w:sz w:val="18"/>
                <w:szCs w:val="18"/>
              </w:rPr>
            </w:pPr>
            <w:r w:rsidRPr="006E6079">
              <w:rPr>
                <w:sz w:val="18"/>
                <w:szCs w:val="18"/>
              </w:rPr>
              <w:t>Move DUT to an area where no E-UTRAN network is available so it performs a Han</w:t>
            </w:r>
            <w:r>
              <w:rPr>
                <w:sz w:val="18"/>
                <w:szCs w:val="18"/>
              </w:rPr>
              <w:t>dover / Release redirect to a GE</w:t>
            </w:r>
            <w:r w:rsidRPr="006E6079">
              <w:rPr>
                <w:sz w:val="18"/>
                <w:szCs w:val="18"/>
              </w:rPr>
              <w:t>RAN network.</w:t>
            </w:r>
          </w:p>
        </w:tc>
        <w:tc>
          <w:tcPr>
            <w:tcW w:w="4530" w:type="dxa"/>
          </w:tcPr>
          <w:p w14:paraId="5AF30B47" w14:textId="77777777" w:rsidR="00E5382E" w:rsidRPr="006E6079" w:rsidRDefault="00E5382E" w:rsidP="00F2635D">
            <w:pPr>
              <w:rPr>
                <w:sz w:val="18"/>
                <w:szCs w:val="18"/>
              </w:rPr>
            </w:pPr>
            <w:r w:rsidRPr="006E6079">
              <w:rPr>
                <w:sz w:val="18"/>
                <w:szCs w:val="18"/>
              </w:rPr>
              <w:t>DUT performs Handover / Rel</w:t>
            </w:r>
            <w:r>
              <w:rPr>
                <w:sz w:val="18"/>
                <w:szCs w:val="18"/>
              </w:rPr>
              <w:t>ease redirect from E-UTRAN to GE</w:t>
            </w:r>
            <w:r w:rsidRPr="006E6079">
              <w:rPr>
                <w:sz w:val="18"/>
                <w:szCs w:val="18"/>
              </w:rPr>
              <w:t xml:space="preserve">RAN.  </w:t>
            </w:r>
          </w:p>
          <w:p w14:paraId="3904973B" w14:textId="77777777" w:rsidR="00E5382E" w:rsidRPr="00E07A3B" w:rsidRDefault="00E5382E" w:rsidP="00F2635D">
            <w:pPr>
              <w:rPr>
                <w:sz w:val="18"/>
                <w:szCs w:val="18"/>
              </w:rPr>
            </w:pPr>
            <w:r w:rsidRPr="006E6079">
              <w:rPr>
                <w:sz w:val="18"/>
                <w:szCs w:val="18"/>
              </w:rPr>
              <w:t>Confirm d</w:t>
            </w:r>
            <w:r>
              <w:rPr>
                <w:sz w:val="18"/>
                <w:szCs w:val="18"/>
              </w:rPr>
              <w:t>ata transfer continues in the GE</w:t>
            </w:r>
            <w:r w:rsidRPr="006E6079">
              <w:rPr>
                <w:sz w:val="18"/>
                <w:szCs w:val="18"/>
              </w:rPr>
              <w:t>RAN network.</w:t>
            </w:r>
          </w:p>
        </w:tc>
      </w:tr>
      <w:tr w:rsidR="00E5382E" w:rsidRPr="00D824AC" w14:paraId="53DDD7AD" w14:textId="77777777" w:rsidTr="00F2635D">
        <w:tc>
          <w:tcPr>
            <w:tcW w:w="438" w:type="dxa"/>
            <w:shd w:val="clear" w:color="auto" w:fill="F2F2F2" w:themeFill="background1" w:themeFillShade="F2"/>
          </w:tcPr>
          <w:p w14:paraId="7CE0D940"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8FB72BF"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416DF343" w14:textId="77777777" w:rsidR="00E5382E" w:rsidRPr="00E07A3B" w:rsidRDefault="00E5382E" w:rsidP="00F2635D">
            <w:pPr>
              <w:rPr>
                <w:sz w:val="18"/>
                <w:szCs w:val="18"/>
              </w:rPr>
            </w:pPr>
          </w:p>
        </w:tc>
        <w:tc>
          <w:tcPr>
            <w:tcW w:w="4530" w:type="dxa"/>
          </w:tcPr>
          <w:p w14:paraId="321A1E11" w14:textId="77777777" w:rsidR="00E5382E" w:rsidRDefault="00E5382E" w:rsidP="00F2635D">
            <w:pPr>
              <w:rPr>
                <w:sz w:val="18"/>
                <w:szCs w:val="18"/>
              </w:rPr>
            </w:pPr>
            <w:r>
              <w:rPr>
                <w:sz w:val="18"/>
                <w:szCs w:val="18"/>
              </w:rPr>
              <w:t>Call is successfully established in CS domain with 2-way audio.</w:t>
            </w:r>
          </w:p>
          <w:p w14:paraId="2F004C04" w14:textId="77777777" w:rsidR="00E5382E" w:rsidRDefault="00E5382E" w:rsidP="00F2635D">
            <w:pPr>
              <w:rPr>
                <w:sz w:val="18"/>
                <w:szCs w:val="18"/>
              </w:rPr>
            </w:pPr>
            <w:r>
              <w:rPr>
                <w:sz w:val="18"/>
                <w:szCs w:val="18"/>
              </w:rPr>
              <w:t>Note:</w:t>
            </w:r>
          </w:p>
          <w:p w14:paraId="39710720" w14:textId="77777777" w:rsidR="00E5382E" w:rsidRDefault="00E5382E" w:rsidP="00F2635D">
            <w:pPr>
              <w:rPr>
                <w:sz w:val="18"/>
                <w:szCs w:val="18"/>
              </w:rPr>
            </w:pPr>
            <w:r>
              <w:rPr>
                <w:sz w:val="18"/>
                <w:szCs w:val="18"/>
              </w:rPr>
              <w:t>If network and DUT are supporting DTM, the data transfer shall continue during the voice call.</w:t>
            </w:r>
          </w:p>
          <w:p w14:paraId="402B3004" w14:textId="77777777" w:rsidR="00E5382E" w:rsidRPr="00E07A3B" w:rsidRDefault="00E5382E" w:rsidP="00F2635D">
            <w:pPr>
              <w:rPr>
                <w:sz w:val="18"/>
                <w:szCs w:val="18"/>
              </w:rPr>
            </w:pPr>
            <w:r>
              <w:rPr>
                <w:sz w:val="18"/>
                <w:szCs w:val="18"/>
              </w:rPr>
              <w:t>If network or DUT are not supporting DTM, then data transfer shall be suspended during the voice call.</w:t>
            </w:r>
          </w:p>
        </w:tc>
      </w:tr>
      <w:tr w:rsidR="00E5382E" w:rsidRPr="00D824AC" w14:paraId="726BB132" w14:textId="77777777" w:rsidTr="00F2635D">
        <w:tc>
          <w:tcPr>
            <w:tcW w:w="438" w:type="dxa"/>
            <w:shd w:val="clear" w:color="auto" w:fill="F2F2F2" w:themeFill="background1" w:themeFillShade="F2"/>
          </w:tcPr>
          <w:p w14:paraId="00A7F9F8"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72D44B5"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EB1B4A4" w14:textId="77777777" w:rsidR="00E5382E" w:rsidRDefault="00E5382E" w:rsidP="00F2635D">
            <w:pPr>
              <w:rPr>
                <w:sz w:val="18"/>
                <w:szCs w:val="18"/>
              </w:rPr>
            </w:pPr>
            <w:r w:rsidRPr="00D824AC">
              <w:rPr>
                <w:bCs/>
                <w:sz w:val="18"/>
                <w:szCs w:val="18"/>
              </w:rPr>
              <w:t>Call is ended.</w:t>
            </w:r>
          </w:p>
        </w:tc>
      </w:tr>
      <w:tr w:rsidR="00E5382E" w:rsidRPr="00D824AC" w14:paraId="4693EB40" w14:textId="77777777" w:rsidTr="00F2635D">
        <w:tc>
          <w:tcPr>
            <w:tcW w:w="438" w:type="dxa"/>
            <w:shd w:val="clear" w:color="auto" w:fill="F2F2F2" w:themeFill="background1" w:themeFillShade="F2"/>
          </w:tcPr>
          <w:p w14:paraId="2879BF28"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61A71BE6"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62E63380" w14:textId="77777777" w:rsidR="00E5382E" w:rsidRDefault="00E5382E" w:rsidP="00F2635D">
            <w:pPr>
              <w:rPr>
                <w:sz w:val="18"/>
                <w:szCs w:val="18"/>
              </w:rPr>
            </w:pPr>
            <w:r>
              <w:rPr>
                <w:sz w:val="18"/>
                <w:szCs w:val="18"/>
              </w:rPr>
              <w:t>Call is successfully established in CS domain with 2-way audio.</w:t>
            </w:r>
          </w:p>
          <w:p w14:paraId="34529363" w14:textId="77777777" w:rsidR="00E5382E" w:rsidRDefault="00E5382E" w:rsidP="00F2635D">
            <w:pPr>
              <w:rPr>
                <w:sz w:val="18"/>
                <w:szCs w:val="18"/>
              </w:rPr>
            </w:pPr>
            <w:r>
              <w:rPr>
                <w:sz w:val="18"/>
                <w:szCs w:val="18"/>
              </w:rPr>
              <w:t>Note:</w:t>
            </w:r>
          </w:p>
          <w:p w14:paraId="5EED074B" w14:textId="77777777" w:rsidR="00E5382E" w:rsidRDefault="00E5382E" w:rsidP="00F2635D">
            <w:pPr>
              <w:rPr>
                <w:sz w:val="18"/>
                <w:szCs w:val="18"/>
              </w:rPr>
            </w:pPr>
            <w:r>
              <w:rPr>
                <w:sz w:val="18"/>
                <w:szCs w:val="18"/>
              </w:rPr>
              <w:t>If network and DUT are supporting DTM, the data transfer shall continue during the voice call.</w:t>
            </w:r>
          </w:p>
          <w:p w14:paraId="463DA947" w14:textId="77777777" w:rsidR="00E5382E" w:rsidRDefault="00E5382E" w:rsidP="00F2635D">
            <w:pPr>
              <w:rPr>
                <w:sz w:val="18"/>
                <w:szCs w:val="18"/>
              </w:rPr>
            </w:pPr>
            <w:r>
              <w:rPr>
                <w:sz w:val="18"/>
                <w:szCs w:val="18"/>
              </w:rPr>
              <w:t>If network or DUT are not supporting DTM, then data transfer shall be suspended during the voice call.</w:t>
            </w:r>
          </w:p>
        </w:tc>
      </w:tr>
      <w:tr w:rsidR="00E5382E" w:rsidRPr="00D824AC" w14:paraId="0EC04265" w14:textId="77777777" w:rsidTr="00F2635D">
        <w:tc>
          <w:tcPr>
            <w:tcW w:w="438" w:type="dxa"/>
            <w:shd w:val="clear" w:color="auto" w:fill="F2F2F2" w:themeFill="background1" w:themeFillShade="F2"/>
          </w:tcPr>
          <w:p w14:paraId="33B4C3A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8C2A97F"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EED4016" w14:textId="77777777" w:rsidR="00E5382E" w:rsidRDefault="00E5382E" w:rsidP="00F2635D">
            <w:pPr>
              <w:rPr>
                <w:sz w:val="18"/>
                <w:szCs w:val="18"/>
              </w:rPr>
            </w:pPr>
            <w:r w:rsidRPr="00D824AC">
              <w:rPr>
                <w:bCs/>
                <w:sz w:val="18"/>
                <w:szCs w:val="18"/>
              </w:rPr>
              <w:t>Call is ended.</w:t>
            </w:r>
          </w:p>
        </w:tc>
      </w:tr>
      <w:tr w:rsidR="00E5382E" w:rsidRPr="00D824AC" w14:paraId="72524285" w14:textId="77777777" w:rsidTr="00F2635D">
        <w:tc>
          <w:tcPr>
            <w:tcW w:w="438" w:type="dxa"/>
            <w:shd w:val="clear" w:color="auto" w:fill="F2F2F2" w:themeFill="background1" w:themeFillShade="F2"/>
          </w:tcPr>
          <w:p w14:paraId="00BFCB3A" w14:textId="77777777" w:rsidR="00E5382E" w:rsidRDefault="00E5382E" w:rsidP="00F2635D">
            <w:pPr>
              <w:tabs>
                <w:tab w:val="left" w:pos="851"/>
              </w:tabs>
              <w:ind w:right="-1"/>
              <w:rPr>
                <w:sz w:val="18"/>
                <w:szCs w:val="18"/>
              </w:rPr>
            </w:pPr>
            <w:r>
              <w:rPr>
                <w:sz w:val="18"/>
                <w:szCs w:val="18"/>
              </w:rPr>
              <w:t>6</w:t>
            </w:r>
          </w:p>
        </w:tc>
        <w:tc>
          <w:tcPr>
            <w:tcW w:w="4274" w:type="dxa"/>
          </w:tcPr>
          <w:p w14:paraId="58E41BD4" w14:textId="77777777" w:rsidR="00E5382E" w:rsidRPr="00D824AC" w:rsidRDefault="00E5382E" w:rsidP="00F2635D">
            <w:pPr>
              <w:rPr>
                <w:bCs/>
                <w:sz w:val="18"/>
                <w:szCs w:val="18"/>
              </w:rPr>
            </w:pPr>
            <w:r>
              <w:rPr>
                <w:bCs/>
                <w:sz w:val="18"/>
                <w:szCs w:val="18"/>
              </w:rPr>
              <w:t>End the data transfer at DUT.</w:t>
            </w:r>
          </w:p>
        </w:tc>
        <w:tc>
          <w:tcPr>
            <w:tcW w:w="4530" w:type="dxa"/>
          </w:tcPr>
          <w:p w14:paraId="420C70DA" w14:textId="77777777" w:rsidR="00E5382E" w:rsidRPr="00FB72A3" w:rsidRDefault="00E5382E" w:rsidP="00F2635D">
            <w:pPr>
              <w:rPr>
                <w:sz w:val="18"/>
                <w:szCs w:val="18"/>
              </w:rPr>
            </w:pPr>
            <w:r w:rsidRPr="006E6079">
              <w:rPr>
                <w:sz w:val="18"/>
                <w:szCs w:val="18"/>
              </w:rPr>
              <w:t>Data transfer is stopped.</w:t>
            </w:r>
          </w:p>
        </w:tc>
      </w:tr>
    </w:tbl>
    <w:p w14:paraId="58CED4A9" w14:textId="49367967" w:rsidR="00E5382E" w:rsidRDefault="00E5382E" w:rsidP="00E5382E">
      <w:pPr>
        <w:pStyle w:val="Heading4"/>
      </w:pPr>
      <w:r>
        <w:t xml:space="preserve">91.6.2.3 </w:t>
      </w:r>
      <w:r w:rsidRPr="00080306">
        <w:t xml:space="preserve">Service </w:t>
      </w:r>
      <w:r>
        <w:t>S</w:t>
      </w:r>
      <w:r w:rsidRPr="00080306">
        <w:t>election</w:t>
      </w:r>
      <w:r>
        <w:t xml:space="preserve"> after Handover/Release redirect</w:t>
      </w:r>
      <w:r w:rsidRPr="00080306">
        <w:t xml:space="preserve"> </w:t>
      </w:r>
      <w:r w:rsidR="007D0C04">
        <w:t>–</w:t>
      </w:r>
      <w:r w:rsidRPr="00080306">
        <w:t xml:space="preserve"> CS to VxLTE Service </w:t>
      </w:r>
      <w:r w:rsidR="007D0C04">
        <w:t>–</w:t>
      </w:r>
      <w:r w:rsidRPr="00080306">
        <w:t xml:space="preserve"> During Data Transfer (UTRAN)</w:t>
      </w:r>
    </w:p>
    <w:p w14:paraId="11C14A43" w14:textId="77777777" w:rsidR="00E5382E" w:rsidRPr="00D85569" w:rsidRDefault="00E5382E" w:rsidP="00E5382E">
      <w:pPr>
        <w:pStyle w:val="H6"/>
      </w:pPr>
      <w:r w:rsidRPr="00D85569">
        <w:t>Description</w:t>
      </w:r>
    </w:p>
    <w:p w14:paraId="3F4AB146" w14:textId="77777777" w:rsidR="00E5382E" w:rsidRPr="00D85569" w:rsidRDefault="00E5382E" w:rsidP="00E5382E">
      <w:r w:rsidRPr="00D85569">
        <w:t xml:space="preserve">This test case checks if the DUT </w:t>
      </w:r>
      <w:r>
        <w:t>moves from UTRAN to a VxLTE supported E-UTRAN network during an active data transfer, it successfully registers for VxLTE. Making and receiving calls are handled over VxLTE and do not fallback to CS.</w:t>
      </w:r>
    </w:p>
    <w:p w14:paraId="2F7FA877" w14:textId="77777777" w:rsidR="00E5382E" w:rsidRPr="00D85569" w:rsidRDefault="00E5382E" w:rsidP="00E5382E">
      <w:pPr>
        <w:pStyle w:val="H6"/>
      </w:pPr>
      <w:r w:rsidRPr="00D85569">
        <w:t>Related core specifications</w:t>
      </w:r>
    </w:p>
    <w:p w14:paraId="4F6EB57F" w14:textId="77777777" w:rsidR="00E5382E" w:rsidRPr="00D85569" w:rsidRDefault="00E5382E" w:rsidP="00E5382E">
      <w:r w:rsidRPr="00D85569">
        <w:t>GSMA IR.92 A.4</w:t>
      </w:r>
    </w:p>
    <w:p w14:paraId="6535A1ED" w14:textId="77777777" w:rsidR="00E5382E" w:rsidRPr="00D85569" w:rsidRDefault="00E5382E" w:rsidP="00E5382E">
      <w:r w:rsidRPr="00D85569">
        <w:t>3GPP TS 23.221, 7</w:t>
      </w:r>
    </w:p>
    <w:p w14:paraId="5591E44D" w14:textId="77777777" w:rsidR="00E5382E" w:rsidRPr="00D85569" w:rsidRDefault="00E5382E" w:rsidP="00E5382E">
      <w:r w:rsidRPr="00D85569">
        <w:t>3GPP TS 23.060, 5.3.8</w:t>
      </w:r>
    </w:p>
    <w:p w14:paraId="58F04AB1" w14:textId="77777777" w:rsidR="00E5382E" w:rsidRPr="00D85569" w:rsidRDefault="00E5382E" w:rsidP="00E5382E">
      <w:r w:rsidRPr="00D85569">
        <w:t>3GPP TS 24.008, Annex P</w:t>
      </w:r>
    </w:p>
    <w:p w14:paraId="156E57A6" w14:textId="77777777" w:rsidR="00E5382E" w:rsidRPr="00D85569" w:rsidRDefault="00E5382E" w:rsidP="00E5382E">
      <w:pPr>
        <w:pStyle w:val="H6"/>
      </w:pPr>
      <w:r w:rsidRPr="00D85569">
        <w:t>Reason for test</w:t>
      </w:r>
    </w:p>
    <w:p w14:paraId="45252BA2" w14:textId="77777777" w:rsidR="00E5382E" w:rsidRPr="00D85569" w:rsidRDefault="00E5382E" w:rsidP="00E5382E">
      <w:r>
        <w:t>The DUT must be able to perform MO and MT voice calls when changing RAT between UTRAN and E-UTRAN.</w:t>
      </w:r>
    </w:p>
    <w:p w14:paraId="3E07C5C3" w14:textId="77777777" w:rsidR="00E5382E" w:rsidRPr="00D85569" w:rsidRDefault="00E5382E" w:rsidP="00E5382E">
      <w:pPr>
        <w:pStyle w:val="H6"/>
      </w:pPr>
      <w:r w:rsidRPr="00D85569">
        <w:t>Initial Configuration</w:t>
      </w:r>
    </w:p>
    <w:p w14:paraId="4B3A907F" w14:textId="77777777" w:rsidR="00E5382E" w:rsidRDefault="00E5382E" w:rsidP="00E5382E">
      <w:r>
        <w:t>Network is supporting E-UTRAN and UTRAN.</w:t>
      </w:r>
    </w:p>
    <w:p w14:paraId="20C63CFE" w14:textId="77777777" w:rsidR="00E5382E" w:rsidRPr="00D85569" w:rsidRDefault="00E5382E" w:rsidP="00E5382E">
      <w:r>
        <w:t>DUT is configured to LTE/3G mode (or tested in an area where the only available networks are E-UTRAN and UTRAN).</w:t>
      </w:r>
    </w:p>
    <w:p w14:paraId="701EA27B" w14:textId="77777777" w:rsidR="00E5382E" w:rsidRDefault="00E5382E" w:rsidP="00E5382E">
      <w:r w:rsidRPr="00D85569">
        <w:t>DUT is in UTRAN</w:t>
      </w:r>
      <w:r>
        <w:t xml:space="preserve"> network registered for CS and PS services</w:t>
      </w:r>
      <w:r w:rsidRPr="00D85569">
        <w:t>.</w:t>
      </w:r>
    </w:p>
    <w:p w14:paraId="624C2A17" w14:textId="77777777" w:rsidR="00E5382E" w:rsidRDefault="00E5382E" w:rsidP="00E5382E">
      <w:r>
        <w:t>DUT is in DCH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395605D" w14:textId="77777777" w:rsidTr="00F2635D">
        <w:tc>
          <w:tcPr>
            <w:tcW w:w="438" w:type="dxa"/>
            <w:shd w:val="clear" w:color="auto" w:fill="F2F2F2" w:themeFill="background1" w:themeFillShade="F2"/>
          </w:tcPr>
          <w:p w14:paraId="1EF7934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1ADA5D0B"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6303CB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DC46C1F" w14:textId="77777777" w:rsidTr="00F2635D">
        <w:tc>
          <w:tcPr>
            <w:tcW w:w="438" w:type="dxa"/>
            <w:shd w:val="clear" w:color="auto" w:fill="F2F2F2" w:themeFill="background1" w:themeFillShade="F2"/>
          </w:tcPr>
          <w:p w14:paraId="549EB89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81D16EE" w14:textId="77777777" w:rsidR="00E5382E" w:rsidRPr="00E07A3B" w:rsidRDefault="00E5382E" w:rsidP="00F2635D">
            <w:pPr>
              <w:rPr>
                <w:sz w:val="18"/>
                <w:szCs w:val="18"/>
              </w:rPr>
            </w:pPr>
            <w:r w:rsidRPr="006E6079">
              <w:rPr>
                <w:sz w:val="18"/>
                <w:szCs w:val="18"/>
              </w:rPr>
              <w:t>Move DUT to an area where E-UTRAN network is available so it performs a H</w:t>
            </w:r>
            <w:r>
              <w:rPr>
                <w:sz w:val="18"/>
                <w:szCs w:val="18"/>
              </w:rPr>
              <w:t>andover / Release redirect to E-</w:t>
            </w:r>
            <w:r w:rsidRPr="006E6079">
              <w:rPr>
                <w:sz w:val="18"/>
                <w:szCs w:val="18"/>
              </w:rPr>
              <w:t>UTRAN network.</w:t>
            </w:r>
          </w:p>
        </w:tc>
        <w:tc>
          <w:tcPr>
            <w:tcW w:w="4530" w:type="dxa"/>
          </w:tcPr>
          <w:p w14:paraId="3F0595A2" w14:textId="77777777" w:rsidR="00E5382E" w:rsidRPr="006E6079" w:rsidRDefault="00E5382E" w:rsidP="00F2635D">
            <w:pPr>
              <w:rPr>
                <w:sz w:val="18"/>
                <w:szCs w:val="18"/>
              </w:rPr>
            </w:pPr>
            <w:r w:rsidRPr="006E6079">
              <w:rPr>
                <w:sz w:val="18"/>
                <w:szCs w:val="18"/>
              </w:rPr>
              <w:t>DUT perfor</w:t>
            </w:r>
            <w:r>
              <w:rPr>
                <w:sz w:val="18"/>
                <w:szCs w:val="18"/>
              </w:rPr>
              <w:t>ms Handover / Release redirect from</w:t>
            </w:r>
            <w:r w:rsidRPr="006E6079">
              <w:rPr>
                <w:sz w:val="18"/>
                <w:szCs w:val="18"/>
              </w:rPr>
              <w:t xml:space="preserve"> UTRAN to </w:t>
            </w:r>
            <w:r>
              <w:rPr>
                <w:sz w:val="18"/>
                <w:szCs w:val="18"/>
              </w:rPr>
              <w:t>E-</w:t>
            </w:r>
            <w:r w:rsidRPr="006E6079">
              <w:rPr>
                <w:sz w:val="18"/>
                <w:szCs w:val="18"/>
              </w:rPr>
              <w:t xml:space="preserve">UTRAN.  </w:t>
            </w:r>
          </w:p>
          <w:p w14:paraId="544A3447" w14:textId="77777777" w:rsidR="00E5382E" w:rsidRPr="00E07A3B" w:rsidRDefault="00E5382E" w:rsidP="00F2635D">
            <w:pPr>
              <w:rPr>
                <w:sz w:val="18"/>
                <w:szCs w:val="18"/>
              </w:rPr>
            </w:pPr>
            <w:r w:rsidRPr="006E6079">
              <w:rPr>
                <w:sz w:val="18"/>
                <w:szCs w:val="18"/>
              </w:rPr>
              <w:t xml:space="preserve">Confirm data transfer continues in the </w:t>
            </w:r>
            <w:r>
              <w:rPr>
                <w:sz w:val="18"/>
                <w:szCs w:val="18"/>
              </w:rPr>
              <w:t>E-</w:t>
            </w:r>
            <w:r w:rsidRPr="006E6079">
              <w:rPr>
                <w:sz w:val="18"/>
                <w:szCs w:val="18"/>
              </w:rPr>
              <w:t>UTRAN network.</w:t>
            </w:r>
          </w:p>
        </w:tc>
      </w:tr>
      <w:tr w:rsidR="00E5382E" w:rsidRPr="00D824AC" w14:paraId="59E5E6E2" w14:textId="77777777" w:rsidTr="00F2635D">
        <w:tc>
          <w:tcPr>
            <w:tcW w:w="438" w:type="dxa"/>
            <w:shd w:val="clear" w:color="auto" w:fill="F2F2F2" w:themeFill="background1" w:themeFillShade="F2"/>
          </w:tcPr>
          <w:p w14:paraId="3374C36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179B7C4"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558B9027" w14:textId="77777777" w:rsidR="00E5382E" w:rsidRPr="00E07A3B" w:rsidRDefault="00E5382E" w:rsidP="00F2635D">
            <w:pPr>
              <w:rPr>
                <w:sz w:val="18"/>
                <w:szCs w:val="18"/>
              </w:rPr>
            </w:pPr>
          </w:p>
        </w:tc>
        <w:tc>
          <w:tcPr>
            <w:tcW w:w="4530" w:type="dxa"/>
          </w:tcPr>
          <w:p w14:paraId="6625F99D" w14:textId="77777777" w:rsidR="00E5382E" w:rsidRPr="00E07A3B"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0AA40357" w14:textId="77777777" w:rsidTr="00F2635D">
        <w:tc>
          <w:tcPr>
            <w:tcW w:w="438" w:type="dxa"/>
            <w:shd w:val="clear" w:color="auto" w:fill="F2F2F2" w:themeFill="background1" w:themeFillShade="F2"/>
          </w:tcPr>
          <w:p w14:paraId="63D746B0"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4BFBEEE"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B0C8700" w14:textId="77777777" w:rsidR="00E5382E" w:rsidRDefault="00E5382E" w:rsidP="00F2635D">
            <w:pPr>
              <w:rPr>
                <w:sz w:val="18"/>
                <w:szCs w:val="18"/>
              </w:rPr>
            </w:pPr>
            <w:r w:rsidRPr="00D824AC">
              <w:rPr>
                <w:bCs/>
                <w:sz w:val="18"/>
                <w:szCs w:val="18"/>
              </w:rPr>
              <w:t>Call is ended.</w:t>
            </w:r>
          </w:p>
        </w:tc>
      </w:tr>
      <w:tr w:rsidR="00E5382E" w:rsidRPr="00D824AC" w14:paraId="794B0A7A" w14:textId="77777777" w:rsidTr="00F2635D">
        <w:tc>
          <w:tcPr>
            <w:tcW w:w="438" w:type="dxa"/>
            <w:shd w:val="clear" w:color="auto" w:fill="F2F2F2" w:themeFill="background1" w:themeFillShade="F2"/>
          </w:tcPr>
          <w:p w14:paraId="5120C924"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1D14E2E"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05B12E54"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424446B9" w14:textId="77777777" w:rsidTr="00F2635D">
        <w:tc>
          <w:tcPr>
            <w:tcW w:w="438" w:type="dxa"/>
            <w:shd w:val="clear" w:color="auto" w:fill="F2F2F2" w:themeFill="background1" w:themeFillShade="F2"/>
          </w:tcPr>
          <w:p w14:paraId="4EDDF2D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3B9F9FF"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00B887F4" w14:textId="77777777" w:rsidR="00E5382E" w:rsidRDefault="00E5382E" w:rsidP="00F2635D">
            <w:pPr>
              <w:rPr>
                <w:sz w:val="18"/>
                <w:szCs w:val="18"/>
              </w:rPr>
            </w:pPr>
            <w:r w:rsidRPr="00D824AC">
              <w:rPr>
                <w:bCs/>
                <w:sz w:val="18"/>
                <w:szCs w:val="18"/>
              </w:rPr>
              <w:t>Call is ended.</w:t>
            </w:r>
          </w:p>
        </w:tc>
      </w:tr>
      <w:tr w:rsidR="00E5382E" w:rsidRPr="00D824AC" w14:paraId="7A650821" w14:textId="77777777" w:rsidTr="00F2635D">
        <w:tc>
          <w:tcPr>
            <w:tcW w:w="438" w:type="dxa"/>
            <w:shd w:val="clear" w:color="auto" w:fill="F2F2F2" w:themeFill="background1" w:themeFillShade="F2"/>
          </w:tcPr>
          <w:p w14:paraId="505A120E" w14:textId="77777777" w:rsidR="00E5382E" w:rsidRDefault="00E5382E" w:rsidP="00F2635D">
            <w:pPr>
              <w:tabs>
                <w:tab w:val="left" w:pos="851"/>
              </w:tabs>
              <w:ind w:right="-1"/>
              <w:rPr>
                <w:sz w:val="18"/>
                <w:szCs w:val="18"/>
              </w:rPr>
            </w:pPr>
            <w:r>
              <w:rPr>
                <w:sz w:val="18"/>
                <w:szCs w:val="18"/>
              </w:rPr>
              <w:t>6</w:t>
            </w:r>
          </w:p>
        </w:tc>
        <w:tc>
          <w:tcPr>
            <w:tcW w:w="4274" w:type="dxa"/>
          </w:tcPr>
          <w:p w14:paraId="2A738924" w14:textId="77777777" w:rsidR="00E5382E" w:rsidRPr="00D824AC" w:rsidRDefault="00E5382E" w:rsidP="00F2635D">
            <w:pPr>
              <w:rPr>
                <w:bCs/>
                <w:sz w:val="18"/>
                <w:szCs w:val="18"/>
              </w:rPr>
            </w:pPr>
            <w:r>
              <w:rPr>
                <w:bCs/>
                <w:sz w:val="18"/>
                <w:szCs w:val="18"/>
              </w:rPr>
              <w:t>End the data transfer at DUT.</w:t>
            </w:r>
          </w:p>
        </w:tc>
        <w:tc>
          <w:tcPr>
            <w:tcW w:w="4530" w:type="dxa"/>
          </w:tcPr>
          <w:p w14:paraId="2D60ECB1" w14:textId="77777777" w:rsidR="00E5382E" w:rsidRPr="00FB72A3" w:rsidRDefault="00E5382E" w:rsidP="00F2635D">
            <w:pPr>
              <w:rPr>
                <w:sz w:val="18"/>
                <w:szCs w:val="18"/>
              </w:rPr>
            </w:pPr>
            <w:r w:rsidRPr="006E6079">
              <w:rPr>
                <w:sz w:val="18"/>
                <w:szCs w:val="18"/>
              </w:rPr>
              <w:t>Data transfer is stopped.</w:t>
            </w:r>
          </w:p>
        </w:tc>
      </w:tr>
    </w:tbl>
    <w:p w14:paraId="10F5E548" w14:textId="77777777" w:rsidR="00E5382E" w:rsidRDefault="00E5382E" w:rsidP="00E5382E"/>
    <w:p w14:paraId="4469C868" w14:textId="1FB7EDE3" w:rsidR="00E5382E" w:rsidRDefault="00E5382E" w:rsidP="00E5382E">
      <w:pPr>
        <w:pStyle w:val="Heading4"/>
      </w:pPr>
      <w:r>
        <w:t xml:space="preserve">91.6.2.4 </w:t>
      </w:r>
      <w:r w:rsidRPr="00080306">
        <w:t xml:space="preserve">Service </w:t>
      </w:r>
      <w:r>
        <w:t>S</w:t>
      </w:r>
      <w:r w:rsidRPr="00080306">
        <w:t>election</w:t>
      </w:r>
      <w:r>
        <w:t xml:space="preserve"> after Handover/Release redirect</w:t>
      </w:r>
      <w:r w:rsidRPr="00080306">
        <w:t xml:space="preserve"> </w:t>
      </w:r>
      <w:r w:rsidR="007D0C04">
        <w:t>–</w:t>
      </w:r>
      <w:r w:rsidRPr="00080306">
        <w:t xml:space="preserve"> CS to VxLTE Service </w:t>
      </w:r>
      <w:r w:rsidR="007D0C04">
        <w:t>–</w:t>
      </w:r>
      <w:r w:rsidRPr="00080306">
        <w:t xml:space="preserve"> During Data Transfer (GERAN)</w:t>
      </w:r>
    </w:p>
    <w:p w14:paraId="293A2209" w14:textId="77777777" w:rsidR="00E5382E" w:rsidRPr="00D85569" w:rsidRDefault="00E5382E" w:rsidP="00E5382E">
      <w:pPr>
        <w:pStyle w:val="H6"/>
      </w:pPr>
      <w:r w:rsidRPr="00D85569">
        <w:t>Description</w:t>
      </w:r>
    </w:p>
    <w:p w14:paraId="36388E75" w14:textId="77777777" w:rsidR="00E5382E" w:rsidRPr="00D85569" w:rsidRDefault="00E5382E" w:rsidP="00E5382E">
      <w:r w:rsidRPr="00D85569">
        <w:t xml:space="preserve">This test case checks if the DUT </w:t>
      </w:r>
      <w:r>
        <w:t>moves from GERAN to a VxLTE supported E-UTRAN network during an active data transfer, it successfully registers for VxLTE. Making and receiving calls are handled over VxLTE and do not fallback to CS.</w:t>
      </w:r>
    </w:p>
    <w:p w14:paraId="32BDFA84" w14:textId="77777777" w:rsidR="00E5382E" w:rsidRPr="00D85569" w:rsidRDefault="00E5382E" w:rsidP="00E5382E">
      <w:pPr>
        <w:pStyle w:val="H6"/>
      </w:pPr>
      <w:r w:rsidRPr="00D85569">
        <w:t>Related core specifications</w:t>
      </w:r>
    </w:p>
    <w:p w14:paraId="3D4075E4" w14:textId="77777777" w:rsidR="00E5382E" w:rsidRPr="00D85569" w:rsidRDefault="00E5382E" w:rsidP="00E5382E">
      <w:r w:rsidRPr="00D85569">
        <w:t>GSMA IR.92 A.4</w:t>
      </w:r>
    </w:p>
    <w:p w14:paraId="6CF780CB" w14:textId="77777777" w:rsidR="00E5382E" w:rsidRPr="00D85569" w:rsidRDefault="00E5382E" w:rsidP="00E5382E">
      <w:r w:rsidRPr="00D85569">
        <w:t>3GPP TS 23.221, 7</w:t>
      </w:r>
    </w:p>
    <w:p w14:paraId="6E14EB32" w14:textId="77777777" w:rsidR="00E5382E" w:rsidRPr="00D85569" w:rsidRDefault="00E5382E" w:rsidP="00E5382E">
      <w:r w:rsidRPr="00D85569">
        <w:t>3GPP TS 23.060, 5.3.8</w:t>
      </w:r>
    </w:p>
    <w:p w14:paraId="338FDC52" w14:textId="77777777" w:rsidR="00E5382E" w:rsidRPr="00D85569" w:rsidRDefault="00E5382E" w:rsidP="00E5382E">
      <w:r w:rsidRPr="00D85569">
        <w:t>3GPP TS 24.008, Annex P</w:t>
      </w:r>
    </w:p>
    <w:p w14:paraId="3103F2B5" w14:textId="77777777" w:rsidR="00E5382E" w:rsidRPr="00D85569" w:rsidRDefault="00E5382E" w:rsidP="00E5382E">
      <w:pPr>
        <w:pStyle w:val="H6"/>
      </w:pPr>
      <w:r w:rsidRPr="00D85569">
        <w:t>Reason for test</w:t>
      </w:r>
    </w:p>
    <w:p w14:paraId="7F82D714" w14:textId="77777777" w:rsidR="00E5382E" w:rsidRPr="00D85569" w:rsidRDefault="00E5382E" w:rsidP="00E5382E">
      <w:r>
        <w:t>The DUT must be able to perform MO and MT voice calls when changing RAT between GERAN and E-UTRAN.</w:t>
      </w:r>
    </w:p>
    <w:p w14:paraId="5982057D" w14:textId="77777777" w:rsidR="00E5382E" w:rsidRPr="00D85569" w:rsidRDefault="00E5382E" w:rsidP="00E5382E">
      <w:pPr>
        <w:pStyle w:val="H6"/>
      </w:pPr>
      <w:r w:rsidRPr="00D85569">
        <w:t>Initial Configuration</w:t>
      </w:r>
    </w:p>
    <w:p w14:paraId="6C19638D" w14:textId="77777777" w:rsidR="00E5382E" w:rsidRDefault="00E5382E" w:rsidP="00E5382E">
      <w:r>
        <w:t>Network is supporting E-UTRAN and GERAN.</w:t>
      </w:r>
    </w:p>
    <w:p w14:paraId="250CFB94" w14:textId="77777777" w:rsidR="00E5382E" w:rsidRPr="00D85569" w:rsidRDefault="00E5382E" w:rsidP="00E5382E">
      <w:r>
        <w:t>DUT is configured to LTE/2G mode (or tested in an area where the only available networks are E-UTRAN and GERAN).</w:t>
      </w:r>
    </w:p>
    <w:p w14:paraId="7E1C310E" w14:textId="77777777" w:rsidR="00E5382E" w:rsidRDefault="00E5382E" w:rsidP="00E5382E">
      <w:r w:rsidRPr="00D85569">
        <w:t>DUT is in UTRAN</w:t>
      </w:r>
      <w:r>
        <w:t xml:space="preserve"> network registered for CS and PS services</w:t>
      </w:r>
      <w:r w:rsidRPr="00D85569">
        <w:t>.</w:t>
      </w:r>
    </w:p>
    <w:p w14:paraId="1A92F38E" w14:textId="77777777" w:rsidR="00E5382E" w:rsidRDefault="00E5382E" w:rsidP="00E5382E">
      <w:r>
        <w:t>DUT is in GMM Ready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605EFF6C" w14:textId="77777777" w:rsidTr="00F2635D">
        <w:tc>
          <w:tcPr>
            <w:tcW w:w="438" w:type="dxa"/>
            <w:shd w:val="clear" w:color="auto" w:fill="F2F2F2" w:themeFill="background1" w:themeFillShade="F2"/>
          </w:tcPr>
          <w:p w14:paraId="12963FA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91535A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DB6FEF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23B16F5" w14:textId="77777777" w:rsidTr="00F2635D">
        <w:tc>
          <w:tcPr>
            <w:tcW w:w="438" w:type="dxa"/>
            <w:shd w:val="clear" w:color="auto" w:fill="F2F2F2" w:themeFill="background1" w:themeFillShade="F2"/>
          </w:tcPr>
          <w:p w14:paraId="3779C1F4"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51280CF" w14:textId="77777777" w:rsidR="00E5382E" w:rsidRPr="00E07A3B" w:rsidRDefault="00E5382E" w:rsidP="00F2635D">
            <w:pPr>
              <w:rPr>
                <w:sz w:val="18"/>
                <w:szCs w:val="18"/>
              </w:rPr>
            </w:pPr>
            <w:r w:rsidRPr="006E6079">
              <w:rPr>
                <w:sz w:val="18"/>
                <w:szCs w:val="18"/>
              </w:rPr>
              <w:t>Move DUT to an area where E-UTRAN network is available so it performs a H</w:t>
            </w:r>
            <w:r>
              <w:rPr>
                <w:sz w:val="18"/>
                <w:szCs w:val="18"/>
              </w:rPr>
              <w:t>andover / Release redirect to E-</w:t>
            </w:r>
            <w:r w:rsidRPr="006E6079">
              <w:rPr>
                <w:sz w:val="18"/>
                <w:szCs w:val="18"/>
              </w:rPr>
              <w:t>UTRAN network.</w:t>
            </w:r>
          </w:p>
        </w:tc>
        <w:tc>
          <w:tcPr>
            <w:tcW w:w="4530" w:type="dxa"/>
          </w:tcPr>
          <w:p w14:paraId="41E476DE" w14:textId="77777777" w:rsidR="00E5382E" w:rsidRPr="006E6079" w:rsidRDefault="00E5382E" w:rsidP="00F2635D">
            <w:pPr>
              <w:rPr>
                <w:sz w:val="18"/>
                <w:szCs w:val="18"/>
              </w:rPr>
            </w:pPr>
            <w:r w:rsidRPr="006E6079">
              <w:rPr>
                <w:sz w:val="18"/>
                <w:szCs w:val="18"/>
              </w:rPr>
              <w:t>DUT perfor</w:t>
            </w:r>
            <w:r>
              <w:rPr>
                <w:sz w:val="18"/>
                <w:szCs w:val="18"/>
              </w:rPr>
              <w:t>ms Handover / Release redirect from</w:t>
            </w:r>
            <w:r w:rsidRPr="006E6079">
              <w:rPr>
                <w:sz w:val="18"/>
                <w:szCs w:val="18"/>
              </w:rPr>
              <w:t xml:space="preserve"> </w:t>
            </w:r>
            <w:r>
              <w:rPr>
                <w:sz w:val="18"/>
                <w:szCs w:val="18"/>
              </w:rPr>
              <w:t>GE</w:t>
            </w:r>
            <w:r w:rsidRPr="006E6079">
              <w:rPr>
                <w:sz w:val="18"/>
                <w:szCs w:val="18"/>
              </w:rPr>
              <w:t xml:space="preserve">RAN to </w:t>
            </w:r>
            <w:r>
              <w:rPr>
                <w:sz w:val="18"/>
                <w:szCs w:val="18"/>
              </w:rPr>
              <w:t>E-</w:t>
            </w:r>
            <w:r w:rsidRPr="006E6079">
              <w:rPr>
                <w:sz w:val="18"/>
                <w:szCs w:val="18"/>
              </w:rPr>
              <w:t xml:space="preserve">UTRAN.  </w:t>
            </w:r>
          </w:p>
          <w:p w14:paraId="74B0EB2D" w14:textId="77777777" w:rsidR="00E5382E" w:rsidRPr="00E07A3B" w:rsidRDefault="00E5382E" w:rsidP="00F2635D">
            <w:pPr>
              <w:rPr>
                <w:sz w:val="18"/>
                <w:szCs w:val="18"/>
              </w:rPr>
            </w:pPr>
            <w:r w:rsidRPr="006E6079">
              <w:rPr>
                <w:sz w:val="18"/>
                <w:szCs w:val="18"/>
              </w:rPr>
              <w:t xml:space="preserve">Confirm data transfer continues in the </w:t>
            </w:r>
            <w:r>
              <w:rPr>
                <w:sz w:val="18"/>
                <w:szCs w:val="18"/>
              </w:rPr>
              <w:t>E-</w:t>
            </w:r>
            <w:r w:rsidRPr="006E6079">
              <w:rPr>
                <w:sz w:val="18"/>
                <w:szCs w:val="18"/>
              </w:rPr>
              <w:t>UTRAN network.</w:t>
            </w:r>
          </w:p>
        </w:tc>
      </w:tr>
      <w:tr w:rsidR="00E5382E" w:rsidRPr="00D824AC" w14:paraId="1E19B425" w14:textId="77777777" w:rsidTr="00F2635D">
        <w:tc>
          <w:tcPr>
            <w:tcW w:w="438" w:type="dxa"/>
            <w:shd w:val="clear" w:color="auto" w:fill="F2F2F2" w:themeFill="background1" w:themeFillShade="F2"/>
          </w:tcPr>
          <w:p w14:paraId="6FEC8759"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60115312"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13ACCF67" w14:textId="77777777" w:rsidR="00E5382E" w:rsidRPr="00E07A3B" w:rsidRDefault="00E5382E" w:rsidP="00F2635D">
            <w:pPr>
              <w:rPr>
                <w:sz w:val="18"/>
                <w:szCs w:val="18"/>
              </w:rPr>
            </w:pPr>
          </w:p>
        </w:tc>
        <w:tc>
          <w:tcPr>
            <w:tcW w:w="4530" w:type="dxa"/>
          </w:tcPr>
          <w:p w14:paraId="679D718A" w14:textId="77777777" w:rsidR="00E5382E" w:rsidRPr="00E07A3B" w:rsidRDefault="00E5382E" w:rsidP="00F2635D">
            <w:pPr>
              <w:rPr>
                <w:sz w:val="18"/>
                <w:szCs w:val="18"/>
              </w:rPr>
            </w:pPr>
            <w:r>
              <w:rPr>
                <w:sz w:val="18"/>
                <w:szCs w:val="18"/>
              </w:rPr>
              <w:t>C</w:t>
            </w:r>
            <w:r w:rsidRPr="006E6079">
              <w:rPr>
                <w:sz w:val="18"/>
                <w:szCs w:val="18"/>
              </w:rPr>
              <w:t>all is successfully established in V</w:t>
            </w:r>
            <w:r>
              <w:rPr>
                <w:sz w:val="18"/>
                <w:szCs w:val="18"/>
              </w:rPr>
              <w:t>x</w:t>
            </w:r>
            <w:r w:rsidRPr="006E6079">
              <w:rPr>
                <w:sz w:val="18"/>
                <w:szCs w:val="18"/>
              </w:rPr>
              <w:t>LTE with 2-way audio.</w:t>
            </w:r>
          </w:p>
        </w:tc>
      </w:tr>
      <w:tr w:rsidR="00E5382E" w:rsidRPr="00D824AC" w14:paraId="3725167C" w14:textId="77777777" w:rsidTr="00F2635D">
        <w:tc>
          <w:tcPr>
            <w:tcW w:w="438" w:type="dxa"/>
            <w:shd w:val="clear" w:color="auto" w:fill="F2F2F2" w:themeFill="background1" w:themeFillShade="F2"/>
          </w:tcPr>
          <w:p w14:paraId="5B20B054"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0196BE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A4D00D1" w14:textId="77777777" w:rsidR="00E5382E" w:rsidRDefault="00E5382E" w:rsidP="00F2635D">
            <w:pPr>
              <w:rPr>
                <w:sz w:val="18"/>
                <w:szCs w:val="18"/>
              </w:rPr>
            </w:pPr>
            <w:r w:rsidRPr="00D824AC">
              <w:rPr>
                <w:bCs/>
                <w:sz w:val="18"/>
                <w:szCs w:val="18"/>
              </w:rPr>
              <w:t>Call is ended.</w:t>
            </w:r>
          </w:p>
        </w:tc>
      </w:tr>
      <w:tr w:rsidR="00E5382E" w:rsidRPr="00D824AC" w14:paraId="7A59F8EA" w14:textId="77777777" w:rsidTr="00F2635D">
        <w:tc>
          <w:tcPr>
            <w:tcW w:w="438" w:type="dxa"/>
            <w:shd w:val="clear" w:color="auto" w:fill="F2F2F2" w:themeFill="background1" w:themeFillShade="F2"/>
          </w:tcPr>
          <w:p w14:paraId="24DC749B"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87224D1"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0DFB3CD9"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656DBC1B" w14:textId="77777777" w:rsidTr="00F2635D">
        <w:tc>
          <w:tcPr>
            <w:tcW w:w="438" w:type="dxa"/>
            <w:shd w:val="clear" w:color="auto" w:fill="F2F2F2" w:themeFill="background1" w:themeFillShade="F2"/>
          </w:tcPr>
          <w:p w14:paraId="68AF300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23D2628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91A6A52" w14:textId="77777777" w:rsidR="00E5382E" w:rsidRDefault="00E5382E" w:rsidP="00F2635D">
            <w:pPr>
              <w:rPr>
                <w:sz w:val="18"/>
                <w:szCs w:val="18"/>
              </w:rPr>
            </w:pPr>
            <w:r w:rsidRPr="00D824AC">
              <w:rPr>
                <w:bCs/>
                <w:sz w:val="18"/>
                <w:szCs w:val="18"/>
              </w:rPr>
              <w:t>Call is ended.</w:t>
            </w:r>
          </w:p>
        </w:tc>
      </w:tr>
      <w:tr w:rsidR="00E5382E" w:rsidRPr="00D824AC" w14:paraId="6D98B0D6" w14:textId="77777777" w:rsidTr="00F2635D">
        <w:tc>
          <w:tcPr>
            <w:tcW w:w="438" w:type="dxa"/>
            <w:shd w:val="clear" w:color="auto" w:fill="F2F2F2" w:themeFill="background1" w:themeFillShade="F2"/>
          </w:tcPr>
          <w:p w14:paraId="3DD63C5D" w14:textId="77777777" w:rsidR="00E5382E" w:rsidRDefault="00E5382E" w:rsidP="00F2635D">
            <w:pPr>
              <w:tabs>
                <w:tab w:val="left" w:pos="851"/>
              </w:tabs>
              <w:ind w:right="-1"/>
              <w:rPr>
                <w:sz w:val="18"/>
                <w:szCs w:val="18"/>
              </w:rPr>
            </w:pPr>
            <w:r>
              <w:rPr>
                <w:sz w:val="18"/>
                <w:szCs w:val="18"/>
              </w:rPr>
              <w:t>6</w:t>
            </w:r>
          </w:p>
        </w:tc>
        <w:tc>
          <w:tcPr>
            <w:tcW w:w="4274" w:type="dxa"/>
          </w:tcPr>
          <w:p w14:paraId="5ED68C7B" w14:textId="77777777" w:rsidR="00E5382E" w:rsidRPr="00D824AC" w:rsidRDefault="00E5382E" w:rsidP="00F2635D">
            <w:pPr>
              <w:rPr>
                <w:bCs/>
                <w:sz w:val="18"/>
                <w:szCs w:val="18"/>
              </w:rPr>
            </w:pPr>
            <w:r>
              <w:rPr>
                <w:bCs/>
                <w:sz w:val="18"/>
                <w:szCs w:val="18"/>
              </w:rPr>
              <w:t>End the data transfer at DUT.</w:t>
            </w:r>
          </w:p>
        </w:tc>
        <w:tc>
          <w:tcPr>
            <w:tcW w:w="4530" w:type="dxa"/>
          </w:tcPr>
          <w:p w14:paraId="67D83C93" w14:textId="77777777" w:rsidR="00E5382E" w:rsidRPr="00FB72A3" w:rsidRDefault="00E5382E" w:rsidP="00F2635D">
            <w:pPr>
              <w:rPr>
                <w:sz w:val="18"/>
                <w:szCs w:val="18"/>
              </w:rPr>
            </w:pPr>
            <w:r w:rsidRPr="006E6079">
              <w:rPr>
                <w:sz w:val="18"/>
                <w:szCs w:val="18"/>
              </w:rPr>
              <w:t>Data transfer is stopped.</w:t>
            </w:r>
          </w:p>
        </w:tc>
      </w:tr>
    </w:tbl>
    <w:p w14:paraId="15C4EEFE" w14:textId="77777777" w:rsidR="00E5382E" w:rsidRDefault="00E5382E" w:rsidP="00E5382E">
      <w:pPr>
        <w:pStyle w:val="Heading3"/>
      </w:pPr>
      <w:bookmarkStart w:id="161" w:name="_Toc482686020"/>
      <w:bookmarkStart w:id="162" w:name="_Toc126693014"/>
      <w:bookmarkEnd w:id="160"/>
      <w:r>
        <w:t xml:space="preserve">91.6.3 </w:t>
      </w:r>
      <w:r w:rsidRPr="00741CBF">
        <w:t>E</w:t>
      </w:r>
      <w:r>
        <w:t>-</w:t>
      </w:r>
      <w:r w:rsidRPr="00741CBF">
        <w:t>UTRA Handover</w:t>
      </w:r>
      <w:bookmarkEnd w:id="161"/>
      <w:bookmarkEnd w:id="162"/>
    </w:p>
    <w:p w14:paraId="3F11334E" w14:textId="6E2DD61C" w:rsidR="00E5382E" w:rsidRDefault="00E5382E" w:rsidP="00E5382E">
      <w:pPr>
        <w:pStyle w:val="Heading4"/>
      </w:pPr>
      <w:bookmarkStart w:id="163" w:name="_Toc482686021"/>
      <w:r>
        <w:t xml:space="preserve">91.6.3.1 E-UTRA Handover </w:t>
      </w:r>
      <w:r w:rsidR="007D0C04">
        <w:t>–</w:t>
      </w:r>
      <w:r>
        <w:t xml:space="preserve"> Active Voice Call</w:t>
      </w:r>
      <w:bookmarkEnd w:id="163"/>
    </w:p>
    <w:p w14:paraId="11EA178C" w14:textId="77777777" w:rsidR="00E5382E" w:rsidRPr="00D85569" w:rsidRDefault="00E5382E" w:rsidP="00E5382E">
      <w:pPr>
        <w:pStyle w:val="H6"/>
      </w:pPr>
      <w:bookmarkStart w:id="164" w:name="_Toc482686022"/>
      <w:r w:rsidRPr="00D85569">
        <w:t>Description</w:t>
      </w:r>
    </w:p>
    <w:p w14:paraId="5C961206" w14:textId="77777777" w:rsidR="00E5382E" w:rsidRPr="00D85569" w:rsidRDefault="00E5382E" w:rsidP="00E5382E">
      <w:r w:rsidRPr="00D85569">
        <w:t xml:space="preserve">The DUT shall </w:t>
      </w:r>
      <w:r>
        <w:t>maintain the VxLTE call after E-UTRA Handovers.</w:t>
      </w:r>
    </w:p>
    <w:p w14:paraId="043E6AEB" w14:textId="77777777" w:rsidR="00E5382E" w:rsidRPr="00D85569" w:rsidRDefault="00E5382E" w:rsidP="00E5382E">
      <w:pPr>
        <w:pStyle w:val="H6"/>
      </w:pPr>
      <w:r w:rsidRPr="00D85569">
        <w:t>Related 3GPP core specifications</w:t>
      </w:r>
    </w:p>
    <w:p w14:paraId="69985AB6" w14:textId="77777777" w:rsidR="00E5382E" w:rsidRPr="00D85569" w:rsidRDefault="00E5382E" w:rsidP="00E5382E">
      <w:r w:rsidRPr="00D85569">
        <w:t>3GPP TS 24.229</w:t>
      </w:r>
    </w:p>
    <w:p w14:paraId="14DCF1CE" w14:textId="77777777" w:rsidR="00E5382E" w:rsidRPr="00D85569" w:rsidRDefault="00E5382E" w:rsidP="00E5382E">
      <w:pPr>
        <w:pStyle w:val="H6"/>
      </w:pPr>
      <w:r w:rsidRPr="00D85569">
        <w:t>Reason for test</w:t>
      </w:r>
    </w:p>
    <w:p w14:paraId="7B351EB5" w14:textId="77777777" w:rsidR="00E5382E" w:rsidRPr="00D85569" w:rsidRDefault="00E5382E" w:rsidP="00E5382E">
      <w:r w:rsidRPr="00D85569">
        <w:t xml:space="preserve">To verify the DUT </w:t>
      </w:r>
      <w:r>
        <w:t>can maintain a VxLTE call along a test route which covers multiple Handover procedures.</w:t>
      </w:r>
      <w:r w:rsidRPr="00D85569">
        <w:t xml:space="preserve"> </w:t>
      </w:r>
    </w:p>
    <w:p w14:paraId="3FE812C5" w14:textId="77777777" w:rsidR="00E5382E" w:rsidRPr="00D85569" w:rsidRDefault="00E5382E" w:rsidP="00E5382E">
      <w:pPr>
        <w:pStyle w:val="H6"/>
      </w:pPr>
      <w:r w:rsidRPr="00D85569">
        <w:t>Initial configuration</w:t>
      </w:r>
    </w:p>
    <w:p w14:paraId="4524E390"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333AD68B" w14:textId="77777777" w:rsidR="00E5382E" w:rsidRDefault="00E5382E" w:rsidP="00E5382E">
      <w:pPr>
        <w:jc w:val="left"/>
        <w:rPr>
          <w:bCs/>
        </w:rPr>
      </w:pPr>
      <w:r>
        <w:rPr>
          <w:bCs/>
        </w:rPr>
        <w:t>Client-1 is in a static location where no cell changes will occur.</w:t>
      </w:r>
    </w:p>
    <w:p w14:paraId="7345540E" w14:textId="77777777" w:rsidR="00E5382E" w:rsidRPr="00C25FE4" w:rsidRDefault="00E5382E" w:rsidP="00E5382E">
      <w:r w:rsidRPr="00C25FE4">
        <w:t>Ideally, the test route should contain as many of the scenarios as possible:</w:t>
      </w:r>
    </w:p>
    <w:p w14:paraId="45B69AD1" w14:textId="77777777" w:rsidR="00E5382E" w:rsidRPr="00C25FE4" w:rsidRDefault="00E5382E" w:rsidP="00E5382E">
      <w:pPr>
        <w:pStyle w:val="ListParagraph"/>
        <w:numPr>
          <w:ilvl w:val="0"/>
          <w:numId w:val="1756"/>
        </w:numPr>
      </w:pPr>
      <w:r>
        <w:t>Cells</w:t>
      </w:r>
      <w:r w:rsidRPr="00C25FE4">
        <w:t xml:space="preserve"> within the same Tracking Area.</w:t>
      </w:r>
    </w:p>
    <w:p w14:paraId="095E15D3" w14:textId="77777777" w:rsidR="00E5382E" w:rsidRPr="00C25FE4" w:rsidRDefault="00E5382E" w:rsidP="00E5382E">
      <w:pPr>
        <w:pStyle w:val="ListParagraph"/>
        <w:numPr>
          <w:ilvl w:val="0"/>
          <w:numId w:val="1756"/>
        </w:numPr>
      </w:pPr>
      <w:r>
        <w:t>Cells</w:t>
      </w:r>
      <w:r w:rsidRPr="00C25FE4">
        <w:t xml:space="preserve"> in different Tracking Areas.</w:t>
      </w:r>
    </w:p>
    <w:p w14:paraId="79780795" w14:textId="77777777" w:rsidR="00E5382E" w:rsidRPr="00C25FE4" w:rsidRDefault="00E5382E" w:rsidP="00E5382E">
      <w:pPr>
        <w:pStyle w:val="ListParagraph"/>
        <w:numPr>
          <w:ilvl w:val="0"/>
          <w:numId w:val="1756"/>
        </w:numPr>
      </w:pPr>
      <w:r>
        <w:t>Cells</w:t>
      </w:r>
      <w:r w:rsidRPr="00C25FE4">
        <w:t xml:space="preserve"> sharing the same eNodeB.</w:t>
      </w:r>
    </w:p>
    <w:p w14:paraId="0CC7C75C" w14:textId="77777777" w:rsidR="00E5382E" w:rsidRPr="00C25FE4" w:rsidRDefault="00E5382E" w:rsidP="00E5382E">
      <w:pPr>
        <w:pStyle w:val="ListParagraph"/>
        <w:numPr>
          <w:ilvl w:val="0"/>
          <w:numId w:val="1756"/>
        </w:numPr>
      </w:pPr>
      <w:r>
        <w:t>Cells</w:t>
      </w:r>
      <w:r w:rsidRPr="00C25FE4">
        <w:t xml:space="preserve"> not sharing the same eNodeB.</w:t>
      </w:r>
    </w:p>
    <w:p w14:paraId="6737BB02" w14:textId="77777777" w:rsidR="00E5382E" w:rsidRPr="00C25FE4" w:rsidRDefault="00E5382E" w:rsidP="00E5382E">
      <w:pPr>
        <w:pStyle w:val="ListParagraph"/>
        <w:numPr>
          <w:ilvl w:val="0"/>
          <w:numId w:val="1756"/>
        </w:numPr>
      </w:pPr>
      <w:r>
        <w:t>Cells</w:t>
      </w:r>
      <w:r w:rsidRPr="00C25FE4">
        <w:t xml:space="preserve"> using X2 handover.</w:t>
      </w:r>
    </w:p>
    <w:p w14:paraId="600E2A78" w14:textId="77777777" w:rsidR="00E5382E" w:rsidRPr="00C25FE4" w:rsidRDefault="00E5382E" w:rsidP="00E5382E">
      <w:pPr>
        <w:pStyle w:val="ListParagraph"/>
        <w:numPr>
          <w:ilvl w:val="0"/>
          <w:numId w:val="1756"/>
        </w:numPr>
      </w:pPr>
      <w:r>
        <w:t>Cells</w:t>
      </w:r>
      <w:r w:rsidRPr="00C25FE4">
        <w:t xml:space="preserve"> using S1 handover.</w:t>
      </w:r>
    </w:p>
    <w:p w14:paraId="1A802945" w14:textId="77777777" w:rsidR="00E5382E" w:rsidRPr="00C25FE4" w:rsidRDefault="00E5382E" w:rsidP="00E5382E">
      <w:pPr>
        <w:pStyle w:val="ListParagraph"/>
        <w:numPr>
          <w:ilvl w:val="0"/>
          <w:numId w:val="1756"/>
        </w:numPr>
      </w:pPr>
      <w:r>
        <w:t>Cells</w:t>
      </w:r>
      <w:r w:rsidRPr="00C25FE4">
        <w:t xml:space="preserve"> using a different MME.</w:t>
      </w:r>
    </w:p>
    <w:p w14:paraId="41BBF037" w14:textId="77777777" w:rsidR="00E5382E" w:rsidRPr="00C25FE4" w:rsidRDefault="00E5382E" w:rsidP="00E5382E">
      <w:pPr>
        <w:pStyle w:val="ListParagraph"/>
        <w:numPr>
          <w:ilvl w:val="0"/>
          <w:numId w:val="1756"/>
        </w:numPr>
      </w:pPr>
      <w:r>
        <w:t>Cells</w:t>
      </w:r>
      <w:r w:rsidRPr="00C25FE4">
        <w:t xml:space="preserve"> using the same frequency.</w:t>
      </w:r>
    </w:p>
    <w:p w14:paraId="61FB5801"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63553DD8" w14:textId="77777777" w:rsidTr="00F2635D">
        <w:tc>
          <w:tcPr>
            <w:tcW w:w="438" w:type="dxa"/>
            <w:shd w:val="clear" w:color="auto" w:fill="F2F2F2" w:themeFill="background1" w:themeFillShade="F2"/>
          </w:tcPr>
          <w:p w14:paraId="026BF90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33D532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2AB5E8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C4D4C9F" w14:textId="77777777" w:rsidTr="00F2635D">
        <w:tc>
          <w:tcPr>
            <w:tcW w:w="438" w:type="dxa"/>
            <w:shd w:val="clear" w:color="auto" w:fill="F2F2F2" w:themeFill="background1" w:themeFillShade="F2"/>
          </w:tcPr>
          <w:p w14:paraId="58326880"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0DFD8F5"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4692FC68"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0FE9ED9D"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4ED491D4" w14:textId="77777777" w:rsidTr="00F2635D">
        <w:tc>
          <w:tcPr>
            <w:tcW w:w="438" w:type="dxa"/>
            <w:shd w:val="clear" w:color="auto" w:fill="F2F2F2" w:themeFill="background1" w:themeFillShade="F2"/>
          </w:tcPr>
          <w:p w14:paraId="5C812629"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61A1C7C9" w14:textId="77777777" w:rsidR="00E5382E" w:rsidRPr="006E6079" w:rsidRDefault="00E5382E" w:rsidP="00F2635D">
            <w:pPr>
              <w:rPr>
                <w:sz w:val="18"/>
                <w:szCs w:val="18"/>
              </w:rPr>
            </w:pPr>
            <w:r>
              <w:rPr>
                <w:sz w:val="18"/>
                <w:szCs w:val="18"/>
              </w:rPr>
              <w:t xml:space="preserve">Move DUT along the test route </w:t>
            </w:r>
          </w:p>
          <w:p w14:paraId="167A6282" w14:textId="77777777" w:rsidR="00E5382E" w:rsidRPr="00E07A3B" w:rsidRDefault="00E5382E" w:rsidP="00F2635D">
            <w:pPr>
              <w:rPr>
                <w:sz w:val="18"/>
                <w:szCs w:val="18"/>
              </w:rPr>
            </w:pPr>
          </w:p>
        </w:tc>
        <w:tc>
          <w:tcPr>
            <w:tcW w:w="4530" w:type="dxa"/>
          </w:tcPr>
          <w:p w14:paraId="7021CBB2" w14:textId="77777777" w:rsidR="00E5382E" w:rsidRDefault="00E5382E" w:rsidP="00F2635D">
            <w:pPr>
              <w:rPr>
                <w:sz w:val="18"/>
                <w:szCs w:val="18"/>
              </w:rPr>
            </w:pPr>
            <w:r>
              <w:rPr>
                <w:sz w:val="18"/>
                <w:szCs w:val="18"/>
              </w:rPr>
              <w:t>VxLTE call remains active with 2-way audio throughout the route.</w:t>
            </w:r>
          </w:p>
          <w:p w14:paraId="5B906DE3" w14:textId="77777777" w:rsidR="00E5382E" w:rsidRPr="00E07A3B" w:rsidRDefault="00E5382E" w:rsidP="00F2635D">
            <w:pPr>
              <w:rPr>
                <w:sz w:val="18"/>
                <w:szCs w:val="18"/>
              </w:rPr>
            </w:pPr>
            <w:r>
              <w:rPr>
                <w:sz w:val="18"/>
                <w:szCs w:val="18"/>
              </w:rPr>
              <w:t>No call drops are observed.</w:t>
            </w:r>
          </w:p>
        </w:tc>
      </w:tr>
      <w:tr w:rsidR="00E5382E" w:rsidRPr="00D824AC" w14:paraId="02F3E802" w14:textId="77777777" w:rsidTr="00F2635D">
        <w:tc>
          <w:tcPr>
            <w:tcW w:w="438" w:type="dxa"/>
            <w:shd w:val="clear" w:color="auto" w:fill="F2F2F2" w:themeFill="background1" w:themeFillShade="F2"/>
          </w:tcPr>
          <w:p w14:paraId="4BEB4F3A"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D4B3C6A" w14:textId="77777777" w:rsidR="00E5382E" w:rsidRPr="006E6079" w:rsidRDefault="00E5382E" w:rsidP="00F2635D">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A5967E7" w14:textId="77777777" w:rsidR="00E5382E" w:rsidRDefault="00E5382E" w:rsidP="00F2635D">
            <w:pPr>
              <w:rPr>
                <w:sz w:val="18"/>
                <w:szCs w:val="18"/>
              </w:rPr>
            </w:pPr>
            <w:r w:rsidRPr="00D824AC">
              <w:rPr>
                <w:bCs/>
                <w:sz w:val="18"/>
                <w:szCs w:val="18"/>
              </w:rPr>
              <w:t>Call is ended.</w:t>
            </w:r>
          </w:p>
        </w:tc>
      </w:tr>
    </w:tbl>
    <w:p w14:paraId="62183518" w14:textId="6F7BD64C" w:rsidR="00E5382E" w:rsidRDefault="00E5382E" w:rsidP="00E5382E">
      <w:pPr>
        <w:pStyle w:val="Heading4"/>
      </w:pPr>
      <w:r>
        <w:t xml:space="preserve">91.6.3.2 E-UTRA Handover </w:t>
      </w:r>
      <w:r w:rsidR="007D0C04">
        <w:t>–</w:t>
      </w:r>
      <w:r>
        <w:t xml:space="preserve"> Active Voice Call, Data Transfer</w:t>
      </w:r>
      <w:bookmarkEnd w:id="164"/>
    </w:p>
    <w:p w14:paraId="55B9C58B" w14:textId="77777777" w:rsidR="00E5382E" w:rsidRPr="00D85569" w:rsidRDefault="00E5382E" w:rsidP="00E5382E">
      <w:pPr>
        <w:pStyle w:val="H6"/>
      </w:pPr>
      <w:bookmarkStart w:id="165" w:name="_Toc482686023"/>
      <w:r w:rsidRPr="00D85569">
        <w:t>Description</w:t>
      </w:r>
    </w:p>
    <w:p w14:paraId="52DC3E96" w14:textId="77777777" w:rsidR="00E5382E" w:rsidRPr="00D85569" w:rsidRDefault="00E5382E" w:rsidP="00E5382E">
      <w:r w:rsidRPr="00D85569">
        <w:t xml:space="preserve">The DUT shall </w:t>
      </w:r>
      <w:r>
        <w:t>maintain the VxLTE call after E-UTRA Handovers.</w:t>
      </w:r>
    </w:p>
    <w:p w14:paraId="6659D935" w14:textId="77777777" w:rsidR="00E5382E" w:rsidRPr="00D85569" w:rsidRDefault="00E5382E" w:rsidP="00E5382E">
      <w:pPr>
        <w:pStyle w:val="H6"/>
      </w:pPr>
      <w:r w:rsidRPr="00D85569">
        <w:t>Related 3GPP core specifications</w:t>
      </w:r>
    </w:p>
    <w:p w14:paraId="1FEEA27E" w14:textId="77777777" w:rsidR="00E5382E" w:rsidRPr="00D85569" w:rsidRDefault="00E5382E" w:rsidP="00E5382E">
      <w:r w:rsidRPr="00D85569">
        <w:t>3GPP TS 24.229</w:t>
      </w:r>
    </w:p>
    <w:p w14:paraId="20DC8641" w14:textId="77777777" w:rsidR="00E5382E" w:rsidRPr="00D85569" w:rsidRDefault="00E5382E" w:rsidP="00E5382E">
      <w:pPr>
        <w:pStyle w:val="H6"/>
      </w:pPr>
      <w:r w:rsidRPr="00D85569">
        <w:t>Reason for test</w:t>
      </w:r>
    </w:p>
    <w:p w14:paraId="47173438" w14:textId="77777777" w:rsidR="00E5382E" w:rsidRPr="00D85569" w:rsidRDefault="00E5382E" w:rsidP="00E5382E">
      <w:r w:rsidRPr="00D85569">
        <w:t xml:space="preserve">To verify the DUT </w:t>
      </w:r>
      <w:r>
        <w:t>can maintain a VxLTE call and FTP download along a test route which covers multiple Handover procedures.</w:t>
      </w:r>
      <w:r w:rsidRPr="00D85569">
        <w:t xml:space="preserve"> </w:t>
      </w:r>
    </w:p>
    <w:p w14:paraId="603B228E" w14:textId="77777777" w:rsidR="00E5382E" w:rsidRPr="00D85569" w:rsidRDefault="00E5382E" w:rsidP="00E5382E">
      <w:pPr>
        <w:pStyle w:val="H6"/>
      </w:pPr>
      <w:r w:rsidRPr="00D85569">
        <w:t>Initial configuration</w:t>
      </w:r>
    </w:p>
    <w:p w14:paraId="57A99619"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1FF0283B" w14:textId="77777777" w:rsidR="00E5382E" w:rsidRDefault="00E5382E" w:rsidP="00E5382E">
      <w:pPr>
        <w:jc w:val="left"/>
        <w:rPr>
          <w:bCs/>
        </w:rPr>
      </w:pPr>
      <w:r>
        <w:rPr>
          <w:bCs/>
        </w:rPr>
        <w:t>Client-1 is in a static location where no cell changes will occur.</w:t>
      </w:r>
    </w:p>
    <w:p w14:paraId="5B442F88" w14:textId="77777777" w:rsidR="00E5382E" w:rsidRPr="00C25FE4" w:rsidRDefault="00E5382E" w:rsidP="00E5382E">
      <w:r w:rsidRPr="00C25FE4">
        <w:t>Ideally, the test route should contain as many of the scenarios as possible:</w:t>
      </w:r>
    </w:p>
    <w:p w14:paraId="61E054EA" w14:textId="77777777" w:rsidR="00E5382E" w:rsidRPr="00C25FE4" w:rsidRDefault="00E5382E" w:rsidP="00E5382E">
      <w:pPr>
        <w:pStyle w:val="ListParagraph"/>
        <w:numPr>
          <w:ilvl w:val="0"/>
          <w:numId w:val="1756"/>
        </w:numPr>
      </w:pPr>
      <w:r>
        <w:t>Cells</w:t>
      </w:r>
      <w:r w:rsidRPr="00C25FE4">
        <w:t xml:space="preserve"> within the same Tracking Area.</w:t>
      </w:r>
    </w:p>
    <w:p w14:paraId="76266D0C" w14:textId="77777777" w:rsidR="00E5382E" w:rsidRPr="00C25FE4" w:rsidRDefault="00E5382E" w:rsidP="00E5382E">
      <w:pPr>
        <w:pStyle w:val="ListParagraph"/>
        <w:numPr>
          <w:ilvl w:val="0"/>
          <w:numId w:val="1756"/>
        </w:numPr>
      </w:pPr>
      <w:r>
        <w:t>Cells</w:t>
      </w:r>
      <w:r w:rsidRPr="00C25FE4">
        <w:t xml:space="preserve"> in different Tracking Areas.</w:t>
      </w:r>
    </w:p>
    <w:p w14:paraId="3B324F9C" w14:textId="77777777" w:rsidR="00E5382E" w:rsidRPr="00C25FE4" w:rsidRDefault="00E5382E" w:rsidP="00E5382E">
      <w:pPr>
        <w:pStyle w:val="ListParagraph"/>
        <w:numPr>
          <w:ilvl w:val="0"/>
          <w:numId w:val="1756"/>
        </w:numPr>
      </w:pPr>
      <w:r>
        <w:t>Cells</w:t>
      </w:r>
      <w:r w:rsidRPr="00C25FE4">
        <w:t xml:space="preserve"> sharing the same eNodeB.</w:t>
      </w:r>
    </w:p>
    <w:p w14:paraId="1424DCE1" w14:textId="77777777" w:rsidR="00E5382E" w:rsidRPr="00C25FE4" w:rsidRDefault="00E5382E" w:rsidP="00E5382E">
      <w:pPr>
        <w:pStyle w:val="ListParagraph"/>
        <w:numPr>
          <w:ilvl w:val="0"/>
          <w:numId w:val="1756"/>
        </w:numPr>
      </w:pPr>
      <w:r>
        <w:t>Cells</w:t>
      </w:r>
      <w:r w:rsidRPr="00C25FE4">
        <w:t xml:space="preserve"> not sharing the same eNodeB.</w:t>
      </w:r>
    </w:p>
    <w:p w14:paraId="653A68F8" w14:textId="77777777" w:rsidR="00E5382E" w:rsidRPr="00C25FE4" w:rsidRDefault="00E5382E" w:rsidP="00E5382E">
      <w:pPr>
        <w:pStyle w:val="ListParagraph"/>
        <w:numPr>
          <w:ilvl w:val="0"/>
          <w:numId w:val="1756"/>
        </w:numPr>
      </w:pPr>
      <w:r>
        <w:t>Cells</w:t>
      </w:r>
      <w:r w:rsidRPr="00C25FE4">
        <w:t xml:space="preserve"> using X2 handover.</w:t>
      </w:r>
    </w:p>
    <w:p w14:paraId="0CD9EC01" w14:textId="77777777" w:rsidR="00E5382E" w:rsidRPr="00C25FE4" w:rsidRDefault="00E5382E" w:rsidP="00E5382E">
      <w:pPr>
        <w:pStyle w:val="ListParagraph"/>
        <w:numPr>
          <w:ilvl w:val="0"/>
          <w:numId w:val="1756"/>
        </w:numPr>
      </w:pPr>
      <w:r>
        <w:t>Cells</w:t>
      </w:r>
      <w:r w:rsidRPr="00C25FE4">
        <w:t xml:space="preserve"> using S1 handover.</w:t>
      </w:r>
    </w:p>
    <w:p w14:paraId="1F3FAA26" w14:textId="77777777" w:rsidR="00E5382E" w:rsidRPr="00C25FE4" w:rsidRDefault="00E5382E" w:rsidP="00E5382E">
      <w:pPr>
        <w:pStyle w:val="ListParagraph"/>
        <w:numPr>
          <w:ilvl w:val="0"/>
          <w:numId w:val="1756"/>
        </w:numPr>
      </w:pPr>
      <w:r>
        <w:t>Cells</w:t>
      </w:r>
      <w:r w:rsidRPr="00C25FE4">
        <w:t xml:space="preserve"> using a different MME.</w:t>
      </w:r>
    </w:p>
    <w:p w14:paraId="686F27BA" w14:textId="77777777" w:rsidR="00E5382E" w:rsidRPr="00C25FE4" w:rsidRDefault="00E5382E" w:rsidP="00E5382E">
      <w:pPr>
        <w:pStyle w:val="ListParagraph"/>
        <w:numPr>
          <w:ilvl w:val="0"/>
          <w:numId w:val="1756"/>
        </w:numPr>
      </w:pPr>
      <w:r>
        <w:t>Cells</w:t>
      </w:r>
      <w:r w:rsidRPr="00C25FE4">
        <w:t xml:space="preserve"> using the same frequency.</w:t>
      </w:r>
    </w:p>
    <w:p w14:paraId="0B54060E"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5A71C419" w14:textId="77777777" w:rsidTr="00F2635D">
        <w:tc>
          <w:tcPr>
            <w:tcW w:w="438" w:type="dxa"/>
            <w:shd w:val="clear" w:color="auto" w:fill="F2F2F2" w:themeFill="background1" w:themeFillShade="F2"/>
          </w:tcPr>
          <w:p w14:paraId="317907C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B2B213A"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0A664B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A77D567" w14:textId="77777777" w:rsidTr="00F2635D">
        <w:tc>
          <w:tcPr>
            <w:tcW w:w="438" w:type="dxa"/>
            <w:shd w:val="clear" w:color="auto" w:fill="F2F2F2" w:themeFill="background1" w:themeFillShade="F2"/>
          </w:tcPr>
          <w:p w14:paraId="597CDF34"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68BABD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574C9B7E"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30F60DB0"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44683CA2" w14:textId="77777777" w:rsidTr="00F2635D">
        <w:tc>
          <w:tcPr>
            <w:tcW w:w="438" w:type="dxa"/>
            <w:shd w:val="clear" w:color="auto" w:fill="F2F2F2" w:themeFill="background1" w:themeFillShade="F2"/>
          </w:tcPr>
          <w:p w14:paraId="1242C0AA"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25E5F0FB" w14:textId="77777777" w:rsidR="00E5382E" w:rsidRDefault="00E5382E" w:rsidP="00F2635D">
            <w:pPr>
              <w:rPr>
                <w:sz w:val="18"/>
                <w:szCs w:val="18"/>
              </w:rPr>
            </w:pPr>
            <w:r>
              <w:rPr>
                <w:sz w:val="18"/>
                <w:szCs w:val="18"/>
              </w:rPr>
              <w:t>At DUT, download a large file from an external server.</w:t>
            </w:r>
          </w:p>
          <w:p w14:paraId="015AA202" w14:textId="77777777" w:rsidR="00E5382E" w:rsidRDefault="00E5382E" w:rsidP="00F2635D">
            <w:pPr>
              <w:rPr>
                <w:sz w:val="18"/>
                <w:szCs w:val="18"/>
              </w:rPr>
            </w:pPr>
            <w:r>
              <w:rPr>
                <w:sz w:val="18"/>
                <w:szCs w:val="18"/>
              </w:rPr>
              <w:t>Note:</w:t>
            </w:r>
          </w:p>
          <w:p w14:paraId="0D05CB85" w14:textId="77777777" w:rsidR="00E5382E" w:rsidRDefault="00E5382E" w:rsidP="00F2635D">
            <w:pPr>
              <w:rPr>
                <w:sz w:val="18"/>
                <w:szCs w:val="18"/>
              </w:rPr>
            </w:pPr>
            <w:r>
              <w:rPr>
                <w:sz w:val="18"/>
                <w:szCs w:val="18"/>
              </w:rPr>
              <w:t>This can be via an internal FTP application or via a tethered laptop connection.</w:t>
            </w:r>
          </w:p>
        </w:tc>
        <w:tc>
          <w:tcPr>
            <w:tcW w:w="4530" w:type="dxa"/>
          </w:tcPr>
          <w:p w14:paraId="325D67EA" w14:textId="77777777" w:rsidR="00E5382E" w:rsidRDefault="00E5382E" w:rsidP="00F2635D">
            <w:pPr>
              <w:rPr>
                <w:sz w:val="18"/>
                <w:szCs w:val="18"/>
              </w:rPr>
            </w:pPr>
            <w:r>
              <w:rPr>
                <w:sz w:val="18"/>
                <w:szCs w:val="18"/>
              </w:rPr>
              <w:t>Data transfer is ongoing on DUT.</w:t>
            </w:r>
          </w:p>
        </w:tc>
      </w:tr>
      <w:tr w:rsidR="00E5382E" w:rsidRPr="00D824AC" w14:paraId="17393B47" w14:textId="77777777" w:rsidTr="00F2635D">
        <w:tc>
          <w:tcPr>
            <w:tcW w:w="438" w:type="dxa"/>
            <w:shd w:val="clear" w:color="auto" w:fill="F2F2F2" w:themeFill="background1" w:themeFillShade="F2"/>
          </w:tcPr>
          <w:p w14:paraId="6DEAF305"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6979F914" w14:textId="77777777" w:rsidR="00E5382E" w:rsidRPr="006E6079" w:rsidRDefault="00E5382E" w:rsidP="00F2635D">
            <w:pPr>
              <w:rPr>
                <w:sz w:val="18"/>
                <w:szCs w:val="18"/>
              </w:rPr>
            </w:pPr>
            <w:r>
              <w:rPr>
                <w:sz w:val="18"/>
                <w:szCs w:val="18"/>
              </w:rPr>
              <w:t xml:space="preserve">Move DUT along the test route </w:t>
            </w:r>
          </w:p>
          <w:p w14:paraId="0755749F" w14:textId="77777777" w:rsidR="00E5382E" w:rsidRPr="00E07A3B" w:rsidRDefault="00E5382E" w:rsidP="00F2635D">
            <w:pPr>
              <w:rPr>
                <w:sz w:val="18"/>
                <w:szCs w:val="18"/>
              </w:rPr>
            </w:pPr>
          </w:p>
        </w:tc>
        <w:tc>
          <w:tcPr>
            <w:tcW w:w="4530" w:type="dxa"/>
          </w:tcPr>
          <w:p w14:paraId="7467B101" w14:textId="77777777" w:rsidR="00E5382E" w:rsidRDefault="00E5382E" w:rsidP="00F2635D">
            <w:pPr>
              <w:rPr>
                <w:sz w:val="18"/>
                <w:szCs w:val="18"/>
              </w:rPr>
            </w:pPr>
            <w:r>
              <w:rPr>
                <w:sz w:val="18"/>
                <w:szCs w:val="18"/>
              </w:rPr>
              <w:t>VxLTE call remains active with 2-way audio throughout the route.</w:t>
            </w:r>
          </w:p>
          <w:p w14:paraId="48FE6AE0" w14:textId="77777777" w:rsidR="00E5382E" w:rsidRDefault="00E5382E" w:rsidP="00F2635D">
            <w:pPr>
              <w:rPr>
                <w:sz w:val="18"/>
                <w:szCs w:val="18"/>
              </w:rPr>
            </w:pPr>
            <w:r>
              <w:rPr>
                <w:sz w:val="18"/>
                <w:szCs w:val="18"/>
              </w:rPr>
              <w:t>No call drops are observed.</w:t>
            </w:r>
          </w:p>
          <w:p w14:paraId="6356E26C" w14:textId="77777777" w:rsidR="00E5382E" w:rsidRPr="00E07A3B" w:rsidRDefault="00E5382E" w:rsidP="00F2635D">
            <w:pPr>
              <w:rPr>
                <w:sz w:val="18"/>
                <w:szCs w:val="18"/>
              </w:rPr>
            </w:pPr>
            <w:r>
              <w:rPr>
                <w:sz w:val="18"/>
                <w:szCs w:val="18"/>
              </w:rPr>
              <w:t>Data transfer is stable throughout the route.</w:t>
            </w:r>
          </w:p>
        </w:tc>
      </w:tr>
      <w:tr w:rsidR="00E5382E" w:rsidRPr="00D824AC" w14:paraId="23E65279" w14:textId="77777777" w:rsidTr="00F2635D">
        <w:tc>
          <w:tcPr>
            <w:tcW w:w="438" w:type="dxa"/>
            <w:shd w:val="clear" w:color="auto" w:fill="F2F2F2" w:themeFill="background1" w:themeFillShade="F2"/>
          </w:tcPr>
          <w:p w14:paraId="09A3D7CE"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6D9AB879" w14:textId="77777777" w:rsidR="00E5382E" w:rsidRPr="006E6079" w:rsidRDefault="00E5382E" w:rsidP="00F2635D">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3A3F477" w14:textId="77777777" w:rsidR="00E5382E" w:rsidRDefault="00E5382E" w:rsidP="00F2635D">
            <w:pPr>
              <w:rPr>
                <w:sz w:val="18"/>
                <w:szCs w:val="18"/>
              </w:rPr>
            </w:pPr>
            <w:r w:rsidRPr="00D824AC">
              <w:rPr>
                <w:bCs/>
                <w:sz w:val="18"/>
                <w:szCs w:val="18"/>
              </w:rPr>
              <w:t>Call is ended.</w:t>
            </w:r>
          </w:p>
        </w:tc>
      </w:tr>
      <w:tr w:rsidR="00E5382E" w:rsidRPr="00D824AC" w14:paraId="0103A372" w14:textId="77777777" w:rsidTr="00F2635D">
        <w:tc>
          <w:tcPr>
            <w:tcW w:w="438" w:type="dxa"/>
            <w:shd w:val="clear" w:color="auto" w:fill="F2F2F2" w:themeFill="background1" w:themeFillShade="F2"/>
          </w:tcPr>
          <w:p w14:paraId="55F6AC3F" w14:textId="77777777" w:rsidR="00E5382E" w:rsidRDefault="00E5382E" w:rsidP="00F2635D">
            <w:pPr>
              <w:tabs>
                <w:tab w:val="left" w:pos="851"/>
              </w:tabs>
              <w:ind w:right="-1"/>
              <w:rPr>
                <w:sz w:val="18"/>
                <w:szCs w:val="18"/>
              </w:rPr>
            </w:pPr>
            <w:r>
              <w:rPr>
                <w:sz w:val="18"/>
                <w:szCs w:val="18"/>
              </w:rPr>
              <w:t>5</w:t>
            </w:r>
          </w:p>
        </w:tc>
        <w:tc>
          <w:tcPr>
            <w:tcW w:w="4274" w:type="dxa"/>
          </w:tcPr>
          <w:p w14:paraId="733AC0E1" w14:textId="77777777" w:rsidR="00E5382E" w:rsidRPr="00D824AC" w:rsidRDefault="00E5382E" w:rsidP="00F2635D">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30066955" w14:textId="77777777" w:rsidR="00E5382E" w:rsidRPr="00D824AC" w:rsidRDefault="00E5382E" w:rsidP="00F2635D">
            <w:pPr>
              <w:rPr>
                <w:bCs/>
                <w:sz w:val="18"/>
                <w:szCs w:val="18"/>
              </w:rPr>
            </w:pPr>
            <w:r w:rsidRPr="006E6079">
              <w:rPr>
                <w:sz w:val="18"/>
                <w:szCs w:val="18"/>
              </w:rPr>
              <w:t>Data transfer is stopped.</w:t>
            </w:r>
          </w:p>
        </w:tc>
      </w:tr>
    </w:tbl>
    <w:p w14:paraId="03A1FD6C" w14:textId="7CD911A0" w:rsidR="00E5382E" w:rsidRDefault="00E5382E" w:rsidP="00E5382E">
      <w:pPr>
        <w:pStyle w:val="Heading4"/>
      </w:pPr>
      <w:r>
        <w:t xml:space="preserve">91.6.3.3 E-UTRA Handover </w:t>
      </w:r>
      <w:r w:rsidR="007D0C04">
        <w:t>–</w:t>
      </w:r>
      <w:r>
        <w:t xml:space="preserve"> Active Video Call</w:t>
      </w:r>
      <w:bookmarkEnd w:id="165"/>
    </w:p>
    <w:p w14:paraId="7883C3C4" w14:textId="77777777" w:rsidR="00E5382E" w:rsidRPr="00D85569" w:rsidRDefault="00E5382E" w:rsidP="00E5382E">
      <w:pPr>
        <w:pStyle w:val="H6"/>
      </w:pPr>
      <w:bookmarkStart w:id="166" w:name="_Toc482686024"/>
      <w:r w:rsidRPr="00D85569">
        <w:t>Description</w:t>
      </w:r>
    </w:p>
    <w:p w14:paraId="71FA2FFF" w14:textId="77777777" w:rsidR="00E5382E" w:rsidRPr="00D85569" w:rsidRDefault="00E5382E" w:rsidP="00E5382E">
      <w:r w:rsidRPr="00D85569">
        <w:t xml:space="preserve">The DUT shall </w:t>
      </w:r>
      <w:r>
        <w:t>maintain the Video call after E-UTRA Handovers.</w:t>
      </w:r>
    </w:p>
    <w:p w14:paraId="2610408D" w14:textId="77777777" w:rsidR="00E5382E" w:rsidRPr="00D85569" w:rsidRDefault="00E5382E" w:rsidP="00E5382E">
      <w:pPr>
        <w:pStyle w:val="H6"/>
      </w:pPr>
      <w:r w:rsidRPr="00D85569">
        <w:t>Related 3GPP core specifications</w:t>
      </w:r>
    </w:p>
    <w:p w14:paraId="58891EE3" w14:textId="77777777" w:rsidR="00E5382E" w:rsidRPr="00D85569" w:rsidRDefault="00E5382E" w:rsidP="00E5382E">
      <w:r w:rsidRPr="00D85569">
        <w:t>3GPP TS 24.229</w:t>
      </w:r>
    </w:p>
    <w:p w14:paraId="1F72D71D" w14:textId="77777777" w:rsidR="00E5382E" w:rsidRPr="00D85569" w:rsidRDefault="00E5382E" w:rsidP="00E5382E">
      <w:pPr>
        <w:pStyle w:val="H6"/>
      </w:pPr>
      <w:r w:rsidRPr="00D85569">
        <w:t>Reason for test</w:t>
      </w:r>
    </w:p>
    <w:p w14:paraId="13B3358D" w14:textId="77777777" w:rsidR="00E5382E" w:rsidRPr="00D85569" w:rsidRDefault="00E5382E" w:rsidP="00E5382E">
      <w:r w:rsidRPr="00D85569">
        <w:t xml:space="preserve">To verify the DUT </w:t>
      </w:r>
      <w:r>
        <w:t>can maintain a Video call along a test route which covers multiple Handover procedures.</w:t>
      </w:r>
      <w:r w:rsidRPr="00D85569">
        <w:t xml:space="preserve"> </w:t>
      </w:r>
    </w:p>
    <w:p w14:paraId="5D1A16AC" w14:textId="77777777" w:rsidR="00E5382E" w:rsidRPr="00D85569" w:rsidRDefault="00E5382E" w:rsidP="00E5382E">
      <w:pPr>
        <w:pStyle w:val="H6"/>
      </w:pPr>
      <w:r w:rsidRPr="00D85569">
        <w:t>Initial configuration</w:t>
      </w:r>
    </w:p>
    <w:p w14:paraId="4CE4A404"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7A751DFE" w14:textId="77777777" w:rsidR="00E5382E" w:rsidRDefault="00E5382E" w:rsidP="00E5382E">
      <w:pPr>
        <w:jc w:val="left"/>
        <w:rPr>
          <w:bCs/>
        </w:rPr>
      </w:pPr>
      <w:r>
        <w:rPr>
          <w:bCs/>
        </w:rPr>
        <w:t>Client-1 is in a static location where no cell changes will occur.</w:t>
      </w:r>
    </w:p>
    <w:p w14:paraId="7A0C92BB" w14:textId="77777777" w:rsidR="00E5382E" w:rsidRPr="00C25FE4" w:rsidRDefault="00E5382E" w:rsidP="00E5382E">
      <w:r w:rsidRPr="00C25FE4">
        <w:t>Ideally, the test route should contain as many of the scenarios as possible:</w:t>
      </w:r>
    </w:p>
    <w:p w14:paraId="4F65FAB5" w14:textId="77777777" w:rsidR="00E5382E" w:rsidRPr="00C25FE4" w:rsidRDefault="00E5382E" w:rsidP="00E5382E">
      <w:pPr>
        <w:pStyle w:val="ListParagraph"/>
        <w:numPr>
          <w:ilvl w:val="0"/>
          <w:numId w:val="1756"/>
        </w:numPr>
      </w:pPr>
      <w:r>
        <w:t>Cells</w:t>
      </w:r>
      <w:r w:rsidRPr="00C25FE4">
        <w:t xml:space="preserve"> within the same Tracking Area.</w:t>
      </w:r>
    </w:p>
    <w:p w14:paraId="164FC574" w14:textId="77777777" w:rsidR="00E5382E" w:rsidRPr="00C25FE4" w:rsidRDefault="00E5382E" w:rsidP="00E5382E">
      <w:pPr>
        <w:pStyle w:val="ListParagraph"/>
        <w:numPr>
          <w:ilvl w:val="0"/>
          <w:numId w:val="1756"/>
        </w:numPr>
      </w:pPr>
      <w:r>
        <w:t>Cells</w:t>
      </w:r>
      <w:r w:rsidRPr="00C25FE4">
        <w:t xml:space="preserve"> in different Tracking Areas.</w:t>
      </w:r>
    </w:p>
    <w:p w14:paraId="0D56A280" w14:textId="77777777" w:rsidR="00E5382E" w:rsidRPr="00C25FE4" w:rsidRDefault="00E5382E" w:rsidP="00E5382E">
      <w:pPr>
        <w:pStyle w:val="ListParagraph"/>
        <w:numPr>
          <w:ilvl w:val="0"/>
          <w:numId w:val="1756"/>
        </w:numPr>
      </w:pPr>
      <w:r>
        <w:t>Cells</w:t>
      </w:r>
      <w:r w:rsidRPr="00C25FE4">
        <w:t xml:space="preserve"> sharing the same eNodeB.</w:t>
      </w:r>
    </w:p>
    <w:p w14:paraId="4FA4B42F" w14:textId="77777777" w:rsidR="00E5382E" w:rsidRPr="00C25FE4" w:rsidRDefault="00E5382E" w:rsidP="00E5382E">
      <w:pPr>
        <w:pStyle w:val="ListParagraph"/>
        <w:numPr>
          <w:ilvl w:val="0"/>
          <w:numId w:val="1756"/>
        </w:numPr>
      </w:pPr>
      <w:r>
        <w:t>Cells</w:t>
      </w:r>
      <w:r w:rsidRPr="00C25FE4">
        <w:t xml:space="preserve"> not sharing the same eNodeB.</w:t>
      </w:r>
    </w:p>
    <w:p w14:paraId="7CA144F0" w14:textId="77777777" w:rsidR="00E5382E" w:rsidRPr="00C25FE4" w:rsidRDefault="00E5382E" w:rsidP="00E5382E">
      <w:pPr>
        <w:pStyle w:val="ListParagraph"/>
        <w:numPr>
          <w:ilvl w:val="0"/>
          <w:numId w:val="1756"/>
        </w:numPr>
      </w:pPr>
      <w:r>
        <w:t>Cells</w:t>
      </w:r>
      <w:r w:rsidRPr="00C25FE4">
        <w:t xml:space="preserve"> using X2 handover.</w:t>
      </w:r>
    </w:p>
    <w:p w14:paraId="51DEB188" w14:textId="77777777" w:rsidR="00E5382E" w:rsidRPr="00C25FE4" w:rsidRDefault="00E5382E" w:rsidP="00E5382E">
      <w:pPr>
        <w:pStyle w:val="ListParagraph"/>
        <w:numPr>
          <w:ilvl w:val="0"/>
          <w:numId w:val="1756"/>
        </w:numPr>
      </w:pPr>
      <w:r>
        <w:t>Cells</w:t>
      </w:r>
      <w:r w:rsidRPr="00C25FE4">
        <w:t xml:space="preserve"> using S1 handover.</w:t>
      </w:r>
    </w:p>
    <w:p w14:paraId="674DA278" w14:textId="77777777" w:rsidR="00E5382E" w:rsidRPr="00C25FE4" w:rsidRDefault="00E5382E" w:rsidP="00E5382E">
      <w:pPr>
        <w:pStyle w:val="ListParagraph"/>
        <w:numPr>
          <w:ilvl w:val="0"/>
          <w:numId w:val="1756"/>
        </w:numPr>
      </w:pPr>
      <w:r>
        <w:t>Cells</w:t>
      </w:r>
      <w:r w:rsidRPr="00C25FE4">
        <w:t xml:space="preserve"> using a different MME.</w:t>
      </w:r>
    </w:p>
    <w:p w14:paraId="285EBD4C" w14:textId="77777777" w:rsidR="00E5382E" w:rsidRPr="00C25FE4" w:rsidRDefault="00E5382E" w:rsidP="00E5382E">
      <w:pPr>
        <w:pStyle w:val="ListParagraph"/>
        <w:numPr>
          <w:ilvl w:val="0"/>
          <w:numId w:val="1756"/>
        </w:numPr>
      </w:pPr>
      <w:r>
        <w:t>Cells</w:t>
      </w:r>
      <w:r w:rsidRPr="00C25FE4">
        <w:t xml:space="preserve"> using the same frequency.</w:t>
      </w:r>
    </w:p>
    <w:p w14:paraId="5590CF12"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04323C76" w14:textId="77777777" w:rsidTr="00F2635D">
        <w:tc>
          <w:tcPr>
            <w:tcW w:w="438" w:type="dxa"/>
            <w:shd w:val="clear" w:color="auto" w:fill="F2F2F2" w:themeFill="background1" w:themeFillShade="F2"/>
          </w:tcPr>
          <w:p w14:paraId="2F64C3C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7B8564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5D2D49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2847F17" w14:textId="77777777" w:rsidTr="00F2635D">
        <w:tc>
          <w:tcPr>
            <w:tcW w:w="438" w:type="dxa"/>
            <w:shd w:val="clear" w:color="auto" w:fill="F2F2F2" w:themeFill="background1" w:themeFillShade="F2"/>
          </w:tcPr>
          <w:p w14:paraId="164636AA"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EABC94A"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3F55D1D5"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over Vx</w:t>
            </w:r>
            <w:r w:rsidRPr="006E6079">
              <w:rPr>
                <w:sz w:val="18"/>
                <w:szCs w:val="18"/>
              </w:rPr>
              <w:t>LTE</w:t>
            </w:r>
            <w:r>
              <w:rPr>
                <w:sz w:val="18"/>
                <w:szCs w:val="18"/>
              </w:rPr>
              <w:t>.</w:t>
            </w:r>
          </w:p>
          <w:p w14:paraId="5A5FA9D3" w14:textId="77777777" w:rsidR="00E5382E" w:rsidRDefault="00E5382E" w:rsidP="00F2635D">
            <w:pPr>
              <w:jc w:val="left"/>
              <w:rPr>
                <w:bCs/>
                <w:sz w:val="18"/>
                <w:szCs w:val="18"/>
              </w:rPr>
            </w:pPr>
            <w:r>
              <w:rPr>
                <w:bCs/>
                <w:sz w:val="18"/>
                <w:szCs w:val="18"/>
              </w:rPr>
              <w:t>Confirm 2-way audio between DUT and Client-1.</w:t>
            </w:r>
          </w:p>
          <w:p w14:paraId="2302EE81" w14:textId="77777777" w:rsidR="00E5382E" w:rsidRPr="00E07A3B" w:rsidRDefault="00E5382E" w:rsidP="00F2635D">
            <w:pPr>
              <w:rPr>
                <w:sz w:val="18"/>
                <w:szCs w:val="18"/>
              </w:rPr>
            </w:pPr>
            <w:r>
              <w:rPr>
                <w:bCs/>
                <w:sz w:val="18"/>
                <w:szCs w:val="18"/>
              </w:rPr>
              <w:t>Confirm 2-way video media stream between DUT and Client-1.</w:t>
            </w:r>
          </w:p>
        </w:tc>
      </w:tr>
      <w:tr w:rsidR="00E5382E" w:rsidRPr="00D824AC" w14:paraId="1AB8E07E" w14:textId="77777777" w:rsidTr="00F2635D">
        <w:tc>
          <w:tcPr>
            <w:tcW w:w="438" w:type="dxa"/>
            <w:shd w:val="clear" w:color="auto" w:fill="F2F2F2" w:themeFill="background1" w:themeFillShade="F2"/>
          </w:tcPr>
          <w:p w14:paraId="700C5FF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5CB1D17" w14:textId="77777777" w:rsidR="00E5382E" w:rsidRPr="006E6079" w:rsidRDefault="00E5382E" w:rsidP="00F2635D">
            <w:pPr>
              <w:rPr>
                <w:sz w:val="18"/>
                <w:szCs w:val="18"/>
              </w:rPr>
            </w:pPr>
            <w:r>
              <w:rPr>
                <w:sz w:val="18"/>
                <w:szCs w:val="18"/>
              </w:rPr>
              <w:t xml:space="preserve">Move DUT along the test route </w:t>
            </w:r>
          </w:p>
          <w:p w14:paraId="7C27CD66" w14:textId="77777777" w:rsidR="00E5382E" w:rsidRPr="00E07A3B" w:rsidRDefault="00E5382E" w:rsidP="00F2635D">
            <w:pPr>
              <w:rPr>
                <w:sz w:val="18"/>
                <w:szCs w:val="18"/>
              </w:rPr>
            </w:pPr>
          </w:p>
        </w:tc>
        <w:tc>
          <w:tcPr>
            <w:tcW w:w="4530" w:type="dxa"/>
          </w:tcPr>
          <w:p w14:paraId="1DFFBE4A" w14:textId="77777777" w:rsidR="00E5382E" w:rsidRDefault="00E5382E" w:rsidP="00F2635D">
            <w:pPr>
              <w:rPr>
                <w:sz w:val="18"/>
                <w:szCs w:val="18"/>
              </w:rPr>
            </w:pPr>
            <w:r>
              <w:rPr>
                <w:sz w:val="18"/>
                <w:szCs w:val="18"/>
              </w:rPr>
              <w:t>Video call remains active with 2-way audio / video media stream throughout the route.</w:t>
            </w:r>
          </w:p>
          <w:p w14:paraId="7733D680" w14:textId="77777777" w:rsidR="00E5382E" w:rsidRPr="00E07A3B" w:rsidRDefault="00E5382E" w:rsidP="00F2635D">
            <w:pPr>
              <w:rPr>
                <w:sz w:val="18"/>
                <w:szCs w:val="18"/>
              </w:rPr>
            </w:pPr>
            <w:r>
              <w:rPr>
                <w:sz w:val="18"/>
                <w:szCs w:val="18"/>
              </w:rPr>
              <w:t>No call drops are observed.</w:t>
            </w:r>
          </w:p>
        </w:tc>
      </w:tr>
      <w:tr w:rsidR="00E5382E" w:rsidRPr="00D824AC" w14:paraId="70A0D881" w14:textId="77777777" w:rsidTr="00F2635D">
        <w:tc>
          <w:tcPr>
            <w:tcW w:w="438" w:type="dxa"/>
            <w:shd w:val="clear" w:color="auto" w:fill="F2F2F2" w:themeFill="background1" w:themeFillShade="F2"/>
          </w:tcPr>
          <w:p w14:paraId="4188FC25"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3F3DDE06" w14:textId="77777777" w:rsidR="00E5382E" w:rsidRPr="006E6079" w:rsidRDefault="00E5382E" w:rsidP="00F2635D">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437B6A11" w14:textId="77777777" w:rsidR="00E5382E" w:rsidRDefault="00E5382E" w:rsidP="00F2635D">
            <w:pPr>
              <w:rPr>
                <w:sz w:val="18"/>
                <w:szCs w:val="18"/>
              </w:rPr>
            </w:pPr>
            <w:r w:rsidRPr="00D824AC">
              <w:rPr>
                <w:bCs/>
                <w:sz w:val="18"/>
                <w:szCs w:val="18"/>
              </w:rPr>
              <w:t>Call is ended.</w:t>
            </w:r>
          </w:p>
        </w:tc>
      </w:tr>
    </w:tbl>
    <w:p w14:paraId="659EADE5" w14:textId="2E86163F" w:rsidR="00E5382E" w:rsidRDefault="00E5382E" w:rsidP="00E5382E">
      <w:pPr>
        <w:pStyle w:val="Heading4"/>
      </w:pPr>
      <w:r>
        <w:t xml:space="preserve">91.6.3.4 E-UTRA Handover </w:t>
      </w:r>
      <w:r w:rsidR="007D0C04">
        <w:t>–</w:t>
      </w:r>
      <w:r>
        <w:t xml:space="preserve"> Active Video Call, Data Transfer</w:t>
      </w:r>
      <w:bookmarkEnd w:id="166"/>
    </w:p>
    <w:p w14:paraId="13820CBA" w14:textId="77777777" w:rsidR="00E5382E" w:rsidRPr="00D85569" w:rsidRDefault="00E5382E" w:rsidP="00E5382E">
      <w:pPr>
        <w:pStyle w:val="H6"/>
      </w:pPr>
      <w:bookmarkStart w:id="167" w:name="_Toc482686025"/>
      <w:r w:rsidRPr="00D85569">
        <w:t>Description</w:t>
      </w:r>
    </w:p>
    <w:p w14:paraId="7F2EE993" w14:textId="77777777" w:rsidR="00E5382E" w:rsidRPr="00D85569" w:rsidRDefault="00E5382E" w:rsidP="00E5382E">
      <w:r w:rsidRPr="00D85569">
        <w:t xml:space="preserve">The DUT shall </w:t>
      </w:r>
      <w:r>
        <w:t>maintain the Video call after E-UTRA Handovers.</w:t>
      </w:r>
    </w:p>
    <w:p w14:paraId="45C39A79" w14:textId="77777777" w:rsidR="00E5382E" w:rsidRPr="00D85569" w:rsidRDefault="00E5382E" w:rsidP="00E5382E">
      <w:pPr>
        <w:pStyle w:val="H6"/>
      </w:pPr>
      <w:r w:rsidRPr="00D85569">
        <w:t>Related 3GPP core specifications</w:t>
      </w:r>
    </w:p>
    <w:p w14:paraId="7C09E759" w14:textId="77777777" w:rsidR="00E5382E" w:rsidRPr="00D85569" w:rsidRDefault="00E5382E" w:rsidP="00E5382E">
      <w:r w:rsidRPr="00D85569">
        <w:t>3GPP TS 24.229</w:t>
      </w:r>
    </w:p>
    <w:p w14:paraId="22FD47E8" w14:textId="77777777" w:rsidR="00E5382E" w:rsidRPr="00D85569" w:rsidRDefault="00E5382E" w:rsidP="00E5382E">
      <w:pPr>
        <w:pStyle w:val="H6"/>
      </w:pPr>
      <w:r w:rsidRPr="00D85569">
        <w:t>Reason for test</w:t>
      </w:r>
    </w:p>
    <w:p w14:paraId="69BC4B72" w14:textId="77777777" w:rsidR="00E5382E" w:rsidRPr="00D85569" w:rsidRDefault="00E5382E" w:rsidP="00E5382E">
      <w:r w:rsidRPr="00D85569">
        <w:t xml:space="preserve">To verify the DUT </w:t>
      </w:r>
      <w:r>
        <w:t>can maintain a Video call and FTP download along a test route which covers multiple Handover procedures.</w:t>
      </w:r>
      <w:r w:rsidRPr="00D85569">
        <w:t xml:space="preserve"> </w:t>
      </w:r>
    </w:p>
    <w:p w14:paraId="77A74F25" w14:textId="77777777" w:rsidR="00E5382E" w:rsidRPr="00D85569" w:rsidRDefault="00E5382E" w:rsidP="00E5382E">
      <w:pPr>
        <w:pStyle w:val="H6"/>
      </w:pPr>
      <w:r w:rsidRPr="00D85569">
        <w:t>Initial configuration</w:t>
      </w:r>
    </w:p>
    <w:p w14:paraId="68942C82"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177C70FD" w14:textId="77777777" w:rsidR="00E5382E" w:rsidRDefault="00E5382E" w:rsidP="00E5382E">
      <w:pPr>
        <w:jc w:val="left"/>
        <w:rPr>
          <w:bCs/>
        </w:rPr>
      </w:pPr>
      <w:r>
        <w:rPr>
          <w:bCs/>
        </w:rPr>
        <w:t>Client-1 is in a static location where no cell changes will occur.</w:t>
      </w:r>
    </w:p>
    <w:p w14:paraId="1C0753C2" w14:textId="77777777" w:rsidR="00E5382E" w:rsidRPr="00C25FE4" w:rsidRDefault="00E5382E" w:rsidP="00E5382E">
      <w:r w:rsidRPr="00C25FE4">
        <w:t>Ideally, the test route should contain as many of the scenarios as possible:</w:t>
      </w:r>
    </w:p>
    <w:p w14:paraId="6024F5A4" w14:textId="77777777" w:rsidR="00E5382E" w:rsidRPr="00C25FE4" w:rsidRDefault="00E5382E" w:rsidP="00E5382E">
      <w:pPr>
        <w:pStyle w:val="ListParagraph"/>
        <w:numPr>
          <w:ilvl w:val="0"/>
          <w:numId w:val="1756"/>
        </w:numPr>
      </w:pPr>
      <w:r>
        <w:t>Cells</w:t>
      </w:r>
      <w:r w:rsidRPr="00C25FE4">
        <w:t xml:space="preserve"> within the same Tracking Area.</w:t>
      </w:r>
    </w:p>
    <w:p w14:paraId="04F08F51" w14:textId="77777777" w:rsidR="00E5382E" w:rsidRPr="00C25FE4" w:rsidRDefault="00E5382E" w:rsidP="00E5382E">
      <w:pPr>
        <w:pStyle w:val="ListParagraph"/>
        <w:numPr>
          <w:ilvl w:val="0"/>
          <w:numId w:val="1756"/>
        </w:numPr>
      </w:pPr>
      <w:r>
        <w:t>Cells</w:t>
      </w:r>
      <w:r w:rsidRPr="00C25FE4">
        <w:t xml:space="preserve"> in different Tracking Areas.</w:t>
      </w:r>
    </w:p>
    <w:p w14:paraId="1BB6B7C5" w14:textId="77777777" w:rsidR="00E5382E" w:rsidRPr="00C25FE4" w:rsidRDefault="00E5382E" w:rsidP="00E5382E">
      <w:pPr>
        <w:pStyle w:val="ListParagraph"/>
        <w:numPr>
          <w:ilvl w:val="0"/>
          <w:numId w:val="1756"/>
        </w:numPr>
      </w:pPr>
      <w:r>
        <w:t>Cells</w:t>
      </w:r>
      <w:r w:rsidRPr="00C25FE4">
        <w:t xml:space="preserve"> sharing the same eNodeB.</w:t>
      </w:r>
    </w:p>
    <w:p w14:paraId="4BB4D3E3" w14:textId="77777777" w:rsidR="00E5382E" w:rsidRPr="00C25FE4" w:rsidRDefault="00E5382E" w:rsidP="00E5382E">
      <w:pPr>
        <w:pStyle w:val="ListParagraph"/>
        <w:numPr>
          <w:ilvl w:val="0"/>
          <w:numId w:val="1756"/>
        </w:numPr>
      </w:pPr>
      <w:r>
        <w:t>Cells</w:t>
      </w:r>
      <w:r w:rsidRPr="00C25FE4">
        <w:t xml:space="preserve"> not sharing the same eNodeB.</w:t>
      </w:r>
    </w:p>
    <w:p w14:paraId="733184B4" w14:textId="77777777" w:rsidR="00E5382E" w:rsidRPr="00C25FE4" w:rsidRDefault="00E5382E" w:rsidP="00E5382E">
      <w:pPr>
        <w:pStyle w:val="ListParagraph"/>
        <w:numPr>
          <w:ilvl w:val="0"/>
          <w:numId w:val="1756"/>
        </w:numPr>
      </w:pPr>
      <w:r>
        <w:t>Cells</w:t>
      </w:r>
      <w:r w:rsidRPr="00C25FE4">
        <w:t xml:space="preserve"> using X2 handover.</w:t>
      </w:r>
    </w:p>
    <w:p w14:paraId="4DBCD40B" w14:textId="77777777" w:rsidR="00E5382E" w:rsidRPr="00C25FE4" w:rsidRDefault="00E5382E" w:rsidP="00E5382E">
      <w:pPr>
        <w:pStyle w:val="ListParagraph"/>
        <w:numPr>
          <w:ilvl w:val="0"/>
          <w:numId w:val="1756"/>
        </w:numPr>
      </w:pPr>
      <w:r>
        <w:t>Cells</w:t>
      </w:r>
      <w:r w:rsidRPr="00C25FE4">
        <w:t xml:space="preserve"> using S1 handover.</w:t>
      </w:r>
    </w:p>
    <w:p w14:paraId="601F7DFD" w14:textId="77777777" w:rsidR="00E5382E" w:rsidRPr="00C25FE4" w:rsidRDefault="00E5382E" w:rsidP="00E5382E">
      <w:pPr>
        <w:pStyle w:val="ListParagraph"/>
        <w:numPr>
          <w:ilvl w:val="0"/>
          <w:numId w:val="1756"/>
        </w:numPr>
      </w:pPr>
      <w:r>
        <w:t>Cells</w:t>
      </w:r>
      <w:r w:rsidRPr="00C25FE4">
        <w:t xml:space="preserve"> using a different MME.</w:t>
      </w:r>
    </w:p>
    <w:p w14:paraId="33314481" w14:textId="77777777" w:rsidR="00E5382E" w:rsidRPr="00C25FE4" w:rsidRDefault="00E5382E" w:rsidP="00E5382E">
      <w:pPr>
        <w:pStyle w:val="ListParagraph"/>
        <w:numPr>
          <w:ilvl w:val="0"/>
          <w:numId w:val="1756"/>
        </w:numPr>
      </w:pPr>
      <w:r>
        <w:t>Cells</w:t>
      </w:r>
      <w:r w:rsidRPr="00C25FE4">
        <w:t xml:space="preserve"> using the same frequency.</w:t>
      </w:r>
    </w:p>
    <w:p w14:paraId="041DCA6E"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FE03C19" w14:textId="77777777" w:rsidTr="00F2635D">
        <w:tc>
          <w:tcPr>
            <w:tcW w:w="438" w:type="dxa"/>
            <w:shd w:val="clear" w:color="auto" w:fill="F2F2F2" w:themeFill="background1" w:themeFillShade="F2"/>
          </w:tcPr>
          <w:p w14:paraId="05EB8EF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8D86BA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1A5C76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4F97CAE" w14:textId="77777777" w:rsidTr="00F2635D">
        <w:tc>
          <w:tcPr>
            <w:tcW w:w="438" w:type="dxa"/>
            <w:shd w:val="clear" w:color="auto" w:fill="F2F2F2" w:themeFill="background1" w:themeFillShade="F2"/>
          </w:tcPr>
          <w:p w14:paraId="486E57F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C3139C7"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17827717"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031F6123" w14:textId="77777777" w:rsidR="00E5382E" w:rsidRDefault="00E5382E" w:rsidP="00F2635D">
            <w:pPr>
              <w:jc w:val="left"/>
              <w:rPr>
                <w:bCs/>
                <w:sz w:val="18"/>
                <w:szCs w:val="18"/>
              </w:rPr>
            </w:pPr>
            <w:r>
              <w:rPr>
                <w:bCs/>
                <w:sz w:val="18"/>
                <w:szCs w:val="18"/>
              </w:rPr>
              <w:t>Confirm 2-way audio between DUT and Client-1.</w:t>
            </w:r>
          </w:p>
          <w:p w14:paraId="65DE1C88" w14:textId="77777777" w:rsidR="00E5382E" w:rsidRPr="003F1C28" w:rsidRDefault="00E5382E" w:rsidP="00F2635D">
            <w:pPr>
              <w:jc w:val="left"/>
              <w:rPr>
                <w:bCs/>
                <w:sz w:val="18"/>
                <w:szCs w:val="18"/>
              </w:rPr>
            </w:pPr>
            <w:r>
              <w:rPr>
                <w:bCs/>
                <w:sz w:val="18"/>
                <w:szCs w:val="18"/>
              </w:rPr>
              <w:t>Confirm 2-way video media stream between DUT and Client-1.</w:t>
            </w:r>
          </w:p>
        </w:tc>
      </w:tr>
      <w:tr w:rsidR="00E5382E" w:rsidRPr="00D824AC" w14:paraId="079D35DB" w14:textId="77777777" w:rsidTr="00F2635D">
        <w:tc>
          <w:tcPr>
            <w:tcW w:w="438" w:type="dxa"/>
            <w:shd w:val="clear" w:color="auto" w:fill="F2F2F2" w:themeFill="background1" w:themeFillShade="F2"/>
          </w:tcPr>
          <w:p w14:paraId="4230DF93"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67FDE55D" w14:textId="77777777" w:rsidR="00E5382E" w:rsidRDefault="00E5382E" w:rsidP="00F2635D">
            <w:pPr>
              <w:rPr>
                <w:sz w:val="18"/>
                <w:szCs w:val="18"/>
              </w:rPr>
            </w:pPr>
            <w:r>
              <w:rPr>
                <w:sz w:val="18"/>
                <w:szCs w:val="18"/>
              </w:rPr>
              <w:t>At DUT, download a large file from an external server.</w:t>
            </w:r>
          </w:p>
          <w:p w14:paraId="12550E42" w14:textId="77777777" w:rsidR="00E5382E" w:rsidRDefault="00E5382E" w:rsidP="00F2635D">
            <w:pPr>
              <w:rPr>
                <w:sz w:val="18"/>
                <w:szCs w:val="18"/>
              </w:rPr>
            </w:pPr>
            <w:r>
              <w:rPr>
                <w:sz w:val="18"/>
                <w:szCs w:val="18"/>
              </w:rPr>
              <w:t>Note:</w:t>
            </w:r>
          </w:p>
          <w:p w14:paraId="6410BBE9" w14:textId="77777777" w:rsidR="00E5382E" w:rsidRDefault="00E5382E" w:rsidP="00F2635D">
            <w:pPr>
              <w:rPr>
                <w:sz w:val="18"/>
                <w:szCs w:val="18"/>
              </w:rPr>
            </w:pPr>
            <w:r>
              <w:rPr>
                <w:sz w:val="18"/>
                <w:szCs w:val="18"/>
              </w:rPr>
              <w:t>This can be via an internal FTP application or via a tethered laptop connection.</w:t>
            </w:r>
          </w:p>
        </w:tc>
        <w:tc>
          <w:tcPr>
            <w:tcW w:w="4530" w:type="dxa"/>
          </w:tcPr>
          <w:p w14:paraId="7105D3DA" w14:textId="77777777" w:rsidR="00E5382E" w:rsidRDefault="00E5382E" w:rsidP="00F2635D">
            <w:pPr>
              <w:rPr>
                <w:sz w:val="18"/>
                <w:szCs w:val="18"/>
              </w:rPr>
            </w:pPr>
            <w:r>
              <w:rPr>
                <w:sz w:val="18"/>
                <w:szCs w:val="18"/>
              </w:rPr>
              <w:t>Data transfer is ongoing on DUT.</w:t>
            </w:r>
          </w:p>
        </w:tc>
      </w:tr>
      <w:tr w:rsidR="00E5382E" w:rsidRPr="00D824AC" w14:paraId="58F10E12" w14:textId="77777777" w:rsidTr="00F2635D">
        <w:tc>
          <w:tcPr>
            <w:tcW w:w="438" w:type="dxa"/>
            <w:shd w:val="clear" w:color="auto" w:fill="F2F2F2" w:themeFill="background1" w:themeFillShade="F2"/>
          </w:tcPr>
          <w:p w14:paraId="3527B600"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F7DF49E" w14:textId="77777777" w:rsidR="00E5382E" w:rsidRPr="006E6079" w:rsidRDefault="00E5382E" w:rsidP="00F2635D">
            <w:pPr>
              <w:rPr>
                <w:sz w:val="18"/>
                <w:szCs w:val="18"/>
              </w:rPr>
            </w:pPr>
            <w:r>
              <w:rPr>
                <w:sz w:val="18"/>
                <w:szCs w:val="18"/>
              </w:rPr>
              <w:t xml:space="preserve">Move DUT along the test route </w:t>
            </w:r>
          </w:p>
          <w:p w14:paraId="2E1E2A57" w14:textId="77777777" w:rsidR="00E5382E" w:rsidRPr="00E07A3B" w:rsidRDefault="00E5382E" w:rsidP="00F2635D">
            <w:pPr>
              <w:rPr>
                <w:sz w:val="18"/>
                <w:szCs w:val="18"/>
              </w:rPr>
            </w:pPr>
          </w:p>
        </w:tc>
        <w:tc>
          <w:tcPr>
            <w:tcW w:w="4530" w:type="dxa"/>
          </w:tcPr>
          <w:p w14:paraId="564B1662" w14:textId="77777777" w:rsidR="00E5382E" w:rsidRDefault="00E5382E" w:rsidP="00F2635D">
            <w:pPr>
              <w:rPr>
                <w:sz w:val="18"/>
                <w:szCs w:val="18"/>
              </w:rPr>
            </w:pPr>
            <w:r>
              <w:rPr>
                <w:sz w:val="18"/>
                <w:szCs w:val="18"/>
              </w:rPr>
              <w:t>Video call remains active with 2-way audio / video media stream throughout the route.</w:t>
            </w:r>
          </w:p>
          <w:p w14:paraId="19A69215" w14:textId="77777777" w:rsidR="00E5382E" w:rsidRDefault="00E5382E" w:rsidP="00F2635D">
            <w:pPr>
              <w:rPr>
                <w:sz w:val="18"/>
                <w:szCs w:val="18"/>
              </w:rPr>
            </w:pPr>
            <w:r>
              <w:rPr>
                <w:sz w:val="18"/>
                <w:szCs w:val="18"/>
              </w:rPr>
              <w:t>No call drops are observed.</w:t>
            </w:r>
          </w:p>
          <w:p w14:paraId="263EF95C" w14:textId="77777777" w:rsidR="00E5382E" w:rsidRPr="00E07A3B" w:rsidRDefault="00E5382E" w:rsidP="00F2635D">
            <w:pPr>
              <w:rPr>
                <w:sz w:val="18"/>
                <w:szCs w:val="18"/>
              </w:rPr>
            </w:pPr>
            <w:r>
              <w:rPr>
                <w:sz w:val="18"/>
                <w:szCs w:val="18"/>
              </w:rPr>
              <w:t>Data transfer is stable throughout the route.</w:t>
            </w:r>
          </w:p>
        </w:tc>
      </w:tr>
      <w:tr w:rsidR="00E5382E" w:rsidRPr="00D824AC" w14:paraId="2A59A837" w14:textId="77777777" w:rsidTr="00F2635D">
        <w:tc>
          <w:tcPr>
            <w:tcW w:w="438" w:type="dxa"/>
            <w:shd w:val="clear" w:color="auto" w:fill="F2F2F2" w:themeFill="background1" w:themeFillShade="F2"/>
          </w:tcPr>
          <w:p w14:paraId="32B5A59A"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D9ECF58" w14:textId="77777777" w:rsidR="00E5382E" w:rsidRPr="006E6079" w:rsidRDefault="00E5382E" w:rsidP="00F2635D">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50857155" w14:textId="77777777" w:rsidR="00E5382E" w:rsidRDefault="00E5382E" w:rsidP="00F2635D">
            <w:pPr>
              <w:rPr>
                <w:sz w:val="18"/>
                <w:szCs w:val="18"/>
              </w:rPr>
            </w:pPr>
            <w:r w:rsidRPr="00D824AC">
              <w:rPr>
                <w:bCs/>
                <w:sz w:val="18"/>
                <w:szCs w:val="18"/>
              </w:rPr>
              <w:t>Call is ended.</w:t>
            </w:r>
          </w:p>
        </w:tc>
      </w:tr>
      <w:tr w:rsidR="00E5382E" w:rsidRPr="00D824AC" w14:paraId="65147A0E" w14:textId="77777777" w:rsidTr="00F2635D">
        <w:tc>
          <w:tcPr>
            <w:tcW w:w="438" w:type="dxa"/>
            <w:shd w:val="clear" w:color="auto" w:fill="F2F2F2" w:themeFill="background1" w:themeFillShade="F2"/>
          </w:tcPr>
          <w:p w14:paraId="4C9713C1" w14:textId="77777777" w:rsidR="00E5382E" w:rsidRDefault="00E5382E" w:rsidP="00F2635D">
            <w:pPr>
              <w:tabs>
                <w:tab w:val="left" w:pos="851"/>
              </w:tabs>
              <w:ind w:right="-1"/>
              <w:rPr>
                <w:sz w:val="18"/>
                <w:szCs w:val="18"/>
              </w:rPr>
            </w:pPr>
            <w:r>
              <w:rPr>
                <w:sz w:val="18"/>
                <w:szCs w:val="18"/>
              </w:rPr>
              <w:t>5</w:t>
            </w:r>
          </w:p>
        </w:tc>
        <w:tc>
          <w:tcPr>
            <w:tcW w:w="4274" w:type="dxa"/>
          </w:tcPr>
          <w:p w14:paraId="5ADDC1C8" w14:textId="77777777" w:rsidR="00E5382E" w:rsidRPr="00D824AC" w:rsidRDefault="00E5382E" w:rsidP="00F2635D">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085FFA5D" w14:textId="77777777" w:rsidR="00E5382E" w:rsidRPr="00D824AC" w:rsidRDefault="00E5382E" w:rsidP="00F2635D">
            <w:pPr>
              <w:rPr>
                <w:bCs/>
                <w:sz w:val="18"/>
                <w:szCs w:val="18"/>
              </w:rPr>
            </w:pPr>
            <w:r w:rsidRPr="006E6079">
              <w:rPr>
                <w:sz w:val="18"/>
                <w:szCs w:val="18"/>
              </w:rPr>
              <w:t>Data transfer is stopped.</w:t>
            </w:r>
          </w:p>
        </w:tc>
      </w:tr>
    </w:tbl>
    <w:p w14:paraId="5D9B54BC" w14:textId="77777777" w:rsidR="00E5382E" w:rsidRDefault="00E5382E" w:rsidP="00E5382E">
      <w:pPr>
        <w:pStyle w:val="Heading3"/>
      </w:pPr>
      <w:bookmarkStart w:id="168" w:name="_Toc126693015"/>
      <w:r>
        <w:t>91.6.4 SRVCC (Voice Call)</w:t>
      </w:r>
      <w:bookmarkEnd w:id="167"/>
      <w:bookmarkEnd w:id="168"/>
    </w:p>
    <w:p w14:paraId="2B0E8E7C" w14:textId="2D2B02A1" w:rsidR="00E5382E" w:rsidRDefault="00E5382E" w:rsidP="00E5382E">
      <w:pPr>
        <w:pStyle w:val="Heading4"/>
      </w:pPr>
      <w:bookmarkStart w:id="169" w:name="_Toc482686026"/>
      <w:r>
        <w:t xml:space="preserve">91.6.4.1 </w:t>
      </w:r>
      <w:bookmarkEnd w:id="169"/>
      <w:r w:rsidRPr="00AE76CF">
        <w:t xml:space="preserve">SRVCC (Voice Call) </w:t>
      </w:r>
      <w:r w:rsidR="007D0C04">
        <w:t>–</w:t>
      </w:r>
      <w:r w:rsidRPr="00AE76CF">
        <w:t xml:space="preserve"> Active Call (EVS codec) </w:t>
      </w:r>
      <w:r w:rsidR="007D0C04">
        <w:t>–</w:t>
      </w:r>
      <w:r w:rsidRPr="00AE76CF">
        <w:t xml:space="preserve"> To UTRAN</w:t>
      </w:r>
    </w:p>
    <w:p w14:paraId="687CEAE2" w14:textId="77777777" w:rsidR="00E5382E" w:rsidRPr="00D85569" w:rsidRDefault="00E5382E" w:rsidP="00E5382E">
      <w:pPr>
        <w:pStyle w:val="H6"/>
      </w:pPr>
      <w:bookmarkStart w:id="170" w:name="_Toc482686027"/>
      <w:r w:rsidRPr="00D85569">
        <w:t>Description</w:t>
      </w:r>
    </w:p>
    <w:p w14:paraId="1B4BD704" w14:textId="77777777" w:rsidR="00E5382E" w:rsidRPr="00D85569" w:rsidRDefault="00E5382E" w:rsidP="00E5382E">
      <w:r w:rsidRPr="00D85569">
        <w:t xml:space="preserve">The DUT shall </w:t>
      </w:r>
      <w:r>
        <w:t>successfully perform SRVCC handover to the CS network and the call shall continue without losing service.</w:t>
      </w:r>
    </w:p>
    <w:p w14:paraId="4784720B" w14:textId="77777777" w:rsidR="00E5382E" w:rsidRPr="00D85569" w:rsidRDefault="00E5382E" w:rsidP="00E5382E">
      <w:pPr>
        <w:pStyle w:val="H6"/>
      </w:pPr>
      <w:r w:rsidRPr="00D85569">
        <w:t>Related 3GPP core specifications</w:t>
      </w:r>
    </w:p>
    <w:p w14:paraId="3F17F5AD" w14:textId="77777777" w:rsidR="00E5382E" w:rsidRDefault="00E5382E" w:rsidP="00E5382E">
      <w:r>
        <w:t>3GPP TS 23.216</w:t>
      </w:r>
    </w:p>
    <w:p w14:paraId="1538B3FC" w14:textId="77777777" w:rsidR="00E5382E" w:rsidRDefault="00E5382E" w:rsidP="00E5382E">
      <w:r>
        <w:t xml:space="preserve">3GPP </w:t>
      </w:r>
      <w:r w:rsidRPr="00D85569">
        <w:t>TS 24.008</w:t>
      </w:r>
    </w:p>
    <w:p w14:paraId="3B5D7E9F" w14:textId="77777777" w:rsidR="00E5382E" w:rsidRDefault="00E5382E" w:rsidP="00E5382E">
      <w:r>
        <w:t xml:space="preserve">3GPP </w:t>
      </w:r>
      <w:r w:rsidRPr="00D85569">
        <w:t>TS 24.237</w:t>
      </w:r>
    </w:p>
    <w:p w14:paraId="0CCF7CD2" w14:textId="77777777" w:rsidR="00E5382E" w:rsidRPr="00D85569" w:rsidRDefault="00E5382E" w:rsidP="00E5382E">
      <w:r>
        <w:t xml:space="preserve">3GPP </w:t>
      </w:r>
      <w:r w:rsidRPr="00D85569">
        <w:t>TS 24.301</w:t>
      </w:r>
    </w:p>
    <w:p w14:paraId="0EF43CB7" w14:textId="77777777" w:rsidR="00E5382E" w:rsidRPr="00D85569" w:rsidRDefault="00E5382E" w:rsidP="00E5382E">
      <w:pPr>
        <w:pStyle w:val="H6"/>
      </w:pPr>
      <w:r w:rsidRPr="00D85569">
        <w:t>Reason for test</w:t>
      </w:r>
    </w:p>
    <w:p w14:paraId="4AC9E357" w14:textId="77777777" w:rsidR="00E5382E" w:rsidRPr="00D85569" w:rsidRDefault="00E5382E" w:rsidP="00E5382E">
      <w:r w:rsidRPr="00D85569">
        <w:t xml:space="preserve">To verify the DUT </w:t>
      </w:r>
      <w:r>
        <w:t>can perform SRVCC handover to the CS network correctly.</w:t>
      </w:r>
    </w:p>
    <w:p w14:paraId="3E23568C" w14:textId="77777777" w:rsidR="00E5382E" w:rsidRPr="00D85569" w:rsidRDefault="00E5382E" w:rsidP="00E5382E">
      <w:pPr>
        <w:pStyle w:val="H6"/>
      </w:pPr>
      <w:r w:rsidRPr="00D85569">
        <w:t>Initial configuration</w:t>
      </w:r>
    </w:p>
    <w:p w14:paraId="6CBC1FCF" w14:textId="77777777" w:rsidR="00E5382E" w:rsidRDefault="00E5382E" w:rsidP="00E5382E">
      <w:r>
        <w:t>Network is supporting E-UTRAN and UTRAN.</w:t>
      </w:r>
    </w:p>
    <w:p w14:paraId="081D3812" w14:textId="77777777" w:rsidR="00E5382E" w:rsidRDefault="00E5382E" w:rsidP="00E5382E">
      <w:r>
        <w:rPr>
          <w:bCs/>
        </w:rPr>
        <w:t>The network supports EVS voice codec in VxLTE.</w:t>
      </w:r>
    </w:p>
    <w:p w14:paraId="63FCC55B" w14:textId="77777777" w:rsidR="00E5382E" w:rsidRDefault="00E5382E" w:rsidP="00E5382E">
      <w:pPr>
        <w:jc w:val="left"/>
        <w:rPr>
          <w:bCs/>
        </w:rPr>
      </w:pPr>
      <w:r>
        <w:rPr>
          <w:bCs/>
        </w:rPr>
        <w:t>The DUT and Client-1 are supporting EVS voice codec in VxLTE.</w:t>
      </w:r>
    </w:p>
    <w:p w14:paraId="732C2473" w14:textId="77777777" w:rsidR="00E5382E" w:rsidRPr="00D85569" w:rsidRDefault="00E5382E" w:rsidP="00E5382E">
      <w:r>
        <w:t>DUT is configured to LTE/3G mode (or tested in an area where the only available networks are E-UTRAN and UTRAN).</w:t>
      </w:r>
    </w:p>
    <w:p w14:paraId="7F7F3B4C"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F12C5A0"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783C59C4" w14:textId="77777777" w:rsidTr="00F2635D">
        <w:tc>
          <w:tcPr>
            <w:tcW w:w="438" w:type="dxa"/>
            <w:shd w:val="clear" w:color="auto" w:fill="F2F2F2" w:themeFill="background1" w:themeFillShade="F2"/>
          </w:tcPr>
          <w:p w14:paraId="1E345E13"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A09B54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17D1FD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1916F7D" w14:textId="77777777" w:rsidTr="00F2635D">
        <w:tc>
          <w:tcPr>
            <w:tcW w:w="438" w:type="dxa"/>
            <w:shd w:val="clear" w:color="auto" w:fill="F2F2F2" w:themeFill="background1" w:themeFillShade="F2"/>
          </w:tcPr>
          <w:p w14:paraId="3E4CB76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024C65B"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3DDA6607"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E88F3A1" w14:textId="77777777" w:rsidR="00E5382E" w:rsidRDefault="00E5382E" w:rsidP="00F2635D">
            <w:pPr>
              <w:jc w:val="left"/>
              <w:rPr>
                <w:bCs/>
                <w:sz w:val="18"/>
                <w:szCs w:val="18"/>
              </w:rPr>
            </w:pPr>
            <w:r>
              <w:rPr>
                <w:bCs/>
                <w:sz w:val="18"/>
                <w:szCs w:val="18"/>
              </w:rPr>
              <w:t>Confirm 2-way audio between DUT and Client-1.</w:t>
            </w:r>
          </w:p>
          <w:p w14:paraId="66F76691" w14:textId="77777777" w:rsidR="00E5382E" w:rsidRDefault="00E5382E" w:rsidP="00F2635D">
            <w:pPr>
              <w:jc w:val="left"/>
              <w:rPr>
                <w:sz w:val="18"/>
                <w:szCs w:val="18"/>
              </w:rPr>
            </w:pPr>
            <w:r>
              <w:rPr>
                <w:sz w:val="18"/>
                <w:szCs w:val="18"/>
              </w:rPr>
              <w:t>At DUT, check in SIP protocol messages:</w:t>
            </w:r>
          </w:p>
          <w:p w14:paraId="3C26A4EA" w14:textId="77777777" w:rsidR="00E5382E" w:rsidRPr="003F1C28" w:rsidRDefault="00E5382E" w:rsidP="00F2635D">
            <w:pPr>
              <w:jc w:val="left"/>
              <w:rPr>
                <w:bCs/>
                <w:sz w:val="18"/>
                <w:szCs w:val="18"/>
              </w:rPr>
            </w:pPr>
            <w:r>
              <w:rPr>
                <w:sz w:val="18"/>
                <w:szCs w:val="18"/>
              </w:rPr>
              <w:t>- Confirm EVS voice codec has been successfully negotiated.</w:t>
            </w:r>
          </w:p>
        </w:tc>
      </w:tr>
      <w:tr w:rsidR="00E5382E" w:rsidRPr="00D824AC" w14:paraId="62F9F2EA" w14:textId="77777777" w:rsidTr="00F2635D">
        <w:tc>
          <w:tcPr>
            <w:tcW w:w="438" w:type="dxa"/>
            <w:shd w:val="clear" w:color="auto" w:fill="F2F2F2" w:themeFill="background1" w:themeFillShade="F2"/>
          </w:tcPr>
          <w:p w14:paraId="336ED704"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E3B8EAB"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0DDD0446" w14:textId="77777777" w:rsidR="00E5382E" w:rsidRPr="006E6079" w:rsidRDefault="00E5382E" w:rsidP="00F2635D">
            <w:pPr>
              <w:rPr>
                <w:sz w:val="18"/>
                <w:szCs w:val="18"/>
              </w:rPr>
            </w:pPr>
            <w:r w:rsidRPr="006E6079">
              <w:rPr>
                <w:sz w:val="18"/>
                <w:szCs w:val="18"/>
              </w:rPr>
              <w:t xml:space="preserve">DUT performs Handover from E-UTRAN to UTRAN.  </w:t>
            </w:r>
          </w:p>
          <w:p w14:paraId="72F9B636" w14:textId="77777777" w:rsidR="00E5382E" w:rsidRDefault="00E5382E" w:rsidP="00F2635D">
            <w:pPr>
              <w:jc w:val="left"/>
              <w:rPr>
                <w:bCs/>
                <w:sz w:val="18"/>
                <w:szCs w:val="18"/>
              </w:rPr>
            </w:pPr>
            <w:r>
              <w:rPr>
                <w:bCs/>
                <w:sz w:val="18"/>
                <w:szCs w:val="18"/>
              </w:rPr>
              <w:t>Call continues in CS domain.</w:t>
            </w:r>
          </w:p>
          <w:p w14:paraId="70D02C13" w14:textId="77777777" w:rsidR="00E5382E" w:rsidRDefault="00E5382E" w:rsidP="00F2635D">
            <w:pPr>
              <w:jc w:val="left"/>
              <w:rPr>
                <w:bCs/>
                <w:sz w:val="18"/>
                <w:szCs w:val="18"/>
              </w:rPr>
            </w:pPr>
            <w:r>
              <w:rPr>
                <w:bCs/>
                <w:sz w:val="18"/>
                <w:szCs w:val="18"/>
              </w:rPr>
              <w:t>Confirm 2-way audio between DUT and Client-1.</w:t>
            </w:r>
          </w:p>
          <w:p w14:paraId="7D37DBD8"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7BC6C026" w14:textId="77777777" w:rsidTr="00F2635D">
        <w:tc>
          <w:tcPr>
            <w:tcW w:w="438" w:type="dxa"/>
            <w:shd w:val="clear" w:color="auto" w:fill="F2F2F2" w:themeFill="background1" w:themeFillShade="F2"/>
          </w:tcPr>
          <w:p w14:paraId="29E8E82E"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671FF923"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0A5980B" w14:textId="77777777" w:rsidR="00E5382E" w:rsidRDefault="00E5382E" w:rsidP="00F2635D">
            <w:pPr>
              <w:rPr>
                <w:sz w:val="18"/>
                <w:szCs w:val="18"/>
              </w:rPr>
            </w:pPr>
            <w:r w:rsidRPr="00D824AC">
              <w:rPr>
                <w:bCs/>
                <w:sz w:val="18"/>
                <w:szCs w:val="18"/>
              </w:rPr>
              <w:t>Call is ended.</w:t>
            </w:r>
          </w:p>
        </w:tc>
      </w:tr>
    </w:tbl>
    <w:p w14:paraId="12C67010" w14:textId="2639B659" w:rsidR="00E5382E" w:rsidRDefault="00E5382E" w:rsidP="00E5382E">
      <w:pPr>
        <w:pStyle w:val="Heading4"/>
      </w:pPr>
      <w:r>
        <w:t xml:space="preserve">91.6.4.2 </w:t>
      </w:r>
      <w:r w:rsidRPr="00AE76CF">
        <w:t xml:space="preserve">SRVCC (Voice Call) </w:t>
      </w:r>
      <w:r w:rsidR="007D0C04">
        <w:t>–</w:t>
      </w:r>
      <w:r w:rsidRPr="00AE76CF">
        <w:t xml:space="preserve"> Active Call (WB codec) </w:t>
      </w:r>
      <w:r w:rsidR="007D0C04">
        <w:t>–</w:t>
      </w:r>
      <w:r w:rsidRPr="00AE76CF">
        <w:t xml:space="preserve"> To UTRAN</w:t>
      </w:r>
    </w:p>
    <w:p w14:paraId="61C5CBD6" w14:textId="77777777" w:rsidR="00E5382E" w:rsidRPr="00D85569" w:rsidRDefault="00E5382E" w:rsidP="00E5382E">
      <w:pPr>
        <w:pStyle w:val="H6"/>
      </w:pPr>
      <w:r w:rsidRPr="00D85569">
        <w:t>Description</w:t>
      </w:r>
    </w:p>
    <w:p w14:paraId="7C29A927" w14:textId="77777777" w:rsidR="00E5382E" w:rsidRPr="00D85569" w:rsidRDefault="00E5382E" w:rsidP="00E5382E">
      <w:r w:rsidRPr="00D85569">
        <w:t xml:space="preserve">The DUT shall </w:t>
      </w:r>
      <w:r>
        <w:t>successfully perform SRVCC handover to the CS network and the call shall continue without losing service.</w:t>
      </w:r>
    </w:p>
    <w:p w14:paraId="654B4A42" w14:textId="77777777" w:rsidR="00E5382E" w:rsidRPr="00D85569" w:rsidRDefault="00E5382E" w:rsidP="00E5382E">
      <w:pPr>
        <w:pStyle w:val="H6"/>
      </w:pPr>
      <w:r w:rsidRPr="00D85569">
        <w:t>Related 3GPP core specifications</w:t>
      </w:r>
    </w:p>
    <w:p w14:paraId="146CA104" w14:textId="77777777" w:rsidR="00E5382E" w:rsidRDefault="00E5382E" w:rsidP="00E5382E">
      <w:r>
        <w:t>3GPP TS 23.216</w:t>
      </w:r>
    </w:p>
    <w:p w14:paraId="2669E488" w14:textId="77777777" w:rsidR="00E5382E" w:rsidRDefault="00E5382E" w:rsidP="00E5382E">
      <w:r>
        <w:t xml:space="preserve">3GPP </w:t>
      </w:r>
      <w:r w:rsidRPr="00D85569">
        <w:t>TS 24.008</w:t>
      </w:r>
    </w:p>
    <w:p w14:paraId="4770F339" w14:textId="77777777" w:rsidR="00E5382E" w:rsidRDefault="00E5382E" w:rsidP="00E5382E">
      <w:r>
        <w:t xml:space="preserve">3GPP </w:t>
      </w:r>
      <w:r w:rsidRPr="00D85569">
        <w:t>TS 24.237</w:t>
      </w:r>
    </w:p>
    <w:p w14:paraId="532FA5ED" w14:textId="77777777" w:rsidR="00E5382E" w:rsidRPr="00D85569" w:rsidRDefault="00E5382E" w:rsidP="00E5382E">
      <w:r>
        <w:t xml:space="preserve">3GPP </w:t>
      </w:r>
      <w:r w:rsidRPr="00D85569">
        <w:t>TS 24.301</w:t>
      </w:r>
    </w:p>
    <w:p w14:paraId="65FD553B" w14:textId="77777777" w:rsidR="00E5382E" w:rsidRPr="00D85569" w:rsidRDefault="00E5382E" w:rsidP="00E5382E">
      <w:pPr>
        <w:pStyle w:val="H6"/>
      </w:pPr>
      <w:r w:rsidRPr="00D85569">
        <w:t>Reason for test</w:t>
      </w:r>
    </w:p>
    <w:p w14:paraId="42BB93FF" w14:textId="77777777" w:rsidR="00E5382E" w:rsidRPr="00D85569" w:rsidRDefault="00E5382E" w:rsidP="00E5382E">
      <w:r w:rsidRPr="00D85569">
        <w:t xml:space="preserve">To verify the DUT </w:t>
      </w:r>
      <w:r>
        <w:t>can perform SRVCC handover to the CS network correctly.</w:t>
      </w:r>
    </w:p>
    <w:p w14:paraId="31297621" w14:textId="77777777" w:rsidR="00E5382E" w:rsidRPr="00D85569" w:rsidRDefault="00E5382E" w:rsidP="00E5382E">
      <w:pPr>
        <w:pStyle w:val="H6"/>
      </w:pPr>
      <w:r w:rsidRPr="00D85569">
        <w:t>Initial configuration</w:t>
      </w:r>
    </w:p>
    <w:p w14:paraId="1EA59753" w14:textId="77777777" w:rsidR="00E5382E" w:rsidRDefault="00E5382E" w:rsidP="00E5382E">
      <w:r>
        <w:t>Network is supporting E-UTRAN and UTRAN.</w:t>
      </w:r>
    </w:p>
    <w:p w14:paraId="51AAFBA1" w14:textId="77777777" w:rsidR="00E5382E" w:rsidRDefault="00E5382E" w:rsidP="00E5382E">
      <w:r>
        <w:rPr>
          <w:bCs/>
        </w:rPr>
        <w:t>The network supports WB-AMR voice codec in VxLTE.</w:t>
      </w:r>
    </w:p>
    <w:p w14:paraId="27843D56" w14:textId="77777777" w:rsidR="00E5382E" w:rsidRDefault="00E5382E" w:rsidP="00E5382E">
      <w:pPr>
        <w:jc w:val="left"/>
        <w:rPr>
          <w:bCs/>
        </w:rPr>
      </w:pPr>
      <w:r>
        <w:rPr>
          <w:bCs/>
        </w:rPr>
        <w:t>The DUT and Client-1 are supporting WB-AMR voice codec in VxLTE.</w:t>
      </w:r>
    </w:p>
    <w:p w14:paraId="1731CAA9" w14:textId="77777777" w:rsidR="00E5382E" w:rsidRPr="00D85569" w:rsidRDefault="00E5382E" w:rsidP="00E5382E">
      <w:r>
        <w:t>DUT is configured to LTE/3G mode (or tested in an area where the only available networks are E-UTRAN and UTRAN).</w:t>
      </w:r>
    </w:p>
    <w:p w14:paraId="6C3874A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CDF5061"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B2E280B" w14:textId="77777777" w:rsidTr="00F2635D">
        <w:tc>
          <w:tcPr>
            <w:tcW w:w="438" w:type="dxa"/>
            <w:shd w:val="clear" w:color="auto" w:fill="F2F2F2" w:themeFill="background1" w:themeFillShade="F2"/>
          </w:tcPr>
          <w:p w14:paraId="2E1B77E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ED28FA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EDE249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A2DD13E" w14:textId="77777777" w:rsidTr="00F2635D">
        <w:tc>
          <w:tcPr>
            <w:tcW w:w="438" w:type="dxa"/>
            <w:shd w:val="clear" w:color="auto" w:fill="F2F2F2" w:themeFill="background1" w:themeFillShade="F2"/>
          </w:tcPr>
          <w:p w14:paraId="44C30583"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8B7526D"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7BE1DF49"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3FDC7F" w14:textId="77777777" w:rsidR="00E5382E" w:rsidRDefault="00E5382E" w:rsidP="00F2635D">
            <w:pPr>
              <w:jc w:val="left"/>
              <w:rPr>
                <w:bCs/>
                <w:sz w:val="18"/>
                <w:szCs w:val="18"/>
              </w:rPr>
            </w:pPr>
            <w:r>
              <w:rPr>
                <w:bCs/>
                <w:sz w:val="18"/>
                <w:szCs w:val="18"/>
              </w:rPr>
              <w:t>Confirm 2-way audio between DUT and Client-1.</w:t>
            </w:r>
          </w:p>
          <w:p w14:paraId="63FABA0B" w14:textId="77777777" w:rsidR="00E5382E" w:rsidRDefault="00E5382E" w:rsidP="00F2635D">
            <w:pPr>
              <w:jc w:val="left"/>
              <w:rPr>
                <w:sz w:val="18"/>
                <w:szCs w:val="18"/>
              </w:rPr>
            </w:pPr>
            <w:r>
              <w:rPr>
                <w:sz w:val="18"/>
                <w:szCs w:val="18"/>
              </w:rPr>
              <w:t>At DUT, check in SIP protocol messages:</w:t>
            </w:r>
          </w:p>
          <w:p w14:paraId="24C023E5" w14:textId="77777777" w:rsidR="00E5382E" w:rsidRPr="003F1C28" w:rsidRDefault="00E5382E" w:rsidP="00F2635D">
            <w:pPr>
              <w:jc w:val="left"/>
              <w:rPr>
                <w:bCs/>
                <w:sz w:val="18"/>
                <w:szCs w:val="18"/>
              </w:rPr>
            </w:pPr>
            <w:r>
              <w:rPr>
                <w:sz w:val="18"/>
                <w:szCs w:val="18"/>
              </w:rPr>
              <w:t>- Confirm WM-AMR voice codec has been successfully negotiated.</w:t>
            </w:r>
          </w:p>
        </w:tc>
      </w:tr>
      <w:tr w:rsidR="00E5382E" w:rsidRPr="00D824AC" w14:paraId="26BCE15D" w14:textId="77777777" w:rsidTr="00F2635D">
        <w:tc>
          <w:tcPr>
            <w:tcW w:w="438" w:type="dxa"/>
            <w:shd w:val="clear" w:color="auto" w:fill="F2F2F2" w:themeFill="background1" w:themeFillShade="F2"/>
          </w:tcPr>
          <w:p w14:paraId="4AC13B8C"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721645A5"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5B7AB856" w14:textId="77777777" w:rsidR="00E5382E" w:rsidRPr="006E6079" w:rsidRDefault="00E5382E" w:rsidP="00F2635D">
            <w:pPr>
              <w:rPr>
                <w:sz w:val="18"/>
                <w:szCs w:val="18"/>
              </w:rPr>
            </w:pPr>
            <w:r w:rsidRPr="006E6079">
              <w:rPr>
                <w:sz w:val="18"/>
                <w:szCs w:val="18"/>
              </w:rPr>
              <w:t xml:space="preserve">DUT performs Handover from E-UTRAN to UTRAN.  </w:t>
            </w:r>
          </w:p>
          <w:p w14:paraId="0DFE9C94" w14:textId="77777777" w:rsidR="00E5382E" w:rsidRDefault="00E5382E" w:rsidP="00F2635D">
            <w:pPr>
              <w:jc w:val="left"/>
              <w:rPr>
                <w:bCs/>
                <w:sz w:val="18"/>
                <w:szCs w:val="18"/>
              </w:rPr>
            </w:pPr>
            <w:r>
              <w:rPr>
                <w:bCs/>
                <w:sz w:val="18"/>
                <w:szCs w:val="18"/>
              </w:rPr>
              <w:t>Call continues in CS domain.</w:t>
            </w:r>
          </w:p>
          <w:p w14:paraId="7BC98B5D" w14:textId="77777777" w:rsidR="00E5382E" w:rsidRDefault="00E5382E" w:rsidP="00F2635D">
            <w:pPr>
              <w:jc w:val="left"/>
              <w:rPr>
                <w:bCs/>
                <w:sz w:val="18"/>
                <w:szCs w:val="18"/>
              </w:rPr>
            </w:pPr>
            <w:r>
              <w:rPr>
                <w:bCs/>
                <w:sz w:val="18"/>
                <w:szCs w:val="18"/>
              </w:rPr>
              <w:t>Confirm 2-way audio between DUT and Client-1.</w:t>
            </w:r>
          </w:p>
          <w:p w14:paraId="7DF4786D"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53609702" w14:textId="77777777" w:rsidTr="00F2635D">
        <w:tc>
          <w:tcPr>
            <w:tcW w:w="438" w:type="dxa"/>
            <w:shd w:val="clear" w:color="auto" w:fill="F2F2F2" w:themeFill="background1" w:themeFillShade="F2"/>
          </w:tcPr>
          <w:p w14:paraId="371E78B0"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708D1DA"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186770D7" w14:textId="77777777" w:rsidR="00E5382E" w:rsidRDefault="00E5382E" w:rsidP="00F2635D">
            <w:pPr>
              <w:rPr>
                <w:sz w:val="18"/>
                <w:szCs w:val="18"/>
              </w:rPr>
            </w:pPr>
            <w:r w:rsidRPr="00D824AC">
              <w:rPr>
                <w:bCs/>
                <w:sz w:val="18"/>
                <w:szCs w:val="18"/>
              </w:rPr>
              <w:t>Call is ended.</w:t>
            </w:r>
          </w:p>
        </w:tc>
      </w:tr>
    </w:tbl>
    <w:p w14:paraId="3B8E1CB1" w14:textId="3F703F24" w:rsidR="00E5382E" w:rsidRDefault="00E5382E" w:rsidP="00E5382E">
      <w:pPr>
        <w:pStyle w:val="Heading4"/>
      </w:pPr>
      <w:r>
        <w:t xml:space="preserve">91.6.4.3 </w:t>
      </w:r>
      <w:r w:rsidRPr="00AE76CF">
        <w:t xml:space="preserve">SRVCC (Voice Call) </w:t>
      </w:r>
      <w:r w:rsidR="007D0C04">
        <w:t>–</w:t>
      </w:r>
      <w:r w:rsidRPr="00AE76CF">
        <w:t xml:space="preserve"> Active Call (EVS codec) </w:t>
      </w:r>
      <w:r w:rsidR="007D0C04">
        <w:t>–</w:t>
      </w:r>
      <w:r w:rsidRPr="00AE76CF">
        <w:t xml:space="preserve"> To GERAN</w:t>
      </w:r>
    </w:p>
    <w:p w14:paraId="55EF7A88" w14:textId="77777777" w:rsidR="00E5382E" w:rsidRPr="00D85569" w:rsidRDefault="00E5382E" w:rsidP="00E5382E">
      <w:pPr>
        <w:pStyle w:val="H6"/>
      </w:pPr>
      <w:r w:rsidRPr="00D85569">
        <w:t>Description</w:t>
      </w:r>
    </w:p>
    <w:p w14:paraId="5F3C9124" w14:textId="77777777" w:rsidR="00E5382E" w:rsidRPr="00D85569" w:rsidRDefault="00E5382E" w:rsidP="00E5382E">
      <w:r w:rsidRPr="00D85569">
        <w:t xml:space="preserve">The DUT shall </w:t>
      </w:r>
      <w:r>
        <w:t>successfully perform SRVCC handover to the CS network and the call shall continue without losing service.</w:t>
      </w:r>
    </w:p>
    <w:p w14:paraId="3198F4D6" w14:textId="77777777" w:rsidR="00E5382E" w:rsidRPr="00D85569" w:rsidRDefault="00E5382E" w:rsidP="00E5382E">
      <w:pPr>
        <w:pStyle w:val="H6"/>
      </w:pPr>
      <w:r w:rsidRPr="00D85569">
        <w:t>Related 3GPP core specifications</w:t>
      </w:r>
    </w:p>
    <w:p w14:paraId="53F578A7" w14:textId="77777777" w:rsidR="00E5382E" w:rsidRDefault="00E5382E" w:rsidP="00E5382E">
      <w:r>
        <w:t>3GPP TS 23.216</w:t>
      </w:r>
    </w:p>
    <w:p w14:paraId="0B228061" w14:textId="77777777" w:rsidR="00E5382E" w:rsidRDefault="00E5382E" w:rsidP="00E5382E">
      <w:r>
        <w:t xml:space="preserve">3GPP </w:t>
      </w:r>
      <w:r w:rsidRPr="00D85569">
        <w:t>TS 24.008</w:t>
      </w:r>
    </w:p>
    <w:p w14:paraId="45A3B752" w14:textId="77777777" w:rsidR="00E5382E" w:rsidRDefault="00E5382E" w:rsidP="00E5382E">
      <w:r>
        <w:t xml:space="preserve">3GPP </w:t>
      </w:r>
      <w:r w:rsidRPr="00D85569">
        <w:t>TS 24.237</w:t>
      </w:r>
    </w:p>
    <w:p w14:paraId="34BC9377" w14:textId="77777777" w:rsidR="00E5382E" w:rsidRPr="00D85569" w:rsidRDefault="00E5382E" w:rsidP="00E5382E">
      <w:r>
        <w:t xml:space="preserve">3GPP </w:t>
      </w:r>
      <w:r w:rsidRPr="00D85569">
        <w:t>TS 24.301</w:t>
      </w:r>
    </w:p>
    <w:p w14:paraId="41720B6E" w14:textId="77777777" w:rsidR="00E5382E" w:rsidRPr="00D85569" w:rsidRDefault="00E5382E" w:rsidP="00E5382E">
      <w:pPr>
        <w:pStyle w:val="H6"/>
      </w:pPr>
      <w:r w:rsidRPr="00D85569">
        <w:t>Reason for test</w:t>
      </w:r>
    </w:p>
    <w:p w14:paraId="4F2D5493" w14:textId="77777777" w:rsidR="00E5382E" w:rsidRPr="00D85569" w:rsidRDefault="00E5382E" w:rsidP="00E5382E">
      <w:r w:rsidRPr="00D85569">
        <w:t xml:space="preserve">To verify the DUT </w:t>
      </w:r>
      <w:r>
        <w:t>can perform SRVCC handover to the CS network correctly.</w:t>
      </w:r>
    </w:p>
    <w:p w14:paraId="19126E89" w14:textId="77777777" w:rsidR="00E5382E" w:rsidRPr="00D85569" w:rsidRDefault="00E5382E" w:rsidP="00E5382E">
      <w:pPr>
        <w:pStyle w:val="H6"/>
      </w:pPr>
      <w:r w:rsidRPr="00D85569">
        <w:t>Initial configuration</w:t>
      </w:r>
    </w:p>
    <w:p w14:paraId="73273D28" w14:textId="77777777" w:rsidR="00E5382E" w:rsidRDefault="00E5382E" w:rsidP="00E5382E">
      <w:r>
        <w:t>Network is supporting E-UTRAN and GERAN.</w:t>
      </w:r>
    </w:p>
    <w:p w14:paraId="43621AFF" w14:textId="77777777" w:rsidR="00E5382E" w:rsidRDefault="00E5382E" w:rsidP="00E5382E">
      <w:r>
        <w:rPr>
          <w:bCs/>
        </w:rPr>
        <w:t>The network supports EVS voice codec in VxLTE.</w:t>
      </w:r>
    </w:p>
    <w:p w14:paraId="25B27F08" w14:textId="77777777" w:rsidR="00E5382E" w:rsidRDefault="00E5382E" w:rsidP="00E5382E">
      <w:pPr>
        <w:jc w:val="left"/>
        <w:rPr>
          <w:bCs/>
        </w:rPr>
      </w:pPr>
      <w:r>
        <w:rPr>
          <w:bCs/>
        </w:rPr>
        <w:t>The DUT and Client-1 are supporting EVS voice codec in VxLTE.</w:t>
      </w:r>
    </w:p>
    <w:p w14:paraId="4BC019F1" w14:textId="77777777" w:rsidR="00E5382E" w:rsidRPr="00D85569" w:rsidRDefault="00E5382E" w:rsidP="00E5382E">
      <w:r>
        <w:t>DUT is configured to LTE/2G mode (or tested in an area where the only available networks are E-UTRAN and GERAN).</w:t>
      </w:r>
    </w:p>
    <w:p w14:paraId="23B009B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370AEA8"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520774F4" w14:textId="77777777" w:rsidTr="00F2635D">
        <w:tc>
          <w:tcPr>
            <w:tcW w:w="438" w:type="dxa"/>
            <w:shd w:val="clear" w:color="auto" w:fill="F2F2F2" w:themeFill="background1" w:themeFillShade="F2"/>
          </w:tcPr>
          <w:p w14:paraId="04E93754"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1FC524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7EC5F0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C0BD285" w14:textId="77777777" w:rsidTr="00F2635D">
        <w:tc>
          <w:tcPr>
            <w:tcW w:w="438" w:type="dxa"/>
            <w:shd w:val="clear" w:color="auto" w:fill="F2F2F2" w:themeFill="background1" w:themeFillShade="F2"/>
          </w:tcPr>
          <w:p w14:paraId="031E8F7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67234AD"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265B9B08"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5745A5" w14:textId="77777777" w:rsidR="00E5382E" w:rsidRDefault="00E5382E" w:rsidP="00F2635D">
            <w:pPr>
              <w:jc w:val="left"/>
              <w:rPr>
                <w:bCs/>
                <w:sz w:val="18"/>
                <w:szCs w:val="18"/>
              </w:rPr>
            </w:pPr>
            <w:r>
              <w:rPr>
                <w:bCs/>
                <w:sz w:val="18"/>
                <w:szCs w:val="18"/>
              </w:rPr>
              <w:t>Confirm 2-way audio between DUT and Client-1.</w:t>
            </w:r>
          </w:p>
          <w:p w14:paraId="66178635" w14:textId="77777777" w:rsidR="00E5382E" w:rsidRDefault="00E5382E" w:rsidP="00F2635D">
            <w:pPr>
              <w:jc w:val="left"/>
              <w:rPr>
                <w:sz w:val="18"/>
                <w:szCs w:val="18"/>
              </w:rPr>
            </w:pPr>
            <w:r>
              <w:rPr>
                <w:sz w:val="18"/>
                <w:szCs w:val="18"/>
              </w:rPr>
              <w:t>At DUT, check in SIP protocol messages:</w:t>
            </w:r>
          </w:p>
          <w:p w14:paraId="2F849318" w14:textId="77777777" w:rsidR="00E5382E" w:rsidRPr="003F1C28" w:rsidRDefault="00E5382E" w:rsidP="00F2635D">
            <w:pPr>
              <w:jc w:val="left"/>
              <w:rPr>
                <w:bCs/>
                <w:sz w:val="18"/>
                <w:szCs w:val="18"/>
              </w:rPr>
            </w:pPr>
            <w:r>
              <w:rPr>
                <w:sz w:val="18"/>
                <w:szCs w:val="18"/>
              </w:rPr>
              <w:t>- Confirm EVS voice codec has been successfully negotiated.</w:t>
            </w:r>
          </w:p>
        </w:tc>
      </w:tr>
      <w:tr w:rsidR="00E5382E" w:rsidRPr="00D824AC" w14:paraId="1DCAA85E" w14:textId="77777777" w:rsidTr="00F2635D">
        <w:tc>
          <w:tcPr>
            <w:tcW w:w="438" w:type="dxa"/>
            <w:shd w:val="clear" w:color="auto" w:fill="F2F2F2" w:themeFill="background1" w:themeFillShade="F2"/>
          </w:tcPr>
          <w:p w14:paraId="3C97E0C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9970F6E"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2337C056" w14:textId="77777777" w:rsidR="00E5382E" w:rsidRPr="006E6079" w:rsidRDefault="00E5382E" w:rsidP="00F2635D">
            <w:pPr>
              <w:rPr>
                <w:sz w:val="18"/>
                <w:szCs w:val="18"/>
              </w:rPr>
            </w:pPr>
            <w:r w:rsidRPr="006E6079">
              <w:rPr>
                <w:sz w:val="18"/>
                <w:szCs w:val="18"/>
              </w:rPr>
              <w:t xml:space="preserve">DUT performs Handover </w:t>
            </w:r>
            <w:r>
              <w:rPr>
                <w:sz w:val="18"/>
                <w:szCs w:val="18"/>
              </w:rPr>
              <w:t>from E-UTRAN to GE</w:t>
            </w:r>
            <w:r w:rsidRPr="006E6079">
              <w:rPr>
                <w:sz w:val="18"/>
                <w:szCs w:val="18"/>
              </w:rPr>
              <w:t xml:space="preserve">RAN.  </w:t>
            </w:r>
          </w:p>
          <w:p w14:paraId="2CDA60C3" w14:textId="77777777" w:rsidR="00E5382E" w:rsidRDefault="00E5382E" w:rsidP="00F2635D">
            <w:pPr>
              <w:jc w:val="left"/>
              <w:rPr>
                <w:bCs/>
                <w:sz w:val="18"/>
                <w:szCs w:val="18"/>
              </w:rPr>
            </w:pPr>
            <w:r>
              <w:rPr>
                <w:bCs/>
                <w:sz w:val="18"/>
                <w:szCs w:val="18"/>
              </w:rPr>
              <w:t>Call continues in CS domain.</w:t>
            </w:r>
          </w:p>
          <w:p w14:paraId="50BED12F" w14:textId="77777777" w:rsidR="00E5382E" w:rsidRDefault="00E5382E" w:rsidP="00F2635D">
            <w:pPr>
              <w:jc w:val="left"/>
              <w:rPr>
                <w:bCs/>
                <w:sz w:val="18"/>
                <w:szCs w:val="18"/>
              </w:rPr>
            </w:pPr>
            <w:r>
              <w:rPr>
                <w:bCs/>
                <w:sz w:val="18"/>
                <w:szCs w:val="18"/>
              </w:rPr>
              <w:t>Confirm 2-way audio between DUT and Client-1.</w:t>
            </w:r>
          </w:p>
          <w:p w14:paraId="436BE8B1"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6D0AD34" w14:textId="77777777" w:rsidTr="00F2635D">
        <w:tc>
          <w:tcPr>
            <w:tcW w:w="438" w:type="dxa"/>
            <w:shd w:val="clear" w:color="auto" w:fill="F2F2F2" w:themeFill="background1" w:themeFillShade="F2"/>
          </w:tcPr>
          <w:p w14:paraId="02A9DE5E"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9C462D0"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E0F94EB" w14:textId="77777777" w:rsidR="00E5382E" w:rsidRDefault="00E5382E" w:rsidP="00F2635D">
            <w:pPr>
              <w:rPr>
                <w:sz w:val="18"/>
                <w:szCs w:val="18"/>
              </w:rPr>
            </w:pPr>
            <w:r w:rsidRPr="00D824AC">
              <w:rPr>
                <w:bCs/>
                <w:sz w:val="18"/>
                <w:szCs w:val="18"/>
              </w:rPr>
              <w:t>Call is ended.</w:t>
            </w:r>
          </w:p>
        </w:tc>
      </w:tr>
    </w:tbl>
    <w:p w14:paraId="0E914F5A" w14:textId="521F6345" w:rsidR="00E5382E" w:rsidRDefault="00E5382E" w:rsidP="00E5382E">
      <w:pPr>
        <w:pStyle w:val="Heading4"/>
      </w:pPr>
      <w:r>
        <w:t xml:space="preserve">91.6.4.4 </w:t>
      </w:r>
      <w:bookmarkEnd w:id="170"/>
      <w:r w:rsidRPr="00AE76CF">
        <w:t xml:space="preserve">SRVCC (Voice Call) </w:t>
      </w:r>
      <w:r w:rsidR="007D0C04">
        <w:t>–</w:t>
      </w:r>
      <w:r w:rsidRPr="00AE76CF">
        <w:t xml:space="preserve"> Active Call (WB codec) </w:t>
      </w:r>
      <w:r w:rsidR="007D0C04">
        <w:t>–</w:t>
      </w:r>
      <w:r w:rsidRPr="00AE76CF">
        <w:t xml:space="preserve"> To GERAN</w:t>
      </w:r>
    </w:p>
    <w:p w14:paraId="779DF0A8" w14:textId="77777777" w:rsidR="00E5382E" w:rsidRPr="00D85569" w:rsidRDefault="00E5382E" w:rsidP="00E5382E">
      <w:pPr>
        <w:pStyle w:val="H6"/>
      </w:pPr>
      <w:bookmarkStart w:id="171" w:name="_Toc482686028"/>
      <w:r w:rsidRPr="00D85569">
        <w:t>Description</w:t>
      </w:r>
    </w:p>
    <w:p w14:paraId="01264962" w14:textId="77777777" w:rsidR="00E5382E" w:rsidRPr="00D85569" w:rsidRDefault="00E5382E" w:rsidP="00E5382E">
      <w:r w:rsidRPr="00D85569">
        <w:t xml:space="preserve">The DUT shall </w:t>
      </w:r>
      <w:r>
        <w:t>successfully perform SRVCC handover to the CS network and the call shall continue without losing service.</w:t>
      </w:r>
    </w:p>
    <w:p w14:paraId="34D9DABE" w14:textId="77777777" w:rsidR="00E5382E" w:rsidRPr="00D85569" w:rsidRDefault="00E5382E" w:rsidP="00E5382E">
      <w:pPr>
        <w:pStyle w:val="H6"/>
      </w:pPr>
      <w:r w:rsidRPr="00D85569">
        <w:t>Related 3GPP core specifications</w:t>
      </w:r>
    </w:p>
    <w:p w14:paraId="24A96FF6" w14:textId="77777777" w:rsidR="00E5382E" w:rsidRDefault="00E5382E" w:rsidP="00E5382E">
      <w:r>
        <w:t>3GPP TS 23.216</w:t>
      </w:r>
    </w:p>
    <w:p w14:paraId="1338F38B" w14:textId="77777777" w:rsidR="00E5382E" w:rsidRDefault="00E5382E" w:rsidP="00E5382E">
      <w:r>
        <w:t xml:space="preserve">3GPP </w:t>
      </w:r>
      <w:r w:rsidRPr="00D85569">
        <w:t>TS 24.008</w:t>
      </w:r>
    </w:p>
    <w:p w14:paraId="0AE3DC0D" w14:textId="77777777" w:rsidR="00E5382E" w:rsidRDefault="00E5382E" w:rsidP="00E5382E">
      <w:r>
        <w:t xml:space="preserve">3GPP </w:t>
      </w:r>
      <w:r w:rsidRPr="00D85569">
        <w:t>TS 24.237</w:t>
      </w:r>
    </w:p>
    <w:p w14:paraId="627D918F" w14:textId="77777777" w:rsidR="00E5382E" w:rsidRPr="00D85569" w:rsidRDefault="00E5382E" w:rsidP="00E5382E">
      <w:r>
        <w:t xml:space="preserve">3GPP </w:t>
      </w:r>
      <w:r w:rsidRPr="00D85569">
        <w:t>TS 24.301</w:t>
      </w:r>
    </w:p>
    <w:p w14:paraId="0646114D" w14:textId="77777777" w:rsidR="00E5382E" w:rsidRPr="00D85569" w:rsidRDefault="00E5382E" w:rsidP="00E5382E">
      <w:pPr>
        <w:pStyle w:val="H6"/>
      </w:pPr>
      <w:r w:rsidRPr="00D85569">
        <w:t>Reason for test</w:t>
      </w:r>
    </w:p>
    <w:p w14:paraId="491279E2" w14:textId="77777777" w:rsidR="00E5382E" w:rsidRPr="00D85569" w:rsidRDefault="00E5382E" w:rsidP="00E5382E">
      <w:r w:rsidRPr="00D85569">
        <w:t xml:space="preserve">To verify the DUT </w:t>
      </w:r>
      <w:r>
        <w:t>can perform SRVCC handover to the CS network correctly.</w:t>
      </w:r>
    </w:p>
    <w:p w14:paraId="64DAB4CE" w14:textId="77777777" w:rsidR="00E5382E" w:rsidRPr="00D85569" w:rsidRDefault="00E5382E" w:rsidP="00E5382E">
      <w:pPr>
        <w:pStyle w:val="H6"/>
      </w:pPr>
      <w:r w:rsidRPr="00D85569">
        <w:t>Initial configuration</w:t>
      </w:r>
    </w:p>
    <w:p w14:paraId="35573DA5" w14:textId="77777777" w:rsidR="00E5382E" w:rsidRDefault="00E5382E" w:rsidP="00E5382E">
      <w:r>
        <w:t>Network is supporting E-UTRAN and GERAN.</w:t>
      </w:r>
    </w:p>
    <w:p w14:paraId="6EE4B19D" w14:textId="77777777" w:rsidR="00E5382E" w:rsidRDefault="00E5382E" w:rsidP="00E5382E">
      <w:r>
        <w:rPr>
          <w:bCs/>
        </w:rPr>
        <w:t>The network supports WB-AMR voice codec in VxLTE.</w:t>
      </w:r>
    </w:p>
    <w:p w14:paraId="567EC999" w14:textId="77777777" w:rsidR="00E5382E" w:rsidRDefault="00E5382E" w:rsidP="00E5382E">
      <w:pPr>
        <w:jc w:val="left"/>
        <w:rPr>
          <w:bCs/>
        </w:rPr>
      </w:pPr>
      <w:r>
        <w:rPr>
          <w:bCs/>
        </w:rPr>
        <w:t>The DUT and Client-1 are supporting WB-AMR voice codec in VxLTE.</w:t>
      </w:r>
    </w:p>
    <w:p w14:paraId="5908CC45" w14:textId="77777777" w:rsidR="00E5382E" w:rsidRPr="00D85569" w:rsidRDefault="00E5382E" w:rsidP="00E5382E">
      <w:r>
        <w:t>DUT is configured to LTE/2G mode (or tested in an area where the only available networks are E-UTRAN and GERAN).</w:t>
      </w:r>
    </w:p>
    <w:p w14:paraId="41915D2A"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00AFF5E5"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53710AB2" w14:textId="77777777" w:rsidTr="00F2635D">
        <w:tc>
          <w:tcPr>
            <w:tcW w:w="438" w:type="dxa"/>
            <w:shd w:val="clear" w:color="auto" w:fill="F2F2F2" w:themeFill="background1" w:themeFillShade="F2"/>
          </w:tcPr>
          <w:p w14:paraId="7978F94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100F82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D3C0AA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59CE806" w14:textId="77777777" w:rsidTr="00F2635D">
        <w:tc>
          <w:tcPr>
            <w:tcW w:w="438" w:type="dxa"/>
            <w:shd w:val="clear" w:color="auto" w:fill="F2F2F2" w:themeFill="background1" w:themeFillShade="F2"/>
          </w:tcPr>
          <w:p w14:paraId="32B435B1"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67C97C6"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34D763EB"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620F1CE" w14:textId="77777777" w:rsidR="00E5382E" w:rsidRDefault="00E5382E" w:rsidP="00F2635D">
            <w:pPr>
              <w:jc w:val="left"/>
              <w:rPr>
                <w:bCs/>
                <w:sz w:val="18"/>
                <w:szCs w:val="18"/>
              </w:rPr>
            </w:pPr>
            <w:r>
              <w:rPr>
                <w:bCs/>
                <w:sz w:val="18"/>
                <w:szCs w:val="18"/>
              </w:rPr>
              <w:t>Confirm 2-way audio between DUT and Client-1.</w:t>
            </w:r>
          </w:p>
          <w:p w14:paraId="78E957F4" w14:textId="77777777" w:rsidR="00E5382E" w:rsidRDefault="00E5382E" w:rsidP="00F2635D">
            <w:pPr>
              <w:jc w:val="left"/>
              <w:rPr>
                <w:sz w:val="18"/>
                <w:szCs w:val="18"/>
              </w:rPr>
            </w:pPr>
            <w:r>
              <w:rPr>
                <w:sz w:val="18"/>
                <w:szCs w:val="18"/>
              </w:rPr>
              <w:t>At DUT, check in SIP protocol messages:</w:t>
            </w:r>
          </w:p>
          <w:p w14:paraId="2AE02FF7" w14:textId="77777777" w:rsidR="00E5382E" w:rsidRPr="003F1C28" w:rsidRDefault="00E5382E" w:rsidP="00F2635D">
            <w:pPr>
              <w:jc w:val="left"/>
              <w:rPr>
                <w:bCs/>
                <w:sz w:val="18"/>
                <w:szCs w:val="18"/>
              </w:rPr>
            </w:pPr>
            <w:r>
              <w:rPr>
                <w:sz w:val="18"/>
                <w:szCs w:val="18"/>
              </w:rPr>
              <w:t>- Confirm WB-AMR voice codec has been successfully negotiated.</w:t>
            </w:r>
          </w:p>
        </w:tc>
      </w:tr>
      <w:tr w:rsidR="00E5382E" w:rsidRPr="00D824AC" w14:paraId="2C11F626" w14:textId="77777777" w:rsidTr="00F2635D">
        <w:tc>
          <w:tcPr>
            <w:tcW w:w="438" w:type="dxa"/>
            <w:shd w:val="clear" w:color="auto" w:fill="F2F2F2" w:themeFill="background1" w:themeFillShade="F2"/>
          </w:tcPr>
          <w:p w14:paraId="1F7E3175"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473C11F9"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668A4756" w14:textId="77777777" w:rsidR="00E5382E" w:rsidRPr="006E6079" w:rsidRDefault="00E5382E" w:rsidP="00F2635D">
            <w:pPr>
              <w:rPr>
                <w:sz w:val="18"/>
                <w:szCs w:val="18"/>
              </w:rPr>
            </w:pPr>
            <w:r w:rsidRPr="006E6079">
              <w:rPr>
                <w:sz w:val="18"/>
                <w:szCs w:val="18"/>
              </w:rPr>
              <w:t xml:space="preserve">DUT performs Handover </w:t>
            </w:r>
            <w:r>
              <w:rPr>
                <w:sz w:val="18"/>
                <w:szCs w:val="18"/>
              </w:rPr>
              <w:t>from E-UTRAN to GE</w:t>
            </w:r>
            <w:r w:rsidRPr="006E6079">
              <w:rPr>
                <w:sz w:val="18"/>
                <w:szCs w:val="18"/>
              </w:rPr>
              <w:t xml:space="preserve">RAN.  </w:t>
            </w:r>
          </w:p>
          <w:p w14:paraId="61DF8BD3" w14:textId="77777777" w:rsidR="00E5382E" w:rsidRDefault="00E5382E" w:rsidP="00F2635D">
            <w:pPr>
              <w:jc w:val="left"/>
              <w:rPr>
                <w:bCs/>
                <w:sz w:val="18"/>
                <w:szCs w:val="18"/>
              </w:rPr>
            </w:pPr>
            <w:r>
              <w:rPr>
                <w:bCs/>
                <w:sz w:val="18"/>
                <w:szCs w:val="18"/>
              </w:rPr>
              <w:t>Call continues in CS domain.</w:t>
            </w:r>
          </w:p>
          <w:p w14:paraId="580418D5" w14:textId="77777777" w:rsidR="00E5382E" w:rsidRDefault="00E5382E" w:rsidP="00F2635D">
            <w:pPr>
              <w:jc w:val="left"/>
              <w:rPr>
                <w:bCs/>
                <w:sz w:val="18"/>
                <w:szCs w:val="18"/>
              </w:rPr>
            </w:pPr>
            <w:r>
              <w:rPr>
                <w:bCs/>
                <w:sz w:val="18"/>
                <w:szCs w:val="18"/>
              </w:rPr>
              <w:t>Confirm 2-way audio between DUT and Client-1.</w:t>
            </w:r>
          </w:p>
          <w:p w14:paraId="303994E6"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6CD49848" w14:textId="77777777" w:rsidTr="00F2635D">
        <w:tc>
          <w:tcPr>
            <w:tcW w:w="438" w:type="dxa"/>
            <w:shd w:val="clear" w:color="auto" w:fill="F2F2F2" w:themeFill="background1" w:themeFillShade="F2"/>
          </w:tcPr>
          <w:p w14:paraId="481CEB4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87B6DC5"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22EEA05" w14:textId="77777777" w:rsidR="00E5382E" w:rsidRDefault="00E5382E" w:rsidP="00F2635D">
            <w:pPr>
              <w:rPr>
                <w:sz w:val="18"/>
                <w:szCs w:val="18"/>
              </w:rPr>
            </w:pPr>
            <w:r w:rsidRPr="00D824AC">
              <w:rPr>
                <w:bCs/>
                <w:sz w:val="18"/>
                <w:szCs w:val="18"/>
              </w:rPr>
              <w:t>Call is ended.</w:t>
            </w:r>
          </w:p>
        </w:tc>
      </w:tr>
    </w:tbl>
    <w:p w14:paraId="32E2F386" w14:textId="68FEAF5D" w:rsidR="00E5382E" w:rsidRDefault="00E5382E" w:rsidP="00E5382E">
      <w:pPr>
        <w:pStyle w:val="Heading4"/>
      </w:pPr>
      <w:r>
        <w:t xml:space="preserve">91.6.4.5 </w:t>
      </w:r>
      <w:r w:rsidRPr="00741CBF">
        <w:t xml:space="preserve">SRVCC (Voice Call) </w:t>
      </w:r>
      <w:r w:rsidR="007D0C04">
        <w:t>–</w:t>
      </w:r>
      <w:r w:rsidRPr="00741CBF">
        <w:t xml:space="preserve"> Active Call, Data Transfer </w:t>
      </w:r>
      <w:r w:rsidR="007D0C04">
        <w:t>–</w:t>
      </w:r>
      <w:r w:rsidRPr="00741CBF">
        <w:t xml:space="preserve"> To UTRAN</w:t>
      </w:r>
      <w:bookmarkEnd w:id="171"/>
    </w:p>
    <w:p w14:paraId="47A52EC6" w14:textId="77777777" w:rsidR="00E5382E" w:rsidRPr="00D85569" w:rsidRDefault="00E5382E" w:rsidP="00E5382E">
      <w:pPr>
        <w:pStyle w:val="H6"/>
      </w:pPr>
      <w:bookmarkStart w:id="172" w:name="_Toc482686029"/>
      <w:r w:rsidRPr="00D85569">
        <w:t>Description</w:t>
      </w:r>
    </w:p>
    <w:p w14:paraId="27004CA1" w14:textId="77777777" w:rsidR="00E5382E" w:rsidRPr="00D85569" w:rsidRDefault="00E5382E" w:rsidP="00E5382E">
      <w:r w:rsidRPr="00D85569">
        <w:t xml:space="preserve">The DUT shall </w:t>
      </w:r>
      <w:r>
        <w:t>successfully perform SRVCC handover to the CS network and the call shall continue without losing service while in an ongoing data transfer.</w:t>
      </w:r>
    </w:p>
    <w:p w14:paraId="51888924" w14:textId="77777777" w:rsidR="00E5382E" w:rsidRPr="00D85569" w:rsidRDefault="00E5382E" w:rsidP="00E5382E">
      <w:pPr>
        <w:pStyle w:val="H6"/>
      </w:pPr>
      <w:r w:rsidRPr="00D85569">
        <w:t>Related 3GPP core specifications</w:t>
      </w:r>
    </w:p>
    <w:p w14:paraId="7E01FCF2" w14:textId="77777777" w:rsidR="00E5382E" w:rsidRDefault="00E5382E" w:rsidP="00E5382E">
      <w:r>
        <w:t>3GPP TS 23.216</w:t>
      </w:r>
    </w:p>
    <w:p w14:paraId="2D51CC12" w14:textId="77777777" w:rsidR="00E5382E" w:rsidRDefault="00E5382E" w:rsidP="00E5382E">
      <w:r>
        <w:t xml:space="preserve">3GPP </w:t>
      </w:r>
      <w:r w:rsidRPr="00D85569">
        <w:t>TS 24.008</w:t>
      </w:r>
    </w:p>
    <w:p w14:paraId="360EA7A1" w14:textId="77777777" w:rsidR="00E5382E" w:rsidRDefault="00E5382E" w:rsidP="00E5382E">
      <w:r>
        <w:t xml:space="preserve">3GPP </w:t>
      </w:r>
      <w:r w:rsidRPr="00D85569">
        <w:t>TS 24.237</w:t>
      </w:r>
    </w:p>
    <w:p w14:paraId="6B41A433" w14:textId="77777777" w:rsidR="00E5382E" w:rsidRPr="00D85569" w:rsidRDefault="00E5382E" w:rsidP="00E5382E">
      <w:r>
        <w:t xml:space="preserve">3GPP </w:t>
      </w:r>
      <w:r w:rsidRPr="00D85569">
        <w:t>TS 24.301</w:t>
      </w:r>
    </w:p>
    <w:p w14:paraId="50453B20" w14:textId="77777777" w:rsidR="00E5382E" w:rsidRPr="00D85569" w:rsidRDefault="00E5382E" w:rsidP="00E5382E">
      <w:pPr>
        <w:pStyle w:val="H6"/>
      </w:pPr>
      <w:r w:rsidRPr="00D85569">
        <w:t>Reason for test</w:t>
      </w:r>
    </w:p>
    <w:p w14:paraId="0AFA2B8C" w14:textId="77777777" w:rsidR="00E5382E" w:rsidRPr="00D85569" w:rsidRDefault="00E5382E" w:rsidP="00E5382E">
      <w:r w:rsidRPr="00D85569">
        <w:t xml:space="preserve">To verify the DUT </w:t>
      </w:r>
      <w:r>
        <w:t>can perform SRVCC handover to the CS network correctly.</w:t>
      </w:r>
    </w:p>
    <w:p w14:paraId="3A654312" w14:textId="77777777" w:rsidR="00E5382E" w:rsidRPr="00D85569" w:rsidRDefault="00E5382E" w:rsidP="00E5382E">
      <w:pPr>
        <w:pStyle w:val="H6"/>
      </w:pPr>
      <w:r w:rsidRPr="00D85569">
        <w:t>Initial configuration</w:t>
      </w:r>
    </w:p>
    <w:p w14:paraId="59CADFA1" w14:textId="77777777" w:rsidR="00E5382E" w:rsidRDefault="00E5382E" w:rsidP="00E5382E">
      <w:r>
        <w:t>Network is supporting E-UTRAN and UTRAN.</w:t>
      </w:r>
    </w:p>
    <w:p w14:paraId="56F21860" w14:textId="77777777" w:rsidR="00E5382E" w:rsidRPr="00D85569" w:rsidRDefault="00E5382E" w:rsidP="00E5382E">
      <w:r>
        <w:t>DUT is configured to LTE/3G mode (or tested in an area where the only available networks are E-UTRAN and UTRAN).</w:t>
      </w:r>
    </w:p>
    <w:p w14:paraId="209E0281"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68D2CA5B"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642FFD35" w14:textId="77777777" w:rsidTr="00F2635D">
        <w:tc>
          <w:tcPr>
            <w:tcW w:w="438" w:type="dxa"/>
            <w:shd w:val="clear" w:color="auto" w:fill="F2F2F2" w:themeFill="background1" w:themeFillShade="F2"/>
          </w:tcPr>
          <w:p w14:paraId="79A9E77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620A07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CB984F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7465806" w14:textId="77777777" w:rsidTr="00F2635D">
        <w:tc>
          <w:tcPr>
            <w:tcW w:w="438" w:type="dxa"/>
            <w:shd w:val="clear" w:color="auto" w:fill="F2F2F2" w:themeFill="background1" w:themeFillShade="F2"/>
          </w:tcPr>
          <w:p w14:paraId="2011BA8A"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32E0344"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77403E50"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6A37181"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6262D15A" w14:textId="77777777" w:rsidTr="00F2635D">
        <w:tc>
          <w:tcPr>
            <w:tcW w:w="438" w:type="dxa"/>
            <w:shd w:val="clear" w:color="auto" w:fill="F2F2F2" w:themeFill="background1" w:themeFillShade="F2"/>
          </w:tcPr>
          <w:p w14:paraId="60ABC940"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39548BD2" w14:textId="77777777" w:rsidR="00E5382E" w:rsidRDefault="00E5382E" w:rsidP="00F2635D">
            <w:pPr>
              <w:rPr>
                <w:sz w:val="18"/>
                <w:szCs w:val="18"/>
              </w:rPr>
            </w:pPr>
            <w:r>
              <w:rPr>
                <w:sz w:val="18"/>
                <w:szCs w:val="18"/>
              </w:rPr>
              <w:t>At DUT, download a large file from an external server.</w:t>
            </w:r>
          </w:p>
          <w:p w14:paraId="7B84BC85" w14:textId="77777777" w:rsidR="00E5382E" w:rsidRDefault="00E5382E" w:rsidP="00F2635D">
            <w:pPr>
              <w:rPr>
                <w:sz w:val="18"/>
                <w:szCs w:val="18"/>
              </w:rPr>
            </w:pPr>
            <w:r>
              <w:rPr>
                <w:sz w:val="18"/>
                <w:szCs w:val="18"/>
              </w:rPr>
              <w:t>Note:</w:t>
            </w:r>
          </w:p>
          <w:p w14:paraId="2E41343A" w14:textId="77777777" w:rsidR="00E5382E" w:rsidRPr="006E6079" w:rsidRDefault="00E5382E" w:rsidP="00F2635D">
            <w:pPr>
              <w:rPr>
                <w:sz w:val="18"/>
                <w:szCs w:val="18"/>
              </w:rPr>
            </w:pPr>
            <w:r>
              <w:rPr>
                <w:sz w:val="18"/>
                <w:szCs w:val="18"/>
              </w:rPr>
              <w:t>This can be via an internal FTP application or via a tethered laptop connection.</w:t>
            </w:r>
          </w:p>
        </w:tc>
        <w:tc>
          <w:tcPr>
            <w:tcW w:w="4530" w:type="dxa"/>
          </w:tcPr>
          <w:p w14:paraId="167D5CEE" w14:textId="77777777" w:rsidR="00E5382E" w:rsidRPr="006E6079" w:rsidRDefault="00E5382E" w:rsidP="00F2635D">
            <w:pPr>
              <w:rPr>
                <w:sz w:val="18"/>
                <w:szCs w:val="18"/>
              </w:rPr>
            </w:pPr>
            <w:r>
              <w:rPr>
                <w:sz w:val="18"/>
                <w:szCs w:val="18"/>
              </w:rPr>
              <w:t>Data transfer is ongoing on DUT.</w:t>
            </w:r>
          </w:p>
        </w:tc>
      </w:tr>
      <w:tr w:rsidR="00E5382E" w:rsidRPr="00D824AC" w14:paraId="47318C3D" w14:textId="77777777" w:rsidTr="00F2635D">
        <w:tc>
          <w:tcPr>
            <w:tcW w:w="438" w:type="dxa"/>
            <w:shd w:val="clear" w:color="auto" w:fill="F2F2F2" w:themeFill="background1" w:themeFillShade="F2"/>
          </w:tcPr>
          <w:p w14:paraId="0406610F"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03C63D7E"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6731B15C" w14:textId="77777777" w:rsidR="00E5382E" w:rsidRPr="006E6079" w:rsidRDefault="00E5382E" w:rsidP="00F2635D">
            <w:pPr>
              <w:rPr>
                <w:sz w:val="18"/>
                <w:szCs w:val="18"/>
              </w:rPr>
            </w:pPr>
            <w:r w:rsidRPr="006E6079">
              <w:rPr>
                <w:sz w:val="18"/>
                <w:szCs w:val="18"/>
              </w:rPr>
              <w:t xml:space="preserve">DUT performs Handover from E-UTRAN to UTRAN.  </w:t>
            </w:r>
          </w:p>
          <w:p w14:paraId="786E052A" w14:textId="77777777" w:rsidR="00E5382E" w:rsidRDefault="00E5382E" w:rsidP="00F2635D">
            <w:pPr>
              <w:jc w:val="left"/>
              <w:rPr>
                <w:bCs/>
                <w:sz w:val="18"/>
                <w:szCs w:val="18"/>
              </w:rPr>
            </w:pPr>
            <w:r>
              <w:rPr>
                <w:bCs/>
                <w:sz w:val="18"/>
                <w:szCs w:val="18"/>
              </w:rPr>
              <w:t>Call continues in CS domain.</w:t>
            </w:r>
          </w:p>
          <w:p w14:paraId="2FC907EE" w14:textId="77777777" w:rsidR="00E5382E" w:rsidRDefault="00E5382E" w:rsidP="00F2635D">
            <w:pPr>
              <w:jc w:val="left"/>
              <w:rPr>
                <w:bCs/>
                <w:sz w:val="18"/>
                <w:szCs w:val="18"/>
              </w:rPr>
            </w:pPr>
            <w:r>
              <w:rPr>
                <w:bCs/>
                <w:sz w:val="18"/>
                <w:szCs w:val="18"/>
              </w:rPr>
              <w:t>Confirm 2-way audio between DUT and Client-1.</w:t>
            </w:r>
          </w:p>
          <w:p w14:paraId="4E42100C" w14:textId="77777777" w:rsidR="00E5382E" w:rsidRDefault="00E5382E" w:rsidP="00F2635D">
            <w:pPr>
              <w:jc w:val="left"/>
              <w:rPr>
                <w:sz w:val="18"/>
                <w:szCs w:val="18"/>
              </w:rPr>
            </w:pPr>
            <w:r>
              <w:rPr>
                <w:sz w:val="18"/>
                <w:szCs w:val="18"/>
              </w:rPr>
              <w:t>DUT no longer displays VxLTE service indication.</w:t>
            </w:r>
          </w:p>
          <w:p w14:paraId="576E8D5A" w14:textId="77777777" w:rsidR="00E5382E" w:rsidRPr="00266420" w:rsidRDefault="00E5382E" w:rsidP="00F2635D">
            <w:pPr>
              <w:jc w:val="left"/>
              <w:rPr>
                <w:bCs/>
                <w:sz w:val="18"/>
                <w:szCs w:val="18"/>
              </w:rPr>
            </w:pPr>
            <w:r>
              <w:rPr>
                <w:sz w:val="18"/>
                <w:szCs w:val="18"/>
              </w:rPr>
              <w:t>Data transfer is stable after the handover.</w:t>
            </w:r>
          </w:p>
        </w:tc>
      </w:tr>
      <w:tr w:rsidR="00E5382E" w:rsidRPr="00D824AC" w14:paraId="1A859850" w14:textId="77777777" w:rsidTr="00F2635D">
        <w:tc>
          <w:tcPr>
            <w:tcW w:w="438" w:type="dxa"/>
            <w:shd w:val="clear" w:color="auto" w:fill="F2F2F2" w:themeFill="background1" w:themeFillShade="F2"/>
          </w:tcPr>
          <w:p w14:paraId="52DDD222"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22D33141"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1B15485B" w14:textId="77777777" w:rsidR="00E5382E" w:rsidRDefault="00E5382E" w:rsidP="00F2635D">
            <w:pPr>
              <w:rPr>
                <w:sz w:val="18"/>
                <w:szCs w:val="18"/>
              </w:rPr>
            </w:pPr>
            <w:r w:rsidRPr="00D824AC">
              <w:rPr>
                <w:bCs/>
                <w:sz w:val="18"/>
                <w:szCs w:val="18"/>
              </w:rPr>
              <w:t>Call is ended.</w:t>
            </w:r>
          </w:p>
        </w:tc>
      </w:tr>
      <w:tr w:rsidR="00E5382E" w:rsidRPr="00D824AC" w14:paraId="52FB227B" w14:textId="77777777" w:rsidTr="00F2635D">
        <w:tc>
          <w:tcPr>
            <w:tcW w:w="438" w:type="dxa"/>
            <w:shd w:val="clear" w:color="auto" w:fill="F2F2F2" w:themeFill="background1" w:themeFillShade="F2"/>
          </w:tcPr>
          <w:p w14:paraId="1230F2F5" w14:textId="77777777" w:rsidR="00E5382E" w:rsidRDefault="00E5382E" w:rsidP="00F2635D">
            <w:pPr>
              <w:tabs>
                <w:tab w:val="left" w:pos="851"/>
              </w:tabs>
              <w:ind w:right="-1"/>
              <w:rPr>
                <w:sz w:val="18"/>
                <w:szCs w:val="18"/>
              </w:rPr>
            </w:pPr>
            <w:r>
              <w:rPr>
                <w:sz w:val="18"/>
                <w:szCs w:val="18"/>
              </w:rPr>
              <w:t>5</w:t>
            </w:r>
          </w:p>
        </w:tc>
        <w:tc>
          <w:tcPr>
            <w:tcW w:w="4274" w:type="dxa"/>
          </w:tcPr>
          <w:p w14:paraId="7AE555D3" w14:textId="77777777" w:rsidR="00E5382E" w:rsidRDefault="00E5382E" w:rsidP="00F2635D">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B1A8207" w14:textId="77777777" w:rsidR="00E5382E" w:rsidRPr="00D824AC" w:rsidRDefault="00E5382E" w:rsidP="00F2635D">
            <w:pPr>
              <w:rPr>
                <w:bCs/>
                <w:sz w:val="18"/>
                <w:szCs w:val="18"/>
              </w:rPr>
            </w:pPr>
            <w:r w:rsidRPr="006E6079">
              <w:rPr>
                <w:sz w:val="18"/>
                <w:szCs w:val="18"/>
              </w:rPr>
              <w:t>Data transfer is stopped.</w:t>
            </w:r>
          </w:p>
        </w:tc>
      </w:tr>
    </w:tbl>
    <w:p w14:paraId="07669DA8" w14:textId="780DDEB4" w:rsidR="00E5382E" w:rsidRDefault="00E5382E" w:rsidP="00E5382E">
      <w:pPr>
        <w:pStyle w:val="Heading4"/>
      </w:pPr>
      <w:r>
        <w:t xml:space="preserve">91.6.4.6 </w:t>
      </w:r>
      <w:r w:rsidRPr="00741CBF">
        <w:t xml:space="preserve">SRVCC (Voice Call) </w:t>
      </w:r>
      <w:r w:rsidR="007D0C04">
        <w:t>–</w:t>
      </w:r>
      <w:r w:rsidRPr="00741CBF">
        <w:t xml:space="preserve"> Active Call, Data Transfer </w:t>
      </w:r>
      <w:r w:rsidR="007D0C04">
        <w:t>–</w:t>
      </w:r>
      <w:r w:rsidRPr="00741CBF">
        <w:t xml:space="preserve"> To GERAN (w/o DTM)</w:t>
      </w:r>
      <w:bookmarkEnd w:id="172"/>
    </w:p>
    <w:p w14:paraId="06BAE8C3" w14:textId="77777777" w:rsidR="00E5382E" w:rsidRPr="00D85569" w:rsidRDefault="00E5382E" w:rsidP="00E5382E">
      <w:pPr>
        <w:pStyle w:val="H6"/>
      </w:pPr>
      <w:bookmarkStart w:id="173" w:name="_Toc482686030"/>
      <w:r w:rsidRPr="00D85569">
        <w:t>Description</w:t>
      </w:r>
    </w:p>
    <w:p w14:paraId="4B803331" w14:textId="77777777" w:rsidR="00E5382E" w:rsidRPr="00D85569" w:rsidRDefault="00E5382E" w:rsidP="00E5382E">
      <w:r w:rsidRPr="00D85569">
        <w:t xml:space="preserve">The DUT shall </w:t>
      </w:r>
      <w:r>
        <w:t>successfully perform SRVCC handover to the CS network and the call shall continue without losing service while in an ongoing data transfer.</w:t>
      </w:r>
    </w:p>
    <w:p w14:paraId="1038BB0A" w14:textId="77777777" w:rsidR="00E5382E" w:rsidRPr="00D85569" w:rsidRDefault="00E5382E" w:rsidP="00E5382E">
      <w:pPr>
        <w:pStyle w:val="H6"/>
      </w:pPr>
      <w:r w:rsidRPr="00D85569">
        <w:t>Related 3GPP core specifications</w:t>
      </w:r>
    </w:p>
    <w:p w14:paraId="6B6C391C" w14:textId="77777777" w:rsidR="00E5382E" w:rsidRDefault="00E5382E" w:rsidP="00E5382E">
      <w:r>
        <w:t>3GPP TS 23.216</w:t>
      </w:r>
    </w:p>
    <w:p w14:paraId="31D7D624" w14:textId="77777777" w:rsidR="00E5382E" w:rsidRDefault="00E5382E" w:rsidP="00E5382E">
      <w:r>
        <w:t xml:space="preserve">3GPP </w:t>
      </w:r>
      <w:r w:rsidRPr="00D85569">
        <w:t>TS 24.008</w:t>
      </w:r>
    </w:p>
    <w:p w14:paraId="403EFD5E" w14:textId="77777777" w:rsidR="00E5382E" w:rsidRDefault="00E5382E" w:rsidP="00E5382E">
      <w:r>
        <w:t xml:space="preserve">3GPP </w:t>
      </w:r>
      <w:r w:rsidRPr="00D85569">
        <w:t>TS 24.237</w:t>
      </w:r>
    </w:p>
    <w:p w14:paraId="4B8AD444" w14:textId="77777777" w:rsidR="00E5382E" w:rsidRPr="00D85569" w:rsidRDefault="00E5382E" w:rsidP="00E5382E">
      <w:r>
        <w:t xml:space="preserve">3GPP </w:t>
      </w:r>
      <w:r w:rsidRPr="00D85569">
        <w:t>TS 24.301</w:t>
      </w:r>
    </w:p>
    <w:p w14:paraId="27FE1BBB" w14:textId="77777777" w:rsidR="00E5382E" w:rsidRPr="00D85569" w:rsidRDefault="00E5382E" w:rsidP="00E5382E">
      <w:pPr>
        <w:pStyle w:val="H6"/>
      </w:pPr>
      <w:r w:rsidRPr="00D85569">
        <w:t>Reason for test</w:t>
      </w:r>
    </w:p>
    <w:p w14:paraId="5A7AA568" w14:textId="77777777" w:rsidR="00E5382E" w:rsidRPr="00D85569" w:rsidRDefault="00E5382E" w:rsidP="00E5382E">
      <w:r w:rsidRPr="00D85569">
        <w:t xml:space="preserve">To verify the DUT </w:t>
      </w:r>
      <w:r>
        <w:t>can perform SRVCC handover to the CS network correctly.</w:t>
      </w:r>
    </w:p>
    <w:p w14:paraId="2E2863C5" w14:textId="77777777" w:rsidR="00E5382E" w:rsidRPr="00D85569" w:rsidRDefault="00E5382E" w:rsidP="00E5382E">
      <w:pPr>
        <w:pStyle w:val="H6"/>
      </w:pPr>
      <w:r w:rsidRPr="00D85569">
        <w:t>Initial configuration</w:t>
      </w:r>
    </w:p>
    <w:p w14:paraId="5E884000" w14:textId="77777777" w:rsidR="00E5382E" w:rsidRDefault="00E5382E" w:rsidP="00E5382E">
      <w:r>
        <w:t>Network is supporting E-UTRAN and GERAN.</w:t>
      </w:r>
    </w:p>
    <w:p w14:paraId="2C0C2C20" w14:textId="77777777" w:rsidR="00E5382E" w:rsidRPr="00D85569" w:rsidRDefault="00E5382E" w:rsidP="00E5382E">
      <w:r>
        <w:t>DUT is configured to LTE/2G mode (or tested in an area where the only available networks are E-UTRAN and GERAN).</w:t>
      </w:r>
    </w:p>
    <w:p w14:paraId="6A057F38" w14:textId="77777777" w:rsidR="00E5382E" w:rsidRDefault="00E5382E" w:rsidP="00E5382E">
      <w:pPr>
        <w:jc w:val="left"/>
        <w:rPr>
          <w:bCs/>
        </w:rPr>
      </w:pPr>
      <w:r>
        <w:rPr>
          <w:bCs/>
        </w:rPr>
        <w:t>Network is not supporting Dual Transfer Mode (DTM) in the 2G network.</w:t>
      </w:r>
    </w:p>
    <w:p w14:paraId="6FEE7F00"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B8B2647"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5"/>
        <w:gridCol w:w="4417"/>
      </w:tblGrid>
      <w:tr w:rsidR="00E5382E" w:rsidRPr="00D824AC" w14:paraId="18587648" w14:textId="77777777" w:rsidTr="00F2635D">
        <w:tc>
          <w:tcPr>
            <w:tcW w:w="438" w:type="dxa"/>
            <w:shd w:val="clear" w:color="auto" w:fill="F2F2F2" w:themeFill="background1" w:themeFillShade="F2"/>
          </w:tcPr>
          <w:p w14:paraId="14482E43"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0238A3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E7A63E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A65248F" w14:textId="77777777" w:rsidTr="00F2635D">
        <w:tc>
          <w:tcPr>
            <w:tcW w:w="438" w:type="dxa"/>
            <w:shd w:val="clear" w:color="auto" w:fill="F2F2F2" w:themeFill="background1" w:themeFillShade="F2"/>
          </w:tcPr>
          <w:p w14:paraId="14BE7350"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95A7EA7" w14:textId="77777777" w:rsidR="00E5382E" w:rsidRPr="00E07A3B" w:rsidRDefault="00E5382E" w:rsidP="00F2635D">
            <w:pPr>
              <w:jc w:val="left"/>
              <w:rPr>
                <w:sz w:val="18"/>
                <w:szCs w:val="18"/>
              </w:rPr>
            </w:pPr>
            <w:r w:rsidRPr="004C14FC">
              <w:rPr>
                <w:sz w:val="18"/>
                <w:szCs w:val="18"/>
              </w:rPr>
              <w:t>At DUT, make MO voice call to Client-1.</w:t>
            </w:r>
          </w:p>
        </w:tc>
        <w:tc>
          <w:tcPr>
            <w:tcW w:w="4530" w:type="dxa"/>
          </w:tcPr>
          <w:p w14:paraId="4FB9CE85" w14:textId="77777777" w:rsidR="00E5382E" w:rsidRDefault="00E5382E" w:rsidP="00F2635D">
            <w:pPr>
              <w:jc w:val="left"/>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63495D7"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29438439" w14:textId="77777777" w:rsidTr="00F2635D">
        <w:tc>
          <w:tcPr>
            <w:tcW w:w="438" w:type="dxa"/>
            <w:shd w:val="clear" w:color="auto" w:fill="F2F2F2" w:themeFill="background1" w:themeFillShade="F2"/>
          </w:tcPr>
          <w:p w14:paraId="2538586B"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7DA4CBDF" w14:textId="77777777" w:rsidR="00E5382E" w:rsidRDefault="00E5382E" w:rsidP="00F2635D">
            <w:pPr>
              <w:jc w:val="left"/>
              <w:rPr>
                <w:sz w:val="18"/>
                <w:szCs w:val="18"/>
              </w:rPr>
            </w:pPr>
            <w:r>
              <w:rPr>
                <w:sz w:val="18"/>
                <w:szCs w:val="18"/>
              </w:rPr>
              <w:t>At DUT, download a large file from an external server.</w:t>
            </w:r>
          </w:p>
          <w:p w14:paraId="362E2365" w14:textId="77777777" w:rsidR="00E5382E" w:rsidRDefault="00E5382E" w:rsidP="00F2635D">
            <w:pPr>
              <w:jc w:val="left"/>
              <w:rPr>
                <w:sz w:val="18"/>
                <w:szCs w:val="18"/>
              </w:rPr>
            </w:pPr>
            <w:r>
              <w:rPr>
                <w:sz w:val="18"/>
                <w:szCs w:val="18"/>
              </w:rPr>
              <w:t>Note:</w:t>
            </w:r>
          </w:p>
          <w:p w14:paraId="2310BD6C" w14:textId="77777777" w:rsidR="00E5382E" w:rsidRPr="006E6079" w:rsidRDefault="00E5382E" w:rsidP="00F2635D">
            <w:pPr>
              <w:jc w:val="left"/>
              <w:rPr>
                <w:sz w:val="18"/>
                <w:szCs w:val="18"/>
              </w:rPr>
            </w:pPr>
            <w:r>
              <w:rPr>
                <w:sz w:val="18"/>
                <w:szCs w:val="18"/>
              </w:rPr>
              <w:t>This can be via an internal FTP application or via a tethered laptop connection.</w:t>
            </w:r>
          </w:p>
        </w:tc>
        <w:tc>
          <w:tcPr>
            <w:tcW w:w="4530" w:type="dxa"/>
          </w:tcPr>
          <w:p w14:paraId="543FA902" w14:textId="77777777" w:rsidR="00E5382E" w:rsidRPr="006E6079" w:rsidRDefault="00E5382E" w:rsidP="00F2635D">
            <w:pPr>
              <w:jc w:val="left"/>
              <w:rPr>
                <w:sz w:val="18"/>
                <w:szCs w:val="18"/>
              </w:rPr>
            </w:pPr>
            <w:r>
              <w:rPr>
                <w:sz w:val="18"/>
                <w:szCs w:val="18"/>
              </w:rPr>
              <w:t>Data transfer is ongoing on DUT.</w:t>
            </w:r>
          </w:p>
        </w:tc>
      </w:tr>
      <w:tr w:rsidR="00E5382E" w:rsidRPr="00D824AC" w14:paraId="236D3AA2" w14:textId="77777777" w:rsidTr="00F2635D">
        <w:tc>
          <w:tcPr>
            <w:tcW w:w="438" w:type="dxa"/>
            <w:shd w:val="clear" w:color="auto" w:fill="F2F2F2" w:themeFill="background1" w:themeFillShade="F2"/>
          </w:tcPr>
          <w:p w14:paraId="1E345806"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921A56F" w14:textId="77777777" w:rsidR="00E5382E" w:rsidRPr="00E07A3B" w:rsidRDefault="00E5382E" w:rsidP="00F2635D">
            <w:pPr>
              <w:jc w:val="left"/>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7AD4898F" w14:textId="77777777" w:rsidR="00E5382E" w:rsidRPr="006E6079" w:rsidRDefault="00E5382E" w:rsidP="00F2635D">
            <w:pPr>
              <w:jc w:val="left"/>
              <w:rPr>
                <w:sz w:val="18"/>
                <w:szCs w:val="18"/>
              </w:rPr>
            </w:pPr>
            <w:r w:rsidRPr="006E6079">
              <w:rPr>
                <w:sz w:val="18"/>
                <w:szCs w:val="18"/>
              </w:rPr>
              <w:t>DUT per</w:t>
            </w:r>
            <w:r>
              <w:rPr>
                <w:sz w:val="18"/>
                <w:szCs w:val="18"/>
              </w:rPr>
              <w:t>forms Handover from E-UTRAN to GE</w:t>
            </w:r>
            <w:r w:rsidRPr="006E6079">
              <w:rPr>
                <w:sz w:val="18"/>
                <w:szCs w:val="18"/>
              </w:rPr>
              <w:t xml:space="preserve">RAN.  </w:t>
            </w:r>
          </w:p>
          <w:p w14:paraId="46AE24EA" w14:textId="77777777" w:rsidR="00E5382E" w:rsidRDefault="00E5382E" w:rsidP="00F2635D">
            <w:pPr>
              <w:jc w:val="left"/>
              <w:rPr>
                <w:bCs/>
                <w:sz w:val="18"/>
                <w:szCs w:val="18"/>
              </w:rPr>
            </w:pPr>
            <w:r>
              <w:rPr>
                <w:bCs/>
                <w:sz w:val="18"/>
                <w:szCs w:val="18"/>
              </w:rPr>
              <w:t>Call continues in CS domain.</w:t>
            </w:r>
          </w:p>
          <w:p w14:paraId="21CB097D" w14:textId="77777777" w:rsidR="00E5382E" w:rsidRDefault="00E5382E" w:rsidP="00F2635D">
            <w:pPr>
              <w:jc w:val="left"/>
              <w:rPr>
                <w:bCs/>
                <w:sz w:val="18"/>
                <w:szCs w:val="18"/>
              </w:rPr>
            </w:pPr>
            <w:r>
              <w:rPr>
                <w:bCs/>
                <w:sz w:val="18"/>
                <w:szCs w:val="18"/>
              </w:rPr>
              <w:t>Confirm 2-way audio between DUT and Client-1.</w:t>
            </w:r>
          </w:p>
          <w:p w14:paraId="0537CA25" w14:textId="77777777" w:rsidR="00E5382E" w:rsidRDefault="00E5382E" w:rsidP="00F2635D">
            <w:pPr>
              <w:jc w:val="left"/>
              <w:rPr>
                <w:sz w:val="18"/>
                <w:szCs w:val="18"/>
              </w:rPr>
            </w:pPr>
            <w:r>
              <w:rPr>
                <w:sz w:val="18"/>
                <w:szCs w:val="18"/>
              </w:rPr>
              <w:t>DUT no longer displays VxLTE service indication.</w:t>
            </w:r>
          </w:p>
          <w:p w14:paraId="485296BA" w14:textId="77777777" w:rsidR="00E5382E" w:rsidRPr="00266420" w:rsidRDefault="00E5382E" w:rsidP="00F2635D">
            <w:pPr>
              <w:jc w:val="left"/>
              <w:rPr>
                <w:bCs/>
                <w:sz w:val="18"/>
                <w:szCs w:val="18"/>
              </w:rPr>
            </w:pPr>
            <w:r>
              <w:rPr>
                <w:sz w:val="18"/>
                <w:szCs w:val="18"/>
              </w:rPr>
              <w:t>Data transfer is suspended after the handover since DTM is not supported by the network.</w:t>
            </w:r>
          </w:p>
        </w:tc>
      </w:tr>
      <w:tr w:rsidR="00E5382E" w:rsidRPr="00D824AC" w14:paraId="59B49A30" w14:textId="77777777" w:rsidTr="00F2635D">
        <w:tc>
          <w:tcPr>
            <w:tcW w:w="438" w:type="dxa"/>
            <w:shd w:val="clear" w:color="auto" w:fill="F2F2F2" w:themeFill="background1" w:themeFillShade="F2"/>
          </w:tcPr>
          <w:p w14:paraId="306F2342"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2A85C9D" w14:textId="77777777" w:rsidR="00E5382E" w:rsidRPr="006E6079" w:rsidRDefault="00E5382E" w:rsidP="00F2635D">
            <w:pPr>
              <w:jc w:val="left"/>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7FF5D15E" w14:textId="77777777" w:rsidR="00E5382E" w:rsidRDefault="00E5382E" w:rsidP="00F2635D">
            <w:pPr>
              <w:jc w:val="left"/>
              <w:rPr>
                <w:bCs/>
                <w:sz w:val="18"/>
                <w:szCs w:val="18"/>
              </w:rPr>
            </w:pPr>
            <w:r w:rsidRPr="00D824AC">
              <w:rPr>
                <w:bCs/>
                <w:sz w:val="18"/>
                <w:szCs w:val="18"/>
              </w:rPr>
              <w:t>Call is ended.</w:t>
            </w:r>
          </w:p>
          <w:p w14:paraId="146DF74A" w14:textId="77777777" w:rsidR="00E5382E" w:rsidRDefault="00E5382E" w:rsidP="00F2635D">
            <w:pPr>
              <w:jc w:val="left"/>
              <w:rPr>
                <w:sz w:val="18"/>
                <w:szCs w:val="18"/>
              </w:rPr>
            </w:pPr>
            <w:r>
              <w:rPr>
                <w:sz w:val="18"/>
                <w:szCs w:val="18"/>
              </w:rPr>
              <w:t>Once the call has ended, a PDP CONTEXT ACTIVATION procedure takes place and the data transfer continues in the GERAN network.</w:t>
            </w:r>
          </w:p>
        </w:tc>
      </w:tr>
      <w:tr w:rsidR="00E5382E" w:rsidRPr="00D824AC" w14:paraId="2A871EE4" w14:textId="77777777" w:rsidTr="00F2635D">
        <w:tc>
          <w:tcPr>
            <w:tcW w:w="438" w:type="dxa"/>
            <w:shd w:val="clear" w:color="auto" w:fill="F2F2F2" w:themeFill="background1" w:themeFillShade="F2"/>
          </w:tcPr>
          <w:p w14:paraId="008C0825" w14:textId="77777777" w:rsidR="00E5382E" w:rsidRDefault="00E5382E" w:rsidP="00F2635D">
            <w:pPr>
              <w:tabs>
                <w:tab w:val="left" w:pos="851"/>
              </w:tabs>
              <w:ind w:right="-1"/>
              <w:rPr>
                <w:sz w:val="18"/>
                <w:szCs w:val="18"/>
              </w:rPr>
            </w:pPr>
            <w:r>
              <w:rPr>
                <w:sz w:val="18"/>
                <w:szCs w:val="18"/>
              </w:rPr>
              <w:t>5</w:t>
            </w:r>
          </w:p>
        </w:tc>
        <w:tc>
          <w:tcPr>
            <w:tcW w:w="4274" w:type="dxa"/>
          </w:tcPr>
          <w:p w14:paraId="17212BB7" w14:textId="77777777" w:rsidR="00E5382E" w:rsidRDefault="00E5382E" w:rsidP="00F2635D">
            <w:pPr>
              <w:jc w:val="left"/>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6E96CEC4" w14:textId="77777777" w:rsidR="00E5382E" w:rsidRPr="00D824AC" w:rsidRDefault="00E5382E" w:rsidP="00F2635D">
            <w:pPr>
              <w:jc w:val="left"/>
              <w:rPr>
                <w:bCs/>
                <w:sz w:val="18"/>
                <w:szCs w:val="18"/>
              </w:rPr>
            </w:pPr>
            <w:r w:rsidRPr="006E6079">
              <w:rPr>
                <w:sz w:val="18"/>
                <w:szCs w:val="18"/>
              </w:rPr>
              <w:t>Data transfer is stopped.</w:t>
            </w:r>
          </w:p>
        </w:tc>
      </w:tr>
    </w:tbl>
    <w:p w14:paraId="1CB8DF48" w14:textId="0A42D224" w:rsidR="00E5382E" w:rsidRDefault="00E5382E" w:rsidP="00E5382E">
      <w:pPr>
        <w:pStyle w:val="Heading4"/>
      </w:pPr>
      <w:r>
        <w:t xml:space="preserve">91.6.4.7 </w:t>
      </w:r>
      <w:r w:rsidRPr="00741CBF">
        <w:t xml:space="preserve">SRVCC (Voice Call) </w:t>
      </w:r>
      <w:r w:rsidR="007D0C04">
        <w:t>–</w:t>
      </w:r>
      <w:r w:rsidRPr="00741CBF">
        <w:t xml:space="preserve"> Active Call, Data Transfer </w:t>
      </w:r>
      <w:r w:rsidR="007D0C04">
        <w:t>–</w:t>
      </w:r>
      <w:r w:rsidRPr="00741CBF">
        <w:t xml:space="preserve"> To GERAN (with DTM)</w:t>
      </w:r>
      <w:bookmarkEnd w:id="173"/>
    </w:p>
    <w:p w14:paraId="7B5A8772" w14:textId="77777777" w:rsidR="00E5382E" w:rsidRPr="00D85569" w:rsidRDefault="00E5382E" w:rsidP="00E5382E">
      <w:pPr>
        <w:pStyle w:val="H6"/>
      </w:pPr>
      <w:bookmarkStart w:id="174" w:name="_Toc482686031"/>
      <w:r w:rsidRPr="00D85569">
        <w:t>Description</w:t>
      </w:r>
    </w:p>
    <w:p w14:paraId="5B0B2CC1" w14:textId="77777777" w:rsidR="00E5382E" w:rsidRPr="00D85569" w:rsidRDefault="00E5382E" w:rsidP="00E5382E">
      <w:r w:rsidRPr="00D85569">
        <w:t xml:space="preserve">The DUT shall </w:t>
      </w:r>
      <w:r>
        <w:t>successfully perform SRVCC handover to the CS network and the call shall continue without losing service while in an ongoing data transfer.</w:t>
      </w:r>
    </w:p>
    <w:p w14:paraId="56C0CA31" w14:textId="77777777" w:rsidR="00E5382E" w:rsidRPr="00D85569" w:rsidRDefault="00E5382E" w:rsidP="00E5382E">
      <w:pPr>
        <w:pStyle w:val="H6"/>
      </w:pPr>
      <w:r w:rsidRPr="00D85569">
        <w:t>Related 3GPP core specifications</w:t>
      </w:r>
    </w:p>
    <w:p w14:paraId="3D19B116" w14:textId="77777777" w:rsidR="00E5382E" w:rsidRDefault="00E5382E" w:rsidP="00E5382E">
      <w:r>
        <w:t>3GPP TS 23.216</w:t>
      </w:r>
    </w:p>
    <w:p w14:paraId="1DAB796D" w14:textId="77777777" w:rsidR="00E5382E" w:rsidRDefault="00E5382E" w:rsidP="00E5382E">
      <w:r>
        <w:t xml:space="preserve">3GPP </w:t>
      </w:r>
      <w:r w:rsidRPr="00D85569">
        <w:t>TS 24.008</w:t>
      </w:r>
    </w:p>
    <w:p w14:paraId="565E1BAB" w14:textId="77777777" w:rsidR="00E5382E" w:rsidRDefault="00E5382E" w:rsidP="00E5382E">
      <w:r>
        <w:t xml:space="preserve">3GPP </w:t>
      </w:r>
      <w:r w:rsidRPr="00D85569">
        <w:t>TS 24.237</w:t>
      </w:r>
    </w:p>
    <w:p w14:paraId="73585D7D" w14:textId="77777777" w:rsidR="00E5382E" w:rsidRPr="00D85569" w:rsidRDefault="00E5382E" w:rsidP="00E5382E">
      <w:r>
        <w:t xml:space="preserve">3GPP </w:t>
      </w:r>
      <w:r w:rsidRPr="00D85569">
        <w:t>TS 24.301</w:t>
      </w:r>
    </w:p>
    <w:p w14:paraId="2007739B" w14:textId="77777777" w:rsidR="00E5382E" w:rsidRPr="00D85569" w:rsidRDefault="00E5382E" w:rsidP="00E5382E">
      <w:pPr>
        <w:pStyle w:val="H6"/>
      </w:pPr>
      <w:r w:rsidRPr="00D85569">
        <w:t>Reason for test</w:t>
      </w:r>
    </w:p>
    <w:p w14:paraId="58EACA10" w14:textId="77777777" w:rsidR="00E5382E" w:rsidRPr="00D85569" w:rsidRDefault="00E5382E" w:rsidP="00E5382E">
      <w:r w:rsidRPr="00D85569">
        <w:t xml:space="preserve">To verify the DUT </w:t>
      </w:r>
      <w:r>
        <w:t>can perform SRVCC handover to the CS network correctly.</w:t>
      </w:r>
    </w:p>
    <w:p w14:paraId="4256AFF7" w14:textId="77777777" w:rsidR="00E5382E" w:rsidRPr="00D85569" w:rsidRDefault="00E5382E" w:rsidP="00E5382E">
      <w:pPr>
        <w:pStyle w:val="H6"/>
      </w:pPr>
      <w:r w:rsidRPr="00D85569">
        <w:t>Initial configuration</w:t>
      </w:r>
    </w:p>
    <w:p w14:paraId="12A95CA4" w14:textId="77777777" w:rsidR="00E5382E" w:rsidRDefault="00E5382E" w:rsidP="00E5382E">
      <w:r>
        <w:t>Network is supporting E-UTRAN and GERAN.</w:t>
      </w:r>
    </w:p>
    <w:p w14:paraId="0653C51E" w14:textId="77777777" w:rsidR="00E5382E" w:rsidRPr="00D85569" w:rsidRDefault="00E5382E" w:rsidP="00E5382E">
      <w:r>
        <w:t>DUT is configured to LTE/2G mode (or tested in an area where the only available networks are E-UTRAN and GERAN).</w:t>
      </w:r>
    </w:p>
    <w:p w14:paraId="56BDB297" w14:textId="77777777" w:rsidR="00E5382E" w:rsidRDefault="00E5382E" w:rsidP="00E5382E">
      <w:pPr>
        <w:jc w:val="left"/>
        <w:rPr>
          <w:bCs/>
        </w:rPr>
      </w:pPr>
      <w:r>
        <w:rPr>
          <w:bCs/>
        </w:rPr>
        <w:t>Network is supporting Dual Transfer Mode (DTM) in the 2G network.</w:t>
      </w:r>
    </w:p>
    <w:p w14:paraId="46792884"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1142BBE"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1D3D9E5" w14:textId="77777777" w:rsidTr="00F2635D">
        <w:tc>
          <w:tcPr>
            <w:tcW w:w="438" w:type="dxa"/>
            <w:shd w:val="clear" w:color="auto" w:fill="F2F2F2" w:themeFill="background1" w:themeFillShade="F2"/>
          </w:tcPr>
          <w:p w14:paraId="6DDEDF0E"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1A1FFD6C"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849C9E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427C951" w14:textId="77777777" w:rsidTr="00F2635D">
        <w:tc>
          <w:tcPr>
            <w:tcW w:w="438" w:type="dxa"/>
            <w:shd w:val="clear" w:color="auto" w:fill="F2F2F2" w:themeFill="background1" w:themeFillShade="F2"/>
          </w:tcPr>
          <w:p w14:paraId="575AEF6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69EE14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2835A76E"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D64EEBE"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5036B6C1" w14:textId="77777777" w:rsidTr="00F2635D">
        <w:tc>
          <w:tcPr>
            <w:tcW w:w="438" w:type="dxa"/>
            <w:shd w:val="clear" w:color="auto" w:fill="F2F2F2" w:themeFill="background1" w:themeFillShade="F2"/>
          </w:tcPr>
          <w:p w14:paraId="5562D72E"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4BE5E6BD" w14:textId="77777777" w:rsidR="00E5382E" w:rsidRDefault="00E5382E" w:rsidP="00F2635D">
            <w:pPr>
              <w:rPr>
                <w:sz w:val="18"/>
                <w:szCs w:val="18"/>
              </w:rPr>
            </w:pPr>
            <w:r>
              <w:rPr>
                <w:sz w:val="18"/>
                <w:szCs w:val="18"/>
              </w:rPr>
              <w:t>At DUT, download a large file from an external server.</w:t>
            </w:r>
          </w:p>
          <w:p w14:paraId="4DD1B122" w14:textId="77777777" w:rsidR="00E5382E" w:rsidRDefault="00E5382E" w:rsidP="00F2635D">
            <w:pPr>
              <w:rPr>
                <w:sz w:val="18"/>
                <w:szCs w:val="18"/>
              </w:rPr>
            </w:pPr>
            <w:r>
              <w:rPr>
                <w:sz w:val="18"/>
                <w:szCs w:val="18"/>
              </w:rPr>
              <w:t>Note:</w:t>
            </w:r>
          </w:p>
          <w:p w14:paraId="00854257" w14:textId="77777777" w:rsidR="00E5382E" w:rsidRPr="006E6079" w:rsidRDefault="00E5382E" w:rsidP="00F2635D">
            <w:pPr>
              <w:rPr>
                <w:sz w:val="18"/>
                <w:szCs w:val="18"/>
              </w:rPr>
            </w:pPr>
            <w:r>
              <w:rPr>
                <w:sz w:val="18"/>
                <w:szCs w:val="18"/>
              </w:rPr>
              <w:t>This can be via an internal FTP application or via a tethered laptop connection.</w:t>
            </w:r>
          </w:p>
        </w:tc>
        <w:tc>
          <w:tcPr>
            <w:tcW w:w="4530" w:type="dxa"/>
          </w:tcPr>
          <w:p w14:paraId="134EC70B" w14:textId="77777777" w:rsidR="00E5382E" w:rsidRPr="006E6079" w:rsidRDefault="00E5382E" w:rsidP="00F2635D">
            <w:pPr>
              <w:rPr>
                <w:sz w:val="18"/>
                <w:szCs w:val="18"/>
              </w:rPr>
            </w:pPr>
            <w:r>
              <w:rPr>
                <w:sz w:val="18"/>
                <w:szCs w:val="18"/>
              </w:rPr>
              <w:t>Data transfer is ongoing on DUT.</w:t>
            </w:r>
          </w:p>
        </w:tc>
      </w:tr>
      <w:tr w:rsidR="00E5382E" w:rsidRPr="00D824AC" w14:paraId="083AEE78" w14:textId="77777777" w:rsidTr="00F2635D">
        <w:tc>
          <w:tcPr>
            <w:tcW w:w="438" w:type="dxa"/>
            <w:shd w:val="clear" w:color="auto" w:fill="F2F2F2" w:themeFill="background1" w:themeFillShade="F2"/>
          </w:tcPr>
          <w:p w14:paraId="5E0DF393"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8462E62"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176E5998" w14:textId="77777777" w:rsidR="00E5382E" w:rsidRPr="006E6079" w:rsidRDefault="00E5382E" w:rsidP="00F2635D">
            <w:pPr>
              <w:rPr>
                <w:sz w:val="18"/>
                <w:szCs w:val="18"/>
              </w:rPr>
            </w:pPr>
            <w:r w:rsidRPr="006E6079">
              <w:rPr>
                <w:sz w:val="18"/>
                <w:szCs w:val="18"/>
              </w:rPr>
              <w:t>DUT per</w:t>
            </w:r>
            <w:r>
              <w:rPr>
                <w:sz w:val="18"/>
                <w:szCs w:val="18"/>
              </w:rPr>
              <w:t>forms Handover from E-UTRAN to GE</w:t>
            </w:r>
            <w:r w:rsidRPr="006E6079">
              <w:rPr>
                <w:sz w:val="18"/>
                <w:szCs w:val="18"/>
              </w:rPr>
              <w:t xml:space="preserve">RAN.  </w:t>
            </w:r>
          </w:p>
          <w:p w14:paraId="7F6FD696" w14:textId="77777777" w:rsidR="00E5382E" w:rsidRDefault="00E5382E" w:rsidP="00F2635D">
            <w:pPr>
              <w:jc w:val="left"/>
              <w:rPr>
                <w:bCs/>
                <w:sz w:val="18"/>
                <w:szCs w:val="18"/>
              </w:rPr>
            </w:pPr>
            <w:r>
              <w:rPr>
                <w:bCs/>
                <w:sz w:val="18"/>
                <w:szCs w:val="18"/>
              </w:rPr>
              <w:t>Call continues in CS domain.</w:t>
            </w:r>
          </w:p>
          <w:p w14:paraId="00882571" w14:textId="77777777" w:rsidR="00E5382E" w:rsidRDefault="00E5382E" w:rsidP="00F2635D">
            <w:pPr>
              <w:jc w:val="left"/>
              <w:rPr>
                <w:bCs/>
                <w:sz w:val="18"/>
                <w:szCs w:val="18"/>
              </w:rPr>
            </w:pPr>
            <w:r>
              <w:rPr>
                <w:bCs/>
                <w:sz w:val="18"/>
                <w:szCs w:val="18"/>
              </w:rPr>
              <w:t>Confirm 2-way audio between DUT and Client-1.</w:t>
            </w:r>
          </w:p>
          <w:p w14:paraId="02111794" w14:textId="77777777" w:rsidR="00E5382E" w:rsidRDefault="00E5382E" w:rsidP="00F2635D">
            <w:pPr>
              <w:jc w:val="left"/>
              <w:rPr>
                <w:sz w:val="18"/>
                <w:szCs w:val="18"/>
              </w:rPr>
            </w:pPr>
            <w:r>
              <w:rPr>
                <w:sz w:val="18"/>
                <w:szCs w:val="18"/>
              </w:rPr>
              <w:t>DUT no longer displays VxLTE service indication.</w:t>
            </w:r>
          </w:p>
          <w:p w14:paraId="64C22CBB" w14:textId="77777777" w:rsidR="00E5382E" w:rsidRPr="00266420" w:rsidRDefault="00E5382E" w:rsidP="00F2635D">
            <w:pPr>
              <w:jc w:val="left"/>
              <w:rPr>
                <w:bCs/>
                <w:sz w:val="18"/>
                <w:szCs w:val="18"/>
              </w:rPr>
            </w:pPr>
            <w:r>
              <w:rPr>
                <w:sz w:val="18"/>
                <w:szCs w:val="18"/>
              </w:rPr>
              <w:t>Data transfer is stable after the handover.</w:t>
            </w:r>
          </w:p>
        </w:tc>
      </w:tr>
      <w:tr w:rsidR="00E5382E" w:rsidRPr="00D824AC" w14:paraId="357245C4" w14:textId="77777777" w:rsidTr="00F2635D">
        <w:tc>
          <w:tcPr>
            <w:tcW w:w="438" w:type="dxa"/>
            <w:shd w:val="clear" w:color="auto" w:fill="F2F2F2" w:themeFill="background1" w:themeFillShade="F2"/>
          </w:tcPr>
          <w:p w14:paraId="57DB255E"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0D3574B2"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6CA9991" w14:textId="77777777" w:rsidR="00E5382E" w:rsidRDefault="00E5382E" w:rsidP="00F2635D">
            <w:pPr>
              <w:rPr>
                <w:sz w:val="18"/>
                <w:szCs w:val="18"/>
              </w:rPr>
            </w:pPr>
            <w:r w:rsidRPr="00D824AC">
              <w:rPr>
                <w:bCs/>
                <w:sz w:val="18"/>
                <w:szCs w:val="18"/>
              </w:rPr>
              <w:t>Call is ended.</w:t>
            </w:r>
          </w:p>
        </w:tc>
      </w:tr>
      <w:tr w:rsidR="00E5382E" w:rsidRPr="00D824AC" w14:paraId="46997993" w14:textId="77777777" w:rsidTr="00F2635D">
        <w:tc>
          <w:tcPr>
            <w:tcW w:w="438" w:type="dxa"/>
            <w:shd w:val="clear" w:color="auto" w:fill="F2F2F2" w:themeFill="background1" w:themeFillShade="F2"/>
          </w:tcPr>
          <w:p w14:paraId="7BEB2DDE" w14:textId="77777777" w:rsidR="00E5382E" w:rsidRDefault="00E5382E" w:rsidP="00F2635D">
            <w:pPr>
              <w:tabs>
                <w:tab w:val="left" w:pos="851"/>
              </w:tabs>
              <w:ind w:right="-1"/>
              <w:rPr>
                <w:sz w:val="18"/>
                <w:szCs w:val="18"/>
              </w:rPr>
            </w:pPr>
            <w:r>
              <w:rPr>
                <w:sz w:val="18"/>
                <w:szCs w:val="18"/>
              </w:rPr>
              <w:t>5</w:t>
            </w:r>
          </w:p>
        </w:tc>
        <w:tc>
          <w:tcPr>
            <w:tcW w:w="4274" w:type="dxa"/>
          </w:tcPr>
          <w:p w14:paraId="084B8A4C" w14:textId="77777777" w:rsidR="00E5382E" w:rsidRDefault="00E5382E" w:rsidP="00F2635D">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5505479F" w14:textId="77777777" w:rsidR="00E5382E" w:rsidRPr="00D824AC" w:rsidRDefault="00E5382E" w:rsidP="00F2635D">
            <w:pPr>
              <w:rPr>
                <w:bCs/>
                <w:sz w:val="18"/>
                <w:szCs w:val="18"/>
              </w:rPr>
            </w:pPr>
            <w:r w:rsidRPr="006E6079">
              <w:rPr>
                <w:sz w:val="18"/>
                <w:szCs w:val="18"/>
              </w:rPr>
              <w:t>Data transfer is stopped.</w:t>
            </w:r>
          </w:p>
        </w:tc>
      </w:tr>
    </w:tbl>
    <w:p w14:paraId="08D9DBF1" w14:textId="408462C7" w:rsidR="00E5382E" w:rsidRDefault="00E5382E" w:rsidP="00E5382E">
      <w:pPr>
        <w:pStyle w:val="Heading4"/>
      </w:pPr>
      <w:r>
        <w:t xml:space="preserve">91.6.4.8 </w:t>
      </w:r>
      <w:r w:rsidRPr="00741CBF">
        <w:t xml:space="preserve">SRVCC (Voice Call) </w:t>
      </w:r>
      <w:r w:rsidR="007D0C04">
        <w:t>–</w:t>
      </w:r>
      <w:r w:rsidRPr="00741CBF">
        <w:t xml:space="preserve"> During Alerting</w:t>
      </w:r>
      <w:bookmarkEnd w:id="174"/>
    </w:p>
    <w:p w14:paraId="28D7505E" w14:textId="77777777" w:rsidR="00E5382E" w:rsidRPr="00D85569" w:rsidRDefault="00E5382E" w:rsidP="00E5382E">
      <w:pPr>
        <w:pStyle w:val="H6"/>
      </w:pPr>
      <w:bookmarkStart w:id="175" w:name="_Toc482686032"/>
      <w:r w:rsidRPr="00D85569">
        <w:t>Description</w:t>
      </w:r>
    </w:p>
    <w:p w14:paraId="6732F93E" w14:textId="77777777" w:rsidR="00E5382E" w:rsidRPr="00D85569" w:rsidRDefault="00E5382E" w:rsidP="00E5382E">
      <w:r w:rsidRPr="00D85569">
        <w:t xml:space="preserve">The DUT shall </w:t>
      </w:r>
      <w:r>
        <w:t>successfully perform SRVCC handover to the CS network and the call shall continue alerting without losing service.</w:t>
      </w:r>
    </w:p>
    <w:p w14:paraId="2990AA39" w14:textId="77777777" w:rsidR="00E5382E" w:rsidRPr="00D85569" w:rsidRDefault="00E5382E" w:rsidP="00E5382E">
      <w:pPr>
        <w:pStyle w:val="H6"/>
      </w:pPr>
      <w:r w:rsidRPr="00D85569">
        <w:t>Related 3GPP core specifications</w:t>
      </w:r>
    </w:p>
    <w:p w14:paraId="2DDF195C" w14:textId="77777777" w:rsidR="00E5382E" w:rsidRDefault="00E5382E" w:rsidP="00E5382E">
      <w:r>
        <w:t>3GPP TS 23.216</w:t>
      </w:r>
    </w:p>
    <w:p w14:paraId="62DCB14A" w14:textId="77777777" w:rsidR="00E5382E" w:rsidRDefault="00E5382E" w:rsidP="00E5382E">
      <w:r>
        <w:t xml:space="preserve">3GPP </w:t>
      </w:r>
      <w:r w:rsidRPr="00D85569">
        <w:t>TS 24.008</w:t>
      </w:r>
    </w:p>
    <w:p w14:paraId="478A600A" w14:textId="77777777" w:rsidR="00E5382E" w:rsidRDefault="00E5382E" w:rsidP="00E5382E">
      <w:r>
        <w:t xml:space="preserve">3GPP </w:t>
      </w:r>
      <w:r w:rsidRPr="00D85569">
        <w:t>TS 24.237</w:t>
      </w:r>
    </w:p>
    <w:p w14:paraId="229338A6" w14:textId="77777777" w:rsidR="00E5382E" w:rsidRPr="00D85569" w:rsidRDefault="00E5382E" w:rsidP="00E5382E">
      <w:r>
        <w:t xml:space="preserve">3GPP </w:t>
      </w:r>
      <w:r w:rsidRPr="00D85569">
        <w:t>TS 24.301</w:t>
      </w:r>
    </w:p>
    <w:p w14:paraId="04F10A0E" w14:textId="77777777" w:rsidR="00E5382E" w:rsidRPr="00D85569" w:rsidRDefault="00E5382E" w:rsidP="00E5382E">
      <w:pPr>
        <w:pStyle w:val="H6"/>
      </w:pPr>
      <w:r w:rsidRPr="00D85569">
        <w:t>Reason for test</w:t>
      </w:r>
    </w:p>
    <w:p w14:paraId="2E1B7515" w14:textId="77777777" w:rsidR="00E5382E" w:rsidRPr="00D85569" w:rsidRDefault="00E5382E" w:rsidP="00E5382E">
      <w:r w:rsidRPr="00D85569">
        <w:t xml:space="preserve">To verify the DUT </w:t>
      </w:r>
      <w:r>
        <w:t>can perform SRVCC handover to the CS network correctly.</w:t>
      </w:r>
    </w:p>
    <w:p w14:paraId="6E6770BB" w14:textId="77777777" w:rsidR="00E5382E" w:rsidRPr="00D85569" w:rsidRDefault="00E5382E" w:rsidP="00E5382E">
      <w:pPr>
        <w:pStyle w:val="H6"/>
      </w:pPr>
      <w:r w:rsidRPr="00D85569">
        <w:t>Initial configuration</w:t>
      </w:r>
    </w:p>
    <w:p w14:paraId="115CA86D" w14:textId="77777777" w:rsidR="00E5382E" w:rsidRDefault="00E5382E" w:rsidP="00E5382E">
      <w:r>
        <w:t>Network is supporting E-UTRAN and UTRAN or GERAN.</w:t>
      </w:r>
    </w:p>
    <w:p w14:paraId="2AB6260E" w14:textId="77777777" w:rsidR="00E5382E" w:rsidRPr="00D85569" w:rsidRDefault="00E5382E" w:rsidP="00E5382E">
      <w:r>
        <w:t>DUT is configured to Automatic RAT mode.</w:t>
      </w:r>
    </w:p>
    <w:p w14:paraId="28DEB35D"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0293CD2E" w14:textId="77777777" w:rsidR="00E5382E" w:rsidRDefault="00E5382E" w:rsidP="00E5382E">
      <w:pPr>
        <w:jc w:val="left"/>
        <w:rPr>
          <w:bCs/>
        </w:rPr>
      </w:pPr>
      <w:r>
        <w:rPr>
          <w:bCs/>
        </w:rPr>
        <w:t>Client-1 is in a static location where no cell changes will occur.</w:t>
      </w:r>
    </w:p>
    <w:p w14:paraId="138739FD" w14:textId="77777777" w:rsidR="001539AA" w:rsidRPr="00373374" w:rsidRDefault="001539AA" w:rsidP="001539AA">
      <w:pPr>
        <w:rPr>
          <w:b/>
        </w:rPr>
      </w:pPr>
      <w:r>
        <w:rPr>
          <w:b/>
        </w:rPr>
        <w:t>Scenario A</w:t>
      </w:r>
      <w:r w:rsidRPr="00373374">
        <w:rPr>
          <w:b/>
        </w:rPr>
        <w:t>:</w:t>
      </w:r>
      <w:r>
        <w:rPr>
          <w:b/>
        </w:rPr>
        <w:t xml:space="preserve"> MT alerting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6A7DC6B8" w14:textId="77777777" w:rsidTr="00F2635D">
        <w:tc>
          <w:tcPr>
            <w:tcW w:w="438" w:type="dxa"/>
            <w:shd w:val="clear" w:color="auto" w:fill="F2F2F2" w:themeFill="background1" w:themeFillShade="F2"/>
          </w:tcPr>
          <w:p w14:paraId="7B3321BE"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73A27387"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A36FC6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53CA1DE" w14:textId="77777777" w:rsidTr="00F2635D">
        <w:tc>
          <w:tcPr>
            <w:tcW w:w="438" w:type="dxa"/>
            <w:shd w:val="clear" w:color="auto" w:fill="F2F2F2" w:themeFill="background1" w:themeFillShade="F2"/>
          </w:tcPr>
          <w:p w14:paraId="763D6FB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DF478E8" w14:textId="77777777" w:rsidR="00E5382E" w:rsidRPr="00E07A3B" w:rsidRDefault="00E5382E" w:rsidP="00F2635D">
            <w:pPr>
              <w:rPr>
                <w:sz w:val="18"/>
                <w:szCs w:val="18"/>
              </w:rPr>
            </w:pPr>
            <w:r>
              <w:rPr>
                <w:sz w:val="18"/>
                <w:szCs w:val="18"/>
              </w:rPr>
              <w:t>At DUT, receive MT voice call from Client-1.</w:t>
            </w:r>
          </w:p>
        </w:tc>
        <w:tc>
          <w:tcPr>
            <w:tcW w:w="4530" w:type="dxa"/>
          </w:tcPr>
          <w:p w14:paraId="16CF2EA1" w14:textId="77777777" w:rsidR="00E5382E" w:rsidRPr="003F1C28" w:rsidRDefault="00E5382E" w:rsidP="00F2635D">
            <w:pPr>
              <w:jc w:val="left"/>
              <w:rPr>
                <w:bCs/>
                <w:sz w:val="18"/>
                <w:szCs w:val="18"/>
              </w:rPr>
            </w:pPr>
            <w:r>
              <w:rPr>
                <w:sz w:val="18"/>
                <w:szCs w:val="18"/>
              </w:rPr>
              <w:t>DUT is alerting as an incoming VxLTE call.</w:t>
            </w:r>
          </w:p>
        </w:tc>
      </w:tr>
      <w:tr w:rsidR="00E5382E" w:rsidRPr="00D824AC" w14:paraId="4D4A0C87" w14:textId="77777777" w:rsidTr="00F2635D">
        <w:tc>
          <w:tcPr>
            <w:tcW w:w="438" w:type="dxa"/>
            <w:shd w:val="clear" w:color="auto" w:fill="F2F2F2" w:themeFill="background1" w:themeFillShade="F2"/>
          </w:tcPr>
          <w:p w14:paraId="221A9126"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703F2DED"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42D1D61B"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070FB123" w14:textId="77777777" w:rsidR="00E5382E" w:rsidRDefault="00E5382E" w:rsidP="00F2635D">
            <w:pPr>
              <w:jc w:val="left"/>
              <w:rPr>
                <w:bCs/>
                <w:sz w:val="18"/>
                <w:szCs w:val="18"/>
              </w:rPr>
            </w:pPr>
            <w:r>
              <w:rPr>
                <w:bCs/>
                <w:sz w:val="18"/>
                <w:szCs w:val="18"/>
              </w:rPr>
              <w:t>Alerting continues in CS domain.</w:t>
            </w:r>
          </w:p>
          <w:p w14:paraId="000B51B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4F35475C" w14:textId="77777777" w:rsidTr="00F2635D">
        <w:tc>
          <w:tcPr>
            <w:tcW w:w="438" w:type="dxa"/>
            <w:shd w:val="clear" w:color="auto" w:fill="F2F2F2" w:themeFill="background1" w:themeFillShade="F2"/>
          </w:tcPr>
          <w:p w14:paraId="2CCF8258"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FC82F47" w14:textId="77777777" w:rsidR="00E5382E" w:rsidRPr="006E6079" w:rsidRDefault="00E5382E" w:rsidP="00F2635D">
            <w:pPr>
              <w:rPr>
                <w:sz w:val="18"/>
                <w:szCs w:val="18"/>
              </w:rPr>
            </w:pPr>
            <w:r>
              <w:rPr>
                <w:sz w:val="18"/>
                <w:szCs w:val="18"/>
              </w:rPr>
              <w:t>At DUT, accept the MT voice call.</w:t>
            </w:r>
          </w:p>
        </w:tc>
        <w:tc>
          <w:tcPr>
            <w:tcW w:w="4530" w:type="dxa"/>
          </w:tcPr>
          <w:p w14:paraId="2DCA914F" w14:textId="77777777" w:rsidR="00E5382E" w:rsidRPr="009361BD" w:rsidRDefault="00E5382E" w:rsidP="00F2635D">
            <w:pPr>
              <w:jc w:val="left"/>
              <w:rPr>
                <w:bCs/>
                <w:sz w:val="18"/>
                <w:szCs w:val="18"/>
              </w:rPr>
            </w:pPr>
            <w:r>
              <w:rPr>
                <w:bCs/>
                <w:sz w:val="18"/>
                <w:szCs w:val="18"/>
              </w:rPr>
              <w:t>Confirm 2-way audio between DUT and Client-1.</w:t>
            </w:r>
          </w:p>
        </w:tc>
      </w:tr>
      <w:tr w:rsidR="00E5382E" w:rsidRPr="00D824AC" w14:paraId="7FCF2D23" w14:textId="77777777" w:rsidTr="00F2635D">
        <w:tc>
          <w:tcPr>
            <w:tcW w:w="438" w:type="dxa"/>
            <w:shd w:val="clear" w:color="auto" w:fill="F2F2F2" w:themeFill="background1" w:themeFillShade="F2"/>
          </w:tcPr>
          <w:p w14:paraId="49FF6F16"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67557096"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3CD2347" w14:textId="77777777" w:rsidR="00E5382E" w:rsidRDefault="00E5382E" w:rsidP="00F2635D">
            <w:pPr>
              <w:rPr>
                <w:sz w:val="18"/>
                <w:szCs w:val="18"/>
              </w:rPr>
            </w:pPr>
            <w:r w:rsidRPr="00D824AC">
              <w:rPr>
                <w:bCs/>
                <w:sz w:val="18"/>
                <w:szCs w:val="18"/>
              </w:rPr>
              <w:t>Call is ended.</w:t>
            </w:r>
          </w:p>
        </w:tc>
      </w:tr>
    </w:tbl>
    <w:p w14:paraId="536C83D5" w14:textId="77777777" w:rsidR="001539AA" w:rsidRDefault="001539AA" w:rsidP="001539AA">
      <w:pPr>
        <w:rPr>
          <w:b/>
        </w:rPr>
      </w:pPr>
    </w:p>
    <w:p w14:paraId="7FDD7FE0" w14:textId="77777777" w:rsidR="001539AA" w:rsidRPr="00373374" w:rsidRDefault="001539AA" w:rsidP="001539AA">
      <w:pPr>
        <w:rPr>
          <w:b/>
        </w:rPr>
      </w:pPr>
      <w:r w:rsidRPr="00373374">
        <w:rPr>
          <w:b/>
        </w:rPr>
        <w:t>Scenario B:</w:t>
      </w:r>
      <w:r>
        <w:rPr>
          <w:b/>
        </w:rPr>
        <w:t xml:space="preserve"> MO alerting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1539AA" w:rsidRPr="00D824AC" w14:paraId="7A54293C" w14:textId="77777777" w:rsidTr="00F169B4">
        <w:tc>
          <w:tcPr>
            <w:tcW w:w="438" w:type="dxa"/>
            <w:shd w:val="clear" w:color="auto" w:fill="F2F2F2" w:themeFill="background1" w:themeFillShade="F2"/>
          </w:tcPr>
          <w:p w14:paraId="6F7FB134" w14:textId="77777777" w:rsidR="001539AA" w:rsidRPr="00D824AC" w:rsidRDefault="001539AA" w:rsidP="00F169B4">
            <w:pPr>
              <w:tabs>
                <w:tab w:val="left" w:pos="851"/>
              </w:tabs>
              <w:ind w:right="-1"/>
              <w:rPr>
                <w:sz w:val="18"/>
                <w:szCs w:val="18"/>
              </w:rPr>
            </w:pPr>
            <w:r>
              <w:rPr>
                <w:sz w:val="18"/>
                <w:szCs w:val="18"/>
              </w:rPr>
              <w:t>-</w:t>
            </w:r>
          </w:p>
        </w:tc>
        <w:tc>
          <w:tcPr>
            <w:tcW w:w="4274" w:type="dxa"/>
            <w:shd w:val="clear" w:color="auto" w:fill="F2F2F2" w:themeFill="background1" w:themeFillShade="F2"/>
          </w:tcPr>
          <w:p w14:paraId="10BE0943" w14:textId="77777777" w:rsidR="001539AA" w:rsidRPr="00D824AC" w:rsidRDefault="001539AA" w:rsidP="00F169B4">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575FC12" w14:textId="77777777" w:rsidR="001539AA" w:rsidRPr="00D824AC" w:rsidRDefault="001539AA" w:rsidP="00F169B4">
            <w:pPr>
              <w:pStyle w:val="H6"/>
              <w:ind w:right="-1"/>
              <w:rPr>
                <w:sz w:val="18"/>
                <w:szCs w:val="18"/>
              </w:rPr>
            </w:pPr>
            <w:r w:rsidRPr="00D824AC">
              <w:rPr>
                <w:sz w:val="18"/>
                <w:szCs w:val="18"/>
              </w:rPr>
              <w:t>Expected behaviour</w:t>
            </w:r>
          </w:p>
        </w:tc>
      </w:tr>
      <w:tr w:rsidR="001539AA" w:rsidRPr="00D824AC" w14:paraId="3738E108" w14:textId="77777777" w:rsidTr="00F169B4">
        <w:tc>
          <w:tcPr>
            <w:tcW w:w="438" w:type="dxa"/>
            <w:shd w:val="clear" w:color="auto" w:fill="F2F2F2" w:themeFill="background1" w:themeFillShade="F2"/>
          </w:tcPr>
          <w:p w14:paraId="09BED5D1" w14:textId="77777777" w:rsidR="001539AA" w:rsidRPr="00D824AC" w:rsidRDefault="001539AA" w:rsidP="00F169B4">
            <w:pPr>
              <w:tabs>
                <w:tab w:val="left" w:pos="851"/>
              </w:tabs>
              <w:ind w:right="-1"/>
              <w:rPr>
                <w:sz w:val="18"/>
                <w:szCs w:val="18"/>
              </w:rPr>
            </w:pPr>
            <w:r w:rsidRPr="00D824AC">
              <w:rPr>
                <w:sz w:val="18"/>
                <w:szCs w:val="18"/>
              </w:rPr>
              <w:t>1</w:t>
            </w:r>
          </w:p>
        </w:tc>
        <w:tc>
          <w:tcPr>
            <w:tcW w:w="4274" w:type="dxa"/>
          </w:tcPr>
          <w:p w14:paraId="791D5F81" w14:textId="77777777" w:rsidR="001539AA" w:rsidRPr="00E07A3B" w:rsidRDefault="001539AA" w:rsidP="00F169B4">
            <w:pPr>
              <w:rPr>
                <w:sz w:val="18"/>
                <w:szCs w:val="18"/>
              </w:rPr>
            </w:pPr>
            <w:r>
              <w:rPr>
                <w:sz w:val="18"/>
                <w:szCs w:val="18"/>
              </w:rPr>
              <w:t xml:space="preserve">At DUT, </w:t>
            </w:r>
            <w:r>
              <w:rPr>
                <w:rFonts w:eastAsiaTheme="minorEastAsia" w:hint="eastAsia"/>
                <w:sz w:val="18"/>
                <w:szCs w:val="18"/>
                <w:lang w:eastAsia="zh-CN"/>
              </w:rPr>
              <w:t>make MO</w:t>
            </w:r>
            <w:r>
              <w:rPr>
                <w:sz w:val="18"/>
                <w:szCs w:val="18"/>
              </w:rPr>
              <w:t xml:space="preserve"> voice call </w:t>
            </w:r>
            <w:r>
              <w:rPr>
                <w:rFonts w:eastAsiaTheme="minorEastAsia" w:hint="eastAsia"/>
                <w:sz w:val="18"/>
                <w:szCs w:val="18"/>
                <w:lang w:eastAsia="zh-CN"/>
              </w:rPr>
              <w:t>to</w:t>
            </w:r>
            <w:r>
              <w:rPr>
                <w:sz w:val="18"/>
                <w:szCs w:val="18"/>
              </w:rPr>
              <w:t xml:space="preserve"> Client-1.</w:t>
            </w:r>
          </w:p>
        </w:tc>
        <w:tc>
          <w:tcPr>
            <w:tcW w:w="4530" w:type="dxa"/>
          </w:tcPr>
          <w:p w14:paraId="76E5DAFC" w14:textId="77777777" w:rsidR="001539AA" w:rsidRDefault="001539AA" w:rsidP="00F169B4">
            <w:pPr>
              <w:jc w:val="left"/>
              <w:rPr>
                <w:sz w:val="18"/>
                <w:szCs w:val="18"/>
              </w:rPr>
            </w:pPr>
            <w:r>
              <w:rPr>
                <w:sz w:val="18"/>
                <w:szCs w:val="18"/>
              </w:rPr>
              <w:t xml:space="preserve">DUT can hear the </w:t>
            </w:r>
            <w:r>
              <w:rPr>
                <w:rFonts w:eastAsiaTheme="minorEastAsia" w:hint="eastAsia"/>
                <w:sz w:val="18"/>
                <w:szCs w:val="18"/>
                <w:lang w:eastAsia="zh-CN"/>
              </w:rPr>
              <w:t xml:space="preserve">alerting </w:t>
            </w:r>
            <w:r>
              <w:rPr>
                <w:sz w:val="18"/>
                <w:szCs w:val="18"/>
              </w:rPr>
              <w:t>tone.</w:t>
            </w:r>
          </w:p>
          <w:p w14:paraId="6B0EF0CD" w14:textId="77777777" w:rsidR="001539AA" w:rsidRPr="003F1C28" w:rsidRDefault="001539AA" w:rsidP="00F169B4">
            <w:pPr>
              <w:jc w:val="left"/>
              <w:rPr>
                <w:bCs/>
                <w:sz w:val="18"/>
                <w:szCs w:val="18"/>
              </w:rPr>
            </w:pPr>
            <w:r>
              <w:rPr>
                <w:rFonts w:eastAsiaTheme="minorEastAsia" w:hint="eastAsia"/>
                <w:sz w:val="18"/>
                <w:szCs w:val="18"/>
                <w:lang w:eastAsia="zh-CN"/>
              </w:rPr>
              <w:t>Note: if Client-1 is configured with v</w:t>
            </w:r>
            <w:r w:rsidRPr="00AA536A">
              <w:rPr>
                <w:rFonts w:eastAsiaTheme="minorEastAsia"/>
                <w:sz w:val="18"/>
                <w:szCs w:val="18"/>
                <w:lang w:eastAsia="zh-CN"/>
              </w:rPr>
              <w:t xml:space="preserve">ideo </w:t>
            </w:r>
            <w:r>
              <w:rPr>
                <w:rFonts w:eastAsiaTheme="minorEastAsia"/>
                <w:sz w:val="18"/>
                <w:szCs w:val="18"/>
                <w:lang w:eastAsia="zh-CN"/>
              </w:rPr>
              <w:t>customized</w:t>
            </w:r>
            <w:r>
              <w:rPr>
                <w:rFonts w:eastAsiaTheme="minorEastAsia" w:hint="eastAsia"/>
                <w:sz w:val="18"/>
                <w:szCs w:val="18"/>
                <w:lang w:eastAsia="zh-CN"/>
              </w:rPr>
              <w:t xml:space="preserve"> </w:t>
            </w:r>
            <w:r w:rsidRPr="00AA536A">
              <w:rPr>
                <w:rFonts w:eastAsiaTheme="minorEastAsia"/>
                <w:sz w:val="18"/>
                <w:szCs w:val="18"/>
                <w:lang w:eastAsia="zh-CN"/>
              </w:rPr>
              <w:t>alerting tone</w:t>
            </w:r>
            <w:r>
              <w:rPr>
                <w:rFonts w:eastAsiaTheme="minorEastAsia" w:hint="eastAsia"/>
                <w:sz w:val="18"/>
                <w:szCs w:val="18"/>
                <w:lang w:eastAsia="zh-CN"/>
              </w:rPr>
              <w:t>, the DUT should receive and play video alerting tone</w:t>
            </w:r>
            <w:r>
              <w:rPr>
                <w:rFonts w:eastAsiaTheme="minorEastAsia"/>
                <w:sz w:val="18"/>
                <w:szCs w:val="18"/>
                <w:lang w:eastAsia="zh-CN"/>
              </w:rPr>
              <w:t>.</w:t>
            </w:r>
          </w:p>
        </w:tc>
      </w:tr>
      <w:tr w:rsidR="001539AA" w:rsidRPr="00D824AC" w14:paraId="4971044B" w14:textId="77777777" w:rsidTr="00F169B4">
        <w:tc>
          <w:tcPr>
            <w:tcW w:w="438" w:type="dxa"/>
            <w:shd w:val="clear" w:color="auto" w:fill="F2F2F2" w:themeFill="background1" w:themeFillShade="F2"/>
          </w:tcPr>
          <w:p w14:paraId="1C1DD3CA" w14:textId="77777777" w:rsidR="001539AA" w:rsidRPr="00D824AC" w:rsidRDefault="001539AA" w:rsidP="00F169B4">
            <w:pPr>
              <w:tabs>
                <w:tab w:val="left" w:pos="851"/>
              </w:tabs>
              <w:ind w:right="-1"/>
              <w:rPr>
                <w:sz w:val="18"/>
                <w:szCs w:val="18"/>
              </w:rPr>
            </w:pPr>
            <w:r w:rsidRPr="00D824AC">
              <w:rPr>
                <w:sz w:val="18"/>
                <w:szCs w:val="18"/>
              </w:rPr>
              <w:t>2</w:t>
            </w:r>
          </w:p>
        </w:tc>
        <w:tc>
          <w:tcPr>
            <w:tcW w:w="4274" w:type="dxa"/>
          </w:tcPr>
          <w:p w14:paraId="3F52A4BB" w14:textId="77777777" w:rsidR="001539AA" w:rsidRPr="00E07A3B" w:rsidRDefault="001539AA" w:rsidP="00F169B4">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60866430" w14:textId="77777777" w:rsidR="001539AA" w:rsidRPr="006E6079" w:rsidRDefault="001539AA" w:rsidP="00F169B4">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1EBE5F81" w14:textId="77777777" w:rsidR="001539AA" w:rsidRDefault="001539AA" w:rsidP="00F169B4">
            <w:pPr>
              <w:jc w:val="left"/>
              <w:rPr>
                <w:bCs/>
                <w:sz w:val="18"/>
                <w:szCs w:val="18"/>
              </w:rPr>
            </w:pPr>
            <w:r>
              <w:rPr>
                <w:bCs/>
                <w:sz w:val="18"/>
                <w:szCs w:val="18"/>
              </w:rPr>
              <w:t xml:space="preserve">Normal alerting </w:t>
            </w:r>
            <w:r>
              <w:rPr>
                <w:rFonts w:eastAsiaTheme="minorEastAsia" w:hint="eastAsia"/>
                <w:bCs/>
                <w:sz w:val="18"/>
                <w:szCs w:val="18"/>
                <w:lang w:eastAsia="zh-CN"/>
              </w:rPr>
              <w:t xml:space="preserve">tone </w:t>
            </w:r>
            <w:r>
              <w:rPr>
                <w:bCs/>
                <w:sz w:val="18"/>
                <w:szCs w:val="18"/>
              </w:rPr>
              <w:t>continues in CS domain.</w:t>
            </w:r>
          </w:p>
          <w:p w14:paraId="08629815" w14:textId="77777777" w:rsidR="001539AA" w:rsidRPr="00AC0C99" w:rsidRDefault="001539AA" w:rsidP="00F169B4">
            <w:pPr>
              <w:jc w:val="left"/>
              <w:rPr>
                <w:rFonts w:eastAsiaTheme="minorEastAsia"/>
                <w:sz w:val="18"/>
                <w:szCs w:val="18"/>
                <w:lang w:eastAsia="zh-CN"/>
              </w:rPr>
            </w:pPr>
            <w:r>
              <w:rPr>
                <w:sz w:val="18"/>
                <w:szCs w:val="18"/>
              </w:rPr>
              <w:t>DUT no longer displays VxLTE service indication.</w:t>
            </w:r>
          </w:p>
        </w:tc>
      </w:tr>
      <w:tr w:rsidR="001539AA" w:rsidRPr="00D824AC" w14:paraId="5EF546A4" w14:textId="77777777" w:rsidTr="00F169B4">
        <w:tc>
          <w:tcPr>
            <w:tcW w:w="438" w:type="dxa"/>
            <w:shd w:val="clear" w:color="auto" w:fill="F2F2F2" w:themeFill="background1" w:themeFillShade="F2"/>
          </w:tcPr>
          <w:p w14:paraId="0FBE8099" w14:textId="77777777" w:rsidR="001539AA" w:rsidRPr="00D824AC" w:rsidRDefault="001539AA" w:rsidP="00F169B4">
            <w:pPr>
              <w:tabs>
                <w:tab w:val="left" w:pos="851"/>
              </w:tabs>
              <w:ind w:right="-1"/>
              <w:rPr>
                <w:sz w:val="18"/>
                <w:szCs w:val="18"/>
              </w:rPr>
            </w:pPr>
            <w:r>
              <w:rPr>
                <w:sz w:val="18"/>
                <w:szCs w:val="18"/>
              </w:rPr>
              <w:t>3</w:t>
            </w:r>
          </w:p>
        </w:tc>
        <w:tc>
          <w:tcPr>
            <w:tcW w:w="4274" w:type="dxa"/>
          </w:tcPr>
          <w:p w14:paraId="1A582EC6" w14:textId="77777777" w:rsidR="001539AA" w:rsidRPr="006E6079" w:rsidRDefault="001539AA" w:rsidP="00F169B4">
            <w:pPr>
              <w:rPr>
                <w:sz w:val="18"/>
                <w:szCs w:val="18"/>
              </w:rPr>
            </w:pPr>
            <w:r>
              <w:rPr>
                <w:sz w:val="18"/>
                <w:szCs w:val="18"/>
              </w:rPr>
              <w:t>At Client-1, accept the MT voice call.</w:t>
            </w:r>
          </w:p>
        </w:tc>
        <w:tc>
          <w:tcPr>
            <w:tcW w:w="4530" w:type="dxa"/>
          </w:tcPr>
          <w:p w14:paraId="44071674" w14:textId="77777777" w:rsidR="001539AA" w:rsidRPr="009361BD" w:rsidRDefault="001539AA" w:rsidP="00F169B4">
            <w:pPr>
              <w:jc w:val="left"/>
              <w:rPr>
                <w:bCs/>
                <w:sz w:val="18"/>
                <w:szCs w:val="18"/>
              </w:rPr>
            </w:pPr>
            <w:r>
              <w:rPr>
                <w:bCs/>
                <w:sz w:val="18"/>
                <w:szCs w:val="18"/>
              </w:rPr>
              <w:t>Confirm 2-way audio between DUT and Client-1.</w:t>
            </w:r>
          </w:p>
        </w:tc>
      </w:tr>
      <w:tr w:rsidR="001539AA" w:rsidRPr="00D824AC" w14:paraId="75EAE5FA" w14:textId="77777777" w:rsidTr="00F169B4">
        <w:tc>
          <w:tcPr>
            <w:tcW w:w="438" w:type="dxa"/>
            <w:shd w:val="clear" w:color="auto" w:fill="F2F2F2" w:themeFill="background1" w:themeFillShade="F2"/>
          </w:tcPr>
          <w:p w14:paraId="02A3EE01" w14:textId="77777777" w:rsidR="001539AA" w:rsidRPr="00D824AC" w:rsidRDefault="001539AA" w:rsidP="00F169B4">
            <w:pPr>
              <w:tabs>
                <w:tab w:val="left" w:pos="851"/>
              </w:tabs>
              <w:ind w:right="-1"/>
              <w:rPr>
                <w:sz w:val="18"/>
                <w:szCs w:val="18"/>
              </w:rPr>
            </w:pPr>
            <w:r>
              <w:rPr>
                <w:sz w:val="18"/>
                <w:szCs w:val="18"/>
              </w:rPr>
              <w:t>4</w:t>
            </w:r>
          </w:p>
        </w:tc>
        <w:tc>
          <w:tcPr>
            <w:tcW w:w="4274" w:type="dxa"/>
          </w:tcPr>
          <w:p w14:paraId="65EE4978" w14:textId="77777777" w:rsidR="001539AA" w:rsidRPr="006E6079" w:rsidRDefault="001539AA" w:rsidP="00F169B4">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18567C7" w14:textId="77777777" w:rsidR="001539AA" w:rsidRDefault="001539AA" w:rsidP="00F169B4">
            <w:pPr>
              <w:rPr>
                <w:sz w:val="18"/>
                <w:szCs w:val="18"/>
              </w:rPr>
            </w:pPr>
            <w:r w:rsidRPr="00D824AC">
              <w:rPr>
                <w:bCs/>
                <w:sz w:val="18"/>
                <w:szCs w:val="18"/>
              </w:rPr>
              <w:t>Call is ended.</w:t>
            </w:r>
          </w:p>
        </w:tc>
      </w:tr>
    </w:tbl>
    <w:p w14:paraId="4F8599DD" w14:textId="77777777" w:rsidR="001539AA" w:rsidRDefault="001539AA" w:rsidP="001539AA"/>
    <w:p w14:paraId="4A038975" w14:textId="31CE52DF" w:rsidR="00E5382E" w:rsidRDefault="00E5382E" w:rsidP="00E5382E">
      <w:pPr>
        <w:pStyle w:val="Heading4"/>
      </w:pPr>
      <w:r>
        <w:t xml:space="preserve">91.6.4.9 </w:t>
      </w:r>
      <w:r w:rsidRPr="00741CBF">
        <w:t xml:space="preserve">SRVCC (Voice Call) </w:t>
      </w:r>
      <w:r w:rsidR="007D0C04">
        <w:t>–</w:t>
      </w:r>
      <w:r w:rsidRPr="00741CBF">
        <w:t xml:space="preserve"> Held Call</w:t>
      </w:r>
      <w:bookmarkEnd w:id="175"/>
    </w:p>
    <w:p w14:paraId="04BD1D02" w14:textId="77777777" w:rsidR="00E5382E" w:rsidRPr="00D85569" w:rsidRDefault="00E5382E" w:rsidP="00E5382E">
      <w:pPr>
        <w:pStyle w:val="H6"/>
      </w:pPr>
      <w:bookmarkStart w:id="176" w:name="_Toc482686033"/>
      <w:r w:rsidRPr="00D85569">
        <w:t>Description</w:t>
      </w:r>
    </w:p>
    <w:p w14:paraId="660E7E7C" w14:textId="77777777" w:rsidR="00E5382E" w:rsidRPr="00D85569" w:rsidRDefault="00E5382E" w:rsidP="00E5382E">
      <w:r w:rsidRPr="00D85569">
        <w:t xml:space="preserve">The DUT shall </w:t>
      </w:r>
      <w:r>
        <w:t>successfully perform SRVCC handover to the CS network while the call is held.</w:t>
      </w:r>
    </w:p>
    <w:p w14:paraId="5517540E" w14:textId="77777777" w:rsidR="00E5382E" w:rsidRPr="00D85569" w:rsidRDefault="00E5382E" w:rsidP="00E5382E">
      <w:pPr>
        <w:pStyle w:val="H6"/>
      </w:pPr>
      <w:r w:rsidRPr="00D85569">
        <w:t>Related 3GPP core specifications</w:t>
      </w:r>
    </w:p>
    <w:p w14:paraId="7B008455" w14:textId="77777777" w:rsidR="00E5382E" w:rsidRDefault="00E5382E" w:rsidP="00E5382E">
      <w:r>
        <w:t>3GPP TS 23.216</w:t>
      </w:r>
    </w:p>
    <w:p w14:paraId="5DE1BC9E" w14:textId="77777777" w:rsidR="00E5382E" w:rsidRDefault="00E5382E" w:rsidP="00E5382E">
      <w:r>
        <w:t xml:space="preserve">3GPP </w:t>
      </w:r>
      <w:r w:rsidRPr="00D85569">
        <w:t>TS 24.008</w:t>
      </w:r>
    </w:p>
    <w:p w14:paraId="380DF076" w14:textId="77777777" w:rsidR="00E5382E" w:rsidRDefault="00E5382E" w:rsidP="00E5382E">
      <w:r>
        <w:t xml:space="preserve">3GPP </w:t>
      </w:r>
      <w:r w:rsidRPr="00D85569">
        <w:t>TS 24.237</w:t>
      </w:r>
    </w:p>
    <w:p w14:paraId="09CEAA66" w14:textId="77777777" w:rsidR="00E5382E" w:rsidRPr="00D85569" w:rsidRDefault="00E5382E" w:rsidP="00E5382E">
      <w:r>
        <w:t xml:space="preserve">3GPP </w:t>
      </w:r>
      <w:r w:rsidRPr="00D85569">
        <w:t>TS 24.301</w:t>
      </w:r>
    </w:p>
    <w:p w14:paraId="586BC220" w14:textId="77777777" w:rsidR="00E5382E" w:rsidRPr="00D85569" w:rsidRDefault="00E5382E" w:rsidP="00E5382E">
      <w:pPr>
        <w:pStyle w:val="H6"/>
      </w:pPr>
      <w:r w:rsidRPr="00D85569">
        <w:t>Reason for test</w:t>
      </w:r>
    </w:p>
    <w:p w14:paraId="390332DF" w14:textId="77777777" w:rsidR="00E5382E" w:rsidRPr="00D85569" w:rsidRDefault="00E5382E" w:rsidP="00E5382E">
      <w:r w:rsidRPr="00D85569">
        <w:t xml:space="preserve">To verify the DUT </w:t>
      </w:r>
      <w:r>
        <w:t>can perform SRVCC handover to the CS network correctly.</w:t>
      </w:r>
    </w:p>
    <w:p w14:paraId="4AC36868" w14:textId="77777777" w:rsidR="00E5382E" w:rsidRPr="00D85569" w:rsidRDefault="00E5382E" w:rsidP="00E5382E">
      <w:pPr>
        <w:pStyle w:val="H6"/>
      </w:pPr>
      <w:r w:rsidRPr="00D85569">
        <w:t>Initial configuration</w:t>
      </w:r>
    </w:p>
    <w:p w14:paraId="45893DFD" w14:textId="77777777" w:rsidR="00E5382E" w:rsidRDefault="00E5382E" w:rsidP="00E5382E">
      <w:r>
        <w:t>Network is supporting E-UTRAN and UTRAN or GERAN.</w:t>
      </w:r>
    </w:p>
    <w:p w14:paraId="3D1BF571" w14:textId="77777777" w:rsidR="00E5382E" w:rsidRPr="00D85569" w:rsidRDefault="00E5382E" w:rsidP="00E5382E">
      <w:r>
        <w:t>DUT is configured to Automatic RAT mode.</w:t>
      </w:r>
    </w:p>
    <w:p w14:paraId="74A3C46B"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9B32AF1"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1C5C891E" w14:textId="77777777" w:rsidTr="00F2635D">
        <w:tc>
          <w:tcPr>
            <w:tcW w:w="438" w:type="dxa"/>
            <w:shd w:val="clear" w:color="auto" w:fill="F2F2F2" w:themeFill="background1" w:themeFillShade="F2"/>
          </w:tcPr>
          <w:p w14:paraId="798332F1"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9464E1F"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92FDDC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28D09B3" w14:textId="77777777" w:rsidTr="00F2635D">
        <w:tc>
          <w:tcPr>
            <w:tcW w:w="438" w:type="dxa"/>
            <w:shd w:val="clear" w:color="auto" w:fill="F2F2F2" w:themeFill="background1" w:themeFillShade="F2"/>
          </w:tcPr>
          <w:p w14:paraId="25050B9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D9B0CA1"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504055BA"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F25A739"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0F5DC6EA" w14:textId="77777777" w:rsidTr="00F2635D">
        <w:tc>
          <w:tcPr>
            <w:tcW w:w="438" w:type="dxa"/>
            <w:shd w:val="clear" w:color="auto" w:fill="F2F2F2" w:themeFill="background1" w:themeFillShade="F2"/>
          </w:tcPr>
          <w:p w14:paraId="27BA099F"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270FDA53" w14:textId="77777777" w:rsidR="00E5382E" w:rsidRPr="006E6079" w:rsidRDefault="00E5382E" w:rsidP="00F2635D">
            <w:pPr>
              <w:rPr>
                <w:sz w:val="18"/>
                <w:szCs w:val="18"/>
              </w:rPr>
            </w:pPr>
            <w:r w:rsidRPr="00D824AC">
              <w:rPr>
                <w:bCs/>
                <w:sz w:val="18"/>
                <w:szCs w:val="18"/>
              </w:rPr>
              <w:t xml:space="preserve">At DUT, </w:t>
            </w:r>
            <w:r>
              <w:rPr>
                <w:bCs/>
                <w:sz w:val="18"/>
                <w:szCs w:val="18"/>
              </w:rPr>
              <w:t>place Client-1 on hold using the menu option.</w:t>
            </w:r>
          </w:p>
        </w:tc>
        <w:tc>
          <w:tcPr>
            <w:tcW w:w="4530" w:type="dxa"/>
          </w:tcPr>
          <w:p w14:paraId="26377985" w14:textId="77777777" w:rsidR="00E5382E" w:rsidRDefault="00E5382E" w:rsidP="00F2635D">
            <w:pPr>
              <w:jc w:val="left"/>
              <w:rPr>
                <w:bCs/>
                <w:sz w:val="18"/>
                <w:szCs w:val="18"/>
              </w:rPr>
            </w:pPr>
            <w:r>
              <w:rPr>
                <w:bCs/>
                <w:sz w:val="18"/>
                <w:szCs w:val="18"/>
              </w:rPr>
              <w:t>Confirm there is a visible indication on the DUT that the call is held.</w:t>
            </w:r>
          </w:p>
          <w:p w14:paraId="393DB537" w14:textId="77777777" w:rsidR="00E5382E" w:rsidRPr="006E6079" w:rsidRDefault="00E5382E" w:rsidP="00F2635D">
            <w:pPr>
              <w:rPr>
                <w:sz w:val="18"/>
                <w:szCs w:val="18"/>
              </w:rPr>
            </w:pPr>
            <w:r>
              <w:rPr>
                <w:bCs/>
                <w:sz w:val="18"/>
                <w:szCs w:val="18"/>
              </w:rPr>
              <w:t>Confirm there is no audio in either direction.</w:t>
            </w:r>
          </w:p>
        </w:tc>
      </w:tr>
      <w:tr w:rsidR="00E5382E" w:rsidRPr="00D824AC" w14:paraId="00E26FEB" w14:textId="77777777" w:rsidTr="00F2635D">
        <w:tc>
          <w:tcPr>
            <w:tcW w:w="438" w:type="dxa"/>
            <w:shd w:val="clear" w:color="auto" w:fill="F2F2F2" w:themeFill="background1" w:themeFillShade="F2"/>
          </w:tcPr>
          <w:p w14:paraId="1BA4C0DF"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A87F7E4"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6D3DA73D"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7145BEF3" w14:textId="77777777" w:rsidR="00E5382E" w:rsidRDefault="00E5382E" w:rsidP="00F2635D">
            <w:pPr>
              <w:jc w:val="left"/>
              <w:rPr>
                <w:bCs/>
                <w:sz w:val="18"/>
                <w:szCs w:val="18"/>
              </w:rPr>
            </w:pPr>
            <w:r>
              <w:rPr>
                <w:bCs/>
                <w:sz w:val="18"/>
                <w:szCs w:val="18"/>
              </w:rPr>
              <w:t>Call remains held in CS domain.</w:t>
            </w:r>
          </w:p>
          <w:p w14:paraId="1BBB70C8"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745F25EE" w14:textId="77777777" w:rsidTr="00F2635D">
        <w:tc>
          <w:tcPr>
            <w:tcW w:w="438" w:type="dxa"/>
            <w:shd w:val="clear" w:color="auto" w:fill="F2F2F2" w:themeFill="background1" w:themeFillShade="F2"/>
          </w:tcPr>
          <w:p w14:paraId="09EC33E3"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458F30B5" w14:textId="77777777" w:rsidR="00E5382E" w:rsidRPr="006E6079" w:rsidRDefault="00E5382E" w:rsidP="00F2635D">
            <w:pPr>
              <w:rPr>
                <w:sz w:val="18"/>
                <w:szCs w:val="18"/>
              </w:rPr>
            </w:pPr>
            <w:r w:rsidRPr="00D824AC">
              <w:rPr>
                <w:bCs/>
                <w:sz w:val="18"/>
                <w:szCs w:val="18"/>
              </w:rPr>
              <w:t xml:space="preserve">At DUT, </w:t>
            </w:r>
            <w:r>
              <w:rPr>
                <w:bCs/>
                <w:sz w:val="18"/>
                <w:szCs w:val="18"/>
              </w:rPr>
              <w:t>retrieve the call using the menu option.</w:t>
            </w:r>
          </w:p>
        </w:tc>
        <w:tc>
          <w:tcPr>
            <w:tcW w:w="4530" w:type="dxa"/>
          </w:tcPr>
          <w:p w14:paraId="214C594C" w14:textId="77777777" w:rsidR="00E5382E" w:rsidRDefault="00E5382E" w:rsidP="00F2635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090A8A0F" w14:textId="77777777" w:rsidR="00E5382E" w:rsidRPr="009361BD" w:rsidRDefault="00E5382E" w:rsidP="00F2635D">
            <w:pPr>
              <w:jc w:val="left"/>
              <w:rPr>
                <w:bCs/>
                <w:sz w:val="18"/>
                <w:szCs w:val="18"/>
              </w:rPr>
            </w:pPr>
            <w:r>
              <w:rPr>
                <w:bCs/>
                <w:sz w:val="18"/>
                <w:szCs w:val="18"/>
              </w:rPr>
              <w:t>Confirm 2-way audio between DUT and Client-1.</w:t>
            </w:r>
          </w:p>
        </w:tc>
      </w:tr>
      <w:tr w:rsidR="00E5382E" w:rsidRPr="00D824AC" w14:paraId="7E652D60" w14:textId="77777777" w:rsidTr="00F2635D">
        <w:tc>
          <w:tcPr>
            <w:tcW w:w="438" w:type="dxa"/>
            <w:shd w:val="clear" w:color="auto" w:fill="F2F2F2" w:themeFill="background1" w:themeFillShade="F2"/>
          </w:tcPr>
          <w:p w14:paraId="013F1C6B"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6D31D935"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2C66CA21" w14:textId="77777777" w:rsidR="00E5382E" w:rsidRDefault="00E5382E" w:rsidP="00F2635D">
            <w:pPr>
              <w:rPr>
                <w:sz w:val="18"/>
                <w:szCs w:val="18"/>
              </w:rPr>
            </w:pPr>
            <w:r w:rsidRPr="00D824AC">
              <w:rPr>
                <w:bCs/>
                <w:sz w:val="18"/>
                <w:szCs w:val="18"/>
              </w:rPr>
              <w:t>Call is ended.</w:t>
            </w:r>
          </w:p>
        </w:tc>
      </w:tr>
    </w:tbl>
    <w:p w14:paraId="0A8AB078" w14:textId="534E020A" w:rsidR="00E5382E" w:rsidRDefault="00E5382E" w:rsidP="00E5382E">
      <w:pPr>
        <w:pStyle w:val="Heading4"/>
      </w:pPr>
      <w:r>
        <w:t xml:space="preserve">91.6.4.10 </w:t>
      </w:r>
      <w:r w:rsidRPr="00741CBF">
        <w:t xml:space="preserve">SRVCC (Voice Call) </w:t>
      </w:r>
      <w:r w:rsidR="007D0C04">
        <w:t>–</w:t>
      </w:r>
      <w:r w:rsidRPr="00741CBF">
        <w:t xml:space="preserve"> 1 Active Call, 1 Alerting</w:t>
      </w:r>
      <w:bookmarkEnd w:id="176"/>
    </w:p>
    <w:p w14:paraId="05A090FD" w14:textId="77777777" w:rsidR="00E5382E" w:rsidRPr="00D85569" w:rsidRDefault="00E5382E" w:rsidP="00E5382E">
      <w:pPr>
        <w:pStyle w:val="H6"/>
      </w:pPr>
      <w:bookmarkStart w:id="177" w:name="_Toc482686034"/>
      <w:r w:rsidRPr="00D85569">
        <w:t>Description</w:t>
      </w:r>
    </w:p>
    <w:p w14:paraId="7BE6DF85" w14:textId="77777777" w:rsidR="00E5382E" w:rsidRPr="00D85569" w:rsidRDefault="00E5382E" w:rsidP="00E5382E">
      <w:r w:rsidRPr="00D85569">
        <w:t xml:space="preserve">The DUT shall </w:t>
      </w:r>
      <w:r>
        <w:t>successfully perform SRVCC handover to the CS network while the call is active and a 2</w:t>
      </w:r>
      <w:r w:rsidRPr="0011001A">
        <w:rPr>
          <w:vertAlign w:val="superscript"/>
        </w:rPr>
        <w:t>nd</w:t>
      </w:r>
      <w:r>
        <w:t xml:space="preserve"> incoming call is alerting.</w:t>
      </w:r>
    </w:p>
    <w:p w14:paraId="6319F88F" w14:textId="77777777" w:rsidR="00E5382E" w:rsidRPr="00D85569" w:rsidRDefault="00E5382E" w:rsidP="00E5382E">
      <w:pPr>
        <w:pStyle w:val="H6"/>
      </w:pPr>
      <w:r w:rsidRPr="00D85569">
        <w:t>Related 3GPP core specifications</w:t>
      </w:r>
    </w:p>
    <w:p w14:paraId="766180E7" w14:textId="77777777" w:rsidR="00E5382E" w:rsidRDefault="00E5382E" w:rsidP="00E5382E">
      <w:r>
        <w:t>3GPP TS 23.216</w:t>
      </w:r>
    </w:p>
    <w:p w14:paraId="159B20E5" w14:textId="77777777" w:rsidR="00E5382E" w:rsidRDefault="00E5382E" w:rsidP="00E5382E">
      <w:r>
        <w:t xml:space="preserve">3GPP </w:t>
      </w:r>
      <w:r w:rsidRPr="00D85569">
        <w:t>TS 24.008</w:t>
      </w:r>
    </w:p>
    <w:p w14:paraId="7B49B825" w14:textId="77777777" w:rsidR="00E5382E" w:rsidRDefault="00E5382E" w:rsidP="00E5382E">
      <w:r>
        <w:t xml:space="preserve">3GPP </w:t>
      </w:r>
      <w:r w:rsidRPr="00D85569">
        <w:t>TS 24.237</w:t>
      </w:r>
    </w:p>
    <w:p w14:paraId="562A642B" w14:textId="77777777" w:rsidR="00E5382E" w:rsidRPr="00D85569" w:rsidRDefault="00E5382E" w:rsidP="00E5382E">
      <w:r>
        <w:t xml:space="preserve">3GPP </w:t>
      </w:r>
      <w:r w:rsidRPr="00D85569">
        <w:t>TS 24.301</w:t>
      </w:r>
    </w:p>
    <w:p w14:paraId="3351A1B6" w14:textId="77777777" w:rsidR="00E5382E" w:rsidRPr="00D85569" w:rsidRDefault="00E5382E" w:rsidP="00E5382E">
      <w:pPr>
        <w:pStyle w:val="H6"/>
      </w:pPr>
      <w:r w:rsidRPr="00D85569">
        <w:t>Reason for test</w:t>
      </w:r>
    </w:p>
    <w:p w14:paraId="5DB57FA8" w14:textId="77777777" w:rsidR="00E5382E" w:rsidRPr="00D85569" w:rsidRDefault="00E5382E" w:rsidP="00E5382E">
      <w:r w:rsidRPr="00D85569">
        <w:t xml:space="preserve">To verify the DUT </w:t>
      </w:r>
      <w:r>
        <w:t>can perform SRVCC handover to the CS network correctly.</w:t>
      </w:r>
    </w:p>
    <w:p w14:paraId="16EF473F" w14:textId="77777777" w:rsidR="00E5382E" w:rsidRPr="00D85569" w:rsidRDefault="00E5382E" w:rsidP="00E5382E">
      <w:pPr>
        <w:pStyle w:val="H6"/>
      </w:pPr>
      <w:r w:rsidRPr="00D85569">
        <w:t>Initial configuration</w:t>
      </w:r>
    </w:p>
    <w:p w14:paraId="748CEEFC" w14:textId="77777777" w:rsidR="00E5382E" w:rsidRPr="00041C16" w:rsidRDefault="00E5382E" w:rsidP="00E5382E">
      <w:pPr>
        <w:jc w:val="left"/>
        <w:rPr>
          <w:bCs/>
        </w:rPr>
      </w:pPr>
      <w:r w:rsidRPr="00041C16">
        <w:rPr>
          <w:bCs/>
        </w:rPr>
        <w:t>Communication Waiting is activated in the network.</w:t>
      </w:r>
    </w:p>
    <w:p w14:paraId="5DB9351A" w14:textId="77777777" w:rsidR="00E5382E" w:rsidRDefault="00E5382E" w:rsidP="00E5382E">
      <w:pPr>
        <w:jc w:val="left"/>
        <w:rPr>
          <w:bCs/>
        </w:rPr>
      </w:pPr>
      <w:r w:rsidRPr="00041C16">
        <w:rPr>
          <w:bCs/>
        </w:rPr>
        <w:t>Communication Waiting is activated in the DUT.</w:t>
      </w:r>
    </w:p>
    <w:p w14:paraId="25371484" w14:textId="77777777" w:rsidR="00E5382E" w:rsidRDefault="00E5382E" w:rsidP="00E5382E">
      <w:r>
        <w:t>Network is supporting E-UTRAN and UTRAN or GERAN.</w:t>
      </w:r>
    </w:p>
    <w:p w14:paraId="4D1ADF46" w14:textId="77777777" w:rsidR="00E5382E" w:rsidRPr="00D85569" w:rsidRDefault="00E5382E" w:rsidP="00E5382E">
      <w:r>
        <w:t>DUT is configured to Automatic RAT mode.</w:t>
      </w:r>
    </w:p>
    <w:p w14:paraId="1AF459AC"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B20DBC6"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60921BA1" w14:textId="77777777" w:rsidTr="00F2635D">
        <w:tc>
          <w:tcPr>
            <w:tcW w:w="438" w:type="dxa"/>
            <w:shd w:val="clear" w:color="auto" w:fill="F2F2F2" w:themeFill="background1" w:themeFillShade="F2"/>
          </w:tcPr>
          <w:p w14:paraId="269C0EE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BF5655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03D091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EE90817" w14:textId="77777777" w:rsidTr="00F2635D">
        <w:tc>
          <w:tcPr>
            <w:tcW w:w="438" w:type="dxa"/>
            <w:shd w:val="clear" w:color="auto" w:fill="F2F2F2" w:themeFill="background1" w:themeFillShade="F2"/>
          </w:tcPr>
          <w:p w14:paraId="603AE7BF"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ED978AE"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07F79371"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V</w:t>
            </w:r>
            <w:r>
              <w:rPr>
                <w:sz w:val="18"/>
                <w:szCs w:val="18"/>
              </w:rPr>
              <w:t>x</w:t>
            </w:r>
            <w:r w:rsidRPr="006E6079">
              <w:rPr>
                <w:sz w:val="18"/>
                <w:szCs w:val="18"/>
              </w:rPr>
              <w:t>LTE</w:t>
            </w:r>
            <w:r>
              <w:rPr>
                <w:sz w:val="18"/>
                <w:szCs w:val="18"/>
              </w:rPr>
              <w:t>.</w:t>
            </w:r>
          </w:p>
          <w:p w14:paraId="3FDFFC90"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5A6AB42B" w14:textId="77777777" w:rsidTr="00F2635D">
        <w:tc>
          <w:tcPr>
            <w:tcW w:w="438" w:type="dxa"/>
            <w:shd w:val="clear" w:color="auto" w:fill="F2F2F2" w:themeFill="background1" w:themeFillShade="F2"/>
          </w:tcPr>
          <w:p w14:paraId="1CE823CA" w14:textId="77777777" w:rsidR="00E5382E" w:rsidRDefault="00E5382E" w:rsidP="00F2635D">
            <w:pPr>
              <w:tabs>
                <w:tab w:val="left" w:pos="851"/>
              </w:tabs>
              <w:ind w:right="-1"/>
              <w:rPr>
                <w:sz w:val="18"/>
                <w:szCs w:val="18"/>
              </w:rPr>
            </w:pPr>
            <w:r>
              <w:rPr>
                <w:sz w:val="18"/>
                <w:szCs w:val="18"/>
              </w:rPr>
              <w:t>2</w:t>
            </w:r>
          </w:p>
        </w:tc>
        <w:tc>
          <w:tcPr>
            <w:tcW w:w="4274" w:type="dxa"/>
          </w:tcPr>
          <w:p w14:paraId="10B1B029" w14:textId="77777777" w:rsidR="00E5382E" w:rsidRPr="00D824AC" w:rsidRDefault="00E5382E" w:rsidP="00F2635D">
            <w:pPr>
              <w:rPr>
                <w:bCs/>
                <w:sz w:val="18"/>
                <w:szCs w:val="18"/>
              </w:rPr>
            </w:pPr>
            <w:r>
              <w:rPr>
                <w:sz w:val="18"/>
                <w:szCs w:val="18"/>
              </w:rPr>
              <w:t>At DUT, receive MT voice call from Client-2.</w:t>
            </w:r>
          </w:p>
        </w:tc>
        <w:tc>
          <w:tcPr>
            <w:tcW w:w="4530" w:type="dxa"/>
          </w:tcPr>
          <w:p w14:paraId="0BBFDC14" w14:textId="77777777" w:rsidR="00E5382E" w:rsidRDefault="00E5382E" w:rsidP="00F2635D">
            <w:pPr>
              <w:jc w:val="left"/>
              <w:rPr>
                <w:bCs/>
                <w:sz w:val="18"/>
                <w:szCs w:val="18"/>
              </w:rPr>
            </w:pPr>
            <w:r>
              <w:rPr>
                <w:sz w:val="18"/>
                <w:szCs w:val="18"/>
              </w:rPr>
              <w:t>DUT is alerting with incoming VxLTE call from Client-2.</w:t>
            </w:r>
          </w:p>
        </w:tc>
      </w:tr>
      <w:tr w:rsidR="00E5382E" w:rsidRPr="00D824AC" w14:paraId="542F0500" w14:textId="77777777" w:rsidTr="00F2635D">
        <w:tc>
          <w:tcPr>
            <w:tcW w:w="438" w:type="dxa"/>
            <w:shd w:val="clear" w:color="auto" w:fill="F2F2F2" w:themeFill="background1" w:themeFillShade="F2"/>
          </w:tcPr>
          <w:p w14:paraId="4A8ECBB5"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6329C2C8"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54225F4D"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45AEF559" w14:textId="77777777" w:rsidR="00E5382E" w:rsidRDefault="00E5382E" w:rsidP="00F2635D">
            <w:pPr>
              <w:jc w:val="left"/>
              <w:rPr>
                <w:bCs/>
                <w:sz w:val="18"/>
                <w:szCs w:val="18"/>
              </w:rPr>
            </w:pPr>
            <w:r>
              <w:rPr>
                <w:bCs/>
                <w:sz w:val="18"/>
                <w:szCs w:val="18"/>
              </w:rPr>
              <w:t>Call with Client-1 remains active with 2-way audio in CS domain.</w:t>
            </w:r>
          </w:p>
          <w:p w14:paraId="64073225" w14:textId="77777777" w:rsidR="00E5382E" w:rsidRDefault="00E5382E" w:rsidP="00F2635D">
            <w:pPr>
              <w:jc w:val="left"/>
              <w:rPr>
                <w:bCs/>
                <w:sz w:val="18"/>
                <w:szCs w:val="18"/>
              </w:rPr>
            </w:pPr>
            <w:r>
              <w:rPr>
                <w:bCs/>
                <w:sz w:val="18"/>
                <w:szCs w:val="18"/>
              </w:rPr>
              <w:t>Alerting continues in CS domain with Client-2.</w:t>
            </w:r>
          </w:p>
          <w:p w14:paraId="031B94FB"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2D03C044" w14:textId="77777777" w:rsidTr="00F2635D">
        <w:tc>
          <w:tcPr>
            <w:tcW w:w="438" w:type="dxa"/>
            <w:shd w:val="clear" w:color="auto" w:fill="F2F2F2" w:themeFill="background1" w:themeFillShade="F2"/>
          </w:tcPr>
          <w:p w14:paraId="2ADFA41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60A72E6B" w14:textId="77777777" w:rsidR="00E5382E" w:rsidRPr="006E6079" w:rsidRDefault="00E5382E" w:rsidP="00F2635D">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08ACA8D3"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62D553FB" w14:textId="77777777" w:rsidR="00E5382E" w:rsidRPr="009361BD" w:rsidRDefault="00E5382E" w:rsidP="00F2635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E5382E" w:rsidRPr="00D824AC" w14:paraId="5E6318CD" w14:textId="77777777" w:rsidTr="00F2635D">
        <w:tc>
          <w:tcPr>
            <w:tcW w:w="438" w:type="dxa"/>
            <w:shd w:val="clear" w:color="auto" w:fill="F2F2F2" w:themeFill="background1" w:themeFillShade="F2"/>
          </w:tcPr>
          <w:p w14:paraId="03F3C2C1" w14:textId="77777777" w:rsidR="00E5382E" w:rsidRPr="00D824AC" w:rsidRDefault="00E5382E" w:rsidP="00F2635D">
            <w:pPr>
              <w:tabs>
                <w:tab w:val="left" w:pos="851"/>
              </w:tabs>
              <w:ind w:right="-1"/>
              <w:rPr>
                <w:sz w:val="18"/>
                <w:szCs w:val="18"/>
              </w:rPr>
            </w:pPr>
            <w:r>
              <w:rPr>
                <w:sz w:val="18"/>
                <w:szCs w:val="18"/>
              </w:rPr>
              <w:t>6</w:t>
            </w:r>
          </w:p>
        </w:tc>
        <w:tc>
          <w:tcPr>
            <w:tcW w:w="4274" w:type="dxa"/>
          </w:tcPr>
          <w:p w14:paraId="3983159E" w14:textId="77777777" w:rsidR="00E5382E" w:rsidRPr="006E6079" w:rsidRDefault="00E5382E" w:rsidP="00F2635D">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74E12E61" w14:textId="77777777" w:rsidR="00E5382E" w:rsidRPr="00D824AC" w:rsidRDefault="00E5382E" w:rsidP="00F2635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7DBD3339" w14:textId="77777777" w:rsidR="00E5382E" w:rsidRDefault="00E5382E" w:rsidP="00F2635D">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E5382E" w:rsidRPr="00D824AC" w14:paraId="7A246311" w14:textId="77777777" w:rsidTr="00F2635D">
        <w:tc>
          <w:tcPr>
            <w:tcW w:w="438" w:type="dxa"/>
            <w:shd w:val="clear" w:color="auto" w:fill="F2F2F2" w:themeFill="background1" w:themeFillShade="F2"/>
          </w:tcPr>
          <w:p w14:paraId="1ABB5D7F" w14:textId="77777777" w:rsidR="00E5382E" w:rsidRDefault="00E5382E" w:rsidP="00F2635D">
            <w:pPr>
              <w:tabs>
                <w:tab w:val="left" w:pos="851"/>
              </w:tabs>
              <w:ind w:right="-1"/>
              <w:rPr>
                <w:sz w:val="18"/>
                <w:szCs w:val="18"/>
              </w:rPr>
            </w:pPr>
            <w:r>
              <w:rPr>
                <w:sz w:val="18"/>
                <w:szCs w:val="18"/>
              </w:rPr>
              <w:t>7</w:t>
            </w:r>
          </w:p>
        </w:tc>
        <w:tc>
          <w:tcPr>
            <w:tcW w:w="4274" w:type="dxa"/>
          </w:tcPr>
          <w:p w14:paraId="20FE8FA1"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60D8D9B2" w14:textId="77777777" w:rsidR="00E5382E" w:rsidRPr="00D824AC" w:rsidRDefault="00E5382E" w:rsidP="00F2635D">
            <w:pPr>
              <w:rPr>
                <w:bCs/>
                <w:sz w:val="18"/>
                <w:szCs w:val="18"/>
              </w:rPr>
            </w:pPr>
            <w:r w:rsidRPr="00D824AC">
              <w:rPr>
                <w:bCs/>
                <w:sz w:val="18"/>
                <w:szCs w:val="18"/>
              </w:rPr>
              <w:t>Call is ended.</w:t>
            </w:r>
          </w:p>
        </w:tc>
      </w:tr>
    </w:tbl>
    <w:p w14:paraId="60F98879" w14:textId="72B108FB" w:rsidR="00E5382E" w:rsidRDefault="00E5382E" w:rsidP="00E5382E">
      <w:pPr>
        <w:pStyle w:val="Heading4"/>
      </w:pPr>
      <w:r>
        <w:t xml:space="preserve">91.6.4.11 </w:t>
      </w:r>
      <w:r w:rsidRPr="00741CBF">
        <w:t xml:space="preserve">SRVCC (Voice Call) </w:t>
      </w:r>
      <w:r w:rsidR="007D0C04">
        <w:t>–</w:t>
      </w:r>
      <w:r w:rsidRPr="00741CBF">
        <w:t xml:space="preserve"> 1 Held Call, 1 Alerting</w:t>
      </w:r>
      <w:bookmarkEnd w:id="177"/>
    </w:p>
    <w:p w14:paraId="5FF56930" w14:textId="77777777" w:rsidR="00E5382E" w:rsidRPr="00D85569" w:rsidRDefault="00E5382E" w:rsidP="00E5382E">
      <w:pPr>
        <w:pStyle w:val="H6"/>
      </w:pPr>
      <w:bookmarkStart w:id="178" w:name="_Toc482686035"/>
      <w:r w:rsidRPr="00D85569">
        <w:t>Description</w:t>
      </w:r>
    </w:p>
    <w:p w14:paraId="64D15178" w14:textId="77777777" w:rsidR="00E5382E" w:rsidRPr="00D85569" w:rsidRDefault="00E5382E" w:rsidP="00E5382E">
      <w:r w:rsidRPr="00D85569">
        <w:t xml:space="preserve">The DUT shall </w:t>
      </w:r>
      <w:r>
        <w:t>successfully perform SRVCC handover to the CS network while the call is held and a 2</w:t>
      </w:r>
      <w:r w:rsidRPr="0011001A">
        <w:rPr>
          <w:vertAlign w:val="superscript"/>
        </w:rPr>
        <w:t>nd</w:t>
      </w:r>
      <w:r>
        <w:t xml:space="preserve"> incoming call is alerting.</w:t>
      </w:r>
    </w:p>
    <w:p w14:paraId="4D2F4C2C" w14:textId="77777777" w:rsidR="00E5382E" w:rsidRPr="00D85569" w:rsidRDefault="00E5382E" w:rsidP="00E5382E">
      <w:pPr>
        <w:pStyle w:val="H6"/>
      </w:pPr>
      <w:r w:rsidRPr="00D85569">
        <w:t>Related 3GPP core specifications</w:t>
      </w:r>
    </w:p>
    <w:p w14:paraId="2A8A1D2F" w14:textId="77777777" w:rsidR="00E5382E" w:rsidRDefault="00E5382E" w:rsidP="00E5382E">
      <w:r>
        <w:t>3GPP TS 23.216</w:t>
      </w:r>
    </w:p>
    <w:p w14:paraId="0F8E6ED1" w14:textId="77777777" w:rsidR="00E5382E" w:rsidRDefault="00E5382E" w:rsidP="00E5382E">
      <w:r>
        <w:t xml:space="preserve">3GPP </w:t>
      </w:r>
      <w:r w:rsidRPr="00D85569">
        <w:t>TS 24.008</w:t>
      </w:r>
    </w:p>
    <w:p w14:paraId="663DFA20" w14:textId="77777777" w:rsidR="00E5382E" w:rsidRDefault="00E5382E" w:rsidP="00E5382E">
      <w:r>
        <w:t xml:space="preserve">3GPP </w:t>
      </w:r>
      <w:r w:rsidRPr="00D85569">
        <w:t>TS 24.237</w:t>
      </w:r>
    </w:p>
    <w:p w14:paraId="72B19249" w14:textId="77777777" w:rsidR="00E5382E" w:rsidRPr="00D85569" w:rsidRDefault="00E5382E" w:rsidP="00E5382E">
      <w:r>
        <w:t xml:space="preserve">3GPP </w:t>
      </w:r>
      <w:r w:rsidRPr="00D85569">
        <w:t>TS 24.301</w:t>
      </w:r>
    </w:p>
    <w:p w14:paraId="2145F39B" w14:textId="77777777" w:rsidR="00E5382E" w:rsidRPr="00D85569" w:rsidRDefault="00E5382E" w:rsidP="00E5382E">
      <w:pPr>
        <w:pStyle w:val="H6"/>
      </w:pPr>
      <w:r w:rsidRPr="00D85569">
        <w:t>Reason for test</w:t>
      </w:r>
    </w:p>
    <w:p w14:paraId="139F492B" w14:textId="77777777" w:rsidR="00E5382E" w:rsidRPr="00D85569" w:rsidRDefault="00E5382E" w:rsidP="00E5382E">
      <w:r w:rsidRPr="00D85569">
        <w:t xml:space="preserve">To verify the DUT </w:t>
      </w:r>
      <w:r>
        <w:t>can perform SRVCC handover to the CS network correctly.</w:t>
      </w:r>
    </w:p>
    <w:p w14:paraId="60C6B183" w14:textId="77777777" w:rsidR="00E5382E" w:rsidRPr="00D85569" w:rsidRDefault="00E5382E" w:rsidP="00E5382E">
      <w:pPr>
        <w:pStyle w:val="H6"/>
      </w:pPr>
      <w:r w:rsidRPr="00D85569">
        <w:t>Initial configuration</w:t>
      </w:r>
    </w:p>
    <w:p w14:paraId="4194E5F3" w14:textId="77777777" w:rsidR="00E5382E" w:rsidRPr="00041C16" w:rsidRDefault="00E5382E" w:rsidP="00E5382E">
      <w:pPr>
        <w:jc w:val="left"/>
        <w:rPr>
          <w:bCs/>
        </w:rPr>
      </w:pPr>
      <w:r w:rsidRPr="00041C16">
        <w:rPr>
          <w:bCs/>
        </w:rPr>
        <w:t>Communication Waiting is activated in the network.</w:t>
      </w:r>
    </w:p>
    <w:p w14:paraId="084682AF" w14:textId="77777777" w:rsidR="00E5382E" w:rsidRDefault="00E5382E" w:rsidP="00E5382E">
      <w:pPr>
        <w:jc w:val="left"/>
        <w:rPr>
          <w:bCs/>
        </w:rPr>
      </w:pPr>
      <w:r w:rsidRPr="00041C16">
        <w:rPr>
          <w:bCs/>
        </w:rPr>
        <w:t>Communication Waiting is activated in the DUT.</w:t>
      </w:r>
    </w:p>
    <w:p w14:paraId="14101A2A" w14:textId="77777777" w:rsidR="00E5382E" w:rsidRDefault="00E5382E" w:rsidP="00E5382E">
      <w:r>
        <w:t>Network is supporting E-UTRAN and UTRAN or GERAN.</w:t>
      </w:r>
    </w:p>
    <w:p w14:paraId="48C885A3" w14:textId="77777777" w:rsidR="00E5382E" w:rsidRPr="00D85569" w:rsidRDefault="00E5382E" w:rsidP="00E5382E">
      <w:r>
        <w:t>DUT is configured to Automatic RAT mode.</w:t>
      </w:r>
    </w:p>
    <w:p w14:paraId="4FBBA9E3"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6D7143FA"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168E9F98" w14:textId="77777777" w:rsidTr="00F2635D">
        <w:tc>
          <w:tcPr>
            <w:tcW w:w="438" w:type="dxa"/>
            <w:shd w:val="clear" w:color="auto" w:fill="F2F2F2" w:themeFill="background1" w:themeFillShade="F2"/>
          </w:tcPr>
          <w:p w14:paraId="2D49B7D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01EB43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4F42DD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FEE4FB4" w14:textId="77777777" w:rsidTr="00F2635D">
        <w:tc>
          <w:tcPr>
            <w:tcW w:w="438" w:type="dxa"/>
            <w:shd w:val="clear" w:color="auto" w:fill="F2F2F2" w:themeFill="background1" w:themeFillShade="F2"/>
          </w:tcPr>
          <w:p w14:paraId="788D44F6"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E9B7AC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0DC2871B"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V</w:t>
            </w:r>
            <w:r>
              <w:rPr>
                <w:sz w:val="18"/>
                <w:szCs w:val="18"/>
              </w:rPr>
              <w:t>x</w:t>
            </w:r>
            <w:r w:rsidRPr="006E6079">
              <w:rPr>
                <w:sz w:val="18"/>
                <w:szCs w:val="18"/>
              </w:rPr>
              <w:t>LTE</w:t>
            </w:r>
            <w:r>
              <w:rPr>
                <w:sz w:val="18"/>
                <w:szCs w:val="18"/>
              </w:rPr>
              <w:t>.</w:t>
            </w:r>
          </w:p>
          <w:p w14:paraId="7AC5C39D"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5DD622FF" w14:textId="77777777" w:rsidTr="00F2635D">
        <w:tc>
          <w:tcPr>
            <w:tcW w:w="438" w:type="dxa"/>
            <w:shd w:val="clear" w:color="auto" w:fill="F2F2F2" w:themeFill="background1" w:themeFillShade="F2"/>
          </w:tcPr>
          <w:p w14:paraId="447474FF"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42B934DA" w14:textId="77777777" w:rsidR="00E5382E" w:rsidRPr="006E6079" w:rsidRDefault="00E5382E" w:rsidP="00F2635D">
            <w:pPr>
              <w:rPr>
                <w:sz w:val="18"/>
                <w:szCs w:val="18"/>
              </w:rPr>
            </w:pPr>
            <w:r w:rsidRPr="00D824AC">
              <w:rPr>
                <w:bCs/>
                <w:sz w:val="18"/>
                <w:szCs w:val="18"/>
              </w:rPr>
              <w:t xml:space="preserve">At DUT, </w:t>
            </w:r>
            <w:r>
              <w:rPr>
                <w:bCs/>
                <w:sz w:val="18"/>
                <w:szCs w:val="18"/>
              </w:rPr>
              <w:t>place Client-1 on hold using the menu option.</w:t>
            </w:r>
          </w:p>
        </w:tc>
        <w:tc>
          <w:tcPr>
            <w:tcW w:w="4530" w:type="dxa"/>
          </w:tcPr>
          <w:p w14:paraId="562D5D58" w14:textId="77777777" w:rsidR="00E5382E" w:rsidRDefault="00E5382E" w:rsidP="00F2635D">
            <w:pPr>
              <w:jc w:val="left"/>
              <w:rPr>
                <w:bCs/>
                <w:sz w:val="18"/>
                <w:szCs w:val="18"/>
              </w:rPr>
            </w:pPr>
            <w:r>
              <w:rPr>
                <w:bCs/>
                <w:sz w:val="18"/>
                <w:szCs w:val="18"/>
              </w:rPr>
              <w:t>Confirm there is a visible indication on the DUT that the call is held.</w:t>
            </w:r>
          </w:p>
          <w:p w14:paraId="2562E41E" w14:textId="77777777" w:rsidR="00E5382E" w:rsidRPr="006E6079" w:rsidRDefault="00E5382E" w:rsidP="00F2635D">
            <w:pPr>
              <w:rPr>
                <w:sz w:val="18"/>
                <w:szCs w:val="18"/>
              </w:rPr>
            </w:pPr>
            <w:r>
              <w:rPr>
                <w:bCs/>
                <w:sz w:val="18"/>
                <w:szCs w:val="18"/>
              </w:rPr>
              <w:t>Confirm there is no audio in either direction.</w:t>
            </w:r>
          </w:p>
        </w:tc>
      </w:tr>
      <w:tr w:rsidR="00E5382E" w:rsidRPr="00D824AC" w14:paraId="38A461E7" w14:textId="77777777" w:rsidTr="00F2635D">
        <w:tc>
          <w:tcPr>
            <w:tcW w:w="438" w:type="dxa"/>
            <w:shd w:val="clear" w:color="auto" w:fill="F2F2F2" w:themeFill="background1" w:themeFillShade="F2"/>
          </w:tcPr>
          <w:p w14:paraId="7B097124" w14:textId="77777777" w:rsidR="00E5382E" w:rsidRDefault="00E5382E" w:rsidP="00F2635D">
            <w:pPr>
              <w:tabs>
                <w:tab w:val="left" w:pos="851"/>
              </w:tabs>
              <w:ind w:right="-1"/>
              <w:rPr>
                <w:sz w:val="18"/>
                <w:szCs w:val="18"/>
              </w:rPr>
            </w:pPr>
            <w:r>
              <w:rPr>
                <w:sz w:val="18"/>
                <w:szCs w:val="18"/>
              </w:rPr>
              <w:t>3</w:t>
            </w:r>
          </w:p>
        </w:tc>
        <w:tc>
          <w:tcPr>
            <w:tcW w:w="4274" w:type="dxa"/>
          </w:tcPr>
          <w:p w14:paraId="3446707C" w14:textId="77777777" w:rsidR="00E5382E" w:rsidRPr="00D824AC" w:rsidRDefault="00E5382E" w:rsidP="00F2635D">
            <w:pPr>
              <w:rPr>
                <w:bCs/>
                <w:sz w:val="18"/>
                <w:szCs w:val="18"/>
              </w:rPr>
            </w:pPr>
            <w:r>
              <w:rPr>
                <w:sz w:val="18"/>
                <w:szCs w:val="18"/>
              </w:rPr>
              <w:t>At DUT, receive MT voice call from Client-2.</w:t>
            </w:r>
          </w:p>
        </w:tc>
        <w:tc>
          <w:tcPr>
            <w:tcW w:w="4530" w:type="dxa"/>
          </w:tcPr>
          <w:p w14:paraId="0D560903" w14:textId="77777777" w:rsidR="00E5382E" w:rsidRDefault="00E5382E" w:rsidP="00F2635D">
            <w:pPr>
              <w:jc w:val="left"/>
              <w:rPr>
                <w:bCs/>
                <w:sz w:val="18"/>
                <w:szCs w:val="18"/>
              </w:rPr>
            </w:pPr>
            <w:r>
              <w:rPr>
                <w:sz w:val="18"/>
                <w:szCs w:val="18"/>
              </w:rPr>
              <w:t>DUT is alerting with incoming VxLTE call from Client-2.</w:t>
            </w:r>
          </w:p>
        </w:tc>
      </w:tr>
      <w:tr w:rsidR="00E5382E" w:rsidRPr="00D824AC" w14:paraId="6B38A7C2" w14:textId="77777777" w:rsidTr="00F2635D">
        <w:tc>
          <w:tcPr>
            <w:tcW w:w="438" w:type="dxa"/>
            <w:shd w:val="clear" w:color="auto" w:fill="F2F2F2" w:themeFill="background1" w:themeFillShade="F2"/>
          </w:tcPr>
          <w:p w14:paraId="154C9C0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70AB2D4"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307B3347"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016AF07B" w14:textId="77777777" w:rsidR="00E5382E" w:rsidRDefault="00E5382E" w:rsidP="00F2635D">
            <w:pPr>
              <w:jc w:val="left"/>
              <w:rPr>
                <w:bCs/>
                <w:sz w:val="18"/>
                <w:szCs w:val="18"/>
              </w:rPr>
            </w:pPr>
            <w:r>
              <w:rPr>
                <w:bCs/>
                <w:sz w:val="18"/>
                <w:szCs w:val="18"/>
              </w:rPr>
              <w:t>Call with Client-1 remains held in CS domain.</w:t>
            </w:r>
          </w:p>
          <w:p w14:paraId="7E984F4F" w14:textId="77777777" w:rsidR="00E5382E" w:rsidRDefault="00E5382E" w:rsidP="00F2635D">
            <w:pPr>
              <w:jc w:val="left"/>
              <w:rPr>
                <w:bCs/>
                <w:sz w:val="18"/>
                <w:szCs w:val="18"/>
              </w:rPr>
            </w:pPr>
            <w:r>
              <w:rPr>
                <w:bCs/>
                <w:sz w:val="18"/>
                <w:szCs w:val="18"/>
              </w:rPr>
              <w:t>Alerting continues in CS domain with Client-2.</w:t>
            </w:r>
          </w:p>
          <w:p w14:paraId="3427857C"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3AC0902D" w14:textId="77777777" w:rsidTr="00F2635D">
        <w:tc>
          <w:tcPr>
            <w:tcW w:w="438" w:type="dxa"/>
            <w:shd w:val="clear" w:color="auto" w:fill="F2F2F2" w:themeFill="background1" w:themeFillShade="F2"/>
          </w:tcPr>
          <w:p w14:paraId="7788A2C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4FD99C4F" w14:textId="77777777" w:rsidR="00E5382E" w:rsidRPr="006E6079" w:rsidRDefault="00E5382E" w:rsidP="00F2635D">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6A4E71D1"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5E714713" w14:textId="77777777" w:rsidR="00E5382E" w:rsidRPr="009361BD" w:rsidRDefault="00E5382E" w:rsidP="00F2635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E5382E" w:rsidRPr="00D824AC" w14:paraId="655030E3" w14:textId="77777777" w:rsidTr="00F2635D">
        <w:tc>
          <w:tcPr>
            <w:tcW w:w="438" w:type="dxa"/>
            <w:shd w:val="clear" w:color="auto" w:fill="F2F2F2" w:themeFill="background1" w:themeFillShade="F2"/>
          </w:tcPr>
          <w:p w14:paraId="0867D3E3" w14:textId="77777777" w:rsidR="00E5382E" w:rsidRPr="00D824AC" w:rsidRDefault="00E5382E" w:rsidP="00F2635D">
            <w:pPr>
              <w:tabs>
                <w:tab w:val="left" w:pos="851"/>
              </w:tabs>
              <w:ind w:right="-1"/>
              <w:rPr>
                <w:sz w:val="18"/>
                <w:szCs w:val="18"/>
              </w:rPr>
            </w:pPr>
            <w:r>
              <w:rPr>
                <w:sz w:val="18"/>
                <w:szCs w:val="18"/>
              </w:rPr>
              <w:t>6</w:t>
            </w:r>
          </w:p>
        </w:tc>
        <w:tc>
          <w:tcPr>
            <w:tcW w:w="4274" w:type="dxa"/>
          </w:tcPr>
          <w:p w14:paraId="12384E29" w14:textId="77777777" w:rsidR="00E5382E" w:rsidRPr="006E6079" w:rsidRDefault="00E5382E" w:rsidP="00F2635D">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151B3232" w14:textId="77777777" w:rsidR="00E5382E" w:rsidRPr="00D824AC" w:rsidRDefault="00E5382E" w:rsidP="00F2635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4F615D96" w14:textId="77777777" w:rsidR="00E5382E" w:rsidRDefault="00E5382E" w:rsidP="00F2635D">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E5382E" w:rsidRPr="00D824AC" w14:paraId="21A50767" w14:textId="77777777" w:rsidTr="00F2635D">
        <w:tc>
          <w:tcPr>
            <w:tcW w:w="438" w:type="dxa"/>
            <w:shd w:val="clear" w:color="auto" w:fill="F2F2F2" w:themeFill="background1" w:themeFillShade="F2"/>
          </w:tcPr>
          <w:p w14:paraId="507055CC" w14:textId="77777777" w:rsidR="00E5382E" w:rsidRDefault="00E5382E" w:rsidP="00F2635D">
            <w:pPr>
              <w:tabs>
                <w:tab w:val="left" w:pos="851"/>
              </w:tabs>
              <w:ind w:right="-1"/>
              <w:rPr>
                <w:sz w:val="18"/>
                <w:szCs w:val="18"/>
              </w:rPr>
            </w:pPr>
            <w:r>
              <w:rPr>
                <w:sz w:val="18"/>
                <w:szCs w:val="18"/>
              </w:rPr>
              <w:t>7</w:t>
            </w:r>
          </w:p>
        </w:tc>
        <w:tc>
          <w:tcPr>
            <w:tcW w:w="4274" w:type="dxa"/>
          </w:tcPr>
          <w:p w14:paraId="00984B14"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6D84FB2E" w14:textId="77777777" w:rsidR="00E5382E" w:rsidRPr="00D824AC" w:rsidRDefault="00E5382E" w:rsidP="00F2635D">
            <w:pPr>
              <w:rPr>
                <w:bCs/>
                <w:sz w:val="18"/>
                <w:szCs w:val="18"/>
              </w:rPr>
            </w:pPr>
            <w:r w:rsidRPr="00D824AC">
              <w:rPr>
                <w:bCs/>
                <w:sz w:val="18"/>
                <w:szCs w:val="18"/>
              </w:rPr>
              <w:t>Call is ended.</w:t>
            </w:r>
          </w:p>
        </w:tc>
      </w:tr>
    </w:tbl>
    <w:p w14:paraId="5319CAD1" w14:textId="0CB26CBD" w:rsidR="00E5382E" w:rsidRDefault="00E5382E" w:rsidP="00E5382E">
      <w:pPr>
        <w:pStyle w:val="Heading4"/>
      </w:pPr>
      <w:r>
        <w:t xml:space="preserve">91.6.4.12 </w:t>
      </w:r>
      <w:r w:rsidRPr="00741CBF">
        <w:t xml:space="preserve">SRVCC (Voice Call) </w:t>
      </w:r>
      <w:r w:rsidR="007D0C04">
        <w:t>–</w:t>
      </w:r>
      <w:r w:rsidRPr="00741CBF">
        <w:t xml:space="preserve"> 1 Active Call, 1 Held Call</w:t>
      </w:r>
      <w:bookmarkEnd w:id="178"/>
    </w:p>
    <w:p w14:paraId="1F8689F2" w14:textId="77777777" w:rsidR="00E5382E" w:rsidRPr="00D85569" w:rsidRDefault="00E5382E" w:rsidP="00E5382E">
      <w:pPr>
        <w:pStyle w:val="H6"/>
      </w:pPr>
      <w:bookmarkStart w:id="179" w:name="_Toc482686036"/>
      <w:r w:rsidRPr="00D85569">
        <w:t>Description</w:t>
      </w:r>
    </w:p>
    <w:p w14:paraId="0766D079" w14:textId="77777777" w:rsidR="00E5382E" w:rsidRPr="00D85569" w:rsidRDefault="00E5382E" w:rsidP="00E5382E">
      <w:r w:rsidRPr="00D85569">
        <w:t xml:space="preserve">The DUT shall </w:t>
      </w:r>
      <w:r>
        <w:t>successfully perform SRVCC handover to the CS network while a call is held and a 2</w:t>
      </w:r>
      <w:r w:rsidRPr="0011001A">
        <w:rPr>
          <w:vertAlign w:val="superscript"/>
        </w:rPr>
        <w:t>nd</w:t>
      </w:r>
      <w:r>
        <w:t xml:space="preserve"> call is active.</w:t>
      </w:r>
    </w:p>
    <w:p w14:paraId="0E587758" w14:textId="77777777" w:rsidR="00E5382E" w:rsidRPr="00D85569" w:rsidRDefault="00E5382E" w:rsidP="00E5382E">
      <w:pPr>
        <w:pStyle w:val="H6"/>
      </w:pPr>
      <w:r w:rsidRPr="00D85569">
        <w:t>Related 3GPP core specifications</w:t>
      </w:r>
    </w:p>
    <w:p w14:paraId="72E72616" w14:textId="77777777" w:rsidR="00E5382E" w:rsidRDefault="00E5382E" w:rsidP="00E5382E">
      <w:r>
        <w:t>3GPP TS 23.216</w:t>
      </w:r>
    </w:p>
    <w:p w14:paraId="28ACFFE5" w14:textId="77777777" w:rsidR="00E5382E" w:rsidRDefault="00E5382E" w:rsidP="00E5382E">
      <w:r>
        <w:t xml:space="preserve">3GPP </w:t>
      </w:r>
      <w:r w:rsidRPr="00D85569">
        <w:t>TS 24.008</w:t>
      </w:r>
    </w:p>
    <w:p w14:paraId="0FE1CF3C" w14:textId="77777777" w:rsidR="00E5382E" w:rsidRDefault="00E5382E" w:rsidP="00E5382E">
      <w:r>
        <w:t xml:space="preserve">3GPP </w:t>
      </w:r>
      <w:r w:rsidRPr="00D85569">
        <w:t>TS 24.237</w:t>
      </w:r>
    </w:p>
    <w:p w14:paraId="64D7D882" w14:textId="77777777" w:rsidR="00E5382E" w:rsidRPr="00D85569" w:rsidRDefault="00E5382E" w:rsidP="00E5382E">
      <w:r>
        <w:t xml:space="preserve">3GPP </w:t>
      </w:r>
      <w:r w:rsidRPr="00D85569">
        <w:t>TS 24.301</w:t>
      </w:r>
    </w:p>
    <w:p w14:paraId="4799D768" w14:textId="77777777" w:rsidR="00E5382E" w:rsidRPr="00D85569" w:rsidRDefault="00E5382E" w:rsidP="00E5382E">
      <w:pPr>
        <w:pStyle w:val="H6"/>
      </w:pPr>
      <w:r w:rsidRPr="00D85569">
        <w:t>Reason for test</w:t>
      </w:r>
    </w:p>
    <w:p w14:paraId="73E984FF" w14:textId="77777777" w:rsidR="00E5382E" w:rsidRPr="00D85569" w:rsidRDefault="00E5382E" w:rsidP="00E5382E">
      <w:r w:rsidRPr="00D85569">
        <w:t xml:space="preserve">To verify the DUT </w:t>
      </w:r>
      <w:r>
        <w:t>can perform SRVCC handover to the CS network correctly.</w:t>
      </w:r>
    </w:p>
    <w:p w14:paraId="60A03122" w14:textId="77777777" w:rsidR="00E5382E" w:rsidRPr="00D85569" w:rsidRDefault="00E5382E" w:rsidP="00E5382E">
      <w:pPr>
        <w:pStyle w:val="H6"/>
      </w:pPr>
      <w:r w:rsidRPr="00D85569">
        <w:t>Initial configuration</w:t>
      </w:r>
    </w:p>
    <w:p w14:paraId="7C89C0FC" w14:textId="77777777" w:rsidR="00E5382E" w:rsidRPr="00041C16" w:rsidRDefault="00E5382E" w:rsidP="00E5382E">
      <w:pPr>
        <w:jc w:val="left"/>
        <w:rPr>
          <w:bCs/>
        </w:rPr>
      </w:pPr>
      <w:r w:rsidRPr="00041C16">
        <w:rPr>
          <w:bCs/>
        </w:rPr>
        <w:t>Communication Waiting is activated in the network.</w:t>
      </w:r>
    </w:p>
    <w:p w14:paraId="4BBD895E" w14:textId="77777777" w:rsidR="00E5382E" w:rsidRDefault="00E5382E" w:rsidP="00E5382E">
      <w:pPr>
        <w:jc w:val="left"/>
        <w:rPr>
          <w:bCs/>
        </w:rPr>
      </w:pPr>
      <w:r w:rsidRPr="00041C16">
        <w:rPr>
          <w:bCs/>
        </w:rPr>
        <w:t>Communication Waiting is activated in the DUT.</w:t>
      </w:r>
    </w:p>
    <w:p w14:paraId="414BC4B9" w14:textId="77777777" w:rsidR="00E5382E" w:rsidRDefault="00E5382E" w:rsidP="00E5382E">
      <w:r>
        <w:t>Network is supporting E-UTRAN and UTRAN or GERAN.</w:t>
      </w:r>
    </w:p>
    <w:p w14:paraId="12C6C46D" w14:textId="77777777" w:rsidR="00E5382E" w:rsidRPr="00D85569" w:rsidRDefault="00E5382E" w:rsidP="00E5382E">
      <w:r>
        <w:t>DUT is configured to Automatic RAT mode.</w:t>
      </w:r>
    </w:p>
    <w:p w14:paraId="6E6A4D8E"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7F2E371E"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16A25CE8" w14:textId="77777777" w:rsidTr="00F2635D">
        <w:tc>
          <w:tcPr>
            <w:tcW w:w="438" w:type="dxa"/>
            <w:shd w:val="clear" w:color="auto" w:fill="F2F2F2" w:themeFill="background1" w:themeFillShade="F2"/>
          </w:tcPr>
          <w:p w14:paraId="2B0587B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E3531A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9BEC54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FEDF4CB" w14:textId="77777777" w:rsidTr="00F2635D">
        <w:tc>
          <w:tcPr>
            <w:tcW w:w="438" w:type="dxa"/>
            <w:shd w:val="clear" w:color="auto" w:fill="F2F2F2" w:themeFill="background1" w:themeFillShade="F2"/>
          </w:tcPr>
          <w:p w14:paraId="6DD2E148"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E197F6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4339F3E1"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V</w:t>
            </w:r>
            <w:r>
              <w:rPr>
                <w:sz w:val="18"/>
                <w:szCs w:val="18"/>
              </w:rPr>
              <w:t>x</w:t>
            </w:r>
            <w:r w:rsidRPr="006E6079">
              <w:rPr>
                <w:sz w:val="18"/>
                <w:szCs w:val="18"/>
              </w:rPr>
              <w:t>LTE</w:t>
            </w:r>
            <w:r>
              <w:rPr>
                <w:sz w:val="18"/>
                <w:szCs w:val="18"/>
              </w:rPr>
              <w:t>.</w:t>
            </w:r>
          </w:p>
          <w:p w14:paraId="214DC792"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7364D241" w14:textId="77777777" w:rsidTr="00F2635D">
        <w:tc>
          <w:tcPr>
            <w:tcW w:w="438" w:type="dxa"/>
            <w:shd w:val="clear" w:color="auto" w:fill="F2F2F2" w:themeFill="background1" w:themeFillShade="F2"/>
          </w:tcPr>
          <w:p w14:paraId="26D4F7E6" w14:textId="77777777" w:rsidR="00E5382E" w:rsidRDefault="00E5382E" w:rsidP="00F2635D">
            <w:pPr>
              <w:tabs>
                <w:tab w:val="left" w:pos="851"/>
              </w:tabs>
              <w:ind w:right="-1"/>
              <w:rPr>
                <w:sz w:val="18"/>
                <w:szCs w:val="18"/>
              </w:rPr>
            </w:pPr>
            <w:r>
              <w:rPr>
                <w:sz w:val="18"/>
                <w:szCs w:val="18"/>
              </w:rPr>
              <w:t>2</w:t>
            </w:r>
          </w:p>
        </w:tc>
        <w:tc>
          <w:tcPr>
            <w:tcW w:w="4274" w:type="dxa"/>
          </w:tcPr>
          <w:p w14:paraId="5336F876" w14:textId="77777777" w:rsidR="00E5382E" w:rsidRPr="00D824AC" w:rsidRDefault="00E5382E" w:rsidP="00F2635D">
            <w:pPr>
              <w:rPr>
                <w:bCs/>
                <w:sz w:val="18"/>
                <w:szCs w:val="18"/>
              </w:rPr>
            </w:pPr>
            <w:r>
              <w:rPr>
                <w:sz w:val="18"/>
                <w:szCs w:val="18"/>
              </w:rPr>
              <w:t>At DUT, receive MT voice call from Client-2.</w:t>
            </w:r>
          </w:p>
        </w:tc>
        <w:tc>
          <w:tcPr>
            <w:tcW w:w="4530" w:type="dxa"/>
          </w:tcPr>
          <w:p w14:paraId="7EE6B2C3" w14:textId="77777777" w:rsidR="00E5382E" w:rsidRDefault="00E5382E" w:rsidP="00F2635D">
            <w:pPr>
              <w:jc w:val="left"/>
              <w:rPr>
                <w:bCs/>
                <w:sz w:val="18"/>
                <w:szCs w:val="18"/>
              </w:rPr>
            </w:pPr>
            <w:r>
              <w:rPr>
                <w:sz w:val="18"/>
                <w:szCs w:val="18"/>
              </w:rPr>
              <w:t>DUT is alerting with incoming VxLTE call from Client-2.</w:t>
            </w:r>
          </w:p>
        </w:tc>
      </w:tr>
      <w:tr w:rsidR="00E5382E" w:rsidRPr="00D824AC" w14:paraId="03B1409D" w14:textId="77777777" w:rsidTr="00F2635D">
        <w:tc>
          <w:tcPr>
            <w:tcW w:w="438" w:type="dxa"/>
            <w:shd w:val="clear" w:color="auto" w:fill="F2F2F2" w:themeFill="background1" w:themeFillShade="F2"/>
          </w:tcPr>
          <w:p w14:paraId="7DE30BB5" w14:textId="77777777" w:rsidR="00E5382E" w:rsidRDefault="00E5382E" w:rsidP="00F2635D">
            <w:pPr>
              <w:tabs>
                <w:tab w:val="left" w:pos="851"/>
              </w:tabs>
              <w:ind w:right="-1"/>
              <w:rPr>
                <w:sz w:val="18"/>
                <w:szCs w:val="18"/>
              </w:rPr>
            </w:pPr>
            <w:r>
              <w:rPr>
                <w:sz w:val="18"/>
                <w:szCs w:val="18"/>
              </w:rPr>
              <w:t>3</w:t>
            </w:r>
          </w:p>
        </w:tc>
        <w:tc>
          <w:tcPr>
            <w:tcW w:w="4274" w:type="dxa"/>
          </w:tcPr>
          <w:p w14:paraId="0A4527F4" w14:textId="77777777" w:rsidR="00E5382E" w:rsidRPr="006E6079" w:rsidRDefault="00E5382E" w:rsidP="00F2635D">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1A1A5F3C"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0C43EFE" w14:textId="77777777" w:rsidR="00E5382E" w:rsidRPr="006E6079" w:rsidRDefault="00E5382E" w:rsidP="00F2635D">
            <w:pPr>
              <w:rPr>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E5382E" w:rsidRPr="00D824AC" w14:paraId="24669B5D" w14:textId="77777777" w:rsidTr="00F2635D">
        <w:tc>
          <w:tcPr>
            <w:tcW w:w="438" w:type="dxa"/>
            <w:shd w:val="clear" w:color="auto" w:fill="F2F2F2" w:themeFill="background1" w:themeFillShade="F2"/>
          </w:tcPr>
          <w:p w14:paraId="42086C33"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582BC977"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22DCAFCD"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07510F96" w14:textId="77777777" w:rsidR="00E5382E" w:rsidRDefault="00E5382E" w:rsidP="00F2635D">
            <w:pPr>
              <w:jc w:val="left"/>
              <w:rPr>
                <w:bCs/>
                <w:sz w:val="18"/>
                <w:szCs w:val="18"/>
              </w:rPr>
            </w:pPr>
            <w:r>
              <w:rPr>
                <w:bCs/>
                <w:sz w:val="18"/>
                <w:szCs w:val="18"/>
              </w:rPr>
              <w:t>Call with Client-1 remains held in CS domain.</w:t>
            </w:r>
          </w:p>
          <w:p w14:paraId="4BCFA53D" w14:textId="77777777" w:rsidR="00E5382E" w:rsidRDefault="00E5382E" w:rsidP="00F2635D">
            <w:pPr>
              <w:jc w:val="left"/>
              <w:rPr>
                <w:bCs/>
                <w:sz w:val="18"/>
                <w:szCs w:val="18"/>
              </w:rPr>
            </w:pPr>
            <w:r>
              <w:rPr>
                <w:bCs/>
                <w:sz w:val="18"/>
                <w:szCs w:val="18"/>
              </w:rPr>
              <w:t>Call with Client-2 remains active with 2-way audio in CS domain.</w:t>
            </w:r>
          </w:p>
          <w:p w14:paraId="7802F46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F226A5F" w14:textId="77777777" w:rsidTr="00F2635D">
        <w:tc>
          <w:tcPr>
            <w:tcW w:w="438" w:type="dxa"/>
            <w:shd w:val="clear" w:color="auto" w:fill="F2F2F2" w:themeFill="background1" w:themeFillShade="F2"/>
          </w:tcPr>
          <w:p w14:paraId="0F62FC01"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636A7533" w14:textId="77777777" w:rsidR="00E5382E" w:rsidRPr="006E6079" w:rsidRDefault="00E5382E" w:rsidP="00F2635D">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061F0045" w14:textId="77777777" w:rsidR="00E5382E" w:rsidRPr="00D824AC" w:rsidRDefault="00E5382E" w:rsidP="00F2635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6E5A0944" w14:textId="77777777" w:rsidR="00E5382E" w:rsidRDefault="00E5382E" w:rsidP="00F2635D">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E5382E" w:rsidRPr="00D824AC" w14:paraId="5071AA7B" w14:textId="77777777" w:rsidTr="00F2635D">
        <w:tc>
          <w:tcPr>
            <w:tcW w:w="438" w:type="dxa"/>
            <w:shd w:val="clear" w:color="auto" w:fill="F2F2F2" w:themeFill="background1" w:themeFillShade="F2"/>
          </w:tcPr>
          <w:p w14:paraId="36576AF2" w14:textId="77777777" w:rsidR="00E5382E" w:rsidRDefault="00E5382E" w:rsidP="00F2635D">
            <w:pPr>
              <w:tabs>
                <w:tab w:val="left" w:pos="851"/>
              </w:tabs>
              <w:ind w:right="-1"/>
              <w:rPr>
                <w:sz w:val="18"/>
                <w:szCs w:val="18"/>
              </w:rPr>
            </w:pPr>
            <w:r>
              <w:rPr>
                <w:sz w:val="18"/>
                <w:szCs w:val="18"/>
              </w:rPr>
              <w:t>6</w:t>
            </w:r>
          </w:p>
        </w:tc>
        <w:tc>
          <w:tcPr>
            <w:tcW w:w="4274" w:type="dxa"/>
          </w:tcPr>
          <w:p w14:paraId="52AE94BD"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0E8CF3CD" w14:textId="77777777" w:rsidR="00E5382E" w:rsidRPr="00D824AC" w:rsidRDefault="00E5382E" w:rsidP="00F2635D">
            <w:pPr>
              <w:rPr>
                <w:bCs/>
                <w:sz w:val="18"/>
                <w:szCs w:val="18"/>
              </w:rPr>
            </w:pPr>
            <w:r w:rsidRPr="00D824AC">
              <w:rPr>
                <w:bCs/>
                <w:sz w:val="18"/>
                <w:szCs w:val="18"/>
              </w:rPr>
              <w:t>Call is ended.</w:t>
            </w:r>
          </w:p>
        </w:tc>
      </w:tr>
    </w:tbl>
    <w:p w14:paraId="33A61490" w14:textId="55DE0851" w:rsidR="00E5382E" w:rsidRDefault="00E5382E" w:rsidP="00E5382E">
      <w:pPr>
        <w:pStyle w:val="Heading4"/>
      </w:pPr>
      <w:r>
        <w:t xml:space="preserve">91.6.4.13 </w:t>
      </w:r>
      <w:r w:rsidRPr="00741CBF">
        <w:t xml:space="preserve">SRVCC (Voice Call) </w:t>
      </w:r>
      <w:r w:rsidR="007D0C04">
        <w:t>–</w:t>
      </w:r>
      <w:r w:rsidRPr="00741CBF">
        <w:t xml:space="preserve"> Conference Call </w:t>
      </w:r>
      <w:r w:rsidR="007D0C04">
        <w:t>–</w:t>
      </w:r>
      <w:r w:rsidRPr="00741CBF">
        <w:t xml:space="preserve"> no mid</w:t>
      </w:r>
      <w:r>
        <w:t>-</w:t>
      </w:r>
      <w:r w:rsidRPr="00741CBF">
        <w:t>call support</w:t>
      </w:r>
      <w:bookmarkEnd w:id="179"/>
    </w:p>
    <w:p w14:paraId="056FB707" w14:textId="77777777" w:rsidR="00E5382E" w:rsidRPr="00D85569" w:rsidRDefault="00E5382E" w:rsidP="00E5382E">
      <w:pPr>
        <w:pStyle w:val="H6"/>
      </w:pPr>
      <w:bookmarkStart w:id="180" w:name="_Toc482686037"/>
      <w:r w:rsidRPr="00D85569">
        <w:t>Description</w:t>
      </w:r>
    </w:p>
    <w:p w14:paraId="29CD2B6F" w14:textId="77777777" w:rsidR="00E5382E" w:rsidRPr="00D85569" w:rsidRDefault="00E5382E" w:rsidP="00E5382E">
      <w:r w:rsidRPr="00D85569">
        <w:t xml:space="preserve">The DUT shall </w:t>
      </w:r>
      <w:r>
        <w:t>successfully perform SRVCC handover to the CS network during a conference call.</w:t>
      </w:r>
    </w:p>
    <w:p w14:paraId="3F081B63" w14:textId="77777777" w:rsidR="00E5382E" w:rsidRPr="00D85569" w:rsidRDefault="00E5382E" w:rsidP="00E5382E">
      <w:pPr>
        <w:pStyle w:val="H6"/>
      </w:pPr>
      <w:r w:rsidRPr="00D85569">
        <w:t>Related 3GPP core specifications</w:t>
      </w:r>
    </w:p>
    <w:p w14:paraId="350F8B8B" w14:textId="77777777" w:rsidR="00E5382E" w:rsidRDefault="00E5382E" w:rsidP="00E5382E">
      <w:r>
        <w:t>3GPP TS 23.216</w:t>
      </w:r>
    </w:p>
    <w:p w14:paraId="30692086" w14:textId="77777777" w:rsidR="00E5382E" w:rsidRDefault="00E5382E" w:rsidP="00E5382E">
      <w:r>
        <w:t xml:space="preserve">3GPP </w:t>
      </w:r>
      <w:r w:rsidRPr="00D85569">
        <w:t>TS 24.008</w:t>
      </w:r>
    </w:p>
    <w:p w14:paraId="4C118407" w14:textId="77777777" w:rsidR="00E5382E" w:rsidRDefault="00E5382E" w:rsidP="00E5382E">
      <w:r>
        <w:t xml:space="preserve">3GPP </w:t>
      </w:r>
      <w:r w:rsidRPr="00D85569">
        <w:t>TS 24.237</w:t>
      </w:r>
    </w:p>
    <w:p w14:paraId="5702E818" w14:textId="77777777" w:rsidR="00E5382E" w:rsidRPr="00D85569" w:rsidRDefault="00E5382E" w:rsidP="00E5382E">
      <w:r>
        <w:t xml:space="preserve">3GPP </w:t>
      </w:r>
      <w:r w:rsidRPr="00D85569">
        <w:t>TS 24.301</w:t>
      </w:r>
    </w:p>
    <w:p w14:paraId="258EBB9C" w14:textId="77777777" w:rsidR="00E5382E" w:rsidRPr="00D85569" w:rsidRDefault="00E5382E" w:rsidP="00E5382E">
      <w:pPr>
        <w:pStyle w:val="H6"/>
      </w:pPr>
      <w:r w:rsidRPr="00D85569">
        <w:t>Reason for test</w:t>
      </w:r>
    </w:p>
    <w:p w14:paraId="6FC00FCF" w14:textId="77777777" w:rsidR="00E5382E" w:rsidRPr="00D85569" w:rsidRDefault="00E5382E" w:rsidP="00E5382E">
      <w:r w:rsidRPr="00D85569">
        <w:t xml:space="preserve">To verify the DUT </w:t>
      </w:r>
      <w:r>
        <w:t>can perform SRVCC handover to the CS network correctly.</w:t>
      </w:r>
    </w:p>
    <w:p w14:paraId="362B649F" w14:textId="77777777" w:rsidR="00E5382E" w:rsidRPr="00D85569" w:rsidRDefault="00E5382E" w:rsidP="00E5382E">
      <w:pPr>
        <w:pStyle w:val="H6"/>
      </w:pPr>
      <w:r w:rsidRPr="00D85569">
        <w:t>Initial configuration</w:t>
      </w:r>
    </w:p>
    <w:p w14:paraId="39BFFB4F" w14:textId="77777777" w:rsidR="00E5382E" w:rsidRPr="00041C16" w:rsidRDefault="00E5382E" w:rsidP="00E5382E">
      <w:pPr>
        <w:jc w:val="left"/>
        <w:rPr>
          <w:bCs/>
        </w:rPr>
      </w:pPr>
      <w:r w:rsidRPr="00041C16">
        <w:rPr>
          <w:bCs/>
        </w:rPr>
        <w:t>Communication Waiting is activated in the network.</w:t>
      </w:r>
    </w:p>
    <w:p w14:paraId="1518CD7C" w14:textId="77777777" w:rsidR="00E5382E" w:rsidRDefault="00E5382E" w:rsidP="00E5382E">
      <w:pPr>
        <w:jc w:val="left"/>
        <w:rPr>
          <w:bCs/>
        </w:rPr>
      </w:pPr>
      <w:r w:rsidRPr="00041C16">
        <w:rPr>
          <w:bCs/>
        </w:rPr>
        <w:t>Communication Waiting is activated in the DUT.</w:t>
      </w:r>
    </w:p>
    <w:p w14:paraId="738FC1F8" w14:textId="77777777" w:rsidR="00E5382E" w:rsidRDefault="00E5382E" w:rsidP="00E5382E">
      <w:r>
        <w:t>Network is supporting E-UTRAN and UTRAN or GERAN.</w:t>
      </w:r>
    </w:p>
    <w:p w14:paraId="6D114293" w14:textId="77777777" w:rsidR="00E5382E" w:rsidRDefault="00E5382E" w:rsidP="00E5382E">
      <w:r>
        <w:t>“Mid-call support” is not available in the network.</w:t>
      </w:r>
    </w:p>
    <w:p w14:paraId="4A33E86E" w14:textId="77777777" w:rsidR="00E5382E" w:rsidRPr="00D85569" w:rsidRDefault="00E5382E" w:rsidP="00E5382E">
      <w:r>
        <w:t>DUT is configured to Automatic RAT mode.</w:t>
      </w:r>
    </w:p>
    <w:p w14:paraId="4468948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7B16232D"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312C9948" w14:textId="77777777" w:rsidTr="00F2635D">
        <w:tc>
          <w:tcPr>
            <w:tcW w:w="438" w:type="dxa"/>
            <w:shd w:val="clear" w:color="auto" w:fill="F2F2F2" w:themeFill="background1" w:themeFillShade="F2"/>
          </w:tcPr>
          <w:p w14:paraId="1B508164"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7A809F8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3752C2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43E2B15" w14:textId="77777777" w:rsidTr="00F2635D">
        <w:tc>
          <w:tcPr>
            <w:tcW w:w="438" w:type="dxa"/>
            <w:shd w:val="clear" w:color="auto" w:fill="F2F2F2" w:themeFill="background1" w:themeFillShade="F2"/>
          </w:tcPr>
          <w:p w14:paraId="17013E51" w14:textId="77777777" w:rsidR="00E5382E" w:rsidRPr="00D824AC" w:rsidRDefault="00E5382E" w:rsidP="00F2635D">
            <w:pPr>
              <w:tabs>
                <w:tab w:val="left" w:pos="851"/>
              </w:tabs>
              <w:ind w:right="-1"/>
              <w:rPr>
                <w:sz w:val="18"/>
                <w:szCs w:val="18"/>
              </w:rPr>
            </w:pPr>
            <w:r>
              <w:rPr>
                <w:sz w:val="18"/>
                <w:szCs w:val="18"/>
              </w:rPr>
              <w:t>1</w:t>
            </w:r>
          </w:p>
        </w:tc>
        <w:tc>
          <w:tcPr>
            <w:tcW w:w="4274" w:type="dxa"/>
          </w:tcPr>
          <w:p w14:paraId="25C07721"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63A6EE53" w14:textId="77777777" w:rsidR="00E5382E" w:rsidRPr="004C14FC" w:rsidRDefault="00E5382E" w:rsidP="00F2635D">
            <w:pPr>
              <w:rPr>
                <w:sz w:val="18"/>
                <w:szCs w:val="18"/>
              </w:rPr>
            </w:pPr>
            <w:r>
              <w:rPr>
                <w:bCs/>
                <w:sz w:val="18"/>
                <w:szCs w:val="18"/>
              </w:rPr>
              <w:t>Answer the call at Client-1.</w:t>
            </w:r>
          </w:p>
        </w:tc>
        <w:tc>
          <w:tcPr>
            <w:tcW w:w="4530" w:type="dxa"/>
          </w:tcPr>
          <w:p w14:paraId="1611CEFB" w14:textId="77777777" w:rsidR="00E5382E" w:rsidRDefault="00E5382E" w:rsidP="00F2635D">
            <w:pPr>
              <w:rPr>
                <w:sz w:val="18"/>
                <w:szCs w:val="18"/>
              </w:rPr>
            </w:pPr>
            <w:r>
              <w:rPr>
                <w:sz w:val="18"/>
                <w:szCs w:val="18"/>
              </w:rPr>
              <w:t>Call is successfully established between DUT and Client-1 with 2-way audio.</w:t>
            </w:r>
          </w:p>
        </w:tc>
      </w:tr>
      <w:tr w:rsidR="00E5382E" w:rsidRPr="00D824AC" w14:paraId="74E367DC" w14:textId="77777777" w:rsidTr="00F2635D">
        <w:tc>
          <w:tcPr>
            <w:tcW w:w="438" w:type="dxa"/>
            <w:shd w:val="clear" w:color="auto" w:fill="F2F2F2" w:themeFill="background1" w:themeFillShade="F2"/>
          </w:tcPr>
          <w:p w14:paraId="20078B70"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5C7D141D"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457980DD" w14:textId="77777777" w:rsidR="00E5382E" w:rsidRPr="004C14FC" w:rsidRDefault="00E5382E" w:rsidP="00F2635D">
            <w:pPr>
              <w:rPr>
                <w:sz w:val="18"/>
                <w:szCs w:val="18"/>
              </w:rPr>
            </w:pPr>
            <w:r>
              <w:rPr>
                <w:bCs/>
                <w:sz w:val="18"/>
                <w:szCs w:val="18"/>
              </w:rPr>
              <w:t>Answer the call at Client-2.</w:t>
            </w:r>
          </w:p>
        </w:tc>
        <w:tc>
          <w:tcPr>
            <w:tcW w:w="4530" w:type="dxa"/>
          </w:tcPr>
          <w:p w14:paraId="61518071" w14:textId="77777777" w:rsidR="00E5382E" w:rsidRDefault="00E5382E" w:rsidP="00F2635D">
            <w:pPr>
              <w:jc w:val="left"/>
              <w:rPr>
                <w:bCs/>
                <w:sz w:val="18"/>
                <w:szCs w:val="18"/>
              </w:rPr>
            </w:pPr>
            <w:r>
              <w:rPr>
                <w:bCs/>
                <w:sz w:val="18"/>
                <w:szCs w:val="18"/>
              </w:rPr>
              <w:t>Call with Client-1 is on hold.</w:t>
            </w:r>
          </w:p>
          <w:p w14:paraId="0EB946F2" w14:textId="77777777" w:rsidR="00E5382E" w:rsidRDefault="00E5382E" w:rsidP="00F2635D">
            <w:pPr>
              <w:rPr>
                <w:sz w:val="18"/>
                <w:szCs w:val="18"/>
              </w:rPr>
            </w:pPr>
            <w:r>
              <w:rPr>
                <w:sz w:val="18"/>
                <w:szCs w:val="18"/>
              </w:rPr>
              <w:t>Call is successfully established between DUT and Client-2 with 2-way audio.</w:t>
            </w:r>
          </w:p>
        </w:tc>
      </w:tr>
      <w:tr w:rsidR="00E5382E" w:rsidRPr="00D824AC" w14:paraId="13477E69" w14:textId="77777777" w:rsidTr="00F2635D">
        <w:tc>
          <w:tcPr>
            <w:tcW w:w="438" w:type="dxa"/>
            <w:shd w:val="clear" w:color="auto" w:fill="F2F2F2" w:themeFill="background1" w:themeFillShade="F2"/>
          </w:tcPr>
          <w:p w14:paraId="53145AB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EE9A2DB" w14:textId="77777777" w:rsidR="00E5382E" w:rsidRPr="004C14FC" w:rsidRDefault="00E5382E" w:rsidP="00F2635D">
            <w:pPr>
              <w:rPr>
                <w:sz w:val="18"/>
                <w:szCs w:val="18"/>
              </w:rPr>
            </w:pPr>
            <w:r>
              <w:rPr>
                <w:bCs/>
                <w:sz w:val="18"/>
                <w:szCs w:val="18"/>
              </w:rPr>
              <w:t>At DUT, use the menu option to “merge” the calls.</w:t>
            </w:r>
          </w:p>
        </w:tc>
        <w:tc>
          <w:tcPr>
            <w:tcW w:w="4530" w:type="dxa"/>
          </w:tcPr>
          <w:p w14:paraId="74198D1D" w14:textId="77777777" w:rsidR="00E5382E" w:rsidRDefault="00E5382E" w:rsidP="00F2635D">
            <w:pPr>
              <w:rPr>
                <w:sz w:val="18"/>
                <w:szCs w:val="18"/>
              </w:rPr>
            </w:pPr>
            <w:r>
              <w:rPr>
                <w:bCs/>
                <w:sz w:val="18"/>
                <w:szCs w:val="18"/>
              </w:rPr>
              <w:t>Conference call is successfully established between DUT, Client-1 and Client-2 with 3-way audio.</w:t>
            </w:r>
          </w:p>
        </w:tc>
      </w:tr>
      <w:tr w:rsidR="00E5382E" w:rsidRPr="00D824AC" w14:paraId="44E76EC2" w14:textId="77777777" w:rsidTr="00F2635D">
        <w:tc>
          <w:tcPr>
            <w:tcW w:w="438" w:type="dxa"/>
            <w:shd w:val="clear" w:color="auto" w:fill="F2F2F2" w:themeFill="background1" w:themeFillShade="F2"/>
          </w:tcPr>
          <w:p w14:paraId="38C932C6"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19ADAB5A"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369351DF"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4CB89800" w14:textId="77777777" w:rsidR="00E5382E" w:rsidRDefault="00E5382E" w:rsidP="00F2635D">
            <w:pPr>
              <w:jc w:val="left"/>
              <w:rPr>
                <w:bCs/>
                <w:sz w:val="18"/>
                <w:szCs w:val="18"/>
              </w:rPr>
            </w:pPr>
            <w:r>
              <w:rPr>
                <w:bCs/>
                <w:sz w:val="18"/>
                <w:szCs w:val="18"/>
              </w:rPr>
              <w:t>Conference call with Client-1 and Client-2 remains active with 3-way audio in CS domain.</w:t>
            </w:r>
          </w:p>
          <w:p w14:paraId="60AC167C"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79A8913E" w14:textId="77777777" w:rsidTr="00F2635D">
        <w:tc>
          <w:tcPr>
            <w:tcW w:w="438" w:type="dxa"/>
            <w:shd w:val="clear" w:color="auto" w:fill="F2F2F2" w:themeFill="background1" w:themeFillShade="F2"/>
          </w:tcPr>
          <w:p w14:paraId="7D90EEE6"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C29F95F" w14:textId="7981E186" w:rsidR="00E5382E" w:rsidRPr="006E6079" w:rsidRDefault="00E5382E" w:rsidP="00F2635D">
            <w:pPr>
              <w:rPr>
                <w:sz w:val="18"/>
                <w:szCs w:val="18"/>
              </w:rPr>
            </w:pPr>
            <w:r>
              <w:rPr>
                <w:bCs/>
                <w:sz w:val="18"/>
                <w:szCs w:val="18"/>
              </w:rPr>
              <w:t xml:space="preserve">At DUT, </w:t>
            </w:r>
            <w:r w:rsidRPr="00E27005">
              <w:rPr>
                <w:bCs/>
                <w:sz w:val="18"/>
                <w:szCs w:val="18"/>
              </w:rPr>
              <w:t xml:space="preserve">Check the </w:t>
            </w:r>
            <w:r w:rsidR="007D0C04">
              <w:rPr>
                <w:bCs/>
                <w:sz w:val="18"/>
                <w:szCs w:val="18"/>
              </w:rPr>
              <w:t>“</w:t>
            </w:r>
            <w:r w:rsidRPr="00E27005">
              <w:rPr>
                <w:bCs/>
                <w:sz w:val="18"/>
                <w:szCs w:val="18"/>
              </w:rPr>
              <w:t>Manage</w:t>
            </w:r>
            <w:r w:rsidR="007D0C04">
              <w:rPr>
                <w:bCs/>
                <w:sz w:val="18"/>
                <w:szCs w:val="18"/>
              </w:rPr>
              <w:t>”</w:t>
            </w:r>
            <w:r w:rsidRPr="00E27005">
              <w:rPr>
                <w:bCs/>
                <w:sz w:val="18"/>
                <w:szCs w:val="18"/>
              </w:rPr>
              <w:t xml:space="preserve"> conference call is not offering any possibility to release any participant from the call.</w:t>
            </w:r>
          </w:p>
        </w:tc>
        <w:tc>
          <w:tcPr>
            <w:tcW w:w="4530" w:type="dxa"/>
          </w:tcPr>
          <w:p w14:paraId="3150891B" w14:textId="77777777" w:rsidR="00E5382E" w:rsidRDefault="00E5382E" w:rsidP="00F2635D">
            <w:pPr>
              <w:rPr>
                <w:sz w:val="18"/>
                <w:szCs w:val="18"/>
              </w:rPr>
            </w:pPr>
            <w:r>
              <w:rPr>
                <w:bCs/>
                <w:sz w:val="18"/>
                <w:szCs w:val="18"/>
              </w:rPr>
              <w:t>Conference Call functionality is not available to the user.</w:t>
            </w:r>
          </w:p>
        </w:tc>
      </w:tr>
      <w:tr w:rsidR="00E5382E" w:rsidRPr="00D824AC" w14:paraId="2EB9A206" w14:textId="77777777" w:rsidTr="00F2635D">
        <w:tc>
          <w:tcPr>
            <w:tcW w:w="438" w:type="dxa"/>
            <w:shd w:val="clear" w:color="auto" w:fill="F2F2F2" w:themeFill="background1" w:themeFillShade="F2"/>
          </w:tcPr>
          <w:p w14:paraId="52D8FFD1" w14:textId="77777777" w:rsidR="00E5382E" w:rsidRDefault="00E5382E" w:rsidP="00F2635D">
            <w:pPr>
              <w:tabs>
                <w:tab w:val="left" w:pos="851"/>
              </w:tabs>
              <w:ind w:right="-1"/>
              <w:rPr>
                <w:sz w:val="18"/>
                <w:szCs w:val="18"/>
              </w:rPr>
            </w:pPr>
            <w:r>
              <w:rPr>
                <w:sz w:val="18"/>
                <w:szCs w:val="18"/>
              </w:rPr>
              <w:t>6</w:t>
            </w:r>
          </w:p>
        </w:tc>
        <w:tc>
          <w:tcPr>
            <w:tcW w:w="4274" w:type="dxa"/>
          </w:tcPr>
          <w:p w14:paraId="69DADE59" w14:textId="77777777" w:rsidR="00E5382E" w:rsidRDefault="00E5382E" w:rsidP="00F2635D">
            <w:pPr>
              <w:rPr>
                <w:bCs/>
                <w:sz w:val="18"/>
                <w:szCs w:val="18"/>
              </w:rPr>
            </w:pPr>
            <w:r>
              <w:rPr>
                <w:bCs/>
                <w:sz w:val="18"/>
                <w:szCs w:val="18"/>
              </w:rPr>
              <w:t>E</w:t>
            </w:r>
            <w:r w:rsidRPr="00D824AC">
              <w:rPr>
                <w:bCs/>
                <w:sz w:val="18"/>
                <w:szCs w:val="18"/>
              </w:rPr>
              <w:t xml:space="preserve">nd the </w:t>
            </w:r>
            <w:r>
              <w:rPr>
                <w:bCs/>
                <w:sz w:val="18"/>
                <w:szCs w:val="18"/>
              </w:rPr>
              <w:t xml:space="preserve">Conference </w:t>
            </w:r>
            <w:r w:rsidRPr="00D824AC">
              <w:rPr>
                <w:bCs/>
                <w:sz w:val="18"/>
                <w:szCs w:val="18"/>
              </w:rPr>
              <w:t xml:space="preserve">call </w:t>
            </w:r>
            <w:r>
              <w:rPr>
                <w:bCs/>
                <w:sz w:val="18"/>
                <w:szCs w:val="18"/>
              </w:rPr>
              <w:t>on DUT.</w:t>
            </w:r>
          </w:p>
        </w:tc>
        <w:tc>
          <w:tcPr>
            <w:tcW w:w="4530" w:type="dxa"/>
          </w:tcPr>
          <w:p w14:paraId="0C90EBFB" w14:textId="77777777" w:rsidR="00E5382E" w:rsidRPr="00D824AC" w:rsidRDefault="00E5382E" w:rsidP="00F2635D">
            <w:pPr>
              <w:rPr>
                <w:bCs/>
                <w:sz w:val="18"/>
                <w:szCs w:val="18"/>
              </w:rPr>
            </w:pPr>
            <w:r w:rsidRPr="00D824AC">
              <w:rPr>
                <w:bCs/>
                <w:sz w:val="18"/>
                <w:szCs w:val="18"/>
              </w:rPr>
              <w:t>Call</w:t>
            </w:r>
            <w:r>
              <w:rPr>
                <w:bCs/>
                <w:sz w:val="18"/>
                <w:szCs w:val="18"/>
              </w:rPr>
              <w:t>s</w:t>
            </w:r>
            <w:r w:rsidRPr="00D824AC">
              <w:rPr>
                <w:bCs/>
                <w:sz w:val="18"/>
                <w:szCs w:val="18"/>
              </w:rPr>
              <w:t xml:space="preserve"> </w:t>
            </w:r>
            <w:r>
              <w:rPr>
                <w:bCs/>
                <w:sz w:val="18"/>
                <w:szCs w:val="18"/>
              </w:rPr>
              <w:t>are</w:t>
            </w:r>
            <w:r w:rsidRPr="00D824AC">
              <w:rPr>
                <w:bCs/>
                <w:sz w:val="18"/>
                <w:szCs w:val="18"/>
              </w:rPr>
              <w:t xml:space="preserve"> ended.</w:t>
            </w:r>
          </w:p>
        </w:tc>
      </w:tr>
    </w:tbl>
    <w:p w14:paraId="22898F9B" w14:textId="093311FD" w:rsidR="00E5382E" w:rsidRDefault="00E5382E" w:rsidP="00E5382E">
      <w:pPr>
        <w:pStyle w:val="Heading4"/>
        <w:ind w:left="0" w:firstLine="0"/>
      </w:pPr>
      <w:r>
        <w:t xml:space="preserve">91.6.4.14 </w:t>
      </w:r>
      <w:r w:rsidRPr="00741CBF">
        <w:t xml:space="preserve">SRVCC (Voice Call) </w:t>
      </w:r>
      <w:r w:rsidR="007D0C04">
        <w:t>–</w:t>
      </w:r>
      <w:r w:rsidRPr="00741CBF">
        <w:t xml:space="preserve"> Conference Call </w:t>
      </w:r>
      <w:r w:rsidR="007D0C04">
        <w:t>–</w:t>
      </w:r>
      <w:r w:rsidRPr="00741CBF">
        <w:t xml:space="preserve"> mid</w:t>
      </w:r>
      <w:r>
        <w:t>-</w:t>
      </w:r>
      <w:r w:rsidRPr="00741CBF">
        <w:t>call feature support</w:t>
      </w:r>
      <w:bookmarkEnd w:id="180"/>
    </w:p>
    <w:p w14:paraId="1256F578" w14:textId="77777777" w:rsidR="00E5382E" w:rsidRPr="00D85569" w:rsidRDefault="00E5382E" w:rsidP="00E5382E">
      <w:pPr>
        <w:pStyle w:val="H6"/>
      </w:pPr>
      <w:bookmarkStart w:id="181" w:name="_Toc482686038"/>
      <w:r w:rsidRPr="00D85569">
        <w:t>Description</w:t>
      </w:r>
    </w:p>
    <w:p w14:paraId="2D13AD00" w14:textId="77777777" w:rsidR="00E5382E" w:rsidRPr="00D85569" w:rsidRDefault="00E5382E" w:rsidP="00E5382E">
      <w:r w:rsidRPr="00D85569">
        <w:t xml:space="preserve">The DUT shall </w:t>
      </w:r>
      <w:r>
        <w:t>successfully perform SRVCC handover to the CS network during a conference call.</w:t>
      </w:r>
    </w:p>
    <w:p w14:paraId="66E09983" w14:textId="77777777" w:rsidR="00E5382E" w:rsidRPr="00D85569" w:rsidRDefault="00E5382E" w:rsidP="00E5382E">
      <w:pPr>
        <w:pStyle w:val="H6"/>
      </w:pPr>
      <w:r w:rsidRPr="00D85569">
        <w:t>Related 3GPP core specifications</w:t>
      </w:r>
    </w:p>
    <w:p w14:paraId="516E1F7D" w14:textId="77777777" w:rsidR="00E5382E" w:rsidRDefault="00E5382E" w:rsidP="00E5382E">
      <w:r>
        <w:t>3GPP TS 23.216</w:t>
      </w:r>
    </w:p>
    <w:p w14:paraId="08BAE3A4" w14:textId="77777777" w:rsidR="00E5382E" w:rsidRDefault="00E5382E" w:rsidP="00E5382E">
      <w:r>
        <w:t xml:space="preserve">3GPP </w:t>
      </w:r>
      <w:r w:rsidRPr="00D85569">
        <w:t>TS 24.008</w:t>
      </w:r>
    </w:p>
    <w:p w14:paraId="04BBCD45" w14:textId="77777777" w:rsidR="00E5382E" w:rsidRDefault="00E5382E" w:rsidP="00E5382E">
      <w:r>
        <w:t xml:space="preserve">3GPP </w:t>
      </w:r>
      <w:r w:rsidRPr="00D85569">
        <w:t>TS 24.237</w:t>
      </w:r>
    </w:p>
    <w:p w14:paraId="33BE7681" w14:textId="77777777" w:rsidR="00E5382E" w:rsidRPr="00D85569" w:rsidRDefault="00E5382E" w:rsidP="00E5382E">
      <w:r>
        <w:t xml:space="preserve">3GPP </w:t>
      </w:r>
      <w:r w:rsidRPr="00D85569">
        <w:t>TS 24.301</w:t>
      </w:r>
    </w:p>
    <w:p w14:paraId="2CD513AC" w14:textId="77777777" w:rsidR="00E5382E" w:rsidRPr="00D85569" w:rsidRDefault="00E5382E" w:rsidP="00E5382E">
      <w:pPr>
        <w:pStyle w:val="H6"/>
      </w:pPr>
      <w:r w:rsidRPr="00D85569">
        <w:t>Reason for test</w:t>
      </w:r>
    </w:p>
    <w:p w14:paraId="05607B0A" w14:textId="77777777" w:rsidR="00E5382E" w:rsidRPr="00D85569" w:rsidRDefault="00E5382E" w:rsidP="00E5382E">
      <w:r w:rsidRPr="00D85569">
        <w:t xml:space="preserve">To verify the DUT </w:t>
      </w:r>
      <w:r>
        <w:t>can perform SRVCC handover to the CS network correctly.</w:t>
      </w:r>
    </w:p>
    <w:p w14:paraId="615CE208" w14:textId="77777777" w:rsidR="00E5382E" w:rsidRPr="00D85569" w:rsidRDefault="00E5382E" w:rsidP="00E5382E">
      <w:pPr>
        <w:pStyle w:val="H6"/>
      </w:pPr>
      <w:r w:rsidRPr="00D85569">
        <w:t>Initial configuration</w:t>
      </w:r>
    </w:p>
    <w:p w14:paraId="43583DF9" w14:textId="77777777" w:rsidR="00E5382E" w:rsidRPr="00041C16" w:rsidRDefault="00E5382E" w:rsidP="00E5382E">
      <w:pPr>
        <w:jc w:val="left"/>
        <w:rPr>
          <w:bCs/>
        </w:rPr>
      </w:pPr>
      <w:r w:rsidRPr="00041C16">
        <w:rPr>
          <w:bCs/>
        </w:rPr>
        <w:t>Communication Waiting is activated in the network.</w:t>
      </w:r>
    </w:p>
    <w:p w14:paraId="2B4E56F8" w14:textId="77777777" w:rsidR="00E5382E" w:rsidRDefault="00E5382E" w:rsidP="00E5382E">
      <w:pPr>
        <w:jc w:val="left"/>
        <w:rPr>
          <w:bCs/>
        </w:rPr>
      </w:pPr>
      <w:r w:rsidRPr="00041C16">
        <w:rPr>
          <w:bCs/>
        </w:rPr>
        <w:t>Communication Waiting is activated in the DUT.</w:t>
      </w:r>
    </w:p>
    <w:p w14:paraId="776B35F1" w14:textId="77777777" w:rsidR="00E5382E" w:rsidRDefault="00E5382E" w:rsidP="00E5382E">
      <w:r>
        <w:t>Network is supporting E-UTRAN and UTRAN or GERAN.</w:t>
      </w:r>
    </w:p>
    <w:p w14:paraId="67015430" w14:textId="77777777" w:rsidR="00E5382E" w:rsidRDefault="00E5382E" w:rsidP="00E5382E">
      <w:r>
        <w:t>“Mid-call support” is available in the network.</w:t>
      </w:r>
    </w:p>
    <w:p w14:paraId="39079605" w14:textId="77777777" w:rsidR="00E5382E" w:rsidRPr="00D85569" w:rsidRDefault="00E5382E" w:rsidP="00E5382E">
      <w:r>
        <w:t>DUT is configured to Automatic RAT mode.</w:t>
      </w:r>
    </w:p>
    <w:p w14:paraId="73131CD3"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F45B0C8"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2E749449" w14:textId="77777777" w:rsidTr="00F2635D">
        <w:tc>
          <w:tcPr>
            <w:tcW w:w="438" w:type="dxa"/>
            <w:shd w:val="clear" w:color="auto" w:fill="F2F2F2" w:themeFill="background1" w:themeFillShade="F2"/>
          </w:tcPr>
          <w:p w14:paraId="6F9BB24F"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3146FB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20FAD3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0648836" w14:textId="77777777" w:rsidTr="00F2635D">
        <w:tc>
          <w:tcPr>
            <w:tcW w:w="438" w:type="dxa"/>
            <w:shd w:val="clear" w:color="auto" w:fill="F2F2F2" w:themeFill="background1" w:themeFillShade="F2"/>
          </w:tcPr>
          <w:p w14:paraId="496979AE" w14:textId="77777777" w:rsidR="00E5382E" w:rsidRPr="00D824AC" w:rsidRDefault="00E5382E" w:rsidP="00F2635D">
            <w:pPr>
              <w:tabs>
                <w:tab w:val="left" w:pos="851"/>
              </w:tabs>
              <w:ind w:right="-1"/>
              <w:rPr>
                <w:sz w:val="18"/>
                <w:szCs w:val="18"/>
              </w:rPr>
            </w:pPr>
            <w:r>
              <w:rPr>
                <w:sz w:val="18"/>
                <w:szCs w:val="18"/>
              </w:rPr>
              <w:t>1</w:t>
            </w:r>
          </w:p>
        </w:tc>
        <w:tc>
          <w:tcPr>
            <w:tcW w:w="4274" w:type="dxa"/>
          </w:tcPr>
          <w:p w14:paraId="6E6DEBCA"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09FB8D96" w14:textId="77777777" w:rsidR="00E5382E" w:rsidRPr="004C14FC" w:rsidRDefault="00E5382E" w:rsidP="00F2635D">
            <w:pPr>
              <w:rPr>
                <w:sz w:val="18"/>
                <w:szCs w:val="18"/>
              </w:rPr>
            </w:pPr>
            <w:r>
              <w:rPr>
                <w:bCs/>
                <w:sz w:val="18"/>
                <w:szCs w:val="18"/>
              </w:rPr>
              <w:t>Answer the call at Client-1.</w:t>
            </w:r>
          </w:p>
        </w:tc>
        <w:tc>
          <w:tcPr>
            <w:tcW w:w="4530" w:type="dxa"/>
          </w:tcPr>
          <w:p w14:paraId="127367DF" w14:textId="77777777" w:rsidR="00E5382E" w:rsidRDefault="00E5382E" w:rsidP="00F2635D">
            <w:pPr>
              <w:rPr>
                <w:sz w:val="18"/>
                <w:szCs w:val="18"/>
              </w:rPr>
            </w:pPr>
            <w:r>
              <w:rPr>
                <w:sz w:val="18"/>
                <w:szCs w:val="18"/>
              </w:rPr>
              <w:t>Call is successfully established between DUT and Client-1 with 2-way audio.</w:t>
            </w:r>
          </w:p>
        </w:tc>
      </w:tr>
      <w:tr w:rsidR="00E5382E" w:rsidRPr="00D824AC" w14:paraId="3B445662" w14:textId="77777777" w:rsidTr="00F2635D">
        <w:tc>
          <w:tcPr>
            <w:tcW w:w="438" w:type="dxa"/>
            <w:shd w:val="clear" w:color="auto" w:fill="F2F2F2" w:themeFill="background1" w:themeFillShade="F2"/>
          </w:tcPr>
          <w:p w14:paraId="5BCA7447"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00DBC0F5"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09861F78" w14:textId="77777777" w:rsidR="00E5382E" w:rsidRPr="004C14FC" w:rsidRDefault="00E5382E" w:rsidP="00F2635D">
            <w:pPr>
              <w:rPr>
                <w:sz w:val="18"/>
                <w:szCs w:val="18"/>
              </w:rPr>
            </w:pPr>
            <w:r>
              <w:rPr>
                <w:bCs/>
                <w:sz w:val="18"/>
                <w:szCs w:val="18"/>
              </w:rPr>
              <w:t>Answer the call at Client-2.</w:t>
            </w:r>
          </w:p>
        </w:tc>
        <w:tc>
          <w:tcPr>
            <w:tcW w:w="4530" w:type="dxa"/>
          </w:tcPr>
          <w:p w14:paraId="7971F55D" w14:textId="77777777" w:rsidR="00E5382E" w:rsidRDefault="00E5382E" w:rsidP="00F2635D">
            <w:pPr>
              <w:jc w:val="left"/>
              <w:rPr>
                <w:bCs/>
                <w:sz w:val="18"/>
                <w:szCs w:val="18"/>
              </w:rPr>
            </w:pPr>
            <w:r>
              <w:rPr>
                <w:bCs/>
                <w:sz w:val="18"/>
                <w:szCs w:val="18"/>
              </w:rPr>
              <w:t>Call with Client-1 is on hold.</w:t>
            </w:r>
          </w:p>
          <w:p w14:paraId="23DEF406" w14:textId="77777777" w:rsidR="00E5382E" w:rsidRDefault="00E5382E" w:rsidP="00F2635D">
            <w:pPr>
              <w:rPr>
                <w:sz w:val="18"/>
                <w:szCs w:val="18"/>
              </w:rPr>
            </w:pPr>
            <w:r>
              <w:rPr>
                <w:sz w:val="18"/>
                <w:szCs w:val="18"/>
              </w:rPr>
              <w:t>Call is successfully established between DUT and Client-2 with 2-way audio.</w:t>
            </w:r>
          </w:p>
        </w:tc>
      </w:tr>
      <w:tr w:rsidR="00E5382E" w:rsidRPr="00D824AC" w14:paraId="4C2EDC9F" w14:textId="77777777" w:rsidTr="00F2635D">
        <w:tc>
          <w:tcPr>
            <w:tcW w:w="438" w:type="dxa"/>
            <w:shd w:val="clear" w:color="auto" w:fill="F2F2F2" w:themeFill="background1" w:themeFillShade="F2"/>
          </w:tcPr>
          <w:p w14:paraId="47B2BD07"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F0A7DB3" w14:textId="77777777" w:rsidR="00E5382E" w:rsidRPr="004C14FC" w:rsidRDefault="00E5382E" w:rsidP="00F2635D">
            <w:pPr>
              <w:rPr>
                <w:sz w:val="18"/>
                <w:szCs w:val="18"/>
              </w:rPr>
            </w:pPr>
            <w:r>
              <w:rPr>
                <w:bCs/>
                <w:sz w:val="18"/>
                <w:szCs w:val="18"/>
              </w:rPr>
              <w:t>At DUT, use the menu option to “merge” the calls.</w:t>
            </w:r>
          </w:p>
        </w:tc>
        <w:tc>
          <w:tcPr>
            <w:tcW w:w="4530" w:type="dxa"/>
          </w:tcPr>
          <w:p w14:paraId="408512CB" w14:textId="77777777" w:rsidR="00E5382E" w:rsidRDefault="00E5382E" w:rsidP="00F2635D">
            <w:pPr>
              <w:rPr>
                <w:sz w:val="18"/>
                <w:szCs w:val="18"/>
              </w:rPr>
            </w:pPr>
            <w:r>
              <w:rPr>
                <w:bCs/>
                <w:sz w:val="18"/>
                <w:szCs w:val="18"/>
              </w:rPr>
              <w:t>Conference call is successfully established between DUT, Client-1 and Client-2 with 3-way audio.</w:t>
            </w:r>
          </w:p>
        </w:tc>
      </w:tr>
      <w:tr w:rsidR="00E5382E" w:rsidRPr="00D824AC" w14:paraId="2E17C8C5" w14:textId="77777777" w:rsidTr="00F2635D">
        <w:tc>
          <w:tcPr>
            <w:tcW w:w="438" w:type="dxa"/>
            <w:shd w:val="clear" w:color="auto" w:fill="F2F2F2" w:themeFill="background1" w:themeFillShade="F2"/>
          </w:tcPr>
          <w:p w14:paraId="3CD2A8A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89D409F"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43C4FCD0"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7723845C" w14:textId="77777777" w:rsidR="00E5382E" w:rsidRDefault="00E5382E" w:rsidP="00F2635D">
            <w:pPr>
              <w:jc w:val="left"/>
              <w:rPr>
                <w:bCs/>
                <w:sz w:val="18"/>
                <w:szCs w:val="18"/>
              </w:rPr>
            </w:pPr>
            <w:r>
              <w:rPr>
                <w:bCs/>
                <w:sz w:val="18"/>
                <w:szCs w:val="18"/>
              </w:rPr>
              <w:t>Conference call with Client-1 and Client-2 remains active with 3-way audio in CS domain.</w:t>
            </w:r>
          </w:p>
          <w:p w14:paraId="2899C498"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47925B3C" w14:textId="77777777" w:rsidTr="00F2635D">
        <w:tc>
          <w:tcPr>
            <w:tcW w:w="438" w:type="dxa"/>
            <w:shd w:val="clear" w:color="auto" w:fill="F2F2F2" w:themeFill="background1" w:themeFillShade="F2"/>
          </w:tcPr>
          <w:p w14:paraId="617E0754"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AEC1295" w14:textId="77777777" w:rsidR="00E5382E" w:rsidRPr="006E6079" w:rsidRDefault="00E5382E" w:rsidP="00F2635D">
            <w:pPr>
              <w:rPr>
                <w:sz w:val="18"/>
                <w:szCs w:val="18"/>
              </w:rPr>
            </w:pPr>
            <w:r>
              <w:rPr>
                <w:bCs/>
                <w:sz w:val="18"/>
                <w:szCs w:val="18"/>
              </w:rPr>
              <w:t>At DUT, use the menu option to remove and end the call with Client-1.</w:t>
            </w:r>
          </w:p>
        </w:tc>
        <w:tc>
          <w:tcPr>
            <w:tcW w:w="4530" w:type="dxa"/>
          </w:tcPr>
          <w:p w14:paraId="0D91BBA5" w14:textId="77777777" w:rsidR="00E5382E" w:rsidRDefault="00E5382E" w:rsidP="00F2635D">
            <w:pPr>
              <w:jc w:val="left"/>
              <w:rPr>
                <w:bCs/>
                <w:sz w:val="18"/>
                <w:szCs w:val="18"/>
              </w:rPr>
            </w:pPr>
            <w:r>
              <w:rPr>
                <w:bCs/>
                <w:sz w:val="18"/>
                <w:szCs w:val="18"/>
              </w:rPr>
              <w:t>Client-1 is successfully removed from the conference and the call is ended.</w:t>
            </w:r>
          </w:p>
          <w:p w14:paraId="2AD8506E" w14:textId="77777777" w:rsidR="00E5382E" w:rsidRDefault="00E5382E" w:rsidP="00F2635D">
            <w:pPr>
              <w:rPr>
                <w:sz w:val="18"/>
                <w:szCs w:val="18"/>
              </w:rPr>
            </w:pPr>
            <w:r>
              <w:rPr>
                <w:bCs/>
                <w:sz w:val="18"/>
                <w:szCs w:val="18"/>
              </w:rPr>
              <w:t>Call remains active between DUT and Client-2 with 2-way audio.</w:t>
            </w:r>
          </w:p>
        </w:tc>
      </w:tr>
      <w:tr w:rsidR="00E5382E" w:rsidRPr="00D824AC" w14:paraId="27584709" w14:textId="77777777" w:rsidTr="00F2635D">
        <w:tc>
          <w:tcPr>
            <w:tcW w:w="438" w:type="dxa"/>
            <w:shd w:val="clear" w:color="auto" w:fill="F2F2F2" w:themeFill="background1" w:themeFillShade="F2"/>
          </w:tcPr>
          <w:p w14:paraId="54C2ED61" w14:textId="77777777" w:rsidR="00E5382E" w:rsidRDefault="00E5382E" w:rsidP="00F2635D">
            <w:pPr>
              <w:tabs>
                <w:tab w:val="left" w:pos="851"/>
              </w:tabs>
              <w:ind w:right="-1"/>
              <w:rPr>
                <w:sz w:val="18"/>
                <w:szCs w:val="18"/>
              </w:rPr>
            </w:pPr>
            <w:r>
              <w:rPr>
                <w:sz w:val="18"/>
                <w:szCs w:val="18"/>
              </w:rPr>
              <w:t>6</w:t>
            </w:r>
          </w:p>
        </w:tc>
        <w:tc>
          <w:tcPr>
            <w:tcW w:w="4274" w:type="dxa"/>
          </w:tcPr>
          <w:p w14:paraId="5519813F"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4E803403" w14:textId="77777777" w:rsidR="00E5382E" w:rsidRPr="00D824AC" w:rsidRDefault="00E5382E" w:rsidP="00F2635D">
            <w:pPr>
              <w:rPr>
                <w:bCs/>
                <w:sz w:val="18"/>
                <w:szCs w:val="18"/>
              </w:rPr>
            </w:pPr>
            <w:r w:rsidRPr="00D824AC">
              <w:rPr>
                <w:bCs/>
                <w:sz w:val="18"/>
                <w:szCs w:val="18"/>
              </w:rPr>
              <w:t>Call is ended.</w:t>
            </w:r>
          </w:p>
        </w:tc>
      </w:tr>
    </w:tbl>
    <w:p w14:paraId="069A7BDF" w14:textId="0745D002" w:rsidR="00812341" w:rsidRPr="00CC4609" w:rsidRDefault="00812341" w:rsidP="00812341">
      <w:pPr>
        <w:pStyle w:val="Heading4"/>
      </w:pPr>
      <w:r>
        <w:t>91.6.4.</w:t>
      </w:r>
      <w:r>
        <w:rPr>
          <w:rFonts w:eastAsiaTheme="minorEastAsia" w:hint="eastAsia"/>
          <w:lang w:eastAsia="zh-CN"/>
        </w:rPr>
        <w:t>15</w:t>
      </w:r>
      <w:r w:rsidRPr="00CC4609">
        <w:tab/>
      </w:r>
      <w:r w:rsidRPr="00741CBF">
        <w:t xml:space="preserve">SRVCC (Voice Call) </w:t>
      </w:r>
      <w:r w:rsidR="007D0C04">
        <w:t>–</w:t>
      </w:r>
      <w:r w:rsidRPr="00741CBF">
        <w:t xml:space="preserve"> </w:t>
      </w:r>
      <w:r>
        <w:t>before</w:t>
      </w:r>
      <w:r w:rsidRPr="00741CBF">
        <w:t xml:space="preserve"> Alerting</w:t>
      </w:r>
    </w:p>
    <w:p w14:paraId="6F8EDBCC" w14:textId="77777777" w:rsidR="00812341" w:rsidRPr="00CC4609" w:rsidRDefault="00812341" w:rsidP="00812341">
      <w:pPr>
        <w:pStyle w:val="H6"/>
      </w:pPr>
      <w:r w:rsidRPr="00CC4609">
        <w:t xml:space="preserve">Description </w:t>
      </w:r>
    </w:p>
    <w:p w14:paraId="56930D61" w14:textId="77777777" w:rsidR="00812341" w:rsidRPr="00353DE9" w:rsidRDefault="00812341" w:rsidP="00812341">
      <w:r>
        <w:t>The</w:t>
      </w:r>
      <w:r w:rsidRPr="00D74BC9">
        <w:t xml:space="preserve"> DUT shall successfully perform SRVCC handover to the CS network</w:t>
      </w:r>
      <w:r>
        <w:t xml:space="preserve"> before al</w:t>
      </w:r>
      <w:r>
        <w:rPr>
          <w:rFonts w:eastAsia="SimSun" w:hint="eastAsia"/>
          <w:lang w:eastAsia="zh-CN"/>
        </w:rPr>
        <w:t>e</w:t>
      </w:r>
      <w:r>
        <w:t>rting and the call shall start al</w:t>
      </w:r>
      <w:r>
        <w:rPr>
          <w:rFonts w:eastAsia="SimSun" w:hint="eastAsia"/>
          <w:lang w:eastAsia="zh-CN"/>
        </w:rPr>
        <w:t>e</w:t>
      </w:r>
      <w:r>
        <w:t xml:space="preserve">rting in CS domain </w:t>
      </w:r>
      <w:r w:rsidRPr="00D74BC9">
        <w:t>without losing service.</w:t>
      </w:r>
    </w:p>
    <w:p w14:paraId="62752E35" w14:textId="77777777" w:rsidR="00812341" w:rsidRPr="00353DE9" w:rsidRDefault="00812341" w:rsidP="00812341">
      <w:pPr>
        <w:pStyle w:val="H6"/>
      </w:pPr>
      <w:r w:rsidRPr="00353DE9">
        <w:t xml:space="preserve">Related core specifications </w:t>
      </w:r>
    </w:p>
    <w:p w14:paraId="447A9DA4" w14:textId="77777777" w:rsidR="00812341" w:rsidRPr="00353DE9" w:rsidRDefault="00812341" w:rsidP="00812341">
      <w:r>
        <w:t>3GPP TS 23.216</w:t>
      </w:r>
      <w:r>
        <w:rPr>
          <w:rFonts w:eastAsiaTheme="minorEastAsia" w:hint="eastAsia"/>
          <w:lang w:eastAsia="zh-CN"/>
        </w:rPr>
        <w:t xml:space="preserve">, </w:t>
      </w:r>
      <w:r w:rsidRPr="00D85569">
        <w:t>TS 24.008</w:t>
      </w:r>
      <w:r>
        <w:rPr>
          <w:rFonts w:eastAsiaTheme="minorEastAsia" w:hint="eastAsia"/>
          <w:lang w:eastAsia="zh-CN"/>
        </w:rPr>
        <w:t xml:space="preserve">, </w:t>
      </w:r>
      <w:r w:rsidRPr="00D85569">
        <w:t>TS 24.237</w:t>
      </w:r>
      <w:r>
        <w:rPr>
          <w:rFonts w:eastAsiaTheme="minorEastAsia" w:hint="eastAsia"/>
          <w:lang w:eastAsia="zh-CN"/>
        </w:rPr>
        <w:t xml:space="preserve">, </w:t>
      </w:r>
      <w:r w:rsidRPr="00D85569">
        <w:t>TS 24.301</w:t>
      </w:r>
    </w:p>
    <w:p w14:paraId="2EFE761E" w14:textId="77777777" w:rsidR="00812341" w:rsidRPr="00353DE9" w:rsidRDefault="00812341" w:rsidP="00812341">
      <w:pPr>
        <w:pStyle w:val="H6"/>
      </w:pPr>
      <w:r w:rsidRPr="00353DE9">
        <w:t>Reason for test</w:t>
      </w:r>
    </w:p>
    <w:p w14:paraId="7306390F" w14:textId="77777777" w:rsidR="00812341" w:rsidRPr="00353DE9" w:rsidRDefault="00812341" w:rsidP="00812341">
      <w:r w:rsidRPr="00D74BC9">
        <w:t xml:space="preserve">To verify the DUT can perform SRVCC handover to the CS network </w:t>
      </w:r>
      <w:r>
        <w:t xml:space="preserve">before alerting </w:t>
      </w:r>
      <w:r w:rsidRPr="00D74BC9">
        <w:t>correctly</w:t>
      </w:r>
      <w:r>
        <w:t>.</w:t>
      </w:r>
    </w:p>
    <w:p w14:paraId="50C7DE52" w14:textId="77777777" w:rsidR="00812341" w:rsidRPr="00353DE9" w:rsidRDefault="00812341" w:rsidP="00812341">
      <w:pPr>
        <w:pStyle w:val="H6"/>
      </w:pPr>
      <w:r w:rsidRPr="00353DE9">
        <w:t>Initial configuration</w:t>
      </w:r>
    </w:p>
    <w:p w14:paraId="1EA8E2F5" w14:textId="77777777" w:rsidR="00812341" w:rsidRDefault="00812341" w:rsidP="00812341">
      <w:pPr>
        <w:rPr>
          <w:rFonts w:eastAsiaTheme="minorEastAsia"/>
          <w:lang w:eastAsia="zh-CN"/>
        </w:rPr>
      </w:pPr>
      <w:r>
        <w:t>Network is supporting E-UTRAN and UTRAN or GERAN.</w:t>
      </w:r>
    </w:p>
    <w:p w14:paraId="50178B73" w14:textId="77777777" w:rsidR="00812341" w:rsidRDefault="00812341" w:rsidP="00812341">
      <w:pPr>
        <w:rPr>
          <w:rFonts w:eastAsiaTheme="minorEastAsia"/>
          <w:lang w:eastAsia="zh-CN"/>
        </w:rPr>
      </w:pPr>
      <w:r>
        <w:rPr>
          <w:rFonts w:eastAsiaTheme="minorEastAsia" w:hint="eastAsia"/>
          <w:lang w:eastAsia="zh-CN"/>
        </w:rPr>
        <w:t xml:space="preserve">Network supports pre-alerting. </w:t>
      </w:r>
    </w:p>
    <w:p w14:paraId="324D8854" w14:textId="77777777" w:rsidR="00812341" w:rsidRPr="008B1DC5" w:rsidRDefault="00812341" w:rsidP="00812341">
      <w:pPr>
        <w:rPr>
          <w:rFonts w:eastAsiaTheme="minorEastAsia"/>
          <w:lang w:eastAsia="zh-CN"/>
        </w:rPr>
      </w:pPr>
      <w:r>
        <w:rPr>
          <w:rFonts w:eastAsiaTheme="minorEastAsia" w:hint="eastAsia"/>
          <w:lang w:eastAsia="zh-CN"/>
        </w:rPr>
        <w:t>Proper test environment should be ensured to perform this test case in the field, otherwise it should be executed in the lab.</w:t>
      </w:r>
    </w:p>
    <w:p w14:paraId="6373D847" w14:textId="77777777" w:rsidR="00812341" w:rsidRPr="00D85569" w:rsidRDefault="00812341" w:rsidP="00812341">
      <w:r>
        <w:t>DUT is configured to Automatic RAT mode.</w:t>
      </w:r>
    </w:p>
    <w:p w14:paraId="6E3D0CDB" w14:textId="77777777" w:rsidR="00812341" w:rsidRPr="006B2335" w:rsidRDefault="00812341" w:rsidP="00812341">
      <w:pPr>
        <w:jc w:val="left"/>
        <w:rPr>
          <w:rFonts w:eastAsiaTheme="minorEastAsia"/>
          <w:bCs/>
          <w:lang w:eastAsia="zh-CN"/>
        </w:rPr>
      </w:pPr>
      <w:r>
        <w:rPr>
          <w:bCs/>
        </w:rPr>
        <w:t xml:space="preserve">DUT is successfully </w:t>
      </w:r>
      <w:r w:rsidRPr="00041C16">
        <w:rPr>
          <w:bCs/>
        </w:rPr>
        <w:t>reg</w:t>
      </w:r>
      <w:r>
        <w:rPr>
          <w:bCs/>
        </w:rPr>
        <w:t>istered for IMS services (VxLTE</w:t>
      </w:r>
      <w:r w:rsidRPr="00041C16">
        <w:rPr>
          <w:bCs/>
        </w:rPr>
        <w:t>)</w:t>
      </w:r>
      <w:r>
        <w:rPr>
          <w:bCs/>
        </w:rPr>
        <w:t>.</w:t>
      </w:r>
    </w:p>
    <w:p w14:paraId="3723316F" w14:textId="77777777" w:rsidR="00812341" w:rsidRPr="009B2FF1" w:rsidRDefault="00812341" w:rsidP="00812341">
      <w:pPr>
        <w:rPr>
          <w:rFonts w:eastAsia="SimSun"/>
          <w:bCs/>
          <w:highlight w:val="yellow"/>
          <w:lang w:eastAsia="zh-CN"/>
        </w:rPr>
      </w:pPr>
      <w:r w:rsidRPr="009B2FF1">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812341" w:rsidRPr="00D824AC" w14:paraId="721F58FA" w14:textId="77777777" w:rsidTr="00D87C60">
        <w:tc>
          <w:tcPr>
            <w:tcW w:w="434" w:type="dxa"/>
            <w:shd w:val="clear" w:color="auto" w:fill="F2F2F2" w:themeFill="background1" w:themeFillShade="F2"/>
          </w:tcPr>
          <w:p w14:paraId="5C2C3D2C" w14:textId="77777777" w:rsidR="00812341" w:rsidRPr="00D824AC" w:rsidRDefault="00812341" w:rsidP="00D87C60">
            <w:pPr>
              <w:tabs>
                <w:tab w:val="left" w:pos="851"/>
              </w:tabs>
              <w:ind w:right="-1"/>
              <w:jc w:val="left"/>
              <w:rPr>
                <w:sz w:val="18"/>
                <w:szCs w:val="18"/>
              </w:rPr>
            </w:pPr>
            <w:r>
              <w:rPr>
                <w:sz w:val="18"/>
                <w:szCs w:val="18"/>
              </w:rPr>
              <w:t>-</w:t>
            </w:r>
          </w:p>
        </w:tc>
        <w:tc>
          <w:tcPr>
            <w:tcW w:w="4190" w:type="dxa"/>
            <w:shd w:val="clear" w:color="auto" w:fill="F2F2F2" w:themeFill="background1" w:themeFillShade="F2"/>
          </w:tcPr>
          <w:p w14:paraId="2833B6A0" w14:textId="77777777" w:rsidR="00812341" w:rsidRPr="004D0CDD" w:rsidRDefault="00812341" w:rsidP="00D87C60">
            <w:pPr>
              <w:pStyle w:val="H6"/>
              <w:ind w:right="-1"/>
              <w:rPr>
                <w:b w:val="0"/>
              </w:rPr>
            </w:pPr>
            <w:r w:rsidRPr="004D0CDD">
              <w:t>Test procedure</w:t>
            </w:r>
            <w:r>
              <w:t xml:space="preserve"> </w:t>
            </w:r>
          </w:p>
        </w:tc>
        <w:tc>
          <w:tcPr>
            <w:tcW w:w="4438" w:type="dxa"/>
            <w:shd w:val="clear" w:color="auto" w:fill="F2F2F2" w:themeFill="background1" w:themeFillShade="F2"/>
          </w:tcPr>
          <w:p w14:paraId="62F1D258" w14:textId="77777777" w:rsidR="00812341" w:rsidRPr="004D0CDD" w:rsidRDefault="00812341" w:rsidP="00D87C60">
            <w:pPr>
              <w:pStyle w:val="H6"/>
              <w:ind w:right="-1"/>
            </w:pPr>
            <w:r w:rsidRPr="004D0CDD">
              <w:t>Expected behaviour</w:t>
            </w:r>
            <w:r>
              <w:t xml:space="preserve"> </w:t>
            </w:r>
          </w:p>
        </w:tc>
      </w:tr>
      <w:tr w:rsidR="00812341" w:rsidRPr="00D824AC" w14:paraId="76BE097C" w14:textId="77777777" w:rsidTr="00D87C60">
        <w:tc>
          <w:tcPr>
            <w:tcW w:w="434" w:type="dxa"/>
            <w:shd w:val="clear" w:color="auto" w:fill="F2F2F2" w:themeFill="background1" w:themeFillShade="F2"/>
          </w:tcPr>
          <w:p w14:paraId="37A554F3" w14:textId="77777777" w:rsidR="00812341" w:rsidRPr="00D824AC" w:rsidRDefault="00812341" w:rsidP="00D87C60">
            <w:pPr>
              <w:tabs>
                <w:tab w:val="left" w:pos="851"/>
              </w:tabs>
              <w:ind w:right="-1"/>
              <w:jc w:val="left"/>
              <w:rPr>
                <w:sz w:val="18"/>
                <w:szCs w:val="18"/>
              </w:rPr>
            </w:pPr>
            <w:r>
              <w:rPr>
                <w:sz w:val="18"/>
                <w:szCs w:val="18"/>
              </w:rPr>
              <w:t>1</w:t>
            </w:r>
          </w:p>
        </w:tc>
        <w:tc>
          <w:tcPr>
            <w:tcW w:w="4190" w:type="dxa"/>
          </w:tcPr>
          <w:p w14:paraId="5CB8B7EE" w14:textId="77777777" w:rsidR="00812341" w:rsidRPr="00C80038" w:rsidRDefault="00812341" w:rsidP="00D87C60">
            <w:pPr>
              <w:rPr>
                <w:bCs/>
                <w:sz w:val="18"/>
                <w:szCs w:val="18"/>
              </w:rPr>
            </w:pPr>
            <w:r>
              <w:rPr>
                <w:sz w:val="18"/>
                <w:szCs w:val="18"/>
              </w:rPr>
              <w:t>At DUT,</w:t>
            </w:r>
            <w:r w:rsidRPr="004C14FC">
              <w:rPr>
                <w:sz w:val="18"/>
                <w:szCs w:val="18"/>
              </w:rPr>
              <w:t xml:space="preserve"> make M</w:t>
            </w:r>
            <w:r>
              <w:rPr>
                <w:sz w:val="18"/>
                <w:szCs w:val="18"/>
              </w:rPr>
              <w:t>O voice call to Client-1.</w:t>
            </w:r>
          </w:p>
        </w:tc>
        <w:tc>
          <w:tcPr>
            <w:tcW w:w="4438" w:type="dxa"/>
          </w:tcPr>
          <w:p w14:paraId="35751481" w14:textId="77777777" w:rsidR="00812341" w:rsidRDefault="00812341" w:rsidP="00D87C60">
            <w:pPr>
              <w:rPr>
                <w:sz w:val="18"/>
                <w:szCs w:val="18"/>
              </w:rPr>
            </w:pPr>
            <w:r>
              <w:rPr>
                <w:sz w:val="18"/>
                <w:szCs w:val="18"/>
              </w:rPr>
              <w:t xml:space="preserve">At DUT, </w:t>
            </w:r>
            <w:r>
              <w:rPr>
                <w:rFonts w:eastAsiaTheme="minorEastAsia" w:hint="eastAsia"/>
                <w:sz w:val="18"/>
                <w:szCs w:val="18"/>
                <w:lang w:eastAsia="zh-CN"/>
              </w:rPr>
              <w:t>confirm</w:t>
            </w:r>
            <w:r>
              <w:rPr>
                <w:sz w:val="18"/>
                <w:szCs w:val="18"/>
              </w:rPr>
              <w:t xml:space="preserve"> in SIP protocol messages:</w:t>
            </w:r>
          </w:p>
          <w:p w14:paraId="67A07A0B" w14:textId="6F7F97A1" w:rsidR="00812341" w:rsidRPr="00362DB9" w:rsidRDefault="00812341" w:rsidP="00D87C60">
            <w:pPr>
              <w:jc w:val="left"/>
              <w:rPr>
                <w:rFonts w:eastAsiaTheme="minorEastAsia"/>
                <w:sz w:val="18"/>
                <w:szCs w:val="18"/>
                <w:lang w:eastAsia="zh-CN"/>
              </w:rPr>
            </w:pPr>
            <w:r>
              <w:rPr>
                <w:rFonts w:eastAsiaTheme="minorEastAsia" w:hint="eastAsia"/>
                <w:sz w:val="18"/>
                <w:szCs w:val="18"/>
                <w:lang w:eastAsia="zh-CN"/>
              </w:rPr>
              <w:t>-</w:t>
            </w:r>
            <w:r>
              <w:rPr>
                <w:sz w:val="18"/>
                <w:szCs w:val="18"/>
              </w:rPr>
              <w:t xml:space="preserve">DUT </w:t>
            </w:r>
            <w:r>
              <w:rPr>
                <w:rFonts w:eastAsiaTheme="minorEastAsia" w:hint="eastAsia"/>
                <w:sz w:val="18"/>
                <w:szCs w:val="18"/>
                <w:lang w:eastAsia="zh-CN"/>
              </w:rPr>
              <w:t xml:space="preserve">has </w:t>
            </w:r>
            <w:r>
              <w:rPr>
                <w:sz w:val="18"/>
                <w:szCs w:val="18"/>
              </w:rPr>
              <w:t>receive</w:t>
            </w:r>
            <w:r>
              <w:rPr>
                <w:rFonts w:eastAsiaTheme="minorEastAsia" w:hint="eastAsia"/>
                <w:sz w:val="18"/>
                <w:szCs w:val="18"/>
                <w:lang w:eastAsia="zh-CN"/>
              </w:rPr>
              <w:t>d</w:t>
            </w:r>
            <w:r>
              <w:rPr>
                <w:sz w:val="18"/>
                <w:szCs w:val="18"/>
              </w:rPr>
              <w:t xml:space="preserve"> 183 SESSION PROGRESS successfully</w:t>
            </w:r>
            <w:r>
              <w:rPr>
                <w:rFonts w:eastAsiaTheme="minorEastAsia" w:hint="eastAsia"/>
                <w:sz w:val="18"/>
                <w:szCs w:val="18"/>
                <w:lang w:eastAsia="zh-CN"/>
              </w:rPr>
              <w:t>.</w:t>
            </w:r>
          </w:p>
          <w:p w14:paraId="1276E864" w14:textId="77777777" w:rsidR="00812341" w:rsidRPr="00362DB9" w:rsidRDefault="00812341" w:rsidP="00D87C60">
            <w:pPr>
              <w:rPr>
                <w:rFonts w:eastAsiaTheme="minorEastAsia"/>
                <w:sz w:val="18"/>
                <w:szCs w:val="18"/>
                <w:lang w:eastAsia="zh-CN"/>
              </w:rPr>
            </w:pPr>
            <w:r>
              <w:rPr>
                <w:rFonts w:eastAsiaTheme="minorEastAsia" w:hint="eastAsia"/>
                <w:sz w:val="18"/>
                <w:szCs w:val="18"/>
                <w:lang w:eastAsia="zh-CN"/>
              </w:rPr>
              <w:t xml:space="preserve">-DUT has not received </w:t>
            </w:r>
            <w:r>
              <w:rPr>
                <w:sz w:val="18"/>
                <w:szCs w:val="18"/>
              </w:rPr>
              <w:t>180 RINGING</w:t>
            </w:r>
            <w:r>
              <w:rPr>
                <w:rFonts w:eastAsiaTheme="minorEastAsia" w:hint="eastAsia"/>
                <w:sz w:val="18"/>
                <w:szCs w:val="18"/>
                <w:lang w:eastAsia="zh-CN"/>
              </w:rPr>
              <w:t xml:space="preserve"> yet.</w:t>
            </w:r>
          </w:p>
        </w:tc>
      </w:tr>
      <w:tr w:rsidR="00812341" w:rsidRPr="00D824AC" w14:paraId="7E2B2704" w14:textId="77777777" w:rsidTr="00D87C60">
        <w:tc>
          <w:tcPr>
            <w:tcW w:w="434" w:type="dxa"/>
            <w:shd w:val="clear" w:color="auto" w:fill="F2F2F2" w:themeFill="background1" w:themeFillShade="F2"/>
          </w:tcPr>
          <w:p w14:paraId="737ECCFC" w14:textId="77777777" w:rsidR="00812341" w:rsidRPr="00D824AC" w:rsidRDefault="00812341" w:rsidP="00D87C60">
            <w:pPr>
              <w:tabs>
                <w:tab w:val="left" w:pos="851"/>
              </w:tabs>
              <w:ind w:right="-1"/>
              <w:jc w:val="left"/>
              <w:rPr>
                <w:sz w:val="18"/>
                <w:szCs w:val="18"/>
              </w:rPr>
            </w:pPr>
            <w:r>
              <w:rPr>
                <w:sz w:val="18"/>
                <w:szCs w:val="18"/>
              </w:rPr>
              <w:t>2</w:t>
            </w:r>
          </w:p>
        </w:tc>
        <w:tc>
          <w:tcPr>
            <w:tcW w:w="4190" w:type="dxa"/>
          </w:tcPr>
          <w:p w14:paraId="628AD1D0" w14:textId="77777777" w:rsidR="00812341" w:rsidRPr="00C02DCA" w:rsidRDefault="00812341" w:rsidP="00D87C60">
            <w:pPr>
              <w:rPr>
                <w:rFonts w:eastAsiaTheme="minorEastAsia"/>
                <w:lang w:eastAsia="zh-CN"/>
              </w:rPr>
            </w:pPr>
            <w:r>
              <w:rPr>
                <w:rFonts w:eastAsiaTheme="minorEastAsia" w:hint="eastAsia"/>
                <w:sz w:val="18"/>
                <w:szCs w:val="18"/>
                <w:lang w:eastAsia="zh-CN"/>
              </w:rPr>
              <w:t xml:space="preserve">Change </w:t>
            </w:r>
            <w:r w:rsidRPr="00BB4B33">
              <w:t xml:space="preserve">the radio conditions </w:t>
            </w:r>
            <w:r w:rsidRPr="00034AED">
              <w:t xml:space="preserve">that </w:t>
            </w:r>
            <w:r>
              <w:rPr>
                <w:rFonts w:eastAsiaTheme="minorEastAsia" w:hint="eastAsia"/>
                <w:lang w:eastAsia="zh-CN"/>
              </w:rPr>
              <w:t xml:space="preserve">E-UTRAN network </w:t>
            </w:r>
            <w:r w:rsidRPr="00034AED">
              <w:t xml:space="preserve">becomes unsuitable and </w:t>
            </w:r>
            <w:r>
              <w:t>UTRAN</w:t>
            </w:r>
            <w:r>
              <w:rPr>
                <w:rFonts w:eastAsiaTheme="minorEastAsia" w:hint="eastAsia"/>
                <w:lang w:eastAsia="zh-CN"/>
              </w:rPr>
              <w:t>/ GERAN</w:t>
            </w:r>
            <w:r w:rsidRPr="002A424F">
              <w:t xml:space="preserve"> becomes visible</w:t>
            </w:r>
            <w:r>
              <w:rPr>
                <w:rFonts w:eastAsiaTheme="minorEastAsia" w:hint="eastAsia"/>
                <w:lang w:eastAsia="zh-CN"/>
              </w:rPr>
              <w:t xml:space="preserve">. By </w:t>
            </w:r>
            <w:r>
              <w:rPr>
                <w:rFonts w:eastAsiaTheme="minorEastAsia" w:hint="eastAsia"/>
                <w:sz w:val="18"/>
                <w:szCs w:val="18"/>
                <w:lang w:eastAsia="zh-CN"/>
              </w:rPr>
              <w:t>m</w:t>
            </w:r>
            <w:r>
              <w:rPr>
                <w:sz w:val="18"/>
                <w:szCs w:val="18"/>
              </w:rPr>
              <w:t>ov</w:t>
            </w:r>
            <w:r>
              <w:rPr>
                <w:rFonts w:eastAsiaTheme="minorEastAsia" w:hint="eastAsia"/>
                <w:sz w:val="18"/>
                <w:szCs w:val="18"/>
                <w:lang w:eastAsia="zh-CN"/>
              </w:rPr>
              <w:t xml:space="preserve">ing </w:t>
            </w:r>
            <w:r w:rsidRPr="006E6079">
              <w:rPr>
                <w:sz w:val="18"/>
                <w:szCs w:val="18"/>
              </w:rPr>
              <w:t>DUT to an area where no E-UTRAN network is avail</w:t>
            </w:r>
            <w:r>
              <w:rPr>
                <w:sz w:val="18"/>
                <w:szCs w:val="18"/>
              </w:rPr>
              <w:t>able so the network commands a Handover to UTRAN/GERAN</w:t>
            </w:r>
            <w:r>
              <w:rPr>
                <w:rFonts w:eastAsiaTheme="minorEastAsia" w:hint="eastAsia"/>
                <w:sz w:val="18"/>
                <w:szCs w:val="18"/>
                <w:lang w:eastAsia="zh-CN"/>
              </w:rPr>
              <w:t xml:space="preserve"> </w:t>
            </w:r>
            <w:r>
              <w:rPr>
                <w:sz w:val="18"/>
                <w:szCs w:val="18"/>
              </w:rPr>
              <w:t xml:space="preserve">or through </w:t>
            </w:r>
            <w:r w:rsidRPr="008C0BC9">
              <w:rPr>
                <w:sz w:val="18"/>
                <w:szCs w:val="18"/>
              </w:rPr>
              <w:t>attenuator</w:t>
            </w:r>
            <w:r>
              <w:rPr>
                <w:rFonts w:eastAsiaTheme="minorEastAsia" w:hint="eastAsia"/>
                <w:sz w:val="18"/>
                <w:szCs w:val="18"/>
                <w:lang w:eastAsia="zh-CN"/>
              </w:rPr>
              <w:t>.</w:t>
            </w:r>
          </w:p>
        </w:tc>
        <w:tc>
          <w:tcPr>
            <w:tcW w:w="4438" w:type="dxa"/>
          </w:tcPr>
          <w:p w14:paraId="029FF28E" w14:textId="77777777" w:rsidR="00812341" w:rsidRPr="006E6079" w:rsidRDefault="00812341" w:rsidP="00D87C60">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4D28EAD5" w14:textId="77777777" w:rsidR="00812341" w:rsidRDefault="00812341" w:rsidP="00D87C60">
            <w:pPr>
              <w:jc w:val="left"/>
              <w:rPr>
                <w:bCs/>
                <w:sz w:val="18"/>
                <w:szCs w:val="18"/>
              </w:rPr>
            </w:pPr>
            <w:r>
              <w:rPr>
                <w:bCs/>
                <w:sz w:val="18"/>
                <w:szCs w:val="18"/>
              </w:rPr>
              <w:t>Alerting starts in CS domain.</w:t>
            </w:r>
          </w:p>
          <w:p w14:paraId="35C5BE88" w14:textId="77777777" w:rsidR="00812341" w:rsidRDefault="00812341" w:rsidP="00D87C60">
            <w:pPr>
              <w:rPr>
                <w:sz w:val="18"/>
                <w:szCs w:val="18"/>
              </w:rPr>
            </w:pPr>
            <w:r>
              <w:rPr>
                <w:sz w:val="18"/>
                <w:szCs w:val="18"/>
              </w:rPr>
              <w:t>DUT no longer displays VxLTE service indication.</w:t>
            </w:r>
          </w:p>
        </w:tc>
      </w:tr>
      <w:tr w:rsidR="00812341" w:rsidRPr="00D824AC" w14:paraId="285E78FC" w14:textId="77777777" w:rsidTr="00D87C60">
        <w:tc>
          <w:tcPr>
            <w:tcW w:w="434" w:type="dxa"/>
            <w:shd w:val="clear" w:color="auto" w:fill="F2F2F2" w:themeFill="background1" w:themeFillShade="F2"/>
          </w:tcPr>
          <w:p w14:paraId="5884CCD2" w14:textId="77777777" w:rsidR="00812341" w:rsidRPr="00D824AC" w:rsidRDefault="00812341" w:rsidP="00D87C60">
            <w:pPr>
              <w:tabs>
                <w:tab w:val="left" w:pos="851"/>
              </w:tabs>
              <w:ind w:right="-1"/>
              <w:jc w:val="left"/>
              <w:rPr>
                <w:sz w:val="18"/>
                <w:szCs w:val="18"/>
              </w:rPr>
            </w:pPr>
            <w:r>
              <w:rPr>
                <w:sz w:val="18"/>
                <w:szCs w:val="18"/>
              </w:rPr>
              <w:t>3</w:t>
            </w:r>
          </w:p>
        </w:tc>
        <w:tc>
          <w:tcPr>
            <w:tcW w:w="4190" w:type="dxa"/>
          </w:tcPr>
          <w:p w14:paraId="79B2849A" w14:textId="77777777" w:rsidR="00812341" w:rsidRPr="00C80038" w:rsidRDefault="00812341" w:rsidP="00D87C60">
            <w:pPr>
              <w:rPr>
                <w:bCs/>
                <w:sz w:val="18"/>
                <w:szCs w:val="18"/>
              </w:rPr>
            </w:pPr>
            <w:r>
              <w:rPr>
                <w:sz w:val="18"/>
                <w:szCs w:val="18"/>
              </w:rPr>
              <w:t>At Client-1, accept the MT voice call.</w:t>
            </w:r>
          </w:p>
        </w:tc>
        <w:tc>
          <w:tcPr>
            <w:tcW w:w="4438" w:type="dxa"/>
          </w:tcPr>
          <w:p w14:paraId="509612DD" w14:textId="77777777" w:rsidR="00812341" w:rsidRDefault="00812341" w:rsidP="00D87C60">
            <w:pPr>
              <w:rPr>
                <w:sz w:val="18"/>
                <w:szCs w:val="18"/>
              </w:rPr>
            </w:pPr>
            <w:r>
              <w:rPr>
                <w:bCs/>
                <w:sz w:val="18"/>
                <w:szCs w:val="18"/>
              </w:rPr>
              <w:t>Confirm 2-way audio between DUT and Client-1.</w:t>
            </w:r>
          </w:p>
        </w:tc>
      </w:tr>
      <w:tr w:rsidR="00812341" w:rsidRPr="00D824AC" w14:paraId="4730C7CE" w14:textId="77777777" w:rsidTr="00D87C60">
        <w:tc>
          <w:tcPr>
            <w:tcW w:w="434" w:type="dxa"/>
            <w:shd w:val="clear" w:color="auto" w:fill="F2F2F2" w:themeFill="background1" w:themeFillShade="F2"/>
          </w:tcPr>
          <w:p w14:paraId="4B542713" w14:textId="77777777" w:rsidR="00812341" w:rsidRDefault="00812341" w:rsidP="00D87C60">
            <w:pPr>
              <w:tabs>
                <w:tab w:val="left" w:pos="851"/>
              </w:tabs>
              <w:ind w:right="-1"/>
              <w:jc w:val="left"/>
              <w:rPr>
                <w:sz w:val="18"/>
                <w:szCs w:val="18"/>
              </w:rPr>
            </w:pPr>
            <w:r>
              <w:rPr>
                <w:sz w:val="18"/>
                <w:szCs w:val="18"/>
              </w:rPr>
              <w:t>4</w:t>
            </w:r>
          </w:p>
        </w:tc>
        <w:tc>
          <w:tcPr>
            <w:tcW w:w="4190" w:type="dxa"/>
          </w:tcPr>
          <w:p w14:paraId="766BE156" w14:textId="77777777" w:rsidR="00812341" w:rsidRPr="00C80038" w:rsidRDefault="00812341" w:rsidP="00D87C60">
            <w:pPr>
              <w:rPr>
                <w:bCs/>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438" w:type="dxa"/>
          </w:tcPr>
          <w:p w14:paraId="23B08D7D" w14:textId="77777777" w:rsidR="00812341" w:rsidRDefault="00812341" w:rsidP="00D87C60">
            <w:pPr>
              <w:rPr>
                <w:sz w:val="18"/>
                <w:szCs w:val="18"/>
              </w:rPr>
            </w:pPr>
            <w:r w:rsidRPr="00D824AC">
              <w:rPr>
                <w:bCs/>
                <w:sz w:val="18"/>
                <w:szCs w:val="18"/>
              </w:rPr>
              <w:t>Call is ended.</w:t>
            </w:r>
          </w:p>
        </w:tc>
      </w:tr>
    </w:tbl>
    <w:p w14:paraId="59842A87" w14:textId="77777777" w:rsidR="00812341" w:rsidRDefault="00812341" w:rsidP="00812341">
      <w:pPr>
        <w:ind w:left="720"/>
        <w:jc w:val="left"/>
      </w:pPr>
    </w:p>
    <w:p w14:paraId="00A9E5FC" w14:textId="77777777" w:rsidR="00E5382E" w:rsidRDefault="00E5382E" w:rsidP="00E5382E">
      <w:pPr>
        <w:pStyle w:val="Heading3"/>
      </w:pPr>
      <w:bookmarkStart w:id="182" w:name="_Toc126693016"/>
      <w:r>
        <w:t>91.6.5 SRVCC (Video Call)</w:t>
      </w:r>
      <w:bookmarkEnd w:id="181"/>
      <w:bookmarkEnd w:id="182"/>
    </w:p>
    <w:p w14:paraId="10E8B37D" w14:textId="6B9C06BD" w:rsidR="00E5382E" w:rsidRDefault="00E5382E" w:rsidP="00E5382E">
      <w:pPr>
        <w:pStyle w:val="Heading4"/>
      </w:pPr>
      <w:bookmarkStart w:id="183" w:name="_Toc482686039"/>
      <w:r>
        <w:t xml:space="preserve">91.6.5.1 </w:t>
      </w:r>
      <w:r w:rsidRPr="00741CBF">
        <w:t xml:space="preserve">SRVCC (Video Call) </w:t>
      </w:r>
      <w:r w:rsidR="007D0C04">
        <w:t>–</w:t>
      </w:r>
      <w:r w:rsidRPr="00741CBF">
        <w:t xml:space="preserve"> Active Call </w:t>
      </w:r>
      <w:r w:rsidR="007D0C04">
        <w:t>–</w:t>
      </w:r>
      <w:r w:rsidRPr="00741CBF">
        <w:t xml:space="preserve"> To UTRAN </w:t>
      </w:r>
      <w:r w:rsidR="007D0C04">
        <w:t>–</w:t>
      </w:r>
      <w:r w:rsidRPr="00741CBF">
        <w:t xml:space="preserve"> Voice only</w:t>
      </w:r>
      <w:bookmarkEnd w:id="183"/>
    </w:p>
    <w:p w14:paraId="4A3A8C11" w14:textId="77777777" w:rsidR="00E5382E" w:rsidRPr="00D85569" w:rsidRDefault="00E5382E" w:rsidP="00E5382E">
      <w:pPr>
        <w:pStyle w:val="H6"/>
      </w:pPr>
      <w:bookmarkStart w:id="184" w:name="_Toc482686040"/>
      <w:r w:rsidRPr="00D85569">
        <w:t>Description</w:t>
      </w:r>
    </w:p>
    <w:p w14:paraId="431C3C5C" w14:textId="77777777" w:rsidR="00E5382E" w:rsidRPr="00D85569" w:rsidRDefault="00E5382E" w:rsidP="00E5382E">
      <w:r w:rsidRPr="00D85569">
        <w:t xml:space="preserve">The DUT shall </w:t>
      </w:r>
      <w:r>
        <w:t>successfully perform SRVCC handover to the CS network and the video call shall continue as a voice call.</w:t>
      </w:r>
    </w:p>
    <w:p w14:paraId="2D445EEE" w14:textId="77777777" w:rsidR="00E5382E" w:rsidRPr="00D85569" w:rsidRDefault="00E5382E" w:rsidP="00E5382E">
      <w:pPr>
        <w:pStyle w:val="H6"/>
      </w:pPr>
      <w:r w:rsidRPr="00D85569">
        <w:t>Related 3GPP core specifications</w:t>
      </w:r>
    </w:p>
    <w:p w14:paraId="32FA8B35" w14:textId="77777777" w:rsidR="00E5382E" w:rsidRPr="00D85569" w:rsidRDefault="00E5382E" w:rsidP="00E5382E">
      <w:r>
        <w:t>GSMA IR.92</w:t>
      </w:r>
    </w:p>
    <w:p w14:paraId="50BB3350" w14:textId="77777777" w:rsidR="00E5382E" w:rsidRPr="00D85569" w:rsidRDefault="00E5382E" w:rsidP="00E5382E">
      <w:pPr>
        <w:pStyle w:val="H6"/>
      </w:pPr>
      <w:r w:rsidRPr="00D85569">
        <w:t>Reason for test</w:t>
      </w:r>
    </w:p>
    <w:p w14:paraId="38AC73B5" w14:textId="77777777" w:rsidR="00E5382E" w:rsidRPr="00D85569" w:rsidRDefault="00E5382E" w:rsidP="00E5382E">
      <w:r w:rsidRPr="00D85569">
        <w:t xml:space="preserve">To verify the DUT </w:t>
      </w:r>
      <w:r>
        <w:t>can perform SRVCC handover to the CS network correctly.</w:t>
      </w:r>
    </w:p>
    <w:p w14:paraId="4ADFB2F5" w14:textId="77777777" w:rsidR="00E5382E" w:rsidRPr="00D85569" w:rsidRDefault="00E5382E" w:rsidP="00E5382E">
      <w:pPr>
        <w:pStyle w:val="H6"/>
      </w:pPr>
      <w:r w:rsidRPr="00D85569">
        <w:t>Initial configuration</w:t>
      </w:r>
    </w:p>
    <w:p w14:paraId="02E1306F" w14:textId="77777777" w:rsidR="00E5382E" w:rsidRDefault="00E5382E" w:rsidP="00E5382E">
      <w:r>
        <w:t>Network is supporting E-UTRAN and UTRAN.</w:t>
      </w:r>
    </w:p>
    <w:p w14:paraId="140BB41F" w14:textId="77777777" w:rsidR="00E5382E" w:rsidRDefault="00E5382E" w:rsidP="00E5382E">
      <w:r>
        <w:t>Network is supporting Video calls over IMS.</w:t>
      </w:r>
    </w:p>
    <w:p w14:paraId="2009B9AC" w14:textId="77777777" w:rsidR="00E5382E" w:rsidRPr="00D85569" w:rsidRDefault="00E5382E" w:rsidP="00E5382E">
      <w:r>
        <w:t>DUT is configured to LTE/3G mode (or tested in an area where the only available networks are E-UTRAN and UTRAN).</w:t>
      </w:r>
    </w:p>
    <w:p w14:paraId="3024ACA3"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09FFC90D"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7CA07CA5" w14:textId="77777777" w:rsidTr="00F2635D">
        <w:tc>
          <w:tcPr>
            <w:tcW w:w="438" w:type="dxa"/>
            <w:shd w:val="clear" w:color="auto" w:fill="F2F2F2" w:themeFill="background1" w:themeFillShade="F2"/>
          </w:tcPr>
          <w:p w14:paraId="34D0B76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619201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CF20B1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F0C6612" w14:textId="77777777" w:rsidTr="00F2635D">
        <w:tc>
          <w:tcPr>
            <w:tcW w:w="438" w:type="dxa"/>
            <w:shd w:val="clear" w:color="auto" w:fill="F2F2F2" w:themeFill="background1" w:themeFillShade="F2"/>
          </w:tcPr>
          <w:p w14:paraId="33DAB97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90A80F8"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53028967"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5E100F" w14:textId="77777777" w:rsidR="00E5382E" w:rsidRDefault="00E5382E" w:rsidP="00F2635D">
            <w:pPr>
              <w:jc w:val="left"/>
              <w:rPr>
                <w:bCs/>
                <w:sz w:val="18"/>
                <w:szCs w:val="18"/>
              </w:rPr>
            </w:pPr>
            <w:r>
              <w:rPr>
                <w:bCs/>
                <w:sz w:val="18"/>
                <w:szCs w:val="18"/>
              </w:rPr>
              <w:t>Confirm 2-way audio between DUT and Client-1.</w:t>
            </w:r>
          </w:p>
          <w:p w14:paraId="6A9AC88B" w14:textId="77777777" w:rsidR="00E5382E" w:rsidRPr="003F1C28" w:rsidRDefault="00E5382E" w:rsidP="00F2635D">
            <w:pPr>
              <w:jc w:val="left"/>
              <w:rPr>
                <w:bCs/>
                <w:sz w:val="18"/>
                <w:szCs w:val="18"/>
              </w:rPr>
            </w:pPr>
            <w:r>
              <w:rPr>
                <w:bCs/>
                <w:sz w:val="18"/>
                <w:szCs w:val="18"/>
              </w:rPr>
              <w:t>Confirm 2-way video media stream between DUT and Client-1.</w:t>
            </w:r>
          </w:p>
        </w:tc>
      </w:tr>
      <w:tr w:rsidR="00E5382E" w:rsidRPr="00D824AC" w14:paraId="2873A650" w14:textId="77777777" w:rsidTr="00F2635D">
        <w:tc>
          <w:tcPr>
            <w:tcW w:w="438" w:type="dxa"/>
            <w:shd w:val="clear" w:color="auto" w:fill="F2F2F2" w:themeFill="background1" w:themeFillShade="F2"/>
          </w:tcPr>
          <w:p w14:paraId="29B497C2"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102EB171"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6A59E5DC" w14:textId="77777777" w:rsidR="00E5382E" w:rsidRPr="006E6079" w:rsidRDefault="00E5382E" w:rsidP="00F2635D">
            <w:pPr>
              <w:rPr>
                <w:sz w:val="18"/>
                <w:szCs w:val="18"/>
              </w:rPr>
            </w:pPr>
            <w:r w:rsidRPr="006E6079">
              <w:rPr>
                <w:sz w:val="18"/>
                <w:szCs w:val="18"/>
              </w:rPr>
              <w:t xml:space="preserve">DUT performs Handover from E-UTRAN to UTRAN.  </w:t>
            </w:r>
          </w:p>
          <w:p w14:paraId="15D41067" w14:textId="77777777" w:rsidR="00E5382E" w:rsidRDefault="00E5382E" w:rsidP="00F2635D">
            <w:pPr>
              <w:jc w:val="left"/>
              <w:rPr>
                <w:bCs/>
                <w:sz w:val="18"/>
                <w:szCs w:val="18"/>
              </w:rPr>
            </w:pPr>
            <w:r>
              <w:rPr>
                <w:bCs/>
                <w:sz w:val="18"/>
                <w:szCs w:val="18"/>
              </w:rPr>
              <w:t>Video call continues as a voice only call in CS domain (Video media stream is deactivated between DUT and Client-1).</w:t>
            </w:r>
          </w:p>
          <w:p w14:paraId="0385ECFA" w14:textId="77777777" w:rsidR="00E5382E" w:rsidRDefault="00E5382E" w:rsidP="00F2635D">
            <w:pPr>
              <w:jc w:val="left"/>
              <w:rPr>
                <w:bCs/>
                <w:sz w:val="18"/>
                <w:szCs w:val="18"/>
              </w:rPr>
            </w:pPr>
            <w:r>
              <w:rPr>
                <w:bCs/>
                <w:sz w:val="18"/>
                <w:szCs w:val="18"/>
              </w:rPr>
              <w:t>Confirm 2-way audio between DUT and Client-1.</w:t>
            </w:r>
          </w:p>
          <w:p w14:paraId="43E0F71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AD38469" w14:textId="77777777" w:rsidTr="00F2635D">
        <w:tc>
          <w:tcPr>
            <w:tcW w:w="438" w:type="dxa"/>
            <w:shd w:val="clear" w:color="auto" w:fill="F2F2F2" w:themeFill="background1" w:themeFillShade="F2"/>
          </w:tcPr>
          <w:p w14:paraId="77C0220D"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0E74882"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3D55966" w14:textId="77777777" w:rsidR="00E5382E" w:rsidRDefault="00E5382E" w:rsidP="00F2635D">
            <w:pPr>
              <w:rPr>
                <w:sz w:val="18"/>
                <w:szCs w:val="18"/>
              </w:rPr>
            </w:pPr>
            <w:r w:rsidRPr="00D824AC">
              <w:rPr>
                <w:bCs/>
                <w:sz w:val="18"/>
                <w:szCs w:val="18"/>
              </w:rPr>
              <w:t>Call is ended.</w:t>
            </w:r>
          </w:p>
        </w:tc>
      </w:tr>
    </w:tbl>
    <w:p w14:paraId="6F8B6843" w14:textId="2E9D473E" w:rsidR="00E5382E" w:rsidRDefault="00E5382E" w:rsidP="00E5382E">
      <w:pPr>
        <w:pStyle w:val="Heading4"/>
      </w:pPr>
      <w:r>
        <w:t xml:space="preserve">91.6.5.2 </w:t>
      </w:r>
      <w:r w:rsidRPr="00741CBF">
        <w:t xml:space="preserve">SRVCC (Video Call) </w:t>
      </w:r>
      <w:r w:rsidR="007D0C04">
        <w:t>–</w:t>
      </w:r>
      <w:r w:rsidRPr="00741CBF">
        <w:t xml:space="preserve"> Active Call </w:t>
      </w:r>
      <w:r w:rsidR="007D0C04">
        <w:t>–</w:t>
      </w:r>
      <w:r w:rsidRPr="00741CBF">
        <w:t xml:space="preserve"> To GERAN </w:t>
      </w:r>
      <w:r w:rsidR="007D0C04">
        <w:t>–</w:t>
      </w:r>
      <w:r w:rsidRPr="00741CBF">
        <w:t xml:space="preserve"> Voice only</w:t>
      </w:r>
      <w:bookmarkEnd w:id="184"/>
    </w:p>
    <w:p w14:paraId="522BD46A" w14:textId="77777777" w:rsidR="00E5382E" w:rsidRPr="00D85569" w:rsidRDefault="00E5382E" w:rsidP="00E5382E">
      <w:pPr>
        <w:pStyle w:val="H6"/>
      </w:pPr>
      <w:bookmarkStart w:id="185" w:name="_Toc482686041"/>
      <w:r w:rsidRPr="00D85569">
        <w:t>Description</w:t>
      </w:r>
    </w:p>
    <w:p w14:paraId="7680CCEF" w14:textId="77777777" w:rsidR="00E5382E" w:rsidRPr="00D85569" w:rsidRDefault="00E5382E" w:rsidP="00E5382E">
      <w:r w:rsidRPr="00D85569">
        <w:t xml:space="preserve">The DUT shall </w:t>
      </w:r>
      <w:r>
        <w:t>successfully perform SRVCC handover to the CS network and the video call shall continue as a voice call.</w:t>
      </w:r>
    </w:p>
    <w:p w14:paraId="4642D247" w14:textId="77777777" w:rsidR="00E5382E" w:rsidRPr="00D85569" w:rsidRDefault="00E5382E" w:rsidP="00E5382E">
      <w:pPr>
        <w:pStyle w:val="H6"/>
      </w:pPr>
      <w:r w:rsidRPr="00D85569">
        <w:t>Related 3GPP core specifications</w:t>
      </w:r>
    </w:p>
    <w:p w14:paraId="0C89C563" w14:textId="77777777" w:rsidR="00E5382E" w:rsidRPr="00D85569" w:rsidRDefault="00E5382E" w:rsidP="00E5382E">
      <w:r>
        <w:t>GSMA IR.92</w:t>
      </w:r>
    </w:p>
    <w:p w14:paraId="1C662768" w14:textId="77777777" w:rsidR="00E5382E" w:rsidRPr="00D85569" w:rsidRDefault="00E5382E" w:rsidP="00E5382E">
      <w:pPr>
        <w:pStyle w:val="H6"/>
      </w:pPr>
      <w:r w:rsidRPr="00D85569">
        <w:t>Reason for test</w:t>
      </w:r>
    </w:p>
    <w:p w14:paraId="16027C5A" w14:textId="77777777" w:rsidR="00E5382E" w:rsidRPr="00D85569" w:rsidRDefault="00E5382E" w:rsidP="00E5382E">
      <w:r w:rsidRPr="00D85569">
        <w:t xml:space="preserve">To verify the DUT </w:t>
      </w:r>
      <w:r>
        <w:t>can perform SRVCC handover to the CS network correctly.</w:t>
      </w:r>
    </w:p>
    <w:p w14:paraId="78694BAE" w14:textId="77777777" w:rsidR="00E5382E" w:rsidRPr="00D85569" w:rsidRDefault="00E5382E" w:rsidP="00E5382E">
      <w:pPr>
        <w:pStyle w:val="H6"/>
      </w:pPr>
      <w:r w:rsidRPr="00D85569">
        <w:t>Initial configuration</w:t>
      </w:r>
    </w:p>
    <w:p w14:paraId="7A893AE2" w14:textId="77777777" w:rsidR="00E5382E" w:rsidRDefault="00E5382E" w:rsidP="00E5382E">
      <w:r>
        <w:t>Network is supporting E-UTRAN and GERAN.</w:t>
      </w:r>
    </w:p>
    <w:p w14:paraId="7DA4E6DC" w14:textId="77777777" w:rsidR="00E5382E" w:rsidRDefault="00E5382E" w:rsidP="00E5382E">
      <w:r>
        <w:t>Network is supporting Video calls over IMS.</w:t>
      </w:r>
    </w:p>
    <w:p w14:paraId="3A398261" w14:textId="77777777" w:rsidR="00E5382E" w:rsidRPr="00D85569" w:rsidRDefault="00E5382E" w:rsidP="00E5382E">
      <w:r>
        <w:t>DUT is configured to LTE/2G mode (or tested in an area where the only available networks are E-UTRAN and GERAN).</w:t>
      </w:r>
    </w:p>
    <w:p w14:paraId="4B4B91D6"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D26AD56"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0563DC8F" w14:textId="77777777" w:rsidTr="00F2635D">
        <w:tc>
          <w:tcPr>
            <w:tcW w:w="438" w:type="dxa"/>
            <w:shd w:val="clear" w:color="auto" w:fill="F2F2F2" w:themeFill="background1" w:themeFillShade="F2"/>
          </w:tcPr>
          <w:p w14:paraId="3FD499F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A23EE9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F8466A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A549DA8" w14:textId="77777777" w:rsidTr="00F2635D">
        <w:tc>
          <w:tcPr>
            <w:tcW w:w="438" w:type="dxa"/>
            <w:shd w:val="clear" w:color="auto" w:fill="F2F2F2" w:themeFill="background1" w:themeFillShade="F2"/>
          </w:tcPr>
          <w:p w14:paraId="6311080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F6DE995"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56A6C854"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57601821" w14:textId="77777777" w:rsidR="00E5382E" w:rsidRDefault="00E5382E" w:rsidP="00F2635D">
            <w:pPr>
              <w:jc w:val="left"/>
              <w:rPr>
                <w:bCs/>
                <w:sz w:val="18"/>
                <w:szCs w:val="18"/>
              </w:rPr>
            </w:pPr>
            <w:r>
              <w:rPr>
                <w:bCs/>
                <w:sz w:val="18"/>
                <w:szCs w:val="18"/>
              </w:rPr>
              <w:t>Confirm 2-way audio between DUT and Client-1.</w:t>
            </w:r>
          </w:p>
          <w:p w14:paraId="1C8A8D1F" w14:textId="77777777" w:rsidR="00E5382E" w:rsidRPr="003F1C28" w:rsidRDefault="00E5382E" w:rsidP="00F2635D">
            <w:pPr>
              <w:jc w:val="left"/>
              <w:rPr>
                <w:bCs/>
                <w:sz w:val="18"/>
                <w:szCs w:val="18"/>
              </w:rPr>
            </w:pPr>
            <w:r>
              <w:rPr>
                <w:bCs/>
                <w:sz w:val="18"/>
                <w:szCs w:val="18"/>
              </w:rPr>
              <w:t>Confirm 2-way video media stream between DUT and Client-1.</w:t>
            </w:r>
          </w:p>
        </w:tc>
      </w:tr>
      <w:tr w:rsidR="00E5382E" w:rsidRPr="00D824AC" w14:paraId="0E15F2AE" w14:textId="77777777" w:rsidTr="00F2635D">
        <w:tc>
          <w:tcPr>
            <w:tcW w:w="438" w:type="dxa"/>
            <w:shd w:val="clear" w:color="auto" w:fill="F2F2F2" w:themeFill="background1" w:themeFillShade="F2"/>
          </w:tcPr>
          <w:p w14:paraId="6B30DCC4"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4C9247E2"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22DC8C89" w14:textId="77777777" w:rsidR="00E5382E" w:rsidRPr="006E6079" w:rsidRDefault="00E5382E" w:rsidP="00F2635D">
            <w:pPr>
              <w:rPr>
                <w:sz w:val="18"/>
                <w:szCs w:val="18"/>
              </w:rPr>
            </w:pPr>
            <w:r w:rsidRPr="006E6079">
              <w:rPr>
                <w:sz w:val="18"/>
                <w:szCs w:val="18"/>
              </w:rPr>
              <w:t>DUT perf</w:t>
            </w:r>
            <w:r>
              <w:rPr>
                <w:sz w:val="18"/>
                <w:szCs w:val="18"/>
              </w:rPr>
              <w:t>orms Handover from E-UTRAN to GE</w:t>
            </w:r>
            <w:r w:rsidRPr="006E6079">
              <w:rPr>
                <w:sz w:val="18"/>
                <w:szCs w:val="18"/>
              </w:rPr>
              <w:t xml:space="preserve">RAN.  </w:t>
            </w:r>
          </w:p>
          <w:p w14:paraId="020818AC" w14:textId="77777777" w:rsidR="00E5382E" w:rsidRDefault="00E5382E" w:rsidP="00F2635D">
            <w:pPr>
              <w:jc w:val="left"/>
              <w:rPr>
                <w:bCs/>
                <w:sz w:val="18"/>
                <w:szCs w:val="18"/>
              </w:rPr>
            </w:pPr>
            <w:r>
              <w:rPr>
                <w:bCs/>
                <w:sz w:val="18"/>
                <w:szCs w:val="18"/>
              </w:rPr>
              <w:t>Video call continues as a voice only call in CS domain (Video media stream is deactivated between DUT and Client-1).</w:t>
            </w:r>
          </w:p>
          <w:p w14:paraId="0BA73B1B" w14:textId="77777777" w:rsidR="00E5382E" w:rsidRDefault="00E5382E" w:rsidP="00F2635D">
            <w:pPr>
              <w:jc w:val="left"/>
              <w:rPr>
                <w:bCs/>
                <w:sz w:val="18"/>
                <w:szCs w:val="18"/>
              </w:rPr>
            </w:pPr>
            <w:r>
              <w:rPr>
                <w:bCs/>
                <w:sz w:val="18"/>
                <w:szCs w:val="18"/>
              </w:rPr>
              <w:t>Confirm 2-way audio between DUT and Client-1.</w:t>
            </w:r>
          </w:p>
          <w:p w14:paraId="29932C4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2EE6A191" w14:textId="77777777" w:rsidTr="00F2635D">
        <w:tc>
          <w:tcPr>
            <w:tcW w:w="438" w:type="dxa"/>
            <w:shd w:val="clear" w:color="auto" w:fill="F2F2F2" w:themeFill="background1" w:themeFillShade="F2"/>
          </w:tcPr>
          <w:p w14:paraId="7B0BBA76"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0BFD40BC"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DA931C2" w14:textId="77777777" w:rsidR="00E5382E" w:rsidRDefault="00E5382E" w:rsidP="00F2635D">
            <w:pPr>
              <w:rPr>
                <w:sz w:val="18"/>
                <w:szCs w:val="18"/>
              </w:rPr>
            </w:pPr>
            <w:r w:rsidRPr="00D824AC">
              <w:rPr>
                <w:bCs/>
                <w:sz w:val="18"/>
                <w:szCs w:val="18"/>
              </w:rPr>
              <w:t>Call is ended.</w:t>
            </w:r>
          </w:p>
        </w:tc>
      </w:tr>
    </w:tbl>
    <w:p w14:paraId="60D0F318" w14:textId="77777777" w:rsidR="00E5382E" w:rsidRDefault="00E5382E" w:rsidP="00E5382E">
      <w:pPr>
        <w:pStyle w:val="Heading3"/>
      </w:pPr>
      <w:bookmarkStart w:id="186" w:name="_Toc126693017"/>
      <w:r>
        <w:t xml:space="preserve">91.6.6 </w:t>
      </w:r>
      <w:r w:rsidRPr="00741CBF">
        <w:t>SRVCC (Emergency Call)</w:t>
      </w:r>
      <w:bookmarkEnd w:id="185"/>
      <w:bookmarkEnd w:id="186"/>
    </w:p>
    <w:p w14:paraId="4B0ABB22" w14:textId="66ED87ED" w:rsidR="00E5382E" w:rsidRDefault="00E5382E" w:rsidP="00E5382E">
      <w:pPr>
        <w:pStyle w:val="Heading4"/>
      </w:pPr>
      <w:bookmarkStart w:id="187" w:name="_Toc482686042"/>
      <w:r>
        <w:t xml:space="preserve">91.6.6.1 </w:t>
      </w:r>
      <w:r w:rsidRPr="00741CBF">
        <w:t xml:space="preserve">SRVCC (Emergency Call) </w:t>
      </w:r>
      <w:r w:rsidR="007D0C04">
        <w:t>–</w:t>
      </w:r>
      <w:r w:rsidRPr="00741CBF">
        <w:t xml:space="preserve"> Active Call </w:t>
      </w:r>
      <w:r w:rsidR="007D0C04">
        <w:t>–</w:t>
      </w:r>
      <w:r w:rsidRPr="00741CBF">
        <w:t xml:space="preserve"> To UTRAN</w:t>
      </w:r>
      <w:bookmarkEnd w:id="187"/>
    </w:p>
    <w:p w14:paraId="75B9D1E7" w14:textId="77777777" w:rsidR="00E5382E" w:rsidRPr="00D85569" w:rsidRDefault="00E5382E" w:rsidP="00E5382E">
      <w:pPr>
        <w:pStyle w:val="H6"/>
      </w:pPr>
      <w:bookmarkStart w:id="188" w:name="_Toc482686043"/>
      <w:r w:rsidRPr="00D85569">
        <w:t>Description</w:t>
      </w:r>
    </w:p>
    <w:p w14:paraId="74B680DA" w14:textId="77777777" w:rsidR="00E5382E" w:rsidRPr="00D85569" w:rsidRDefault="00E5382E" w:rsidP="00E5382E">
      <w:r w:rsidRPr="00D85569">
        <w:t xml:space="preserve">The DUT shall </w:t>
      </w:r>
      <w:r>
        <w:t>successfully perform SRVCC handover to the CS network during an Emergency Call.</w:t>
      </w:r>
    </w:p>
    <w:p w14:paraId="187A27A7" w14:textId="77777777" w:rsidR="00E5382E" w:rsidRPr="00D85569" w:rsidRDefault="00E5382E" w:rsidP="00E5382E">
      <w:pPr>
        <w:pStyle w:val="H6"/>
      </w:pPr>
      <w:r w:rsidRPr="00D85569">
        <w:t>Related 3GPP core specifications</w:t>
      </w:r>
    </w:p>
    <w:p w14:paraId="21500045" w14:textId="77777777" w:rsidR="00E5382E" w:rsidRDefault="00E5382E" w:rsidP="00E5382E">
      <w:r>
        <w:t>3GPP TS 23.228</w:t>
      </w:r>
    </w:p>
    <w:p w14:paraId="15271F4D" w14:textId="77777777" w:rsidR="00E5382E" w:rsidRDefault="00E5382E" w:rsidP="00E5382E">
      <w:r>
        <w:t>3GPP TS 24.229</w:t>
      </w:r>
    </w:p>
    <w:p w14:paraId="18E88459" w14:textId="77777777" w:rsidR="00E5382E" w:rsidRDefault="00E5382E" w:rsidP="00E5382E">
      <w:r>
        <w:t>3GPP TS 23.221</w:t>
      </w:r>
    </w:p>
    <w:p w14:paraId="2B2A06BA" w14:textId="77777777" w:rsidR="00E5382E" w:rsidRDefault="00E5382E" w:rsidP="00E5382E">
      <w:r>
        <w:t>3GPP TS 36.331</w:t>
      </w:r>
    </w:p>
    <w:p w14:paraId="0650D07C" w14:textId="77777777" w:rsidR="00E5382E" w:rsidRPr="00D85569" w:rsidRDefault="00E5382E" w:rsidP="00E5382E">
      <w:r>
        <w:t>3GPP TS 23.216</w:t>
      </w:r>
    </w:p>
    <w:p w14:paraId="655AE063" w14:textId="77777777" w:rsidR="00E5382E" w:rsidRPr="00D85569" w:rsidRDefault="00E5382E" w:rsidP="00E5382E">
      <w:pPr>
        <w:pStyle w:val="H6"/>
      </w:pPr>
      <w:r w:rsidRPr="00D85569">
        <w:t>Reason for test</w:t>
      </w:r>
    </w:p>
    <w:p w14:paraId="6A5F30C5" w14:textId="77777777" w:rsidR="00E5382E" w:rsidRPr="00D85569" w:rsidRDefault="00E5382E" w:rsidP="00E5382E">
      <w:r w:rsidRPr="00D85569">
        <w:t xml:space="preserve">To verify the DUT </w:t>
      </w:r>
      <w:r>
        <w:t>can perform SRVCC handover to the CS network correctly.</w:t>
      </w:r>
    </w:p>
    <w:p w14:paraId="60DEEA9A" w14:textId="77777777" w:rsidR="00E5382E" w:rsidRPr="00D85569" w:rsidRDefault="00E5382E" w:rsidP="00E5382E">
      <w:pPr>
        <w:pStyle w:val="H6"/>
      </w:pPr>
      <w:r w:rsidRPr="00D85569">
        <w:t>Initial configuration</w:t>
      </w:r>
    </w:p>
    <w:p w14:paraId="62DB0B82" w14:textId="77777777" w:rsidR="00E5382E" w:rsidRDefault="00E5382E" w:rsidP="00E5382E">
      <w:r>
        <w:t>Network is supporting E-UTRAN and UTRAN.</w:t>
      </w:r>
    </w:p>
    <w:p w14:paraId="085553D8" w14:textId="77777777" w:rsidR="00E5382E" w:rsidRDefault="00E5382E" w:rsidP="00E5382E">
      <w:r>
        <w:t>Network is supporting Emergency Calls over VxLTE.</w:t>
      </w:r>
    </w:p>
    <w:p w14:paraId="4C7E423C" w14:textId="77777777" w:rsidR="00E5382E" w:rsidRPr="00D85569" w:rsidRDefault="00E5382E" w:rsidP="00E5382E">
      <w:r>
        <w:t>DUT is configured to LTE/3G mode (or tested in an area where the only available networks are E-UTRAN and UTRAN).</w:t>
      </w:r>
    </w:p>
    <w:p w14:paraId="22BFDD8D"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180CCD72" w14:textId="77777777" w:rsidTr="00F2635D">
        <w:tc>
          <w:tcPr>
            <w:tcW w:w="438" w:type="dxa"/>
            <w:shd w:val="clear" w:color="auto" w:fill="F2F2F2" w:themeFill="background1" w:themeFillShade="F2"/>
          </w:tcPr>
          <w:p w14:paraId="35A33753"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18E417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9727C0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7FA47AC" w14:textId="77777777" w:rsidTr="00F2635D">
        <w:tc>
          <w:tcPr>
            <w:tcW w:w="438" w:type="dxa"/>
            <w:shd w:val="clear" w:color="auto" w:fill="F2F2F2" w:themeFill="background1" w:themeFillShade="F2"/>
          </w:tcPr>
          <w:p w14:paraId="3E324B08"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A7549B9" w14:textId="77777777" w:rsidR="00E5382E" w:rsidRPr="00E07A3B" w:rsidRDefault="00E5382E" w:rsidP="00F2635D">
            <w:pPr>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30" w:type="dxa"/>
          </w:tcPr>
          <w:p w14:paraId="709A138C" w14:textId="77777777" w:rsidR="00E5382E" w:rsidRDefault="00E5382E" w:rsidP="00F2635D">
            <w:pPr>
              <w:rPr>
                <w:sz w:val="18"/>
                <w:szCs w:val="18"/>
              </w:rPr>
            </w:pPr>
            <w:r>
              <w:rPr>
                <w:sz w:val="18"/>
                <w:szCs w:val="18"/>
              </w:rPr>
              <w:t xml:space="preserve">DUT displays Emergency Call setup. </w:t>
            </w:r>
          </w:p>
          <w:p w14:paraId="61ECDDCA" w14:textId="77777777" w:rsidR="00E5382E" w:rsidRDefault="00E5382E" w:rsidP="00F2635D">
            <w:pPr>
              <w:rPr>
                <w:sz w:val="18"/>
                <w:szCs w:val="18"/>
              </w:rPr>
            </w:pPr>
            <w:r>
              <w:rPr>
                <w:sz w:val="18"/>
                <w:szCs w:val="18"/>
              </w:rPr>
              <w:t>EM 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570578DB" w14:textId="77777777" w:rsidR="00E5382E" w:rsidRPr="003F1C28" w:rsidRDefault="00E5382E" w:rsidP="00F2635D">
            <w:pPr>
              <w:jc w:val="left"/>
              <w:rPr>
                <w:bCs/>
                <w:sz w:val="18"/>
                <w:szCs w:val="18"/>
              </w:rPr>
            </w:pPr>
            <w:r>
              <w:rPr>
                <w:bCs/>
                <w:sz w:val="18"/>
                <w:szCs w:val="18"/>
              </w:rPr>
              <w:t>Confirm 2-way audio between DUT and Emergency Services operator.</w:t>
            </w:r>
          </w:p>
        </w:tc>
      </w:tr>
      <w:tr w:rsidR="00E5382E" w:rsidRPr="00D824AC" w14:paraId="3EB8CBF1" w14:textId="77777777" w:rsidTr="00F2635D">
        <w:tc>
          <w:tcPr>
            <w:tcW w:w="438" w:type="dxa"/>
            <w:shd w:val="clear" w:color="auto" w:fill="F2F2F2" w:themeFill="background1" w:themeFillShade="F2"/>
          </w:tcPr>
          <w:p w14:paraId="279C4A5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1DD59BB"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13C81827" w14:textId="77777777" w:rsidR="00E5382E" w:rsidRPr="006E6079" w:rsidRDefault="00E5382E" w:rsidP="00F2635D">
            <w:pPr>
              <w:rPr>
                <w:sz w:val="18"/>
                <w:szCs w:val="18"/>
              </w:rPr>
            </w:pPr>
            <w:r w:rsidRPr="006E6079">
              <w:rPr>
                <w:sz w:val="18"/>
                <w:szCs w:val="18"/>
              </w:rPr>
              <w:t xml:space="preserve">DUT performs Handover from E-UTRAN to UTRAN.  </w:t>
            </w:r>
          </w:p>
          <w:p w14:paraId="7E535300" w14:textId="77777777" w:rsidR="00E5382E" w:rsidRDefault="00E5382E" w:rsidP="00F2635D">
            <w:pPr>
              <w:jc w:val="left"/>
              <w:rPr>
                <w:bCs/>
                <w:sz w:val="18"/>
                <w:szCs w:val="18"/>
              </w:rPr>
            </w:pPr>
            <w:r>
              <w:rPr>
                <w:bCs/>
                <w:sz w:val="18"/>
                <w:szCs w:val="18"/>
              </w:rPr>
              <w:t>EM Call continues in CS domain.</w:t>
            </w:r>
          </w:p>
          <w:p w14:paraId="5DA4281A" w14:textId="77777777" w:rsidR="00E5382E" w:rsidRDefault="00E5382E" w:rsidP="00F2635D">
            <w:pPr>
              <w:jc w:val="left"/>
              <w:rPr>
                <w:bCs/>
                <w:sz w:val="18"/>
                <w:szCs w:val="18"/>
              </w:rPr>
            </w:pPr>
            <w:r>
              <w:rPr>
                <w:bCs/>
                <w:sz w:val="18"/>
                <w:szCs w:val="18"/>
              </w:rPr>
              <w:t>DUT displays Emergency Call screen to indicate EM call.</w:t>
            </w:r>
          </w:p>
          <w:p w14:paraId="7DA34615" w14:textId="77777777" w:rsidR="00E5382E" w:rsidRDefault="00E5382E" w:rsidP="00F2635D">
            <w:pPr>
              <w:jc w:val="left"/>
              <w:rPr>
                <w:bCs/>
                <w:sz w:val="18"/>
                <w:szCs w:val="18"/>
              </w:rPr>
            </w:pPr>
            <w:r>
              <w:rPr>
                <w:bCs/>
                <w:sz w:val="18"/>
                <w:szCs w:val="18"/>
              </w:rPr>
              <w:t>Confirm 2-way audio between DUT and Emergency Services operator.</w:t>
            </w:r>
          </w:p>
          <w:p w14:paraId="7BC48F42"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219D9C1C" w14:textId="77777777" w:rsidTr="00F2635D">
        <w:tc>
          <w:tcPr>
            <w:tcW w:w="438" w:type="dxa"/>
            <w:shd w:val="clear" w:color="auto" w:fill="F2F2F2" w:themeFill="background1" w:themeFillShade="F2"/>
          </w:tcPr>
          <w:p w14:paraId="5274A4D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FE54A43" w14:textId="77777777" w:rsidR="00E5382E" w:rsidRPr="006E6079" w:rsidRDefault="00E5382E" w:rsidP="00F2635D">
            <w:pPr>
              <w:rPr>
                <w:sz w:val="18"/>
                <w:szCs w:val="18"/>
              </w:rPr>
            </w:pPr>
            <w:r>
              <w:rPr>
                <w:bCs/>
                <w:sz w:val="18"/>
                <w:szCs w:val="18"/>
              </w:rPr>
              <w:t>E</w:t>
            </w:r>
            <w:r w:rsidRPr="00D824AC">
              <w:rPr>
                <w:bCs/>
                <w:sz w:val="18"/>
                <w:szCs w:val="18"/>
              </w:rPr>
              <w:t xml:space="preserve">nd the </w:t>
            </w:r>
            <w:r>
              <w:rPr>
                <w:bCs/>
                <w:sz w:val="18"/>
                <w:szCs w:val="18"/>
              </w:rPr>
              <w:t>EM call.</w:t>
            </w:r>
          </w:p>
        </w:tc>
        <w:tc>
          <w:tcPr>
            <w:tcW w:w="4530" w:type="dxa"/>
          </w:tcPr>
          <w:p w14:paraId="7A5ECAF9" w14:textId="77777777" w:rsidR="00E5382E" w:rsidRDefault="00E5382E" w:rsidP="00F2635D">
            <w:pPr>
              <w:rPr>
                <w:sz w:val="18"/>
                <w:szCs w:val="18"/>
              </w:rPr>
            </w:pPr>
            <w:r w:rsidRPr="00D824AC">
              <w:rPr>
                <w:bCs/>
                <w:sz w:val="18"/>
                <w:szCs w:val="18"/>
              </w:rPr>
              <w:t>Call is ended.</w:t>
            </w:r>
          </w:p>
        </w:tc>
      </w:tr>
    </w:tbl>
    <w:p w14:paraId="367A95FF" w14:textId="13FEDFB8" w:rsidR="00E5382E" w:rsidRDefault="00E5382E" w:rsidP="00E5382E">
      <w:pPr>
        <w:pStyle w:val="Heading4"/>
      </w:pPr>
      <w:r>
        <w:t xml:space="preserve">91.6.6.2 </w:t>
      </w:r>
      <w:r w:rsidRPr="00741CBF">
        <w:t xml:space="preserve">SRVCC (Emergency Call) </w:t>
      </w:r>
      <w:r w:rsidR="007D0C04">
        <w:t>–</w:t>
      </w:r>
      <w:r w:rsidRPr="00741CBF">
        <w:t xml:space="preserve"> Active Call </w:t>
      </w:r>
      <w:r w:rsidR="007D0C04">
        <w:t>–</w:t>
      </w:r>
      <w:r w:rsidRPr="00741CBF">
        <w:t xml:space="preserve"> To GERAN</w:t>
      </w:r>
      <w:bookmarkEnd w:id="188"/>
    </w:p>
    <w:p w14:paraId="17D9177A" w14:textId="77777777" w:rsidR="00E5382E" w:rsidRPr="00D85569" w:rsidRDefault="00E5382E" w:rsidP="00E5382E">
      <w:pPr>
        <w:pStyle w:val="H6"/>
      </w:pPr>
      <w:r w:rsidRPr="00D85569">
        <w:t>Description</w:t>
      </w:r>
    </w:p>
    <w:p w14:paraId="7E6673DD" w14:textId="77777777" w:rsidR="00E5382E" w:rsidRPr="00D85569" w:rsidRDefault="00E5382E" w:rsidP="00E5382E">
      <w:r w:rsidRPr="00D85569">
        <w:t xml:space="preserve">The DUT shall </w:t>
      </w:r>
      <w:r>
        <w:t>successfully perform SRVCC handover to the CS network during an Emergency Call.</w:t>
      </w:r>
    </w:p>
    <w:p w14:paraId="3B77EF9A" w14:textId="77777777" w:rsidR="00E5382E" w:rsidRPr="00D85569" w:rsidRDefault="00E5382E" w:rsidP="00E5382E">
      <w:pPr>
        <w:pStyle w:val="H6"/>
      </w:pPr>
      <w:r w:rsidRPr="00D85569">
        <w:t>Related 3GPP core specifications</w:t>
      </w:r>
    </w:p>
    <w:p w14:paraId="032FCCA1" w14:textId="77777777" w:rsidR="00E5382E" w:rsidRDefault="00E5382E" w:rsidP="00E5382E">
      <w:r>
        <w:t>3GPP TS 23.228</w:t>
      </w:r>
    </w:p>
    <w:p w14:paraId="5BC9DC42" w14:textId="77777777" w:rsidR="00E5382E" w:rsidRDefault="00E5382E" w:rsidP="00E5382E">
      <w:r>
        <w:t>3GPP TS 24.229</w:t>
      </w:r>
    </w:p>
    <w:p w14:paraId="6A13AA6A" w14:textId="77777777" w:rsidR="00E5382E" w:rsidRDefault="00E5382E" w:rsidP="00E5382E">
      <w:r>
        <w:t>3GPP TS 23.221</w:t>
      </w:r>
    </w:p>
    <w:p w14:paraId="0F7D9E92" w14:textId="77777777" w:rsidR="00E5382E" w:rsidRDefault="00E5382E" w:rsidP="00E5382E">
      <w:r>
        <w:t>3GPP TS 36.331</w:t>
      </w:r>
    </w:p>
    <w:p w14:paraId="6138F664" w14:textId="77777777" w:rsidR="00E5382E" w:rsidRPr="00D85569" w:rsidRDefault="00E5382E" w:rsidP="00E5382E">
      <w:r>
        <w:t>3GPP TS 23.216</w:t>
      </w:r>
    </w:p>
    <w:p w14:paraId="615152BC" w14:textId="77777777" w:rsidR="00E5382E" w:rsidRPr="00D85569" w:rsidRDefault="00E5382E" w:rsidP="00E5382E">
      <w:pPr>
        <w:pStyle w:val="H6"/>
      </w:pPr>
      <w:r w:rsidRPr="00D85569">
        <w:t>Reason for test</w:t>
      </w:r>
    </w:p>
    <w:p w14:paraId="07DFF288" w14:textId="77777777" w:rsidR="00E5382E" w:rsidRPr="00D85569" w:rsidRDefault="00E5382E" w:rsidP="00E5382E">
      <w:r w:rsidRPr="00D85569">
        <w:t xml:space="preserve">To verify the DUT </w:t>
      </w:r>
      <w:r>
        <w:t>can perform SRVCC handover to the CS network correctly.</w:t>
      </w:r>
    </w:p>
    <w:p w14:paraId="35680507" w14:textId="77777777" w:rsidR="00E5382E" w:rsidRPr="00D85569" w:rsidRDefault="00E5382E" w:rsidP="00E5382E">
      <w:pPr>
        <w:pStyle w:val="H6"/>
      </w:pPr>
      <w:r w:rsidRPr="00D85569">
        <w:t>Initial configuration</w:t>
      </w:r>
    </w:p>
    <w:p w14:paraId="7295AB2A" w14:textId="77777777" w:rsidR="00E5382E" w:rsidRDefault="00E5382E" w:rsidP="00E5382E">
      <w:r>
        <w:t>Network is supporting E-UTRAN and GERAN.</w:t>
      </w:r>
    </w:p>
    <w:p w14:paraId="72D4715A" w14:textId="77777777" w:rsidR="00E5382E" w:rsidRDefault="00E5382E" w:rsidP="00E5382E">
      <w:r>
        <w:t>Network is supporting Emergency Calls over VxLTE.</w:t>
      </w:r>
    </w:p>
    <w:p w14:paraId="5B0D76B7" w14:textId="77777777" w:rsidR="00E5382E" w:rsidRPr="00D85569" w:rsidRDefault="00E5382E" w:rsidP="00E5382E">
      <w:r>
        <w:t>DUT is configured to LTE/2G mode (or tested in an area where the only available networks are E-UTRAN and GERAN).</w:t>
      </w:r>
    </w:p>
    <w:p w14:paraId="2E902F69"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5ADE5620" w14:textId="77777777" w:rsidTr="00F2635D">
        <w:tc>
          <w:tcPr>
            <w:tcW w:w="438" w:type="dxa"/>
            <w:shd w:val="clear" w:color="auto" w:fill="F2F2F2" w:themeFill="background1" w:themeFillShade="F2"/>
          </w:tcPr>
          <w:p w14:paraId="6C779C51"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3B4D31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B125F4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BAB284D" w14:textId="77777777" w:rsidTr="00F2635D">
        <w:tc>
          <w:tcPr>
            <w:tcW w:w="438" w:type="dxa"/>
            <w:shd w:val="clear" w:color="auto" w:fill="F2F2F2" w:themeFill="background1" w:themeFillShade="F2"/>
          </w:tcPr>
          <w:p w14:paraId="1E9AE4F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374E9B51" w14:textId="77777777" w:rsidR="00E5382E" w:rsidRPr="00E07A3B" w:rsidRDefault="00E5382E" w:rsidP="00F2635D">
            <w:pPr>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30" w:type="dxa"/>
          </w:tcPr>
          <w:p w14:paraId="5DA9461F" w14:textId="77777777" w:rsidR="00E5382E" w:rsidRDefault="00E5382E" w:rsidP="00F2635D">
            <w:pPr>
              <w:rPr>
                <w:sz w:val="18"/>
                <w:szCs w:val="18"/>
              </w:rPr>
            </w:pPr>
            <w:r>
              <w:rPr>
                <w:sz w:val="18"/>
                <w:szCs w:val="18"/>
              </w:rPr>
              <w:t xml:space="preserve">DUT displays Emergency Call setup. </w:t>
            </w:r>
          </w:p>
          <w:p w14:paraId="41F3E8FB" w14:textId="77777777" w:rsidR="00E5382E" w:rsidRDefault="00E5382E" w:rsidP="00F2635D">
            <w:pPr>
              <w:rPr>
                <w:sz w:val="18"/>
                <w:szCs w:val="18"/>
              </w:rPr>
            </w:pPr>
            <w:r>
              <w:rPr>
                <w:sz w:val="18"/>
                <w:szCs w:val="18"/>
              </w:rPr>
              <w:t>EM 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53DB73B" w14:textId="77777777" w:rsidR="00E5382E" w:rsidRPr="003F1C28" w:rsidRDefault="00E5382E" w:rsidP="00F2635D">
            <w:pPr>
              <w:jc w:val="left"/>
              <w:rPr>
                <w:bCs/>
                <w:sz w:val="18"/>
                <w:szCs w:val="18"/>
              </w:rPr>
            </w:pPr>
            <w:r>
              <w:rPr>
                <w:bCs/>
                <w:sz w:val="18"/>
                <w:szCs w:val="18"/>
              </w:rPr>
              <w:t>Confirm 2-way audio between DUT and Emergency Services operator.</w:t>
            </w:r>
          </w:p>
        </w:tc>
      </w:tr>
      <w:tr w:rsidR="00E5382E" w:rsidRPr="00D824AC" w14:paraId="603BD951" w14:textId="77777777" w:rsidTr="00F2635D">
        <w:tc>
          <w:tcPr>
            <w:tcW w:w="438" w:type="dxa"/>
            <w:shd w:val="clear" w:color="auto" w:fill="F2F2F2" w:themeFill="background1" w:themeFillShade="F2"/>
          </w:tcPr>
          <w:p w14:paraId="2035F1F5"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09011B4"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42040E17" w14:textId="77777777" w:rsidR="00E5382E" w:rsidRPr="006E6079" w:rsidRDefault="00E5382E" w:rsidP="00F2635D">
            <w:pPr>
              <w:rPr>
                <w:sz w:val="18"/>
                <w:szCs w:val="18"/>
              </w:rPr>
            </w:pPr>
            <w:r w:rsidRPr="006E6079">
              <w:rPr>
                <w:sz w:val="18"/>
                <w:szCs w:val="18"/>
              </w:rPr>
              <w:t>DUT perf</w:t>
            </w:r>
            <w:r>
              <w:rPr>
                <w:sz w:val="18"/>
                <w:szCs w:val="18"/>
              </w:rPr>
              <w:t>orms Handover from E-UTRAN to GE</w:t>
            </w:r>
            <w:r w:rsidRPr="006E6079">
              <w:rPr>
                <w:sz w:val="18"/>
                <w:szCs w:val="18"/>
              </w:rPr>
              <w:t xml:space="preserve">RAN.  </w:t>
            </w:r>
          </w:p>
          <w:p w14:paraId="309D712E" w14:textId="77777777" w:rsidR="00E5382E" w:rsidRDefault="00E5382E" w:rsidP="00F2635D">
            <w:pPr>
              <w:jc w:val="left"/>
              <w:rPr>
                <w:bCs/>
                <w:sz w:val="18"/>
                <w:szCs w:val="18"/>
              </w:rPr>
            </w:pPr>
            <w:r>
              <w:rPr>
                <w:bCs/>
                <w:sz w:val="18"/>
                <w:szCs w:val="18"/>
              </w:rPr>
              <w:t>EM Call continues in CS domain.</w:t>
            </w:r>
          </w:p>
          <w:p w14:paraId="230BCFF9" w14:textId="77777777" w:rsidR="00E5382E" w:rsidRDefault="00E5382E" w:rsidP="00F2635D">
            <w:pPr>
              <w:jc w:val="left"/>
              <w:rPr>
                <w:bCs/>
                <w:sz w:val="18"/>
                <w:szCs w:val="18"/>
              </w:rPr>
            </w:pPr>
            <w:r>
              <w:rPr>
                <w:bCs/>
                <w:sz w:val="18"/>
                <w:szCs w:val="18"/>
              </w:rPr>
              <w:t>DUT displays Emergency Call screen to indicate EM call.</w:t>
            </w:r>
          </w:p>
          <w:p w14:paraId="17364A44" w14:textId="77777777" w:rsidR="00E5382E" w:rsidRDefault="00E5382E" w:rsidP="00F2635D">
            <w:pPr>
              <w:jc w:val="left"/>
              <w:rPr>
                <w:bCs/>
                <w:sz w:val="18"/>
                <w:szCs w:val="18"/>
              </w:rPr>
            </w:pPr>
            <w:r>
              <w:rPr>
                <w:bCs/>
                <w:sz w:val="18"/>
                <w:szCs w:val="18"/>
              </w:rPr>
              <w:t>Confirm 2-way audio between DUT and Emergency Services operator.</w:t>
            </w:r>
          </w:p>
          <w:p w14:paraId="18CBDF22"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5D81D4F" w14:textId="77777777" w:rsidTr="00F2635D">
        <w:tc>
          <w:tcPr>
            <w:tcW w:w="438" w:type="dxa"/>
            <w:shd w:val="clear" w:color="auto" w:fill="F2F2F2" w:themeFill="background1" w:themeFillShade="F2"/>
          </w:tcPr>
          <w:p w14:paraId="730CDA94"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F2A5E05" w14:textId="77777777" w:rsidR="00E5382E" w:rsidRPr="006E6079" w:rsidRDefault="00E5382E" w:rsidP="00F2635D">
            <w:pPr>
              <w:rPr>
                <w:sz w:val="18"/>
                <w:szCs w:val="18"/>
              </w:rPr>
            </w:pPr>
            <w:r>
              <w:rPr>
                <w:bCs/>
                <w:sz w:val="18"/>
                <w:szCs w:val="18"/>
              </w:rPr>
              <w:t>E</w:t>
            </w:r>
            <w:r w:rsidRPr="00D824AC">
              <w:rPr>
                <w:bCs/>
                <w:sz w:val="18"/>
                <w:szCs w:val="18"/>
              </w:rPr>
              <w:t xml:space="preserve">nd the </w:t>
            </w:r>
            <w:r>
              <w:rPr>
                <w:bCs/>
                <w:sz w:val="18"/>
                <w:szCs w:val="18"/>
              </w:rPr>
              <w:t>EM call.</w:t>
            </w:r>
          </w:p>
        </w:tc>
        <w:tc>
          <w:tcPr>
            <w:tcW w:w="4530" w:type="dxa"/>
          </w:tcPr>
          <w:p w14:paraId="2765C234" w14:textId="77777777" w:rsidR="00E5382E" w:rsidRDefault="00E5382E" w:rsidP="00F2635D">
            <w:pPr>
              <w:rPr>
                <w:sz w:val="18"/>
                <w:szCs w:val="18"/>
              </w:rPr>
            </w:pPr>
            <w:r w:rsidRPr="00D824AC">
              <w:rPr>
                <w:bCs/>
                <w:sz w:val="18"/>
                <w:szCs w:val="18"/>
              </w:rPr>
              <w:t>Call is ended.</w:t>
            </w:r>
          </w:p>
        </w:tc>
      </w:tr>
    </w:tbl>
    <w:p w14:paraId="4EE92010" w14:textId="77777777" w:rsidR="00E5382E" w:rsidRDefault="00E5382E" w:rsidP="00E5382E">
      <w:pPr>
        <w:spacing w:after="200" w:line="276" w:lineRule="auto"/>
        <w:jc w:val="left"/>
        <w:rPr>
          <w:bCs/>
        </w:rPr>
      </w:pPr>
    </w:p>
    <w:p w14:paraId="204C1ABE" w14:textId="77777777" w:rsidR="00E5382E" w:rsidRPr="00041C16" w:rsidRDefault="00E5382E" w:rsidP="00E5382E">
      <w:pPr>
        <w:pStyle w:val="Heading1"/>
      </w:pPr>
      <w:bookmarkStart w:id="189" w:name="_Toc126693018"/>
      <w:r w:rsidRPr="00041C16">
        <w:t>9</w:t>
      </w:r>
      <w:r>
        <w:t>2</w:t>
      </w:r>
      <w:r w:rsidRPr="00041C16">
        <w:t xml:space="preserve"> IP Multimedia Subsystem (IMS)</w:t>
      </w:r>
      <w:r>
        <w:t>-</w:t>
      </w:r>
      <w:r w:rsidRPr="00041C16">
        <w:t>Vx</w:t>
      </w:r>
      <w:r>
        <w:t>Wi-Fi</w:t>
      </w:r>
      <w:bookmarkEnd w:id="189"/>
    </w:p>
    <w:p w14:paraId="22AAA29F" w14:textId="77777777" w:rsidR="00E5382E" w:rsidRDefault="00E5382E" w:rsidP="00E5382E">
      <w:r>
        <w:t>For the purpose of VxWi-Fi testing, there are 2 implementations used by the networks.</w:t>
      </w:r>
    </w:p>
    <w:p w14:paraId="072D7F10" w14:textId="77777777" w:rsidR="00E5382E" w:rsidRDefault="00E5382E" w:rsidP="00E5382E">
      <w:r>
        <w:t>- Wi-Fi preferred: This offers VxWi-Fi calls as preference when Wi-Fi is available.</w:t>
      </w:r>
    </w:p>
    <w:p w14:paraId="77703F5B" w14:textId="77777777" w:rsidR="00E5382E" w:rsidRDefault="00E5382E" w:rsidP="00E5382E">
      <w:r>
        <w:t>- Cellular preferred: This offers VxWi-Fi calls only when the cellular network is either not available or the signal level is weaker than the server’s predetermined low signal threshold.</w:t>
      </w:r>
    </w:p>
    <w:p w14:paraId="283B8F41" w14:textId="77777777" w:rsidR="00E5382E" w:rsidRDefault="00E5382E" w:rsidP="00E5382E">
      <w:r>
        <w:t>During the test cases, there will be references to the following states: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6"/>
        <w:gridCol w:w="4427"/>
      </w:tblGrid>
      <w:tr w:rsidR="00E5382E" w:rsidRPr="00D824AC" w14:paraId="3C8324E1" w14:textId="77777777" w:rsidTr="00F2635D">
        <w:tc>
          <w:tcPr>
            <w:tcW w:w="437" w:type="dxa"/>
            <w:shd w:val="clear" w:color="auto" w:fill="F2F2F2" w:themeFill="background1" w:themeFillShade="F2"/>
          </w:tcPr>
          <w:p w14:paraId="0FF37A9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AB1F13C" w14:textId="77777777" w:rsidR="00E5382E" w:rsidRPr="00D824AC" w:rsidRDefault="00E5382E" w:rsidP="00F2635D">
            <w:pPr>
              <w:tabs>
                <w:tab w:val="left" w:pos="851"/>
              </w:tabs>
              <w:ind w:right="-1"/>
              <w:jc w:val="left"/>
              <w:rPr>
                <w:b/>
                <w:sz w:val="18"/>
                <w:szCs w:val="18"/>
              </w:rPr>
            </w:pPr>
            <w:r>
              <w:rPr>
                <w:b/>
                <w:sz w:val="18"/>
                <w:szCs w:val="18"/>
              </w:rPr>
              <w:t>State</w:t>
            </w:r>
          </w:p>
        </w:tc>
        <w:tc>
          <w:tcPr>
            <w:tcW w:w="4542" w:type="dxa"/>
            <w:shd w:val="clear" w:color="auto" w:fill="F2F2F2" w:themeFill="background1" w:themeFillShade="F2"/>
          </w:tcPr>
          <w:p w14:paraId="67803521" w14:textId="77777777" w:rsidR="00E5382E" w:rsidRPr="00D824AC" w:rsidRDefault="00E5382E" w:rsidP="00F2635D">
            <w:pPr>
              <w:pStyle w:val="H6"/>
              <w:ind w:right="-1"/>
              <w:rPr>
                <w:sz w:val="18"/>
                <w:szCs w:val="18"/>
              </w:rPr>
            </w:pPr>
            <w:r>
              <w:rPr>
                <w:sz w:val="18"/>
                <w:szCs w:val="18"/>
              </w:rPr>
              <w:t>Test Location details</w:t>
            </w:r>
          </w:p>
        </w:tc>
      </w:tr>
      <w:tr w:rsidR="00E5382E" w:rsidRPr="00D824AC" w14:paraId="746C6A3C" w14:textId="77777777" w:rsidTr="00F2635D">
        <w:tc>
          <w:tcPr>
            <w:tcW w:w="437" w:type="dxa"/>
            <w:shd w:val="clear" w:color="auto" w:fill="F2F2F2" w:themeFill="background1" w:themeFillShade="F2"/>
          </w:tcPr>
          <w:p w14:paraId="0E2AA92D"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15A8EA3C" w14:textId="77777777" w:rsidR="00E5382E" w:rsidRPr="00AD2F60" w:rsidRDefault="00E5382E" w:rsidP="00F2635D">
            <w:pPr>
              <w:jc w:val="left"/>
              <w:rPr>
                <w:sz w:val="18"/>
                <w:szCs w:val="18"/>
              </w:rPr>
            </w:pPr>
            <w:r w:rsidRPr="00800E9C">
              <w:rPr>
                <w:sz w:val="18"/>
                <w:szCs w:val="18"/>
              </w:rPr>
              <w:t>Good Cellular</w:t>
            </w:r>
            <w:r>
              <w:rPr>
                <w:sz w:val="18"/>
                <w:szCs w:val="18"/>
              </w:rPr>
              <w:t xml:space="preserve"> </w:t>
            </w:r>
            <w:r w:rsidRPr="00800E9C">
              <w:rPr>
                <w:sz w:val="18"/>
                <w:szCs w:val="18"/>
              </w:rPr>
              <w:t>+</w:t>
            </w:r>
            <w:r>
              <w:rPr>
                <w:sz w:val="18"/>
                <w:szCs w:val="18"/>
              </w:rPr>
              <w:t xml:space="preserve"> </w:t>
            </w:r>
            <w:r w:rsidRPr="00800E9C">
              <w:rPr>
                <w:sz w:val="18"/>
                <w:szCs w:val="18"/>
              </w:rPr>
              <w:t>Good Wi</w:t>
            </w:r>
            <w:r>
              <w:rPr>
                <w:sz w:val="18"/>
                <w:szCs w:val="18"/>
              </w:rPr>
              <w:t xml:space="preserve">- </w:t>
            </w:r>
            <w:r w:rsidRPr="00800E9C">
              <w:rPr>
                <w:sz w:val="18"/>
                <w:szCs w:val="18"/>
              </w:rPr>
              <w:t>Fi coverage</w:t>
            </w:r>
          </w:p>
        </w:tc>
        <w:tc>
          <w:tcPr>
            <w:tcW w:w="4542" w:type="dxa"/>
          </w:tcPr>
          <w:p w14:paraId="0C2EACD5" w14:textId="77777777" w:rsidR="00E5382E" w:rsidRDefault="00E5382E" w:rsidP="00F2635D">
            <w:pPr>
              <w:jc w:val="left"/>
              <w:rPr>
                <w:sz w:val="18"/>
                <w:szCs w:val="18"/>
              </w:rPr>
            </w:pPr>
            <w:r>
              <w:rPr>
                <w:sz w:val="18"/>
                <w:szCs w:val="18"/>
              </w:rPr>
              <w:t>Good Cellular coverage is available.</w:t>
            </w:r>
          </w:p>
          <w:p w14:paraId="75A92138" w14:textId="77777777" w:rsidR="00E5382E" w:rsidRPr="00AD2F60" w:rsidRDefault="00E5382E" w:rsidP="00F2635D">
            <w:pPr>
              <w:jc w:val="left"/>
              <w:rPr>
                <w:sz w:val="18"/>
                <w:szCs w:val="18"/>
              </w:rPr>
            </w:pPr>
            <w:r>
              <w:rPr>
                <w:sz w:val="18"/>
                <w:szCs w:val="18"/>
              </w:rPr>
              <w:t>Good Wi-Fi coverage is available.</w:t>
            </w:r>
          </w:p>
        </w:tc>
      </w:tr>
      <w:tr w:rsidR="00E5382E" w:rsidRPr="00D824AC" w14:paraId="5D06F639" w14:textId="77777777" w:rsidTr="00F2635D">
        <w:tc>
          <w:tcPr>
            <w:tcW w:w="437" w:type="dxa"/>
            <w:shd w:val="clear" w:color="auto" w:fill="F2F2F2" w:themeFill="background1" w:themeFillShade="F2"/>
          </w:tcPr>
          <w:p w14:paraId="7E347A9A" w14:textId="77777777" w:rsidR="00E5382E" w:rsidRDefault="00E5382E" w:rsidP="00F2635D">
            <w:pPr>
              <w:tabs>
                <w:tab w:val="left" w:pos="851"/>
              </w:tabs>
              <w:ind w:right="-1"/>
              <w:jc w:val="left"/>
              <w:rPr>
                <w:sz w:val="18"/>
                <w:szCs w:val="18"/>
              </w:rPr>
            </w:pPr>
            <w:r>
              <w:rPr>
                <w:sz w:val="18"/>
                <w:szCs w:val="18"/>
              </w:rPr>
              <w:t>2</w:t>
            </w:r>
          </w:p>
        </w:tc>
        <w:tc>
          <w:tcPr>
            <w:tcW w:w="4263" w:type="dxa"/>
          </w:tcPr>
          <w:p w14:paraId="3E505B0F" w14:textId="77777777" w:rsidR="00E5382E" w:rsidRDefault="00E5382E" w:rsidP="00F2635D">
            <w:pPr>
              <w:jc w:val="left"/>
              <w:rPr>
                <w:sz w:val="18"/>
                <w:szCs w:val="18"/>
              </w:rPr>
            </w:pPr>
            <w:r w:rsidRPr="00800E9C">
              <w:rPr>
                <w:sz w:val="18"/>
                <w:szCs w:val="18"/>
              </w:rPr>
              <w:t>Good Cellular</w:t>
            </w:r>
            <w:r>
              <w:rPr>
                <w:sz w:val="18"/>
                <w:szCs w:val="18"/>
              </w:rPr>
              <w:t xml:space="preserve"> </w:t>
            </w:r>
            <w:r w:rsidRPr="00800E9C">
              <w:rPr>
                <w:sz w:val="18"/>
                <w:szCs w:val="18"/>
              </w:rPr>
              <w:t>+</w:t>
            </w:r>
            <w:r>
              <w:rPr>
                <w:sz w:val="18"/>
                <w:szCs w:val="18"/>
              </w:rPr>
              <w:t xml:space="preserve"> </w:t>
            </w:r>
            <w:r w:rsidRPr="00800E9C">
              <w:rPr>
                <w:sz w:val="18"/>
                <w:szCs w:val="18"/>
              </w:rPr>
              <w:t>Weak Wi</w:t>
            </w:r>
            <w:r>
              <w:rPr>
                <w:sz w:val="18"/>
                <w:szCs w:val="18"/>
              </w:rPr>
              <w:t xml:space="preserve">- </w:t>
            </w:r>
            <w:r w:rsidRPr="00800E9C">
              <w:rPr>
                <w:sz w:val="18"/>
                <w:szCs w:val="18"/>
              </w:rPr>
              <w:t>Fi coverage</w:t>
            </w:r>
          </w:p>
        </w:tc>
        <w:tc>
          <w:tcPr>
            <w:tcW w:w="4542" w:type="dxa"/>
          </w:tcPr>
          <w:p w14:paraId="2BC224B1" w14:textId="77777777" w:rsidR="00E5382E" w:rsidRDefault="00E5382E" w:rsidP="00F2635D">
            <w:pPr>
              <w:jc w:val="left"/>
              <w:rPr>
                <w:sz w:val="18"/>
                <w:szCs w:val="18"/>
              </w:rPr>
            </w:pPr>
            <w:r>
              <w:rPr>
                <w:sz w:val="18"/>
                <w:szCs w:val="18"/>
              </w:rPr>
              <w:t>Good Cellular coverage is available.</w:t>
            </w:r>
          </w:p>
          <w:p w14:paraId="520676C3" w14:textId="77777777" w:rsidR="00E5382E" w:rsidRDefault="00E5382E" w:rsidP="00F2635D">
            <w:pPr>
              <w:jc w:val="left"/>
              <w:rPr>
                <w:sz w:val="18"/>
                <w:szCs w:val="18"/>
              </w:rPr>
            </w:pPr>
            <w:r>
              <w:rPr>
                <w:sz w:val="18"/>
                <w:szCs w:val="18"/>
              </w:rPr>
              <w:t>Weak Wi-Fi coverage is available.</w:t>
            </w:r>
          </w:p>
        </w:tc>
      </w:tr>
      <w:tr w:rsidR="00E5382E" w:rsidRPr="00D824AC" w14:paraId="35A24F0F" w14:textId="77777777" w:rsidTr="00F2635D">
        <w:tc>
          <w:tcPr>
            <w:tcW w:w="437" w:type="dxa"/>
            <w:shd w:val="clear" w:color="auto" w:fill="F2F2F2" w:themeFill="background1" w:themeFillShade="F2"/>
          </w:tcPr>
          <w:p w14:paraId="6F20CB4F" w14:textId="77777777" w:rsidR="00E5382E" w:rsidRDefault="00E5382E" w:rsidP="00F2635D">
            <w:pPr>
              <w:tabs>
                <w:tab w:val="left" w:pos="851"/>
              </w:tabs>
              <w:ind w:right="-1"/>
              <w:jc w:val="left"/>
              <w:rPr>
                <w:sz w:val="18"/>
                <w:szCs w:val="18"/>
              </w:rPr>
            </w:pPr>
            <w:r>
              <w:rPr>
                <w:sz w:val="18"/>
                <w:szCs w:val="18"/>
              </w:rPr>
              <w:t>3</w:t>
            </w:r>
          </w:p>
        </w:tc>
        <w:tc>
          <w:tcPr>
            <w:tcW w:w="4263" w:type="dxa"/>
          </w:tcPr>
          <w:p w14:paraId="58249766" w14:textId="77777777" w:rsidR="00E5382E" w:rsidRDefault="00E5382E" w:rsidP="00F2635D">
            <w:pPr>
              <w:jc w:val="left"/>
              <w:rPr>
                <w:sz w:val="18"/>
                <w:szCs w:val="18"/>
              </w:rPr>
            </w:pPr>
            <w:r w:rsidRPr="00800E9C">
              <w:rPr>
                <w:bCs/>
                <w:sz w:val="18"/>
                <w:szCs w:val="18"/>
              </w:rPr>
              <w:t>Good Cellular</w:t>
            </w:r>
            <w:r>
              <w:rPr>
                <w:bCs/>
                <w:sz w:val="18"/>
                <w:szCs w:val="18"/>
              </w:rPr>
              <w:t xml:space="preserve"> </w:t>
            </w:r>
            <w:r w:rsidRPr="00800E9C">
              <w:rPr>
                <w:bCs/>
                <w:sz w:val="18"/>
                <w:szCs w:val="18"/>
              </w:rPr>
              <w:t>+</w:t>
            </w:r>
            <w:r>
              <w:rPr>
                <w:bCs/>
                <w:sz w:val="18"/>
                <w:szCs w:val="18"/>
              </w:rPr>
              <w:t xml:space="preserve"> </w:t>
            </w:r>
            <w:r w:rsidRPr="00800E9C">
              <w:rPr>
                <w:bCs/>
                <w:sz w:val="18"/>
                <w:szCs w:val="18"/>
              </w:rPr>
              <w:t>No Wi</w:t>
            </w:r>
            <w:r>
              <w:rPr>
                <w:bCs/>
                <w:sz w:val="18"/>
                <w:szCs w:val="18"/>
              </w:rPr>
              <w:t xml:space="preserve">- </w:t>
            </w:r>
            <w:r w:rsidRPr="00800E9C">
              <w:rPr>
                <w:bCs/>
                <w:sz w:val="18"/>
                <w:szCs w:val="18"/>
              </w:rPr>
              <w:t>Fi coverage</w:t>
            </w:r>
          </w:p>
        </w:tc>
        <w:tc>
          <w:tcPr>
            <w:tcW w:w="4542" w:type="dxa"/>
          </w:tcPr>
          <w:p w14:paraId="0ED10E15" w14:textId="77777777" w:rsidR="00E5382E" w:rsidRDefault="00E5382E" w:rsidP="00F2635D">
            <w:pPr>
              <w:jc w:val="left"/>
              <w:rPr>
                <w:sz w:val="18"/>
                <w:szCs w:val="18"/>
              </w:rPr>
            </w:pPr>
            <w:r>
              <w:rPr>
                <w:sz w:val="18"/>
                <w:szCs w:val="18"/>
              </w:rPr>
              <w:t>Good Cellular coverage is available.</w:t>
            </w:r>
          </w:p>
          <w:p w14:paraId="0515EFEF" w14:textId="77777777" w:rsidR="00E5382E" w:rsidRDefault="00E5382E" w:rsidP="00F2635D">
            <w:pPr>
              <w:jc w:val="left"/>
              <w:rPr>
                <w:sz w:val="18"/>
                <w:szCs w:val="18"/>
              </w:rPr>
            </w:pPr>
            <w:r>
              <w:rPr>
                <w:sz w:val="18"/>
                <w:szCs w:val="18"/>
              </w:rPr>
              <w:t>No Wi-Fi coverage is available.</w:t>
            </w:r>
          </w:p>
        </w:tc>
      </w:tr>
      <w:tr w:rsidR="00E5382E" w:rsidRPr="00D824AC" w14:paraId="04289396" w14:textId="77777777" w:rsidTr="00F2635D">
        <w:tc>
          <w:tcPr>
            <w:tcW w:w="437" w:type="dxa"/>
            <w:shd w:val="clear" w:color="auto" w:fill="F2F2F2" w:themeFill="background1" w:themeFillShade="F2"/>
          </w:tcPr>
          <w:p w14:paraId="2EBFC4DF" w14:textId="77777777" w:rsidR="00E5382E" w:rsidRDefault="00E5382E" w:rsidP="00F2635D">
            <w:pPr>
              <w:tabs>
                <w:tab w:val="left" w:pos="851"/>
              </w:tabs>
              <w:ind w:right="-1"/>
              <w:jc w:val="left"/>
              <w:rPr>
                <w:sz w:val="18"/>
                <w:szCs w:val="18"/>
              </w:rPr>
            </w:pPr>
            <w:r>
              <w:rPr>
                <w:sz w:val="18"/>
                <w:szCs w:val="18"/>
              </w:rPr>
              <w:t>4</w:t>
            </w:r>
          </w:p>
        </w:tc>
        <w:tc>
          <w:tcPr>
            <w:tcW w:w="4263" w:type="dxa"/>
          </w:tcPr>
          <w:p w14:paraId="0DF0715C" w14:textId="77777777" w:rsidR="00E5382E" w:rsidRDefault="00E5382E" w:rsidP="00F2635D">
            <w:pPr>
              <w:jc w:val="left"/>
              <w:rPr>
                <w:bCs/>
                <w:sz w:val="18"/>
                <w:szCs w:val="18"/>
              </w:rPr>
            </w:pPr>
            <w:r w:rsidRPr="00800E9C">
              <w:rPr>
                <w:sz w:val="18"/>
                <w:szCs w:val="18"/>
              </w:rPr>
              <w:t>Weak Cellular</w:t>
            </w:r>
            <w:r>
              <w:rPr>
                <w:sz w:val="18"/>
                <w:szCs w:val="18"/>
              </w:rPr>
              <w:t xml:space="preserve"> </w:t>
            </w:r>
            <w:r w:rsidRPr="00800E9C">
              <w:rPr>
                <w:sz w:val="18"/>
                <w:szCs w:val="18"/>
              </w:rPr>
              <w:t>+</w:t>
            </w:r>
            <w:r>
              <w:rPr>
                <w:sz w:val="18"/>
                <w:szCs w:val="18"/>
              </w:rPr>
              <w:t xml:space="preserve"> </w:t>
            </w:r>
            <w:r w:rsidRPr="00800E9C">
              <w:rPr>
                <w:sz w:val="18"/>
                <w:szCs w:val="18"/>
              </w:rPr>
              <w:t>Good Wi</w:t>
            </w:r>
            <w:r>
              <w:rPr>
                <w:sz w:val="18"/>
                <w:szCs w:val="18"/>
              </w:rPr>
              <w:t xml:space="preserve">- </w:t>
            </w:r>
            <w:r w:rsidRPr="00800E9C">
              <w:rPr>
                <w:sz w:val="18"/>
                <w:szCs w:val="18"/>
              </w:rPr>
              <w:t>Fi coverage</w:t>
            </w:r>
          </w:p>
        </w:tc>
        <w:tc>
          <w:tcPr>
            <w:tcW w:w="4542" w:type="dxa"/>
          </w:tcPr>
          <w:p w14:paraId="5C39A1CC" w14:textId="77777777" w:rsidR="00E5382E" w:rsidRDefault="00E5382E" w:rsidP="00F2635D">
            <w:pPr>
              <w:jc w:val="left"/>
              <w:rPr>
                <w:sz w:val="18"/>
                <w:szCs w:val="18"/>
              </w:rPr>
            </w:pPr>
            <w:r>
              <w:rPr>
                <w:sz w:val="18"/>
                <w:szCs w:val="18"/>
              </w:rPr>
              <w:t>Weak Cellular coverage is available.</w:t>
            </w:r>
          </w:p>
          <w:p w14:paraId="2A0104F9" w14:textId="77777777" w:rsidR="00E5382E" w:rsidRPr="00D824AC" w:rsidRDefault="00E5382E" w:rsidP="00F2635D">
            <w:pPr>
              <w:jc w:val="left"/>
              <w:rPr>
                <w:bCs/>
                <w:sz w:val="18"/>
                <w:szCs w:val="18"/>
              </w:rPr>
            </w:pPr>
            <w:r>
              <w:rPr>
                <w:sz w:val="18"/>
                <w:szCs w:val="18"/>
              </w:rPr>
              <w:t>Good Wi-Fi coverage is available.</w:t>
            </w:r>
          </w:p>
        </w:tc>
      </w:tr>
      <w:tr w:rsidR="00E5382E" w:rsidRPr="00D824AC" w14:paraId="7DBEF1BD" w14:textId="77777777" w:rsidTr="00F2635D">
        <w:tc>
          <w:tcPr>
            <w:tcW w:w="437" w:type="dxa"/>
            <w:shd w:val="clear" w:color="auto" w:fill="F2F2F2" w:themeFill="background1" w:themeFillShade="F2"/>
          </w:tcPr>
          <w:p w14:paraId="23B28DC7" w14:textId="77777777" w:rsidR="00E5382E" w:rsidRDefault="00E5382E" w:rsidP="00F2635D">
            <w:pPr>
              <w:tabs>
                <w:tab w:val="left" w:pos="851"/>
              </w:tabs>
              <w:ind w:right="-1"/>
              <w:jc w:val="left"/>
              <w:rPr>
                <w:sz w:val="18"/>
                <w:szCs w:val="18"/>
              </w:rPr>
            </w:pPr>
            <w:r>
              <w:rPr>
                <w:sz w:val="18"/>
                <w:szCs w:val="18"/>
              </w:rPr>
              <w:t>5</w:t>
            </w:r>
          </w:p>
        </w:tc>
        <w:tc>
          <w:tcPr>
            <w:tcW w:w="4263" w:type="dxa"/>
          </w:tcPr>
          <w:p w14:paraId="13F5CC2F" w14:textId="77777777" w:rsidR="00E5382E" w:rsidRPr="00800E9C" w:rsidRDefault="00E5382E" w:rsidP="00F2635D">
            <w:pPr>
              <w:jc w:val="left"/>
              <w:rPr>
                <w:sz w:val="18"/>
                <w:szCs w:val="18"/>
              </w:rPr>
            </w:pPr>
            <w:r w:rsidRPr="00800E9C">
              <w:rPr>
                <w:sz w:val="18"/>
                <w:szCs w:val="18"/>
              </w:rPr>
              <w:t>No Service coverage</w:t>
            </w:r>
          </w:p>
        </w:tc>
        <w:tc>
          <w:tcPr>
            <w:tcW w:w="4542" w:type="dxa"/>
          </w:tcPr>
          <w:p w14:paraId="57A6E616" w14:textId="77777777" w:rsidR="00E5382E" w:rsidRDefault="00E5382E" w:rsidP="00F2635D">
            <w:pPr>
              <w:jc w:val="left"/>
              <w:rPr>
                <w:sz w:val="18"/>
                <w:szCs w:val="18"/>
              </w:rPr>
            </w:pPr>
            <w:r>
              <w:rPr>
                <w:sz w:val="18"/>
                <w:szCs w:val="18"/>
              </w:rPr>
              <w:t>No Cellular coverage is available.</w:t>
            </w:r>
          </w:p>
          <w:p w14:paraId="38D5D0FB" w14:textId="77777777" w:rsidR="00E5382E" w:rsidRDefault="00E5382E" w:rsidP="00F2635D">
            <w:pPr>
              <w:jc w:val="left"/>
              <w:rPr>
                <w:sz w:val="18"/>
                <w:szCs w:val="18"/>
              </w:rPr>
            </w:pPr>
            <w:r>
              <w:rPr>
                <w:sz w:val="18"/>
                <w:szCs w:val="18"/>
              </w:rPr>
              <w:t>No Wi-Fi coverage is available.</w:t>
            </w:r>
          </w:p>
        </w:tc>
      </w:tr>
    </w:tbl>
    <w:p w14:paraId="214CE795" w14:textId="33D94FC4" w:rsidR="00E5382E" w:rsidRPr="00041C16" w:rsidRDefault="00E5382E" w:rsidP="00E5382E">
      <w:pPr>
        <w:pStyle w:val="Heading2"/>
      </w:pPr>
      <w:bookmarkStart w:id="190" w:name="_Toc126693019"/>
      <w:r w:rsidRPr="00041C16">
        <w:t>9</w:t>
      </w:r>
      <w:r>
        <w:t>2</w:t>
      </w:r>
      <w:r w:rsidRPr="00041C16">
        <w:t>.</w:t>
      </w:r>
      <w:r>
        <w:t>1</w:t>
      </w:r>
      <w:r w:rsidRPr="00041C16">
        <w:t xml:space="preserve"> </w:t>
      </w:r>
      <w:r>
        <w:t xml:space="preserve">VxWi-Fi </w:t>
      </w:r>
      <w:r w:rsidR="007D0C04">
        <w:t>–</w:t>
      </w:r>
      <w:r>
        <w:t xml:space="preserve"> System Access &amp; Registration</w:t>
      </w:r>
      <w:bookmarkEnd w:id="190"/>
    </w:p>
    <w:p w14:paraId="1E5D05A4" w14:textId="77777777" w:rsidR="00E5382E" w:rsidRDefault="00E5382E" w:rsidP="00E5382E">
      <w:pPr>
        <w:pStyle w:val="Heading3"/>
      </w:pPr>
      <w:bookmarkStart w:id="191" w:name="_Toc126693020"/>
      <w:r>
        <w:t>92.1.1 VxWi-Fi Bearer Activation/Deactivation</w:t>
      </w:r>
      <w:bookmarkEnd w:id="191"/>
    </w:p>
    <w:p w14:paraId="6A061472" w14:textId="32D5D557" w:rsidR="00650879" w:rsidRDefault="00650879" w:rsidP="00650879">
      <w:pPr>
        <w:pStyle w:val="Heading4"/>
      </w:pPr>
      <w:bookmarkStart w:id="192" w:name="_Toc482686050"/>
      <w:bookmarkStart w:id="193" w:name="_Toc482686047"/>
      <w:r>
        <w:t xml:space="preserve">92.1.1.1 </w:t>
      </w:r>
      <w:r w:rsidRPr="00FD4E71">
        <w:t>VxWi</w:t>
      </w:r>
      <w:r>
        <w:t>-</w:t>
      </w:r>
      <w:r w:rsidRPr="00FD4E71">
        <w:t xml:space="preserve">Fi Bearer Activation/Deactivation </w:t>
      </w:r>
      <w:r w:rsidR="007D0C04">
        <w:t>–</w:t>
      </w:r>
      <w:r w:rsidRPr="00FD4E71">
        <w:t xml:space="preserve"> Private IP</w:t>
      </w:r>
    </w:p>
    <w:p w14:paraId="064B581F" w14:textId="77777777" w:rsidR="00650879" w:rsidRPr="000022B4" w:rsidRDefault="00650879" w:rsidP="00650879">
      <w:pPr>
        <w:pStyle w:val="H6"/>
      </w:pPr>
      <w:r w:rsidRPr="000022B4">
        <w:t>Description</w:t>
      </w:r>
    </w:p>
    <w:p w14:paraId="138056A9" w14:textId="77777777" w:rsidR="00650879" w:rsidRPr="000022B4" w:rsidRDefault="00650879" w:rsidP="00650879">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with a private IP address</w:t>
      </w:r>
      <w:r w:rsidRPr="000022B4">
        <w:t xml:space="preserve">. </w:t>
      </w:r>
    </w:p>
    <w:p w14:paraId="3D894A1E" w14:textId="486370DF" w:rsidR="00650879" w:rsidRPr="000022B4" w:rsidRDefault="00650879" w:rsidP="00650879">
      <w:r w:rsidRPr="000022B4">
        <w:t xml:space="preserve">The DUT shall establish </w:t>
      </w:r>
      <w:r>
        <w:t xml:space="preserve">a </w:t>
      </w:r>
      <w:r w:rsidRPr="000022B4">
        <w:t>connection to</w:t>
      </w:r>
      <w:r>
        <w:t xml:space="preserve"> the</w:t>
      </w:r>
      <w:r w:rsidRPr="000022B4">
        <w:t xml:space="preserve"> IMS APN </w:t>
      </w:r>
      <w:r w:rsidRPr="000022B4">
        <w:rPr>
          <w:rFonts w:eastAsiaTheme="minorEastAsia" w:hint="eastAsia"/>
          <w:lang w:eastAsia="zh-CN"/>
        </w:rPr>
        <w:t xml:space="preserve">based on IKEv2 and </w:t>
      </w:r>
      <w:r w:rsidRPr="000022B4">
        <w:rPr>
          <w:rFonts w:eastAsiaTheme="minorEastAsia"/>
          <w:lang w:eastAsia="zh-CN"/>
        </w:rPr>
        <w:t>I</w:t>
      </w:r>
      <w:r w:rsidR="007D0C04" w:rsidRPr="000022B4">
        <w:rPr>
          <w:rFonts w:eastAsiaTheme="minorEastAsia"/>
          <w:lang w:eastAsia="zh-CN"/>
        </w:rPr>
        <w:t>p</w:t>
      </w:r>
      <w:r w:rsidRPr="000022B4">
        <w:rPr>
          <w:rFonts w:eastAsiaTheme="minorEastAsia"/>
          <w:lang w:eastAsia="zh-CN"/>
        </w:rPr>
        <w:t>sec</w:t>
      </w:r>
      <w:r>
        <w:rPr>
          <w:rFonts w:eastAsiaTheme="minorEastAsia" w:hint="eastAsia"/>
          <w:lang w:eastAsia="zh-CN"/>
        </w:rPr>
        <w:t xml:space="preserve"> </w:t>
      </w:r>
      <w:r w:rsidRPr="000022B4">
        <w:rPr>
          <w:rFonts w:eastAsiaTheme="minorEastAsia" w:hint="eastAsia"/>
          <w:lang w:eastAsia="zh-CN"/>
        </w:rPr>
        <w:t>(</w:t>
      </w:r>
      <w:r w:rsidRPr="00F249A3">
        <w:rPr>
          <w:bCs/>
        </w:rPr>
        <w:t>Network address translation</w:t>
      </w:r>
      <w:r w:rsidRPr="00F249A3">
        <w:t xml:space="preserve"> (</w:t>
      </w:r>
      <w:r w:rsidRPr="00F249A3">
        <w:rPr>
          <w:bCs/>
        </w:rPr>
        <w:t>NAT</w:t>
      </w:r>
      <w:r w:rsidRPr="00F249A3">
        <w:t>)</w:t>
      </w:r>
      <w:r w:rsidRPr="000022B4">
        <w:rPr>
          <w:rFonts w:eastAsiaTheme="minorEastAsia" w:hint="eastAsia"/>
          <w:lang w:eastAsia="zh-CN"/>
        </w:rPr>
        <w:t xml:space="preserve"> support), </w:t>
      </w:r>
      <w:r w:rsidRPr="000022B4">
        <w:t>and perform SIP registration</w:t>
      </w:r>
      <w:r>
        <w:t>.</w:t>
      </w:r>
    </w:p>
    <w:p w14:paraId="56ED27A1" w14:textId="77777777" w:rsidR="00650879" w:rsidRPr="000022B4" w:rsidRDefault="00650879" w:rsidP="00650879">
      <w:pPr>
        <w:pStyle w:val="H6"/>
      </w:pPr>
      <w:r w:rsidRPr="000022B4">
        <w:t>Related core specifications</w:t>
      </w:r>
    </w:p>
    <w:p w14:paraId="6316374F" w14:textId="77777777" w:rsidR="00650879" w:rsidRPr="000022B4" w:rsidRDefault="00650879" w:rsidP="0065087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6654BA26" w14:textId="77777777" w:rsidR="00650879" w:rsidRPr="000022B4" w:rsidRDefault="00650879" w:rsidP="00650879">
      <w:pPr>
        <w:pStyle w:val="H6"/>
      </w:pPr>
      <w:r w:rsidRPr="000022B4">
        <w:t>Reason for test</w:t>
      </w:r>
    </w:p>
    <w:p w14:paraId="5B762596" w14:textId="77777777" w:rsidR="00650879" w:rsidRDefault="00650879" w:rsidP="00650879">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with a private IP address</w:t>
      </w:r>
      <w:r w:rsidRPr="000022B4">
        <w:t xml:space="preserve">. </w:t>
      </w:r>
    </w:p>
    <w:p w14:paraId="5E8CC6E7" w14:textId="77777777" w:rsidR="00650879" w:rsidRPr="00D85569" w:rsidRDefault="00650879" w:rsidP="00650879">
      <w:pPr>
        <w:pStyle w:val="H6"/>
        <w:rPr>
          <w:rFonts w:eastAsiaTheme="majorEastAsia"/>
        </w:rPr>
      </w:pPr>
      <w:r w:rsidRPr="00D85569">
        <w:rPr>
          <w:rFonts w:eastAsiaTheme="majorEastAsia"/>
        </w:rPr>
        <w:t>Initial configuration</w:t>
      </w:r>
    </w:p>
    <w:p w14:paraId="59B77CD5" w14:textId="77777777" w:rsidR="00650879" w:rsidRDefault="00650879" w:rsidP="00650879">
      <w:pPr>
        <w:jc w:val="left"/>
      </w:pPr>
      <w:r>
        <w:t>Wi-Fi hotspot (AP1) that provides a connection to the internet is available.  This is a hotspot assigning a private IP address.</w:t>
      </w:r>
    </w:p>
    <w:p w14:paraId="6F3CED50" w14:textId="77777777" w:rsidR="00650879" w:rsidRDefault="00650879" w:rsidP="00650879">
      <w:pPr>
        <w:jc w:val="left"/>
      </w:pPr>
      <w:r>
        <w:t>DUT has VxWi-Fi calling enabled in the menu.</w:t>
      </w:r>
    </w:p>
    <w:p w14:paraId="0F691286" w14:textId="77777777" w:rsidR="00650879" w:rsidRDefault="00650879" w:rsidP="00650879">
      <w:pPr>
        <w:jc w:val="left"/>
      </w:pPr>
      <w:r>
        <w:t>DUT has Wi-Fi disabled.</w:t>
      </w:r>
    </w:p>
    <w:p w14:paraId="4CF846EA" w14:textId="77777777" w:rsidR="00650879" w:rsidRPr="00E93C5B" w:rsidRDefault="00650879" w:rsidP="00650879">
      <w:pPr>
        <w:jc w:val="left"/>
        <w:rPr>
          <w:u w:val="single"/>
        </w:rPr>
      </w:pPr>
      <w:r>
        <w:rPr>
          <w:u w:val="single"/>
        </w:rPr>
        <w:t>DUT environment at time of testing</w:t>
      </w:r>
      <w:r w:rsidRPr="00E93C5B">
        <w:rPr>
          <w:u w:val="single"/>
        </w:rPr>
        <w:t>:</w:t>
      </w:r>
    </w:p>
    <w:p w14:paraId="6BC56D9A" w14:textId="77777777" w:rsidR="00650879" w:rsidRDefault="00650879" w:rsidP="00650879">
      <w:pPr>
        <w:jc w:val="left"/>
      </w:pPr>
      <w:r>
        <w:t>Wi-Fi preferred: “</w:t>
      </w:r>
      <w:r w:rsidRPr="00800E9C">
        <w:t xml:space="preserve">Good Cellular + Good </w:t>
      </w:r>
      <w:r>
        <w:t>Wi-Fi</w:t>
      </w:r>
      <w:r w:rsidRPr="00800E9C">
        <w:t xml:space="preserve"> coverage</w:t>
      </w:r>
      <w:r>
        <w:t>” or “Weak Cellular + Good Wi-Fi coverage”.</w:t>
      </w:r>
    </w:p>
    <w:p w14:paraId="100A8AAF" w14:textId="77777777" w:rsidR="00650879" w:rsidRDefault="00650879" w:rsidP="00650879">
      <w:pPr>
        <w:jc w:val="left"/>
      </w:pPr>
      <w:r>
        <w:t>Cellular preferred: “Weak Cellular + Good Wi-Fi coverage”.</w:t>
      </w:r>
    </w:p>
    <w:p w14:paraId="7F77180A" w14:textId="77777777" w:rsidR="00650879" w:rsidRDefault="00650879" w:rsidP="00650879">
      <w:pPr>
        <w:jc w:val="left"/>
      </w:pPr>
      <w:r>
        <w:t>Additional Protocol Information:</w:t>
      </w:r>
    </w:p>
    <w:p w14:paraId="16E227E1" w14:textId="77777777" w:rsidR="00650879" w:rsidRPr="00472EB2" w:rsidRDefault="00650879" w:rsidP="00650879">
      <w:pPr>
        <w:jc w:val="left"/>
      </w:pPr>
      <w:r w:rsidRPr="00472EB2">
        <w:t>- IKE_SA: ims to destination [D] IP address x.x.x.x</w:t>
      </w:r>
    </w:p>
    <w:p w14:paraId="7D2099F5" w14:textId="77777777" w:rsidR="00650879" w:rsidRPr="00472EB2" w:rsidRDefault="00650879" w:rsidP="00650879">
      <w:pPr>
        <w:jc w:val="left"/>
      </w:pPr>
      <w:r w:rsidRPr="00472EB2">
        <w:t>- IKE_SA_INIT request for source [S] and destination [D] IP -&gt;  NATD_S_IP NATD_D_IP</w:t>
      </w:r>
    </w:p>
    <w:p w14:paraId="66BF472F" w14:textId="77777777" w:rsidR="00650879" w:rsidRPr="00472EB2" w:rsidRDefault="00650879" w:rsidP="00650879">
      <w:pPr>
        <w:jc w:val="left"/>
      </w:pPr>
      <w:r w:rsidRPr="00472EB2">
        <w:t>-  “sending packet” uses port [500]</w:t>
      </w:r>
    </w:p>
    <w:p w14:paraId="531AC797" w14:textId="77777777" w:rsidR="00650879" w:rsidRPr="00472EB2" w:rsidRDefault="00650879" w:rsidP="00650879">
      <w:pPr>
        <w:jc w:val="left"/>
      </w:pPr>
      <w:r w:rsidRPr="00472EB2">
        <w:t>-  “receiving packet” uses port [500]</w:t>
      </w:r>
    </w:p>
    <w:p w14:paraId="4567CCD0" w14:textId="77777777" w:rsidR="00650879" w:rsidRPr="00472EB2" w:rsidRDefault="00650879" w:rsidP="00650879">
      <w:pPr>
        <w:jc w:val="left"/>
      </w:pPr>
      <w:r w:rsidRPr="00472EB2">
        <w:t>- parsed IKE_SA_INIT response from source [S] and destination [D] IP -&gt;  NATD_S_IP NATD_D_IP</w:t>
      </w:r>
    </w:p>
    <w:p w14:paraId="3A29230D" w14:textId="77777777" w:rsidR="00650879" w:rsidRPr="00472EB2" w:rsidRDefault="00650879" w:rsidP="00650879">
      <w:pPr>
        <w:jc w:val="left"/>
      </w:pPr>
      <w:r w:rsidRPr="00472EB2">
        <w:t>Since this is a Private IP address using NAT, it is expected that all further packets are sent over port [4500].</w:t>
      </w:r>
    </w:p>
    <w:p w14:paraId="57327B3E" w14:textId="77777777" w:rsidR="00650879" w:rsidRPr="00472EB2" w:rsidRDefault="00650879" w:rsidP="00650879">
      <w:pPr>
        <w:jc w:val="left"/>
      </w:pPr>
      <w:r w:rsidRPr="00472EB2">
        <w:t>- “sending packet” uses port [4500]</w:t>
      </w:r>
    </w:p>
    <w:p w14:paraId="46AEEB57" w14:textId="77777777" w:rsidR="00650879" w:rsidRPr="00472EB2" w:rsidRDefault="00650879" w:rsidP="00650879">
      <w:pPr>
        <w:jc w:val="left"/>
      </w:pPr>
      <w:r w:rsidRPr="00472EB2">
        <w:t>- “receiving packet” uses port [4500]</w:t>
      </w:r>
    </w:p>
    <w:p w14:paraId="3F873F13" w14:textId="77777777" w:rsidR="00650879" w:rsidRPr="00472EB2" w:rsidRDefault="00650879" w:rsidP="00650879">
      <w:pPr>
        <w:jc w:val="left"/>
      </w:pPr>
      <w:r w:rsidRPr="00472EB2">
        <w:t>Session is established:</w:t>
      </w:r>
    </w:p>
    <w:p w14:paraId="428B86E8" w14:textId="77777777" w:rsidR="00650879" w:rsidRPr="00472EB2" w:rsidRDefault="00650879" w:rsidP="00650879">
      <w:pPr>
        <w:jc w:val="left"/>
      </w:pPr>
      <w:r w:rsidRPr="00472EB2">
        <w:t>- IKE_SA ims established between source and destination (x.x.x.x and x.x.x.x)</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3"/>
        <w:gridCol w:w="4441"/>
      </w:tblGrid>
      <w:tr w:rsidR="00650879" w:rsidRPr="00D824AC" w14:paraId="63E54D9F" w14:textId="77777777" w:rsidTr="00F169B4">
        <w:tc>
          <w:tcPr>
            <w:tcW w:w="437" w:type="dxa"/>
            <w:shd w:val="clear" w:color="auto" w:fill="F2F2F2" w:themeFill="background1" w:themeFillShade="F2"/>
          </w:tcPr>
          <w:p w14:paraId="7DC3454C" w14:textId="77777777" w:rsidR="00650879" w:rsidRPr="00D824AC" w:rsidRDefault="00650879" w:rsidP="00F169B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7467EB4" w14:textId="77777777" w:rsidR="00650879" w:rsidRPr="00D824AC" w:rsidRDefault="00650879" w:rsidP="00F169B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677903C" w14:textId="77777777" w:rsidR="00650879" w:rsidRPr="00D824AC" w:rsidRDefault="00650879" w:rsidP="00F169B4">
            <w:pPr>
              <w:pStyle w:val="H6"/>
              <w:ind w:right="-1"/>
              <w:rPr>
                <w:sz w:val="18"/>
                <w:szCs w:val="18"/>
              </w:rPr>
            </w:pPr>
            <w:r w:rsidRPr="00D824AC">
              <w:rPr>
                <w:sz w:val="18"/>
                <w:szCs w:val="18"/>
              </w:rPr>
              <w:t>Expected behaviour</w:t>
            </w:r>
          </w:p>
        </w:tc>
      </w:tr>
      <w:tr w:rsidR="00650879" w:rsidRPr="00D824AC" w14:paraId="5F40556F" w14:textId="77777777" w:rsidTr="00F169B4">
        <w:tc>
          <w:tcPr>
            <w:tcW w:w="437" w:type="dxa"/>
            <w:shd w:val="clear" w:color="auto" w:fill="F2F2F2" w:themeFill="background1" w:themeFillShade="F2"/>
          </w:tcPr>
          <w:p w14:paraId="6EDFC851" w14:textId="77777777" w:rsidR="00650879" w:rsidRPr="00D824AC" w:rsidRDefault="00650879" w:rsidP="00F169B4">
            <w:pPr>
              <w:tabs>
                <w:tab w:val="left" w:pos="851"/>
              </w:tabs>
              <w:ind w:right="-1"/>
              <w:jc w:val="left"/>
              <w:rPr>
                <w:sz w:val="18"/>
                <w:szCs w:val="18"/>
              </w:rPr>
            </w:pPr>
            <w:r w:rsidRPr="00D824AC">
              <w:rPr>
                <w:sz w:val="18"/>
                <w:szCs w:val="18"/>
              </w:rPr>
              <w:t>1</w:t>
            </w:r>
          </w:p>
        </w:tc>
        <w:tc>
          <w:tcPr>
            <w:tcW w:w="4263" w:type="dxa"/>
          </w:tcPr>
          <w:p w14:paraId="1A14B96C" w14:textId="77777777" w:rsidR="00650879" w:rsidRPr="00AD2F60" w:rsidRDefault="00650879" w:rsidP="00F169B4">
            <w:pPr>
              <w:jc w:val="left"/>
              <w:rPr>
                <w:sz w:val="18"/>
                <w:szCs w:val="18"/>
              </w:rPr>
            </w:pPr>
            <w:r>
              <w:rPr>
                <w:sz w:val="18"/>
                <w:szCs w:val="18"/>
              </w:rPr>
              <w:t>At DUT, enable Wi-Fi.</w:t>
            </w:r>
          </w:p>
        </w:tc>
        <w:tc>
          <w:tcPr>
            <w:tcW w:w="4542" w:type="dxa"/>
          </w:tcPr>
          <w:p w14:paraId="2E93B29F" w14:textId="77777777" w:rsidR="003A29F3" w:rsidRDefault="003A29F3" w:rsidP="003A29F3">
            <w:pPr>
              <w:rPr>
                <w:sz w:val="18"/>
                <w:szCs w:val="18"/>
              </w:rPr>
            </w:pPr>
            <w:r>
              <w:rPr>
                <w:sz w:val="18"/>
                <w:szCs w:val="18"/>
              </w:rPr>
              <w:t>At DUT, check in Wi-Fi Trace protocol messages:</w:t>
            </w:r>
          </w:p>
          <w:p w14:paraId="733849E3" w14:textId="77777777" w:rsidR="003A29F3" w:rsidRDefault="003A29F3" w:rsidP="003A29F3">
            <w:pPr>
              <w:jc w:val="left"/>
              <w:rPr>
                <w:sz w:val="18"/>
                <w:szCs w:val="18"/>
              </w:rPr>
            </w:pPr>
            <w:r>
              <w:rPr>
                <w:sz w:val="18"/>
                <w:szCs w:val="18"/>
              </w:rPr>
              <w:t>-  IKE_INIT</w:t>
            </w:r>
          </w:p>
          <w:p w14:paraId="51777848"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IMS APN name and P-CSCF Address Attributes</w:t>
            </w:r>
          </w:p>
          <w:p w14:paraId="578332CA" w14:textId="023AEB4D" w:rsidR="00650879" w:rsidRPr="00AD2F60" w:rsidRDefault="003A29F3" w:rsidP="00F169B4">
            <w:pPr>
              <w:jc w:val="left"/>
              <w:rPr>
                <w:sz w:val="18"/>
                <w:szCs w:val="18"/>
              </w:rPr>
            </w:pPr>
            <w:r>
              <w:rPr>
                <w:sz w:val="18"/>
                <w:szCs w:val="18"/>
              </w:rPr>
              <w:t>- DUT registers for VxWi-Fi successfully and displays the appropriate icon to indicate to the user that Wi-Fi calling is available.</w:t>
            </w:r>
          </w:p>
        </w:tc>
      </w:tr>
      <w:tr w:rsidR="00650879" w:rsidRPr="00D824AC" w14:paraId="154F2662" w14:textId="77777777" w:rsidTr="00F169B4">
        <w:tc>
          <w:tcPr>
            <w:tcW w:w="437" w:type="dxa"/>
            <w:shd w:val="clear" w:color="auto" w:fill="F2F2F2" w:themeFill="background1" w:themeFillShade="F2"/>
          </w:tcPr>
          <w:p w14:paraId="421A6C4D" w14:textId="77777777" w:rsidR="00650879" w:rsidRDefault="00650879" w:rsidP="00F169B4">
            <w:pPr>
              <w:tabs>
                <w:tab w:val="left" w:pos="851"/>
              </w:tabs>
              <w:ind w:right="-1"/>
              <w:jc w:val="left"/>
              <w:rPr>
                <w:sz w:val="18"/>
                <w:szCs w:val="18"/>
              </w:rPr>
            </w:pPr>
            <w:r>
              <w:rPr>
                <w:sz w:val="18"/>
                <w:szCs w:val="18"/>
              </w:rPr>
              <w:t>2</w:t>
            </w:r>
          </w:p>
        </w:tc>
        <w:tc>
          <w:tcPr>
            <w:tcW w:w="4263" w:type="dxa"/>
          </w:tcPr>
          <w:p w14:paraId="0AB98BCF" w14:textId="77777777" w:rsidR="00650879" w:rsidRDefault="00650879" w:rsidP="00F169B4">
            <w:pPr>
              <w:jc w:val="left"/>
              <w:rPr>
                <w:sz w:val="18"/>
                <w:szCs w:val="18"/>
              </w:rPr>
            </w:pPr>
            <w:r>
              <w:rPr>
                <w:sz w:val="18"/>
                <w:szCs w:val="18"/>
              </w:rPr>
              <w:t>At DUT, receive MT voice call from Client-1.</w:t>
            </w:r>
          </w:p>
        </w:tc>
        <w:tc>
          <w:tcPr>
            <w:tcW w:w="4542" w:type="dxa"/>
          </w:tcPr>
          <w:p w14:paraId="0B3542C5" w14:textId="77777777" w:rsidR="00650879" w:rsidRDefault="00650879" w:rsidP="00F169B4">
            <w:pPr>
              <w:jc w:val="left"/>
              <w:rPr>
                <w:sz w:val="18"/>
                <w:szCs w:val="18"/>
              </w:rPr>
            </w:pPr>
            <w:r>
              <w:rPr>
                <w:sz w:val="18"/>
                <w:szCs w:val="18"/>
              </w:rPr>
              <w:t>VxWi-Fi Call over AP1 is successfully established with 2-way audio.</w:t>
            </w:r>
          </w:p>
        </w:tc>
      </w:tr>
      <w:tr w:rsidR="00650879" w:rsidRPr="00D824AC" w14:paraId="72383A51" w14:textId="77777777" w:rsidTr="00F169B4">
        <w:tc>
          <w:tcPr>
            <w:tcW w:w="437" w:type="dxa"/>
            <w:shd w:val="clear" w:color="auto" w:fill="F2F2F2" w:themeFill="background1" w:themeFillShade="F2"/>
          </w:tcPr>
          <w:p w14:paraId="18803487" w14:textId="77777777" w:rsidR="00650879" w:rsidRDefault="00650879" w:rsidP="00F169B4">
            <w:pPr>
              <w:tabs>
                <w:tab w:val="left" w:pos="851"/>
              </w:tabs>
              <w:ind w:right="-1"/>
              <w:jc w:val="left"/>
              <w:rPr>
                <w:sz w:val="18"/>
                <w:szCs w:val="18"/>
              </w:rPr>
            </w:pPr>
            <w:r>
              <w:rPr>
                <w:sz w:val="18"/>
                <w:szCs w:val="18"/>
              </w:rPr>
              <w:t>3</w:t>
            </w:r>
          </w:p>
        </w:tc>
        <w:tc>
          <w:tcPr>
            <w:tcW w:w="4263" w:type="dxa"/>
          </w:tcPr>
          <w:p w14:paraId="096BD7FE" w14:textId="77777777" w:rsidR="00650879" w:rsidRDefault="00650879" w:rsidP="00F169B4">
            <w:pPr>
              <w:jc w:val="left"/>
              <w:rPr>
                <w:sz w:val="18"/>
                <w:szCs w:val="18"/>
              </w:rPr>
            </w:pPr>
            <w:r>
              <w:rPr>
                <w:bCs/>
                <w:sz w:val="18"/>
                <w:szCs w:val="18"/>
              </w:rPr>
              <w:t>At Client-1, end the voice call.</w:t>
            </w:r>
          </w:p>
        </w:tc>
        <w:tc>
          <w:tcPr>
            <w:tcW w:w="4542" w:type="dxa"/>
          </w:tcPr>
          <w:p w14:paraId="0949E08D" w14:textId="77777777" w:rsidR="00650879" w:rsidRDefault="00650879" w:rsidP="00F169B4">
            <w:pPr>
              <w:jc w:val="left"/>
              <w:rPr>
                <w:sz w:val="18"/>
                <w:szCs w:val="18"/>
              </w:rPr>
            </w:pPr>
            <w:r w:rsidRPr="00D824AC">
              <w:rPr>
                <w:bCs/>
                <w:sz w:val="18"/>
                <w:szCs w:val="18"/>
              </w:rPr>
              <w:t>Call is ended.</w:t>
            </w:r>
          </w:p>
        </w:tc>
      </w:tr>
      <w:tr w:rsidR="00650879" w:rsidRPr="00D824AC" w14:paraId="1C2210E2" w14:textId="77777777" w:rsidTr="00F169B4">
        <w:tc>
          <w:tcPr>
            <w:tcW w:w="437" w:type="dxa"/>
            <w:shd w:val="clear" w:color="auto" w:fill="F2F2F2" w:themeFill="background1" w:themeFillShade="F2"/>
          </w:tcPr>
          <w:p w14:paraId="72221EFF" w14:textId="77777777" w:rsidR="00650879" w:rsidRDefault="00650879" w:rsidP="00F169B4">
            <w:pPr>
              <w:tabs>
                <w:tab w:val="left" w:pos="851"/>
              </w:tabs>
              <w:ind w:right="-1"/>
              <w:jc w:val="left"/>
              <w:rPr>
                <w:sz w:val="18"/>
                <w:szCs w:val="18"/>
              </w:rPr>
            </w:pPr>
            <w:r>
              <w:rPr>
                <w:sz w:val="18"/>
                <w:szCs w:val="18"/>
              </w:rPr>
              <w:t>4</w:t>
            </w:r>
          </w:p>
        </w:tc>
        <w:tc>
          <w:tcPr>
            <w:tcW w:w="4263" w:type="dxa"/>
          </w:tcPr>
          <w:p w14:paraId="220C1A4B" w14:textId="77777777" w:rsidR="00650879" w:rsidRDefault="00650879" w:rsidP="00F169B4">
            <w:pPr>
              <w:jc w:val="left"/>
              <w:rPr>
                <w:bCs/>
                <w:sz w:val="18"/>
                <w:szCs w:val="18"/>
              </w:rPr>
            </w:pPr>
            <w:r>
              <w:rPr>
                <w:sz w:val="18"/>
                <w:szCs w:val="18"/>
              </w:rPr>
              <w:t>At DUT, disable Wi-Fi.</w:t>
            </w:r>
          </w:p>
        </w:tc>
        <w:tc>
          <w:tcPr>
            <w:tcW w:w="4542" w:type="dxa"/>
          </w:tcPr>
          <w:p w14:paraId="1AF616C6" w14:textId="77777777" w:rsidR="003A29F3" w:rsidRDefault="003A29F3" w:rsidP="003A29F3">
            <w:pPr>
              <w:jc w:val="left"/>
              <w:rPr>
                <w:sz w:val="18"/>
                <w:szCs w:val="18"/>
              </w:rPr>
            </w:pPr>
            <w:r>
              <w:rPr>
                <w:sz w:val="18"/>
                <w:szCs w:val="18"/>
              </w:rPr>
              <w:t>DUT deregisters from VxWi-Fi successfully and Wi-Fi calling icon is no longer available.</w:t>
            </w:r>
          </w:p>
          <w:p w14:paraId="6DD46306" w14:textId="77777777" w:rsidR="003A29F3" w:rsidRDefault="003A29F3" w:rsidP="003A29F3">
            <w:pPr>
              <w:rPr>
                <w:sz w:val="18"/>
                <w:szCs w:val="18"/>
              </w:rPr>
            </w:pPr>
            <w:r>
              <w:rPr>
                <w:sz w:val="18"/>
                <w:szCs w:val="18"/>
              </w:rPr>
              <w:t>At DUT, check in Wi-Fi Trace protocol messages:</w:t>
            </w:r>
          </w:p>
          <w:p w14:paraId="4E4A86CC" w14:textId="7CECABA3" w:rsidR="00650879" w:rsidRPr="00725A76" w:rsidRDefault="003A29F3" w:rsidP="00F169B4">
            <w:pPr>
              <w:jc w:val="left"/>
              <w:rPr>
                <w:sz w:val="18"/>
                <w:szCs w:val="18"/>
              </w:rPr>
            </w:pPr>
            <w:r>
              <w:rPr>
                <w:bCs/>
                <w:sz w:val="18"/>
                <w:szCs w:val="18"/>
              </w:rPr>
              <w:t xml:space="preserve">- </w:t>
            </w: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p>
        </w:tc>
      </w:tr>
    </w:tbl>
    <w:p w14:paraId="61EE8099" w14:textId="77777777" w:rsidR="00650879" w:rsidRPr="000022B4" w:rsidRDefault="00650879" w:rsidP="00650879"/>
    <w:p w14:paraId="5D98B3F8" w14:textId="1E818261" w:rsidR="00650879" w:rsidRDefault="00650879" w:rsidP="00650879">
      <w:pPr>
        <w:pStyle w:val="Heading4"/>
      </w:pPr>
      <w:bookmarkStart w:id="194" w:name="_Toc482686051"/>
      <w:bookmarkEnd w:id="192"/>
      <w:r>
        <w:t xml:space="preserve">92.1.1.2 </w:t>
      </w:r>
      <w:r w:rsidRPr="00FD4E71">
        <w:t>VxWi</w:t>
      </w:r>
      <w:r>
        <w:t>-</w:t>
      </w:r>
      <w:r w:rsidRPr="00FD4E71">
        <w:t xml:space="preserve">Fi Bearer Activation/Deactivation </w:t>
      </w:r>
      <w:r w:rsidR="007D0C04">
        <w:t>–</w:t>
      </w:r>
      <w:r w:rsidRPr="00FD4E71">
        <w:t xml:space="preserve"> Public IP</w:t>
      </w:r>
    </w:p>
    <w:p w14:paraId="463D1858" w14:textId="77777777" w:rsidR="00650879" w:rsidRPr="000022B4" w:rsidRDefault="00650879" w:rsidP="00650879">
      <w:pPr>
        <w:pStyle w:val="H6"/>
      </w:pPr>
      <w:r w:rsidRPr="000022B4">
        <w:t>Description</w:t>
      </w:r>
    </w:p>
    <w:p w14:paraId="30DBCD59" w14:textId="77777777" w:rsidR="00650879" w:rsidRPr="000022B4" w:rsidRDefault="00650879" w:rsidP="00650879">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with a p</w:t>
      </w:r>
      <w:r>
        <w:t>ublic</w:t>
      </w:r>
      <w:r w:rsidRPr="00F249A3">
        <w:rPr>
          <w:rFonts w:hint="eastAsia"/>
        </w:rPr>
        <w:t xml:space="preserve"> IP address</w:t>
      </w:r>
      <w:r w:rsidRPr="000022B4">
        <w:t xml:space="preserve">. </w:t>
      </w:r>
    </w:p>
    <w:p w14:paraId="7B619FF4" w14:textId="5118F40C" w:rsidR="00650879" w:rsidRPr="000022B4" w:rsidRDefault="00650879" w:rsidP="00650879">
      <w:r w:rsidRPr="000022B4">
        <w:t xml:space="preserve">The DUT shall establish </w:t>
      </w:r>
      <w:r>
        <w:t xml:space="preserve">a </w:t>
      </w:r>
      <w:r w:rsidRPr="000022B4">
        <w:t>connection to</w:t>
      </w:r>
      <w:r>
        <w:t xml:space="preserve"> the</w:t>
      </w:r>
      <w:r w:rsidRPr="000022B4">
        <w:t xml:space="preserve"> IMS APN </w:t>
      </w:r>
      <w:r w:rsidRPr="000022B4">
        <w:rPr>
          <w:rFonts w:eastAsiaTheme="minorEastAsia" w:hint="eastAsia"/>
          <w:lang w:eastAsia="zh-CN"/>
        </w:rPr>
        <w:t xml:space="preserve">based on IKEv2 and </w:t>
      </w:r>
      <w:r w:rsidRPr="000022B4">
        <w:rPr>
          <w:rFonts w:eastAsiaTheme="minorEastAsia"/>
          <w:lang w:eastAsia="zh-CN"/>
        </w:rPr>
        <w:t>I</w:t>
      </w:r>
      <w:r w:rsidR="007D0C04" w:rsidRPr="000022B4">
        <w:rPr>
          <w:rFonts w:eastAsiaTheme="minorEastAsia"/>
          <w:lang w:eastAsia="zh-CN"/>
        </w:rPr>
        <w:t>p</w:t>
      </w:r>
      <w:r w:rsidRPr="000022B4">
        <w:rPr>
          <w:rFonts w:eastAsiaTheme="minorEastAsia"/>
          <w:lang w:eastAsia="zh-CN"/>
        </w:rPr>
        <w:t>sec</w:t>
      </w:r>
      <w:r>
        <w:rPr>
          <w:rFonts w:eastAsiaTheme="minorEastAsia" w:hint="eastAsia"/>
          <w:lang w:eastAsia="zh-CN"/>
        </w:rPr>
        <w:t xml:space="preserve"> </w:t>
      </w:r>
      <w:r w:rsidRPr="000022B4">
        <w:rPr>
          <w:rFonts w:eastAsiaTheme="minorEastAsia" w:hint="eastAsia"/>
          <w:lang w:eastAsia="zh-CN"/>
        </w:rPr>
        <w:t>(</w:t>
      </w:r>
      <w:r w:rsidRPr="00F249A3">
        <w:rPr>
          <w:bCs/>
        </w:rPr>
        <w:t>Network address translation</w:t>
      </w:r>
      <w:r w:rsidRPr="00F249A3">
        <w:t xml:space="preserve"> (</w:t>
      </w:r>
      <w:r w:rsidRPr="00F249A3">
        <w:rPr>
          <w:bCs/>
        </w:rPr>
        <w:t>NAT</w:t>
      </w:r>
      <w:r w:rsidRPr="00F249A3">
        <w:t>)</w:t>
      </w:r>
      <w:r>
        <w:t xml:space="preserve"> not</w:t>
      </w:r>
      <w:r w:rsidRPr="000022B4">
        <w:rPr>
          <w:rFonts w:eastAsiaTheme="minorEastAsia" w:hint="eastAsia"/>
          <w:lang w:eastAsia="zh-CN"/>
        </w:rPr>
        <w:t xml:space="preserve"> support), </w:t>
      </w:r>
      <w:r w:rsidRPr="000022B4">
        <w:t>and perform SIP registration</w:t>
      </w:r>
      <w:r>
        <w:t>.</w:t>
      </w:r>
    </w:p>
    <w:p w14:paraId="6B423E90" w14:textId="77777777" w:rsidR="00650879" w:rsidRPr="000022B4" w:rsidRDefault="00650879" w:rsidP="00650879">
      <w:pPr>
        <w:pStyle w:val="H6"/>
      </w:pPr>
      <w:r w:rsidRPr="000022B4">
        <w:t>Related core specifications</w:t>
      </w:r>
    </w:p>
    <w:p w14:paraId="6766FBF1" w14:textId="77777777" w:rsidR="00650879" w:rsidRPr="000022B4" w:rsidRDefault="00650879" w:rsidP="0065087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74DC4076" w14:textId="77777777" w:rsidR="00650879" w:rsidRPr="000022B4" w:rsidRDefault="00650879" w:rsidP="00650879">
      <w:pPr>
        <w:pStyle w:val="H6"/>
      </w:pPr>
      <w:r w:rsidRPr="000022B4">
        <w:t>Reason for test</w:t>
      </w:r>
    </w:p>
    <w:p w14:paraId="40A1EEFF" w14:textId="77777777" w:rsidR="00650879" w:rsidRDefault="00650879" w:rsidP="00650879">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with a p</w:t>
      </w:r>
      <w:r>
        <w:t>ublic</w:t>
      </w:r>
      <w:r w:rsidRPr="00F249A3">
        <w:rPr>
          <w:rFonts w:hint="eastAsia"/>
        </w:rPr>
        <w:t xml:space="preserve"> IP address</w:t>
      </w:r>
      <w:r w:rsidRPr="000022B4">
        <w:t xml:space="preserve">. </w:t>
      </w:r>
    </w:p>
    <w:p w14:paraId="1F5A7758" w14:textId="77777777" w:rsidR="00650879" w:rsidRPr="00D85569" w:rsidRDefault="00650879" w:rsidP="00650879">
      <w:pPr>
        <w:pStyle w:val="H6"/>
        <w:rPr>
          <w:rFonts w:eastAsiaTheme="majorEastAsia"/>
        </w:rPr>
      </w:pPr>
      <w:r w:rsidRPr="00D85569">
        <w:rPr>
          <w:rFonts w:eastAsiaTheme="majorEastAsia"/>
        </w:rPr>
        <w:t>Initial configuration</w:t>
      </w:r>
    </w:p>
    <w:p w14:paraId="6CA1221D" w14:textId="77777777" w:rsidR="00650879" w:rsidRDefault="00650879" w:rsidP="00650879">
      <w:pPr>
        <w:jc w:val="left"/>
      </w:pPr>
      <w:r>
        <w:t>Wi-Fi hotspot (AP1) that provides a connection to the internet is available.  This is a hotspot assigning a public IP address.</w:t>
      </w:r>
    </w:p>
    <w:p w14:paraId="7CA6A6BF" w14:textId="77777777" w:rsidR="00650879" w:rsidRDefault="00650879" w:rsidP="00650879">
      <w:pPr>
        <w:jc w:val="left"/>
      </w:pPr>
      <w:r>
        <w:t>DUT has VxWi-Fi calling enabled in the menu.</w:t>
      </w:r>
    </w:p>
    <w:p w14:paraId="2057E31A" w14:textId="77777777" w:rsidR="00650879" w:rsidRDefault="00650879" w:rsidP="00650879">
      <w:pPr>
        <w:jc w:val="left"/>
      </w:pPr>
      <w:r>
        <w:t>DUT has Wi-Fi disabled.</w:t>
      </w:r>
    </w:p>
    <w:p w14:paraId="66B01DB5" w14:textId="77777777" w:rsidR="00650879" w:rsidRPr="00E93C5B" w:rsidRDefault="00650879" w:rsidP="00650879">
      <w:pPr>
        <w:jc w:val="left"/>
        <w:rPr>
          <w:u w:val="single"/>
        </w:rPr>
      </w:pPr>
      <w:r>
        <w:rPr>
          <w:u w:val="single"/>
        </w:rPr>
        <w:t>DUT environment at time of testing</w:t>
      </w:r>
      <w:r w:rsidRPr="00E93C5B">
        <w:rPr>
          <w:u w:val="single"/>
        </w:rPr>
        <w:t>:</w:t>
      </w:r>
    </w:p>
    <w:p w14:paraId="0D708A9D" w14:textId="77777777" w:rsidR="00650879" w:rsidRDefault="00650879" w:rsidP="00650879">
      <w:pPr>
        <w:jc w:val="left"/>
      </w:pPr>
      <w:r>
        <w:t>Wi-Fi preferred: “</w:t>
      </w:r>
      <w:r w:rsidRPr="00800E9C">
        <w:t xml:space="preserve">Good Cellular + Good </w:t>
      </w:r>
      <w:r>
        <w:t>Wi-Fi</w:t>
      </w:r>
      <w:r w:rsidRPr="00800E9C">
        <w:t xml:space="preserve"> coverage</w:t>
      </w:r>
      <w:r>
        <w:t>” or “Weak Cellular + Good Wi-Fi coverage”.</w:t>
      </w:r>
    </w:p>
    <w:p w14:paraId="3182650E" w14:textId="77777777" w:rsidR="00650879" w:rsidRDefault="00650879" w:rsidP="00650879">
      <w:pPr>
        <w:jc w:val="left"/>
      </w:pPr>
      <w:r>
        <w:t>Cellular preferred: “Weak Cellular + Good Wi-Fi coverage”.</w:t>
      </w:r>
    </w:p>
    <w:p w14:paraId="726B9084" w14:textId="77777777" w:rsidR="00650879" w:rsidRDefault="00650879" w:rsidP="00650879">
      <w:pPr>
        <w:jc w:val="left"/>
      </w:pPr>
      <w:r>
        <w:t>Additional Protocol Information:</w:t>
      </w:r>
    </w:p>
    <w:p w14:paraId="23940E44" w14:textId="77777777" w:rsidR="00650879" w:rsidRPr="00472EB2" w:rsidRDefault="00650879" w:rsidP="00650879">
      <w:pPr>
        <w:jc w:val="left"/>
      </w:pPr>
      <w:r w:rsidRPr="00472EB2">
        <w:t>- IKE_SA: ims to destination [D] IP address x.x.x.x</w:t>
      </w:r>
    </w:p>
    <w:p w14:paraId="01F4195A" w14:textId="77777777" w:rsidR="00650879" w:rsidRPr="00472EB2" w:rsidRDefault="00650879" w:rsidP="00650879">
      <w:pPr>
        <w:jc w:val="left"/>
      </w:pPr>
      <w:r w:rsidRPr="00472EB2">
        <w:t>- IKE_SA_INIT request for source [S] and destination [D] IP -&gt;  NATD_S_IP NATD_D_IP</w:t>
      </w:r>
    </w:p>
    <w:p w14:paraId="0C7D5296" w14:textId="77777777" w:rsidR="00650879" w:rsidRPr="00472EB2" w:rsidRDefault="00650879" w:rsidP="00650879">
      <w:pPr>
        <w:jc w:val="left"/>
      </w:pPr>
      <w:r w:rsidRPr="00472EB2">
        <w:t>- “sending packet” uses port [500]</w:t>
      </w:r>
    </w:p>
    <w:p w14:paraId="3ED60382" w14:textId="77777777" w:rsidR="00650879" w:rsidRPr="00472EB2" w:rsidRDefault="00650879" w:rsidP="00650879">
      <w:pPr>
        <w:jc w:val="left"/>
      </w:pPr>
      <w:r w:rsidRPr="00472EB2">
        <w:t>- “receiving packet” uses port [500]</w:t>
      </w:r>
    </w:p>
    <w:p w14:paraId="335179D8" w14:textId="77777777" w:rsidR="00650879" w:rsidRPr="00472EB2" w:rsidRDefault="00650879" w:rsidP="00650879">
      <w:pPr>
        <w:jc w:val="left"/>
      </w:pPr>
      <w:r w:rsidRPr="00472EB2">
        <w:t>- parsed IKE_SA_INIT response from source [S] and destination [D] IP -&gt;  NATD_S_IP NATD_D_IP</w:t>
      </w:r>
    </w:p>
    <w:p w14:paraId="57BC260A" w14:textId="77777777" w:rsidR="00650879" w:rsidRPr="00472EB2" w:rsidRDefault="00650879" w:rsidP="00650879">
      <w:pPr>
        <w:jc w:val="left"/>
      </w:pPr>
      <w:r w:rsidRPr="00472EB2">
        <w:t>Since this is a Public IP address that is not using NAT, it is expected that all further packets are sent over port [500].</w:t>
      </w:r>
    </w:p>
    <w:p w14:paraId="680C2DEA" w14:textId="77777777" w:rsidR="00650879" w:rsidRPr="00472EB2" w:rsidRDefault="00650879" w:rsidP="00650879">
      <w:pPr>
        <w:jc w:val="left"/>
      </w:pPr>
      <w:r w:rsidRPr="00472EB2">
        <w:t>-  “sending packet” uses port [500]</w:t>
      </w:r>
    </w:p>
    <w:p w14:paraId="364A5382" w14:textId="77777777" w:rsidR="00650879" w:rsidRPr="00472EB2" w:rsidRDefault="00650879" w:rsidP="00650879">
      <w:pPr>
        <w:jc w:val="left"/>
      </w:pPr>
      <w:r w:rsidRPr="00472EB2">
        <w:t>- “receiving packet” uses port [500]</w:t>
      </w:r>
    </w:p>
    <w:p w14:paraId="5C727279" w14:textId="77777777" w:rsidR="00650879" w:rsidRPr="00472EB2" w:rsidRDefault="00650879" w:rsidP="00650879">
      <w:pPr>
        <w:jc w:val="left"/>
      </w:pPr>
      <w:r w:rsidRPr="00472EB2">
        <w:t>Session is established:</w:t>
      </w:r>
    </w:p>
    <w:p w14:paraId="2D9E7A67" w14:textId="77777777" w:rsidR="00650879" w:rsidRPr="00472EB2" w:rsidRDefault="00650879" w:rsidP="00650879">
      <w:pPr>
        <w:jc w:val="left"/>
      </w:pPr>
      <w:r w:rsidRPr="00472EB2">
        <w:t>- IKE_SA ims established between source and destination (x.x.x.x and x.x.x.x)</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3"/>
        <w:gridCol w:w="4441"/>
      </w:tblGrid>
      <w:tr w:rsidR="00650879" w:rsidRPr="00D824AC" w14:paraId="77E1D8CA" w14:textId="77777777" w:rsidTr="00F169B4">
        <w:tc>
          <w:tcPr>
            <w:tcW w:w="437" w:type="dxa"/>
            <w:shd w:val="clear" w:color="auto" w:fill="F2F2F2" w:themeFill="background1" w:themeFillShade="F2"/>
          </w:tcPr>
          <w:p w14:paraId="33CA9138" w14:textId="77777777" w:rsidR="00650879" w:rsidRPr="00D824AC" w:rsidRDefault="00650879" w:rsidP="00F169B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D31D5FA" w14:textId="77777777" w:rsidR="00650879" w:rsidRPr="00D824AC" w:rsidRDefault="00650879" w:rsidP="00F169B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BEAC058" w14:textId="77777777" w:rsidR="00650879" w:rsidRPr="00D824AC" w:rsidRDefault="00650879" w:rsidP="00F169B4">
            <w:pPr>
              <w:pStyle w:val="H6"/>
              <w:ind w:right="-1"/>
              <w:rPr>
                <w:sz w:val="18"/>
                <w:szCs w:val="18"/>
              </w:rPr>
            </w:pPr>
            <w:r w:rsidRPr="00D824AC">
              <w:rPr>
                <w:sz w:val="18"/>
                <w:szCs w:val="18"/>
              </w:rPr>
              <w:t>Expected behaviour</w:t>
            </w:r>
          </w:p>
        </w:tc>
      </w:tr>
      <w:tr w:rsidR="00650879" w:rsidRPr="00AD2F60" w14:paraId="5FB81876" w14:textId="77777777" w:rsidTr="00F169B4">
        <w:tc>
          <w:tcPr>
            <w:tcW w:w="437" w:type="dxa"/>
            <w:shd w:val="clear" w:color="auto" w:fill="F2F2F2" w:themeFill="background1" w:themeFillShade="F2"/>
          </w:tcPr>
          <w:p w14:paraId="2E46C215" w14:textId="77777777" w:rsidR="00650879" w:rsidRPr="00D824AC" w:rsidRDefault="00650879" w:rsidP="00F169B4">
            <w:pPr>
              <w:tabs>
                <w:tab w:val="left" w:pos="851"/>
              </w:tabs>
              <w:ind w:right="-1"/>
              <w:jc w:val="left"/>
              <w:rPr>
                <w:sz w:val="18"/>
                <w:szCs w:val="18"/>
              </w:rPr>
            </w:pPr>
            <w:r w:rsidRPr="00D824AC">
              <w:rPr>
                <w:sz w:val="18"/>
                <w:szCs w:val="18"/>
              </w:rPr>
              <w:t>1</w:t>
            </w:r>
          </w:p>
        </w:tc>
        <w:tc>
          <w:tcPr>
            <w:tcW w:w="4263" w:type="dxa"/>
          </w:tcPr>
          <w:p w14:paraId="6B906D7A" w14:textId="77777777" w:rsidR="00650879" w:rsidRPr="00AD2F60" w:rsidRDefault="00650879" w:rsidP="00F169B4">
            <w:pPr>
              <w:jc w:val="left"/>
              <w:rPr>
                <w:sz w:val="18"/>
                <w:szCs w:val="18"/>
              </w:rPr>
            </w:pPr>
            <w:r>
              <w:rPr>
                <w:sz w:val="18"/>
                <w:szCs w:val="18"/>
              </w:rPr>
              <w:t>At DUT, enable Wi-Fi.</w:t>
            </w:r>
          </w:p>
        </w:tc>
        <w:tc>
          <w:tcPr>
            <w:tcW w:w="4542" w:type="dxa"/>
          </w:tcPr>
          <w:p w14:paraId="48F51F52" w14:textId="77777777" w:rsidR="003A29F3" w:rsidRDefault="003A29F3" w:rsidP="003A29F3">
            <w:pPr>
              <w:rPr>
                <w:sz w:val="18"/>
                <w:szCs w:val="18"/>
              </w:rPr>
            </w:pPr>
            <w:r>
              <w:rPr>
                <w:sz w:val="18"/>
                <w:szCs w:val="18"/>
              </w:rPr>
              <w:t>At DUT, check in Wi-Fi Trace protocol messages:</w:t>
            </w:r>
          </w:p>
          <w:p w14:paraId="7EBF60A1" w14:textId="77777777" w:rsidR="003A29F3" w:rsidRDefault="003A29F3" w:rsidP="003A29F3">
            <w:pPr>
              <w:jc w:val="left"/>
              <w:rPr>
                <w:sz w:val="18"/>
                <w:szCs w:val="18"/>
              </w:rPr>
            </w:pPr>
            <w:r>
              <w:rPr>
                <w:sz w:val="18"/>
                <w:szCs w:val="18"/>
              </w:rPr>
              <w:t>-  IKE_INIT</w:t>
            </w:r>
          </w:p>
          <w:p w14:paraId="0EEB0A82"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IMS APN name and P-CSCF Address Attributes</w:t>
            </w:r>
          </w:p>
          <w:p w14:paraId="52F6C388" w14:textId="46F35E44" w:rsidR="00650879" w:rsidRPr="00AD2F60" w:rsidRDefault="003A29F3" w:rsidP="00F169B4">
            <w:pPr>
              <w:jc w:val="left"/>
              <w:rPr>
                <w:sz w:val="18"/>
                <w:szCs w:val="18"/>
              </w:rPr>
            </w:pPr>
            <w:r>
              <w:rPr>
                <w:sz w:val="18"/>
                <w:szCs w:val="18"/>
              </w:rPr>
              <w:t>DUT registers for VxWi-Fi successfully and displays the appropriate icon to indicate to the user that Wi-Fi calling is available.</w:t>
            </w:r>
          </w:p>
        </w:tc>
      </w:tr>
      <w:tr w:rsidR="00650879" w14:paraId="4A7860D5" w14:textId="77777777" w:rsidTr="00F169B4">
        <w:tc>
          <w:tcPr>
            <w:tcW w:w="437" w:type="dxa"/>
            <w:shd w:val="clear" w:color="auto" w:fill="F2F2F2" w:themeFill="background1" w:themeFillShade="F2"/>
          </w:tcPr>
          <w:p w14:paraId="348F61D3" w14:textId="77777777" w:rsidR="00650879" w:rsidRDefault="00650879" w:rsidP="00F169B4">
            <w:pPr>
              <w:tabs>
                <w:tab w:val="left" w:pos="851"/>
              </w:tabs>
              <w:ind w:right="-1"/>
              <w:jc w:val="left"/>
              <w:rPr>
                <w:sz w:val="18"/>
                <w:szCs w:val="18"/>
              </w:rPr>
            </w:pPr>
            <w:r>
              <w:rPr>
                <w:sz w:val="18"/>
                <w:szCs w:val="18"/>
              </w:rPr>
              <w:t>2</w:t>
            </w:r>
          </w:p>
        </w:tc>
        <w:tc>
          <w:tcPr>
            <w:tcW w:w="4263" w:type="dxa"/>
          </w:tcPr>
          <w:p w14:paraId="7BA8B843" w14:textId="77777777" w:rsidR="00650879" w:rsidRDefault="00650879" w:rsidP="00F169B4">
            <w:pPr>
              <w:jc w:val="left"/>
              <w:rPr>
                <w:sz w:val="18"/>
                <w:szCs w:val="18"/>
              </w:rPr>
            </w:pPr>
            <w:r>
              <w:rPr>
                <w:sz w:val="18"/>
                <w:szCs w:val="18"/>
              </w:rPr>
              <w:t>At DUT, receive MT voice call from Client-1.</w:t>
            </w:r>
          </w:p>
        </w:tc>
        <w:tc>
          <w:tcPr>
            <w:tcW w:w="4542" w:type="dxa"/>
          </w:tcPr>
          <w:p w14:paraId="12B1CFAA" w14:textId="77777777" w:rsidR="00650879" w:rsidRDefault="00650879" w:rsidP="00F169B4">
            <w:pPr>
              <w:jc w:val="left"/>
              <w:rPr>
                <w:sz w:val="18"/>
                <w:szCs w:val="18"/>
              </w:rPr>
            </w:pPr>
            <w:r>
              <w:rPr>
                <w:sz w:val="18"/>
                <w:szCs w:val="18"/>
              </w:rPr>
              <w:t>VxWi-Fi Call over AP1 is successfully established with 2-way audio.</w:t>
            </w:r>
          </w:p>
        </w:tc>
      </w:tr>
      <w:tr w:rsidR="00650879" w14:paraId="55D9BEA2" w14:textId="77777777" w:rsidTr="00F169B4">
        <w:tc>
          <w:tcPr>
            <w:tcW w:w="437" w:type="dxa"/>
            <w:shd w:val="clear" w:color="auto" w:fill="F2F2F2" w:themeFill="background1" w:themeFillShade="F2"/>
          </w:tcPr>
          <w:p w14:paraId="0727AE70" w14:textId="77777777" w:rsidR="00650879" w:rsidRDefault="00650879" w:rsidP="00F169B4">
            <w:pPr>
              <w:tabs>
                <w:tab w:val="left" w:pos="851"/>
              </w:tabs>
              <w:ind w:right="-1"/>
              <w:jc w:val="left"/>
              <w:rPr>
                <w:sz w:val="18"/>
                <w:szCs w:val="18"/>
              </w:rPr>
            </w:pPr>
            <w:r>
              <w:rPr>
                <w:sz w:val="18"/>
                <w:szCs w:val="18"/>
              </w:rPr>
              <w:t>3</w:t>
            </w:r>
          </w:p>
        </w:tc>
        <w:tc>
          <w:tcPr>
            <w:tcW w:w="4263" w:type="dxa"/>
          </w:tcPr>
          <w:p w14:paraId="185BB71C" w14:textId="77777777" w:rsidR="00650879" w:rsidRDefault="00650879" w:rsidP="00F169B4">
            <w:pPr>
              <w:jc w:val="left"/>
              <w:rPr>
                <w:sz w:val="18"/>
                <w:szCs w:val="18"/>
              </w:rPr>
            </w:pPr>
            <w:r>
              <w:rPr>
                <w:bCs/>
                <w:sz w:val="18"/>
                <w:szCs w:val="18"/>
              </w:rPr>
              <w:t>At Client-1, end the voice call.</w:t>
            </w:r>
          </w:p>
        </w:tc>
        <w:tc>
          <w:tcPr>
            <w:tcW w:w="4542" w:type="dxa"/>
          </w:tcPr>
          <w:p w14:paraId="118C7E66" w14:textId="77777777" w:rsidR="00650879" w:rsidRDefault="00650879" w:rsidP="00F169B4">
            <w:pPr>
              <w:jc w:val="left"/>
              <w:rPr>
                <w:sz w:val="18"/>
                <w:szCs w:val="18"/>
              </w:rPr>
            </w:pPr>
            <w:r w:rsidRPr="00D824AC">
              <w:rPr>
                <w:bCs/>
                <w:sz w:val="18"/>
                <w:szCs w:val="18"/>
              </w:rPr>
              <w:t>Call is ended.</w:t>
            </w:r>
          </w:p>
        </w:tc>
      </w:tr>
      <w:tr w:rsidR="00650879" w14:paraId="6C967F7E" w14:textId="77777777" w:rsidTr="00F169B4">
        <w:tc>
          <w:tcPr>
            <w:tcW w:w="437" w:type="dxa"/>
            <w:shd w:val="clear" w:color="auto" w:fill="F2F2F2" w:themeFill="background1" w:themeFillShade="F2"/>
          </w:tcPr>
          <w:p w14:paraId="1D7333CE" w14:textId="77777777" w:rsidR="00650879" w:rsidRDefault="00650879" w:rsidP="00F169B4">
            <w:pPr>
              <w:tabs>
                <w:tab w:val="left" w:pos="851"/>
              </w:tabs>
              <w:ind w:right="-1"/>
              <w:jc w:val="left"/>
              <w:rPr>
                <w:sz w:val="18"/>
                <w:szCs w:val="18"/>
              </w:rPr>
            </w:pPr>
            <w:r>
              <w:rPr>
                <w:sz w:val="18"/>
                <w:szCs w:val="18"/>
              </w:rPr>
              <w:t>4</w:t>
            </w:r>
          </w:p>
        </w:tc>
        <w:tc>
          <w:tcPr>
            <w:tcW w:w="4263" w:type="dxa"/>
          </w:tcPr>
          <w:p w14:paraId="67972F57" w14:textId="77777777" w:rsidR="00650879" w:rsidRDefault="00650879" w:rsidP="00F169B4">
            <w:pPr>
              <w:jc w:val="left"/>
              <w:rPr>
                <w:bCs/>
                <w:sz w:val="18"/>
                <w:szCs w:val="18"/>
              </w:rPr>
            </w:pPr>
            <w:r>
              <w:rPr>
                <w:sz w:val="18"/>
                <w:szCs w:val="18"/>
              </w:rPr>
              <w:t>At DUT, disable Wi-Fi.</w:t>
            </w:r>
          </w:p>
        </w:tc>
        <w:tc>
          <w:tcPr>
            <w:tcW w:w="4542" w:type="dxa"/>
          </w:tcPr>
          <w:p w14:paraId="2A2B3228" w14:textId="77777777" w:rsidR="003A29F3" w:rsidRDefault="003A29F3" w:rsidP="003A29F3">
            <w:pPr>
              <w:jc w:val="left"/>
              <w:rPr>
                <w:sz w:val="18"/>
                <w:szCs w:val="18"/>
              </w:rPr>
            </w:pPr>
            <w:r>
              <w:rPr>
                <w:sz w:val="18"/>
                <w:szCs w:val="18"/>
              </w:rPr>
              <w:t>DUT deregisters from VxWi-Fi successfully and Wi-Fi calling icon is no longer available.</w:t>
            </w:r>
          </w:p>
          <w:p w14:paraId="562FF448" w14:textId="77777777" w:rsidR="003A29F3" w:rsidRDefault="003A29F3" w:rsidP="003A29F3">
            <w:pPr>
              <w:rPr>
                <w:sz w:val="18"/>
                <w:szCs w:val="18"/>
              </w:rPr>
            </w:pPr>
            <w:r>
              <w:rPr>
                <w:sz w:val="18"/>
                <w:szCs w:val="18"/>
              </w:rPr>
              <w:t>At DUT, check in Wi-Fi Trace protocol messages:</w:t>
            </w:r>
          </w:p>
          <w:p w14:paraId="4E7B55C7" w14:textId="10333E69" w:rsidR="00650879" w:rsidRPr="00D824AC" w:rsidRDefault="003A29F3" w:rsidP="00F169B4">
            <w:pPr>
              <w:jc w:val="left"/>
              <w:rPr>
                <w:bCs/>
                <w:sz w:val="18"/>
                <w:szCs w:val="18"/>
              </w:rPr>
            </w:pP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p>
        </w:tc>
      </w:tr>
    </w:tbl>
    <w:bookmarkEnd w:id="194"/>
    <w:p w14:paraId="2B40A069" w14:textId="18EE006A" w:rsidR="00650879" w:rsidRDefault="00650879" w:rsidP="00650879">
      <w:pPr>
        <w:pStyle w:val="Heading4"/>
      </w:pPr>
      <w:r>
        <w:t xml:space="preserve">92.1.1.3 </w:t>
      </w:r>
      <w:r w:rsidRPr="00FD4E71">
        <w:t>VxWi</w:t>
      </w:r>
      <w:r>
        <w:t>-</w:t>
      </w:r>
      <w:r w:rsidRPr="00FD4E71">
        <w:t xml:space="preserve">Fi Bearer Activation/Deactivation </w:t>
      </w:r>
      <w:r w:rsidR="007D0C04">
        <w:t>–</w:t>
      </w:r>
      <w:r w:rsidRPr="00FD4E71">
        <w:t xml:space="preserve"> Flight Mode</w:t>
      </w:r>
    </w:p>
    <w:p w14:paraId="6956A8A5" w14:textId="77777777" w:rsidR="00650879" w:rsidRPr="000022B4" w:rsidRDefault="00650879" w:rsidP="00650879">
      <w:pPr>
        <w:pStyle w:val="H6"/>
      </w:pPr>
      <w:r w:rsidRPr="000022B4">
        <w:t>Description</w:t>
      </w:r>
    </w:p>
    <w:p w14:paraId="3C90AD3D" w14:textId="77777777" w:rsidR="00650879" w:rsidRPr="000022B4" w:rsidRDefault="00650879" w:rsidP="00650879">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t>
      </w:r>
      <w:r>
        <w:t>when in Flight Mode.</w:t>
      </w:r>
    </w:p>
    <w:p w14:paraId="1552DB33" w14:textId="77777777" w:rsidR="00650879" w:rsidRPr="000022B4" w:rsidRDefault="00650879" w:rsidP="00650879">
      <w:pPr>
        <w:pStyle w:val="H6"/>
      </w:pPr>
      <w:r w:rsidRPr="000022B4">
        <w:t>Related core specifications</w:t>
      </w:r>
    </w:p>
    <w:p w14:paraId="26AFE56E" w14:textId="77777777" w:rsidR="00650879" w:rsidRPr="000022B4" w:rsidRDefault="00650879" w:rsidP="0065087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450185C0" w14:textId="77777777" w:rsidR="00650879" w:rsidRPr="000022B4" w:rsidRDefault="00650879" w:rsidP="00650879">
      <w:pPr>
        <w:pStyle w:val="H6"/>
      </w:pPr>
      <w:r w:rsidRPr="000022B4">
        <w:t>Reason for test</w:t>
      </w:r>
    </w:p>
    <w:p w14:paraId="6674F9F4" w14:textId="77777777" w:rsidR="00650879" w:rsidRDefault="00650879" w:rsidP="00650879">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Pr>
          <w:rFonts w:hint="eastAsia"/>
        </w:rPr>
        <w:t xml:space="preserve"> w</w:t>
      </w:r>
      <w:r>
        <w:t>hen in Flight Mode.</w:t>
      </w:r>
    </w:p>
    <w:p w14:paraId="30A5F25D" w14:textId="77777777" w:rsidR="00650879" w:rsidRPr="00D85569" w:rsidRDefault="00650879" w:rsidP="00650879">
      <w:pPr>
        <w:pStyle w:val="H6"/>
        <w:rPr>
          <w:rFonts w:eastAsiaTheme="majorEastAsia"/>
        </w:rPr>
      </w:pPr>
      <w:r w:rsidRPr="00D85569">
        <w:rPr>
          <w:rFonts w:eastAsiaTheme="majorEastAsia"/>
        </w:rPr>
        <w:t>Initial configuration</w:t>
      </w:r>
    </w:p>
    <w:p w14:paraId="694FA2C3" w14:textId="77777777" w:rsidR="00650879" w:rsidRDefault="00650879" w:rsidP="00650879">
      <w:pPr>
        <w:jc w:val="left"/>
      </w:pPr>
      <w:r>
        <w:t>Wi-Fi hotspot (AP1) that provides a connection to the internet is available.</w:t>
      </w:r>
    </w:p>
    <w:p w14:paraId="2F240FE6" w14:textId="77777777" w:rsidR="00650879" w:rsidRDefault="00650879" w:rsidP="00650879">
      <w:pPr>
        <w:jc w:val="left"/>
      </w:pPr>
      <w:r>
        <w:t>DUT has Flight Mode enabled.</w:t>
      </w:r>
    </w:p>
    <w:p w14:paraId="1582A41A" w14:textId="77777777" w:rsidR="00650879" w:rsidRDefault="00650879" w:rsidP="00650879">
      <w:pPr>
        <w:jc w:val="left"/>
      </w:pPr>
      <w:r>
        <w:t>DUT has VxWi-Fi calling enabled in the menu.</w:t>
      </w:r>
    </w:p>
    <w:p w14:paraId="4FDE401A" w14:textId="77777777" w:rsidR="00650879" w:rsidRDefault="00650879" w:rsidP="00650879">
      <w:pPr>
        <w:jc w:val="left"/>
      </w:pPr>
      <w:r>
        <w:t>DUT has Wi-Fi disabled.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3"/>
        <w:gridCol w:w="4441"/>
      </w:tblGrid>
      <w:tr w:rsidR="00650879" w:rsidRPr="00D824AC" w14:paraId="0D214DD6" w14:textId="77777777" w:rsidTr="00F169B4">
        <w:tc>
          <w:tcPr>
            <w:tcW w:w="437" w:type="dxa"/>
            <w:shd w:val="clear" w:color="auto" w:fill="F2F2F2" w:themeFill="background1" w:themeFillShade="F2"/>
          </w:tcPr>
          <w:p w14:paraId="1C4E0A4D" w14:textId="77777777" w:rsidR="00650879" w:rsidRPr="00D824AC" w:rsidRDefault="00650879" w:rsidP="00F169B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8EDF22D" w14:textId="77777777" w:rsidR="00650879" w:rsidRPr="00D824AC" w:rsidRDefault="00650879" w:rsidP="00F169B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B70B01E" w14:textId="77777777" w:rsidR="00650879" w:rsidRPr="00D824AC" w:rsidRDefault="00650879" w:rsidP="00F169B4">
            <w:pPr>
              <w:pStyle w:val="H6"/>
              <w:ind w:right="-1"/>
              <w:rPr>
                <w:sz w:val="18"/>
                <w:szCs w:val="18"/>
              </w:rPr>
            </w:pPr>
            <w:r w:rsidRPr="00D824AC">
              <w:rPr>
                <w:sz w:val="18"/>
                <w:szCs w:val="18"/>
              </w:rPr>
              <w:t>Expected behaviour</w:t>
            </w:r>
          </w:p>
        </w:tc>
      </w:tr>
      <w:tr w:rsidR="00650879" w:rsidRPr="00D824AC" w14:paraId="6ABB058A" w14:textId="77777777" w:rsidTr="00F169B4">
        <w:tc>
          <w:tcPr>
            <w:tcW w:w="437" w:type="dxa"/>
            <w:shd w:val="clear" w:color="auto" w:fill="F2F2F2" w:themeFill="background1" w:themeFillShade="F2"/>
          </w:tcPr>
          <w:p w14:paraId="51B3C389" w14:textId="77777777" w:rsidR="00650879" w:rsidRPr="00D824AC" w:rsidRDefault="00650879" w:rsidP="00F169B4">
            <w:pPr>
              <w:tabs>
                <w:tab w:val="left" w:pos="851"/>
              </w:tabs>
              <w:ind w:right="-1"/>
              <w:jc w:val="left"/>
              <w:rPr>
                <w:sz w:val="18"/>
                <w:szCs w:val="18"/>
              </w:rPr>
            </w:pPr>
            <w:r w:rsidRPr="00D824AC">
              <w:rPr>
                <w:sz w:val="18"/>
                <w:szCs w:val="18"/>
              </w:rPr>
              <w:t>1</w:t>
            </w:r>
          </w:p>
        </w:tc>
        <w:tc>
          <w:tcPr>
            <w:tcW w:w="4263" w:type="dxa"/>
          </w:tcPr>
          <w:p w14:paraId="786152D5" w14:textId="77777777" w:rsidR="00650879" w:rsidRPr="00AD2F60" w:rsidRDefault="00650879" w:rsidP="00F169B4">
            <w:pPr>
              <w:jc w:val="left"/>
              <w:rPr>
                <w:sz w:val="18"/>
                <w:szCs w:val="18"/>
              </w:rPr>
            </w:pPr>
            <w:r>
              <w:rPr>
                <w:sz w:val="18"/>
                <w:szCs w:val="18"/>
              </w:rPr>
              <w:t>At DUT, enable Wi-Fi.</w:t>
            </w:r>
          </w:p>
        </w:tc>
        <w:tc>
          <w:tcPr>
            <w:tcW w:w="4542" w:type="dxa"/>
          </w:tcPr>
          <w:p w14:paraId="1608E587" w14:textId="77777777" w:rsidR="003A29F3" w:rsidRDefault="003A29F3" w:rsidP="003A29F3">
            <w:pPr>
              <w:rPr>
                <w:sz w:val="18"/>
                <w:szCs w:val="18"/>
              </w:rPr>
            </w:pPr>
            <w:r>
              <w:rPr>
                <w:sz w:val="18"/>
                <w:szCs w:val="18"/>
              </w:rPr>
              <w:t>At DUT, check in Wi-Fi Trace protocol messages:</w:t>
            </w:r>
          </w:p>
          <w:p w14:paraId="6E5A2F67" w14:textId="77777777" w:rsidR="003A29F3" w:rsidRDefault="003A29F3" w:rsidP="003A29F3">
            <w:pPr>
              <w:jc w:val="left"/>
              <w:rPr>
                <w:sz w:val="18"/>
                <w:szCs w:val="18"/>
              </w:rPr>
            </w:pPr>
            <w:r>
              <w:rPr>
                <w:sz w:val="18"/>
                <w:szCs w:val="18"/>
              </w:rPr>
              <w:t>-  IKE_INIT</w:t>
            </w:r>
          </w:p>
          <w:p w14:paraId="14D96793"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IMS APN name and P-CSCF Address Attributes</w:t>
            </w:r>
          </w:p>
          <w:p w14:paraId="46C766AE" w14:textId="22B468E0" w:rsidR="00650879" w:rsidRPr="00AD2F60" w:rsidRDefault="003A29F3" w:rsidP="00F169B4">
            <w:pPr>
              <w:jc w:val="left"/>
              <w:rPr>
                <w:sz w:val="18"/>
                <w:szCs w:val="18"/>
              </w:rPr>
            </w:pPr>
            <w:r>
              <w:rPr>
                <w:sz w:val="18"/>
                <w:szCs w:val="18"/>
              </w:rPr>
              <w:t>DUT registers for VxWi-Fi successfully and displays the appropriate icon to indicate to the user that Wi-Fi calling is available.</w:t>
            </w:r>
          </w:p>
        </w:tc>
      </w:tr>
      <w:tr w:rsidR="00650879" w:rsidRPr="00D824AC" w14:paraId="3E1346F9" w14:textId="77777777" w:rsidTr="00F169B4">
        <w:tc>
          <w:tcPr>
            <w:tcW w:w="437" w:type="dxa"/>
            <w:shd w:val="clear" w:color="auto" w:fill="F2F2F2" w:themeFill="background1" w:themeFillShade="F2"/>
          </w:tcPr>
          <w:p w14:paraId="23D0614A" w14:textId="77777777" w:rsidR="00650879" w:rsidRDefault="00650879" w:rsidP="00F169B4">
            <w:pPr>
              <w:tabs>
                <w:tab w:val="left" w:pos="851"/>
              </w:tabs>
              <w:ind w:right="-1"/>
              <w:jc w:val="left"/>
              <w:rPr>
                <w:sz w:val="18"/>
                <w:szCs w:val="18"/>
              </w:rPr>
            </w:pPr>
            <w:r>
              <w:rPr>
                <w:sz w:val="18"/>
                <w:szCs w:val="18"/>
              </w:rPr>
              <w:t>2</w:t>
            </w:r>
          </w:p>
        </w:tc>
        <w:tc>
          <w:tcPr>
            <w:tcW w:w="4263" w:type="dxa"/>
          </w:tcPr>
          <w:p w14:paraId="0C312BC7" w14:textId="77777777" w:rsidR="00650879" w:rsidRDefault="00650879" w:rsidP="00F169B4">
            <w:pPr>
              <w:jc w:val="left"/>
              <w:rPr>
                <w:sz w:val="18"/>
                <w:szCs w:val="18"/>
              </w:rPr>
            </w:pPr>
            <w:r>
              <w:rPr>
                <w:sz w:val="18"/>
                <w:szCs w:val="18"/>
              </w:rPr>
              <w:t>At DUT, receive MT voice call from Client-1.</w:t>
            </w:r>
          </w:p>
        </w:tc>
        <w:tc>
          <w:tcPr>
            <w:tcW w:w="4542" w:type="dxa"/>
          </w:tcPr>
          <w:p w14:paraId="5569273E" w14:textId="77777777" w:rsidR="00650879" w:rsidRDefault="00650879" w:rsidP="00F169B4">
            <w:pPr>
              <w:jc w:val="left"/>
              <w:rPr>
                <w:sz w:val="18"/>
                <w:szCs w:val="18"/>
              </w:rPr>
            </w:pPr>
            <w:r>
              <w:rPr>
                <w:sz w:val="18"/>
                <w:szCs w:val="18"/>
              </w:rPr>
              <w:t>VxWi-Fi Call over AP1 is successfully established with 2-way audio.</w:t>
            </w:r>
          </w:p>
        </w:tc>
      </w:tr>
      <w:tr w:rsidR="00650879" w:rsidRPr="00D824AC" w14:paraId="7EC84B4B" w14:textId="77777777" w:rsidTr="00F169B4">
        <w:tc>
          <w:tcPr>
            <w:tcW w:w="437" w:type="dxa"/>
            <w:shd w:val="clear" w:color="auto" w:fill="F2F2F2" w:themeFill="background1" w:themeFillShade="F2"/>
          </w:tcPr>
          <w:p w14:paraId="049682F2" w14:textId="77777777" w:rsidR="00650879" w:rsidRDefault="00650879" w:rsidP="00F169B4">
            <w:pPr>
              <w:tabs>
                <w:tab w:val="left" w:pos="851"/>
              </w:tabs>
              <w:ind w:right="-1"/>
              <w:jc w:val="left"/>
              <w:rPr>
                <w:sz w:val="18"/>
                <w:szCs w:val="18"/>
              </w:rPr>
            </w:pPr>
            <w:r>
              <w:rPr>
                <w:sz w:val="18"/>
                <w:szCs w:val="18"/>
              </w:rPr>
              <w:t>3</w:t>
            </w:r>
          </w:p>
        </w:tc>
        <w:tc>
          <w:tcPr>
            <w:tcW w:w="4263" w:type="dxa"/>
          </w:tcPr>
          <w:p w14:paraId="1D2A3224" w14:textId="77777777" w:rsidR="00650879" w:rsidRDefault="00650879" w:rsidP="00F169B4">
            <w:pPr>
              <w:jc w:val="left"/>
              <w:rPr>
                <w:sz w:val="18"/>
                <w:szCs w:val="18"/>
              </w:rPr>
            </w:pPr>
            <w:r>
              <w:rPr>
                <w:bCs/>
                <w:sz w:val="18"/>
                <w:szCs w:val="18"/>
              </w:rPr>
              <w:t>At Client-1, end the voice call.</w:t>
            </w:r>
          </w:p>
        </w:tc>
        <w:tc>
          <w:tcPr>
            <w:tcW w:w="4542" w:type="dxa"/>
          </w:tcPr>
          <w:p w14:paraId="76D259B4" w14:textId="77777777" w:rsidR="00650879" w:rsidRDefault="00650879" w:rsidP="00F169B4">
            <w:pPr>
              <w:jc w:val="left"/>
              <w:rPr>
                <w:sz w:val="18"/>
                <w:szCs w:val="18"/>
              </w:rPr>
            </w:pPr>
            <w:r w:rsidRPr="00D824AC">
              <w:rPr>
                <w:bCs/>
                <w:sz w:val="18"/>
                <w:szCs w:val="18"/>
              </w:rPr>
              <w:t>Call is ended.</w:t>
            </w:r>
          </w:p>
        </w:tc>
      </w:tr>
      <w:tr w:rsidR="00650879" w:rsidRPr="00D824AC" w14:paraId="69AC4891" w14:textId="77777777" w:rsidTr="00F169B4">
        <w:tc>
          <w:tcPr>
            <w:tcW w:w="437" w:type="dxa"/>
            <w:shd w:val="clear" w:color="auto" w:fill="F2F2F2" w:themeFill="background1" w:themeFillShade="F2"/>
          </w:tcPr>
          <w:p w14:paraId="64FD74A7" w14:textId="77777777" w:rsidR="00650879" w:rsidRDefault="00650879" w:rsidP="00F169B4">
            <w:pPr>
              <w:tabs>
                <w:tab w:val="left" w:pos="851"/>
              </w:tabs>
              <w:ind w:right="-1"/>
              <w:jc w:val="left"/>
              <w:rPr>
                <w:sz w:val="18"/>
                <w:szCs w:val="18"/>
              </w:rPr>
            </w:pPr>
            <w:r>
              <w:rPr>
                <w:sz w:val="18"/>
                <w:szCs w:val="18"/>
              </w:rPr>
              <w:t>4</w:t>
            </w:r>
          </w:p>
        </w:tc>
        <w:tc>
          <w:tcPr>
            <w:tcW w:w="4263" w:type="dxa"/>
          </w:tcPr>
          <w:p w14:paraId="6A7126F9" w14:textId="77777777" w:rsidR="00650879" w:rsidRDefault="00650879" w:rsidP="00F169B4">
            <w:pPr>
              <w:jc w:val="left"/>
              <w:rPr>
                <w:bCs/>
                <w:sz w:val="18"/>
                <w:szCs w:val="18"/>
              </w:rPr>
            </w:pPr>
            <w:r>
              <w:rPr>
                <w:sz w:val="18"/>
                <w:szCs w:val="18"/>
              </w:rPr>
              <w:t>At DUT, disable Wi-Fi.</w:t>
            </w:r>
          </w:p>
        </w:tc>
        <w:tc>
          <w:tcPr>
            <w:tcW w:w="4542" w:type="dxa"/>
          </w:tcPr>
          <w:p w14:paraId="4F051772" w14:textId="77777777" w:rsidR="003A29F3" w:rsidRDefault="003A29F3" w:rsidP="003A29F3">
            <w:pPr>
              <w:jc w:val="left"/>
              <w:rPr>
                <w:sz w:val="18"/>
                <w:szCs w:val="18"/>
              </w:rPr>
            </w:pPr>
            <w:r>
              <w:rPr>
                <w:sz w:val="18"/>
                <w:szCs w:val="18"/>
              </w:rPr>
              <w:t>DUT deregisters from VxWi-Fi successfully and Wi-Fi calling icon is no longer available.</w:t>
            </w:r>
          </w:p>
          <w:p w14:paraId="116162FC" w14:textId="77777777" w:rsidR="003A29F3" w:rsidRDefault="003A29F3" w:rsidP="003A29F3">
            <w:pPr>
              <w:rPr>
                <w:sz w:val="18"/>
                <w:szCs w:val="18"/>
              </w:rPr>
            </w:pPr>
            <w:r>
              <w:rPr>
                <w:sz w:val="18"/>
                <w:szCs w:val="18"/>
              </w:rPr>
              <w:t>At DUT, check in Wi-Fi Trace protocol messages:</w:t>
            </w:r>
          </w:p>
          <w:p w14:paraId="722DFF69" w14:textId="7B3D59F7" w:rsidR="00650879" w:rsidRPr="00D824AC" w:rsidRDefault="003A29F3" w:rsidP="00F169B4">
            <w:pPr>
              <w:jc w:val="left"/>
              <w:rPr>
                <w:bCs/>
                <w:sz w:val="18"/>
                <w:szCs w:val="18"/>
              </w:rPr>
            </w:pP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p>
        </w:tc>
      </w:tr>
    </w:tbl>
    <w:p w14:paraId="04072372" w14:textId="7BB15CFA" w:rsidR="00E5382E" w:rsidRDefault="00E5382E" w:rsidP="00E5382E">
      <w:pPr>
        <w:pStyle w:val="Heading4"/>
      </w:pPr>
      <w:bookmarkStart w:id="195" w:name="_Toc482686048"/>
      <w:bookmarkEnd w:id="193"/>
      <w:r>
        <w:t xml:space="preserve">92.1.1.4 </w:t>
      </w:r>
      <w:r w:rsidRPr="00FD4E71">
        <w:t>VxWi</w:t>
      </w:r>
      <w:r>
        <w:t>-</w:t>
      </w:r>
      <w:r w:rsidRPr="00FD4E71">
        <w:t xml:space="preserve">Fi Bearer Activation/Deactivation </w:t>
      </w:r>
      <w:r w:rsidR="007D0C04">
        <w:t>–</w:t>
      </w:r>
      <w:r w:rsidRPr="00FD4E71">
        <w:t xml:space="preserve"> Roaming (Cellular</w:t>
      </w:r>
      <w:r>
        <w:t>-</w:t>
      </w:r>
      <w:r w:rsidRPr="00FD4E71">
        <w:t>Preferred)</w:t>
      </w:r>
      <w:bookmarkEnd w:id="195"/>
    </w:p>
    <w:p w14:paraId="20E782E4" w14:textId="77777777" w:rsidR="00E5382E" w:rsidRPr="000022B4" w:rsidRDefault="00E5382E" w:rsidP="00E5382E">
      <w:pPr>
        <w:pStyle w:val="H6"/>
      </w:pPr>
      <w:bookmarkStart w:id="196" w:name="_Toc482686049"/>
      <w:r w:rsidRPr="000022B4">
        <w:t>Description</w:t>
      </w:r>
    </w:p>
    <w:p w14:paraId="6C951A53" w14:textId="77777777" w:rsidR="00E5382E" w:rsidRPr="000022B4" w:rsidRDefault="00E5382E" w:rsidP="00E5382E">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t>
      </w:r>
      <w:r>
        <w:t>when in roaming if the cellular network becomes weak.</w:t>
      </w:r>
    </w:p>
    <w:p w14:paraId="2F1FD684" w14:textId="77777777" w:rsidR="00E5382E" w:rsidRPr="000022B4" w:rsidRDefault="00E5382E" w:rsidP="00E5382E">
      <w:pPr>
        <w:pStyle w:val="H6"/>
      </w:pPr>
      <w:r w:rsidRPr="000022B4">
        <w:t>Related core specifications</w:t>
      </w:r>
    </w:p>
    <w:p w14:paraId="7375633C" w14:textId="77777777" w:rsidR="00E5382E" w:rsidRPr="00DE0720" w:rsidRDefault="00E5382E" w:rsidP="00E5382E">
      <w:r w:rsidRPr="00DE0720">
        <w:t>3GPP TS 24.229</w:t>
      </w:r>
    </w:p>
    <w:p w14:paraId="796CFA77" w14:textId="77777777" w:rsidR="00E5382E" w:rsidRPr="000022B4" w:rsidRDefault="00E5382E" w:rsidP="00E5382E">
      <w:pPr>
        <w:pStyle w:val="H6"/>
      </w:pPr>
      <w:r w:rsidRPr="000022B4">
        <w:t>Reason for test</w:t>
      </w:r>
    </w:p>
    <w:p w14:paraId="64D1A93B" w14:textId="77777777" w:rsidR="00E5382E" w:rsidRDefault="00E5382E" w:rsidP="00E5382E">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t>
      </w:r>
      <w:r>
        <w:t>when in roaming if the cellular network becomes weak.</w:t>
      </w:r>
    </w:p>
    <w:p w14:paraId="5A561BF7" w14:textId="77777777" w:rsidR="00E5382E" w:rsidRPr="00D85569" w:rsidRDefault="00E5382E" w:rsidP="00E5382E">
      <w:pPr>
        <w:pStyle w:val="H6"/>
        <w:rPr>
          <w:rFonts w:eastAsiaTheme="majorEastAsia"/>
        </w:rPr>
      </w:pPr>
      <w:r w:rsidRPr="00D85569">
        <w:rPr>
          <w:rFonts w:eastAsiaTheme="majorEastAsia"/>
        </w:rPr>
        <w:t>Initial configuration</w:t>
      </w:r>
    </w:p>
    <w:p w14:paraId="347BC346" w14:textId="77777777" w:rsidR="00E5382E" w:rsidRDefault="00E5382E" w:rsidP="00E5382E">
      <w:pPr>
        <w:jc w:val="left"/>
      </w:pPr>
      <w:r>
        <w:t>DUT is roaming outside its HPLMN in a VPLMN allowing international roaming.</w:t>
      </w:r>
    </w:p>
    <w:p w14:paraId="0AFF2787" w14:textId="77777777" w:rsidR="00E5382E" w:rsidRDefault="00E5382E" w:rsidP="00E5382E">
      <w:r>
        <w:t>Visited network is supporting E-UTRAN and UTRAN or GERAN.</w:t>
      </w:r>
    </w:p>
    <w:p w14:paraId="799C2A60" w14:textId="77777777" w:rsidR="00E5382E" w:rsidRDefault="00E5382E" w:rsidP="00E5382E">
      <w:pPr>
        <w:jc w:val="left"/>
      </w:pPr>
      <w:r>
        <w:t>Visited network is not supporting VxLTE in roaming.</w:t>
      </w:r>
    </w:p>
    <w:p w14:paraId="771297E3" w14:textId="77777777" w:rsidR="00E5382E" w:rsidRDefault="00E5382E" w:rsidP="00E5382E">
      <w:pPr>
        <w:jc w:val="left"/>
      </w:pPr>
      <w:r>
        <w:t>Visited network is supporting VxWi-Fi in roaming.</w:t>
      </w:r>
    </w:p>
    <w:p w14:paraId="1F59D8C7" w14:textId="77777777" w:rsidR="00E5382E" w:rsidRDefault="00E5382E" w:rsidP="00E5382E">
      <w:pPr>
        <w:jc w:val="left"/>
      </w:pPr>
      <w:r>
        <w:t>Home network is supporting Cellular preferred in Roaming.</w:t>
      </w:r>
    </w:p>
    <w:p w14:paraId="54DE00C4" w14:textId="77777777" w:rsidR="00E5382E" w:rsidRDefault="00E5382E" w:rsidP="00E5382E">
      <w:pPr>
        <w:jc w:val="left"/>
      </w:pPr>
      <w:r>
        <w:t xml:space="preserve">DUT is camping to the VPLMN E-UTRAN network for cellular service.  </w:t>
      </w:r>
    </w:p>
    <w:p w14:paraId="63D03B10" w14:textId="77777777" w:rsidR="00E5382E" w:rsidRDefault="00E5382E" w:rsidP="00E5382E">
      <w:pPr>
        <w:jc w:val="left"/>
      </w:pPr>
      <w:r>
        <w:t>Wi-Fi hotspot (AP1) that provides a connection to the internet is available.</w:t>
      </w:r>
    </w:p>
    <w:p w14:paraId="4676C92D" w14:textId="77777777" w:rsidR="00E5382E" w:rsidRDefault="00E5382E" w:rsidP="00E5382E">
      <w:pPr>
        <w:jc w:val="left"/>
      </w:pPr>
      <w:r>
        <w:t>DUT has Wi-Fi enabled.</w:t>
      </w:r>
    </w:p>
    <w:p w14:paraId="5610A08F"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7B68CE7D" w14:textId="77777777" w:rsidTr="00F2635D">
        <w:tc>
          <w:tcPr>
            <w:tcW w:w="437" w:type="dxa"/>
            <w:shd w:val="clear" w:color="auto" w:fill="F2F2F2" w:themeFill="background1" w:themeFillShade="F2"/>
          </w:tcPr>
          <w:p w14:paraId="56EC664A"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61D04A4"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247E6A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F6BCE47" w14:textId="77777777" w:rsidTr="00F2635D">
        <w:tc>
          <w:tcPr>
            <w:tcW w:w="437" w:type="dxa"/>
            <w:shd w:val="clear" w:color="auto" w:fill="F2F2F2" w:themeFill="background1" w:themeFillShade="F2"/>
          </w:tcPr>
          <w:p w14:paraId="7EC67D3A"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1FBF28F6" w14:textId="77777777" w:rsidR="00E5382E" w:rsidRPr="00AD2F60" w:rsidRDefault="00E5382E" w:rsidP="00F2635D">
            <w:pPr>
              <w:jc w:val="left"/>
              <w:rPr>
                <w:sz w:val="18"/>
                <w:szCs w:val="18"/>
              </w:rPr>
            </w:pPr>
            <w:r>
              <w:rPr>
                <w:sz w:val="18"/>
                <w:szCs w:val="18"/>
              </w:rPr>
              <w:t>At DUT, receive MT voice call from Client-1.</w:t>
            </w:r>
          </w:p>
        </w:tc>
        <w:tc>
          <w:tcPr>
            <w:tcW w:w="4542" w:type="dxa"/>
          </w:tcPr>
          <w:p w14:paraId="039327D5" w14:textId="77777777" w:rsidR="00E5382E" w:rsidRPr="00AD2F60" w:rsidRDefault="00E5382E" w:rsidP="00F2635D">
            <w:pPr>
              <w:jc w:val="left"/>
              <w:rPr>
                <w:sz w:val="18"/>
                <w:szCs w:val="18"/>
              </w:rPr>
            </w:pPr>
            <w:r>
              <w:rPr>
                <w:sz w:val="18"/>
                <w:szCs w:val="18"/>
              </w:rPr>
              <w:t>Voice Call is successfully established via CS Fallback with 2-way audio.</w:t>
            </w:r>
          </w:p>
        </w:tc>
      </w:tr>
      <w:tr w:rsidR="00E5382E" w:rsidRPr="00D824AC" w14:paraId="7D7CDA42" w14:textId="77777777" w:rsidTr="00F2635D">
        <w:tc>
          <w:tcPr>
            <w:tcW w:w="437" w:type="dxa"/>
            <w:shd w:val="clear" w:color="auto" w:fill="F2F2F2" w:themeFill="background1" w:themeFillShade="F2"/>
          </w:tcPr>
          <w:p w14:paraId="25D5409A" w14:textId="77777777" w:rsidR="00E5382E" w:rsidRDefault="00E5382E" w:rsidP="00F2635D">
            <w:pPr>
              <w:tabs>
                <w:tab w:val="left" w:pos="851"/>
              </w:tabs>
              <w:ind w:right="-1"/>
              <w:jc w:val="left"/>
              <w:rPr>
                <w:sz w:val="18"/>
                <w:szCs w:val="18"/>
              </w:rPr>
            </w:pPr>
            <w:r>
              <w:rPr>
                <w:sz w:val="18"/>
                <w:szCs w:val="18"/>
              </w:rPr>
              <w:t>2</w:t>
            </w:r>
          </w:p>
        </w:tc>
        <w:tc>
          <w:tcPr>
            <w:tcW w:w="4263" w:type="dxa"/>
          </w:tcPr>
          <w:p w14:paraId="011C2060" w14:textId="77777777" w:rsidR="00E5382E" w:rsidRDefault="00E5382E" w:rsidP="00F2635D">
            <w:pPr>
              <w:jc w:val="left"/>
              <w:rPr>
                <w:sz w:val="18"/>
                <w:szCs w:val="18"/>
              </w:rPr>
            </w:pPr>
            <w:r>
              <w:rPr>
                <w:bCs/>
                <w:sz w:val="18"/>
                <w:szCs w:val="18"/>
              </w:rPr>
              <w:t>At Client-1, end the voice call.</w:t>
            </w:r>
          </w:p>
        </w:tc>
        <w:tc>
          <w:tcPr>
            <w:tcW w:w="4542" w:type="dxa"/>
          </w:tcPr>
          <w:p w14:paraId="2F12C0D8" w14:textId="77777777" w:rsidR="00E5382E" w:rsidRDefault="00E5382E" w:rsidP="00F2635D">
            <w:pPr>
              <w:jc w:val="left"/>
              <w:rPr>
                <w:sz w:val="18"/>
                <w:szCs w:val="18"/>
              </w:rPr>
            </w:pPr>
            <w:r w:rsidRPr="00D824AC">
              <w:rPr>
                <w:bCs/>
                <w:sz w:val="18"/>
                <w:szCs w:val="18"/>
              </w:rPr>
              <w:t>Call is ended.</w:t>
            </w:r>
          </w:p>
        </w:tc>
      </w:tr>
      <w:tr w:rsidR="00E5382E" w:rsidRPr="00D824AC" w14:paraId="15D05769" w14:textId="77777777" w:rsidTr="00F2635D">
        <w:tc>
          <w:tcPr>
            <w:tcW w:w="437" w:type="dxa"/>
            <w:shd w:val="clear" w:color="auto" w:fill="F2F2F2" w:themeFill="background1" w:themeFillShade="F2"/>
          </w:tcPr>
          <w:p w14:paraId="39CE1FBC" w14:textId="77777777" w:rsidR="00E5382E" w:rsidRDefault="00E5382E" w:rsidP="00F2635D">
            <w:pPr>
              <w:tabs>
                <w:tab w:val="left" w:pos="851"/>
              </w:tabs>
              <w:ind w:right="-1"/>
              <w:jc w:val="left"/>
              <w:rPr>
                <w:sz w:val="18"/>
                <w:szCs w:val="18"/>
              </w:rPr>
            </w:pPr>
            <w:r>
              <w:rPr>
                <w:sz w:val="18"/>
                <w:szCs w:val="18"/>
              </w:rPr>
              <w:t>3</w:t>
            </w:r>
          </w:p>
        </w:tc>
        <w:tc>
          <w:tcPr>
            <w:tcW w:w="4263" w:type="dxa"/>
          </w:tcPr>
          <w:p w14:paraId="33A433DB" w14:textId="77777777" w:rsidR="00E5382E" w:rsidRDefault="00E5382E" w:rsidP="00F2635D">
            <w:pPr>
              <w:jc w:val="left"/>
              <w:rPr>
                <w:sz w:val="18"/>
                <w:szCs w:val="18"/>
              </w:rPr>
            </w:pPr>
            <w:r>
              <w:rPr>
                <w:bCs/>
                <w:sz w:val="18"/>
                <w:szCs w:val="18"/>
              </w:rPr>
              <w:t>Move the DUT to “Weak Cellular + Good Wi-Fi coverage”</w:t>
            </w:r>
          </w:p>
        </w:tc>
        <w:tc>
          <w:tcPr>
            <w:tcW w:w="4542" w:type="dxa"/>
          </w:tcPr>
          <w:p w14:paraId="3D663A1E" w14:textId="77777777" w:rsidR="00E5382E" w:rsidRDefault="00E5382E" w:rsidP="00F2635D">
            <w:pPr>
              <w:jc w:val="left"/>
              <w:rPr>
                <w:sz w:val="18"/>
                <w:szCs w:val="18"/>
              </w:rPr>
            </w:pPr>
            <w:r>
              <w:rPr>
                <w:sz w:val="18"/>
                <w:szCs w:val="18"/>
              </w:rPr>
              <w:t>DUT registers for VxWi-Fi successfully on AP1 and displays the appropriate icon to indicate to the user that Wi-Fi calling is available.</w:t>
            </w:r>
          </w:p>
        </w:tc>
      </w:tr>
      <w:tr w:rsidR="00E5382E" w:rsidRPr="00D824AC" w14:paraId="0A7750AC" w14:textId="77777777" w:rsidTr="00F2635D">
        <w:tc>
          <w:tcPr>
            <w:tcW w:w="437" w:type="dxa"/>
            <w:shd w:val="clear" w:color="auto" w:fill="F2F2F2" w:themeFill="background1" w:themeFillShade="F2"/>
          </w:tcPr>
          <w:p w14:paraId="74B607B2" w14:textId="77777777" w:rsidR="00E5382E" w:rsidRDefault="00E5382E" w:rsidP="00F2635D">
            <w:pPr>
              <w:tabs>
                <w:tab w:val="left" w:pos="851"/>
              </w:tabs>
              <w:ind w:right="-1"/>
              <w:jc w:val="left"/>
              <w:rPr>
                <w:sz w:val="18"/>
                <w:szCs w:val="18"/>
              </w:rPr>
            </w:pPr>
            <w:r>
              <w:rPr>
                <w:sz w:val="18"/>
                <w:szCs w:val="18"/>
              </w:rPr>
              <w:t>4</w:t>
            </w:r>
          </w:p>
        </w:tc>
        <w:tc>
          <w:tcPr>
            <w:tcW w:w="4263" w:type="dxa"/>
          </w:tcPr>
          <w:p w14:paraId="06522C7B" w14:textId="77777777" w:rsidR="00E5382E" w:rsidRDefault="00E5382E" w:rsidP="00F2635D">
            <w:pPr>
              <w:jc w:val="left"/>
              <w:rPr>
                <w:bCs/>
                <w:sz w:val="18"/>
                <w:szCs w:val="18"/>
              </w:rPr>
            </w:pPr>
            <w:r>
              <w:rPr>
                <w:sz w:val="18"/>
                <w:szCs w:val="18"/>
              </w:rPr>
              <w:t>At DUT, receive MT voice call from Client-1.</w:t>
            </w:r>
          </w:p>
        </w:tc>
        <w:tc>
          <w:tcPr>
            <w:tcW w:w="4542" w:type="dxa"/>
          </w:tcPr>
          <w:p w14:paraId="1981250E"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39A9085B" w14:textId="77777777" w:rsidTr="00F2635D">
        <w:tc>
          <w:tcPr>
            <w:tcW w:w="437" w:type="dxa"/>
            <w:shd w:val="clear" w:color="auto" w:fill="F2F2F2" w:themeFill="background1" w:themeFillShade="F2"/>
          </w:tcPr>
          <w:p w14:paraId="1E5E8E02" w14:textId="77777777" w:rsidR="00E5382E" w:rsidRDefault="00E5382E" w:rsidP="00F2635D">
            <w:pPr>
              <w:tabs>
                <w:tab w:val="left" w:pos="851"/>
              </w:tabs>
              <w:ind w:right="-1"/>
              <w:jc w:val="left"/>
              <w:rPr>
                <w:sz w:val="18"/>
                <w:szCs w:val="18"/>
              </w:rPr>
            </w:pPr>
            <w:r>
              <w:rPr>
                <w:sz w:val="18"/>
                <w:szCs w:val="18"/>
              </w:rPr>
              <w:t>5</w:t>
            </w:r>
          </w:p>
        </w:tc>
        <w:tc>
          <w:tcPr>
            <w:tcW w:w="4263" w:type="dxa"/>
          </w:tcPr>
          <w:p w14:paraId="2C7AAD0F" w14:textId="77777777" w:rsidR="00E5382E" w:rsidRDefault="00E5382E" w:rsidP="00F2635D">
            <w:pPr>
              <w:jc w:val="left"/>
              <w:rPr>
                <w:bCs/>
                <w:sz w:val="18"/>
                <w:szCs w:val="18"/>
              </w:rPr>
            </w:pPr>
            <w:r>
              <w:rPr>
                <w:bCs/>
                <w:sz w:val="18"/>
                <w:szCs w:val="18"/>
              </w:rPr>
              <w:t>At Client-1, end the voice call.</w:t>
            </w:r>
          </w:p>
        </w:tc>
        <w:tc>
          <w:tcPr>
            <w:tcW w:w="4542" w:type="dxa"/>
          </w:tcPr>
          <w:p w14:paraId="794DD31D"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30059138" w14:textId="77777777" w:rsidTr="00F2635D">
        <w:tc>
          <w:tcPr>
            <w:tcW w:w="437" w:type="dxa"/>
            <w:shd w:val="clear" w:color="auto" w:fill="F2F2F2" w:themeFill="background1" w:themeFillShade="F2"/>
          </w:tcPr>
          <w:p w14:paraId="24B25876" w14:textId="77777777" w:rsidR="00E5382E" w:rsidRDefault="00E5382E" w:rsidP="00F2635D">
            <w:pPr>
              <w:tabs>
                <w:tab w:val="left" w:pos="851"/>
              </w:tabs>
              <w:ind w:right="-1"/>
              <w:jc w:val="left"/>
              <w:rPr>
                <w:sz w:val="18"/>
                <w:szCs w:val="18"/>
              </w:rPr>
            </w:pPr>
            <w:r>
              <w:rPr>
                <w:sz w:val="18"/>
                <w:szCs w:val="18"/>
              </w:rPr>
              <w:t>6</w:t>
            </w:r>
          </w:p>
        </w:tc>
        <w:tc>
          <w:tcPr>
            <w:tcW w:w="4263" w:type="dxa"/>
          </w:tcPr>
          <w:p w14:paraId="68F872B1"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1E54E99D" w14:textId="77777777" w:rsidR="00E5382E" w:rsidRDefault="00E5382E" w:rsidP="00F2635D">
            <w:pPr>
              <w:jc w:val="left"/>
              <w:rPr>
                <w:sz w:val="18"/>
                <w:szCs w:val="18"/>
              </w:rPr>
            </w:pPr>
            <w:r>
              <w:rPr>
                <w:sz w:val="18"/>
                <w:szCs w:val="18"/>
              </w:rPr>
              <w:t>DUT deregisters from VxWi-Fi successfully and Wi-Fi calling icon is no longer available.</w:t>
            </w:r>
          </w:p>
          <w:p w14:paraId="3A92E26F"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291746A3" w14:textId="77777777" w:rsidTr="00F2635D">
        <w:tc>
          <w:tcPr>
            <w:tcW w:w="437" w:type="dxa"/>
            <w:shd w:val="clear" w:color="auto" w:fill="F2F2F2" w:themeFill="background1" w:themeFillShade="F2"/>
          </w:tcPr>
          <w:p w14:paraId="60A0E377" w14:textId="77777777" w:rsidR="00E5382E" w:rsidRDefault="00E5382E" w:rsidP="00F2635D">
            <w:pPr>
              <w:tabs>
                <w:tab w:val="left" w:pos="851"/>
              </w:tabs>
              <w:ind w:right="-1"/>
              <w:jc w:val="left"/>
              <w:rPr>
                <w:sz w:val="18"/>
                <w:szCs w:val="18"/>
              </w:rPr>
            </w:pPr>
            <w:r>
              <w:rPr>
                <w:sz w:val="18"/>
                <w:szCs w:val="18"/>
              </w:rPr>
              <w:t>7</w:t>
            </w:r>
          </w:p>
        </w:tc>
        <w:tc>
          <w:tcPr>
            <w:tcW w:w="4263" w:type="dxa"/>
          </w:tcPr>
          <w:p w14:paraId="17432912" w14:textId="77777777" w:rsidR="00E5382E" w:rsidRDefault="00E5382E" w:rsidP="00F2635D">
            <w:pPr>
              <w:jc w:val="left"/>
              <w:rPr>
                <w:bCs/>
                <w:sz w:val="18"/>
                <w:szCs w:val="18"/>
              </w:rPr>
            </w:pPr>
            <w:r>
              <w:rPr>
                <w:sz w:val="18"/>
                <w:szCs w:val="18"/>
              </w:rPr>
              <w:t>At DUT, receive MT voice call from Client-1.</w:t>
            </w:r>
          </w:p>
        </w:tc>
        <w:tc>
          <w:tcPr>
            <w:tcW w:w="4542" w:type="dxa"/>
          </w:tcPr>
          <w:p w14:paraId="068B4D0B" w14:textId="77777777" w:rsidR="00E5382E" w:rsidRPr="00D824AC" w:rsidRDefault="00E5382E" w:rsidP="00F2635D">
            <w:pPr>
              <w:jc w:val="left"/>
              <w:rPr>
                <w:bCs/>
                <w:sz w:val="18"/>
                <w:szCs w:val="18"/>
              </w:rPr>
            </w:pPr>
            <w:r>
              <w:rPr>
                <w:sz w:val="18"/>
                <w:szCs w:val="18"/>
              </w:rPr>
              <w:t>Voice Call is successfully established via CS Fallback with 2-way audio.</w:t>
            </w:r>
          </w:p>
        </w:tc>
      </w:tr>
      <w:tr w:rsidR="00E5382E" w:rsidRPr="00D824AC" w14:paraId="5AEB460D" w14:textId="77777777" w:rsidTr="00F2635D">
        <w:tc>
          <w:tcPr>
            <w:tcW w:w="437" w:type="dxa"/>
            <w:shd w:val="clear" w:color="auto" w:fill="F2F2F2" w:themeFill="background1" w:themeFillShade="F2"/>
          </w:tcPr>
          <w:p w14:paraId="7CFD920F" w14:textId="77777777" w:rsidR="00E5382E" w:rsidRDefault="00E5382E" w:rsidP="00F2635D">
            <w:pPr>
              <w:tabs>
                <w:tab w:val="left" w:pos="851"/>
              </w:tabs>
              <w:ind w:right="-1"/>
              <w:jc w:val="left"/>
              <w:rPr>
                <w:sz w:val="18"/>
                <w:szCs w:val="18"/>
              </w:rPr>
            </w:pPr>
            <w:r>
              <w:rPr>
                <w:sz w:val="18"/>
                <w:szCs w:val="18"/>
              </w:rPr>
              <w:t>8</w:t>
            </w:r>
          </w:p>
        </w:tc>
        <w:tc>
          <w:tcPr>
            <w:tcW w:w="4263" w:type="dxa"/>
          </w:tcPr>
          <w:p w14:paraId="26D94828" w14:textId="77777777" w:rsidR="00E5382E" w:rsidRDefault="00E5382E" w:rsidP="00F2635D">
            <w:pPr>
              <w:jc w:val="left"/>
              <w:rPr>
                <w:bCs/>
                <w:sz w:val="18"/>
                <w:szCs w:val="18"/>
              </w:rPr>
            </w:pPr>
            <w:r>
              <w:rPr>
                <w:bCs/>
                <w:sz w:val="18"/>
                <w:szCs w:val="18"/>
              </w:rPr>
              <w:t>At Client-1, end the voice call.</w:t>
            </w:r>
          </w:p>
        </w:tc>
        <w:tc>
          <w:tcPr>
            <w:tcW w:w="4542" w:type="dxa"/>
          </w:tcPr>
          <w:p w14:paraId="78B1E000" w14:textId="77777777" w:rsidR="00E5382E" w:rsidRPr="00D824AC" w:rsidRDefault="00E5382E" w:rsidP="00F2635D">
            <w:pPr>
              <w:jc w:val="left"/>
              <w:rPr>
                <w:bCs/>
                <w:sz w:val="18"/>
                <w:szCs w:val="18"/>
              </w:rPr>
            </w:pPr>
            <w:r w:rsidRPr="00D824AC">
              <w:rPr>
                <w:bCs/>
                <w:sz w:val="18"/>
                <w:szCs w:val="18"/>
              </w:rPr>
              <w:t>Call is ended.</w:t>
            </w:r>
          </w:p>
        </w:tc>
      </w:tr>
    </w:tbl>
    <w:p w14:paraId="0EEB49B3" w14:textId="5E48D396" w:rsidR="00E5382E" w:rsidRDefault="00E5382E" w:rsidP="00E5382E">
      <w:pPr>
        <w:pStyle w:val="Heading4"/>
      </w:pPr>
      <w:r>
        <w:t xml:space="preserve">92.1.1.5 </w:t>
      </w:r>
      <w:r w:rsidRPr="00FD4E71">
        <w:t>VxWi</w:t>
      </w:r>
      <w:r>
        <w:t>-</w:t>
      </w:r>
      <w:r w:rsidRPr="00FD4E71">
        <w:t xml:space="preserve">Fi Bearer Activation/Deactivation </w:t>
      </w:r>
      <w:r w:rsidR="007D0C04">
        <w:t>–</w:t>
      </w:r>
      <w:r w:rsidRPr="00FD4E71">
        <w:t xml:space="preserve"> Roaming (Wi</w:t>
      </w:r>
      <w:r>
        <w:t>-</w:t>
      </w:r>
      <w:r w:rsidRPr="00FD4E71">
        <w:t>Fi</w:t>
      </w:r>
      <w:r>
        <w:t>-</w:t>
      </w:r>
      <w:r w:rsidRPr="00FD4E71">
        <w:t>Preferred)</w:t>
      </w:r>
      <w:bookmarkEnd w:id="196"/>
    </w:p>
    <w:p w14:paraId="73771DDC" w14:textId="77777777" w:rsidR="00E5382E" w:rsidRPr="000022B4" w:rsidRDefault="00E5382E" w:rsidP="00E5382E">
      <w:pPr>
        <w:pStyle w:val="H6"/>
      </w:pPr>
      <w:bookmarkStart w:id="197" w:name="_Toc482686052"/>
      <w:r w:rsidRPr="000022B4">
        <w:t>Description</w:t>
      </w:r>
    </w:p>
    <w:p w14:paraId="3BC165DA" w14:textId="77777777" w:rsidR="00E5382E" w:rsidRPr="000022B4" w:rsidRDefault="00E5382E" w:rsidP="00E5382E">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t>
      </w:r>
      <w:r>
        <w:t>when in roaming.</w:t>
      </w:r>
    </w:p>
    <w:p w14:paraId="056D2973" w14:textId="77777777" w:rsidR="00E5382E" w:rsidRPr="000022B4" w:rsidRDefault="00E5382E" w:rsidP="00E5382E">
      <w:pPr>
        <w:pStyle w:val="H6"/>
      </w:pPr>
      <w:r w:rsidRPr="000022B4">
        <w:t>Related core specifications</w:t>
      </w:r>
    </w:p>
    <w:p w14:paraId="47DBDEAB" w14:textId="77777777" w:rsidR="00E5382E" w:rsidRPr="00DE0720" w:rsidRDefault="00E5382E" w:rsidP="00E5382E">
      <w:r w:rsidRPr="00DE0720">
        <w:t>3GPP TS 24.229</w:t>
      </w:r>
    </w:p>
    <w:p w14:paraId="58FA214F" w14:textId="77777777" w:rsidR="00E5382E" w:rsidRPr="000022B4" w:rsidRDefault="00E5382E" w:rsidP="00E5382E">
      <w:pPr>
        <w:pStyle w:val="H6"/>
      </w:pPr>
      <w:r w:rsidRPr="000022B4">
        <w:t>Reason for test</w:t>
      </w:r>
    </w:p>
    <w:p w14:paraId="0EDCAFB7" w14:textId="77777777" w:rsidR="00E5382E" w:rsidRDefault="00E5382E" w:rsidP="00E5382E">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t>
      </w:r>
      <w:r>
        <w:t>when in roaming.</w:t>
      </w:r>
    </w:p>
    <w:p w14:paraId="434DB50E" w14:textId="77777777" w:rsidR="00E5382E" w:rsidRPr="00D85569" w:rsidRDefault="00E5382E" w:rsidP="00E5382E">
      <w:pPr>
        <w:pStyle w:val="H6"/>
        <w:rPr>
          <w:rFonts w:eastAsiaTheme="majorEastAsia"/>
        </w:rPr>
      </w:pPr>
      <w:r w:rsidRPr="00D85569">
        <w:rPr>
          <w:rFonts w:eastAsiaTheme="majorEastAsia"/>
        </w:rPr>
        <w:t>Initial configuration</w:t>
      </w:r>
    </w:p>
    <w:p w14:paraId="1727AF0F" w14:textId="77777777" w:rsidR="00E5382E" w:rsidRDefault="00E5382E" w:rsidP="00E5382E">
      <w:pPr>
        <w:jc w:val="left"/>
      </w:pPr>
      <w:r>
        <w:t>DUT is roaming outside its HPLMN in a VPLMN allowing international roaming.</w:t>
      </w:r>
    </w:p>
    <w:p w14:paraId="6873852C" w14:textId="77777777" w:rsidR="00E5382E" w:rsidRDefault="00E5382E" w:rsidP="00E5382E">
      <w:r>
        <w:t>Visited network is supporting E-UTRAN and UTRAN or GERAN.</w:t>
      </w:r>
    </w:p>
    <w:p w14:paraId="32C8E810" w14:textId="77777777" w:rsidR="00E5382E" w:rsidRDefault="00E5382E" w:rsidP="00E5382E">
      <w:pPr>
        <w:jc w:val="left"/>
      </w:pPr>
      <w:r>
        <w:t>Visited network is not supporting VxLTE in roaming.</w:t>
      </w:r>
    </w:p>
    <w:p w14:paraId="607B8A0C" w14:textId="77777777" w:rsidR="00E5382E" w:rsidRDefault="00E5382E" w:rsidP="00E5382E">
      <w:pPr>
        <w:jc w:val="left"/>
      </w:pPr>
      <w:r>
        <w:t>Visited network is supporting VxWi-Fi in roaming.</w:t>
      </w:r>
    </w:p>
    <w:p w14:paraId="7E6BDF33" w14:textId="77777777" w:rsidR="00E5382E" w:rsidRDefault="00E5382E" w:rsidP="00E5382E">
      <w:pPr>
        <w:jc w:val="left"/>
      </w:pPr>
      <w:r>
        <w:t>Home network is supporting Wi-Fi preferred in Roaming.</w:t>
      </w:r>
    </w:p>
    <w:p w14:paraId="0B5E9680" w14:textId="77777777" w:rsidR="00E5382E" w:rsidRDefault="00E5382E" w:rsidP="00E5382E">
      <w:pPr>
        <w:jc w:val="left"/>
      </w:pPr>
      <w:r>
        <w:t xml:space="preserve">DUT is camping to the VPLMN E-UTRAN network for cellular service.  </w:t>
      </w:r>
    </w:p>
    <w:p w14:paraId="46C0606D" w14:textId="77777777" w:rsidR="00E5382E" w:rsidRDefault="00E5382E" w:rsidP="00E5382E">
      <w:pPr>
        <w:jc w:val="left"/>
      </w:pPr>
      <w:r>
        <w:t>Wi-Fi hotspot (AP1) that provides a connection to the internet is available.</w:t>
      </w:r>
    </w:p>
    <w:p w14:paraId="5D400AB7" w14:textId="77777777" w:rsidR="00E5382E" w:rsidRDefault="00E5382E" w:rsidP="00E5382E">
      <w:pPr>
        <w:jc w:val="left"/>
      </w:pPr>
      <w:r>
        <w:t>DUT has Wi-Fi enabled.</w:t>
      </w:r>
    </w:p>
    <w:p w14:paraId="7CE7F581"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59F60896" w14:textId="77777777" w:rsidTr="00F2635D">
        <w:tc>
          <w:tcPr>
            <w:tcW w:w="437" w:type="dxa"/>
            <w:shd w:val="clear" w:color="auto" w:fill="F2F2F2" w:themeFill="background1" w:themeFillShade="F2"/>
          </w:tcPr>
          <w:p w14:paraId="69C24CB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E054C03"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C41F8E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A490C6A" w14:textId="77777777" w:rsidTr="00F2635D">
        <w:tc>
          <w:tcPr>
            <w:tcW w:w="437" w:type="dxa"/>
            <w:shd w:val="clear" w:color="auto" w:fill="F2F2F2" w:themeFill="background1" w:themeFillShade="F2"/>
          </w:tcPr>
          <w:p w14:paraId="4EB4407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7419736F" w14:textId="77777777" w:rsidR="00E5382E" w:rsidRPr="00AD2F60" w:rsidRDefault="00E5382E" w:rsidP="00F2635D">
            <w:pPr>
              <w:jc w:val="left"/>
              <w:rPr>
                <w:sz w:val="18"/>
                <w:szCs w:val="18"/>
              </w:rPr>
            </w:pPr>
            <w:r>
              <w:rPr>
                <w:sz w:val="18"/>
                <w:szCs w:val="18"/>
              </w:rPr>
              <w:t>At DUT, receive MT voice call from Client-1.</w:t>
            </w:r>
          </w:p>
        </w:tc>
        <w:tc>
          <w:tcPr>
            <w:tcW w:w="4542" w:type="dxa"/>
          </w:tcPr>
          <w:p w14:paraId="0F6E6C9A" w14:textId="77777777" w:rsidR="00E5382E" w:rsidRPr="00AD2F60" w:rsidRDefault="00E5382E" w:rsidP="00F2635D">
            <w:pPr>
              <w:jc w:val="left"/>
              <w:rPr>
                <w:sz w:val="18"/>
                <w:szCs w:val="18"/>
              </w:rPr>
            </w:pPr>
            <w:r>
              <w:rPr>
                <w:sz w:val="18"/>
                <w:szCs w:val="18"/>
              </w:rPr>
              <w:t>VxWi-Fi Call over AP1 is successfully established with 2-way audio.</w:t>
            </w:r>
          </w:p>
        </w:tc>
      </w:tr>
      <w:tr w:rsidR="00E5382E" w:rsidRPr="00D824AC" w14:paraId="55386205" w14:textId="77777777" w:rsidTr="00F2635D">
        <w:tc>
          <w:tcPr>
            <w:tcW w:w="437" w:type="dxa"/>
            <w:shd w:val="clear" w:color="auto" w:fill="F2F2F2" w:themeFill="background1" w:themeFillShade="F2"/>
          </w:tcPr>
          <w:p w14:paraId="7F6E0862" w14:textId="77777777" w:rsidR="00E5382E" w:rsidRDefault="00E5382E" w:rsidP="00F2635D">
            <w:pPr>
              <w:tabs>
                <w:tab w:val="left" w:pos="851"/>
              </w:tabs>
              <w:ind w:right="-1"/>
              <w:jc w:val="left"/>
              <w:rPr>
                <w:sz w:val="18"/>
                <w:szCs w:val="18"/>
              </w:rPr>
            </w:pPr>
            <w:r>
              <w:rPr>
                <w:sz w:val="18"/>
                <w:szCs w:val="18"/>
              </w:rPr>
              <w:t>2</w:t>
            </w:r>
          </w:p>
        </w:tc>
        <w:tc>
          <w:tcPr>
            <w:tcW w:w="4263" w:type="dxa"/>
          </w:tcPr>
          <w:p w14:paraId="3B449B8D" w14:textId="77777777" w:rsidR="00E5382E" w:rsidRDefault="00E5382E" w:rsidP="00F2635D">
            <w:pPr>
              <w:jc w:val="left"/>
              <w:rPr>
                <w:sz w:val="18"/>
                <w:szCs w:val="18"/>
              </w:rPr>
            </w:pPr>
            <w:r>
              <w:rPr>
                <w:bCs/>
                <w:sz w:val="18"/>
                <w:szCs w:val="18"/>
              </w:rPr>
              <w:t>At Client-1, end the voice call.</w:t>
            </w:r>
          </w:p>
        </w:tc>
        <w:tc>
          <w:tcPr>
            <w:tcW w:w="4542" w:type="dxa"/>
          </w:tcPr>
          <w:p w14:paraId="5210451E" w14:textId="77777777" w:rsidR="00E5382E" w:rsidRDefault="00E5382E" w:rsidP="00F2635D">
            <w:pPr>
              <w:jc w:val="left"/>
              <w:rPr>
                <w:sz w:val="18"/>
                <w:szCs w:val="18"/>
              </w:rPr>
            </w:pPr>
            <w:r w:rsidRPr="00D824AC">
              <w:rPr>
                <w:bCs/>
                <w:sz w:val="18"/>
                <w:szCs w:val="18"/>
              </w:rPr>
              <w:t>Call is ended.</w:t>
            </w:r>
          </w:p>
        </w:tc>
      </w:tr>
      <w:tr w:rsidR="00E5382E" w:rsidRPr="00D824AC" w14:paraId="095705FF" w14:textId="77777777" w:rsidTr="00F2635D">
        <w:tc>
          <w:tcPr>
            <w:tcW w:w="437" w:type="dxa"/>
            <w:shd w:val="clear" w:color="auto" w:fill="F2F2F2" w:themeFill="background1" w:themeFillShade="F2"/>
          </w:tcPr>
          <w:p w14:paraId="6F1536A6" w14:textId="77777777" w:rsidR="00E5382E" w:rsidRDefault="00E5382E" w:rsidP="00F2635D">
            <w:pPr>
              <w:tabs>
                <w:tab w:val="left" w:pos="851"/>
              </w:tabs>
              <w:ind w:right="-1"/>
              <w:jc w:val="left"/>
              <w:rPr>
                <w:sz w:val="18"/>
                <w:szCs w:val="18"/>
              </w:rPr>
            </w:pPr>
            <w:r>
              <w:rPr>
                <w:sz w:val="18"/>
                <w:szCs w:val="18"/>
              </w:rPr>
              <w:t>3</w:t>
            </w:r>
          </w:p>
        </w:tc>
        <w:tc>
          <w:tcPr>
            <w:tcW w:w="4263" w:type="dxa"/>
          </w:tcPr>
          <w:p w14:paraId="1BDE8088" w14:textId="77777777" w:rsidR="00E5382E" w:rsidRDefault="00E5382E" w:rsidP="00F2635D">
            <w:pPr>
              <w:jc w:val="left"/>
              <w:rPr>
                <w:sz w:val="18"/>
                <w:szCs w:val="18"/>
              </w:rPr>
            </w:pPr>
            <w:r>
              <w:rPr>
                <w:bCs/>
                <w:sz w:val="18"/>
                <w:szCs w:val="18"/>
              </w:rPr>
              <w:t>Move the DUT to “Weak Cellular + Good Wi-Fi coverage”</w:t>
            </w:r>
          </w:p>
        </w:tc>
        <w:tc>
          <w:tcPr>
            <w:tcW w:w="4542" w:type="dxa"/>
          </w:tcPr>
          <w:p w14:paraId="41F5AF68" w14:textId="77777777" w:rsidR="00E5382E" w:rsidRDefault="00E5382E" w:rsidP="00F2635D">
            <w:pPr>
              <w:jc w:val="left"/>
              <w:rPr>
                <w:sz w:val="18"/>
                <w:szCs w:val="18"/>
              </w:rPr>
            </w:pPr>
            <w:r>
              <w:rPr>
                <w:sz w:val="18"/>
                <w:szCs w:val="18"/>
              </w:rPr>
              <w:t>DUT remains registered for VxWi-Fi.</w:t>
            </w:r>
          </w:p>
        </w:tc>
      </w:tr>
      <w:tr w:rsidR="00E5382E" w:rsidRPr="00D824AC" w14:paraId="7811471C" w14:textId="77777777" w:rsidTr="00F2635D">
        <w:tc>
          <w:tcPr>
            <w:tcW w:w="437" w:type="dxa"/>
            <w:shd w:val="clear" w:color="auto" w:fill="F2F2F2" w:themeFill="background1" w:themeFillShade="F2"/>
          </w:tcPr>
          <w:p w14:paraId="6A8DB99D" w14:textId="77777777" w:rsidR="00E5382E" w:rsidRDefault="00E5382E" w:rsidP="00F2635D">
            <w:pPr>
              <w:tabs>
                <w:tab w:val="left" w:pos="851"/>
              </w:tabs>
              <w:ind w:right="-1"/>
              <w:jc w:val="left"/>
              <w:rPr>
                <w:sz w:val="18"/>
                <w:szCs w:val="18"/>
              </w:rPr>
            </w:pPr>
            <w:r>
              <w:rPr>
                <w:sz w:val="18"/>
                <w:szCs w:val="18"/>
              </w:rPr>
              <w:t>4</w:t>
            </w:r>
          </w:p>
        </w:tc>
        <w:tc>
          <w:tcPr>
            <w:tcW w:w="4263" w:type="dxa"/>
          </w:tcPr>
          <w:p w14:paraId="5A169BCB" w14:textId="77777777" w:rsidR="00E5382E" w:rsidRDefault="00E5382E" w:rsidP="00F2635D">
            <w:pPr>
              <w:jc w:val="left"/>
              <w:rPr>
                <w:bCs/>
                <w:sz w:val="18"/>
                <w:szCs w:val="18"/>
              </w:rPr>
            </w:pPr>
            <w:r>
              <w:rPr>
                <w:sz w:val="18"/>
                <w:szCs w:val="18"/>
              </w:rPr>
              <w:t>At DUT, receive MT voice call from Client-1.</w:t>
            </w:r>
          </w:p>
        </w:tc>
        <w:tc>
          <w:tcPr>
            <w:tcW w:w="4542" w:type="dxa"/>
          </w:tcPr>
          <w:p w14:paraId="306399D5"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18DB6137" w14:textId="77777777" w:rsidTr="00F2635D">
        <w:tc>
          <w:tcPr>
            <w:tcW w:w="437" w:type="dxa"/>
            <w:shd w:val="clear" w:color="auto" w:fill="F2F2F2" w:themeFill="background1" w:themeFillShade="F2"/>
          </w:tcPr>
          <w:p w14:paraId="49E1E8FE" w14:textId="77777777" w:rsidR="00E5382E" w:rsidRDefault="00E5382E" w:rsidP="00F2635D">
            <w:pPr>
              <w:tabs>
                <w:tab w:val="left" w:pos="851"/>
              </w:tabs>
              <w:ind w:right="-1"/>
              <w:jc w:val="left"/>
              <w:rPr>
                <w:sz w:val="18"/>
                <w:szCs w:val="18"/>
              </w:rPr>
            </w:pPr>
            <w:r>
              <w:rPr>
                <w:sz w:val="18"/>
                <w:szCs w:val="18"/>
              </w:rPr>
              <w:t>5</w:t>
            </w:r>
          </w:p>
        </w:tc>
        <w:tc>
          <w:tcPr>
            <w:tcW w:w="4263" w:type="dxa"/>
          </w:tcPr>
          <w:p w14:paraId="7AB440CC" w14:textId="77777777" w:rsidR="00E5382E" w:rsidRDefault="00E5382E" w:rsidP="00F2635D">
            <w:pPr>
              <w:jc w:val="left"/>
              <w:rPr>
                <w:bCs/>
                <w:sz w:val="18"/>
                <w:szCs w:val="18"/>
              </w:rPr>
            </w:pPr>
            <w:r>
              <w:rPr>
                <w:bCs/>
                <w:sz w:val="18"/>
                <w:szCs w:val="18"/>
              </w:rPr>
              <w:t>At Client-1, end the voice call.</w:t>
            </w:r>
          </w:p>
        </w:tc>
        <w:tc>
          <w:tcPr>
            <w:tcW w:w="4542" w:type="dxa"/>
          </w:tcPr>
          <w:p w14:paraId="7026BADB"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7463EBA0" w14:textId="77777777" w:rsidTr="00F2635D">
        <w:tc>
          <w:tcPr>
            <w:tcW w:w="437" w:type="dxa"/>
            <w:shd w:val="clear" w:color="auto" w:fill="F2F2F2" w:themeFill="background1" w:themeFillShade="F2"/>
          </w:tcPr>
          <w:p w14:paraId="332D45FC" w14:textId="77777777" w:rsidR="00E5382E" w:rsidRDefault="00E5382E" w:rsidP="00F2635D">
            <w:pPr>
              <w:tabs>
                <w:tab w:val="left" w:pos="851"/>
              </w:tabs>
              <w:ind w:right="-1"/>
              <w:jc w:val="left"/>
              <w:rPr>
                <w:sz w:val="18"/>
                <w:szCs w:val="18"/>
              </w:rPr>
            </w:pPr>
            <w:r>
              <w:rPr>
                <w:sz w:val="18"/>
                <w:szCs w:val="18"/>
              </w:rPr>
              <w:t>6</w:t>
            </w:r>
          </w:p>
        </w:tc>
        <w:tc>
          <w:tcPr>
            <w:tcW w:w="4263" w:type="dxa"/>
          </w:tcPr>
          <w:p w14:paraId="6AE2A791"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14434969" w14:textId="77777777" w:rsidR="00E5382E" w:rsidRPr="00D824AC" w:rsidRDefault="00E5382E" w:rsidP="00F2635D">
            <w:pPr>
              <w:jc w:val="left"/>
              <w:rPr>
                <w:bCs/>
                <w:sz w:val="18"/>
                <w:szCs w:val="18"/>
              </w:rPr>
            </w:pPr>
            <w:r>
              <w:rPr>
                <w:sz w:val="18"/>
                <w:szCs w:val="18"/>
              </w:rPr>
              <w:t>DUT remains registered for VxWi-Fi.</w:t>
            </w:r>
          </w:p>
        </w:tc>
      </w:tr>
      <w:tr w:rsidR="00E5382E" w:rsidRPr="00D824AC" w14:paraId="0D56093B" w14:textId="77777777" w:rsidTr="00F2635D">
        <w:tc>
          <w:tcPr>
            <w:tcW w:w="437" w:type="dxa"/>
            <w:shd w:val="clear" w:color="auto" w:fill="F2F2F2" w:themeFill="background1" w:themeFillShade="F2"/>
          </w:tcPr>
          <w:p w14:paraId="385358F4" w14:textId="77777777" w:rsidR="00E5382E" w:rsidRDefault="00E5382E" w:rsidP="00F2635D">
            <w:pPr>
              <w:tabs>
                <w:tab w:val="left" w:pos="851"/>
              </w:tabs>
              <w:ind w:right="-1"/>
              <w:jc w:val="left"/>
              <w:rPr>
                <w:sz w:val="18"/>
                <w:szCs w:val="18"/>
              </w:rPr>
            </w:pPr>
            <w:r>
              <w:rPr>
                <w:sz w:val="18"/>
                <w:szCs w:val="18"/>
              </w:rPr>
              <w:t>7</w:t>
            </w:r>
          </w:p>
        </w:tc>
        <w:tc>
          <w:tcPr>
            <w:tcW w:w="4263" w:type="dxa"/>
          </w:tcPr>
          <w:p w14:paraId="70885DD5" w14:textId="77777777" w:rsidR="00E5382E" w:rsidRDefault="00E5382E" w:rsidP="00F2635D">
            <w:pPr>
              <w:jc w:val="left"/>
              <w:rPr>
                <w:bCs/>
                <w:sz w:val="18"/>
                <w:szCs w:val="18"/>
              </w:rPr>
            </w:pPr>
            <w:r>
              <w:rPr>
                <w:sz w:val="18"/>
                <w:szCs w:val="18"/>
              </w:rPr>
              <w:t>At DUT, receive MT voice call from Client-1.</w:t>
            </w:r>
          </w:p>
        </w:tc>
        <w:tc>
          <w:tcPr>
            <w:tcW w:w="4542" w:type="dxa"/>
          </w:tcPr>
          <w:p w14:paraId="3A84A260"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58090CAE" w14:textId="77777777" w:rsidTr="00F2635D">
        <w:tc>
          <w:tcPr>
            <w:tcW w:w="437" w:type="dxa"/>
            <w:shd w:val="clear" w:color="auto" w:fill="F2F2F2" w:themeFill="background1" w:themeFillShade="F2"/>
          </w:tcPr>
          <w:p w14:paraId="38ACD36F" w14:textId="77777777" w:rsidR="00E5382E" w:rsidRDefault="00E5382E" w:rsidP="00F2635D">
            <w:pPr>
              <w:tabs>
                <w:tab w:val="left" w:pos="851"/>
              </w:tabs>
              <w:ind w:right="-1"/>
              <w:jc w:val="left"/>
              <w:rPr>
                <w:sz w:val="18"/>
                <w:szCs w:val="18"/>
              </w:rPr>
            </w:pPr>
            <w:r>
              <w:rPr>
                <w:sz w:val="18"/>
                <w:szCs w:val="18"/>
              </w:rPr>
              <w:t>8</w:t>
            </w:r>
          </w:p>
        </w:tc>
        <w:tc>
          <w:tcPr>
            <w:tcW w:w="4263" w:type="dxa"/>
          </w:tcPr>
          <w:p w14:paraId="5938093D" w14:textId="77777777" w:rsidR="00E5382E" w:rsidRDefault="00E5382E" w:rsidP="00F2635D">
            <w:pPr>
              <w:jc w:val="left"/>
              <w:rPr>
                <w:bCs/>
                <w:sz w:val="18"/>
                <w:szCs w:val="18"/>
              </w:rPr>
            </w:pPr>
            <w:r>
              <w:rPr>
                <w:bCs/>
                <w:sz w:val="18"/>
                <w:szCs w:val="18"/>
              </w:rPr>
              <w:t>At Client-1, end the voice call.</w:t>
            </w:r>
          </w:p>
        </w:tc>
        <w:tc>
          <w:tcPr>
            <w:tcW w:w="4542" w:type="dxa"/>
          </w:tcPr>
          <w:p w14:paraId="55C740AD" w14:textId="77777777" w:rsidR="00E5382E" w:rsidRPr="00D824AC" w:rsidRDefault="00E5382E" w:rsidP="00F2635D">
            <w:pPr>
              <w:jc w:val="left"/>
              <w:rPr>
                <w:bCs/>
                <w:sz w:val="18"/>
                <w:szCs w:val="18"/>
              </w:rPr>
            </w:pPr>
            <w:r w:rsidRPr="00D824AC">
              <w:rPr>
                <w:bCs/>
                <w:sz w:val="18"/>
                <w:szCs w:val="18"/>
              </w:rPr>
              <w:t>Call is ended.</w:t>
            </w:r>
          </w:p>
        </w:tc>
      </w:tr>
    </w:tbl>
    <w:p w14:paraId="4FFF6A88" w14:textId="2AEA0992" w:rsidR="006E5629" w:rsidRDefault="006E5629" w:rsidP="006E5629">
      <w:pPr>
        <w:pStyle w:val="Heading4"/>
      </w:pPr>
      <w:r>
        <w:t xml:space="preserve">92.1.1.6 </w:t>
      </w:r>
      <w:r w:rsidRPr="00FD4E71">
        <w:t>VxWi</w:t>
      </w:r>
      <w:r>
        <w:t>-</w:t>
      </w:r>
      <w:r w:rsidRPr="00FD4E71">
        <w:t xml:space="preserve">Fi Bearer Activation/Deactivation </w:t>
      </w:r>
      <w:r w:rsidR="007D0C04">
        <w:t>–</w:t>
      </w:r>
      <w:r w:rsidRPr="00FD4E71">
        <w:t xml:space="preserve"> Default PDN over LTE</w:t>
      </w:r>
    </w:p>
    <w:p w14:paraId="14A6D586" w14:textId="77777777" w:rsidR="006E5629" w:rsidRPr="00D85569" w:rsidRDefault="006E5629" w:rsidP="006E5629">
      <w:pPr>
        <w:pStyle w:val="H6"/>
        <w:rPr>
          <w:rFonts w:eastAsiaTheme="majorEastAsia"/>
        </w:rPr>
      </w:pPr>
      <w:r w:rsidRPr="00D85569">
        <w:rPr>
          <w:rFonts w:eastAsiaTheme="majorEastAsia"/>
        </w:rPr>
        <w:t>Description</w:t>
      </w:r>
    </w:p>
    <w:p w14:paraId="5F5A41A8" w14:textId="77777777" w:rsidR="006E5629" w:rsidRPr="001B65A6" w:rsidRDefault="006E5629" w:rsidP="006E5629">
      <w:pPr>
        <w:rPr>
          <w:rFonts w:eastAsiaTheme="minorEastAsia"/>
          <w:b/>
          <w:lang w:eastAsia="zh-CN"/>
        </w:rPr>
      </w:pPr>
      <w:r>
        <w:t>Verify the DUT</w:t>
      </w:r>
      <w:r w:rsidRPr="00D85569">
        <w:t xml:space="preserve"> can </w:t>
      </w:r>
      <w:r w:rsidRPr="001B65A6">
        <w:t>support multiple conc</w:t>
      </w:r>
      <w:r>
        <w:t>urrently-active PDN connections</w:t>
      </w:r>
      <w:r>
        <w:rPr>
          <w:rFonts w:eastAsiaTheme="minorEastAsia" w:hint="eastAsia"/>
          <w:lang w:eastAsia="zh-CN"/>
        </w:rPr>
        <w:t>.</w:t>
      </w:r>
    </w:p>
    <w:p w14:paraId="2495AAEA" w14:textId="77777777" w:rsidR="006E5629" w:rsidRPr="00D85569" w:rsidRDefault="006E5629" w:rsidP="006E5629">
      <w:pPr>
        <w:pStyle w:val="H6"/>
        <w:rPr>
          <w:rFonts w:eastAsiaTheme="majorEastAsia"/>
        </w:rPr>
      </w:pPr>
      <w:r w:rsidRPr="00D85569">
        <w:rPr>
          <w:rFonts w:eastAsiaTheme="majorEastAsia"/>
        </w:rPr>
        <w:t xml:space="preserve">Related core specifications </w:t>
      </w:r>
    </w:p>
    <w:p w14:paraId="1CCAA788" w14:textId="77777777" w:rsidR="006E5629" w:rsidRPr="004C5DBA" w:rsidRDefault="006E5629" w:rsidP="006E5629">
      <w:pPr>
        <w:rPr>
          <w:rFonts w:eastAsiaTheme="minorEastAsia"/>
          <w:lang w:eastAsia="zh-CN"/>
        </w:rPr>
      </w:pPr>
      <w:r w:rsidRPr="00D85569">
        <w:t>GSMA IR.51</w:t>
      </w:r>
      <w:r>
        <w:rPr>
          <w:rFonts w:eastAsiaTheme="minorEastAsia" w:hint="eastAsia"/>
          <w:lang w:eastAsia="zh-CN"/>
        </w:rPr>
        <w:t>,</w:t>
      </w:r>
      <w:r w:rsidRPr="00D85569">
        <w:t xml:space="preserve"> section 4.</w:t>
      </w:r>
      <w:r>
        <w:rPr>
          <w:rFonts w:eastAsiaTheme="minorEastAsia" w:hint="eastAsia"/>
          <w:lang w:eastAsia="zh-CN"/>
        </w:rPr>
        <w:t>5</w:t>
      </w:r>
    </w:p>
    <w:p w14:paraId="2589BBB0" w14:textId="77777777" w:rsidR="006E5629" w:rsidRPr="00D85569" w:rsidRDefault="006E5629" w:rsidP="006E5629">
      <w:pPr>
        <w:pStyle w:val="H6"/>
        <w:rPr>
          <w:rFonts w:eastAsiaTheme="majorEastAsia"/>
        </w:rPr>
      </w:pPr>
      <w:r w:rsidRPr="00D85569">
        <w:rPr>
          <w:rFonts w:eastAsiaTheme="majorEastAsia"/>
        </w:rPr>
        <w:t>Reason for test</w:t>
      </w:r>
    </w:p>
    <w:p w14:paraId="2FF21A04" w14:textId="77777777" w:rsidR="006E5629" w:rsidRPr="000B5B6A" w:rsidRDefault="006E5629" w:rsidP="006E5629">
      <w:pPr>
        <w:rPr>
          <w:rFonts w:eastAsiaTheme="minorEastAsia"/>
          <w:b/>
          <w:lang w:eastAsia="zh-CN"/>
        </w:rPr>
      </w:pPr>
      <w:r w:rsidRPr="00D85569">
        <w:t xml:space="preserve">To ensure the DUT is able to </w:t>
      </w:r>
      <w:r>
        <w:rPr>
          <w:rFonts w:eastAsiaTheme="minorEastAsia" w:hint="eastAsia"/>
          <w:lang w:eastAsia="zh-CN"/>
        </w:rPr>
        <w:t xml:space="preserve">establish </w:t>
      </w:r>
      <w:r>
        <w:t>one PDN connection over VxWi-Fi</w:t>
      </w:r>
      <w:r w:rsidRPr="000B5B6A">
        <w:t xml:space="preserve"> and one PDN connection over </w:t>
      </w:r>
      <w:r>
        <w:rPr>
          <w:rFonts w:eastAsiaTheme="minorEastAsia" w:hint="eastAsia"/>
          <w:lang w:eastAsia="zh-CN"/>
        </w:rPr>
        <w:t>LTE</w:t>
      </w:r>
      <w:r w:rsidRPr="000B5B6A">
        <w:t xml:space="preserve"> access</w:t>
      </w:r>
      <w:r>
        <w:rPr>
          <w:rFonts w:eastAsiaTheme="minorEastAsia" w:hint="eastAsia"/>
          <w:lang w:eastAsia="zh-CN"/>
        </w:rPr>
        <w:t>.</w:t>
      </w:r>
    </w:p>
    <w:p w14:paraId="75DCE570" w14:textId="77777777" w:rsidR="006E5629" w:rsidRPr="00D85569" w:rsidRDefault="006E5629" w:rsidP="006E5629">
      <w:pPr>
        <w:pStyle w:val="H6"/>
        <w:rPr>
          <w:rFonts w:eastAsiaTheme="majorEastAsia"/>
        </w:rPr>
      </w:pPr>
      <w:r w:rsidRPr="00D85569">
        <w:rPr>
          <w:rFonts w:eastAsiaTheme="majorEastAsia"/>
        </w:rPr>
        <w:t>Initial configuration</w:t>
      </w:r>
    </w:p>
    <w:p w14:paraId="365AFFA9" w14:textId="77777777" w:rsidR="006E5629" w:rsidRDefault="006E5629" w:rsidP="006E5629">
      <w:pPr>
        <w:jc w:val="left"/>
      </w:pPr>
      <w:r>
        <w:t xml:space="preserve">Wi-Fi hotspot (AP1) that provides a connection to the internet is available. </w:t>
      </w:r>
    </w:p>
    <w:p w14:paraId="21D0B174" w14:textId="77777777" w:rsidR="003A29F3" w:rsidRDefault="003A29F3" w:rsidP="003A29F3">
      <w:pPr>
        <w:jc w:val="left"/>
      </w:pPr>
      <w:r>
        <w:t>DUT is  configured as  Wi-Fi preferred.</w:t>
      </w:r>
    </w:p>
    <w:p w14:paraId="3E09EE79" w14:textId="77777777" w:rsidR="006E5629" w:rsidRDefault="006E5629" w:rsidP="006E5629">
      <w:pPr>
        <w:jc w:val="left"/>
      </w:pPr>
      <w:r>
        <w:t>Network is supporting E-UTRAN.</w:t>
      </w:r>
    </w:p>
    <w:p w14:paraId="1E0E5CAB" w14:textId="6F7DE4FA" w:rsidR="006E5629" w:rsidRDefault="006E5629" w:rsidP="006E5629">
      <w:pPr>
        <w:jc w:val="left"/>
      </w:pPr>
      <w:r>
        <w:t xml:space="preserve">Network is supporting MAPCON (Default PDN over LTE </w:t>
      </w:r>
      <w:r w:rsidR="007D0C04">
        <w:t>–</w:t>
      </w:r>
      <w:r>
        <w:t xml:space="preserve"> IMS PDN over VxWi-Fi)</w:t>
      </w:r>
    </w:p>
    <w:p w14:paraId="2805D541" w14:textId="77777777" w:rsidR="006E5629" w:rsidRDefault="006E5629" w:rsidP="006E5629">
      <w:pPr>
        <w:jc w:val="left"/>
      </w:pPr>
      <w:r>
        <w:t>DUT is supporting MAPCON.</w:t>
      </w:r>
    </w:p>
    <w:p w14:paraId="02D2DCE2" w14:textId="77777777" w:rsidR="006E5629" w:rsidRDefault="006E5629" w:rsidP="006E5629">
      <w:pPr>
        <w:jc w:val="left"/>
      </w:pPr>
      <w:r>
        <w:t>DUT has VxWi-Fi calling enabled in the menu.</w:t>
      </w:r>
    </w:p>
    <w:p w14:paraId="6E707B67" w14:textId="77777777" w:rsidR="006E5629" w:rsidRDefault="006E5629" w:rsidP="006E5629">
      <w:pPr>
        <w:jc w:val="left"/>
      </w:pPr>
      <w:r>
        <w:t>DUT has Flight Mode enabled.</w:t>
      </w:r>
    </w:p>
    <w:p w14:paraId="6C3B0C30" w14:textId="77777777" w:rsidR="006E5629" w:rsidRDefault="006E5629" w:rsidP="006E5629">
      <w:pPr>
        <w:jc w:val="left"/>
      </w:pPr>
      <w:r>
        <w:t>DUT has Wi-Fi disabled.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4"/>
        <w:gridCol w:w="4440"/>
      </w:tblGrid>
      <w:tr w:rsidR="006E5629" w:rsidRPr="00D824AC" w14:paraId="5585EADF" w14:textId="77777777" w:rsidTr="00D87C60">
        <w:tc>
          <w:tcPr>
            <w:tcW w:w="437" w:type="dxa"/>
            <w:shd w:val="clear" w:color="auto" w:fill="F2F2F2" w:themeFill="background1" w:themeFillShade="F2"/>
          </w:tcPr>
          <w:p w14:paraId="304F8241" w14:textId="77777777" w:rsidR="006E5629" w:rsidRPr="00D824AC" w:rsidRDefault="006E5629" w:rsidP="00D87C60">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544B1FB" w14:textId="77777777" w:rsidR="006E5629" w:rsidRPr="00D824AC" w:rsidRDefault="006E5629" w:rsidP="00D87C60">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6CD721"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38A2FAE3" w14:textId="77777777" w:rsidTr="00D87C60">
        <w:tc>
          <w:tcPr>
            <w:tcW w:w="437" w:type="dxa"/>
            <w:shd w:val="clear" w:color="auto" w:fill="F2F2F2" w:themeFill="background1" w:themeFillShade="F2"/>
          </w:tcPr>
          <w:p w14:paraId="0D905DB5" w14:textId="77777777" w:rsidR="006E5629" w:rsidRPr="00D824AC" w:rsidRDefault="006E5629" w:rsidP="00D87C60">
            <w:pPr>
              <w:tabs>
                <w:tab w:val="left" w:pos="851"/>
              </w:tabs>
              <w:ind w:right="-1"/>
              <w:jc w:val="left"/>
              <w:rPr>
                <w:sz w:val="18"/>
                <w:szCs w:val="18"/>
              </w:rPr>
            </w:pPr>
            <w:r>
              <w:rPr>
                <w:sz w:val="18"/>
                <w:szCs w:val="18"/>
              </w:rPr>
              <w:t>1</w:t>
            </w:r>
          </w:p>
        </w:tc>
        <w:tc>
          <w:tcPr>
            <w:tcW w:w="4263" w:type="dxa"/>
          </w:tcPr>
          <w:p w14:paraId="7667A36B" w14:textId="77777777" w:rsidR="006E5629" w:rsidRDefault="006E5629" w:rsidP="00D87C60">
            <w:pPr>
              <w:jc w:val="left"/>
              <w:rPr>
                <w:sz w:val="18"/>
                <w:szCs w:val="18"/>
              </w:rPr>
            </w:pPr>
            <w:r>
              <w:rPr>
                <w:sz w:val="18"/>
                <w:szCs w:val="18"/>
              </w:rPr>
              <w:t>Bring DUT online so it establishes “</w:t>
            </w:r>
            <w:r w:rsidRPr="00EB0A81">
              <w:rPr>
                <w:sz w:val="18"/>
                <w:szCs w:val="18"/>
              </w:rPr>
              <w:t>Default EPS Bearer Context Activation” procedures.</w:t>
            </w:r>
          </w:p>
          <w:p w14:paraId="00F548B2" w14:textId="77777777" w:rsidR="006E5629" w:rsidRDefault="006E5629" w:rsidP="00D87C60">
            <w:pPr>
              <w:jc w:val="left"/>
              <w:rPr>
                <w:sz w:val="18"/>
                <w:szCs w:val="18"/>
              </w:rPr>
            </w:pPr>
          </w:p>
        </w:tc>
        <w:tc>
          <w:tcPr>
            <w:tcW w:w="4542" w:type="dxa"/>
          </w:tcPr>
          <w:p w14:paraId="5CF27BB3" w14:textId="77777777" w:rsidR="006E5629" w:rsidRDefault="006E5629" w:rsidP="00D87C60">
            <w:pPr>
              <w:jc w:val="left"/>
              <w:rPr>
                <w:sz w:val="18"/>
                <w:szCs w:val="18"/>
              </w:rPr>
            </w:pPr>
            <w:r>
              <w:rPr>
                <w:sz w:val="18"/>
                <w:szCs w:val="18"/>
              </w:rPr>
              <w:t>At DUT, check NAS protocol messages:</w:t>
            </w:r>
          </w:p>
          <w:p w14:paraId="5D807438" w14:textId="77777777" w:rsidR="006E5629" w:rsidRPr="00EB0A81" w:rsidRDefault="006E5629" w:rsidP="00D87C60">
            <w:pPr>
              <w:jc w:val="left"/>
              <w:rPr>
                <w:sz w:val="18"/>
                <w:szCs w:val="18"/>
              </w:rPr>
            </w:pPr>
            <w:r>
              <w:rPr>
                <w:sz w:val="18"/>
                <w:szCs w:val="18"/>
              </w:rPr>
              <w:t xml:space="preserve">- DUT sends ATTACH REQUEST. </w:t>
            </w:r>
          </w:p>
          <w:p w14:paraId="23F766C1" w14:textId="77777777" w:rsidR="006E5629" w:rsidRPr="00EB0A81" w:rsidRDefault="006E5629" w:rsidP="00D87C60">
            <w:pPr>
              <w:jc w:val="left"/>
              <w:rPr>
                <w:sz w:val="18"/>
                <w:szCs w:val="18"/>
              </w:rPr>
            </w:pPr>
            <w:r>
              <w:rPr>
                <w:sz w:val="18"/>
                <w:szCs w:val="18"/>
              </w:rPr>
              <w:t>- Network sends ATTACH ACCEPT.</w:t>
            </w:r>
          </w:p>
          <w:p w14:paraId="652DCEDB" w14:textId="77777777" w:rsidR="006E5629" w:rsidRPr="00EB0A81" w:rsidRDefault="006E5629" w:rsidP="00D87C60">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2965921C" w14:textId="77777777" w:rsidR="006E5629" w:rsidRDefault="006E5629" w:rsidP="00D87C60">
            <w:pPr>
              <w:rPr>
                <w:sz w:val="18"/>
                <w:szCs w:val="18"/>
              </w:rPr>
            </w:pPr>
            <w:r w:rsidRPr="00EB0A81">
              <w:rPr>
                <w:sz w:val="18"/>
                <w:szCs w:val="18"/>
              </w:rPr>
              <w:t>DUT sends ACTIVATE DEFAULT EPS BEARER CONTEXT ACCEPT to the network.</w:t>
            </w:r>
          </w:p>
        </w:tc>
      </w:tr>
      <w:tr w:rsidR="006E5629" w:rsidRPr="00D824AC" w14:paraId="45769E4A" w14:textId="77777777" w:rsidTr="00D87C60">
        <w:tc>
          <w:tcPr>
            <w:tcW w:w="437" w:type="dxa"/>
            <w:shd w:val="clear" w:color="auto" w:fill="F2F2F2" w:themeFill="background1" w:themeFillShade="F2"/>
          </w:tcPr>
          <w:p w14:paraId="5F7FB193" w14:textId="77777777" w:rsidR="006E5629" w:rsidRPr="00D824AC" w:rsidRDefault="006E5629" w:rsidP="00D87C60">
            <w:pPr>
              <w:tabs>
                <w:tab w:val="left" w:pos="851"/>
              </w:tabs>
              <w:ind w:right="-1"/>
              <w:jc w:val="left"/>
              <w:rPr>
                <w:sz w:val="18"/>
                <w:szCs w:val="18"/>
              </w:rPr>
            </w:pPr>
            <w:r>
              <w:rPr>
                <w:sz w:val="18"/>
                <w:szCs w:val="18"/>
              </w:rPr>
              <w:t>2</w:t>
            </w:r>
          </w:p>
        </w:tc>
        <w:tc>
          <w:tcPr>
            <w:tcW w:w="4263" w:type="dxa"/>
          </w:tcPr>
          <w:p w14:paraId="40CC4FCF" w14:textId="77777777" w:rsidR="006E5629" w:rsidRDefault="006E5629" w:rsidP="00D87C60">
            <w:pPr>
              <w:jc w:val="left"/>
              <w:rPr>
                <w:sz w:val="18"/>
                <w:szCs w:val="18"/>
              </w:rPr>
            </w:pPr>
            <w:r>
              <w:rPr>
                <w:sz w:val="18"/>
                <w:szCs w:val="18"/>
              </w:rPr>
              <w:t>At DUT, enable Wi-Fi and connect to the Wi-Fi hotspot.</w:t>
            </w:r>
          </w:p>
        </w:tc>
        <w:tc>
          <w:tcPr>
            <w:tcW w:w="4542" w:type="dxa"/>
          </w:tcPr>
          <w:p w14:paraId="445D2318" w14:textId="77777777" w:rsidR="003A29F3" w:rsidRDefault="003A29F3" w:rsidP="003A29F3">
            <w:pPr>
              <w:rPr>
                <w:sz w:val="18"/>
                <w:szCs w:val="18"/>
              </w:rPr>
            </w:pPr>
            <w:r>
              <w:rPr>
                <w:sz w:val="18"/>
                <w:szCs w:val="18"/>
              </w:rPr>
              <w:t>At DUT, check in Wi-Fi Trace protocol messages:</w:t>
            </w:r>
          </w:p>
          <w:p w14:paraId="44182D9B" w14:textId="77777777" w:rsidR="003A29F3" w:rsidRDefault="003A29F3" w:rsidP="003A29F3">
            <w:pPr>
              <w:jc w:val="left"/>
              <w:rPr>
                <w:sz w:val="18"/>
                <w:szCs w:val="18"/>
              </w:rPr>
            </w:pPr>
            <w:r>
              <w:rPr>
                <w:sz w:val="18"/>
                <w:szCs w:val="18"/>
              </w:rPr>
              <w:t>-  IKE_INIT</w:t>
            </w:r>
          </w:p>
          <w:p w14:paraId="6E9A5DA3"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|MS APN name and P-CSCF Address Attributes</w:t>
            </w:r>
          </w:p>
          <w:p w14:paraId="33071740" w14:textId="77777777" w:rsidR="003A29F3" w:rsidRDefault="003A29F3" w:rsidP="003A29F3">
            <w:pPr>
              <w:rPr>
                <w:sz w:val="18"/>
                <w:szCs w:val="18"/>
              </w:rPr>
            </w:pPr>
            <w:r>
              <w:rPr>
                <w:sz w:val="18"/>
                <w:szCs w:val="18"/>
              </w:rPr>
              <w:t>DUT registers for VxWi-Fi successfully and displays the appropriate icon to indicate to the user that Wi-Fi calling is available.</w:t>
            </w:r>
          </w:p>
          <w:p w14:paraId="3213AE6B" w14:textId="77777777" w:rsidR="003A29F3" w:rsidRDefault="003A29F3" w:rsidP="003A29F3">
            <w:pPr>
              <w:rPr>
                <w:sz w:val="18"/>
                <w:szCs w:val="18"/>
              </w:rPr>
            </w:pPr>
          </w:p>
          <w:p w14:paraId="3817133E" w14:textId="77777777" w:rsidR="003A29F3" w:rsidRDefault="003A29F3" w:rsidP="003A29F3">
            <w:pPr>
              <w:rPr>
                <w:sz w:val="18"/>
                <w:szCs w:val="18"/>
              </w:rPr>
            </w:pPr>
            <w:r>
              <w:rPr>
                <w:sz w:val="18"/>
                <w:szCs w:val="18"/>
              </w:rPr>
              <w:t>At DUT, check in NAS messages:</w:t>
            </w:r>
          </w:p>
          <w:p w14:paraId="6444FBA4" w14:textId="342D5C4E" w:rsidR="006E5629" w:rsidRDefault="003A29F3" w:rsidP="00D87C60">
            <w:pPr>
              <w:rPr>
                <w:sz w:val="18"/>
                <w:szCs w:val="18"/>
              </w:rPr>
            </w:pPr>
            <w:r>
              <w:rPr>
                <w:sz w:val="18"/>
                <w:szCs w:val="18"/>
              </w:rPr>
              <w:t>Confirm there have been no PDN DISCONNECT messages for the default PDN</w:t>
            </w:r>
          </w:p>
        </w:tc>
      </w:tr>
      <w:tr w:rsidR="006E5629" w:rsidRPr="00D824AC" w14:paraId="7FAE1747" w14:textId="77777777" w:rsidTr="00D87C60">
        <w:tc>
          <w:tcPr>
            <w:tcW w:w="437" w:type="dxa"/>
            <w:shd w:val="clear" w:color="auto" w:fill="F2F2F2" w:themeFill="background1" w:themeFillShade="F2"/>
          </w:tcPr>
          <w:p w14:paraId="72A3634F" w14:textId="77777777" w:rsidR="006E5629" w:rsidRPr="00D824AC" w:rsidRDefault="006E5629" w:rsidP="00D87C60">
            <w:pPr>
              <w:tabs>
                <w:tab w:val="left" w:pos="851"/>
              </w:tabs>
              <w:ind w:right="-1"/>
              <w:jc w:val="left"/>
              <w:rPr>
                <w:sz w:val="18"/>
                <w:szCs w:val="18"/>
              </w:rPr>
            </w:pPr>
            <w:r>
              <w:rPr>
                <w:sz w:val="18"/>
                <w:szCs w:val="18"/>
              </w:rPr>
              <w:t>3</w:t>
            </w:r>
          </w:p>
        </w:tc>
        <w:tc>
          <w:tcPr>
            <w:tcW w:w="4263" w:type="dxa"/>
          </w:tcPr>
          <w:p w14:paraId="0125B328" w14:textId="77777777" w:rsidR="006E5629" w:rsidRDefault="006E5629" w:rsidP="00D87C60">
            <w:pPr>
              <w:jc w:val="left"/>
              <w:rPr>
                <w:sz w:val="18"/>
                <w:szCs w:val="18"/>
              </w:rPr>
            </w:pPr>
            <w:r>
              <w:rPr>
                <w:sz w:val="18"/>
                <w:szCs w:val="18"/>
              </w:rPr>
              <w:t>At DUT, receive MT voice call from Client-1.</w:t>
            </w:r>
          </w:p>
        </w:tc>
        <w:tc>
          <w:tcPr>
            <w:tcW w:w="4542" w:type="dxa"/>
          </w:tcPr>
          <w:p w14:paraId="1E56B6C3" w14:textId="77777777" w:rsidR="006E5629" w:rsidRDefault="006E5629" w:rsidP="00D87C60">
            <w:pPr>
              <w:rPr>
                <w:sz w:val="18"/>
                <w:szCs w:val="18"/>
              </w:rPr>
            </w:pPr>
            <w:r>
              <w:rPr>
                <w:sz w:val="18"/>
                <w:szCs w:val="18"/>
              </w:rPr>
              <w:t>VxWi-Fi Call over AP1 is successfully established with 2-way audio.</w:t>
            </w:r>
          </w:p>
        </w:tc>
      </w:tr>
      <w:tr w:rsidR="006E5629" w:rsidRPr="00D824AC" w14:paraId="6C01BED7" w14:textId="77777777" w:rsidTr="00D87C60">
        <w:tc>
          <w:tcPr>
            <w:tcW w:w="437" w:type="dxa"/>
            <w:shd w:val="clear" w:color="auto" w:fill="F2F2F2" w:themeFill="background1" w:themeFillShade="F2"/>
          </w:tcPr>
          <w:p w14:paraId="54BFEC3A" w14:textId="77777777" w:rsidR="006E5629" w:rsidRPr="00D824AC" w:rsidRDefault="006E5629" w:rsidP="00D87C60">
            <w:pPr>
              <w:tabs>
                <w:tab w:val="left" w:pos="851"/>
              </w:tabs>
              <w:ind w:right="-1"/>
              <w:jc w:val="left"/>
              <w:rPr>
                <w:sz w:val="18"/>
                <w:szCs w:val="18"/>
              </w:rPr>
            </w:pPr>
            <w:r>
              <w:rPr>
                <w:sz w:val="18"/>
                <w:szCs w:val="18"/>
              </w:rPr>
              <w:t>4</w:t>
            </w:r>
          </w:p>
        </w:tc>
        <w:tc>
          <w:tcPr>
            <w:tcW w:w="4263" w:type="dxa"/>
          </w:tcPr>
          <w:p w14:paraId="61D63EAA" w14:textId="77777777" w:rsidR="006E5629" w:rsidRPr="00AD2F60" w:rsidRDefault="006E5629" w:rsidP="00D87C60">
            <w:pPr>
              <w:rPr>
                <w:sz w:val="18"/>
                <w:szCs w:val="18"/>
              </w:rPr>
            </w:pPr>
            <w:r w:rsidRPr="00CE6A63">
              <w:rPr>
                <w:sz w:val="18"/>
                <w:szCs w:val="18"/>
              </w:rPr>
              <w:t xml:space="preserve">At DUT </w:t>
            </w:r>
            <w:r>
              <w:rPr>
                <w:sz w:val="18"/>
                <w:szCs w:val="18"/>
              </w:rPr>
              <w:t>open the browser and load a page.</w:t>
            </w:r>
          </w:p>
        </w:tc>
        <w:tc>
          <w:tcPr>
            <w:tcW w:w="4542" w:type="dxa"/>
          </w:tcPr>
          <w:p w14:paraId="732EF88A" w14:textId="77777777" w:rsidR="006E5629" w:rsidRPr="00AD2F60" w:rsidRDefault="006E5629" w:rsidP="00D87C60">
            <w:pPr>
              <w:jc w:val="left"/>
              <w:rPr>
                <w:sz w:val="18"/>
                <w:szCs w:val="18"/>
              </w:rPr>
            </w:pPr>
            <w:r>
              <w:rPr>
                <w:sz w:val="18"/>
                <w:szCs w:val="18"/>
              </w:rPr>
              <w:t>Page is loaded correctly over LTE.</w:t>
            </w:r>
          </w:p>
        </w:tc>
      </w:tr>
      <w:tr w:rsidR="006E5629" w:rsidRPr="00D824AC" w14:paraId="65126E1A" w14:textId="77777777" w:rsidTr="00D87C60">
        <w:tc>
          <w:tcPr>
            <w:tcW w:w="437" w:type="dxa"/>
            <w:shd w:val="clear" w:color="auto" w:fill="F2F2F2" w:themeFill="background1" w:themeFillShade="F2"/>
          </w:tcPr>
          <w:p w14:paraId="1A032FED" w14:textId="77777777" w:rsidR="006E5629" w:rsidRDefault="006E5629" w:rsidP="00D87C60">
            <w:pPr>
              <w:tabs>
                <w:tab w:val="left" w:pos="851"/>
              </w:tabs>
              <w:ind w:right="-1"/>
              <w:jc w:val="left"/>
              <w:rPr>
                <w:sz w:val="18"/>
                <w:szCs w:val="18"/>
              </w:rPr>
            </w:pPr>
            <w:r>
              <w:rPr>
                <w:sz w:val="18"/>
                <w:szCs w:val="18"/>
              </w:rPr>
              <w:t>5</w:t>
            </w:r>
          </w:p>
        </w:tc>
        <w:tc>
          <w:tcPr>
            <w:tcW w:w="4263" w:type="dxa"/>
          </w:tcPr>
          <w:p w14:paraId="07524748" w14:textId="77777777" w:rsidR="006E5629" w:rsidRDefault="006E5629" w:rsidP="00D87C60">
            <w:pPr>
              <w:jc w:val="left"/>
              <w:rPr>
                <w:sz w:val="18"/>
                <w:szCs w:val="18"/>
              </w:rPr>
            </w:pPr>
            <w:r>
              <w:rPr>
                <w:bCs/>
                <w:sz w:val="18"/>
                <w:szCs w:val="18"/>
              </w:rPr>
              <w:t>At Client-1, end the voice call.</w:t>
            </w:r>
          </w:p>
        </w:tc>
        <w:tc>
          <w:tcPr>
            <w:tcW w:w="4542" w:type="dxa"/>
          </w:tcPr>
          <w:p w14:paraId="7A8540C3" w14:textId="77777777" w:rsidR="006E5629" w:rsidRDefault="006E5629" w:rsidP="00D87C60">
            <w:pPr>
              <w:jc w:val="left"/>
              <w:rPr>
                <w:sz w:val="18"/>
                <w:szCs w:val="18"/>
              </w:rPr>
            </w:pPr>
            <w:r w:rsidRPr="00D824AC">
              <w:rPr>
                <w:bCs/>
                <w:sz w:val="18"/>
                <w:szCs w:val="18"/>
              </w:rPr>
              <w:t>Call is ended.</w:t>
            </w:r>
          </w:p>
        </w:tc>
      </w:tr>
      <w:tr w:rsidR="006E5629" w:rsidRPr="00D824AC" w14:paraId="00E1E3BC" w14:textId="77777777" w:rsidTr="00D87C60">
        <w:tc>
          <w:tcPr>
            <w:tcW w:w="437" w:type="dxa"/>
            <w:shd w:val="clear" w:color="auto" w:fill="F2F2F2" w:themeFill="background1" w:themeFillShade="F2"/>
          </w:tcPr>
          <w:p w14:paraId="0F16BFA1" w14:textId="77777777" w:rsidR="006E5629" w:rsidRDefault="006E5629" w:rsidP="00D87C60">
            <w:pPr>
              <w:tabs>
                <w:tab w:val="left" w:pos="851"/>
              </w:tabs>
              <w:ind w:right="-1"/>
              <w:jc w:val="left"/>
              <w:rPr>
                <w:sz w:val="18"/>
                <w:szCs w:val="18"/>
              </w:rPr>
            </w:pPr>
            <w:r>
              <w:rPr>
                <w:sz w:val="18"/>
                <w:szCs w:val="18"/>
              </w:rPr>
              <w:t>6</w:t>
            </w:r>
          </w:p>
        </w:tc>
        <w:tc>
          <w:tcPr>
            <w:tcW w:w="4263" w:type="dxa"/>
          </w:tcPr>
          <w:p w14:paraId="76C23157" w14:textId="77777777" w:rsidR="006E5629" w:rsidRDefault="006E5629" w:rsidP="00D87C60">
            <w:pPr>
              <w:jc w:val="left"/>
              <w:rPr>
                <w:sz w:val="18"/>
                <w:szCs w:val="18"/>
              </w:rPr>
            </w:pPr>
            <w:r>
              <w:rPr>
                <w:sz w:val="18"/>
                <w:szCs w:val="18"/>
              </w:rPr>
              <w:t>At DUT, disable Wi-Fi.</w:t>
            </w:r>
          </w:p>
          <w:p w14:paraId="12EBDD1B" w14:textId="77777777" w:rsidR="006E5629" w:rsidRDefault="006E5629" w:rsidP="00D87C60">
            <w:pPr>
              <w:jc w:val="left"/>
              <w:rPr>
                <w:sz w:val="18"/>
                <w:szCs w:val="18"/>
              </w:rPr>
            </w:pPr>
          </w:p>
        </w:tc>
        <w:tc>
          <w:tcPr>
            <w:tcW w:w="4542" w:type="dxa"/>
          </w:tcPr>
          <w:p w14:paraId="17D9E50F" w14:textId="77777777" w:rsidR="00EA6F2D" w:rsidRDefault="00EA6F2D" w:rsidP="00EA6F2D">
            <w:pPr>
              <w:jc w:val="left"/>
              <w:rPr>
                <w:sz w:val="18"/>
                <w:szCs w:val="18"/>
              </w:rPr>
            </w:pPr>
            <w:r>
              <w:rPr>
                <w:sz w:val="18"/>
                <w:szCs w:val="18"/>
              </w:rPr>
              <w:t>DUT deregisters from VxWi-Fi successfully and Wi-Fi calling icon is no longer available.</w:t>
            </w:r>
          </w:p>
          <w:p w14:paraId="1D3530F8" w14:textId="77777777" w:rsidR="00EA6F2D" w:rsidRDefault="00EA6F2D" w:rsidP="00EA6F2D">
            <w:pPr>
              <w:jc w:val="left"/>
              <w:rPr>
                <w:sz w:val="18"/>
                <w:szCs w:val="18"/>
              </w:rPr>
            </w:pPr>
            <w:r>
              <w:rPr>
                <w:sz w:val="18"/>
                <w:szCs w:val="18"/>
              </w:rPr>
              <w:t>DUT is no longer connected to Wi-Fi hotspot AP1.</w:t>
            </w:r>
          </w:p>
          <w:p w14:paraId="1CA44D46" w14:textId="77777777" w:rsidR="00EA6F2D" w:rsidRDefault="00EA6F2D" w:rsidP="00EA6F2D">
            <w:pPr>
              <w:jc w:val="left"/>
              <w:rPr>
                <w:sz w:val="18"/>
                <w:szCs w:val="18"/>
              </w:rPr>
            </w:pPr>
            <w:r>
              <w:rPr>
                <w:sz w:val="18"/>
                <w:szCs w:val="18"/>
              </w:rPr>
              <w:t>Wi-Fi icon is not available.</w:t>
            </w:r>
          </w:p>
          <w:p w14:paraId="66352C3A" w14:textId="77777777" w:rsidR="00EA6F2D" w:rsidRDefault="00EA6F2D" w:rsidP="00EA6F2D">
            <w:pPr>
              <w:rPr>
                <w:sz w:val="18"/>
                <w:szCs w:val="18"/>
              </w:rPr>
            </w:pPr>
          </w:p>
          <w:p w14:paraId="20EE96F2" w14:textId="77777777" w:rsidR="00EA6F2D" w:rsidRDefault="00EA6F2D" w:rsidP="00EA6F2D">
            <w:pPr>
              <w:rPr>
                <w:sz w:val="18"/>
                <w:szCs w:val="18"/>
              </w:rPr>
            </w:pPr>
            <w:r>
              <w:rPr>
                <w:sz w:val="18"/>
                <w:szCs w:val="18"/>
              </w:rPr>
              <w:t>At DUT, check in Wi-Fi Trace protocol messages:</w:t>
            </w:r>
          </w:p>
          <w:p w14:paraId="7C218EA3" w14:textId="0ECC12DD" w:rsidR="00EA6F2D" w:rsidRDefault="00EA6F2D" w:rsidP="00EA6F2D">
            <w:pPr>
              <w:rPr>
                <w:sz w:val="18"/>
                <w:szCs w:val="18"/>
              </w:rPr>
            </w:pP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sidDel="00834A91">
              <w:rPr>
                <w:sz w:val="18"/>
                <w:szCs w:val="18"/>
              </w:rPr>
              <w:t xml:space="preserve"> </w:t>
            </w:r>
            <w:r>
              <w:rPr>
                <w:sz w:val="18"/>
                <w:szCs w:val="18"/>
              </w:rPr>
              <w:t>At DUT, check in NAS messages:</w:t>
            </w:r>
          </w:p>
          <w:p w14:paraId="3C721D7C" w14:textId="3B148FFA" w:rsidR="006E5629" w:rsidRDefault="00EA6F2D" w:rsidP="00D87C60">
            <w:pPr>
              <w:jc w:val="left"/>
              <w:rPr>
                <w:sz w:val="18"/>
                <w:szCs w:val="18"/>
              </w:rPr>
            </w:pPr>
            <w:r>
              <w:rPr>
                <w:sz w:val="18"/>
                <w:szCs w:val="18"/>
              </w:rPr>
              <w:t>Confirm there have been no PDN DISCONNECT messages sent by UE for IMS PDN</w:t>
            </w:r>
          </w:p>
        </w:tc>
      </w:tr>
      <w:tr w:rsidR="006E5629" w:rsidRPr="00D824AC" w14:paraId="042461DA" w14:textId="77777777" w:rsidTr="00D87C60">
        <w:tc>
          <w:tcPr>
            <w:tcW w:w="437" w:type="dxa"/>
            <w:shd w:val="clear" w:color="auto" w:fill="F2F2F2" w:themeFill="background1" w:themeFillShade="F2"/>
          </w:tcPr>
          <w:p w14:paraId="74EA53EC" w14:textId="77777777" w:rsidR="006E5629" w:rsidRDefault="006E5629" w:rsidP="00D87C60">
            <w:pPr>
              <w:tabs>
                <w:tab w:val="left" w:pos="851"/>
              </w:tabs>
              <w:ind w:right="-1"/>
              <w:jc w:val="left"/>
              <w:rPr>
                <w:sz w:val="18"/>
                <w:szCs w:val="18"/>
              </w:rPr>
            </w:pPr>
            <w:r>
              <w:rPr>
                <w:sz w:val="18"/>
                <w:szCs w:val="18"/>
              </w:rPr>
              <w:t>7</w:t>
            </w:r>
          </w:p>
        </w:tc>
        <w:tc>
          <w:tcPr>
            <w:tcW w:w="4263" w:type="dxa"/>
          </w:tcPr>
          <w:p w14:paraId="5CA28084" w14:textId="77777777" w:rsidR="006E5629" w:rsidRDefault="006E5629" w:rsidP="00D87C60">
            <w:pPr>
              <w:jc w:val="left"/>
              <w:rPr>
                <w:sz w:val="18"/>
                <w:szCs w:val="18"/>
              </w:rPr>
            </w:pPr>
            <w:r w:rsidRPr="00CE6A63">
              <w:rPr>
                <w:sz w:val="18"/>
                <w:szCs w:val="18"/>
              </w:rPr>
              <w:t xml:space="preserve">At DUT </w:t>
            </w:r>
            <w:r>
              <w:rPr>
                <w:sz w:val="18"/>
                <w:szCs w:val="18"/>
              </w:rPr>
              <w:t>open the browser and load a page.</w:t>
            </w:r>
          </w:p>
        </w:tc>
        <w:tc>
          <w:tcPr>
            <w:tcW w:w="4542" w:type="dxa"/>
          </w:tcPr>
          <w:p w14:paraId="61293007" w14:textId="77777777" w:rsidR="006E5629" w:rsidRDefault="006E5629" w:rsidP="00D87C60">
            <w:pPr>
              <w:jc w:val="left"/>
              <w:rPr>
                <w:sz w:val="18"/>
                <w:szCs w:val="18"/>
              </w:rPr>
            </w:pPr>
            <w:r>
              <w:rPr>
                <w:sz w:val="18"/>
                <w:szCs w:val="18"/>
              </w:rPr>
              <w:t>Page is loaded correctly over LTE.</w:t>
            </w:r>
          </w:p>
        </w:tc>
      </w:tr>
    </w:tbl>
    <w:p w14:paraId="247CD183" w14:textId="7F7E20CF" w:rsidR="006E5629" w:rsidRDefault="006E5629" w:rsidP="006E5629">
      <w:pPr>
        <w:pStyle w:val="Heading4"/>
      </w:pPr>
      <w:bookmarkStart w:id="198" w:name="_Toc482686053"/>
      <w:bookmarkEnd w:id="197"/>
      <w:r>
        <w:t xml:space="preserve">92.1.1.7 </w:t>
      </w:r>
      <w:r w:rsidRPr="00FD4E71">
        <w:t>VxWi</w:t>
      </w:r>
      <w:r>
        <w:t>-</w:t>
      </w:r>
      <w:r w:rsidRPr="00FD4E71">
        <w:t xml:space="preserve">Fi Bearer Activation/Deactivation </w:t>
      </w:r>
      <w:r w:rsidR="007D0C04">
        <w:t>–</w:t>
      </w:r>
      <w:r w:rsidRPr="00FD4E71">
        <w:t xml:space="preserve"> Unsuccessful </w:t>
      </w:r>
      <w:r w:rsidR="007D0C04">
        <w:t>–</w:t>
      </w:r>
      <w:r w:rsidRPr="00FD4E71">
        <w:t xml:space="preserve"> UICC Not Provisioned for V</w:t>
      </w:r>
      <w:r>
        <w:t>x</w:t>
      </w:r>
      <w:r w:rsidRPr="00FD4E71">
        <w:t>Wi</w:t>
      </w:r>
      <w:r>
        <w:t>-</w:t>
      </w:r>
      <w:r w:rsidRPr="00FD4E71">
        <w:t>Fi</w:t>
      </w:r>
    </w:p>
    <w:p w14:paraId="637E41C4" w14:textId="77777777" w:rsidR="006E5629" w:rsidRPr="000022B4" w:rsidRDefault="006E5629" w:rsidP="006E5629">
      <w:pPr>
        <w:pStyle w:val="H6"/>
      </w:pPr>
      <w:r w:rsidRPr="000022B4">
        <w:t>Description</w:t>
      </w:r>
    </w:p>
    <w:p w14:paraId="7DADD85D" w14:textId="77777777" w:rsidR="006E5629" w:rsidRPr="000022B4" w:rsidRDefault="006E5629" w:rsidP="006E5629">
      <w:r w:rsidRPr="000022B4">
        <w:t xml:space="preserve">DUT </w:t>
      </w:r>
      <w:r>
        <w:t>shall not register</w:t>
      </w:r>
      <w:r w:rsidRPr="000022B4">
        <w:t xml:space="preserve"> </w:t>
      </w:r>
      <w:r>
        <w:t>for VxWi-Fi</w:t>
      </w:r>
      <w:r w:rsidRPr="000022B4">
        <w:t xml:space="preserve"> </w:t>
      </w:r>
      <w:r>
        <w:t>s</w:t>
      </w:r>
      <w:r w:rsidRPr="000022B4">
        <w:t>ervice</w:t>
      </w:r>
      <w:r>
        <w:t>s</w:t>
      </w:r>
      <w:r w:rsidRPr="00F249A3">
        <w:rPr>
          <w:rFonts w:hint="eastAsia"/>
        </w:rPr>
        <w:t xml:space="preserve"> </w:t>
      </w:r>
      <w:r>
        <w:t>when the UICC is not provisioned for VxWi-Fi.</w:t>
      </w:r>
    </w:p>
    <w:p w14:paraId="115251A9" w14:textId="77777777" w:rsidR="006E5629" w:rsidRPr="000022B4" w:rsidRDefault="006E5629" w:rsidP="006E5629">
      <w:pPr>
        <w:pStyle w:val="H6"/>
      </w:pPr>
      <w:r w:rsidRPr="000022B4">
        <w:t>Related core specifications</w:t>
      </w:r>
    </w:p>
    <w:p w14:paraId="1E138D33" w14:textId="77777777" w:rsidR="006E5629" w:rsidRPr="000022B4" w:rsidRDefault="006E5629" w:rsidP="006E562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6F1C97F8" w14:textId="77777777" w:rsidR="006E5629" w:rsidRPr="000022B4" w:rsidRDefault="006E5629" w:rsidP="006E5629">
      <w:pPr>
        <w:pStyle w:val="H6"/>
      </w:pPr>
      <w:r w:rsidRPr="000022B4">
        <w:t>Reason for test</w:t>
      </w:r>
    </w:p>
    <w:p w14:paraId="36FEF902" w14:textId="77777777" w:rsidR="006E5629" w:rsidRDefault="006E5629" w:rsidP="006E5629">
      <w:r>
        <w:t>To v</w:t>
      </w:r>
      <w:r w:rsidRPr="000022B4">
        <w:t>erify the DUT</w:t>
      </w:r>
      <w:r>
        <w:t xml:space="preserve"> does not register</w:t>
      </w:r>
      <w:r w:rsidRPr="000022B4">
        <w:t xml:space="preserve"> </w:t>
      </w:r>
      <w:r>
        <w:t>for VxWi-Fi</w:t>
      </w:r>
      <w:r w:rsidRPr="000022B4">
        <w:t xml:space="preserve"> </w:t>
      </w:r>
      <w:r>
        <w:t>s</w:t>
      </w:r>
      <w:r w:rsidRPr="000022B4">
        <w:t>ervice</w:t>
      </w:r>
      <w:r>
        <w:t>s</w:t>
      </w:r>
      <w:r w:rsidRPr="00F249A3">
        <w:rPr>
          <w:rFonts w:hint="eastAsia"/>
        </w:rPr>
        <w:t xml:space="preserve"> </w:t>
      </w:r>
      <w:r>
        <w:t>when the UICC is not provisioned for VxWi-Fi.</w:t>
      </w:r>
    </w:p>
    <w:p w14:paraId="6EA39B90" w14:textId="77777777" w:rsidR="006E5629" w:rsidRPr="00350C6C" w:rsidRDefault="006E5629" w:rsidP="006E5629">
      <w:pPr>
        <w:pStyle w:val="H6"/>
      </w:pPr>
      <w:r w:rsidRPr="00350C6C">
        <w:t>Initial configuration</w:t>
      </w:r>
    </w:p>
    <w:p w14:paraId="1593DB5A" w14:textId="77777777" w:rsidR="006E5629" w:rsidRPr="00D85569" w:rsidRDefault="006E5629" w:rsidP="006E5629">
      <w:r w:rsidRPr="00D85569">
        <w:t xml:space="preserve">UICC used for this test </w:t>
      </w:r>
      <w:r>
        <w:t>is not VxWi-Fi provisioned.</w:t>
      </w:r>
    </w:p>
    <w:p w14:paraId="6452BEB8" w14:textId="77777777" w:rsidR="006E5629" w:rsidRDefault="006E5629" w:rsidP="006E5629">
      <w:r>
        <w:t>Network is supporting UTRAN or GERAN.</w:t>
      </w:r>
    </w:p>
    <w:p w14:paraId="556B8D6E" w14:textId="77777777" w:rsidR="006E5629" w:rsidRDefault="006E5629" w:rsidP="006E5629">
      <w:pPr>
        <w:jc w:val="left"/>
      </w:pPr>
      <w:r>
        <w:t>Wi-Fi hotspot (AP1) that provides a connection to the internet is available.</w:t>
      </w:r>
    </w:p>
    <w:p w14:paraId="1A1DA714" w14:textId="77777777" w:rsidR="006E5629" w:rsidRDefault="006E5629" w:rsidP="006E5629">
      <w:pPr>
        <w:jc w:val="left"/>
      </w:pPr>
      <w:r>
        <w:t>DUT has VxWi-Fi calling enabled in the menu.</w:t>
      </w:r>
    </w:p>
    <w:p w14:paraId="7E9F763D" w14:textId="77777777" w:rsidR="006E5629" w:rsidRDefault="006E5629" w:rsidP="006E5629">
      <w:pPr>
        <w:jc w:val="left"/>
      </w:pPr>
      <w:r>
        <w:t>DUT has Wi-Fi disabled.</w:t>
      </w:r>
    </w:p>
    <w:p w14:paraId="46880968" w14:textId="77777777" w:rsidR="006E5629" w:rsidRDefault="006E5629" w:rsidP="006E5629">
      <w:pPr>
        <w:jc w:val="left"/>
      </w:pPr>
      <w:r>
        <w:t xml:space="preserve">DUT is camping to the UTRAN/GERAN network for cellular service.  </w:t>
      </w:r>
    </w:p>
    <w:p w14:paraId="6BDDAF5F" w14:textId="77777777" w:rsidR="006E5629" w:rsidRPr="00E93C5B" w:rsidRDefault="006E5629" w:rsidP="006E5629">
      <w:pPr>
        <w:jc w:val="left"/>
        <w:rPr>
          <w:u w:val="single"/>
        </w:rPr>
      </w:pPr>
      <w:r>
        <w:rPr>
          <w:u w:val="single"/>
        </w:rPr>
        <w:t>DUT environment at time of testing</w:t>
      </w:r>
      <w:r w:rsidRPr="00E93C5B">
        <w:rPr>
          <w:u w:val="single"/>
        </w:rPr>
        <w:t>:</w:t>
      </w:r>
    </w:p>
    <w:p w14:paraId="329DD27D" w14:textId="77777777" w:rsidR="006E5629" w:rsidRDefault="006E5629" w:rsidP="006E5629">
      <w:pPr>
        <w:jc w:val="left"/>
      </w:pPr>
      <w:r>
        <w:t>Wi-Fi preferred: “</w:t>
      </w:r>
      <w:r w:rsidRPr="00800E9C">
        <w:t xml:space="preserve">Good Cellular + Good </w:t>
      </w:r>
      <w:r>
        <w:t>Wi-Fi</w:t>
      </w:r>
      <w:r w:rsidRPr="00800E9C">
        <w:t xml:space="preserve"> coverage</w:t>
      </w:r>
      <w:r>
        <w:t>” or “Weak Cellular + Good Wi-Fi coverage”.</w:t>
      </w:r>
    </w:p>
    <w:p w14:paraId="6BA0CC5D" w14:textId="77777777" w:rsidR="006E5629" w:rsidRDefault="006E5629" w:rsidP="006E5629">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E5629" w:rsidRPr="00D824AC" w14:paraId="3A2950F6" w14:textId="77777777" w:rsidTr="00D87C60">
        <w:tc>
          <w:tcPr>
            <w:tcW w:w="437" w:type="dxa"/>
            <w:shd w:val="clear" w:color="auto" w:fill="F2F2F2" w:themeFill="background1" w:themeFillShade="F2"/>
          </w:tcPr>
          <w:p w14:paraId="12CD0C84" w14:textId="77777777" w:rsidR="006E5629" w:rsidRPr="00D824AC" w:rsidRDefault="006E5629" w:rsidP="00D87C60">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F65D9AD" w14:textId="77777777" w:rsidR="006E5629" w:rsidRPr="00D824AC" w:rsidRDefault="006E5629" w:rsidP="00D87C60">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15CA4C0"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4C3A7F23" w14:textId="77777777" w:rsidTr="00D87C60">
        <w:tc>
          <w:tcPr>
            <w:tcW w:w="437" w:type="dxa"/>
            <w:shd w:val="clear" w:color="auto" w:fill="F2F2F2" w:themeFill="background1" w:themeFillShade="F2"/>
          </w:tcPr>
          <w:p w14:paraId="5E13C6D4" w14:textId="77777777" w:rsidR="006E5629" w:rsidRPr="00D824AC" w:rsidRDefault="006E5629" w:rsidP="00D87C60">
            <w:pPr>
              <w:tabs>
                <w:tab w:val="left" w:pos="851"/>
              </w:tabs>
              <w:ind w:right="-1"/>
              <w:jc w:val="left"/>
              <w:rPr>
                <w:sz w:val="18"/>
                <w:szCs w:val="18"/>
              </w:rPr>
            </w:pPr>
            <w:r w:rsidRPr="00D824AC">
              <w:rPr>
                <w:sz w:val="18"/>
                <w:szCs w:val="18"/>
              </w:rPr>
              <w:t>1</w:t>
            </w:r>
          </w:p>
        </w:tc>
        <w:tc>
          <w:tcPr>
            <w:tcW w:w="4263" w:type="dxa"/>
          </w:tcPr>
          <w:p w14:paraId="37BFAE93" w14:textId="77777777" w:rsidR="006E5629" w:rsidRPr="00AD2F60" w:rsidRDefault="006E5629" w:rsidP="00D87C60">
            <w:pPr>
              <w:jc w:val="left"/>
              <w:rPr>
                <w:sz w:val="18"/>
                <w:szCs w:val="18"/>
              </w:rPr>
            </w:pPr>
            <w:r>
              <w:rPr>
                <w:sz w:val="18"/>
                <w:szCs w:val="18"/>
              </w:rPr>
              <w:t>At DUT, enable Wi-Fi.</w:t>
            </w:r>
          </w:p>
        </w:tc>
        <w:tc>
          <w:tcPr>
            <w:tcW w:w="4542" w:type="dxa"/>
          </w:tcPr>
          <w:p w14:paraId="26705EB3" w14:textId="77777777" w:rsidR="00EA6F2D" w:rsidRDefault="00EA6F2D" w:rsidP="00EA6F2D">
            <w:pPr>
              <w:rPr>
                <w:sz w:val="18"/>
                <w:szCs w:val="18"/>
              </w:rPr>
            </w:pPr>
            <w:r>
              <w:rPr>
                <w:sz w:val="18"/>
                <w:szCs w:val="18"/>
              </w:rPr>
              <w:t>At DUT, check in Wi-Fi Trace protocol messages:</w:t>
            </w:r>
          </w:p>
          <w:p w14:paraId="3FEDBEC9" w14:textId="77777777" w:rsidR="00EA6F2D" w:rsidRDefault="00EA6F2D" w:rsidP="00EA6F2D">
            <w:pPr>
              <w:jc w:val="left"/>
              <w:rPr>
                <w:sz w:val="18"/>
                <w:szCs w:val="18"/>
              </w:rPr>
            </w:pPr>
            <w:r>
              <w:rPr>
                <w:sz w:val="18"/>
                <w:szCs w:val="18"/>
              </w:rPr>
              <w:t>-  IKE_INIT</w:t>
            </w:r>
          </w:p>
          <w:p w14:paraId="1EBD02FB" w14:textId="77777777" w:rsidR="00EA6F2D" w:rsidRDefault="00EA6F2D" w:rsidP="00EA6F2D">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|MS APN name and P-CSCF Address Attributes</w:t>
            </w:r>
          </w:p>
          <w:p w14:paraId="5428287B" w14:textId="77777777" w:rsidR="00EA6F2D" w:rsidRDefault="00EA6F2D" w:rsidP="00EA6F2D">
            <w:pPr>
              <w:jc w:val="left"/>
              <w:rPr>
                <w:sz w:val="18"/>
                <w:szCs w:val="18"/>
              </w:rPr>
            </w:pPr>
            <w:r>
              <w:rPr>
                <w:sz w:val="18"/>
                <w:szCs w:val="18"/>
              </w:rPr>
              <w:t>- IKE_AUTH Failure sent by the network</w:t>
            </w:r>
          </w:p>
          <w:p w14:paraId="40BDCBA6" w14:textId="7752B25A" w:rsidR="006E5629" w:rsidRPr="00AD2F60" w:rsidRDefault="00EA6F2D" w:rsidP="00D87C60">
            <w:pPr>
              <w:jc w:val="left"/>
              <w:rPr>
                <w:sz w:val="18"/>
                <w:szCs w:val="18"/>
              </w:rPr>
            </w:pPr>
            <w:r>
              <w:rPr>
                <w:sz w:val="18"/>
                <w:szCs w:val="18"/>
              </w:rPr>
              <w:t>DUT does not register for VxWi-Fi.</w:t>
            </w:r>
          </w:p>
        </w:tc>
      </w:tr>
      <w:tr w:rsidR="006E5629" w:rsidRPr="00D824AC" w14:paraId="2435465F" w14:textId="77777777" w:rsidTr="00D87C60">
        <w:tc>
          <w:tcPr>
            <w:tcW w:w="437" w:type="dxa"/>
            <w:shd w:val="clear" w:color="auto" w:fill="F2F2F2" w:themeFill="background1" w:themeFillShade="F2"/>
          </w:tcPr>
          <w:p w14:paraId="7B2C47C4" w14:textId="77777777" w:rsidR="006E5629" w:rsidRDefault="006E5629" w:rsidP="00D87C60">
            <w:pPr>
              <w:tabs>
                <w:tab w:val="left" w:pos="851"/>
              </w:tabs>
              <w:ind w:right="-1"/>
              <w:jc w:val="left"/>
              <w:rPr>
                <w:sz w:val="18"/>
                <w:szCs w:val="18"/>
              </w:rPr>
            </w:pPr>
            <w:r>
              <w:rPr>
                <w:sz w:val="18"/>
                <w:szCs w:val="18"/>
              </w:rPr>
              <w:t>2</w:t>
            </w:r>
          </w:p>
        </w:tc>
        <w:tc>
          <w:tcPr>
            <w:tcW w:w="4263" w:type="dxa"/>
          </w:tcPr>
          <w:p w14:paraId="6CCA132D" w14:textId="77777777" w:rsidR="006E5629" w:rsidRDefault="006E5629" w:rsidP="00D87C60">
            <w:pPr>
              <w:jc w:val="left"/>
              <w:rPr>
                <w:sz w:val="18"/>
                <w:szCs w:val="18"/>
              </w:rPr>
            </w:pPr>
            <w:r>
              <w:rPr>
                <w:sz w:val="18"/>
                <w:szCs w:val="18"/>
              </w:rPr>
              <w:t>At DUT, receive MT voice call from Client-1.</w:t>
            </w:r>
          </w:p>
        </w:tc>
        <w:tc>
          <w:tcPr>
            <w:tcW w:w="4542" w:type="dxa"/>
          </w:tcPr>
          <w:p w14:paraId="1F4E919F" w14:textId="77777777" w:rsidR="006E5629" w:rsidRDefault="006E5629" w:rsidP="00D87C60">
            <w:pPr>
              <w:jc w:val="left"/>
              <w:rPr>
                <w:sz w:val="18"/>
                <w:szCs w:val="18"/>
              </w:rPr>
            </w:pPr>
            <w:r>
              <w:rPr>
                <w:sz w:val="18"/>
                <w:szCs w:val="18"/>
              </w:rPr>
              <w:t>CS Call is successfully established on UTRAN/GERAN with 2-way audio.</w:t>
            </w:r>
          </w:p>
        </w:tc>
      </w:tr>
      <w:tr w:rsidR="006E5629" w:rsidRPr="00D824AC" w14:paraId="39F416CC" w14:textId="77777777" w:rsidTr="00D87C60">
        <w:tc>
          <w:tcPr>
            <w:tcW w:w="437" w:type="dxa"/>
            <w:shd w:val="clear" w:color="auto" w:fill="F2F2F2" w:themeFill="background1" w:themeFillShade="F2"/>
          </w:tcPr>
          <w:p w14:paraId="2AD97A89" w14:textId="77777777" w:rsidR="006E5629" w:rsidRDefault="006E5629" w:rsidP="00D87C60">
            <w:pPr>
              <w:tabs>
                <w:tab w:val="left" w:pos="851"/>
              </w:tabs>
              <w:ind w:right="-1"/>
              <w:jc w:val="left"/>
              <w:rPr>
                <w:sz w:val="18"/>
                <w:szCs w:val="18"/>
              </w:rPr>
            </w:pPr>
            <w:r>
              <w:rPr>
                <w:sz w:val="18"/>
                <w:szCs w:val="18"/>
              </w:rPr>
              <w:t>3</w:t>
            </w:r>
          </w:p>
        </w:tc>
        <w:tc>
          <w:tcPr>
            <w:tcW w:w="4263" w:type="dxa"/>
          </w:tcPr>
          <w:p w14:paraId="743EB34E" w14:textId="77777777" w:rsidR="006E5629" w:rsidRDefault="006E5629" w:rsidP="00D87C60">
            <w:pPr>
              <w:jc w:val="left"/>
              <w:rPr>
                <w:sz w:val="18"/>
                <w:szCs w:val="18"/>
              </w:rPr>
            </w:pPr>
            <w:r>
              <w:rPr>
                <w:bCs/>
                <w:sz w:val="18"/>
                <w:szCs w:val="18"/>
              </w:rPr>
              <w:t>At Client-1, end the voice call.</w:t>
            </w:r>
          </w:p>
        </w:tc>
        <w:tc>
          <w:tcPr>
            <w:tcW w:w="4542" w:type="dxa"/>
          </w:tcPr>
          <w:p w14:paraId="2471B9DD" w14:textId="77777777" w:rsidR="006E5629" w:rsidRDefault="006E5629" w:rsidP="00D87C60">
            <w:pPr>
              <w:jc w:val="left"/>
              <w:rPr>
                <w:sz w:val="18"/>
                <w:szCs w:val="18"/>
              </w:rPr>
            </w:pPr>
            <w:r w:rsidRPr="00D824AC">
              <w:rPr>
                <w:bCs/>
                <w:sz w:val="18"/>
                <w:szCs w:val="18"/>
              </w:rPr>
              <w:t>Call is ended.</w:t>
            </w:r>
          </w:p>
        </w:tc>
      </w:tr>
    </w:tbl>
    <w:p w14:paraId="38EEA2E1" w14:textId="17743524" w:rsidR="006E5629" w:rsidRDefault="006E5629" w:rsidP="006E5629">
      <w:pPr>
        <w:pStyle w:val="Heading4"/>
      </w:pPr>
      <w:bookmarkStart w:id="199" w:name="_Toc482686054"/>
      <w:bookmarkEnd w:id="198"/>
      <w:r>
        <w:t xml:space="preserve">92.1.1.8 </w:t>
      </w:r>
      <w:r w:rsidRPr="00FD4E71">
        <w:t>VxWi</w:t>
      </w:r>
      <w:r>
        <w:t>-</w:t>
      </w:r>
      <w:r w:rsidRPr="00FD4E71">
        <w:t xml:space="preserve">Fi Bearer Activation/Deactivation </w:t>
      </w:r>
      <w:r w:rsidR="007D0C04">
        <w:t>–</w:t>
      </w:r>
      <w:r w:rsidRPr="00FD4E71">
        <w:t xml:space="preserve"> Unsuccessful </w:t>
      </w:r>
      <w:r w:rsidR="007D0C04">
        <w:t>–</w:t>
      </w:r>
      <w:r w:rsidRPr="00FD4E71">
        <w:t xml:space="preserve"> V</w:t>
      </w:r>
      <w:r>
        <w:t>x</w:t>
      </w:r>
      <w:r w:rsidRPr="00FD4E71">
        <w:t>Wi</w:t>
      </w:r>
      <w:r>
        <w:t>-</w:t>
      </w:r>
      <w:r w:rsidRPr="00FD4E71">
        <w:t>Fi Roaming Not Allowed by Network</w:t>
      </w:r>
    </w:p>
    <w:p w14:paraId="35EB57B9" w14:textId="77777777" w:rsidR="006E5629" w:rsidRPr="000022B4" w:rsidRDefault="006E5629" w:rsidP="006E5629">
      <w:pPr>
        <w:pStyle w:val="H6"/>
      </w:pPr>
      <w:r w:rsidRPr="000022B4">
        <w:t>Description</w:t>
      </w:r>
    </w:p>
    <w:p w14:paraId="209120B6" w14:textId="77777777" w:rsidR="006E5629" w:rsidRPr="000022B4" w:rsidRDefault="006E5629" w:rsidP="006E5629">
      <w:r>
        <w:t>The DUT roams in a VPLMN and is configured for VxWi-Fi use. This test case ensures that the DUT does not endlessly try to register for VxWi-Fi service if connection requests over Wi-Fi are rejected by the home network.</w:t>
      </w:r>
    </w:p>
    <w:p w14:paraId="7AA0AB0C" w14:textId="77777777" w:rsidR="006E5629" w:rsidRPr="000022B4" w:rsidRDefault="006E5629" w:rsidP="006E5629">
      <w:pPr>
        <w:pStyle w:val="H6"/>
      </w:pPr>
      <w:r w:rsidRPr="000022B4">
        <w:t>Related core specifications</w:t>
      </w:r>
    </w:p>
    <w:p w14:paraId="00CEEFC3" w14:textId="77777777" w:rsidR="006E5629" w:rsidRPr="000022B4" w:rsidRDefault="006E5629" w:rsidP="006E562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1DD0BDD2" w14:textId="77777777" w:rsidR="006E5629" w:rsidRPr="000022B4" w:rsidRDefault="006E5629" w:rsidP="006E5629">
      <w:pPr>
        <w:pStyle w:val="H6"/>
      </w:pPr>
      <w:r w:rsidRPr="000022B4">
        <w:t>Reason for test</w:t>
      </w:r>
    </w:p>
    <w:p w14:paraId="651BF439" w14:textId="3066543F" w:rsidR="00EA6F2D" w:rsidRDefault="006E5629" w:rsidP="00EA6F2D">
      <w:r>
        <w:t>Ensure the device does not end up in an endless registration failure loop.</w:t>
      </w:r>
      <w:r w:rsidR="00EA6F2D" w:rsidRPr="00EA6F2D">
        <w:t xml:space="preserve"> </w:t>
      </w:r>
      <w:r w:rsidR="00EA6F2D">
        <w:t>And implements finite amount of retries</w:t>
      </w:r>
    </w:p>
    <w:p w14:paraId="6C0EDAAF" w14:textId="77777777" w:rsidR="006E5629" w:rsidRDefault="006E5629" w:rsidP="006E5629"/>
    <w:p w14:paraId="10E8562A" w14:textId="77777777" w:rsidR="006E5629" w:rsidRPr="00350C6C" w:rsidRDefault="006E5629" w:rsidP="006E5629">
      <w:pPr>
        <w:pStyle w:val="H6"/>
      </w:pPr>
      <w:r w:rsidRPr="00350C6C">
        <w:t>Initial configuration</w:t>
      </w:r>
    </w:p>
    <w:p w14:paraId="3C3E383D" w14:textId="77777777" w:rsidR="006E5629" w:rsidRDefault="006E5629" w:rsidP="006E5629">
      <w:pPr>
        <w:jc w:val="left"/>
      </w:pPr>
      <w:r>
        <w:t>Wi-Fi hotspot (AP1) that provides a connection to the internet is available.</w:t>
      </w:r>
    </w:p>
    <w:p w14:paraId="3A0051BB" w14:textId="77777777" w:rsidR="006E5629" w:rsidRDefault="006E5629" w:rsidP="006E5629">
      <w:pPr>
        <w:jc w:val="left"/>
      </w:pPr>
      <w:r>
        <w:t>DUT has Flight Mode enabled.</w:t>
      </w:r>
    </w:p>
    <w:p w14:paraId="394C370B" w14:textId="77777777" w:rsidR="006E5629" w:rsidRDefault="006E5629" w:rsidP="006E5629">
      <w:pPr>
        <w:jc w:val="left"/>
      </w:pPr>
      <w:r>
        <w:t>DUT has VxWi-Fi calling enabled in the menu.</w:t>
      </w:r>
    </w:p>
    <w:p w14:paraId="3BE87F1B" w14:textId="77777777" w:rsidR="006E5629" w:rsidRDefault="006E5629" w:rsidP="006E5629">
      <w:pPr>
        <w:jc w:val="left"/>
      </w:pPr>
      <w:r>
        <w:t>DUT has Wi-Fi disabled.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2"/>
        <w:gridCol w:w="4441"/>
      </w:tblGrid>
      <w:tr w:rsidR="006E5629" w:rsidRPr="00D824AC" w14:paraId="621CA571" w14:textId="77777777" w:rsidTr="00D87C60">
        <w:tc>
          <w:tcPr>
            <w:tcW w:w="437" w:type="dxa"/>
            <w:shd w:val="clear" w:color="auto" w:fill="F2F2F2" w:themeFill="background1" w:themeFillShade="F2"/>
          </w:tcPr>
          <w:p w14:paraId="61610E0A" w14:textId="77777777" w:rsidR="006E5629" w:rsidRPr="00D824AC" w:rsidRDefault="006E5629" w:rsidP="00D87C60">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36490AA" w14:textId="77777777" w:rsidR="006E5629" w:rsidRPr="00D824AC" w:rsidRDefault="006E5629" w:rsidP="00D87C60">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40EAD57"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2A4FEE9C" w14:textId="77777777" w:rsidTr="00D87C60">
        <w:tc>
          <w:tcPr>
            <w:tcW w:w="437" w:type="dxa"/>
            <w:shd w:val="clear" w:color="auto" w:fill="F2F2F2" w:themeFill="background1" w:themeFillShade="F2"/>
          </w:tcPr>
          <w:p w14:paraId="0003BACB" w14:textId="77777777" w:rsidR="006E5629" w:rsidRPr="00D824AC" w:rsidRDefault="006E5629" w:rsidP="00D87C60">
            <w:pPr>
              <w:tabs>
                <w:tab w:val="left" w:pos="851"/>
              </w:tabs>
              <w:ind w:right="-1"/>
              <w:jc w:val="left"/>
              <w:rPr>
                <w:sz w:val="18"/>
                <w:szCs w:val="18"/>
              </w:rPr>
            </w:pPr>
            <w:r w:rsidRPr="00D824AC">
              <w:rPr>
                <w:sz w:val="18"/>
                <w:szCs w:val="18"/>
              </w:rPr>
              <w:t>1</w:t>
            </w:r>
          </w:p>
        </w:tc>
        <w:tc>
          <w:tcPr>
            <w:tcW w:w="4263" w:type="dxa"/>
          </w:tcPr>
          <w:p w14:paraId="2A21AFF3" w14:textId="77777777" w:rsidR="006E5629" w:rsidRDefault="006E5629" w:rsidP="00D87C60">
            <w:pPr>
              <w:jc w:val="left"/>
              <w:rPr>
                <w:sz w:val="18"/>
                <w:szCs w:val="18"/>
              </w:rPr>
            </w:pPr>
            <w:r>
              <w:rPr>
                <w:sz w:val="18"/>
                <w:szCs w:val="18"/>
              </w:rPr>
              <w:t>At DUT, enable Wi-Fi.</w:t>
            </w:r>
          </w:p>
          <w:p w14:paraId="6967CB94" w14:textId="77777777" w:rsidR="006E5629" w:rsidRPr="00AD2F60" w:rsidRDefault="006E5629" w:rsidP="00D87C60">
            <w:pPr>
              <w:jc w:val="left"/>
              <w:rPr>
                <w:sz w:val="18"/>
                <w:szCs w:val="18"/>
              </w:rPr>
            </w:pPr>
            <w:r>
              <w:rPr>
                <w:sz w:val="18"/>
                <w:szCs w:val="18"/>
              </w:rPr>
              <w:t>Trace the Wi-Fi signalling on DUT for 5 minutes.</w:t>
            </w:r>
          </w:p>
        </w:tc>
        <w:tc>
          <w:tcPr>
            <w:tcW w:w="4542" w:type="dxa"/>
          </w:tcPr>
          <w:p w14:paraId="66153A1E" w14:textId="77777777" w:rsidR="00EA6F2D" w:rsidRDefault="00EA6F2D" w:rsidP="00EA6F2D">
            <w:pPr>
              <w:rPr>
                <w:sz w:val="18"/>
                <w:szCs w:val="18"/>
              </w:rPr>
            </w:pPr>
            <w:r>
              <w:rPr>
                <w:sz w:val="18"/>
                <w:szCs w:val="18"/>
              </w:rPr>
              <w:t>During the 5 minutes, DUT does not register for VxWi-Fi.</w:t>
            </w:r>
          </w:p>
          <w:p w14:paraId="57638569" w14:textId="77777777" w:rsidR="00EA6F2D" w:rsidRDefault="00EA6F2D" w:rsidP="00EA6F2D">
            <w:pPr>
              <w:rPr>
                <w:sz w:val="18"/>
                <w:szCs w:val="18"/>
              </w:rPr>
            </w:pPr>
            <w:r>
              <w:rPr>
                <w:sz w:val="18"/>
                <w:szCs w:val="18"/>
              </w:rPr>
              <w:t>At DUT, check in Wi-Fi Trace protocol messages and ensure there are finite amount of  tunnel establishment attempts containing following sequence:</w:t>
            </w:r>
          </w:p>
          <w:p w14:paraId="2001F84B" w14:textId="77777777" w:rsidR="00EA6F2D" w:rsidRDefault="00EA6F2D" w:rsidP="00EA6F2D">
            <w:pPr>
              <w:jc w:val="left"/>
              <w:rPr>
                <w:sz w:val="18"/>
                <w:szCs w:val="18"/>
              </w:rPr>
            </w:pPr>
            <w:r>
              <w:rPr>
                <w:sz w:val="18"/>
                <w:szCs w:val="18"/>
              </w:rPr>
              <w:t>-  IKE_INIT</w:t>
            </w:r>
          </w:p>
          <w:p w14:paraId="069F2559" w14:textId="77777777" w:rsidR="00EA6F2D" w:rsidRDefault="00EA6F2D" w:rsidP="00EA6F2D">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|MS APN name and P-CSCF Address Attributes</w:t>
            </w:r>
          </w:p>
          <w:p w14:paraId="2268817B" w14:textId="77777777" w:rsidR="00EA6F2D" w:rsidRDefault="00EA6F2D" w:rsidP="00EA6F2D">
            <w:pPr>
              <w:jc w:val="left"/>
              <w:rPr>
                <w:sz w:val="18"/>
                <w:szCs w:val="18"/>
              </w:rPr>
            </w:pPr>
            <w:r>
              <w:rPr>
                <w:sz w:val="18"/>
                <w:szCs w:val="18"/>
              </w:rPr>
              <w:t>- IKE_AUTH Failure sent by the network</w:t>
            </w:r>
          </w:p>
          <w:p w14:paraId="1E3BFD5D" w14:textId="77777777" w:rsidR="00EA6F2D" w:rsidRDefault="00EA6F2D" w:rsidP="00EA6F2D">
            <w:pPr>
              <w:jc w:val="left"/>
              <w:rPr>
                <w:sz w:val="18"/>
                <w:szCs w:val="18"/>
              </w:rPr>
            </w:pPr>
          </w:p>
          <w:p w14:paraId="03E95AE0" w14:textId="7D4B6070" w:rsidR="006E5629" w:rsidRPr="00AD2F60" w:rsidRDefault="00EA6F2D" w:rsidP="00D87C60">
            <w:pPr>
              <w:jc w:val="left"/>
              <w:rPr>
                <w:sz w:val="18"/>
                <w:szCs w:val="18"/>
              </w:rPr>
            </w:pPr>
            <w:r>
              <w:rPr>
                <w:sz w:val="18"/>
                <w:szCs w:val="18"/>
              </w:rPr>
              <w:t>Note: Number of retries and the time between retries  is operator specific configuration.</w:t>
            </w:r>
          </w:p>
        </w:tc>
      </w:tr>
      <w:tr w:rsidR="006E5629" w:rsidRPr="00D824AC" w14:paraId="427C35C4" w14:textId="77777777" w:rsidTr="00D87C60">
        <w:tc>
          <w:tcPr>
            <w:tcW w:w="437" w:type="dxa"/>
            <w:shd w:val="clear" w:color="auto" w:fill="F2F2F2" w:themeFill="background1" w:themeFillShade="F2"/>
          </w:tcPr>
          <w:p w14:paraId="5781A918" w14:textId="77777777" w:rsidR="006E5629" w:rsidRPr="00D824AC" w:rsidRDefault="006E5629" w:rsidP="00D87C60">
            <w:pPr>
              <w:tabs>
                <w:tab w:val="left" w:pos="851"/>
              </w:tabs>
              <w:ind w:right="-1"/>
              <w:jc w:val="left"/>
              <w:rPr>
                <w:sz w:val="18"/>
                <w:szCs w:val="18"/>
              </w:rPr>
            </w:pPr>
            <w:r>
              <w:rPr>
                <w:sz w:val="18"/>
                <w:szCs w:val="18"/>
              </w:rPr>
              <w:t>2</w:t>
            </w:r>
          </w:p>
        </w:tc>
        <w:tc>
          <w:tcPr>
            <w:tcW w:w="4263" w:type="dxa"/>
          </w:tcPr>
          <w:p w14:paraId="2440D011" w14:textId="77777777" w:rsidR="006E5629" w:rsidRDefault="006E5629" w:rsidP="00D87C60">
            <w:pPr>
              <w:jc w:val="left"/>
              <w:rPr>
                <w:sz w:val="18"/>
                <w:szCs w:val="18"/>
              </w:rPr>
            </w:pPr>
            <w:r>
              <w:rPr>
                <w:sz w:val="18"/>
                <w:szCs w:val="18"/>
              </w:rPr>
              <w:t>Trace the Wi-Fi signalling on DUT for a further 15 minutes.</w:t>
            </w:r>
          </w:p>
        </w:tc>
        <w:tc>
          <w:tcPr>
            <w:tcW w:w="4542" w:type="dxa"/>
          </w:tcPr>
          <w:p w14:paraId="657AE78D" w14:textId="77777777" w:rsidR="006E5629" w:rsidRDefault="006E5629" w:rsidP="00D87C60">
            <w:pPr>
              <w:rPr>
                <w:sz w:val="18"/>
                <w:szCs w:val="18"/>
              </w:rPr>
            </w:pPr>
            <w:r>
              <w:rPr>
                <w:sz w:val="18"/>
                <w:szCs w:val="18"/>
              </w:rPr>
              <w:t>During the next 15 minutes, DUT does not register for VxWi-Fi.</w:t>
            </w:r>
          </w:p>
          <w:p w14:paraId="37120216" w14:textId="77777777" w:rsidR="006E5629" w:rsidRDefault="006E5629" w:rsidP="00D87C60">
            <w:pPr>
              <w:rPr>
                <w:sz w:val="18"/>
                <w:szCs w:val="18"/>
              </w:rPr>
            </w:pPr>
            <w:r>
              <w:rPr>
                <w:sz w:val="18"/>
                <w:szCs w:val="18"/>
              </w:rPr>
              <w:t>At DUT, check in Wi-Fi Trace protocol messages and ensure there are no more than 1 further APN Attach request:</w:t>
            </w:r>
          </w:p>
          <w:p w14:paraId="48E6D51E" w14:textId="77777777" w:rsidR="006E5629" w:rsidRDefault="006E5629" w:rsidP="00D87C60">
            <w:pPr>
              <w:jc w:val="left"/>
              <w:rPr>
                <w:sz w:val="18"/>
                <w:szCs w:val="18"/>
              </w:rPr>
            </w:pPr>
            <w:r>
              <w:rPr>
                <w:sz w:val="18"/>
                <w:szCs w:val="18"/>
              </w:rPr>
              <w:t xml:space="preserve">- </w:t>
            </w:r>
            <w:r w:rsidRPr="00CA1EC0">
              <w:rPr>
                <w:sz w:val="18"/>
                <w:szCs w:val="18"/>
              </w:rPr>
              <w:t>APN_ATTACH_REQ</w:t>
            </w:r>
          </w:p>
          <w:p w14:paraId="5A8AB28B" w14:textId="77777777" w:rsidR="006E5629" w:rsidRDefault="006E5629" w:rsidP="00D87C60">
            <w:pPr>
              <w:jc w:val="left"/>
              <w:rPr>
                <w:sz w:val="18"/>
                <w:szCs w:val="18"/>
              </w:rPr>
            </w:pPr>
            <w:r>
              <w:rPr>
                <w:sz w:val="18"/>
                <w:szCs w:val="18"/>
              </w:rPr>
              <w:t xml:space="preserve">- </w:t>
            </w:r>
            <w:r w:rsidRPr="00C900BC">
              <w:rPr>
                <w:sz w:val="18"/>
                <w:szCs w:val="18"/>
              </w:rPr>
              <w:t>apnName: ims</w:t>
            </w:r>
          </w:p>
          <w:p w14:paraId="15F065C0" w14:textId="77777777" w:rsidR="006E5629" w:rsidRDefault="006E5629" w:rsidP="00D87C60">
            <w:pPr>
              <w:rPr>
                <w:sz w:val="18"/>
                <w:szCs w:val="18"/>
              </w:rPr>
            </w:pPr>
            <w:r>
              <w:rPr>
                <w:sz w:val="18"/>
                <w:szCs w:val="18"/>
              </w:rPr>
              <w:t xml:space="preserve">- </w:t>
            </w:r>
            <w:r w:rsidRPr="00C900BC">
              <w:rPr>
                <w:sz w:val="18"/>
                <w:szCs w:val="18"/>
              </w:rPr>
              <w:t>IPSEC_CONN_FAIL</w:t>
            </w:r>
          </w:p>
        </w:tc>
      </w:tr>
    </w:tbl>
    <w:p w14:paraId="6EEA9A3E" w14:textId="77777777" w:rsidR="00E5382E" w:rsidRDefault="00E5382E" w:rsidP="00E5382E">
      <w:pPr>
        <w:pStyle w:val="Heading3"/>
      </w:pPr>
      <w:bookmarkStart w:id="200" w:name="_Toc126693021"/>
      <w:bookmarkEnd w:id="199"/>
      <w:r>
        <w:t>92.1.2 VxWi-Fi Connection Management</w:t>
      </w:r>
      <w:bookmarkEnd w:id="200"/>
    </w:p>
    <w:p w14:paraId="392C3FF3" w14:textId="60275D60" w:rsidR="00E5382E" w:rsidRDefault="00E5382E" w:rsidP="00E5382E">
      <w:pPr>
        <w:pStyle w:val="Heading4"/>
      </w:pPr>
      <w:bookmarkStart w:id="201" w:name="_Toc482686056"/>
      <w:r>
        <w:t xml:space="preserve">92.1.2.1 </w:t>
      </w:r>
      <w:r w:rsidRPr="00FD4E71">
        <w:t>VxWi</w:t>
      </w:r>
      <w:r>
        <w:t>-</w:t>
      </w:r>
      <w:r w:rsidRPr="00FD4E71">
        <w:t xml:space="preserve">Fi Connection Management </w:t>
      </w:r>
      <w:r w:rsidR="007D0C04">
        <w:t>–</w:t>
      </w:r>
      <w:r w:rsidRPr="00FD4E71">
        <w:t xml:space="preserve"> Enable/Disable V</w:t>
      </w:r>
      <w:r>
        <w:t>x</w:t>
      </w:r>
      <w:r w:rsidRPr="00FD4E71">
        <w:t>Wi</w:t>
      </w:r>
      <w:r>
        <w:t>-</w:t>
      </w:r>
      <w:r w:rsidRPr="00FD4E71">
        <w:t>Fi</w:t>
      </w:r>
      <w:bookmarkEnd w:id="201"/>
      <w:r w:rsidRPr="00FD4E71">
        <w:t xml:space="preserve">          </w:t>
      </w:r>
    </w:p>
    <w:p w14:paraId="719E17AE" w14:textId="77777777" w:rsidR="00E5382E" w:rsidRPr="00D85569" w:rsidRDefault="00E5382E" w:rsidP="00E5382E">
      <w:pPr>
        <w:pStyle w:val="H6"/>
        <w:rPr>
          <w:rFonts w:eastAsiaTheme="majorEastAsia"/>
        </w:rPr>
      </w:pPr>
      <w:bookmarkStart w:id="202" w:name="_Toc482686057"/>
      <w:r w:rsidRPr="00D85569">
        <w:rPr>
          <w:rFonts w:eastAsiaTheme="majorEastAsia"/>
        </w:rPr>
        <w:t>Description</w:t>
      </w:r>
    </w:p>
    <w:p w14:paraId="58FF5636" w14:textId="77777777" w:rsidR="00E5382E" w:rsidRPr="00D85569" w:rsidRDefault="00E5382E" w:rsidP="00E5382E">
      <w:r w:rsidRPr="00D85569">
        <w:t xml:space="preserve">Verify that the DUT can successfully </w:t>
      </w:r>
      <w:r>
        <w:t>register and de-register from</w:t>
      </w:r>
      <w:r w:rsidRPr="00D85569">
        <w:t xml:space="preserve"> </w:t>
      </w:r>
      <w:r>
        <w:t>Vx</w:t>
      </w:r>
      <w:r w:rsidRPr="00D85569">
        <w:t>Wi</w:t>
      </w:r>
      <w:r>
        <w:t>-</w:t>
      </w:r>
      <w:r w:rsidRPr="00D85569">
        <w:t>Fi</w:t>
      </w:r>
      <w:r>
        <w:t xml:space="preserve"> when using the VxWi-Fi calling menu option</w:t>
      </w:r>
      <w:r w:rsidRPr="00D85569">
        <w:t xml:space="preserve">. </w:t>
      </w:r>
    </w:p>
    <w:p w14:paraId="569B33F3" w14:textId="77777777" w:rsidR="00E5382E" w:rsidRPr="00D85569" w:rsidRDefault="00E5382E" w:rsidP="00E5382E">
      <w:pPr>
        <w:pStyle w:val="H6"/>
        <w:rPr>
          <w:rFonts w:eastAsiaTheme="majorEastAsia"/>
        </w:rPr>
      </w:pPr>
      <w:r w:rsidRPr="00D85569">
        <w:rPr>
          <w:rFonts w:eastAsiaTheme="majorEastAsia"/>
        </w:rPr>
        <w:t>Related core specifications</w:t>
      </w:r>
    </w:p>
    <w:p w14:paraId="1B24E56B" w14:textId="77777777" w:rsidR="00E5382E" w:rsidRPr="00D85569" w:rsidRDefault="00E5382E" w:rsidP="00E5382E">
      <w:r w:rsidRPr="00D85569">
        <w:t>GSMA IR.51, TS.22 section4.1</w:t>
      </w:r>
    </w:p>
    <w:p w14:paraId="7182022D" w14:textId="77777777" w:rsidR="00E5382E" w:rsidRPr="00D85569" w:rsidRDefault="00E5382E" w:rsidP="00E5382E">
      <w:pPr>
        <w:pStyle w:val="H6"/>
        <w:rPr>
          <w:rFonts w:eastAsiaTheme="majorEastAsia"/>
        </w:rPr>
      </w:pPr>
      <w:r w:rsidRPr="00D85569">
        <w:rPr>
          <w:rFonts w:eastAsiaTheme="majorEastAsia"/>
        </w:rPr>
        <w:t>Reason for test</w:t>
      </w:r>
    </w:p>
    <w:p w14:paraId="239A5D0E" w14:textId="77777777" w:rsidR="00E5382E" w:rsidRPr="00D85569" w:rsidRDefault="00E5382E" w:rsidP="00E5382E">
      <w:r w:rsidRPr="00D85569">
        <w:t>To ensure the DUT is ab</w:t>
      </w:r>
      <w:r>
        <w:t>le to register and de-register from</w:t>
      </w:r>
      <w:r w:rsidRPr="00D85569">
        <w:t xml:space="preserve"> </w:t>
      </w:r>
      <w:r>
        <w:t>Vx</w:t>
      </w:r>
      <w:r w:rsidRPr="00D85569">
        <w:t>Wi</w:t>
      </w:r>
      <w:r>
        <w:t>-</w:t>
      </w:r>
      <w:r w:rsidRPr="00D85569">
        <w:t>Fi</w:t>
      </w:r>
      <w:r>
        <w:t xml:space="preserve"> when using the VxWi-Fi calling menu option</w:t>
      </w:r>
      <w:r w:rsidRPr="00D85569">
        <w:t>.</w:t>
      </w:r>
    </w:p>
    <w:p w14:paraId="73F09A5B" w14:textId="77777777" w:rsidR="00E5382E" w:rsidRPr="00D85569" w:rsidRDefault="00E5382E" w:rsidP="00E5382E">
      <w:pPr>
        <w:pStyle w:val="H6"/>
        <w:rPr>
          <w:rFonts w:eastAsiaTheme="majorEastAsia"/>
        </w:rPr>
      </w:pPr>
      <w:r w:rsidRPr="00D85569">
        <w:rPr>
          <w:rFonts w:eastAsiaTheme="majorEastAsia"/>
        </w:rPr>
        <w:t>Initial configuration</w:t>
      </w:r>
    </w:p>
    <w:p w14:paraId="705E7EB4" w14:textId="77777777" w:rsidR="00E5382E" w:rsidRDefault="00E5382E" w:rsidP="00E5382E">
      <w:pPr>
        <w:jc w:val="left"/>
      </w:pPr>
      <w:r>
        <w:t>Wi-Fi hotspot (AP1) that provides a connection to the internet is available.</w:t>
      </w:r>
    </w:p>
    <w:p w14:paraId="742FC3F0" w14:textId="77777777" w:rsidR="00E5382E" w:rsidRDefault="00E5382E" w:rsidP="00E5382E">
      <w:pPr>
        <w:jc w:val="left"/>
      </w:pPr>
      <w:r>
        <w:t>DUT has Wi-Fi enabled.</w:t>
      </w:r>
    </w:p>
    <w:p w14:paraId="677CB476" w14:textId="77777777" w:rsidR="00E5382E" w:rsidRDefault="00E5382E" w:rsidP="00E5382E">
      <w:pPr>
        <w:jc w:val="left"/>
      </w:pPr>
      <w:r>
        <w:t>DUT is connected to Wi-Fi hotspot (AP1).</w:t>
      </w:r>
    </w:p>
    <w:p w14:paraId="362410D3" w14:textId="77777777" w:rsidR="00E5382E" w:rsidRDefault="00E5382E" w:rsidP="00E5382E">
      <w:pPr>
        <w:jc w:val="left"/>
      </w:pPr>
      <w:r>
        <w:t>DUT has VxWi-Fi calling disabled in the menu.</w:t>
      </w:r>
    </w:p>
    <w:p w14:paraId="20A62F18" w14:textId="77777777" w:rsidR="00E5382E" w:rsidRPr="00E93C5B" w:rsidRDefault="00E5382E" w:rsidP="00E5382E">
      <w:pPr>
        <w:jc w:val="left"/>
        <w:rPr>
          <w:u w:val="single"/>
        </w:rPr>
      </w:pPr>
      <w:r>
        <w:rPr>
          <w:u w:val="single"/>
        </w:rPr>
        <w:t>DUT environment at time of testing</w:t>
      </w:r>
      <w:r w:rsidRPr="00E93C5B">
        <w:rPr>
          <w:u w:val="single"/>
        </w:rPr>
        <w:t>:</w:t>
      </w:r>
    </w:p>
    <w:p w14:paraId="2269674A"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40AC44DE"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BF20831" w14:textId="77777777" w:rsidTr="00F2635D">
        <w:tc>
          <w:tcPr>
            <w:tcW w:w="437" w:type="dxa"/>
            <w:shd w:val="clear" w:color="auto" w:fill="F2F2F2" w:themeFill="background1" w:themeFillShade="F2"/>
          </w:tcPr>
          <w:p w14:paraId="2BDAE15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702FD7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8C3005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C9438E1" w14:textId="77777777" w:rsidTr="00F2635D">
        <w:tc>
          <w:tcPr>
            <w:tcW w:w="437" w:type="dxa"/>
            <w:shd w:val="clear" w:color="auto" w:fill="F2F2F2" w:themeFill="background1" w:themeFillShade="F2"/>
          </w:tcPr>
          <w:p w14:paraId="5F3104CF"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76925E33" w14:textId="77777777" w:rsidR="00E5382E" w:rsidRDefault="00E5382E" w:rsidP="00F2635D">
            <w:pPr>
              <w:jc w:val="left"/>
              <w:rPr>
                <w:sz w:val="18"/>
                <w:szCs w:val="18"/>
              </w:rPr>
            </w:pPr>
            <w:r>
              <w:rPr>
                <w:sz w:val="18"/>
                <w:szCs w:val="18"/>
              </w:rPr>
              <w:t>At DUT, enable VxWi-Fi calling via the menu.</w:t>
            </w:r>
          </w:p>
          <w:p w14:paraId="6834C508" w14:textId="77777777" w:rsidR="00E5382E" w:rsidRPr="00AD2F60" w:rsidRDefault="00E5382E" w:rsidP="00F2635D">
            <w:pPr>
              <w:jc w:val="left"/>
              <w:rPr>
                <w:sz w:val="18"/>
                <w:szCs w:val="18"/>
              </w:rPr>
            </w:pPr>
          </w:p>
        </w:tc>
        <w:tc>
          <w:tcPr>
            <w:tcW w:w="4542" w:type="dxa"/>
          </w:tcPr>
          <w:p w14:paraId="4B77C382"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5316FBAD" w14:textId="77777777" w:rsidTr="00F2635D">
        <w:tc>
          <w:tcPr>
            <w:tcW w:w="437" w:type="dxa"/>
            <w:shd w:val="clear" w:color="auto" w:fill="F2F2F2" w:themeFill="background1" w:themeFillShade="F2"/>
          </w:tcPr>
          <w:p w14:paraId="6D56E3BB" w14:textId="77777777" w:rsidR="00E5382E" w:rsidRDefault="00E5382E" w:rsidP="00F2635D">
            <w:pPr>
              <w:tabs>
                <w:tab w:val="left" w:pos="851"/>
              </w:tabs>
              <w:ind w:right="-1"/>
              <w:jc w:val="left"/>
              <w:rPr>
                <w:sz w:val="18"/>
                <w:szCs w:val="18"/>
              </w:rPr>
            </w:pPr>
            <w:r>
              <w:rPr>
                <w:sz w:val="18"/>
                <w:szCs w:val="18"/>
              </w:rPr>
              <w:t>2</w:t>
            </w:r>
          </w:p>
        </w:tc>
        <w:tc>
          <w:tcPr>
            <w:tcW w:w="4263" w:type="dxa"/>
          </w:tcPr>
          <w:p w14:paraId="396B6E87" w14:textId="77777777" w:rsidR="00E5382E" w:rsidRDefault="00E5382E" w:rsidP="00F2635D">
            <w:pPr>
              <w:jc w:val="left"/>
              <w:rPr>
                <w:sz w:val="18"/>
                <w:szCs w:val="18"/>
              </w:rPr>
            </w:pPr>
            <w:r>
              <w:rPr>
                <w:sz w:val="18"/>
                <w:szCs w:val="18"/>
              </w:rPr>
              <w:t>At DUT, receive MT voice call from Client-1.</w:t>
            </w:r>
          </w:p>
        </w:tc>
        <w:tc>
          <w:tcPr>
            <w:tcW w:w="4542" w:type="dxa"/>
          </w:tcPr>
          <w:p w14:paraId="697BF29A"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435F528B" w14:textId="77777777" w:rsidTr="00F2635D">
        <w:tc>
          <w:tcPr>
            <w:tcW w:w="437" w:type="dxa"/>
            <w:shd w:val="clear" w:color="auto" w:fill="F2F2F2" w:themeFill="background1" w:themeFillShade="F2"/>
          </w:tcPr>
          <w:p w14:paraId="33C1EDBF" w14:textId="77777777" w:rsidR="00E5382E" w:rsidRDefault="00E5382E" w:rsidP="00F2635D">
            <w:pPr>
              <w:tabs>
                <w:tab w:val="left" w:pos="851"/>
              </w:tabs>
              <w:ind w:right="-1"/>
              <w:jc w:val="left"/>
              <w:rPr>
                <w:sz w:val="18"/>
                <w:szCs w:val="18"/>
              </w:rPr>
            </w:pPr>
            <w:r>
              <w:rPr>
                <w:sz w:val="18"/>
                <w:szCs w:val="18"/>
              </w:rPr>
              <w:t>3</w:t>
            </w:r>
          </w:p>
        </w:tc>
        <w:tc>
          <w:tcPr>
            <w:tcW w:w="4263" w:type="dxa"/>
          </w:tcPr>
          <w:p w14:paraId="31CA8052" w14:textId="77777777" w:rsidR="00E5382E" w:rsidRDefault="00E5382E" w:rsidP="00F2635D">
            <w:pPr>
              <w:jc w:val="left"/>
              <w:rPr>
                <w:sz w:val="18"/>
                <w:szCs w:val="18"/>
              </w:rPr>
            </w:pPr>
            <w:r>
              <w:rPr>
                <w:bCs/>
                <w:sz w:val="18"/>
                <w:szCs w:val="18"/>
              </w:rPr>
              <w:t>At Client-1, end the voice call.</w:t>
            </w:r>
          </w:p>
        </w:tc>
        <w:tc>
          <w:tcPr>
            <w:tcW w:w="4542" w:type="dxa"/>
          </w:tcPr>
          <w:p w14:paraId="40A98BA7" w14:textId="77777777" w:rsidR="00E5382E" w:rsidRDefault="00E5382E" w:rsidP="00F2635D">
            <w:pPr>
              <w:jc w:val="left"/>
              <w:rPr>
                <w:sz w:val="18"/>
                <w:szCs w:val="18"/>
              </w:rPr>
            </w:pPr>
            <w:r w:rsidRPr="00D824AC">
              <w:rPr>
                <w:bCs/>
                <w:sz w:val="18"/>
                <w:szCs w:val="18"/>
              </w:rPr>
              <w:t>Call is ended.</w:t>
            </w:r>
          </w:p>
        </w:tc>
      </w:tr>
      <w:tr w:rsidR="00E5382E" w:rsidRPr="00D824AC" w14:paraId="460E816A" w14:textId="77777777" w:rsidTr="00F2635D">
        <w:tc>
          <w:tcPr>
            <w:tcW w:w="437" w:type="dxa"/>
            <w:shd w:val="clear" w:color="auto" w:fill="F2F2F2" w:themeFill="background1" w:themeFillShade="F2"/>
          </w:tcPr>
          <w:p w14:paraId="3AEE8646" w14:textId="77777777" w:rsidR="00E5382E" w:rsidRDefault="00E5382E" w:rsidP="00F2635D">
            <w:pPr>
              <w:tabs>
                <w:tab w:val="left" w:pos="851"/>
              </w:tabs>
              <w:ind w:right="-1"/>
              <w:jc w:val="left"/>
              <w:rPr>
                <w:sz w:val="18"/>
                <w:szCs w:val="18"/>
              </w:rPr>
            </w:pPr>
            <w:r>
              <w:rPr>
                <w:sz w:val="18"/>
                <w:szCs w:val="18"/>
              </w:rPr>
              <w:t>4</w:t>
            </w:r>
          </w:p>
        </w:tc>
        <w:tc>
          <w:tcPr>
            <w:tcW w:w="4263" w:type="dxa"/>
          </w:tcPr>
          <w:p w14:paraId="6BA1F4DB" w14:textId="77777777" w:rsidR="00E5382E" w:rsidRDefault="00E5382E" w:rsidP="00F2635D">
            <w:pPr>
              <w:jc w:val="left"/>
              <w:rPr>
                <w:sz w:val="18"/>
                <w:szCs w:val="18"/>
              </w:rPr>
            </w:pPr>
            <w:r>
              <w:rPr>
                <w:sz w:val="18"/>
                <w:szCs w:val="18"/>
              </w:rPr>
              <w:t>At DUT, disable VxWi-Fi calling via the menu.</w:t>
            </w:r>
          </w:p>
          <w:p w14:paraId="3F3B7610" w14:textId="77777777" w:rsidR="00E5382E" w:rsidRDefault="00E5382E" w:rsidP="00F2635D">
            <w:pPr>
              <w:jc w:val="left"/>
              <w:rPr>
                <w:bCs/>
                <w:sz w:val="18"/>
                <w:szCs w:val="18"/>
              </w:rPr>
            </w:pPr>
          </w:p>
        </w:tc>
        <w:tc>
          <w:tcPr>
            <w:tcW w:w="4542" w:type="dxa"/>
          </w:tcPr>
          <w:p w14:paraId="672D0B11" w14:textId="77777777" w:rsidR="00E5382E" w:rsidRPr="00D824AC" w:rsidRDefault="00E5382E" w:rsidP="00F2635D">
            <w:pPr>
              <w:jc w:val="left"/>
              <w:rPr>
                <w:bCs/>
                <w:sz w:val="18"/>
                <w:szCs w:val="18"/>
              </w:rPr>
            </w:pPr>
            <w:r>
              <w:rPr>
                <w:sz w:val="18"/>
                <w:szCs w:val="18"/>
              </w:rPr>
              <w:t>DUT deregisters from VxWi-Fi successfully and Wi-Fi calling icon is no longer available.</w:t>
            </w:r>
          </w:p>
        </w:tc>
      </w:tr>
    </w:tbl>
    <w:p w14:paraId="35878B1D" w14:textId="613607A9" w:rsidR="00E5382E" w:rsidRDefault="00E5382E" w:rsidP="00E5382E">
      <w:pPr>
        <w:pStyle w:val="Heading4"/>
      </w:pPr>
      <w:r>
        <w:t xml:space="preserve">92.1.2.2 </w:t>
      </w:r>
      <w:r w:rsidRPr="00FD4E71">
        <w:t>VxWi</w:t>
      </w:r>
      <w:r>
        <w:t>-</w:t>
      </w:r>
      <w:r w:rsidRPr="00FD4E71">
        <w:t xml:space="preserve">Fi Connection Management </w:t>
      </w:r>
      <w:r w:rsidR="007D0C04">
        <w:t>–</w:t>
      </w:r>
      <w:r w:rsidRPr="00FD4E71">
        <w:t xml:space="preserve"> Enable/Disable Wi</w:t>
      </w:r>
      <w:r>
        <w:t>-</w:t>
      </w:r>
      <w:r w:rsidRPr="00FD4E71">
        <w:t>Fi</w:t>
      </w:r>
      <w:bookmarkEnd w:id="202"/>
    </w:p>
    <w:p w14:paraId="2BF09594" w14:textId="77777777" w:rsidR="00E5382E" w:rsidRPr="00D85569" w:rsidRDefault="00E5382E" w:rsidP="00E5382E">
      <w:pPr>
        <w:pStyle w:val="H6"/>
        <w:rPr>
          <w:rFonts w:eastAsiaTheme="majorEastAsia"/>
        </w:rPr>
      </w:pPr>
      <w:bookmarkStart w:id="203" w:name="_Toc482686058"/>
      <w:r w:rsidRPr="00D85569">
        <w:rPr>
          <w:rFonts w:eastAsiaTheme="majorEastAsia"/>
        </w:rPr>
        <w:t>Description</w:t>
      </w:r>
    </w:p>
    <w:p w14:paraId="47A71187" w14:textId="77777777" w:rsidR="00E5382E" w:rsidRPr="00D85569" w:rsidRDefault="00E5382E" w:rsidP="00E5382E">
      <w:r w:rsidRPr="00D85569">
        <w:t xml:space="preserve">Verify that the DUT can successfully </w:t>
      </w:r>
      <w:r>
        <w:t>register and de-register from</w:t>
      </w:r>
      <w:r w:rsidRPr="00D85569">
        <w:t xml:space="preserve"> </w:t>
      </w:r>
      <w:r>
        <w:t>Vx</w:t>
      </w:r>
      <w:r w:rsidRPr="00D85569">
        <w:t>Wi</w:t>
      </w:r>
      <w:r>
        <w:t>-</w:t>
      </w:r>
      <w:r w:rsidRPr="00D85569">
        <w:t>Fi</w:t>
      </w:r>
      <w:r>
        <w:t xml:space="preserve"> when Wi-Fi is enabled and disabled.</w:t>
      </w:r>
    </w:p>
    <w:p w14:paraId="6F583BCF" w14:textId="77777777" w:rsidR="00E5382E" w:rsidRPr="00D85569" w:rsidRDefault="00E5382E" w:rsidP="00E5382E">
      <w:pPr>
        <w:pStyle w:val="H6"/>
        <w:rPr>
          <w:rFonts w:eastAsiaTheme="majorEastAsia"/>
        </w:rPr>
      </w:pPr>
      <w:r w:rsidRPr="00D85569">
        <w:rPr>
          <w:rFonts w:eastAsiaTheme="majorEastAsia"/>
        </w:rPr>
        <w:t>Related core specifications</w:t>
      </w:r>
    </w:p>
    <w:p w14:paraId="26FB7740" w14:textId="77777777" w:rsidR="00E5382E" w:rsidRPr="00D85569" w:rsidRDefault="00E5382E" w:rsidP="00E5382E">
      <w:r w:rsidRPr="00D85569">
        <w:t>GSMA IR.51, TS.22 section4.1</w:t>
      </w:r>
    </w:p>
    <w:p w14:paraId="181AA041" w14:textId="77777777" w:rsidR="00E5382E" w:rsidRPr="00D85569" w:rsidRDefault="00E5382E" w:rsidP="00E5382E">
      <w:pPr>
        <w:pStyle w:val="H6"/>
        <w:rPr>
          <w:rFonts w:eastAsiaTheme="majorEastAsia"/>
        </w:rPr>
      </w:pPr>
      <w:r w:rsidRPr="00D85569">
        <w:rPr>
          <w:rFonts w:eastAsiaTheme="majorEastAsia"/>
        </w:rPr>
        <w:t>Reason for test</w:t>
      </w:r>
    </w:p>
    <w:p w14:paraId="50829476" w14:textId="77777777" w:rsidR="00E5382E" w:rsidRPr="00D85569" w:rsidRDefault="00E5382E" w:rsidP="00E5382E">
      <w:r w:rsidRPr="00D85569">
        <w:t>To ensure the DUT is ab</w:t>
      </w:r>
      <w:r>
        <w:t>le to register and de-register from</w:t>
      </w:r>
      <w:r w:rsidRPr="00D85569">
        <w:t xml:space="preserve"> </w:t>
      </w:r>
      <w:r>
        <w:t>Vx</w:t>
      </w:r>
      <w:r w:rsidRPr="00D85569">
        <w:t>Wi</w:t>
      </w:r>
      <w:r>
        <w:t>-</w:t>
      </w:r>
      <w:r w:rsidRPr="00D85569">
        <w:t>Fi</w:t>
      </w:r>
      <w:r>
        <w:t xml:space="preserve"> when Wi-Fi is enabled and disabled.</w:t>
      </w:r>
    </w:p>
    <w:p w14:paraId="3C864B35" w14:textId="77777777" w:rsidR="00E5382E" w:rsidRPr="00D85569" w:rsidRDefault="00E5382E" w:rsidP="00E5382E">
      <w:pPr>
        <w:pStyle w:val="H6"/>
        <w:rPr>
          <w:rFonts w:eastAsiaTheme="majorEastAsia"/>
        </w:rPr>
      </w:pPr>
      <w:r w:rsidRPr="00D85569">
        <w:rPr>
          <w:rFonts w:eastAsiaTheme="majorEastAsia"/>
        </w:rPr>
        <w:t>Initial configuration</w:t>
      </w:r>
    </w:p>
    <w:p w14:paraId="07001004" w14:textId="77777777" w:rsidR="00E5382E" w:rsidRDefault="00E5382E" w:rsidP="00E5382E">
      <w:pPr>
        <w:jc w:val="left"/>
      </w:pPr>
      <w:r>
        <w:t>Wi-Fi hotspot (AP1) that provides a connection to the internet is available.</w:t>
      </w:r>
    </w:p>
    <w:p w14:paraId="2873222D" w14:textId="77777777" w:rsidR="00E5382E" w:rsidRDefault="00E5382E" w:rsidP="00E5382E">
      <w:pPr>
        <w:jc w:val="left"/>
      </w:pPr>
      <w:r>
        <w:t>DUT has Wi-Fi disabled.</w:t>
      </w:r>
    </w:p>
    <w:p w14:paraId="63F2DF14" w14:textId="77777777" w:rsidR="00E5382E" w:rsidRDefault="00E5382E" w:rsidP="00E5382E">
      <w:pPr>
        <w:jc w:val="left"/>
      </w:pPr>
      <w:r>
        <w:t>DUT has previously connected to AP1 hotspot, but is not currently connected.</w:t>
      </w:r>
    </w:p>
    <w:p w14:paraId="7764EE16" w14:textId="77777777" w:rsidR="00E5382E" w:rsidRDefault="00E5382E" w:rsidP="00E5382E">
      <w:pPr>
        <w:jc w:val="left"/>
      </w:pPr>
      <w:r>
        <w:t>DUT has VxWi-Fi calling enabled in the menu.</w:t>
      </w:r>
    </w:p>
    <w:p w14:paraId="760EAA70" w14:textId="77777777" w:rsidR="00E5382E" w:rsidRPr="00E93C5B" w:rsidRDefault="00E5382E" w:rsidP="00E5382E">
      <w:pPr>
        <w:jc w:val="left"/>
        <w:rPr>
          <w:u w:val="single"/>
        </w:rPr>
      </w:pPr>
      <w:r>
        <w:rPr>
          <w:u w:val="single"/>
        </w:rPr>
        <w:t>DUT environment at time of testing</w:t>
      </w:r>
      <w:r w:rsidRPr="00E93C5B">
        <w:rPr>
          <w:u w:val="single"/>
        </w:rPr>
        <w:t>:</w:t>
      </w:r>
    </w:p>
    <w:p w14:paraId="2BAD92D5"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3CE6D0DE"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AF86569" w14:textId="77777777" w:rsidTr="00F2635D">
        <w:tc>
          <w:tcPr>
            <w:tcW w:w="437" w:type="dxa"/>
            <w:shd w:val="clear" w:color="auto" w:fill="F2F2F2" w:themeFill="background1" w:themeFillShade="F2"/>
          </w:tcPr>
          <w:p w14:paraId="7DE7A62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DEB17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C49EC3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8B9C3DE" w14:textId="77777777" w:rsidTr="00F2635D">
        <w:tc>
          <w:tcPr>
            <w:tcW w:w="437" w:type="dxa"/>
            <w:shd w:val="clear" w:color="auto" w:fill="F2F2F2" w:themeFill="background1" w:themeFillShade="F2"/>
          </w:tcPr>
          <w:p w14:paraId="765715AE"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5E79852" w14:textId="77777777" w:rsidR="00E5382E" w:rsidRDefault="00E5382E" w:rsidP="00F2635D">
            <w:pPr>
              <w:jc w:val="left"/>
              <w:rPr>
                <w:sz w:val="18"/>
                <w:szCs w:val="18"/>
              </w:rPr>
            </w:pPr>
            <w:r>
              <w:rPr>
                <w:sz w:val="18"/>
                <w:szCs w:val="18"/>
              </w:rPr>
              <w:t>At DUT, enable Wi-Fi.</w:t>
            </w:r>
          </w:p>
          <w:p w14:paraId="20CB28AE" w14:textId="77777777" w:rsidR="00E5382E" w:rsidRPr="00AD2F60" w:rsidRDefault="00E5382E" w:rsidP="00F2635D">
            <w:pPr>
              <w:jc w:val="left"/>
              <w:rPr>
                <w:sz w:val="18"/>
                <w:szCs w:val="18"/>
              </w:rPr>
            </w:pPr>
          </w:p>
        </w:tc>
        <w:tc>
          <w:tcPr>
            <w:tcW w:w="4542" w:type="dxa"/>
          </w:tcPr>
          <w:p w14:paraId="2CE4591A" w14:textId="77777777" w:rsidR="00E5382E" w:rsidRDefault="00E5382E" w:rsidP="00F2635D">
            <w:pPr>
              <w:jc w:val="left"/>
              <w:rPr>
                <w:sz w:val="18"/>
                <w:szCs w:val="18"/>
              </w:rPr>
            </w:pPr>
            <w:r>
              <w:rPr>
                <w:sz w:val="18"/>
                <w:szCs w:val="18"/>
              </w:rPr>
              <w:t>DUT connects to Wi-Fi hotspot AP1 and displays an indication that Wi-Fi is available.</w:t>
            </w:r>
          </w:p>
          <w:p w14:paraId="4F3B15A2"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3C20CE8" w14:textId="77777777" w:rsidTr="00F2635D">
        <w:tc>
          <w:tcPr>
            <w:tcW w:w="437" w:type="dxa"/>
            <w:shd w:val="clear" w:color="auto" w:fill="F2F2F2" w:themeFill="background1" w:themeFillShade="F2"/>
          </w:tcPr>
          <w:p w14:paraId="799BD138" w14:textId="77777777" w:rsidR="00E5382E" w:rsidRDefault="00E5382E" w:rsidP="00F2635D">
            <w:pPr>
              <w:tabs>
                <w:tab w:val="left" w:pos="851"/>
              </w:tabs>
              <w:ind w:right="-1"/>
              <w:jc w:val="left"/>
              <w:rPr>
                <w:sz w:val="18"/>
                <w:szCs w:val="18"/>
              </w:rPr>
            </w:pPr>
            <w:r>
              <w:rPr>
                <w:sz w:val="18"/>
                <w:szCs w:val="18"/>
              </w:rPr>
              <w:t>2</w:t>
            </w:r>
          </w:p>
        </w:tc>
        <w:tc>
          <w:tcPr>
            <w:tcW w:w="4263" w:type="dxa"/>
          </w:tcPr>
          <w:p w14:paraId="69B64CAC" w14:textId="77777777" w:rsidR="00E5382E" w:rsidRDefault="00E5382E" w:rsidP="00F2635D">
            <w:pPr>
              <w:jc w:val="left"/>
              <w:rPr>
                <w:sz w:val="18"/>
                <w:szCs w:val="18"/>
              </w:rPr>
            </w:pPr>
            <w:r>
              <w:rPr>
                <w:sz w:val="18"/>
                <w:szCs w:val="18"/>
              </w:rPr>
              <w:t>At DUT, receive MT voice call from Client-1.</w:t>
            </w:r>
          </w:p>
        </w:tc>
        <w:tc>
          <w:tcPr>
            <w:tcW w:w="4542" w:type="dxa"/>
          </w:tcPr>
          <w:p w14:paraId="11A861F1"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4E59F4E1" w14:textId="77777777" w:rsidTr="00F2635D">
        <w:tc>
          <w:tcPr>
            <w:tcW w:w="437" w:type="dxa"/>
            <w:shd w:val="clear" w:color="auto" w:fill="F2F2F2" w:themeFill="background1" w:themeFillShade="F2"/>
          </w:tcPr>
          <w:p w14:paraId="4675D628" w14:textId="77777777" w:rsidR="00E5382E" w:rsidRDefault="00E5382E" w:rsidP="00F2635D">
            <w:pPr>
              <w:tabs>
                <w:tab w:val="left" w:pos="851"/>
              </w:tabs>
              <w:ind w:right="-1"/>
              <w:jc w:val="left"/>
              <w:rPr>
                <w:sz w:val="18"/>
                <w:szCs w:val="18"/>
              </w:rPr>
            </w:pPr>
            <w:r>
              <w:rPr>
                <w:sz w:val="18"/>
                <w:szCs w:val="18"/>
              </w:rPr>
              <w:t>3</w:t>
            </w:r>
          </w:p>
        </w:tc>
        <w:tc>
          <w:tcPr>
            <w:tcW w:w="4263" w:type="dxa"/>
          </w:tcPr>
          <w:p w14:paraId="31A58703" w14:textId="77777777" w:rsidR="00E5382E" w:rsidRDefault="00E5382E" w:rsidP="00F2635D">
            <w:pPr>
              <w:jc w:val="left"/>
              <w:rPr>
                <w:sz w:val="18"/>
                <w:szCs w:val="18"/>
              </w:rPr>
            </w:pPr>
            <w:r>
              <w:rPr>
                <w:bCs/>
                <w:sz w:val="18"/>
                <w:szCs w:val="18"/>
              </w:rPr>
              <w:t>At Client-1, end the voice call.</w:t>
            </w:r>
          </w:p>
        </w:tc>
        <w:tc>
          <w:tcPr>
            <w:tcW w:w="4542" w:type="dxa"/>
          </w:tcPr>
          <w:p w14:paraId="363946B2" w14:textId="77777777" w:rsidR="00E5382E" w:rsidRDefault="00E5382E" w:rsidP="00F2635D">
            <w:pPr>
              <w:jc w:val="left"/>
              <w:rPr>
                <w:sz w:val="18"/>
                <w:szCs w:val="18"/>
              </w:rPr>
            </w:pPr>
            <w:r w:rsidRPr="00D824AC">
              <w:rPr>
                <w:bCs/>
                <w:sz w:val="18"/>
                <w:szCs w:val="18"/>
              </w:rPr>
              <w:t>Call is ended.</w:t>
            </w:r>
          </w:p>
        </w:tc>
      </w:tr>
      <w:tr w:rsidR="00E5382E" w:rsidRPr="00D824AC" w14:paraId="6A936B9A" w14:textId="77777777" w:rsidTr="00F2635D">
        <w:tc>
          <w:tcPr>
            <w:tcW w:w="437" w:type="dxa"/>
            <w:shd w:val="clear" w:color="auto" w:fill="F2F2F2" w:themeFill="background1" w:themeFillShade="F2"/>
          </w:tcPr>
          <w:p w14:paraId="6C1429E3" w14:textId="77777777" w:rsidR="00E5382E" w:rsidRDefault="00E5382E" w:rsidP="00F2635D">
            <w:pPr>
              <w:tabs>
                <w:tab w:val="left" w:pos="851"/>
              </w:tabs>
              <w:ind w:right="-1"/>
              <w:jc w:val="left"/>
              <w:rPr>
                <w:sz w:val="18"/>
                <w:szCs w:val="18"/>
              </w:rPr>
            </w:pPr>
            <w:r>
              <w:rPr>
                <w:sz w:val="18"/>
                <w:szCs w:val="18"/>
              </w:rPr>
              <w:t>4</w:t>
            </w:r>
          </w:p>
        </w:tc>
        <w:tc>
          <w:tcPr>
            <w:tcW w:w="4263" w:type="dxa"/>
          </w:tcPr>
          <w:p w14:paraId="5C97D49C" w14:textId="77777777" w:rsidR="00E5382E" w:rsidRDefault="00E5382E" w:rsidP="00F2635D">
            <w:pPr>
              <w:jc w:val="left"/>
              <w:rPr>
                <w:sz w:val="18"/>
                <w:szCs w:val="18"/>
              </w:rPr>
            </w:pPr>
            <w:r>
              <w:rPr>
                <w:sz w:val="18"/>
                <w:szCs w:val="18"/>
              </w:rPr>
              <w:t>At DUT, disable Wi-Fi.</w:t>
            </w:r>
          </w:p>
          <w:p w14:paraId="47C45B22" w14:textId="77777777" w:rsidR="00E5382E" w:rsidRDefault="00E5382E" w:rsidP="00F2635D">
            <w:pPr>
              <w:jc w:val="left"/>
              <w:rPr>
                <w:bCs/>
                <w:sz w:val="18"/>
                <w:szCs w:val="18"/>
              </w:rPr>
            </w:pPr>
          </w:p>
        </w:tc>
        <w:tc>
          <w:tcPr>
            <w:tcW w:w="4542" w:type="dxa"/>
          </w:tcPr>
          <w:p w14:paraId="52E907DC" w14:textId="77777777" w:rsidR="00E5382E" w:rsidRDefault="00E5382E" w:rsidP="00F2635D">
            <w:pPr>
              <w:jc w:val="left"/>
              <w:rPr>
                <w:sz w:val="18"/>
                <w:szCs w:val="18"/>
              </w:rPr>
            </w:pPr>
            <w:r>
              <w:rPr>
                <w:sz w:val="18"/>
                <w:szCs w:val="18"/>
              </w:rPr>
              <w:t>DUT deregisters from VxWi-Fi successfully and Wi-Fi calling icon is no longer available.</w:t>
            </w:r>
          </w:p>
          <w:p w14:paraId="50DF5AF6" w14:textId="77777777" w:rsidR="00E5382E" w:rsidRDefault="00E5382E" w:rsidP="00F2635D">
            <w:pPr>
              <w:jc w:val="left"/>
              <w:rPr>
                <w:sz w:val="18"/>
                <w:szCs w:val="18"/>
              </w:rPr>
            </w:pPr>
            <w:r>
              <w:rPr>
                <w:sz w:val="18"/>
                <w:szCs w:val="18"/>
              </w:rPr>
              <w:t>DUT is no longer connected to Wi-Fi hotspot AP1.</w:t>
            </w:r>
          </w:p>
          <w:p w14:paraId="23B1799E" w14:textId="77777777" w:rsidR="00E5382E" w:rsidRPr="00D824AC" w:rsidRDefault="00E5382E" w:rsidP="00F2635D">
            <w:pPr>
              <w:jc w:val="left"/>
              <w:rPr>
                <w:bCs/>
                <w:sz w:val="18"/>
                <w:szCs w:val="18"/>
              </w:rPr>
            </w:pPr>
            <w:r>
              <w:rPr>
                <w:sz w:val="18"/>
                <w:szCs w:val="18"/>
              </w:rPr>
              <w:t>Wi-Fi icon is not available.</w:t>
            </w:r>
          </w:p>
        </w:tc>
      </w:tr>
    </w:tbl>
    <w:p w14:paraId="3493DE8B" w14:textId="70D0CBCA" w:rsidR="00E5382E" w:rsidRDefault="00E5382E" w:rsidP="00E5382E">
      <w:pPr>
        <w:pStyle w:val="Heading4"/>
      </w:pPr>
      <w:r>
        <w:t xml:space="preserve">92.1.2.3 </w:t>
      </w:r>
      <w:r w:rsidRPr="00FD4E71">
        <w:t>VxWi</w:t>
      </w:r>
      <w:r>
        <w:t>-</w:t>
      </w:r>
      <w:r w:rsidRPr="00FD4E71">
        <w:t xml:space="preserve">Fi Connection Management </w:t>
      </w:r>
      <w:r w:rsidR="007D0C04">
        <w:t>–</w:t>
      </w:r>
      <w:r w:rsidRPr="00FD4E71">
        <w:t xml:space="preserve"> Access Point Selection (Automatic)</w:t>
      </w:r>
      <w:bookmarkEnd w:id="203"/>
    </w:p>
    <w:p w14:paraId="27CD4E0B" w14:textId="77777777" w:rsidR="00E5382E" w:rsidRPr="00D85569" w:rsidRDefault="00E5382E" w:rsidP="00E5382E">
      <w:pPr>
        <w:pStyle w:val="H6"/>
        <w:rPr>
          <w:rFonts w:eastAsiaTheme="majorEastAsia"/>
        </w:rPr>
      </w:pPr>
      <w:bookmarkStart w:id="204" w:name="_Toc482686059"/>
      <w:r w:rsidRPr="00D85569">
        <w:rPr>
          <w:rFonts w:eastAsiaTheme="majorEastAsia"/>
        </w:rPr>
        <w:t>Description</w:t>
      </w:r>
    </w:p>
    <w:p w14:paraId="0A37C3C8" w14:textId="77777777" w:rsidR="00E5382E" w:rsidRPr="00D85569" w:rsidRDefault="00E5382E" w:rsidP="00E5382E">
      <w:r w:rsidRPr="00D85569">
        <w:t xml:space="preserve">Verify that the DUT can successfully </w:t>
      </w:r>
      <w:r>
        <w:t xml:space="preserve">automatically register to another Wi-Fi hotspot when the initial hotspot is no longer available. </w:t>
      </w:r>
    </w:p>
    <w:p w14:paraId="185E8396" w14:textId="77777777" w:rsidR="00E5382E" w:rsidRPr="00D85569" w:rsidRDefault="00E5382E" w:rsidP="00E5382E">
      <w:pPr>
        <w:pStyle w:val="H6"/>
        <w:rPr>
          <w:rFonts w:eastAsiaTheme="majorEastAsia"/>
        </w:rPr>
      </w:pPr>
      <w:r w:rsidRPr="00D85569">
        <w:rPr>
          <w:rFonts w:eastAsiaTheme="majorEastAsia"/>
        </w:rPr>
        <w:t>Related core specifications</w:t>
      </w:r>
    </w:p>
    <w:p w14:paraId="7CEAC03E" w14:textId="77777777" w:rsidR="00E5382E" w:rsidRPr="00D85569" w:rsidRDefault="00E5382E" w:rsidP="00E5382E">
      <w:r>
        <w:t>GSMA IR.51</w:t>
      </w:r>
    </w:p>
    <w:p w14:paraId="54DE17EA" w14:textId="77777777" w:rsidR="00E5382E" w:rsidRPr="00D85569" w:rsidRDefault="00E5382E" w:rsidP="00E5382E">
      <w:pPr>
        <w:pStyle w:val="H6"/>
        <w:rPr>
          <w:rFonts w:eastAsiaTheme="majorEastAsia"/>
        </w:rPr>
      </w:pPr>
      <w:r w:rsidRPr="00D85569">
        <w:rPr>
          <w:rFonts w:eastAsiaTheme="majorEastAsia"/>
        </w:rPr>
        <w:t>Reason for test</w:t>
      </w:r>
    </w:p>
    <w:p w14:paraId="67483C8E" w14:textId="77777777" w:rsidR="00E5382E" w:rsidRPr="00D85569" w:rsidRDefault="00E5382E" w:rsidP="00E5382E">
      <w:r w:rsidRPr="00D85569">
        <w:t>To ensure the DUT is ab</w:t>
      </w:r>
      <w:r>
        <w:t>le to automatically register to another Wi-Fi hotspot when the initial hotspot is no longer available.</w:t>
      </w:r>
    </w:p>
    <w:p w14:paraId="5947F78A" w14:textId="77777777" w:rsidR="00E5382E" w:rsidRPr="00D85569" w:rsidRDefault="00E5382E" w:rsidP="00E5382E">
      <w:pPr>
        <w:pStyle w:val="H6"/>
        <w:rPr>
          <w:rFonts w:eastAsiaTheme="majorEastAsia"/>
        </w:rPr>
      </w:pPr>
      <w:r w:rsidRPr="00D85569">
        <w:rPr>
          <w:rFonts w:eastAsiaTheme="majorEastAsia"/>
        </w:rPr>
        <w:t>Initial configuration</w:t>
      </w:r>
    </w:p>
    <w:p w14:paraId="38F04ED0" w14:textId="77777777" w:rsidR="00E5382E" w:rsidRDefault="00E5382E" w:rsidP="00E5382E">
      <w:pPr>
        <w:jc w:val="left"/>
      </w:pPr>
      <w:r>
        <w:t>Wi-Fi hotspot (AP1) that provides a connection to the internet is available.</w:t>
      </w:r>
    </w:p>
    <w:p w14:paraId="760C47B1" w14:textId="77777777" w:rsidR="00E5382E" w:rsidRDefault="00E5382E" w:rsidP="00E5382E">
      <w:pPr>
        <w:jc w:val="left"/>
      </w:pPr>
      <w:r>
        <w:t>DUT has Wi-Fi disabled.</w:t>
      </w:r>
    </w:p>
    <w:p w14:paraId="5027521A" w14:textId="77777777" w:rsidR="00E5382E" w:rsidRDefault="00E5382E" w:rsidP="00E5382E">
      <w:pPr>
        <w:jc w:val="left"/>
      </w:pPr>
      <w:r>
        <w:t>DUT has previously connected to AP1 hotspot, but is not currently connected.</w:t>
      </w:r>
    </w:p>
    <w:p w14:paraId="0F859294" w14:textId="77777777" w:rsidR="00E5382E" w:rsidRDefault="00E5382E" w:rsidP="00E5382E">
      <w:pPr>
        <w:jc w:val="left"/>
      </w:pPr>
      <w:r>
        <w:t>DUT has VxWi-Fi calling enabled in the menu.</w:t>
      </w:r>
    </w:p>
    <w:p w14:paraId="1254F728" w14:textId="77777777" w:rsidR="00E5382E" w:rsidRPr="00E93C5B" w:rsidRDefault="00E5382E" w:rsidP="00E5382E">
      <w:pPr>
        <w:jc w:val="left"/>
        <w:rPr>
          <w:u w:val="single"/>
        </w:rPr>
      </w:pPr>
      <w:r>
        <w:rPr>
          <w:u w:val="single"/>
        </w:rPr>
        <w:t>DUT environment at time of testing</w:t>
      </w:r>
      <w:r w:rsidRPr="00E93C5B">
        <w:rPr>
          <w:u w:val="single"/>
        </w:rPr>
        <w:t>:</w:t>
      </w:r>
    </w:p>
    <w:p w14:paraId="609A86A1"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232BCB2C"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0659B9DD" w14:textId="77777777" w:rsidTr="00F2635D">
        <w:tc>
          <w:tcPr>
            <w:tcW w:w="437" w:type="dxa"/>
            <w:shd w:val="clear" w:color="auto" w:fill="F2F2F2" w:themeFill="background1" w:themeFillShade="F2"/>
          </w:tcPr>
          <w:p w14:paraId="621E140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6F411F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C62D38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C77BD25" w14:textId="77777777" w:rsidTr="00F2635D">
        <w:tc>
          <w:tcPr>
            <w:tcW w:w="437" w:type="dxa"/>
            <w:shd w:val="clear" w:color="auto" w:fill="F2F2F2" w:themeFill="background1" w:themeFillShade="F2"/>
          </w:tcPr>
          <w:p w14:paraId="3B3C024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82FC046" w14:textId="77777777" w:rsidR="00E5382E" w:rsidRDefault="00E5382E" w:rsidP="00F2635D">
            <w:pPr>
              <w:jc w:val="left"/>
              <w:rPr>
                <w:sz w:val="18"/>
                <w:szCs w:val="18"/>
              </w:rPr>
            </w:pPr>
            <w:r>
              <w:rPr>
                <w:sz w:val="18"/>
                <w:szCs w:val="18"/>
              </w:rPr>
              <w:t>At DUT, enable Wi-Fi.</w:t>
            </w:r>
          </w:p>
          <w:p w14:paraId="2AF0018B" w14:textId="77777777" w:rsidR="00E5382E" w:rsidRPr="00AD2F60" w:rsidRDefault="00E5382E" w:rsidP="00F2635D">
            <w:pPr>
              <w:jc w:val="left"/>
              <w:rPr>
                <w:sz w:val="18"/>
                <w:szCs w:val="18"/>
              </w:rPr>
            </w:pPr>
          </w:p>
        </w:tc>
        <w:tc>
          <w:tcPr>
            <w:tcW w:w="4542" w:type="dxa"/>
          </w:tcPr>
          <w:p w14:paraId="5477E93E" w14:textId="77777777" w:rsidR="00E5382E" w:rsidRDefault="00E5382E" w:rsidP="00F2635D">
            <w:pPr>
              <w:jc w:val="left"/>
              <w:rPr>
                <w:sz w:val="18"/>
                <w:szCs w:val="18"/>
              </w:rPr>
            </w:pPr>
            <w:r>
              <w:rPr>
                <w:sz w:val="18"/>
                <w:szCs w:val="18"/>
              </w:rPr>
              <w:t>DUT Automatically connects to Wi-Fi hotspot AP1 and displays an indication that Wi-Fi is available.</w:t>
            </w:r>
          </w:p>
          <w:p w14:paraId="173BCEC3"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CD4E743" w14:textId="77777777" w:rsidTr="00F2635D">
        <w:tc>
          <w:tcPr>
            <w:tcW w:w="437" w:type="dxa"/>
            <w:shd w:val="clear" w:color="auto" w:fill="F2F2F2" w:themeFill="background1" w:themeFillShade="F2"/>
          </w:tcPr>
          <w:p w14:paraId="48A01805" w14:textId="77777777" w:rsidR="00E5382E" w:rsidRDefault="00E5382E" w:rsidP="00F2635D">
            <w:pPr>
              <w:tabs>
                <w:tab w:val="left" w:pos="851"/>
              </w:tabs>
              <w:ind w:right="-1"/>
              <w:jc w:val="left"/>
              <w:rPr>
                <w:sz w:val="18"/>
                <w:szCs w:val="18"/>
              </w:rPr>
            </w:pPr>
            <w:r>
              <w:rPr>
                <w:sz w:val="18"/>
                <w:szCs w:val="18"/>
              </w:rPr>
              <w:t>2</w:t>
            </w:r>
          </w:p>
        </w:tc>
        <w:tc>
          <w:tcPr>
            <w:tcW w:w="4263" w:type="dxa"/>
          </w:tcPr>
          <w:p w14:paraId="40C66117" w14:textId="77777777" w:rsidR="00E5382E" w:rsidRDefault="00E5382E" w:rsidP="00F2635D">
            <w:pPr>
              <w:jc w:val="left"/>
              <w:rPr>
                <w:bCs/>
                <w:sz w:val="18"/>
                <w:szCs w:val="18"/>
              </w:rPr>
            </w:pPr>
            <w:r>
              <w:rPr>
                <w:sz w:val="18"/>
                <w:szCs w:val="18"/>
              </w:rPr>
              <w:t>At DUT, receive MT voice call from Client-1.</w:t>
            </w:r>
          </w:p>
        </w:tc>
        <w:tc>
          <w:tcPr>
            <w:tcW w:w="4542" w:type="dxa"/>
          </w:tcPr>
          <w:p w14:paraId="15879111"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78842178" w14:textId="77777777" w:rsidTr="00F2635D">
        <w:tc>
          <w:tcPr>
            <w:tcW w:w="437" w:type="dxa"/>
            <w:shd w:val="clear" w:color="auto" w:fill="F2F2F2" w:themeFill="background1" w:themeFillShade="F2"/>
          </w:tcPr>
          <w:p w14:paraId="5EB89DA6" w14:textId="77777777" w:rsidR="00E5382E" w:rsidRDefault="00E5382E" w:rsidP="00F2635D">
            <w:pPr>
              <w:tabs>
                <w:tab w:val="left" w:pos="851"/>
              </w:tabs>
              <w:ind w:right="-1"/>
              <w:jc w:val="left"/>
              <w:rPr>
                <w:sz w:val="18"/>
                <w:szCs w:val="18"/>
              </w:rPr>
            </w:pPr>
            <w:r>
              <w:rPr>
                <w:sz w:val="18"/>
                <w:szCs w:val="18"/>
              </w:rPr>
              <w:t>3</w:t>
            </w:r>
          </w:p>
        </w:tc>
        <w:tc>
          <w:tcPr>
            <w:tcW w:w="4263" w:type="dxa"/>
          </w:tcPr>
          <w:p w14:paraId="6B84DEDD" w14:textId="77777777" w:rsidR="00E5382E" w:rsidRDefault="00E5382E" w:rsidP="00F2635D">
            <w:pPr>
              <w:jc w:val="left"/>
              <w:rPr>
                <w:bCs/>
                <w:sz w:val="18"/>
                <w:szCs w:val="18"/>
              </w:rPr>
            </w:pPr>
            <w:r>
              <w:rPr>
                <w:bCs/>
                <w:sz w:val="18"/>
                <w:szCs w:val="18"/>
              </w:rPr>
              <w:t>At Client-1, end the voice call.</w:t>
            </w:r>
          </w:p>
        </w:tc>
        <w:tc>
          <w:tcPr>
            <w:tcW w:w="4542" w:type="dxa"/>
          </w:tcPr>
          <w:p w14:paraId="6366C443" w14:textId="77777777" w:rsidR="00E5382E" w:rsidRPr="00D824AC" w:rsidRDefault="00E5382E" w:rsidP="00F2635D">
            <w:pPr>
              <w:jc w:val="left"/>
              <w:rPr>
                <w:bCs/>
                <w:sz w:val="18"/>
                <w:szCs w:val="18"/>
              </w:rPr>
            </w:pPr>
            <w:r w:rsidRPr="00D824AC">
              <w:rPr>
                <w:bCs/>
                <w:sz w:val="18"/>
                <w:szCs w:val="18"/>
              </w:rPr>
              <w:t>Call is ended.</w:t>
            </w:r>
          </w:p>
        </w:tc>
      </w:tr>
    </w:tbl>
    <w:p w14:paraId="0004DE5A" w14:textId="1526E5B8" w:rsidR="00E5382E" w:rsidRDefault="00E5382E" w:rsidP="00E5382E">
      <w:pPr>
        <w:pStyle w:val="Heading4"/>
      </w:pPr>
      <w:r>
        <w:t xml:space="preserve">92.1.2.4 </w:t>
      </w:r>
      <w:r w:rsidRPr="00FD4E71">
        <w:t>VxWi</w:t>
      </w:r>
      <w:r>
        <w:t>-</w:t>
      </w:r>
      <w:r w:rsidRPr="00FD4E71">
        <w:t xml:space="preserve">Fi Connection Management </w:t>
      </w:r>
      <w:r w:rsidR="007D0C04">
        <w:t>–</w:t>
      </w:r>
      <w:r w:rsidRPr="00FD4E71">
        <w:t xml:space="preserve"> Access Point Selection (Manual)</w:t>
      </w:r>
      <w:bookmarkEnd w:id="204"/>
    </w:p>
    <w:p w14:paraId="55D2C96F" w14:textId="77777777" w:rsidR="00E5382E" w:rsidRPr="00D85569" w:rsidRDefault="00E5382E" w:rsidP="00E5382E">
      <w:pPr>
        <w:pStyle w:val="H6"/>
        <w:rPr>
          <w:rFonts w:eastAsiaTheme="majorEastAsia"/>
        </w:rPr>
      </w:pPr>
      <w:bookmarkStart w:id="205" w:name="_Toc482686060"/>
      <w:r w:rsidRPr="00D85569">
        <w:rPr>
          <w:rFonts w:eastAsiaTheme="majorEastAsia"/>
        </w:rPr>
        <w:t>Description</w:t>
      </w:r>
    </w:p>
    <w:p w14:paraId="12867DA5" w14:textId="77777777" w:rsidR="00E5382E" w:rsidRPr="00D85569" w:rsidRDefault="00E5382E" w:rsidP="00E5382E">
      <w:r w:rsidRPr="00D85569">
        <w:t xml:space="preserve">Verify that the DUT can successfully </w:t>
      </w:r>
      <w:r>
        <w:t>register to</w:t>
      </w:r>
      <w:r w:rsidRPr="00D85569">
        <w:t xml:space="preserve"> </w:t>
      </w:r>
      <w:r>
        <w:t>Vx</w:t>
      </w:r>
      <w:r w:rsidRPr="00D85569">
        <w:t>Wi</w:t>
      </w:r>
      <w:r>
        <w:t>-</w:t>
      </w:r>
      <w:r w:rsidRPr="00D85569">
        <w:t>Fi</w:t>
      </w:r>
      <w:r>
        <w:t xml:space="preserve"> when connected to a new Wi-Fi hotspot.</w:t>
      </w:r>
    </w:p>
    <w:p w14:paraId="4C8EEDDF" w14:textId="77777777" w:rsidR="00E5382E" w:rsidRPr="00D85569" w:rsidRDefault="00E5382E" w:rsidP="00E5382E">
      <w:pPr>
        <w:pStyle w:val="H6"/>
        <w:rPr>
          <w:rFonts w:eastAsiaTheme="majorEastAsia"/>
        </w:rPr>
      </w:pPr>
      <w:r w:rsidRPr="00D85569">
        <w:rPr>
          <w:rFonts w:eastAsiaTheme="majorEastAsia"/>
        </w:rPr>
        <w:t>Related core specifications</w:t>
      </w:r>
    </w:p>
    <w:p w14:paraId="22485011" w14:textId="77777777" w:rsidR="00E5382E" w:rsidRPr="00D85569" w:rsidRDefault="00E5382E" w:rsidP="00E5382E">
      <w:r w:rsidRPr="00D85569">
        <w:t>GSMA IR.</w:t>
      </w:r>
      <w:r>
        <w:t>51</w:t>
      </w:r>
    </w:p>
    <w:p w14:paraId="4B345DAA" w14:textId="77777777" w:rsidR="00E5382E" w:rsidRPr="00D85569" w:rsidRDefault="00E5382E" w:rsidP="00E5382E">
      <w:pPr>
        <w:pStyle w:val="H6"/>
        <w:rPr>
          <w:rFonts w:eastAsiaTheme="majorEastAsia"/>
        </w:rPr>
      </w:pPr>
      <w:r w:rsidRPr="00D85569">
        <w:rPr>
          <w:rFonts w:eastAsiaTheme="majorEastAsia"/>
        </w:rPr>
        <w:t>Reason for test</w:t>
      </w:r>
    </w:p>
    <w:p w14:paraId="32FA1328" w14:textId="77777777" w:rsidR="00E5382E" w:rsidRPr="00D85569" w:rsidRDefault="00E5382E" w:rsidP="00E5382E">
      <w:r w:rsidRPr="00D85569">
        <w:t>To ensure the DUT is ab</w:t>
      </w:r>
      <w:r>
        <w:t>le to register to</w:t>
      </w:r>
      <w:r w:rsidRPr="00D85569">
        <w:t xml:space="preserve"> </w:t>
      </w:r>
      <w:r>
        <w:t>Vx</w:t>
      </w:r>
      <w:r w:rsidRPr="00D85569">
        <w:t>Wi</w:t>
      </w:r>
      <w:r>
        <w:t>-</w:t>
      </w:r>
      <w:r w:rsidRPr="00D85569">
        <w:t>Fi</w:t>
      </w:r>
      <w:r>
        <w:t xml:space="preserve"> when connected to a new Wi-Fi hotspot.</w:t>
      </w:r>
    </w:p>
    <w:p w14:paraId="3EBDBB8D" w14:textId="77777777" w:rsidR="00E5382E" w:rsidRPr="00D85569" w:rsidRDefault="00E5382E" w:rsidP="00E5382E">
      <w:pPr>
        <w:pStyle w:val="H6"/>
        <w:rPr>
          <w:rFonts w:eastAsiaTheme="majorEastAsia"/>
        </w:rPr>
      </w:pPr>
      <w:r w:rsidRPr="00D85569">
        <w:rPr>
          <w:rFonts w:eastAsiaTheme="majorEastAsia"/>
        </w:rPr>
        <w:t>Initial configuration</w:t>
      </w:r>
    </w:p>
    <w:p w14:paraId="0FD0D7C8" w14:textId="77777777" w:rsidR="00E5382E" w:rsidRDefault="00E5382E" w:rsidP="00E5382E">
      <w:pPr>
        <w:jc w:val="left"/>
      </w:pPr>
      <w:r>
        <w:t>Wi-Fi hotspot (AP1) that provides a connection to the internet is available.</w:t>
      </w:r>
    </w:p>
    <w:p w14:paraId="59F2D90A" w14:textId="77777777" w:rsidR="00E5382E" w:rsidRDefault="00E5382E" w:rsidP="00E5382E">
      <w:pPr>
        <w:jc w:val="left"/>
      </w:pPr>
      <w:r>
        <w:t>DUT has Wi-Fi disabled.</w:t>
      </w:r>
    </w:p>
    <w:p w14:paraId="547D361D" w14:textId="77777777" w:rsidR="00E5382E" w:rsidRDefault="00E5382E" w:rsidP="00E5382E">
      <w:pPr>
        <w:jc w:val="left"/>
      </w:pPr>
      <w:r>
        <w:t>DUT has not previously connected to AP1 hotspot.</w:t>
      </w:r>
    </w:p>
    <w:p w14:paraId="6291DC70" w14:textId="77777777" w:rsidR="00E5382E" w:rsidRDefault="00E5382E" w:rsidP="00E5382E">
      <w:pPr>
        <w:jc w:val="left"/>
      </w:pPr>
      <w:r>
        <w:t>DUT has VxWi-Fi calling enabled in the menu.</w:t>
      </w:r>
    </w:p>
    <w:p w14:paraId="10C28FBB" w14:textId="77777777" w:rsidR="00E5382E" w:rsidRPr="00E93C5B" w:rsidRDefault="00E5382E" w:rsidP="00E5382E">
      <w:pPr>
        <w:jc w:val="left"/>
        <w:rPr>
          <w:u w:val="single"/>
        </w:rPr>
      </w:pPr>
      <w:r>
        <w:rPr>
          <w:u w:val="single"/>
        </w:rPr>
        <w:t>DUT environment at time of testing</w:t>
      </w:r>
      <w:r w:rsidRPr="00E93C5B">
        <w:rPr>
          <w:u w:val="single"/>
        </w:rPr>
        <w:t>:</w:t>
      </w:r>
    </w:p>
    <w:p w14:paraId="1310A0A6"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7FEFBE1E"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40FA5E7" w14:textId="77777777" w:rsidTr="00F2635D">
        <w:tc>
          <w:tcPr>
            <w:tcW w:w="437" w:type="dxa"/>
            <w:shd w:val="clear" w:color="auto" w:fill="F2F2F2" w:themeFill="background1" w:themeFillShade="F2"/>
          </w:tcPr>
          <w:p w14:paraId="2B5D7F7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CF071D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F4B3A7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E6F1D9F" w14:textId="77777777" w:rsidTr="00F2635D">
        <w:tc>
          <w:tcPr>
            <w:tcW w:w="437" w:type="dxa"/>
            <w:shd w:val="clear" w:color="auto" w:fill="F2F2F2" w:themeFill="background1" w:themeFillShade="F2"/>
          </w:tcPr>
          <w:p w14:paraId="575C5653"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C688BF7" w14:textId="77777777" w:rsidR="00E5382E" w:rsidRDefault="00E5382E" w:rsidP="00F2635D">
            <w:pPr>
              <w:jc w:val="left"/>
              <w:rPr>
                <w:sz w:val="18"/>
                <w:szCs w:val="18"/>
              </w:rPr>
            </w:pPr>
            <w:r>
              <w:rPr>
                <w:sz w:val="18"/>
                <w:szCs w:val="18"/>
              </w:rPr>
              <w:t>At DUT, enable Wi-Fi.</w:t>
            </w:r>
          </w:p>
          <w:p w14:paraId="21CE4618" w14:textId="77777777" w:rsidR="00E5382E" w:rsidRPr="00AD2F60" w:rsidRDefault="00E5382E" w:rsidP="00F2635D">
            <w:pPr>
              <w:jc w:val="left"/>
              <w:rPr>
                <w:sz w:val="18"/>
                <w:szCs w:val="18"/>
              </w:rPr>
            </w:pPr>
          </w:p>
        </w:tc>
        <w:tc>
          <w:tcPr>
            <w:tcW w:w="4542" w:type="dxa"/>
          </w:tcPr>
          <w:p w14:paraId="0163C583" w14:textId="77777777" w:rsidR="00E5382E" w:rsidRDefault="00E5382E" w:rsidP="00F2635D">
            <w:pPr>
              <w:jc w:val="left"/>
              <w:rPr>
                <w:sz w:val="18"/>
                <w:szCs w:val="18"/>
              </w:rPr>
            </w:pPr>
            <w:r>
              <w:rPr>
                <w:sz w:val="18"/>
                <w:szCs w:val="18"/>
              </w:rPr>
              <w:t>DUT displays a list of the available Wi-Fi networks.</w:t>
            </w:r>
          </w:p>
          <w:p w14:paraId="6B9CEE4E" w14:textId="77777777" w:rsidR="00E5382E" w:rsidRPr="00AD2F60" w:rsidRDefault="00E5382E" w:rsidP="00F2635D">
            <w:pPr>
              <w:jc w:val="left"/>
              <w:rPr>
                <w:sz w:val="18"/>
                <w:szCs w:val="18"/>
              </w:rPr>
            </w:pPr>
            <w:r>
              <w:rPr>
                <w:sz w:val="18"/>
                <w:szCs w:val="18"/>
              </w:rPr>
              <w:t>Hotspot AP1 is shown as available.</w:t>
            </w:r>
          </w:p>
        </w:tc>
      </w:tr>
      <w:tr w:rsidR="00E5382E" w:rsidRPr="00D824AC" w14:paraId="1EE0BFED" w14:textId="77777777" w:rsidTr="00F2635D">
        <w:tc>
          <w:tcPr>
            <w:tcW w:w="437" w:type="dxa"/>
            <w:shd w:val="clear" w:color="auto" w:fill="F2F2F2" w:themeFill="background1" w:themeFillShade="F2"/>
          </w:tcPr>
          <w:p w14:paraId="07D048BD" w14:textId="77777777" w:rsidR="00E5382E" w:rsidRDefault="00E5382E" w:rsidP="00F2635D">
            <w:pPr>
              <w:tabs>
                <w:tab w:val="left" w:pos="851"/>
              </w:tabs>
              <w:ind w:right="-1"/>
              <w:jc w:val="left"/>
              <w:rPr>
                <w:sz w:val="18"/>
                <w:szCs w:val="18"/>
              </w:rPr>
            </w:pPr>
            <w:r>
              <w:rPr>
                <w:sz w:val="18"/>
                <w:szCs w:val="18"/>
              </w:rPr>
              <w:t>2</w:t>
            </w:r>
          </w:p>
        </w:tc>
        <w:tc>
          <w:tcPr>
            <w:tcW w:w="4263" w:type="dxa"/>
          </w:tcPr>
          <w:p w14:paraId="5C832465" w14:textId="77777777" w:rsidR="00E5382E" w:rsidRDefault="00E5382E" w:rsidP="00F2635D">
            <w:pPr>
              <w:jc w:val="left"/>
              <w:rPr>
                <w:sz w:val="18"/>
                <w:szCs w:val="18"/>
              </w:rPr>
            </w:pPr>
            <w:r>
              <w:rPr>
                <w:sz w:val="18"/>
                <w:szCs w:val="18"/>
              </w:rPr>
              <w:t>Select AP1 (enter hotspot PW if required)</w:t>
            </w:r>
          </w:p>
        </w:tc>
        <w:tc>
          <w:tcPr>
            <w:tcW w:w="4542" w:type="dxa"/>
          </w:tcPr>
          <w:p w14:paraId="2E181733" w14:textId="77777777" w:rsidR="00E5382E" w:rsidRDefault="00E5382E" w:rsidP="00F2635D">
            <w:pPr>
              <w:jc w:val="left"/>
              <w:rPr>
                <w:sz w:val="18"/>
                <w:szCs w:val="18"/>
              </w:rPr>
            </w:pPr>
            <w:r>
              <w:rPr>
                <w:sz w:val="18"/>
                <w:szCs w:val="18"/>
              </w:rPr>
              <w:t>DUT connects to Wi-Fi hotspot AP1 and displays an indication that Wi-Fi is available.</w:t>
            </w:r>
          </w:p>
          <w:p w14:paraId="6D3ED791" w14:textId="77777777" w:rsidR="00E5382E"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7A79F345" w14:textId="77777777" w:rsidTr="00F2635D">
        <w:tc>
          <w:tcPr>
            <w:tcW w:w="437" w:type="dxa"/>
            <w:shd w:val="clear" w:color="auto" w:fill="F2F2F2" w:themeFill="background1" w:themeFillShade="F2"/>
          </w:tcPr>
          <w:p w14:paraId="2F2FB04E" w14:textId="77777777" w:rsidR="00E5382E" w:rsidRDefault="00E5382E" w:rsidP="00F2635D">
            <w:pPr>
              <w:tabs>
                <w:tab w:val="left" w:pos="851"/>
              </w:tabs>
              <w:ind w:right="-1"/>
              <w:jc w:val="left"/>
              <w:rPr>
                <w:sz w:val="18"/>
                <w:szCs w:val="18"/>
              </w:rPr>
            </w:pPr>
            <w:r>
              <w:rPr>
                <w:sz w:val="18"/>
                <w:szCs w:val="18"/>
              </w:rPr>
              <w:t>3</w:t>
            </w:r>
          </w:p>
        </w:tc>
        <w:tc>
          <w:tcPr>
            <w:tcW w:w="4263" w:type="dxa"/>
          </w:tcPr>
          <w:p w14:paraId="538B6592" w14:textId="77777777" w:rsidR="00E5382E" w:rsidRDefault="00E5382E" w:rsidP="00F2635D">
            <w:pPr>
              <w:jc w:val="left"/>
              <w:rPr>
                <w:bCs/>
                <w:sz w:val="18"/>
                <w:szCs w:val="18"/>
              </w:rPr>
            </w:pPr>
            <w:r>
              <w:rPr>
                <w:sz w:val="18"/>
                <w:szCs w:val="18"/>
              </w:rPr>
              <w:t>At DUT, receive MT voice call from Client-1.</w:t>
            </w:r>
          </w:p>
        </w:tc>
        <w:tc>
          <w:tcPr>
            <w:tcW w:w="4542" w:type="dxa"/>
          </w:tcPr>
          <w:p w14:paraId="25C46596"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3413860E" w14:textId="77777777" w:rsidTr="00F2635D">
        <w:tc>
          <w:tcPr>
            <w:tcW w:w="437" w:type="dxa"/>
            <w:shd w:val="clear" w:color="auto" w:fill="F2F2F2" w:themeFill="background1" w:themeFillShade="F2"/>
          </w:tcPr>
          <w:p w14:paraId="33769EB8" w14:textId="77777777" w:rsidR="00E5382E" w:rsidRDefault="00E5382E" w:rsidP="00F2635D">
            <w:pPr>
              <w:tabs>
                <w:tab w:val="left" w:pos="851"/>
              </w:tabs>
              <w:ind w:right="-1"/>
              <w:jc w:val="left"/>
              <w:rPr>
                <w:sz w:val="18"/>
                <w:szCs w:val="18"/>
              </w:rPr>
            </w:pPr>
            <w:r>
              <w:rPr>
                <w:sz w:val="18"/>
                <w:szCs w:val="18"/>
              </w:rPr>
              <w:t>4</w:t>
            </w:r>
          </w:p>
        </w:tc>
        <w:tc>
          <w:tcPr>
            <w:tcW w:w="4263" w:type="dxa"/>
          </w:tcPr>
          <w:p w14:paraId="68B3CE09" w14:textId="77777777" w:rsidR="00E5382E" w:rsidRDefault="00E5382E" w:rsidP="00F2635D">
            <w:pPr>
              <w:jc w:val="left"/>
              <w:rPr>
                <w:bCs/>
                <w:sz w:val="18"/>
                <w:szCs w:val="18"/>
              </w:rPr>
            </w:pPr>
            <w:r>
              <w:rPr>
                <w:bCs/>
                <w:sz w:val="18"/>
                <w:szCs w:val="18"/>
              </w:rPr>
              <w:t>At Client-1, end the voice call.</w:t>
            </w:r>
          </w:p>
        </w:tc>
        <w:tc>
          <w:tcPr>
            <w:tcW w:w="4542" w:type="dxa"/>
          </w:tcPr>
          <w:p w14:paraId="54F41D43" w14:textId="77777777" w:rsidR="00E5382E" w:rsidRPr="00D824AC" w:rsidRDefault="00E5382E" w:rsidP="00F2635D">
            <w:pPr>
              <w:jc w:val="left"/>
              <w:rPr>
                <w:bCs/>
                <w:sz w:val="18"/>
                <w:szCs w:val="18"/>
              </w:rPr>
            </w:pPr>
            <w:r w:rsidRPr="00D824AC">
              <w:rPr>
                <w:bCs/>
                <w:sz w:val="18"/>
                <w:szCs w:val="18"/>
              </w:rPr>
              <w:t>Call is ended.</w:t>
            </w:r>
          </w:p>
        </w:tc>
      </w:tr>
    </w:tbl>
    <w:p w14:paraId="6C0AA472" w14:textId="10477586" w:rsidR="00E5382E" w:rsidRDefault="00E5382E" w:rsidP="00E5382E">
      <w:pPr>
        <w:pStyle w:val="Heading4"/>
      </w:pPr>
      <w:r>
        <w:t xml:space="preserve">92.1.2.5 </w:t>
      </w:r>
      <w:r w:rsidRPr="00FD4E71">
        <w:t>VxWi</w:t>
      </w:r>
      <w:r>
        <w:t>-</w:t>
      </w:r>
      <w:r w:rsidRPr="00FD4E71">
        <w:t xml:space="preserve">Fi Connection Management </w:t>
      </w:r>
      <w:r w:rsidR="007D0C04">
        <w:t>–</w:t>
      </w:r>
      <w:r w:rsidRPr="00FD4E71">
        <w:t xml:space="preserve"> Access Point Selection (Hidden SSID)</w:t>
      </w:r>
      <w:bookmarkEnd w:id="205"/>
    </w:p>
    <w:p w14:paraId="6F538FB0" w14:textId="77777777" w:rsidR="00E5382E" w:rsidRPr="00D85569" w:rsidRDefault="00E5382E" w:rsidP="00E5382E">
      <w:pPr>
        <w:pStyle w:val="H6"/>
        <w:rPr>
          <w:rFonts w:eastAsiaTheme="majorEastAsia"/>
        </w:rPr>
      </w:pPr>
      <w:bookmarkStart w:id="206" w:name="_Toc482686061"/>
      <w:r w:rsidRPr="00D85569">
        <w:rPr>
          <w:rFonts w:eastAsiaTheme="majorEastAsia"/>
        </w:rPr>
        <w:t>Description</w:t>
      </w:r>
    </w:p>
    <w:p w14:paraId="73BC50E4" w14:textId="77777777" w:rsidR="00E5382E" w:rsidRPr="00D85569" w:rsidRDefault="00E5382E" w:rsidP="00E5382E">
      <w:r w:rsidRPr="00D85569">
        <w:t xml:space="preserve">Verify that the DUT can successfully </w:t>
      </w:r>
      <w:r>
        <w:t>register to</w:t>
      </w:r>
      <w:r w:rsidRPr="00D85569">
        <w:t xml:space="preserve"> </w:t>
      </w:r>
      <w:r>
        <w:t>Vx</w:t>
      </w:r>
      <w:r w:rsidRPr="00D85569">
        <w:t>Wi</w:t>
      </w:r>
      <w:r>
        <w:t>-</w:t>
      </w:r>
      <w:r w:rsidRPr="00D85569">
        <w:t>Fi</w:t>
      </w:r>
      <w:r>
        <w:t xml:space="preserve"> when connected to a new Hidden Wi-Fi hotspot.</w:t>
      </w:r>
    </w:p>
    <w:p w14:paraId="1A7821B5" w14:textId="77777777" w:rsidR="00E5382E" w:rsidRPr="00D85569" w:rsidRDefault="00E5382E" w:rsidP="00E5382E">
      <w:pPr>
        <w:pStyle w:val="H6"/>
        <w:rPr>
          <w:rFonts w:eastAsiaTheme="majorEastAsia"/>
        </w:rPr>
      </w:pPr>
      <w:r w:rsidRPr="00D85569">
        <w:rPr>
          <w:rFonts w:eastAsiaTheme="majorEastAsia"/>
        </w:rPr>
        <w:t>Related core specifications</w:t>
      </w:r>
    </w:p>
    <w:p w14:paraId="0DB1DF5E" w14:textId="77777777" w:rsidR="00E5382E" w:rsidRPr="00D85569" w:rsidRDefault="00E5382E" w:rsidP="00E5382E">
      <w:r w:rsidRPr="00D85569">
        <w:t>GSMA IR.51</w:t>
      </w:r>
    </w:p>
    <w:p w14:paraId="7BD2DEFA" w14:textId="77777777" w:rsidR="00E5382E" w:rsidRPr="00D85569" w:rsidRDefault="00E5382E" w:rsidP="00E5382E">
      <w:pPr>
        <w:pStyle w:val="H6"/>
        <w:rPr>
          <w:rFonts w:eastAsiaTheme="majorEastAsia"/>
        </w:rPr>
      </w:pPr>
      <w:r w:rsidRPr="00D85569">
        <w:rPr>
          <w:rFonts w:eastAsiaTheme="majorEastAsia"/>
        </w:rPr>
        <w:t>Reason for test</w:t>
      </w:r>
    </w:p>
    <w:p w14:paraId="63C1281C" w14:textId="77777777" w:rsidR="00E5382E" w:rsidRPr="00D85569" w:rsidRDefault="00E5382E" w:rsidP="00E5382E">
      <w:r w:rsidRPr="00D85569">
        <w:t>To ensure the DUT is ab</w:t>
      </w:r>
      <w:r>
        <w:t>le to register to</w:t>
      </w:r>
      <w:r w:rsidRPr="00D85569">
        <w:t xml:space="preserve"> </w:t>
      </w:r>
      <w:r>
        <w:t>Vx</w:t>
      </w:r>
      <w:r w:rsidRPr="00D85569">
        <w:t>Wi</w:t>
      </w:r>
      <w:r>
        <w:t>-</w:t>
      </w:r>
      <w:r w:rsidRPr="00D85569">
        <w:t>Fi</w:t>
      </w:r>
      <w:r>
        <w:t xml:space="preserve"> when connected to a new Hidden Wi-Fi hotspot.</w:t>
      </w:r>
    </w:p>
    <w:p w14:paraId="042CADCA" w14:textId="77777777" w:rsidR="00E5382E" w:rsidRPr="00D85569" w:rsidRDefault="00E5382E" w:rsidP="00E5382E">
      <w:pPr>
        <w:pStyle w:val="H6"/>
        <w:rPr>
          <w:rFonts w:eastAsiaTheme="majorEastAsia"/>
        </w:rPr>
      </w:pPr>
      <w:r w:rsidRPr="00D85569">
        <w:rPr>
          <w:rFonts w:eastAsiaTheme="majorEastAsia"/>
        </w:rPr>
        <w:t>Initial configuration</w:t>
      </w:r>
    </w:p>
    <w:p w14:paraId="4113DC46" w14:textId="77777777" w:rsidR="00E5382E" w:rsidRDefault="00E5382E" w:rsidP="00E5382E">
      <w:pPr>
        <w:jc w:val="left"/>
      </w:pPr>
      <w:r>
        <w:t>Wi-Fi hotspot (AP1) that provides a connection to the internet is available but is Hidden.</w:t>
      </w:r>
    </w:p>
    <w:p w14:paraId="31F6449E" w14:textId="77777777" w:rsidR="00E5382E" w:rsidRDefault="00E5382E" w:rsidP="00E5382E">
      <w:pPr>
        <w:jc w:val="left"/>
      </w:pPr>
      <w:r>
        <w:t>DUT has Wi-Fi disabled.</w:t>
      </w:r>
    </w:p>
    <w:p w14:paraId="4FB33D69" w14:textId="77777777" w:rsidR="00E5382E" w:rsidRDefault="00E5382E" w:rsidP="00E5382E">
      <w:pPr>
        <w:jc w:val="left"/>
      </w:pPr>
      <w:r>
        <w:t>DUT has not previously connected to AP1 hotspot.</w:t>
      </w:r>
    </w:p>
    <w:p w14:paraId="2A47C115" w14:textId="77777777" w:rsidR="00E5382E" w:rsidRDefault="00E5382E" w:rsidP="00E5382E">
      <w:pPr>
        <w:jc w:val="left"/>
      </w:pPr>
      <w:r>
        <w:t>DUT has VxWi-Fi calling enabled in the menu.</w:t>
      </w:r>
    </w:p>
    <w:p w14:paraId="1DC7179A" w14:textId="77777777" w:rsidR="00E5382E" w:rsidRPr="00E93C5B" w:rsidRDefault="00E5382E" w:rsidP="00E5382E">
      <w:pPr>
        <w:jc w:val="left"/>
        <w:rPr>
          <w:u w:val="single"/>
        </w:rPr>
      </w:pPr>
      <w:r>
        <w:rPr>
          <w:u w:val="single"/>
        </w:rPr>
        <w:t>DUT environment at time of testing</w:t>
      </w:r>
      <w:r w:rsidRPr="00E93C5B">
        <w:rPr>
          <w:u w:val="single"/>
        </w:rPr>
        <w:t>:</w:t>
      </w:r>
    </w:p>
    <w:p w14:paraId="79E121AB"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4CD59C33"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57985EE" w14:textId="77777777" w:rsidTr="00F2635D">
        <w:tc>
          <w:tcPr>
            <w:tcW w:w="437" w:type="dxa"/>
            <w:shd w:val="clear" w:color="auto" w:fill="F2F2F2" w:themeFill="background1" w:themeFillShade="F2"/>
          </w:tcPr>
          <w:p w14:paraId="39D62CC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88025A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732732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6DC63CA" w14:textId="77777777" w:rsidTr="00F2635D">
        <w:tc>
          <w:tcPr>
            <w:tcW w:w="437" w:type="dxa"/>
            <w:shd w:val="clear" w:color="auto" w:fill="F2F2F2" w:themeFill="background1" w:themeFillShade="F2"/>
          </w:tcPr>
          <w:p w14:paraId="2213A340"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666A9308" w14:textId="77777777" w:rsidR="00E5382E" w:rsidRDefault="00E5382E" w:rsidP="00F2635D">
            <w:pPr>
              <w:jc w:val="left"/>
              <w:rPr>
                <w:sz w:val="18"/>
                <w:szCs w:val="18"/>
              </w:rPr>
            </w:pPr>
            <w:r>
              <w:rPr>
                <w:sz w:val="18"/>
                <w:szCs w:val="18"/>
              </w:rPr>
              <w:t>At DUT, enable Wi-Fi.</w:t>
            </w:r>
          </w:p>
          <w:p w14:paraId="2197905F" w14:textId="77777777" w:rsidR="00E5382E" w:rsidRPr="00AD2F60" w:rsidRDefault="00E5382E" w:rsidP="00F2635D">
            <w:pPr>
              <w:jc w:val="left"/>
              <w:rPr>
                <w:sz w:val="18"/>
                <w:szCs w:val="18"/>
              </w:rPr>
            </w:pPr>
          </w:p>
        </w:tc>
        <w:tc>
          <w:tcPr>
            <w:tcW w:w="4542" w:type="dxa"/>
          </w:tcPr>
          <w:p w14:paraId="4E8A46A8" w14:textId="77777777" w:rsidR="00E5382E" w:rsidRDefault="00E5382E" w:rsidP="00F2635D">
            <w:pPr>
              <w:jc w:val="left"/>
              <w:rPr>
                <w:sz w:val="18"/>
                <w:szCs w:val="18"/>
              </w:rPr>
            </w:pPr>
            <w:r>
              <w:rPr>
                <w:sz w:val="18"/>
                <w:szCs w:val="18"/>
              </w:rPr>
              <w:t>DUT displays a list of the available Wi-Fi networks.</w:t>
            </w:r>
          </w:p>
          <w:p w14:paraId="29C57313" w14:textId="77777777" w:rsidR="00E5382E" w:rsidRPr="00AD2F60" w:rsidRDefault="00E5382E" w:rsidP="00F2635D">
            <w:pPr>
              <w:jc w:val="left"/>
              <w:rPr>
                <w:sz w:val="18"/>
                <w:szCs w:val="18"/>
              </w:rPr>
            </w:pPr>
            <w:r>
              <w:rPr>
                <w:sz w:val="18"/>
                <w:szCs w:val="18"/>
              </w:rPr>
              <w:t>Hotspot AP1 is not shown as available.</w:t>
            </w:r>
          </w:p>
        </w:tc>
      </w:tr>
      <w:tr w:rsidR="00E5382E" w:rsidRPr="00D824AC" w14:paraId="10F99E52" w14:textId="77777777" w:rsidTr="00F2635D">
        <w:tc>
          <w:tcPr>
            <w:tcW w:w="437" w:type="dxa"/>
            <w:shd w:val="clear" w:color="auto" w:fill="F2F2F2" w:themeFill="background1" w:themeFillShade="F2"/>
          </w:tcPr>
          <w:p w14:paraId="1FED0597" w14:textId="77777777" w:rsidR="00E5382E" w:rsidRDefault="00E5382E" w:rsidP="00F2635D">
            <w:pPr>
              <w:tabs>
                <w:tab w:val="left" w:pos="851"/>
              </w:tabs>
              <w:ind w:right="-1"/>
              <w:jc w:val="left"/>
              <w:rPr>
                <w:sz w:val="18"/>
                <w:szCs w:val="18"/>
              </w:rPr>
            </w:pPr>
            <w:r>
              <w:rPr>
                <w:sz w:val="18"/>
                <w:szCs w:val="18"/>
              </w:rPr>
              <w:t>2</w:t>
            </w:r>
          </w:p>
        </w:tc>
        <w:tc>
          <w:tcPr>
            <w:tcW w:w="4263" w:type="dxa"/>
          </w:tcPr>
          <w:p w14:paraId="62FC3716" w14:textId="77777777" w:rsidR="00E5382E" w:rsidRDefault="00E5382E" w:rsidP="00F2635D">
            <w:pPr>
              <w:jc w:val="left"/>
              <w:rPr>
                <w:sz w:val="18"/>
                <w:szCs w:val="18"/>
              </w:rPr>
            </w:pPr>
            <w:r>
              <w:rPr>
                <w:sz w:val="18"/>
                <w:szCs w:val="18"/>
              </w:rPr>
              <w:t>Select the option to “Add network” and enter the SSID of AP1 (enter hotspot PW if required)</w:t>
            </w:r>
          </w:p>
        </w:tc>
        <w:tc>
          <w:tcPr>
            <w:tcW w:w="4542" w:type="dxa"/>
          </w:tcPr>
          <w:p w14:paraId="00DA40E8" w14:textId="77777777" w:rsidR="00E5382E" w:rsidRDefault="00E5382E" w:rsidP="00F2635D">
            <w:pPr>
              <w:jc w:val="left"/>
              <w:rPr>
                <w:sz w:val="18"/>
                <w:szCs w:val="18"/>
              </w:rPr>
            </w:pPr>
            <w:r>
              <w:rPr>
                <w:sz w:val="18"/>
                <w:szCs w:val="18"/>
              </w:rPr>
              <w:t>DUT connects to Wi-Fi hotspot AP1 and displays an indication that Wi-Fi is available.</w:t>
            </w:r>
          </w:p>
          <w:p w14:paraId="4FF8A5B3" w14:textId="77777777" w:rsidR="00E5382E"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5C37E2E" w14:textId="77777777" w:rsidTr="00F2635D">
        <w:tc>
          <w:tcPr>
            <w:tcW w:w="437" w:type="dxa"/>
            <w:shd w:val="clear" w:color="auto" w:fill="F2F2F2" w:themeFill="background1" w:themeFillShade="F2"/>
          </w:tcPr>
          <w:p w14:paraId="533B6A02" w14:textId="77777777" w:rsidR="00E5382E" w:rsidRDefault="00E5382E" w:rsidP="00F2635D">
            <w:pPr>
              <w:tabs>
                <w:tab w:val="left" w:pos="851"/>
              </w:tabs>
              <w:ind w:right="-1"/>
              <w:jc w:val="left"/>
              <w:rPr>
                <w:sz w:val="18"/>
                <w:szCs w:val="18"/>
              </w:rPr>
            </w:pPr>
            <w:r>
              <w:rPr>
                <w:sz w:val="18"/>
                <w:szCs w:val="18"/>
              </w:rPr>
              <w:t>3</w:t>
            </w:r>
          </w:p>
        </w:tc>
        <w:tc>
          <w:tcPr>
            <w:tcW w:w="4263" w:type="dxa"/>
          </w:tcPr>
          <w:p w14:paraId="295EADBD" w14:textId="77777777" w:rsidR="00E5382E" w:rsidRDefault="00E5382E" w:rsidP="00F2635D">
            <w:pPr>
              <w:jc w:val="left"/>
              <w:rPr>
                <w:bCs/>
                <w:sz w:val="18"/>
                <w:szCs w:val="18"/>
              </w:rPr>
            </w:pPr>
            <w:r>
              <w:rPr>
                <w:sz w:val="18"/>
                <w:szCs w:val="18"/>
              </w:rPr>
              <w:t>At DUT, receive MT voice call from Client-1.</w:t>
            </w:r>
          </w:p>
        </w:tc>
        <w:tc>
          <w:tcPr>
            <w:tcW w:w="4542" w:type="dxa"/>
          </w:tcPr>
          <w:p w14:paraId="303BEB6D"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6AF41910" w14:textId="77777777" w:rsidTr="00F2635D">
        <w:tc>
          <w:tcPr>
            <w:tcW w:w="437" w:type="dxa"/>
            <w:shd w:val="clear" w:color="auto" w:fill="F2F2F2" w:themeFill="background1" w:themeFillShade="F2"/>
          </w:tcPr>
          <w:p w14:paraId="37CC6C6D" w14:textId="77777777" w:rsidR="00E5382E" w:rsidRDefault="00E5382E" w:rsidP="00F2635D">
            <w:pPr>
              <w:tabs>
                <w:tab w:val="left" w:pos="851"/>
              </w:tabs>
              <w:ind w:right="-1"/>
              <w:jc w:val="left"/>
              <w:rPr>
                <w:sz w:val="18"/>
                <w:szCs w:val="18"/>
              </w:rPr>
            </w:pPr>
            <w:r>
              <w:rPr>
                <w:sz w:val="18"/>
                <w:szCs w:val="18"/>
              </w:rPr>
              <w:t>4</w:t>
            </w:r>
          </w:p>
        </w:tc>
        <w:tc>
          <w:tcPr>
            <w:tcW w:w="4263" w:type="dxa"/>
          </w:tcPr>
          <w:p w14:paraId="3868508A" w14:textId="77777777" w:rsidR="00E5382E" w:rsidRDefault="00E5382E" w:rsidP="00F2635D">
            <w:pPr>
              <w:jc w:val="left"/>
              <w:rPr>
                <w:bCs/>
                <w:sz w:val="18"/>
                <w:szCs w:val="18"/>
              </w:rPr>
            </w:pPr>
            <w:r>
              <w:rPr>
                <w:bCs/>
                <w:sz w:val="18"/>
                <w:szCs w:val="18"/>
              </w:rPr>
              <w:t>At Client-1, end the voice call.</w:t>
            </w:r>
          </w:p>
        </w:tc>
        <w:tc>
          <w:tcPr>
            <w:tcW w:w="4542" w:type="dxa"/>
          </w:tcPr>
          <w:p w14:paraId="14E687CA"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59DFCE99" w14:textId="77777777" w:rsidTr="00F2635D">
        <w:tc>
          <w:tcPr>
            <w:tcW w:w="437" w:type="dxa"/>
            <w:shd w:val="clear" w:color="auto" w:fill="F2F2F2" w:themeFill="background1" w:themeFillShade="F2"/>
          </w:tcPr>
          <w:p w14:paraId="31725BFF" w14:textId="77777777" w:rsidR="00E5382E" w:rsidRDefault="00E5382E" w:rsidP="00F2635D">
            <w:pPr>
              <w:tabs>
                <w:tab w:val="left" w:pos="851"/>
              </w:tabs>
              <w:ind w:right="-1"/>
              <w:jc w:val="left"/>
              <w:rPr>
                <w:sz w:val="18"/>
                <w:szCs w:val="18"/>
              </w:rPr>
            </w:pPr>
            <w:r>
              <w:rPr>
                <w:sz w:val="18"/>
                <w:szCs w:val="18"/>
              </w:rPr>
              <w:t>5</w:t>
            </w:r>
          </w:p>
        </w:tc>
        <w:tc>
          <w:tcPr>
            <w:tcW w:w="4263" w:type="dxa"/>
          </w:tcPr>
          <w:p w14:paraId="0B400FBF" w14:textId="77777777" w:rsidR="00E5382E" w:rsidRDefault="00E5382E" w:rsidP="00F2635D">
            <w:pPr>
              <w:jc w:val="left"/>
              <w:rPr>
                <w:sz w:val="18"/>
                <w:szCs w:val="18"/>
              </w:rPr>
            </w:pPr>
            <w:r>
              <w:rPr>
                <w:sz w:val="18"/>
                <w:szCs w:val="18"/>
              </w:rPr>
              <w:t>At DUT, disable Wi-Fi.</w:t>
            </w:r>
          </w:p>
          <w:p w14:paraId="33A8B827" w14:textId="77777777" w:rsidR="00E5382E" w:rsidRDefault="00E5382E" w:rsidP="00F2635D">
            <w:pPr>
              <w:jc w:val="left"/>
              <w:rPr>
                <w:bCs/>
                <w:sz w:val="18"/>
                <w:szCs w:val="18"/>
              </w:rPr>
            </w:pPr>
          </w:p>
        </w:tc>
        <w:tc>
          <w:tcPr>
            <w:tcW w:w="4542" w:type="dxa"/>
          </w:tcPr>
          <w:p w14:paraId="6AAD789F" w14:textId="77777777" w:rsidR="00E5382E" w:rsidRDefault="00E5382E" w:rsidP="00F2635D">
            <w:pPr>
              <w:jc w:val="left"/>
              <w:rPr>
                <w:sz w:val="18"/>
                <w:szCs w:val="18"/>
              </w:rPr>
            </w:pPr>
            <w:r>
              <w:rPr>
                <w:sz w:val="18"/>
                <w:szCs w:val="18"/>
              </w:rPr>
              <w:t>DUT deregisters from VxWi-Fi successfully and Wi-Fi calling icon is no longer available.</w:t>
            </w:r>
          </w:p>
          <w:p w14:paraId="1BF95E68" w14:textId="77777777" w:rsidR="00E5382E" w:rsidRDefault="00E5382E" w:rsidP="00F2635D">
            <w:pPr>
              <w:jc w:val="left"/>
              <w:rPr>
                <w:sz w:val="18"/>
                <w:szCs w:val="18"/>
              </w:rPr>
            </w:pPr>
            <w:r>
              <w:rPr>
                <w:sz w:val="18"/>
                <w:szCs w:val="18"/>
              </w:rPr>
              <w:t>DUT is no longer connected to Wi-Fi hotspot AP1.</w:t>
            </w:r>
          </w:p>
          <w:p w14:paraId="48A76BCF" w14:textId="77777777" w:rsidR="00E5382E" w:rsidRPr="00D824AC" w:rsidRDefault="00E5382E" w:rsidP="00F2635D">
            <w:pPr>
              <w:jc w:val="left"/>
              <w:rPr>
                <w:bCs/>
                <w:sz w:val="18"/>
                <w:szCs w:val="18"/>
              </w:rPr>
            </w:pPr>
            <w:r>
              <w:rPr>
                <w:sz w:val="18"/>
                <w:szCs w:val="18"/>
              </w:rPr>
              <w:t>Wi-Fi icon is not available.</w:t>
            </w:r>
          </w:p>
        </w:tc>
      </w:tr>
      <w:tr w:rsidR="00E5382E" w:rsidRPr="00D824AC" w14:paraId="3130996F" w14:textId="77777777" w:rsidTr="00F2635D">
        <w:tc>
          <w:tcPr>
            <w:tcW w:w="437" w:type="dxa"/>
            <w:shd w:val="clear" w:color="auto" w:fill="F2F2F2" w:themeFill="background1" w:themeFillShade="F2"/>
          </w:tcPr>
          <w:p w14:paraId="7A059AB8" w14:textId="77777777" w:rsidR="00E5382E" w:rsidRDefault="00E5382E" w:rsidP="00F2635D">
            <w:pPr>
              <w:tabs>
                <w:tab w:val="left" w:pos="851"/>
              </w:tabs>
              <w:ind w:right="-1"/>
              <w:jc w:val="left"/>
              <w:rPr>
                <w:sz w:val="18"/>
                <w:szCs w:val="18"/>
              </w:rPr>
            </w:pPr>
            <w:r>
              <w:rPr>
                <w:sz w:val="18"/>
                <w:szCs w:val="18"/>
              </w:rPr>
              <w:t>6</w:t>
            </w:r>
          </w:p>
        </w:tc>
        <w:tc>
          <w:tcPr>
            <w:tcW w:w="4263" w:type="dxa"/>
          </w:tcPr>
          <w:p w14:paraId="440D8E90" w14:textId="77777777" w:rsidR="00E5382E" w:rsidRDefault="00E5382E" w:rsidP="00F2635D">
            <w:pPr>
              <w:jc w:val="left"/>
              <w:rPr>
                <w:sz w:val="18"/>
                <w:szCs w:val="18"/>
              </w:rPr>
            </w:pPr>
            <w:r>
              <w:rPr>
                <w:sz w:val="18"/>
                <w:szCs w:val="18"/>
              </w:rPr>
              <w:t>At DUT, enable Wi-Fi.</w:t>
            </w:r>
          </w:p>
          <w:p w14:paraId="5722FE9B" w14:textId="77777777" w:rsidR="00E5382E" w:rsidRDefault="00E5382E" w:rsidP="00F2635D">
            <w:pPr>
              <w:jc w:val="left"/>
              <w:rPr>
                <w:bCs/>
                <w:sz w:val="18"/>
                <w:szCs w:val="18"/>
              </w:rPr>
            </w:pPr>
          </w:p>
        </w:tc>
        <w:tc>
          <w:tcPr>
            <w:tcW w:w="4542" w:type="dxa"/>
          </w:tcPr>
          <w:p w14:paraId="748E6768" w14:textId="77777777" w:rsidR="00E5382E" w:rsidRDefault="00E5382E" w:rsidP="00F2635D">
            <w:pPr>
              <w:jc w:val="left"/>
              <w:rPr>
                <w:sz w:val="18"/>
                <w:szCs w:val="18"/>
              </w:rPr>
            </w:pPr>
            <w:r>
              <w:rPr>
                <w:sz w:val="18"/>
                <w:szCs w:val="18"/>
              </w:rPr>
              <w:t>DUT connects to Wi-Fi hotspot AP1 and displays an indication that Wi-Fi is available.</w:t>
            </w:r>
          </w:p>
          <w:p w14:paraId="1621FE97" w14:textId="77777777" w:rsidR="00E5382E" w:rsidRPr="00D824AC" w:rsidRDefault="00E5382E" w:rsidP="00F2635D">
            <w:pPr>
              <w:jc w:val="left"/>
              <w:rPr>
                <w:bCs/>
                <w:sz w:val="18"/>
                <w:szCs w:val="18"/>
              </w:rPr>
            </w:pPr>
            <w:r>
              <w:rPr>
                <w:sz w:val="18"/>
                <w:szCs w:val="18"/>
              </w:rPr>
              <w:t>DUT registers for VxWi-Fi successfully and displays the appropriate icon to indicate to the user that Wi-Fi calling is available.</w:t>
            </w:r>
          </w:p>
        </w:tc>
      </w:tr>
    </w:tbl>
    <w:p w14:paraId="307B021B" w14:textId="20745991" w:rsidR="00E5382E" w:rsidRDefault="00E5382E" w:rsidP="00E5382E">
      <w:pPr>
        <w:pStyle w:val="Heading4"/>
      </w:pPr>
      <w:r>
        <w:t xml:space="preserve">92.1.2.6 </w:t>
      </w:r>
      <w:r w:rsidRPr="00DB39CB">
        <w:t xml:space="preserve">VxWi-Fi Connection Management </w:t>
      </w:r>
      <w:r w:rsidR="007D0C04">
        <w:t>–</w:t>
      </w:r>
      <w:r w:rsidRPr="00DB39CB">
        <w:t xml:space="preserve"> </w:t>
      </w:r>
      <w:r>
        <w:t xml:space="preserve">Long Duration </w:t>
      </w:r>
      <w:r w:rsidRPr="00DB39CB">
        <w:t>Tunnel Stability</w:t>
      </w:r>
      <w:bookmarkEnd w:id="206"/>
    </w:p>
    <w:p w14:paraId="7A0C83EC" w14:textId="77777777" w:rsidR="00E5382E" w:rsidRPr="00D85569" w:rsidRDefault="00E5382E" w:rsidP="00E5382E">
      <w:pPr>
        <w:pStyle w:val="H6"/>
        <w:rPr>
          <w:rFonts w:eastAsiaTheme="majorEastAsia"/>
        </w:rPr>
      </w:pPr>
      <w:r w:rsidRPr="00D85569">
        <w:rPr>
          <w:rFonts w:eastAsiaTheme="majorEastAsia"/>
        </w:rPr>
        <w:t>Description</w:t>
      </w:r>
    </w:p>
    <w:p w14:paraId="4D2DE4D4" w14:textId="34BD410D" w:rsidR="00E5382E" w:rsidRPr="00D85569" w:rsidRDefault="00E5382E" w:rsidP="00E5382E">
      <w:r>
        <w:t>Verify the I</w:t>
      </w:r>
      <w:r w:rsidR="007D0C04">
        <w:t>p</w:t>
      </w:r>
      <w:r>
        <w:t>sec tunnel between DUT and ePDG remains established for several hours.</w:t>
      </w:r>
    </w:p>
    <w:p w14:paraId="74B068A9" w14:textId="77777777" w:rsidR="00E5382E" w:rsidRPr="00D85569" w:rsidRDefault="00E5382E" w:rsidP="00E5382E">
      <w:pPr>
        <w:pStyle w:val="H6"/>
        <w:rPr>
          <w:rFonts w:eastAsiaTheme="majorEastAsia"/>
        </w:rPr>
      </w:pPr>
      <w:r w:rsidRPr="00D85569">
        <w:rPr>
          <w:rFonts w:eastAsiaTheme="majorEastAsia"/>
        </w:rPr>
        <w:t>Related core specifications</w:t>
      </w:r>
    </w:p>
    <w:p w14:paraId="2EAC1ED2" w14:textId="77777777" w:rsidR="00E5382E" w:rsidRPr="00D85569" w:rsidRDefault="00E5382E" w:rsidP="00E5382E">
      <w:r w:rsidRPr="00D85569">
        <w:t>GSMA IR.51</w:t>
      </w:r>
    </w:p>
    <w:p w14:paraId="1C2728B2" w14:textId="77777777" w:rsidR="00E5382E" w:rsidRPr="00D85569" w:rsidRDefault="00E5382E" w:rsidP="00E5382E">
      <w:pPr>
        <w:pStyle w:val="H6"/>
        <w:rPr>
          <w:rFonts w:eastAsiaTheme="majorEastAsia"/>
        </w:rPr>
      </w:pPr>
      <w:r w:rsidRPr="00D85569">
        <w:rPr>
          <w:rFonts w:eastAsiaTheme="majorEastAsia"/>
        </w:rPr>
        <w:t>Reason for test</w:t>
      </w:r>
    </w:p>
    <w:p w14:paraId="2550F64E" w14:textId="432E81AC" w:rsidR="00E5382E" w:rsidRPr="00D85569" w:rsidRDefault="00E5382E" w:rsidP="00E5382E">
      <w:r w:rsidRPr="00D85569">
        <w:t xml:space="preserve">To ensure </w:t>
      </w:r>
      <w:r>
        <w:t>the I</w:t>
      </w:r>
      <w:r w:rsidR="007D0C04">
        <w:t>p</w:t>
      </w:r>
      <w:r>
        <w:t>sec tunnel between DUT and ePDG remains established for several hours.</w:t>
      </w:r>
    </w:p>
    <w:p w14:paraId="2E05C64F" w14:textId="77777777" w:rsidR="00E5382E" w:rsidRPr="00D85569" w:rsidRDefault="00E5382E" w:rsidP="00E5382E">
      <w:pPr>
        <w:pStyle w:val="H6"/>
        <w:rPr>
          <w:rFonts w:eastAsiaTheme="majorEastAsia"/>
        </w:rPr>
      </w:pPr>
      <w:r w:rsidRPr="00D85569">
        <w:rPr>
          <w:rFonts w:eastAsiaTheme="majorEastAsia"/>
        </w:rPr>
        <w:t>Initial configuration</w:t>
      </w:r>
    </w:p>
    <w:p w14:paraId="2E95927A" w14:textId="77777777" w:rsidR="00E5382E" w:rsidRDefault="00E5382E" w:rsidP="00E5382E">
      <w:pPr>
        <w:jc w:val="left"/>
      </w:pPr>
      <w:r>
        <w:t>Wi-Fi hotspot (AP1) that provides a connection to the internet is available.</w:t>
      </w:r>
    </w:p>
    <w:p w14:paraId="3B211AA0" w14:textId="77777777" w:rsidR="00E5382E" w:rsidRDefault="00E5382E" w:rsidP="00E5382E">
      <w:pPr>
        <w:jc w:val="left"/>
      </w:pPr>
      <w:r>
        <w:t>DUT has Wi-Fi disabled.</w:t>
      </w:r>
    </w:p>
    <w:p w14:paraId="000750D5" w14:textId="77777777" w:rsidR="00E5382E" w:rsidRDefault="00E5382E" w:rsidP="00E5382E">
      <w:pPr>
        <w:jc w:val="left"/>
      </w:pPr>
      <w:r>
        <w:t>DUT has previously connected to AP1 hotspot, but is not currently connected.</w:t>
      </w:r>
    </w:p>
    <w:p w14:paraId="33B4B3A7" w14:textId="77777777" w:rsidR="00E5382E" w:rsidRDefault="00E5382E" w:rsidP="00E5382E">
      <w:pPr>
        <w:jc w:val="left"/>
      </w:pPr>
      <w:r>
        <w:t>DUT has VxWi-Fi calling enabled in the menu.</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1"/>
        <w:gridCol w:w="4432"/>
      </w:tblGrid>
      <w:tr w:rsidR="00E5382E" w:rsidRPr="00D824AC" w14:paraId="68564C34" w14:textId="77777777" w:rsidTr="00F2635D">
        <w:tc>
          <w:tcPr>
            <w:tcW w:w="437" w:type="dxa"/>
            <w:shd w:val="clear" w:color="auto" w:fill="F2F2F2" w:themeFill="background1" w:themeFillShade="F2"/>
          </w:tcPr>
          <w:p w14:paraId="365CD0F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1C90C7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8EFF35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D529354" w14:textId="77777777" w:rsidTr="00F2635D">
        <w:tc>
          <w:tcPr>
            <w:tcW w:w="437" w:type="dxa"/>
            <w:shd w:val="clear" w:color="auto" w:fill="F2F2F2" w:themeFill="background1" w:themeFillShade="F2"/>
          </w:tcPr>
          <w:p w14:paraId="51B668AA"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5DDA32AC" w14:textId="77777777" w:rsidR="00E5382E" w:rsidRDefault="00E5382E" w:rsidP="00F2635D">
            <w:pPr>
              <w:jc w:val="left"/>
              <w:rPr>
                <w:sz w:val="18"/>
                <w:szCs w:val="18"/>
              </w:rPr>
            </w:pPr>
            <w:r>
              <w:rPr>
                <w:sz w:val="18"/>
                <w:szCs w:val="18"/>
              </w:rPr>
              <w:t>Start a PCAP trace (or similar) of the Wi-Fi interface.</w:t>
            </w:r>
          </w:p>
        </w:tc>
        <w:tc>
          <w:tcPr>
            <w:tcW w:w="4542" w:type="dxa"/>
          </w:tcPr>
          <w:p w14:paraId="16D6E66D" w14:textId="77777777" w:rsidR="00E5382E" w:rsidRDefault="00E5382E" w:rsidP="00F2635D">
            <w:pPr>
              <w:jc w:val="left"/>
              <w:rPr>
                <w:sz w:val="18"/>
                <w:szCs w:val="18"/>
              </w:rPr>
            </w:pPr>
            <w:r>
              <w:rPr>
                <w:sz w:val="18"/>
                <w:szCs w:val="18"/>
              </w:rPr>
              <w:t>Trace is ongoing.</w:t>
            </w:r>
          </w:p>
        </w:tc>
      </w:tr>
      <w:tr w:rsidR="00E5382E" w:rsidRPr="00D824AC" w14:paraId="6DC10194" w14:textId="77777777" w:rsidTr="00F2635D">
        <w:tc>
          <w:tcPr>
            <w:tcW w:w="437" w:type="dxa"/>
            <w:shd w:val="clear" w:color="auto" w:fill="F2F2F2" w:themeFill="background1" w:themeFillShade="F2"/>
          </w:tcPr>
          <w:p w14:paraId="73EACC0A" w14:textId="77777777" w:rsidR="00E5382E" w:rsidRPr="00D824AC" w:rsidRDefault="00E5382E" w:rsidP="00F2635D">
            <w:pPr>
              <w:tabs>
                <w:tab w:val="left" w:pos="851"/>
              </w:tabs>
              <w:ind w:right="-1"/>
              <w:jc w:val="left"/>
              <w:rPr>
                <w:sz w:val="18"/>
                <w:szCs w:val="18"/>
              </w:rPr>
            </w:pPr>
            <w:r>
              <w:rPr>
                <w:sz w:val="18"/>
                <w:szCs w:val="18"/>
              </w:rPr>
              <w:t>2</w:t>
            </w:r>
          </w:p>
        </w:tc>
        <w:tc>
          <w:tcPr>
            <w:tcW w:w="4263" w:type="dxa"/>
          </w:tcPr>
          <w:p w14:paraId="11A28343" w14:textId="77777777" w:rsidR="00E5382E" w:rsidRDefault="00E5382E" w:rsidP="00F2635D">
            <w:pPr>
              <w:jc w:val="left"/>
              <w:rPr>
                <w:sz w:val="18"/>
                <w:szCs w:val="18"/>
              </w:rPr>
            </w:pPr>
            <w:r>
              <w:rPr>
                <w:sz w:val="18"/>
                <w:szCs w:val="18"/>
              </w:rPr>
              <w:t>At DUT, enable Wi-Fi.</w:t>
            </w:r>
          </w:p>
          <w:p w14:paraId="22925CE9" w14:textId="77777777" w:rsidR="00E5382E" w:rsidRPr="00AD2F60" w:rsidRDefault="00E5382E" w:rsidP="00F2635D">
            <w:pPr>
              <w:jc w:val="left"/>
              <w:rPr>
                <w:sz w:val="18"/>
                <w:szCs w:val="18"/>
              </w:rPr>
            </w:pPr>
          </w:p>
        </w:tc>
        <w:tc>
          <w:tcPr>
            <w:tcW w:w="4542" w:type="dxa"/>
          </w:tcPr>
          <w:p w14:paraId="640319A1" w14:textId="77777777" w:rsidR="00E5382E" w:rsidRDefault="00E5382E" w:rsidP="00F2635D">
            <w:pPr>
              <w:jc w:val="left"/>
              <w:rPr>
                <w:sz w:val="18"/>
                <w:szCs w:val="18"/>
              </w:rPr>
            </w:pPr>
            <w:r>
              <w:rPr>
                <w:sz w:val="18"/>
                <w:szCs w:val="18"/>
              </w:rPr>
              <w:t>DUT connects to Wi-Fi hotspot AP1 and displays an indication that Wi-Fi is available.</w:t>
            </w:r>
          </w:p>
          <w:p w14:paraId="65FB1E29"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39C8B64F" w14:textId="77777777" w:rsidTr="00F2635D">
        <w:tc>
          <w:tcPr>
            <w:tcW w:w="437" w:type="dxa"/>
            <w:shd w:val="clear" w:color="auto" w:fill="F2F2F2" w:themeFill="background1" w:themeFillShade="F2"/>
          </w:tcPr>
          <w:p w14:paraId="2066802E" w14:textId="77777777" w:rsidR="00E5382E" w:rsidRDefault="00E5382E" w:rsidP="00F2635D">
            <w:pPr>
              <w:tabs>
                <w:tab w:val="left" w:pos="851"/>
              </w:tabs>
              <w:ind w:right="-1"/>
              <w:jc w:val="left"/>
              <w:rPr>
                <w:sz w:val="18"/>
                <w:szCs w:val="18"/>
              </w:rPr>
            </w:pPr>
            <w:r>
              <w:rPr>
                <w:sz w:val="18"/>
                <w:szCs w:val="18"/>
              </w:rPr>
              <w:t>3</w:t>
            </w:r>
          </w:p>
        </w:tc>
        <w:tc>
          <w:tcPr>
            <w:tcW w:w="4263" w:type="dxa"/>
          </w:tcPr>
          <w:p w14:paraId="17503077" w14:textId="77777777" w:rsidR="00E5382E" w:rsidRDefault="00E5382E" w:rsidP="00F2635D">
            <w:pPr>
              <w:jc w:val="left"/>
              <w:rPr>
                <w:sz w:val="18"/>
                <w:szCs w:val="18"/>
              </w:rPr>
            </w:pPr>
            <w:r>
              <w:rPr>
                <w:sz w:val="18"/>
                <w:szCs w:val="18"/>
              </w:rPr>
              <w:t>At DUT, short press the power button to turn off the screen.</w:t>
            </w:r>
          </w:p>
          <w:p w14:paraId="7A601134" w14:textId="77777777" w:rsidR="00E5382E" w:rsidRDefault="00E5382E" w:rsidP="00F2635D">
            <w:pPr>
              <w:jc w:val="left"/>
              <w:rPr>
                <w:sz w:val="18"/>
                <w:szCs w:val="18"/>
              </w:rPr>
            </w:pPr>
            <w:r>
              <w:rPr>
                <w:sz w:val="18"/>
                <w:szCs w:val="18"/>
              </w:rPr>
              <w:t>Wait for at least 6 hours.</w:t>
            </w:r>
          </w:p>
        </w:tc>
        <w:tc>
          <w:tcPr>
            <w:tcW w:w="4542" w:type="dxa"/>
          </w:tcPr>
          <w:p w14:paraId="5280FF23" w14:textId="77777777" w:rsidR="00E5382E" w:rsidRDefault="00E5382E" w:rsidP="00F2635D">
            <w:pPr>
              <w:jc w:val="left"/>
              <w:rPr>
                <w:sz w:val="18"/>
                <w:szCs w:val="18"/>
              </w:rPr>
            </w:pPr>
            <w:r>
              <w:rPr>
                <w:sz w:val="18"/>
                <w:szCs w:val="18"/>
              </w:rPr>
              <w:t>During the period, no user interaction or communication over VxWi-Fi should take place.</w:t>
            </w:r>
          </w:p>
        </w:tc>
      </w:tr>
      <w:tr w:rsidR="00E5382E" w:rsidRPr="00D824AC" w14:paraId="4970ABCC" w14:textId="77777777" w:rsidTr="00F2635D">
        <w:tc>
          <w:tcPr>
            <w:tcW w:w="437" w:type="dxa"/>
            <w:shd w:val="clear" w:color="auto" w:fill="F2F2F2" w:themeFill="background1" w:themeFillShade="F2"/>
          </w:tcPr>
          <w:p w14:paraId="6406D14F" w14:textId="77777777" w:rsidR="00E5382E" w:rsidRDefault="00E5382E" w:rsidP="00F2635D">
            <w:pPr>
              <w:tabs>
                <w:tab w:val="left" w:pos="851"/>
              </w:tabs>
              <w:ind w:right="-1"/>
              <w:jc w:val="left"/>
              <w:rPr>
                <w:sz w:val="18"/>
                <w:szCs w:val="18"/>
              </w:rPr>
            </w:pPr>
            <w:r>
              <w:rPr>
                <w:sz w:val="18"/>
                <w:szCs w:val="18"/>
              </w:rPr>
              <w:t>4</w:t>
            </w:r>
          </w:p>
        </w:tc>
        <w:tc>
          <w:tcPr>
            <w:tcW w:w="4263" w:type="dxa"/>
          </w:tcPr>
          <w:p w14:paraId="7498B104" w14:textId="77777777" w:rsidR="00E5382E" w:rsidRDefault="00E5382E" w:rsidP="00F2635D">
            <w:pPr>
              <w:jc w:val="left"/>
              <w:rPr>
                <w:sz w:val="18"/>
                <w:szCs w:val="18"/>
              </w:rPr>
            </w:pPr>
            <w:r>
              <w:rPr>
                <w:sz w:val="18"/>
                <w:szCs w:val="18"/>
              </w:rPr>
              <w:t>At DUT, receive MT voice call from Client-1.</w:t>
            </w:r>
          </w:p>
        </w:tc>
        <w:tc>
          <w:tcPr>
            <w:tcW w:w="4542" w:type="dxa"/>
          </w:tcPr>
          <w:p w14:paraId="20CBE72F"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607FC9E2" w14:textId="77777777" w:rsidTr="00F2635D">
        <w:tc>
          <w:tcPr>
            <w:tcW w:w="437" w:type="dxa"/>
            <w:shd w:val="clear" w:color="auto" w:fill="F2F2F2" w:themeFill="background1" w:themeFillShade="F2"/>
          </w:tcPr>
          <w:p w14:paraId="027B9405" w14:textId="77777777" w:rsidR="00E5382E" w:rsidRDefault="00E5382E" w:rsidP="00F2635D">
            <w:pPr>
              <w:tabs>
                <w:tab w:val="left" w:pos="851"/>
              </w:tabs>
              <w:ind w:right="-1"/>
              <w:jc w:val="left"/>
              <w:rPr>
                <w:sz w:val="18"/>
                <w:szCs w:val="18"/>
              </w:rPr>
            </w:pPr>
            <w:r>
              <w:rPr>
                <w:sz w:val="18"/>
                <w:szCs w:val="18"/>
              </w:rPr>
              <w:t>5</w:t>
            </w:r>
          </w:p>
        </w:tc>
        <w:tc>
          <w:tcPr>
            <w:tcW w:w="4263" w:type="dxa"/>
          </w:tcPr>
          <w:p w14:paraId="59EA2E4D" w14:textId="77777777" w:rsidR="00E5382E" w:rsidRDefault="00E5382E" w:rsidP="00F2635D">
            <w:pPr>
              <w:jc w:val="left"/>
              <w:rPr>
                <w:bCs/>
                <w:sz w:val="18"/>
                <w:szCs w:val="18"/>
              </w:rPr>
            </w:pPr>
            <w:r>
              <w:rPr>
                <w:bCs/>
                <w:sz w:val="18"/>
                <w:szCs w:val="18"/>
              </w:rPr>
              <w:t>At Client-1, end the voice call.</w:t>
            </w:r>
          </w:p>
        </w:tc>
        <w:tc>
          <w:tcPr>
            <w:tcW w:w="4542" w:type="dxa"/>
          </w:tcPr>
          <w:p w14:paraId="07FF1971"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03AEF42A" w14:textId="77777777" w:rsidTr="00F2635D">
        <w:tc>
          <w:tcPr>
            <w:tcW w:w="437" w:type="dxa"/>
            <w:shd w:val="clear" w:color="auto" w:fill="F2F2F2" w:themeFill="background1" w:themeFillShade="F2"/>
          </w:tcPr>
          <w:p w14:paraId="2170C808" w14:textId="77777777" w:rsidR="00E5382E" w:rsidRDefault="00E5382E" w:rsidP="00F2635D">
            <w:pPr>
              <w:tabs>
                <w:tab w:val="left" w:pos="851"/>
              </w:tabs>
              <w:ind w:right="-1"/>
              <w:jc w:val="left"/>
              <w:rPr>
                <w:sz w:val="18"/>
                <w:szCs w:val="18"/>
              </w:rPr>
            </w:pPr>
            <w:r>
              <w:rPr>
                <w:sz w:val="18"/>
                <w:szCs w:val="18"/>
              </w:rPr>
              <w:t>6</w:t>
            </w:r>
          </w:p>
        </w:tc>
        <w:tc>
          <w:tcPr>
            <w:tcW w:w="4263" w:type="dxa"/>
          </w:tcPr>
          <w:p w14:paraId="7EB6A814" w14:textId="77777777" w:rsidR="00E5382E" w:rsidRDefault="00E5382E" w:rsidP="00F2635D">
            <w:pPr>
              <w:jc w:val="left"/>
              <w:rPr>
                <w:sz w:val="18"/>
                <w:szCs w:val="18"/>
              </w:rPr>
            </w:pPr>
            <w:r>
              <w:rPr>
                <w:bCs/>
                <w:sz w:val="18"/>
                <w:szCs w:val="18"/>
              </w:rPr>
              <w:t>Check the PCAP trace (or similar log) to ensure the connection has remained stable throughout the test.</w:t>
            </w:r>
          </w:p>
        </w:tc>
        <w:tc>
          <w:tcPr>
            <w:tcW w:w="4542" w:type="dxa"/>
          </w:tcPr>
          <w:p w14:paraId="225442FF" w14:textId="77777777" w:rsidR="00EA6F2D" w:rsidRDefault="00EA6F2D" w:rsidP="00EA6F2D">
            <w:pPr>
              <w:rPr>
                <w:sz w:val="18"/>
                <w:szCs w:val="18"/>
              </w:rPr>
            </w:pPr>
            <w:r>
              <w:rPr>
                <w:sz w:val="18"/>
                <w:szCs w:val="18"/>
              </w:rPr>
              <w:t>At DUT, check in trace:</w:t>
            </w:r>
          </w:p>
          <w:p w14:paraId="159AF99F" w14:textId="77777777" w:rsidR="00EA6F2D" w:rsidRDefault="00EA6F2D" w:rsidP="00EA6F2D">
            <w:pPr>
              <w:rPr>
                <w:sz w:val="18"/>
                <w:szCs w:val="18"/>
              </w:rPr>
            </w:pPr>
            <w:r>
              <w:rPr>
                <w:sz w:val="18"/>
                <w:szCs w:val="18"/>
              </w:rPr>
              <w:t xml:space="preserve">- Only one IPSEC tunnel establishment is seen in the trace (from step 2).  </w:t>
            </w:r>
          </w:p>
          <w:p w14:paraId="4D02E8EF" w14:textId="7C2108F9" w:rsidR="00E5382E" w:rsidRDefault="00EA6F2D" w:rsidP="00F2635D">
            <w:pPr>
              <w:rPr>
                <w:sz w:val="18"/>
                <w:szCs w:val="18"/>
              </w:rPr>
            </w:pPr>
            <w:r>
              <w:rPr>
                <w:sz w:val="18"/>
                <w:szCs w:val="18"/>
              </w:rPr>
              <w:t>- There are no IPSEC tunnel disconnection  messages seen in the trace.</w:t>
            </w:r>
          </w:p>
        </w:tc>
      </w:tr>
    </w:tbl>
    <w:p w14:paraId="69D9B2D7" w14:textId="2A9CD8E2" w:rsidR="00E5382E" w:rsidRPr="00041C16" w:rsidRDefault="00E5382E" w:rsidP="00E5382E">
      <w:pPr>
        <w:pStyle w:val="Heading2"/>
      </w:pPr>
      <w:bookmarkStart w:id="207" w:name="_Toc126693022"/>
      <w:r w:rsidRPr="00041C16">
        <w:t>9</w:t>
      </w:r>
      <w:r>
        <w:t>2</w:t>
      </w:r>
      <w:r w:rsidRPr="00041C16">
        <w:t>.</w:t>
      </w:r>
      <w:r>
        <w:t>2</w:t>
      </w:r>
      <w:r w:rsidRPr="00041C16">
        <w:t xml:space="preserve"> </w:t>
      </w:r>
      <w:r>
        <w:t xml:space="preserve">VxWi-Fi </w:t>
      </w:r>
      <w:r w:rsidR="007D0C04">
        <w:t>–</w:t>
      </w:r>
      <w:r>
        <w:t xml:space="preserve"> Basic Calls</w:t>
      </w:r>
      <w:bookmarkEnd w:id="207"/>
    </w:p>
    <w:p w14:paraId="5FAEDC29" w14:textId="77777777" w:rsidR="00E5382E" w:rsidRDefault="00E5382E" w:rsidP="00E5382E">
      <w:pPr>
        <w:pStyle w:val="Heading3"/>
      </w:pPr>
      <w:bookmarkStart w:id="208" w:name="_Toc126693023"/>
      <w:r>
        <w:t>92.2.1 Voice Call</w:t>
      </w:r>
      <w:bookmarkEnd w:id="208"/>
    </w:p>
    <w:p w14:paraId="52410CFA" w14:textId="5E391B55" w:rsidR="00E5382E" w:rsidRDefault="00E5382E" w:rsidP="00E5382E">
      <w:pPr>
        <w:pStyle w:val="Heading4"/>
      </w:pPr>
      <w:bookmarkStart w:id="209" w:name="_Toc482686064"/>
      <w:r>
        <w:t xml:space="preserve">92.2.1.1 </w:t>
      </w:r>
      <w:r w:rsidRPr="00F62B97">
        <w:t xml:space="preserve">MO Voice Call </w:t>
      </w:r>
      <w:r w:rsidR="007D0C04">
        <w:t>–</w:t>
      </w:r>
      <w:r w:rsidRPr="00F62B97">
        <w:t xml:space="preserve"> Flight Mode</w:t>
      </w:r>
      <w:bookmarkEnd w:id="209"/>
    </w:p>
    <w:p w14:paraId="249BA4DE" w14:textId="77777777" w:rsidR="00E5382E" w:rsidRPr="00D85569" w:rsidRDefault="00E5382E" w:rsidP="00E5382E">
      <w:pPr>
        <w:pStyle w:val="H6"/>
        <w:rPr>
          <w:rFonts w:eastAsiaTheme="majorEastAsia"/>
        </w:rPr>
      </w:pPr>
      <w:bookmarkStart w:id="210" w:name="_Toc482686065"/>
      <w:r w:rsidRPr="00D85569">
        <w:rPr>
          <w:rFonts w:eastAsiaTheme="majorEastAsia"/>
        </w:rPr>
        <w:t>Description</w:t>
      </w:r>
    </w:p>
    <w:p w14:paraId="0210AE85" w14:textId="77777777" w:rsidR="00E5382E" w:rsidRDefault="00E5382E" w:rsidP="00E5382E">
      <w:r w:rsidRPr="00D85569">
        <w:t>The DUT sh</w:t>
      </w:r>
      <w:r>
        <w:t>all successfully perform an MO VxWi-Fi call when in Flight Mode.</w:t>
      </w:r>
    </w:p>
    <w:p w14:paraId="5503DDEF" w14:textId="77777777" w:rsidR="00E5382E" w:rsidRPr="00D85569" w:rsidRDefault="00E5382E" w:rsidP="00E5382E">
      <w:pPr>
        <w:pStyle w:val="H6"/>
        <w:rPr>
          <w:rFonts w:eastAsiaTheme="majorEastAsia"/>
        </w:rPr>
      </w:pPr>
      <w:r w:rsidRPr="00D85569">
        <w:rPr>
          <w:rFonts w:eastAsiaTheme="majorEastAsia"/>
        </w:rPr>
        <w:t>Related core specifications</w:t>
      </w:r>
    </w:p>
    <w:p w14:paraId="10660DD2" w14:textId="77777777" w:rsidR="00E5382E" w:rsidRPr="00015D31" w:rsidRDefault="00E5382E" w:rsidP="00E5382E">
      <w:r w:rsidRPr="00015D31">
        <w:t>3GPP TS 24.229, TS 24.234</w:t>
      </w:r>
    </w:p>
    <w:p w14:paraId="362CDC4D" w14:textId="77777777" w:rsidR="00E5382E" w:rsidRPr="00D85569" w:rsidRDefault="00E5382E" w:rsidP="00E5382E">
      <w:pPr>
        <w:pStyle w:val="H6"/>
        <w:rPr>
          <w:rFonts w:eastAsiaTheme="majorEastAsia"/>
        </w:rPr>
      </w:pPr>
      <w:r w:rsidRPr="00D85569">
        <w:rPr>
          <w:rFonts w:eastAsiaTheme="majorEastAsia"/>
        </w:rPr>
        <w:t>Reason for test</w:t>
      </w:r>
    </w:p>
    <w:p w14:paraId="720C337C" w14:textId="77777777" w:rsidR="00E5382E" w:rsidRPr="00D85569" w:rsidRDefault="00E5382E" w:rsidP="00E5382E">
      <w:r w:rsidRPr="00D85569">
        <w:t>To ensure the DUT</w:t>
      </w:r>
      <w:r>
        <w:t xml:space="preserve"> can</w:t>
      </w:r>
      <w:r w:rsidRPr="00D85569">
        <w:t xml:space="preserve"> </w:t>
      </w:r>
      <w:r>
        <w:t>perform an MO VxWi-Fi call when in Flight Mode.</w:t>
      </w:r>
    </w:p>
    <w:p w14:paraId="5920211E" w14:textId="77777777" w:rsidR="00E5382E" w:rsidRPr="00D85569" w:rsidRDefault="00E5382E" w:rsidP="00E5382E">
      <w:pPr>
        <w:pStyle w:val="H6"/>
        <w:rPr>
          <w:rFonts w:eastAsiaTheme="majorEastAsia"/>
        </w:rPr>
      </w:pPr>
      <w:r w:rsidRPr="00D85569">
        <w:rPr>
          <w:rFonts w:eastAsiaTheme="majorEastAsia"/>
        </w:rPr>
        <w:t>Initial configuration</w:t>
      </w:r>
    </w:p>
    <w:p w14:paraId="40A36C84" w14:textId="77777777" w:rsidR="00E5382E" w:rsidRDefault="00E5382E" w:rsidP="00E5382E">
      <w:pPr>
        <w:jc w:val="left"/>
      </w:pPr>
      <w:r>
        <w:t>DUT has Flight Mode enabled.</w:t>
      </w:r>
    </w:p>
    <w:p w14:paraId="5886DE04" w14:textId="77777777" w:rsidR="00E5382E" w:rsidRDefault="00E5382E" w:rsidP="00E5382E">
      <w:pPr>
        <w:jc w:val="left"/>
      </w:pPr>
      <w:r>
        <w:t>DUT has Wi-Fi disabled.</w:t>
      </w:r>
    </w:p>
    <w:p w14:paraId="49002608" w14:textId="77777777" w:rsidR="00E5382E" w:rsidRDefault="00E5382E" w:rsidP="00E5382E">
      <w:pPr>
        <w:jc w:val="left"/>
      </w:pPr>
      <w:r>
        <w:t>DUT has previously connected to AP1 hotspot, but is not currently connected.</w:t>
      </w:r>
    </w:p>
    <w:p w14:paraId="25BFCDEF"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54E8E188" w14:textId="77777777" w:rsidTr="00F2635D">
        <w:tc>
          <w:tcPr>
            <w:tcW w:w="437" w:type="dxa"/>
            <w:shd w:val="clear" w:color="auto" w:fill="F2F2F2" w:themeFill="background1" w:themeFillShade="F2"/>
          </w:tcPr>
          <w:p w14:paraId="4A4C192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46E948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14526A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6367374" w14:textId="77777777" w:rsidTr="00F2635D">
        <w:tc>
          <w:tcPr>
            <w:tcW w:w="437" w:type="dxa"/>
            <w:shd w:val="clear" w:color="auto" w:fill="F2F2F2" w:themeFill="background1" w:themeFillShade="F2"/>
          </w:tcPr>
          <w:p w14:paraId="05210AD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5FA945F3" w14:textId="77777777" w:rsidR="00E5382E" w:rsidRDefault="00E5382E" w:rsidP="00F2635D">
            <w:pPr>
              <w:jc w:val="left"/>
              <w:rPr>
                <w:sz w:val="18"/>
                <w:szCs w:val="18"/>
              </w:rPr>
            </w:pPr>
            <w:r>
              <w:rPr>
                <w:sz w:val="18"/>
                <w:szCs w:val="18"/>
              </w:rPr>
              <w:t>At DUT, enable Wi-Fi.</w:t>
            </w:r>
          </w:p>
          <w:p w14:paraId="7BED5A6F" w14:textId="77777777" w:rsidR="00E5382E" w:rsidRPr="00AD2F60" w:rsidRDefault="00E5382E" w:rsidP="00F2635D">
            <w:pPr>
              <w:jc w:val="left"/>
              <w:rPr>
                <w:sz w:val="18"/>
                <w:szCs w:val="18"/>
              </w:rPr>
            </w:pPr>
          </w:p>
        </w:tc>
        <w:tc>
          <w:tcPr>
            <w:tcW w:w="4542" w:type="dxa"/>
          </w:tcPr>
          <w:p w14:paraId="5BB34863" w14:textId="77777777" w:rsidR="00E5382E" w:rsidRDefault="00E5382E" w:rsidP="00F2635D">
            <w:pPr>
              <w:jc w:val="left"/>
              <w:rPr>
                <w:sz w:val="18"/>
                <w:szCs w:val="18"/>
              </w:rPr>
            </w:pPr>
            <w:r>
              <w:rPr>
                <w:sz w:val="18"/>
                <w:szCs w:val="18"/>
              </w:rPr>
              <w:t>DUT connects to Wi-Fi hotspot AP1 and displays an indication that Wi-Fi is available.</w:t>
            </w:r>
          </w:p>
          <w:p w14:paraId="07ECE5BF"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1467F7F7" w14:textId="77777777" w:rsidTr="00F2635D">
        <w:tc>
          <w:tcPr>
            <w:tcW w:w="437" w:type="dxa"/>
            <w:shd w:val="clear" w:color="auto" w:fill="F2F2F2" w:themeFill="background1" w:themeFillShade="F2"/>
          </w:tcPr>
          <w:p w14:paraId="11F80348" w14:textId="77777777" w:rsidR="00E5382E" w:rsidRDefault="00E5382E" w:rsidP="00F2635D">
            <w:pPr>
              <w:tabs>
                <w:tab w:val="left" w:pos="851"/>
              </w:tabs>
              <w:ind w:right="-1"/>
              <w:jc w:val="left"/>
              <w:rPr>
                <w:sz w:val="18"/>
                <w:szCs w:val="18"/>
              </w:rPr>
            </w:pPr>
            <w:r>
              <w:rPr>
                <w:sz w:val="18"/>
                <w:szCs w:val="18"/>
              </w:rPr>
              <w:t>2</w:t>
            </w:r>
          </w:p>
        </w:tc>
        <w:tc>
          <w:tcPr>
            <w:tcW w:w="4263" w:type="dxa"/>
          </w:tcPr>
          <w:p w14:paraId="72A2A856" w14:textId="77777777" w:rsidR="00E5382E" w:rsidRPr="003E1D0B" w:rsidRDefault="00E5382E" w:rsidP="00F2635D">
            <w:pPr>
              <w:jc w:val="left"/>
              <w:rPr>
                <w:sz w:val="18"/>
                <w:szCs w:val="18"/>
              </w:rPr>
            </w:pPr>
            <w:r w:rsidRPr="003E1D0B">
              <w:rPr>
                <w:sz w:val="18"/>
                <w:szCs w:val="18"/>
              </w:rPr>
              <w:t>At DUT, make MO voice call to Client-1.</w:t>
            </w:r>
          </w:p>
        </w:tc>
        <w:tc>
          <w:tcPr>
            <w:tcW w:w="4542" w:type="dxa"/>
          </w:tcPr>
          <w:p w14:paraId="6520DA82" w14:textId="77777777" w:rsidR="00E5382E" w:rsidRPr="003E1D0B" w:rsidRDefault="00E5382E" w:rsidP="00F2635D">
            <w:pPr>
              <w:rPr>
                <w:bCs/>
                <w:sz w:val="18"/>
                <w:szCs w:val="18"/>
              </w:rPr>
            </w:pPr>
            <w:r w:rsidRPr="003E1D0B">
              <w:rPr>
                <w:bCs/>
                <w:sz w:val="18"/>
                <w:szCs w:val="18"/>
              </w:rPr>
              <w:t>Confirm the voice call is established.</w:t>
            </w:r>
          </w:p>
          <w:p w14:paraId="386BA364" w14:textId="77777777" w:rsidR="00E5382E" w:rsidRPr="003E1D0B" w:rsidRDefault="00E5382E" w:rsidP="00F2635D">
            <w:pPr>
              <w:jc w:val="left"/>
              <w:rPr>
                <w:bCs/>
                <w:sz w:val="18"/>
                <w:szCs w:val="18"/>
              </w:rPr>
            </w:pPr>
            <w:r w:rsidRPr="003E1D0B">
              <w:rPr>
                <w:bCs/>
                <w:sz w:val="18"/>
                <w:szCs w:val="18"/>
              </w:rPr>
              <w:t>Confirm 2-way audio between DUT and Client-1.</w:t>
            </w:r>
          </w:p>
        </w:tc>
      </w:tr>
      <w:tr w:rsidR="00E5382E" w:rsidRPr="00D824AC" w14:paraId="15A54675" w14:textId="77777777" w:rsidTr="00F2635D">
        <w:tc>
          <w:tcPr>
            <w:tcW w:w="437" w:type="dxa"/>
            <w:shd w:val="clear" w:color="auto" w:fill="F2F2F2" w:themeFill="background1" w:themeFillShade="F2"/>
          </w:tcPr>
          <w:p w14:paraId="73A080E4" w14:textId="77777777" w:rsidR="00E5382E" w:rsidRDefault="00E5382E" w:rsidP="00F2635D">
            <w:pPr>
              <w:tabs>
                <w:tab w:val="left" w:pos="851"/>
              </w:tabs>
              <w:ind w:right="-1"/>
              <w:jc w:val="left"/>
              <w:rPr>
                <w:sz w:val="18"/>
                <w:szCs w:val="18"/>
              </w:rPr>
            </w:pPr>
            <w:r>
              <w:rPr>
                <w:sz w:val="18"/>
                <w:szCs w:val="18"/>
              </w:rPr>
              <w:t>3</w:t>
            </w:r>
          </w:p>
        </w:tc>
        <w:tc>
          <w:tcPr>
            <w:tcW w:w="4263" w:type="dxa"/>
          </w:tcPr>
          <w:p w14:paraId="6F7D9393" w14:textId="77777777" w:rsidR="00E5382E" w:rsidRDefault="00E5382E" w:rsidP="00F2635D">
            <w:pPr>
              <w:jc w:val="left"/>
              <w:rPr>
                <w:sz w:val="18"/>
                <w:szCs w:val="18"/>
              </w:rPr>
            </w:pPr>
            <w:r>
              <w:rPr>
                <w:bCs/>
                <w:sz w:val="18"/>
                <w:szCs w:val="18"/>
              </w:rPr>
              <w:t>At DUT, end the voice call.</w:t>
            </w:r>
          </w:p>
        </w:tc>
        <w:tc>
          <w:tcPr>
            <w:tcW w:w="4542" w:type="dxa"/>
          </w:tcPr>
          <w:p w14:paraId="3F936C0F" w14:textId="77777777" w:rsidR="00E5382E" w:rsidRDefault="00E5382E" w:rsidP="00F2635D">
            <w:pPr>
              <w:jc w:val="left"/>
              <w:rPr>
                <w:sz w:val="18"/>
                <w:szCs w:val="18"/>
              </w:rPr>
            </w:pPr>
            <w:r w:rsidRPr="00D824AC">
              <w:rPr>
                <w:bCs/>
                <w:sz w:val="18"/>
                <w:szCs w:val="18"/>
              </w:rPr>
              <w:t>Call is ended.</w:t>
            </w:r>
          </w:p>
        </w:tc>
      </w:tr>
    </w:tbl>
    <w:p w14:paraId="008CA32A" w14:textId="4FDA85C9" w:rsidR="00E5382E" w:rsidRDefault="00E5382E" w:rsidP="00E5382E">
      <w:pPr>
        <w:pStyle w:val="Heading4"/>
      </w:pPr>
      <w:r>
        <w:t xml:space="preserve">92.2.1.2 </w:t>
      </w:r>
      <w:r w:rsidRPr="00F62B97">
        <w:t xml:space="preserve">MT Voice Call </w:t>
      </w:r>
      <w:r w:rsidR="007D0C04">
        <w:t>–</w:t>
      </w:r>
      <w:r w:rsidRPr="00F62B97">
        <w:t xml:space="preserve"> Flight Mode</w:t>
      </w:r>
      <w:bookmarkEnd w:id="210"/>
    </w:p>
    <w:p w14:paraId="2E5C3FA0" w14:textId="77777777" w:rsidR="00E5382E" w:rsidRPr="00D85569" w:rsidRDefault="00E5382E" w:rsidP="00E5382E">
      <w:pPr>
        <w:pStyle w:val="H6"/>
        <w:rPr>
          <w:rFonts w:eastAsiaTheme="majorEastAsia"/>
        </w:rPr>
      </w:pPr>
      <w:bookmarkStart w:id="211" w:name="_Toc482686066"/>
      <w:r w:rsidRPr="00D85569">
        <w:rPr>
          <w:rFonts w:eastAsiaTheme="majorEastAsia"/>
        </w:rPr>
        <w:t>Description</w:t>
      </w:r>
    </w:p>
    <w:p w14:paraId="2401ADE7" w14:textId="77777777" w:rsidR="00E5382E" w:rsidRDefault="00E5382E" w:rsidP="00E5382E">
      <w:r w:rsidRPr="00D85569">
        <w:t>The DUT sh</w:t>
      </w:r>
      <w:r>
        <w:t>all successfully perform an MT VxWi-Fi call when in Flight Mode.</w:t>
      </w:r>
    </w:p>
    <w:p w14:paraId="6F792E8D" w14:textId="77777777" w:rsidR="00E5382E" w:rsidRPr="00D85569" w:rsidRDefault="00E5382E" w:rsidP="00E5382E">
      <w:pPr>
        <w:pStyle w:val="H6"/>
        <w:rPr>
          <w:rFonts w:eastAsiaTheme="majorEastAsia"/>
        </w:rPr>
      </w:pPr>
      <w:r w:rsidRPr="00D85569">
        <w:rPr>
          <w:rFonts w:eastAsiaTheme="majorEastAsia"/>
        </w:rPr>
        <w:t>Related core specifications</w:t>
      </w:r>
    </w:p>
    <w:p w14:paraId="16FBBF30" w14:textId="77777777" w:rsidR="00E5382E" w:rsidRPr="00015D31" w:rsidRDefault="00E5382E" w:rsidP="00E5382E">
      <w:r w:rsidRPr="00015D31">
        <w:t>3GPP TS 24.229, TS 24.234</w:t>
      </w:r>
    </w:p>
    <w:p w14:paraId="52E25C25" w14:textId="77777777" w:rsidR="00E5382E" w:rsidRPr="00D85569" w:rsidRDefault="00E5382E" w:rsidP="00E5382E">
      <w:pPr>
        <w:pStyle w:val="H6"/>
        <w:rPr>
          <w:rFonts w:eastAsiaTheme="majorEastAsia"/>
        </w:rPr>
      </w:pPr>
      <w:r w:rsidRPr="00D85569">
        <w:rPr>
          <w:rFonts w:eastAsiaTheme="majorEastAsia"/>
        </w:rPr>
        <w:t>Reason for test</w:t>
      </w:r>
    </w:p>
    <w:p w14:paraId="50F5CAC3" w14:textId="77777777" w:rsidR="00E5382E" w:rsidRPr="00D85569" w:rsidRDefault="00E5382E" w:rsidP="00E5382E">
      <w:r w:rsidRPr="00D85569">
        <w:t>To ensure the DUT</w:t>
      </w:r>
      <w:r>
        <w:t xml:space="preserve"> can</w:t>
      </w:r>
      <w:r w:rsidRPr="00D85569">
        <w:t xml:space="preserve"> </w:t>
      </w:r>
      <w:r>
        <w:t>perform an MT VxWi-Fi call when in Flight Mode.</w:t>
      </w:r>
    </w:p>
    <w:p w14:paraId="00707415" w14:textId="77777777" w:rsidR="00E5382E" w:rsidRPr="00D85569" w:rsidRDefault="00E5382E" w:rsidP="00E5382E">
      <w:pPr>
        <w:pStyle w:val="H6"/>
        <w:rPr>
          <w:rFonts w:eastAsiaTheme="majorEastAsia"/>
        </w:rPr>
      </w:pPr>
      <w:r w:rsidRPr="00D85569">
        <w:rPr>
          <w:rFonts w:eastAsiaTheme="majorEastAsia"/>
        </w:rPr>
        <w:t>Initial configuration</w:t>
      </w:r>
    </w:p>
    <w:p w14:paraId="752209EA" w14:textId="77777777" w:rsidR="00E5382E" w:rsidRDefault="00E5382E" w:rsidP="00E5382E">
      <w:pPr>
        <w:jc w:val="left"/>
      </w:pPr>
      <w:r>
        <w:t>DUT has Flight Mode enabled.</w:t>
      </w:r>
    </w:p>
    <w:p w14:paraId="35E3505E" w14:textId="77777777" w:rsidR="00E5382E" w:rsidRDefault="00E5382E" w:rsidP="00E5382E">
      <w:pPr>
        <w:jc w:val="left"/>
      </w:pPr>
      <w:r>
        <w:t>DUT has Wi-Fi disabled.</w:t>
      </w:r>
    </w:p>
    <w:p w14:paraId="6C8EFCD7" w14:textId="77777777" w:rsidR="00E5382E" w:rsidRDefault="00E5382E" w:rsidP="00E5382E">
      <w:pPr>
        <w:jc w:val="left"/>
      </w:pPr>
      <w:r>
        <w:t>DUT has previously connected to AP1 hotspot, but is not currently connected.</w:t>
      </w:r>
    </w:p>
    <w:p w14:paraId="4486A404"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BEBC43B" w14:textId="77777777" w:rsidTr="00F2635D">
        <w:tc>
          <w:tcPr>
            <w:tcW w:w="437" w:type="dxa"/>
            <w:shd w:val="clear" w:color="auto" w:fill="F2F2F2" w:themeFill="background1" w:themeFillShade="F2"/>
          </w:tcPr>
          <w:p w14:paraId="7C4EF41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BF7BB0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9CEC1C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CAC9BF" w14:textId="77777777" w:rsidTr="00F2635D">
        <w:tc>
          <w:tcPr>
            <w:tcW w:w="437" w:type="dxa"/>
            <w:shd w:val="clear" w:color="auto" w:fill="F2F2F2" w:themeFill="background1" w:themeFillShade="F2"/>
          </w:tcPr>
          <w:p w14:paraId="5ED3F156"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3DE4B49" w14:textId="77777777" w:rsidR="00E5382E" w:rsidRDefault="00E5382E" w:rsidP="00F2635D">
            <w:pPr>
              <w:jc w:val="left"/>
              <w:rPr>
                <w:sz w:val="18"/>
                <w:szCs w:val="18"/>
              </w:rPr>
            </w:pPr>
            <w:r>
              <w:rPr>
                <w:sz w:val="18"/>
                <w:szCs w:val="18"/>
              </w:rPr>
              <w:t>At DUT, enable Wi-Fi.</w:t>
            </w:r>
          </w:p>
          <w:p w14:paraId="01FAD73C" w14:textId="77777777" w:rsidR="00E5382E" w:rsidRPr="00AD2F60" w:rsidRDefault="00E5382E" w:rsidP="00F2635D">
            <w:pPr>
              <w:jc w:val="left"/>
              <w:rPr>
                <w:sz w:val="18"/>
                <w:szCs w:val="18"/>
              </w:rPr>
            </w:pPr>
          </w:p>
        </w:tc>
        <w:tc>
          <w:tcPr>
            <w:tcW w:w="4542" w:type="dxa"/>
          </w:tcPr>
          <w:p w14:paraId="0F1FD69E" w14:textId="77777777" w:rsidR="00E5382E" w:rsidRDefault="00E5382E" w:rsidP="00F2635D">
            <w:pPr>
              <w:jc w:val="left"/>
              <w:rPr>
                <w:sz w:val="18"/>
                <w:szCs w:val="18"/>
              </w:rPr>
            </w:pPr>
            <w:r>
              <w:rPr>
                <w:sz w:val="18"/>
                <w:szCs w:val="18"/>
              </w:rPr>
              <w:t>DUT connects to Wi-Fi hotspot AP1 and displays an indication that Wi-Fi is available.</w:t>
            </w:r>
          </w:p>
          <w:p w14:paraId="53791942"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9AAFCD1" w14:textId="77777777" w:rsidTr="00F2635D">
        <w:tc>
          <w:tcPr>
            <w:tcW w:w="437" w:type="dxa"/>
            <w:shd w:val="clear" w:color="auto" w:fill="F2F2F2" w:themeFill="background1" w:themeFillShade="F2"/>
          </w:tcPr>
          <w:p w14:paraId="69AA9D3E" w14:textId="77777777" w:rsidR="00E5382E" w:rsidRDefault="00E5382E" w:rsidP="00F2635D">
            <w:pPr>
              <w:tabs>
                <w:tab w:val="left" w:pos="851"/>
              </w:tabs>
              <w:ind w:right="-1"/>
              <w:jc w:val="left"/>
              <w:rPr>
                <w:sz w:val="18"/>
                <w:szCs w:val="18"/>
              </w:rPr>
            </w:pPr>
            <w:r>
              <w:rPr>
                <w:sz w:val="18"/>
                <w:szCs w:val="18"/>
              </w:rPr>
              <w:t>2</w:t>
            </w:r>
          </w:p>
        </w:tc>
        <w:tc>
          <w:tcPr>
            <w:tcW w:w="4263" w:type="dxa"/>
          </w:tcPr>
          <w:p w14:paraId="515F5333" w14:textId="77777777" w:rsidR="00E5382E" w:rsidRPr="003E1D0B" w:rsidRDefault="00E5382E" w:rsidP="00F2635D">
            <w:pPr>
              <w:jc w:val="left"/>
              <w:rPr>
                <w:sz w:val="18"/>
                <w:szCs w:val="18"/>
              </w:rPr>
            </w:pPr>
            <w:r w:rsidRPr="003E1D0B">
              <w:rPr>
                <w:sz w:val="18"/>
                <w:szCs w:val="18"/>
              </w:rPr>
              <w:t>At DUT, receive MT voice call from Client-1.</w:t>
            </w:r>
          </w:p>
        </w:tc>
        <w:tc>
          <w:tcPr>
            <w:tcW w:w="4542" w:type="dxa"/>
          </w:tcPr>
          <w:p w14:paraId="5107B926" w14:textId="77777777" w:rsidR="00E5382E" w:rsidRPr="003E1D0B" w:rsidRDefault="00E5382E" w:rsidP="00F2635D">
            <w:pPr>
              <w:rPr>
                <w:bCs/>
                <w:sz w:val="18"/>
                <w:szCs w:val="18"/>
              </w:rPr>
            </w:pPr>
            <w:r w:rsidRPr="003E1D0B">
              <w:rPr>
                <w:bCs/>
                <w:sz w:val="18"/>
                <w:szCs w:val="18"/>
              </w:rPr>
              <w:t>Confirm the voice call is established.</w:t>
            </w:r>
          </w:p>
          <w:p w14:paraId="3056B6AE" w14:textId="77777777" w:rsidR="00E5382E" w:rsidRPr="003E1D0B" w:rsidRDefault="00E5382E" w:rsidP="00F2635D">
            <w:pPr>
              <w:jc w:val="left"/>
              <w:rPr>
                <w:sz w:val="18"/>
                <w:szCs w:val="18"/>
              </w:rPr>
            </w:pPr>
            <w:r w:rsidRPr="003E1D0B">
              <w:rPr>
                <w:bCs/>
                <w:sz w:val="18"/>
                <w:szCs w:val="18"/>
              </w:rPr>
              <w:t>Confirm 2-way audio between DUT and Client-1.</w:t>
            </w:r>
          </w:p>
        </w:tc>
      </w:tr>
      <w:tr w:rsidR="00E5382E" w:rsidRPr="00D824AC" w14:paraId="0B2D9713" w14:textId="77777777" w:rsidTr="00F2635D">
        <w:tc>
          <w:tcPr>
            <w:tcW w:w="437" w:type="dxa"/>
            <w:shd w:val="clear" w:color="auto" w:fill="F2F2F2" w:themeFill="background1" w:themeFillShade="F2"/>
          </w:tcPr>
          <w:p w14:paraId="7FB19BF6" w14:textId="77777777" w:rsidR="00E5382E" w:rsidRDefault="00E5382E" w:rsidP="00F2635D">
            <w:pPr>
              <w:tabs>
                <w:tab w:val="left" w:pos="851"/>
              </w:tabs>
              <w:ind w:right="-1"/>
              <w:jc w:val="left"/>
              <w:rPr>
                <w:sz w:val="18"/>
                <w:szCs w:val="18"/>
              </w:rPr>
            </w:pPr>
            <w:r>
              <w:rPr>
                <w:sz w:val="18"/>
                <w:szCs w:val="18"/>
              </w:rPr>
              <w:t>3</w:t>
            </w:r>
          </w:p>
        </w:tc>
        <w:tc>
          <w:tcPr>
            <w:tcW w:w="4263" w:type="dxa"/>
          </w:tcPr>
          <w:p w14:paraId="5BB93BDA" w14:textId="77777777" w:rsidR="00E5382E" w:rsidRDefault="00E5382E" w:rsidP="00F2635D">
            <w:pPr>
              <w:jc w:val="left"/>
              <w:rPr>
                <w:sz w:val="18"/>
                <w:szCs w:val="18"/>
              </w:rPr>
            </w:pPr>
            <w:r>
              <w:rPr>
                <w:bCs/>
                <w:sz w:val="18"/>
                <w:szCs w:val="18"/>
              </w:rPr>
              <w:t>At Client-1, end the voice call.</w:t>
            </w:r>
          </w:p>
        </w:tc>
        <w:tc>
          <w:tcPr>
            <w:tcW w:w="4542" w:type="dxa"/>
          </w:tcPr>
          <w:p w14:paraId="6C3A1467" w14:textId="77777777" w:rsidR="00E5382E" w:rsidRDefault="00E5382E" w:rsidP="00F2635D">
            <w:pPr>
              <w:jc w:val="left"/>
              <w:rPr>
                <w:sz w:val="18"/>
                <w:szCs w:val="18"/>
              </w:rPr>
            </w:pPr>
            <w:r w:rsidRPr="00D824AC">
              <w:rPr>
                <w:bCs/>
                <w:sz w:val="18"/>
                <w:szCs w:val="18"/>
              </w:rPr>
              <w:t>Call is ended.</w:t>
            </w:r>
          </w:p>
        </w:tc>
      </w:tr>
    </w:tbl>
    <w:p w14:paraId="6F097DB4" w14:textId="0D4B5E2B" w:rsidR="00E5382E" w:rsidRDefault="00E5382E" w:rsidP="00E5382E">
      <w:pPr>
        <w:pStyle w:val="Heading4"/>
      </w:pPr>
      <w:r>
        <w:t xml:space="preserve">92.2.1.3 </w:t>
      </w:r>
      <w:r w:rsidRPr="00F62B97">
        <w:t xml:space="preserve">MO Voice Call </w:t>
      </w:r>
      <w:r w:rsidR="007D0C04">
        <w:t>–</w:t>
      </w:r>
      <w:r w:rsidRPr="00F62B97">
        <w:t xml:space="preserve"> Long Call duration</w:t>
      </w:r>
      <w:bookmarkEnd w:id="211"/>
    </w:p>
    <w:p w14:paraId="5A285F5F" w14:textId="77777777" w:rsidR="00E5382E" w:rsidRPr="00D85569" w:rsidRDefault="00E5382E" w:rsidP="00E5382E">
      <w:pPr>
        <w:pStyle w:val="H6"/>
        <w:rPr>
          <w:rFonts w:eastAsiaTheme="majorEastAsia"/>
        </w:rPr>
      </w:pPr>
      <w:bookmarkStart w:id="212" w:name="_Toc482686067"/>
      <w:r w:rsidRPr="00D85569">
        <w:rPr>
          <w:rFonts w:eastAsiaTheme="majorEastAsia"/>
        </w:rPr>
        <w:t>Description</w:t>
      </w:r>
    </w:p>
    <w:p w14:paraId="59DF9873" w14:textId="77777777" w:rsidR="00E5382E" w:rsidRDefault="00E5382E" w:rsidP="00E5382E">
      <w:r w:rsidRPr="00D85569">
        <w:t>The DUT sh</w:t>
      </w:r>
      <w:r>
        <w:t>all successfully perform an MO VxWi-Fi call for an extended amount of time.</w:t>
      </w:r>
    </w:p>
    <w:p w14:paraId="71E864EB" w14:textId="77777777" w:rsidR="00E5382E" w:rsidRPr="00D85569" w:rsidRDefault="00E5382E" w:rsidP="00E5382E">
      <w:pPr>
        <w:pStyle w:val="H6"/>
        <w:rPr>
          <w:rFonts w:eastAsiaTheme="majorEastAsia"/>
        </w:rPr>
      </w:pPr>
      <w:r w:rsidRPr="00D85569">
        <w:rPr>
          <w:rFonts w:eastAsiaTheme="majorEastAsia"/>
        </w:rPr>
        <w:t>Related core specifications</w:t>
      </w:r>
    </w:p>
    <w:p w14:paraId="7B746FD9" w14:textId="77777777" w:rsidR="00E5382E" w:rsidRPr="00D85569" w:rsidRDefault="00E5382E" w:rsidP="00E5382E">
      <w:r w:rsidRPr="00D85569">
        <w:t xml:space="preserve">TS 24.229, GSMA IR.51 </w:t>
      </w:r>
    </w:p>
    <w:p w14:paraId="3CF3C800" w14:textId="77777777" w:rsidR="00E5382E" w:rsidRPr="00D85569" w:rsidRDefault="00E5382E" w:rsidP="00E5382E">
      <w:pPr>
        <w:pStyle w:val="H6"/>
        <w:rPr>
          <w:rFonts w:eastAsiaTheme="majorEastAsia"/>
        </w:rPr>
      </w:pPr>
      <w:r w:rsidRPr="00D85569">
        <w:rPr>
          <w:rFonts w:eastAsiaTheme="majorEastAsia"/>
        </w:rPr>
        <w:t>Reason for test</w:t>
      </w:r>
    </w:p>
    <w:p w14:paraId="6F4C7EB1" w14:textId="77777777" w:rsidR="00E5382E" w:rsidRPr="00D85569" w:rsidRDefault="00E5382E" w:rsidP="00E5382E">
      <w:r w:rsidRPr="00D85569">
        <w:t>To ensure the DUT</w:t>
      </w:r>
      <w:r>
        <w:t xml:space="preserve"> can</w:t>
      </w:r>
      <w:r w:rsidRPr="00D85569">
        <w:t xml:space="preserve"> </w:t>
      </w:r>
      <w:r>
        <w:t>perform an MO VxWi-Fi call for an extended amount of time.</w:t>
      </w:r>
    </w:p>
    <w:p w14:paraId="64A52C35" w14:textId="77777777" w:rsidR="00E5382E" w:rsidRPr="00D85569" w:rsidRDefault="00E5382E" w:rsidP="00E5382E">
      <w:pPr>
        <w:pStyle w:val="H6"/>
        <w:rPr>
          <w:rFonts w:eastAsiaTheme="majorEastAsia"/>
        </w:rPr>
      </w:pPr>
      <w:r w:rsidRPr="00D85569">
        <w:rPr>
          <w:rFonts w:eastAsiaTheme="majorEastAsia"/>
        </w:rPr>
        <w:t>Initial configuration</w:t>
      </w:r>
    </w:p>
    <w:p w14:paraId="2F9DDA47" w14:textId="77777777" w:rsidR="00E5382E" w:rsidRPr="000465D3" w:rsidRDefault="00E5382E" w:rsidP="00E5382E">
      <w:pPr>
        <w:jc w:val="left"/>
        <w:rPr>
          <w:bCs/>
          <w:u w:val="single"/>
        </w:rPr>
      </w:pPr>
      <w:r w:rsidRPr="000465D3">
        <w:rPr>
          <w:bCs/>
          <w:u w:val="single"/>
        </w:rPr>
        <w:t>DUT and Client-1 are successfully registered for IMS services (VxWi-Fi)</w:t>
      </w:r>
      <w:r>
        <w:rPr>
          <w:bCs/>
          <w:u w:val="single"/>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4B15DFC1" w14:textId="77777777" w:rsidTr="00F2635D">
        <w:tc>
          <w:tcPr>
            <w:tcW w:w="437" w:type="dxa"/>
            <w:shd w:val="clear" w:color="auto" w:fill="F2F2F2" w:themeFill="background1" w:themeFillShade="F2"/>
          </w:tcPr>
          <w:p w14:paraId="55CB944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E047AB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CE512F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033451A" w14:textId="77777777" w:rsidTr="00F2635D">
        <w:tc>
          <w:tcPr>
            <w:tcW w:w="437" w:type="dxa"/>
            <w:shd w:val="clear" w:color="auto" w:fill="F2F2F2" w:themeFill="background1" w:themeFillShade="F2"/>
          </w:tcPr>
          <w:p w14:paraId="2135CE46" w14:textId="77777777" w:rsidR="00E5382E" w:rsidRDefault="00E5382E" w:rsidP="00F2635D">
            <w:pPr>
              <w:tabs>
                <w:tab w:val="left" w:pos="851"/>
              </w:tabs>
              <w:ind w:right="-1"/>
              <w:jc w:val="left"/>
              <w:rPr>
                <w:sz w:val="18"/>
                <w:szCs w:val="18"/>
              </w:rPr>
            </w:pPr>
            <w:r>
              <w:rPr>
                <w:sz w:val="18"/>
                <w:szCs w:val="18"/>
              </w:rPr>
              <w:t>1</w:t>
            </w:r>
          </w:p>
        </w:tc>
        <w:tc>
          <w:tcPr>
            <w:tcW w:w="4263" w:type="dxa"/>
          </w:tcPr>
          <w:p w14:paraId="28372122" w14:textId="77777777" w:rsidR="00E5382E" w:rsidRDefault="00E5382E" w:rsidP="00F2635D">
            <w:pPr>
              <w:jc w:val="left"/>
              <w:rPr>
                <w:sz w:val="18"/>
                <w:szCs w:val="18"/>
              </w:rPr>
            </w:pPr>
            <w:r>
              <w:rPr>
                <w:sz w:val="18"/>
                <w:szCs w:val="18"/>
              </w:rPr>
              <w:t>At DUT, make MO voice call to Client-1.</w:t>
            </w:r>
          </w:p>
        </w:tc>
        <w:tc>
          <w:tcPr>
            <w:tcW w:w="4542" w:type="dxa"/>
          </w:tcPr>
          <w:p w14:paraId="65FED6B0"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C7F06C2" w14:textId="77777777" w:rsidR="00E5382E" w:rsidRDefault="00E5382E" w:rsidP="00F2635D">
            <w:pPr>
              <w:jc w:val="left"/>
              <w:rPr>
                <w:sz w:val="18"/>
                <w:szCs w:val="18"/>
              </w:rPr>
            </w:pPr>
            <w:r>
              <w:rPr>
                <w:bCs/>
                <w:sz w:val="18"/>
                <w:szCs w:val="18"/>
              </w:rPr>
              <w:t>Confirm 2-way audio between DUT and Client-1.</w:t>
            </w:r>
          </w:p>
        </w:tc>
      </w:tr>
      <w:tr w:rsidR="00E5382E" w:rsidRPr="00D824AC" w14:paraId="74240991" w14:textId="77777777" w:rsidTr="00F2635D">
        <w:tc>
          <w:tcPr>
            <w:tcW w:w="437" w:type="dxa"/>
            <w:shd w:val="clear" w:color="auto" w:fill="F2F2F2" w:themeFill="background1" w:themeFillShade="F2"/>
          </w:tcPr>
          <w:p w14:paraId="39EEBD41" w14:textId="77777777" w:rsidR="00E5382E" w:rsidRDefault="00E5382E" w:rsidP="00F2635D">
            <w:pPr>
              <w:tabs>
                <w:tab w:val="left" w:pos="851"/>
              </w:tabs>
              <w:ind w:right="-1"/>
              <w:jc w:val="left"/>
              <w:rPr>
                <w:sz w:val="18"/>
                <w:szCs w:val="18"/>
              </w:rPr>
            </w:pPr>
            <w:r>
              <w:rPr>
                <w:sz w:val="18"/>
                <w:szCs w:val="18"/>
              </w:rPr>
              <w:t>2</w:t>
            </w:r>
          </w:p>
        </w:tc>
        <w:tc>
          <w:tcPr>
            <w:tcW w:w="4263" w:type="dxa"/>
          </w:tcPr>
          <w:p w14:paraId="16DF330B" w14:textId="77777777" w:rsidR="00E5382E" w:rsidRDefault="00E5382E" w:rsidP="00F2635D">
            <w:pPr>
              <w:jc w:val="left"/>
              <w:rPr>
                <w:bCs/>
                <w:sz w:val="18"/>
                <w:szCs w:val="18"/>
              </w:rPr>
            </w:pPr>
            <w:r>
              <w:rPr>
                <w:bCs/>
                <w:sz w:val="18"/>
                <w:szCs w:val="18"/>
              </w:rPr>
              <w:t>Maintain the call for at least 62 minutes.</w:t>
            </w:r>
          </w:p>
        </w:tc>
        <w:tc>
          <w:tcPr>
            <w:tcW w:w="4542" w:type="dxa"/>
          </w:tcPr>
          <w:p w14:paraId="0BB5EAF7" w14:textId="77777777" w:rsidR="00E5382E" w:rsidRDefault="00E5382E" w:rsidP="00F2635D">
            <w:pPr>
              <w:jc w:val="left"/>
              <w:rPr>
                <w:sz w:val="18"/>
                <w:szCs w:val="18"/>
              </w:rPr>
            </w:pPr>
            <w:r>
              <w:rPr>
                <w:sz w:val="18"/>
                <w:szCs w:val="18"/>
              </w:rPr>
              <w:t>Call is ongoing with Client-1.</w:t>
            </w:r>
          </w:p>
          <w:p w14:paraId="5D03C186" w14:textId="77777777" w:rsidR="00E5382E" w:rsidRPr="00D824AC" w:rsidRDefault="00E5382E" w:rsidP="00F2635D">
            <w:pPr>
              <w:jc w:val="left"/>
              <w:rPr>
                <w:bCs/>
                <w:sz w:val="18"/>
                <w:szCs w:val="18"/>
              </w:rPr>
            </w:pPr>
            <w:r>
              <w:rPr>
                <w:bCs/>
                <w:sz w:val="18"/>
                <w:szCs w:val="18"/>
              </w:rPr>
              <w:t>Confirm 2-way audio between DUT and Client-1 throughout.</w:t>
            </w:r>
          </w:p>
        </w:tc>
      </w:tr>
      <w:tr w:rsidR="00E5382E" w:rsidRPr="00D824AC" w14:paraId="712E59AF" w14:textId="77777777" w:rsidTr="00F2635D">
        <w:tc>
          <w:tcPr>
            <w:tcW w:w="437" w:type="dxa"/>
            <w:shd w:val="clear" w:color="auto" w:fill="F2F2F2" w:themeFill="background1" w:themeFillShade="F2"/>
          </w:tcPr>
          <w:p w14:paraId="2590025A" w14:textId="77777777" w:rsidR="00E5382E" w:rsidRDefault="00E5382E" w:rsidP="00F2635D">
            <w:pPr>
              <w:tabs>
                <w:tab w:val="left" w:pos="851"/>
              </w:tabs>
              <w:ind w:right="-1"/>
              <w:jc w:val="left"/>
              <w:rPr>
                <w:sz w:val="18"/>
                <w:szCs w:val="18"/>
              </w:rPr>
            </w:pPr>
            <w:r>
              <w:rPr>
                <w:sz w:val="18"/>
                <w:szCs w:val="18"/>
              </w:rPr>
              <w:t>3</w:t>
            </w:r>
          </w:p>
        </w:tc>
        <w:tc>
          <w:tcPr>
            <w:tcW w:w="4263" w:type="dxa"/>
          </w:tcPr>
          <w:p w14:paraId="20B70825" w14:textId="77777777" w:rsidR="00E5382E" w:rsidRDefault="00E5382E" w:rsidP="00F2635D">
            <w:pPr>
              <w:jc w:val="left"/>
              <w:rPr>
                <w:sz w:val="18"/>
                <w:szCs w:val="18"/>
              </w:rPr>
            </w:pPr>
            <w:r>
              <w:rPr>
                <w:bCs/>
                <w:sz w:val="18"/>
                <w:szCs w:val="18"/>
              </w:rPr>
              <w:t>At DUT, end the voice call.</w:t>
            </w:r>
          </w:p>
        </w:tc>
        <w:tc>
          <w:tcPr>
            <w:tcW w:w="4542" w:type="dxa"/>
          </w:tcPr>
          <w:p w14:paraId="28C037ED" w14:textId="77777777" w:rsidR="00E5382E" w:rsidRDefault="00E5382E" w:rsidP="00F2635D">
            <w:pPr>
              <w:jc w:val="left"/>
              <w:rPr>
                <w:sz w:val="18"/>
                <w:szCs w:val="18"/>
              </w:rPr>
            </w:pPr>
            <w:r w:rsidRPr="00D824AC">
              <w:rPr>
                <w:bCs/>
                <w:sz w:val="18"/>
                <w:szCs w:val="18"/>
              </w:rPr>
              <w:t>Call is ended.</w:t>
            </w:r>
          </w:p>
        </w:tc>
      </w:tr>
    </w:tbl>
    <w:p w14:paraId="1A337F92" w14:textId="77777777" w:rsidR="00E5382E" w:rsidRDefault="00E5382E" w:rsidP="00E5382E">
      <w:pPr>
        <w:pStyle w:val="Heading3"/>
      </w:pPr>
      <w:bookmarkStart w:id="213" w:name="_Toc126693024"/>
      <w:r>
        <w:t>92.2.2 Video Call</w:t>
      </w:r>
      <w:bookmarkEnd w:id="212"/>
      <w:bookmarkEnd w:id="213"/>
    </w:p>
    <w:p w14:paraId="44B1B438" w14:textId="1F684B8C" w:rsidR="00E5382E" w:rsidRDefault="00E5382E" w:rsidP="00E5382E">
      <w:pPr>
        <w:pStyle w:val="Heading4"/>
      </w:pPr>
      <w:bookmarkStart w:id="214" w:name="_Toc482686068"/>
      <w:r>
        <w:t xml:space="preserve">92.2.2.1 </w:t>
      </w:r>
      <w:r w:rsidRPr="00F62B97">
        <w:t xml:space="preserve">MO Video Call </w:t>
      </w:r>
      <w:r w:rsidR="007D0C04">
        <w:t>–</w:t>
      </w:r>
      <w:r w:rsidRPr="00F62B97">
        <w:t xml:space="preserve"> Flight Mode</w:t>
      </w:r>
      <w:bookmarkEnd w:id="214"/>
    </w:p>
    <w:p w14:paraId="705B9A50" w14:textId="77777777" w:rsidR="00E5382E" w:rsidRPr="00D85569" w:rsidRDefault="00E5382E" w:rsidP="00E5382E">
      <w:pPr>
        <w:pStyle w:val="H6"/>
        <w:rPr>
          <w:rFonts w:eastAsiaTheme="majorEastAsia"/>
        </w:rPr>
      </w:pPr>
      <w:bookmarkStart w:id="215" w:name="_Toc482686069"/>
      <w:r w:rsidRPr="00D85569">
        <w:rPr>
          <w:rFonts w:eastAsiaTheme="majorEastAsia"/>
        </w:rPr>
        <w:t>Description</w:t>
      </w:r>
    </w:p>
    <w:p w14:paraId="053BE454" w14:textId="77777777" w:rsidR="00E5382E" w:rsidRDefault="00E5382E" w:rsidP="00E5382E">
      <w:r w:rsidRPr="00D85569">
        <w:t>The DUT sh</w:t>
      </w:r>
      <w:r>
        <w:t>all successfully perform an MO Video Call over Wi-Fi when in Flight Mode.</w:t>
      </w:r>
    </w:p>
    <w:p w14:paraId="65B32854" w14:textId="77777777" w:rsidR="00E5382E" w:rsidRPr="00D85569" w:rsidRDefault="00E5382E" w:rsidP="00E5382E">
      <w:pPr>
        <w:pStyle w:val="H6"/>
        <w:rPr>
          <w:rFonts w:eastAsiaTheme="majorEastAsia"/>
        </w:rPr>
      </w:pPr>
      <w:r w:rsidRPr="00D85569">
        <w:rPr>
          <w:rFonts w:eastAsiaTheme="majorEastAsia"/>
        </w:rPr>
        <w:t>Related core specifications</w:t>
      </w:r>
    </w:p>
    <w:p w14:paraId="251F191A" w14:textId="77777777" w:rsidR="00E5382E" w:rsidRPr="00015D31" w:rsidRDefault="00E5382E" w:rsidP="00E5382E">
      <w:r w:rsidRPr="00015D31">
        <w:t>3GPP TS 24.229, TS 24.234</w:t>
      </w:r>
    </w:p>
    <w:p w14:paraId="3512B437" w14:textId="77777777" w:rsidR="00E5382E" w:rsidRPr="00D85569" w:rsidRDefault="00E5382E" w:rsidP="00E5382E">
      <w:pPr>
        <w:pStyle w:val="H6"/>
        <w:rPr>
          <w:rFonts w:eastAsiaTheme="majorEastAsia"/>
        </w:rPr>
      </w:pPr>
      <w:r w:rsidRPr="00D85569">
        <w:rPr>
          <w:rFonts w:eastAsiaTheme="majorEastAsia"/>
        </w:rPr>
        <w:t>Reason for test</w:t>
      </w:r>
    </w:p>
    <w:p w14:paraId="29987D8B" w14:textId="77777777" w:rsidR="00E5382E" w:rsidRPr="00D85569" w:rsidRDefault="00E5382E" w:rsidP="00E5382E">
      <w:r w:rsidRPr="00D85569">
        <w:t>To ensure the DUT</w:t>
      </w:r>
      <w:r>
        <w:t xml:space="preserve"> can</w:t>
      </w:r>
      <w:r w:rsidRPr="00D85569">
        <w:t xml:space="preserve"> </w:t>
      </w:r>
      <w:r>
        <w:t>perform an MO Video Call over Wi-Fi when in Flight Mode.</w:t>
      </w:r>
    </w:p>
    <w:p w14:paraId="5A1515FC" w14:textId="77777777" w:rsidR="00E5382E" w:rsidRPr="00D85569" w:rsidRDefault="00E5382E" w:rsidP="00E5382E">
      <w:pPr>
        <w:pStyle w:val="H6"/>
        <w:rPr>
          <w:rFonts w:eastAsiaTheme="majorEastAsia"/>
        </w:rPr>
      </w:pPr>
      <w:r w:rsidRPr="00D85569">
        <w:rPr>
          <w:rFonts w:eastAsiaTheme="majorEastAsia"/>
        </w:rPr>
        <w:t>Initial configuration</w:t>
      </w:r>
    </w:p>
    <w:p w14:paraId="75F9523D" w14:textId="77777777" w:rsidR="00E5382E" w:rsidRDefault="00E5382E" w:rsidP="00E5382E">
      <w:pPr>
        <w:jc w:val="left"/>
      </w:pPr>
      <w:r>
        <w:t>DUT has Flight Mode enabled.</w:t>
      </w:r>
    </w:p>
    <w:p w14:paraId="78D4EB5D" w14:textId="77777777" w:rsidR="00E5382E" w:rsidRDefault="00E5382E" w:rsidP="00E5382E">
      <w:pPr>
        <w:jc w:val="left"/>
      </w:pPr>
      <w:r>
        <w:t>DUT has Wi-Fi disabled.</w:t>
      </w:r>
    </w:p>
    <w:p w14:paraId="1B563CB5" w14:textId="77777777" w:rsidR="00E5382E" w:rsidRDefault="00E5382E" w:rsidP="00E5382E">
      <w:pPr>
        <w:jc w:val="left"/>
      </w:pPr>
      <w:r>
        <w:t>DUT has previously connected to AP1 hotspot, but is not currently connected.</w:t>
      </w:r>
    </w:p>
    <w:p w14:paraId="5663B136"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063F36E" w14:textId="77777777" w:rsidTr="00F2635D">
        <w:tc>
          <w:tcPr>
            <w:tcW w:w="437" w:type="dxa"/>
            <w:shd w:val="clear" w:color="auto" w:fill="F2F2F2" w:themeFill="background1" w:themeFillShade="F2"/>
          </w:tcPr>
          <w:p w14:paraId="49924D11"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CA366F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3B1A0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030FCC6" w14:textId="77777777" w:rsidTr="00F2635D">
        <w:tc>
          <w:tcPr>
            <w:tcW w:w="437" w:type="dxa"/>
            <w:shd w:val="clear" w:color="auto" w:fill="F2F2F2" w:themeFill="background1" w:themeFillShade="F2"/>
          </w:tcPr>
          <w:p w14:paraId="157E6C40"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2E0B89F3" w14:textId="77777777" w:rsidR="00E5382E" w:rsidRDefault="00E5382E" w:rsidP="00F2635D">
            <w:pPr>
              <w:jc w:val="left"/>
              <w:rPr>
                <w:sz w:val="18"/>
                <w:szCs w:val="18"/>
              </w:rPr>
            </w:pPr>
            <w:r>
              <w:rPr>
                <w:sz w:val="18"/>
                <w:szCs w:val="18"/>
              </w:rPr>
              <w:t>At DUT, enable Wi-Fi.</w:t>
            </w:r>
          </w:p>
          <w:p w14:paraId="0BB8080D" w14:textId="77777777" w:rsidR="00E5382E" w:rsidRPr="00AD2F60" w:rsidRDefault="00E5382E" w:rsidP="00F2635D">
            <w:pPr>
              <w:jc w:val="left"/>
              <w:rPr>
                <w:sz w:val="18"/>
                <w:szCs w:val="18"/>
              </w:rPr>
            </w:pPr>
          </w:p>
        </w:tc>
        <w:tc>
          <w:tcPr>
            <w:tcW w:w="4542" w:type="dxa"/>
          </w:tcPr>
          <w:p w14:paraId="2E199F6F" w14:textId="77777777" w:rsidR="00E5382E" w:rsidRDefault="00E5382E" w:rsidP="00F2635D">
            <w:pPr>
              <w:jc w:val="left"/>
              <w:rPr>
                <w:sz w:val="18"/>
                <w:szCs w:val="18"/>
              </w:rPr>
            </w:pPr>
            <w:r>
              <w:rPr>
                <w:sz w:val="18"/>
                <w:szCs w:val="18"/>
              </w:rPr>
              <w:t>DUT connects to Wi-Fi hotspot AP1 and displays an indication that Wi-Fi is available.</w:t>
            </w:r>
          </w:p>
          <w:p w14:paraId="28062E75"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7C4C8FDE" w14:textId="77777777" w:rsidTr="00F2635D">
        <w:tc>
          <w:tcPr>
            <w:tcW w:w="437" w:type="dxa"/>
            <w:shd w:val="clear" w:color="auto" w:fill="F2F2F2" w:themeFill="background1" w:themeFillShade="F2"/>
          </w:tcPr>
          <w:p w14:paraId="425DE93C" w14:textId="77777777" w:rsidR="00E5382E" w:rsidRDefault="00E5382E" w:rsidP="00F2635D">
            <w:pPr>
              <w:tabs>
                <w:tab w:val="left" w:pos="851"/>
              </w:tabs>
              <w:ind w:right="-1"/>
              <w:jc w:val="left"/>
              <w:rPr>
                <w:sz w:val="18"/>
                <w:szCs w:val="18"/>
              </w:rPr>
            </w:pPr>
            <w:r>
              <w:rPr>
                <w:sz w:val="18"/>
                <w:szCs w:val="18"/>
              </w:rPr>
              <w:t>2</w:t>
            </w:r>
          </w:p>
        </w:tc>
        <w:tc>
          <w:tcPr>
            <w:tcW w:w="4263" w:type="dxa"/>
          </w:tcPr>
          <w:p w14:paraId="27C96A35" w14:textId="77777777" w:rsidR="00E5382E" w:rsidRPr="003E1D0B" w:rsidRDefault="00E5382E" w:rsidP="00F2635D">
            <w:pPr>
              <w:jc w:val="left"/>
              <w:rPr>
                <w:sz w:val="18"/>
                <w:szCs w:val="18"/>
              </w:rPr>
            </w:pPr>
            <w:r w:rsidRPr="003E1D0B">
              <w:rPr>
                <w:sz w:val="18"/>
                <w:szCs w:val="18"/>
              </w:rPr>
              <w:t>At DUT, make MO video call to Client-1.</w:t>
            </w:r>
          </w:p>
        </w:tc>
        <w:tc>
          <w:tcPr>
            <w:tcW w:w="4542" w:type="dxa"/>
          </w:tcPr>
          <w:p w14:paraId="74FC2AB3" w14:textId="77777777" w:rsidR="00E5382E" w:rsidRPr="003E1D0B" w:rsidRDefault="00E5382E" w:rsidP="00F2635D">
            <w:pPr>
              <w:rPr>
                <w:bCs/>
                <w:sz w:val="18"/>
                <w:szCs w:val="18"/>
              </w:rPr>
            </w:pPr>
            <w:r w:rsidRPr="003E1D0B">
              <w:rPr>
                <w:bCs/>
                <w:sz w:val="18"/>
                <w:szCs w:val="18"/>
              </w:rPr>
              <w:t>Confirm the video call is established.</w:t>
            </w:r>
          </w:p>
          <w:p w14:paraId="08FEFEC1" w14:textId="77777777" w:rsidR="00E5382E" w:rsidRPr="003E1D0B" w:rsidRDefault="00E5382E" w:rsidP="00F2635D">
            <w:pPr>
              <w:jc w:val="left"/>
              <w:rPr>
                <w:bCs/>
                <w:sz w:val="18"/>
                <w:szCs w:val="18"/>
              </w:rPr>
            </w:pPr>
            <w:r w:rsidRPr="003E1D0B">
              <w:rPr>
                <w:bCs/>
                <w:sz w:val="18"/>
                <w:szCs w:val="18"/>
              </w:rPr>
              <w:t>Confirm 2-way audio between DUT and Client-1.</w:t>
            </w:r>
          </w:p>
          <w:p w14:paraId="397FF0FB" w14:textId="77777777" w:rsidR="00E5382E" w:rsidRPr="003E1D0B" w:rsidRDefault="00E5382E" w:rsidP="00F2635D">
            <w:pPr>
              <w:jc w:val="left"/>
              <w:rPr>
                <w:sz w:val="18"/>
                <w:szCs w:val="18"/>
              </w:rPr>
            </w:pPr>
            <w:r w:rsidRPr="003E1D0B">
              <w:rPr>
                <w:bCs/>
                <w:sz w:val="18"/>
                <w:szCs w:val="18"/>
              </w:rPr>
              <w:t>Confirm 2-way video media stream between DUT and Client-1.</w:t>
            </w:r>
          </w:p>
        </w:tc>
      </w:tr>
      <w:tr w:rsidR="00E5382E" w:rsidRPr="00D824AC" w14:paraId="53FE8977" w14:textId="77777777" w:rsidTr="00F2635D">
        <w:tc>
          <w:tcPr>
            <w:tcW w:w="437" w:type="dxa"/>
            <w:shd w:val="clear" w:color="auto" w:fill="F2F2F2" w:themeFill="background1" w:themeFillShade="F2"/>
          </w:tcPr>
          <w:p w14:paraId="20382AD1" w14:textId="77777777" w:rsidR="00E5382E" w:rsidRDefault="00E5382E" w:rsidP="00F2635D">
            <w:pPr>
              <w:tabs>
                <w:tab w:val="left" w:pos="851"/>
              </w:tabs>
              <w:ind w:right="-1"/>
              <w:jc w:val="left"/>
              <w:rPr>
                <w:sz w:val="18"/>
                <w:szCs w:val="18"/>
              </w:rPr>
            </w:pPr>
            <w:r>
              <w:rPr>
                <w:sz w:val="18"/>
                <w:szCs w:val="18"/>
              </w:rPr>
              <w:t>3</w:t>
            </w:r>
          </w:p>
        </w:tc>
        <w:tc>
          <w:tcPr>
            <w:tcW w:w="4263" w:type="dxa"/>
          </w:tcPr>
          <w:p w14:paraId="25CF4E72" w14:textId="77777777" w:rsidR="00E5382E" w:rsidRDefault="00E5382E" w:rsidP="00F2635D">
            <w:pPr>
              <w:jc w:val="left"/>
              <w:rPr>
                <w:sz w:val="18"/>
                <w:szCs w:val="18"/>
              </w:rPr>
            </w:pPr>
            <w:r>
              <w:rPr>
                <w:bCs/>
                <w:sz w:val="18"/>
                <w:szCs w:val="18"/>
              </w:rPr>
              <w:t>At DUT, end the video call.</w:t>
            </w:r>
          </w:p>
        </w:tc>
        <w:tc>
          <w:tcPr>
            <w:tcW w:w="4542" w:type="dxa"/>
          </w:tcPr>
          <w:p w14:paraId="1D013FF0" w14:textId="77777777" w:rsidR="00E5382E" w:rsidRDefault="00E5382E" w:rsidP="00F2635D">
            <w:pPr>
              <w:jc w:val="left"/>
              <w:rPr>
                <w:sz w:val="18"/>
                <w:szCs w:val="18"/>
              </w:rPr>
            </w:pPr>
            <w:r w:rsidRPr="00D824AC">
              <w:rPr>
                <w:bCs/>
                <w:sz w:val="18"/>
                <w:szCs w:val="18"/>
              </w:rPr>
              <w:t>Call is ended.</w:t>
            </w:r>
          </w:p>
        </w:tc>
      </w:tr>
    </w:tbl>
    <w:p w14:paraId="66EC8BAB" w14:textId="7F270EF9" w:rsidR="00E5382E" w:rsidRDefault="00E5382E" w:rsidP="00E5382E">
      <w:pPr>
        <w:pStyle w:val="Heading4"/>
      </w:pPr>
      <w:r>
        <w:t xml:space="preserve">92.2.2.2 </w:t>
      </w:r>
      <w:r w:rsidRPr="00F62B97">
        <w:t xml:space="preserve">MT Video Call </w:t>
      </w:r>
      <w:r w:rsidR="007D0C04">
        <w:t>–</w:t>
      </w:r>
      <w:r w:rsidRPr="00F62B97">
        <w:t xml:space="preserve"> Flight Mode</w:t>
      </w:r>
      <w:bookmarkEnd w:id="215"/>
    </w:p>
    <w:p w14:paraId="1BB71F7A" w14:textId="77777777" w:rsidR="00E5382E" w:rsidRPr="00D85569" w:rsidRDefault="00E5382E" w:rsidP="00E5382E">
      <w:pPr>
        <w:pStyle w:val="H6"/>
        <w:rPr>
          <w:rFonts w:eastAsiaTheme="majorEastAsia"/>
        </w:rPr>
      </w:pPr>
      <w:bookmarkStart w:id="216" w:name="_Toc482686070"/>
      <w:r w:rsidRPr="00D85569">
        <w:rPr>
          <w:rFonts w:eastAsiaTheme="majorEastAsia"/>
        </w:rPr>
        <w:t>Description</w:t>
      </w:r>
    </w:p>
    <w:p w14:paraId="5B3F4490" w14:textId="77777777" w:rsidR="00E5382E" w:rsidRDefault="00E5382E" w:rsidP="00E5382E">
      <w:r w:rsidRPr="00D85569">
        <w:t>The DUT sh</w:t>
      </w:r>
      <w:r>
        <w:t>all successfully perform an MT Video Call over Wi-Fi when in Flight Mode.</w:t>
      </w:r>
    </w:p>
    <w:p w14:paraId="25363FD3" w14:textId="77777777" w:rsidR="00E5382E" w:rsidRPr="00D85569" w:rsidRDefault="00E5382E" w:rsidP="00E5382E">
      <w:pPr>
        <w:pStyle w:val="H6"/>
        <w:rPr>
          <w:rFonts w:eastAsiaTheme="majorEastAsia"/>
        </w:rPr>
      </w:pPr>
      <w:r w:rsidRPr="00D85569">
        <w:rPr>
          <w:rFonts w:eastAsiaTheme="majorEastAsia"/>
        </w:rPr>
        <w:t>Related core specifications</w:t>
      </w:r>
    </w:p>
    <w:p w14:paraId="2D3B50A1" w14:textId="77777777" w:rsidR="00E5382E" w:rsidRPr="00015D31" w:rsidRDefault="00E5382E" w:rsidP="00E5382E">
      <w:r w:rsidRPr="00015D31">
        <w:t>3GPP TS 24.229, TS 24.234</w:t>
      </w:r>
    </w:p>
    <w:p w14:paraId="5790F532" w14:textId="77777777" w:rsidR="00E5382E" w:rsidRPr="00D85569" w:rsidRDefault="00E5382E" w:rsidP="00E5382E">
      <w:pPr>
        <w:pStyle w:val="H6"/>
        <w:rPr>
          <w:rFonts w:eastAsiaTheme="majorEastAsia"/>
        </w:rPr>
      </w:pPr>
      <w:r w:rsidRPr="00D85569">
        <w:rPr>
          <w:rFonts w:eastAsiaTheme="majorEastAsia"/>
        </w:rPr>
        <w:t>Reason for test</w:t>
      </w:r>
    </w:p>
    <w:p w14:paraId="6F1B6EA8" w14:textId="77777777" w:rsidR="00E5382E" w:rsidRPr="00D85569" w:rsidRDefault="00E5382E" w:rsidP="00E5382E">
      <w:r w:rsidRPr="00D85569">
        <w:t>To ensure the DUT</w:t>
      </w:r>
      <w:r>
        <w:t xml:space="preserve"> can</w:t>
      </w:r>
      <w:r w:rsidRPr="00D85569">
        <w:t xml:space="preserve"> </w:t>
      </w:r>
      <w:r>
        <w:t>perform an MT Video Call over Wi-Fi when in Flight Mode.</w:t>
      </w:r>
    </w:p>
    <w:p w14:paraId="0A7107AA" w14:textId="77777777" w:rsidR="00E5382E" w:rsidRPr="00D85569" w:rsidRDefault="00E5382E" w:rsidP="00E5382E">
      <w:pPr>
        <w:pStyle w:val="H6"/>
        <w:rPr>
          <w:rFonts w:eastAsiaTheme="majorEastAsia"/>
        </w:rPr>
      </w:pPr>
      <w:r w:rsidRPr="00D85569">
        <w:rPr>
          <w:rFonts w:eastAsiaTheme="majorEastAsia"/>
        </w:rPr>
        <w:t>Initial configuration</w:t>
      </w:r>
    </w:p>
    <w:p w14:paraId="2D3FB623" w14:textId="77777777" w:rsidR="00E5382E" w:rsidRDefault="00E5382E" w:rsidP="00E5382E">
      <w:pPr>
        <w:jc w:val="left"/>
      </w:pPr>
      <w:r>
        <w:t>DUT has Flight Mode enabled.</w:t>
      </w:r>
    </w:p>
    <w:p w14:paraId="003B2B18" w14:textId="77777777" w:rsidR="00E5382E" w:rsidRDefault="00E5382E" w:rsidP="00E5382E">
      <w:pPr>
        <w:jc w:val="left"/>
      </w:pPr>
      <w:r>
        <w:t>DUT has Wi-Fi disabled.</w:t>
      </w:r>
    </w:p>
    <w:p w14:paraId="78F0EB0B" w14:textId="77777777" w:rsidR="00E5382E" w:rsidRDefault="00E5382E" w:rsidP="00E5382E">
      <w:pPr>
        <w:jc w:val="left"/>
      </w:pPr>
      <w:r>
        <w:t>DUT has previously connected to AP1 hotspot, but is not currently connected.</w:t>
      </w:r>
    </w:p>
    <w:p w14:paraId="4D75EF18"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78A0B6A" w14:textId="77777777" w:rsidTr="00F2635D">
        <w:tc>
          <w:tcPr>
            <w:tcW w:w="437" w:type="dxa"/>
            <w:shd w:val="clear" w:color="auto" w:fill="F2F2F2" w:themeFill="background1" w:themeFillShade="F2"/>
          </w:tcPr>
          <w:p w14:paraId="40625BB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8662A5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2732CC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B370A1C" w14:textId="77777777" w:rsidTr="00F2635D">
        <w:tc>
          <w:tcPr>
            <w:tcW w:w="437" w:type="dxa"/>
            <w:shd w:val="clear" w:color="auto" w:fill="F2F2F2" w:themeFill="background1" w:themeFillShade="F2"/>
          </w:tcPr>
          <w:p w14:paraId="45E4A6AB"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6FDABAB2" w14:textId="77777777" w:rsidR="00E5382E" w:rsidRDefault="00E5382E" w:rsidP="00F2635D">
            <w:pPr>
              <w:jc w:val="left"/>
              <w:rPr>
                <w:sz w:val="18"/>
                <w:szCs w:val="18"/>
              </w:rPr>
            </w:pPr>
            <w:r>
              <w:rPr>
                <w:sz w:val="18"/>
                <w:szCs w:val="18"/>
              </w:rPr>
              <w:t>At DUT, enable Wi-Fi.</w:t>
            </w:r>
          </w:p>
          <w:p w14:paraId="353930EE" w14:textId="77777777" w:rsidR="00E5382E" w:rsidRPr="00AD2F60" w:rsidRDefault="00E5382E" w:rsidP="00F2635D">
            <w:pPr>
              <w:jc w:val="left"/>
              <w:rPr>
                <w:sz w:val="18"/>
                <w:szCs w:val="18"/>
              </w:rPr>
            </w:pPr>
          </w:p>
        </w:tc>
        <w:tc>
          <w:tcPr>
            <w:tcW w:w="4542" w:type="dxa"/>
          </w:tcPr>
          <w:p w14:paraId="6E16F473" w14:textId="77777777" w:rsidR="00E5382E" w:rsidRDefault="00E5382E" w:rsidP="00F2635D">
            <w:pPr>
              <w:jc w:val="left"/>
              <w:rPr>
                <w:sz w:val="18"/>
                <w:szCs w:val="18"/>
              </w:rPr>
            </w:pPr>
            <w:r>
              <w:rPr>
                <w:sz w:val="18"/>
                <w:szCs w:val="18"/>
              </w:rPr>
              <w:t>DUT connects to Wi-Fi hotspot AP1 and displays an indication that Wi-Fi is available.</w:t>
            </w:r>
          </w:p>
          <w:p w14:paraId="01ACBF64"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6DFC72BA" w14:textId="77777777" w:rsidTr="00F2635D">
        <w:tc>
          <w:tcPr>
            <w:tcW w:w="437" w:type="dxa"/>
            <w:shd w:val="clear" w:color="auto" w:fill="F2F2F2" w:themeFill="background1" w:themeFillShade="F2"/>
          </w:tcPr>
          <w:p w14:paraId="698BC982" w14:textId="77777777" w:rsidR="00E5382E" w:rsidRDefault="00E5382E" w:rsidP="00F2635D">
            <w:pPr>
              <w:tabs>
                <w:tab w:val="left" w:pos="851"/>
              </w:tabs>
              <w:ind w:right="-1"/>
              <w:jc w:val="left"/>
              <w:rPr>
                <w:sz w:val="18"/>
                <w:szCs w:val="18"/>
              </w:rPr>
            </w:pPr>
            <w:r>
              <w:rPr>
                <w:sz w:val="18"/>
                <w:szCs w:val="18"/>
              </w:rPr>
              <w:t>2</w:t>
            </w:r>
          </w:p>
        </w:tc>
        <w:tc>
          <w:tcPr>
            <w:tcW w:w="4263" w:type="dxa"/>
          </w:tcPr>
          <w:p w14:paraId="32BE824E" w14:textId="77777777" w:rsidR="00E5382E" w:rsidRPr="003E1D0B" w:rsidRDefault="00E5382E" w:rsidP="00F2635D">
            <w:pPr>
              <w:jc w:val="left"/>
              <w:rPr>
                <w:sz w:val="18"/>
                <w:szCs w:val="18"/>
              </w:rPr>
            </w:pPr>
            <w:r w:rsidRPr="003E1D0B">
              <w:rPr>
                <w:sz w:val="18"/>
                <w:szCs w:val="18"/>
              </w:rPr>
              <w:t>At DUT, receive MT video call from Client-1.</w:t>
            </w:r>
          </w:p>
        </w:tc>
        <w:tc>
          <w:tcPr>
            <w:tcW w:w="4542" w:type="dxa"/>
          </w:tcPr>
          <w:p w14:paraId="5199AA66" w14:textId="77777777" w:rsidR="00E5382E" w:rsidRPr="003E1D0B" w:rsidRDefault="00E5382E" w:rsidP="00F2635D">
            <w:pPr>
              <w:rPr>
                <w:bCs/>
                <w:sz w:val="18"/>
                <w:szCs w:val="18"/>
              </w:rPr>
            </w:pPr>
            <w:r w:rsidRPr="003E1D0B">
              <w:rPr>
                <w:bCs/>
                <w:sz w:val="18"/>
                <w:szCs w:val="18"/>
              </w:rPr>
              <w:t>Confirm the video call is established.</w:t>
            </w:r>
          </w:p>
          <w:p w14:paraId="0F2AF083" w14:textId="77777777" w:rsidR="00E5382E" w:rsidRPr="003E1D0B" w:rsidRDefault="00E5382E" w:rsidP="00F2635D">
            <w:pPr>
              <w:jc w:val="left"/>
              <w:rPr>
                <w:bCs/>
                <w:sz w:val="18"/>
                <w:szCs w:val="18"/>
              </w:rPr>
            </w:pPr>
            <w:r w:rsidRPr="003E1D0B">
              <w:rPr>
                <w:bCs/>
                <w:sz w:val="18"/>
                <w:szCs w:val="18"/>
              </w:rPr>
              <w:t>Confirm 2-way audio between DUT and Client-1.</w:t>
            </w:r>
          </w:p>
          <w:p w14:paraId="7D5982D0" w14:textId="77777777" w:rsidR="00E5382E" w:rsidRPr="003E1D0B" w:rsidRDefault="00E5382E" w:rsidP="00F2635D">
            <w:pPr>
              <w:jc w:val="left"/>
              <w:rPr>
                <w:sz w:val="18"/>
                <w:szCs w:val="18"/>
              </w:rPr>
            </w:pPr>
            <w:r w:rsidRPr="003E1D0B">
              <w:rPr>
                <w:bCs/>
                <w:sz w:val="18"/>
                <w:szCs w:val="18"/>
              </w:rPr>
              <w:t>Confirm 2-way video media stream between DUT and Client-1.</w:t>
            </w:r>
          </w:p>
        </w:tc>
      </w:tr>
      <w:tr w:rsidR="00E5382E" w:rsidRPr="00D824AC" w14:paraId="5BCD3470" w14:textId="77777777" w:rsidTr="00F2635D">
        <w:tc>
          <w:tcPr>
            <w:tcW w:w="437" w:type="dxa"/>
            <w:shd w:val="clear" w:color="auto" w:fill="F2F2F2" w:themeFill="background1" w:themeFillShade="F2"/>
          </w:tcPr>
          <w:p w14:paraId="08CA2B81" w14:textId="77777777" w:rsidR="00E5382E" w:rsidRDefault="00E5382E" w:rsidP="00F2635D">
            <w:pPr>
              <w:tabs>
                <w:tab w:val="left" w:pos="851"/>
              </w:tabs>
              <w:ind w:right="-1"/>
              <w:jc w:val="left"/>
              <w:rPr>
                <w:sz w:val="18"/>
                <w:szCs w:val="18"/>
              </w:rPr>
            </w:pPr>
            <w:r>
              <w:rPr>
                <w:sz w:val="18"/>
                <w:szCs w:val="18"/>
              </w:rPr>
              <w:t>3</w:t>
            </w:r>
          </w:p>
        </w:tc>
        <w:tc>
          <w:tcPr>
            <w:tcW w:w="4263" w:type="dxa"/>
          </w:tcPr>
          <w:p w14:paraId="4EF3B6EC" w14:textId="77777777" w:rsidR="00E5382E" w:rsidRDefault="00E5382E" w:rsidP="00F2635D">
            <w:pPr>
              <w:jc w:val="left"/>
              <w:rPr>
                <w:sz w:val="18"/>
                <w:szCs w:val="18"/>
              </w:rPr>
            </w:pPr>
            <w:r>
              <w:rPr>
                <w:bCs/>
                <w:sz w:val="18"/>
                <w:szCs w:val="18"/>
              </w:rPr>
              <w:t>At Client-1, end the video call.</w:t>
            </w:r>
          </w:p>
        </w:tc>
        <w:tc>
          <w:tcPr>
            <w:tcW w:w="4542" w:type="dxa"/>
          </w:tcPr>
          <w:p w14:paraId="76BD6B60" w14:textId="77777777" w:rsidR="00E5382E" w:rsidRDefault="00E5382E" w:rsidP="00F2635D">
            <w:pPr>
              <w:jc w:val="left"/>
              <w:rPr>
                <w:sz w:val="18"/>
                <w:szCs w:val="18"/>
              </w:rPr>
            </w:pPr>
            <w:r w:rsidRPr="00D824AC">
              <w:rPr>
                <w:bCs/>
                <w:sz w:val="18"/>
                <w:szCs w:val="18"/>
              </w:rPr>
              <w:t>Call is ended.</w:t>
            </w:r>
          </w:p>
        </w:tc>
      </w:tr>
    </w:tbl>
    <w:p w14:paraId="6A61A28C" w14:textId="187673D9" w:rsidR="00E5382E" w:rsidRDefault="00E5382E" w:rsidP="00E5382E">
      <w:pPr>
        <w:pStyle w:val="Heading4"/>
      </w:pPr>
      <w:r>
        <w:t xml:space="preserve">92.2.2.3 </w:t>
      </w:r>
      <w:r w:rsidRPr="00F62B97">
        <w:t xml:space="preserve">MO Video Call </w:t>
      </w:r>
      <w:r w:rsidR="007D0C04">
        <w:t>–</w:t>
      </w:r>
      <w:r w:rsidRPr="00F62B97">
        <w:t xml:space="preserve"> Long Call duration</w:t>
      </w:r>
      <w:bookmarkEnd w:id="216"/>
    </w:p>
    <w:p w14:paraId="3EA5CA59" w14:textId="77777777" w:rsidR="00E5382E" w:rsidRPr="00D85569" w:rsidRDefault="00E5382E" w:rsidP="00E5382E">
      <w:pPr>
        <w:pStyle w:val="H6"/>
        <w:rPr>
          <w:rFonts w:eastAsiaTheme="majorEastAsia"/>
        </w:rPr>
      </w:pPr>
      <w:r w:rsidRPr="00D85569">
        <w:rPr>
          <w:rFonts w:eastAsiaTheme="majorEastAsia"/>
        </w:rPr>
        <w:t>Description</w:t>
      </w:r>
    </w:p>
    <w:p w14:paraId="79508AFA" w14:textId="77777777" w:rsidR="00E5382E" w:rsidRDefault="00E5382E" w:rsidP="00E5382E">
      <w:r w:rsidRPr="00D85569">
        <w:t>The DUT sh</w:t>
      </w:r>
      <w:r>
        <w:t>all successfully perform an MO Video Call over Wi-Fi for an extended amount of time.</w:t>
      </w:r>
    </w:p>
    <w:p w14:paraId="21F08013" w14:textId="77777777" w:rsidR="00E5382E" w:rsidRPr="00D85569" w:rsidRDefault="00E5382E" w:rsidP="00E5382E">
      <w:pPr>
        <w:pStyle w:val="H6"/>
        <w:rPr>
          <w:rFonts w:eastAsiaTheme="majorEastAsia"/>
        </w:rPr>
      </w:pPr>
      <w:r w:rsidRPr="00D85569">
        <w:rPr>
          <w:rFonts w:eastAsiaTheme="majorEastAsia"/>
        </w:rPr>
        <w:t>Related core specifications</w:t>
      </w:r>
    </w:p>
    <w:p w14:paraId="226E17EB" w14:textId="77777777" w:rsidR="00E5382E" w:rsidRPr="00D85569" w:rsidRDefault="00E5382E" w:rsidP="00E5382E">
      <w:r w:rsidRPr="00D85569">
        <w:t xml:space="preserve">TS 24.229, GSMA IR.51 </w:t>
      </w:r>
    </w:p>
    <w:p w14:paraId="749862FE" w14:textId="77777777" w:rsidR="00E5382E" w:rsidRPr="00D85569" w:rsidRDefault="00E5382E" w:rsidP="00E5382E">
      <w:pPr>
        <w:pStyle w:val="H6"/>
        <w:rPr>
          <w:rFonts w:eastAsiaTheme="majorEastAsia"/>
        </w:rPr>
      </w:pPr>
      <w:r w:rsidRPr="00D85569">
        <w:rPr>
          <w:rFonts w:eastAsiaTheme="majorEastAsia"/>
        </w:rPr>
        <w:t>Reason for test</w:t>
      </w:r>
    </w:p>
    <w:p w14:paraId="151A9533" w14:textId="77777777" w:rsidR="00E5382E" w:rsidRPr="00D85569" w:rsidRDefault="00E5382E" w:rsidP="00E5382E">
      <w:r w:rsidRPr="00D85569">
        <w:t>To ensure the DUT</w:t>
      </w:r>
      <w:r>
        <w:t xml:space="preserve"> can</w:t>
      </w:r>
      <w:r w:rsidRPr="00D85569">
        <w:t xml:space="preserve"> </w:t>
      </w:r>
      <w:r>
        <w:t>perform an MO Video Call over Wi-Fi for an extended amount of time.</w:t>
      </w:r>
    </w:p>
    <w:p w14:paraId="37DA80CC" w14:textId="77777777" w:rsidR="00E5382E" w:rsidRPr="00D85569" w:rsidRDefault="00E5382E" w:rsidP="00E5382E">
      <w:pPr>
        <w:pStyle w:val="H6"/>
        <w:rPr>
          <w:rFonts w:eastAsiaTheme="majorEastAsia"/>
        </w:rPr>
      </w:pPr>
      <w:r w:rsidRPr="00D85569">
        <w:rPr>
          <w:rFonts w:eastAsiaTheme="majorEastAsia"/>
        </w:rPr>
        <w:t>Initial configuration</w:t>
      </w:r>
    </w:p>
    <w:p w14:paraId="548BDF96" w14:textId="77777777" w:rsidR="00E5382E" w:rsidRPr="000465D3" w:rsidRDefault="00E5382E" w:rsidP="00E5382E">
      <w:pPr>
        <w:jc w:val="left"/>
        <w:rPr>
          <w:bCs/>
          <w:u w:val="single"/>
        </w:rPr>
      </w:pPr>
      <w:r w:rsidRPr="000465D3">
        <w:rPr>
          <w:bCs/>
          <w:u w:val="single"/>
        </w:rPr>
        <w:t>DUT and Client-1 are successfully regist</w:t>
      </w:r>
      <w:r>
        <w:rPr>
          <w:bCs/>
          <w:u w:val="single"/>
        </w:rPr>
        <w:t>ered for IMS services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CB3E533" w14:textId="77777777" w:rsidTr="00F2635D">
        <w:tc>
          <w:tcPr>
            <w:tcW w:w="437" w:type="dxa"/>
            <w:shd w:val="clear" w:color="auto" w:fill="F2F2F2" w:themeFill="background1" w:themeFillShade="F2"/>
          </w:tcPr>
          <w:p w14:paraId="150D504A"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CDF5B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A57FDE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E41AC28" w14:textId="77777777" w:rsidTr="00F2635D">
        <w:tc>
          <w:tcPr>
            <w:tcW w:w="437" w:type="dxa"/>
            <w:shd w:val="clear" w:color="auto" w:fill="F2F2F2" w:themeFill="background1" w:themeFillShade="F2"/>
          </w:tcPr>
          <w:p w14:paraId="4C6CB968" w14:textId="77777777" w:rsidR="00E5382E" w:rsidRDefault="00E5382E" w:rsidP="00F2635D">
            <w:pPr>
              <w:tabs>
                <w:tab w:val="left" w:pos="851"/>
              </w:tabs>
              <w:ind w:right="-1"/>
              <w:jc w:val="left"/>
              <w:rPr>
                <w:sz w:val="18"/>
                <w:szCs w:val="18"/>
              </w:rPr>
            </w:pPr>
            <w:r>
              <w:rPr>
                <w:sz w:val="18"/>
                <w:szCs w:val="18"/>
              </w:rPr>
              <w:t>1</w:t>
            </w:r>
          </w:p>
        </w:tc>
        <w:tc>
          <w:tcPr>
            <w:tcW w:w="4263" w:type="dxa"/>
          </w:tcPr>
          <w:p w14:paraId="0211A992" w14:textId="77777777" w:rsidR="00E5382E" w:rsidRDefault="00E5382E" w:rsidP="00F2635D">
            <w:pPr>
              <w:jc w:val="left"/>
              <w:rPr>
                <w:sz w:val="18"/>
                <w:szCs w:val="18"/>
              </w:rPr>
            </w:pPr>
            <w:r>
              <w:rPr>
                <w:sz w:val="18"/>
                <w:szCs w:val="18"/>
              </w:rPr>
              <w:t>At DUT, make MO video call to Client-1.</w:t>
            </w:r>
          </w:p>
        </w:tc>
        <w:tc>
          <w:tcPr>
            <w:tcW w:w="4542" w:type="dxa"/>
          </w:tcPr>
          <w:p w14:paraId="7AA2F0E5"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58007D80" w14:textId="77777777" w:rsidR="00E5382E" w:rsidRDefault="00E5382E" w:rsidP="00F2635D">
            <w:pPr>
              <w:jc w:val="left"/>
              <w:rPr>
                <w:bCs/>
                <w:sz w:val="18"/>
                <w:szCs w:val="18"/>
              </w:rPr>
            </w:pPr>
            <w:r>
              <w:rPr>
                <w:bCs/>
                <w:sz w:val="18"/>
                <w:szCs w:val="18"/>
              </w:rPr>
              <w:t>Confirm 2-way audio between DUT and Client-1.</w:t>
            </w:r>
          </w:p>
          <w:p w14:paraId="25DB6F18" w14:textId="77777777" w:rsidR="00E5382E" w:rsidRDefault="00E5382E" w:rsidP="00F2635D">
            <w:pPr>
              <w:jc w:val="left"/>
              <w:rPr>
                <w:sz w:val="18"/>
                <w:szCs w:val="18"/>
              </w:rPr>
            </w:pPr>
            <w:r>
              <w:rPr>
                <w:bCs/>
                <w:sz w:val="18"/>
                <w:szCs w:val="18"/>
              </w:rPr>
              <w:t>Confirm 2-way video media stream between DUT and Client-1.</w:t>
            </w:r>
          </w:p>
        </w:tc>
      </w:tr>
      <w:tr w:rsidR="00E5382E" w:rsidRPr="00D824AC" w14:paraId="0234E639" w14:textId="77777777" w:rsidTr="00F2635D">
        <w:tc>
          <w:tcPr>
            <w:tcW w:w="437" w:type="dxa"/>
            <w:shd w:val="clear" w:color="auto" w:fill="F2F2F2" w:themeFill="background1" w:themeFillShade="F2"/>
          </w:tcPr>
          <w:p w14:paraId="68765C76" w14:textId="77777777" w:rsidR="00E5382E" w:rsidRDefault="00E5382E" w:rsidP="00F2635D">
            <w:pPr>
              <w:tabs>
                <w:tab w:val="left" w:pos="851"/>
              </w:tabs>
              <w:ind w:right="-1"/>
              <w:jc w:val="left"/>
              <w:rPr>
                <w:sz w:val="18"/>
                <w:szCs w:val="18"/>
              </w:rPr>
            </w:pPr>
            <w:r>
              <w:rPr>
                <w:sz w:val="18"/>
                <w:szCs w:val="18"/>
              </w:rPr>
              <w:t>2</w:t>
            </w:r>
          </w:p>
        </w:tc>
        <w:tc>
          <w:tcPr>
            <w:tcW w:w="4263" w:type="dxa"/>
          </w:tcPr>
          <w:p w14:paraId="1FC6044B" w14:textId="77777777" w:rsidR="00E5382E" w:rsidRDefault="00E5382E" w:rsidP="00F2635D">
            <w:pPr>
              <w:jc w:val="left"/>
              <w:rPr>
                <w:bCs/>
                <w:sz w:val="18"/>
                <w:szCs w:val="18"/>
              </w:rPr>
            </w:pPr>
            <w:r>
              <w:rPr>
                <w:bCs/>
                <w:sz w:val="18"/>
                <w:szCs w:val="18"/>
              </w:rPr>
              <w:t>Maintain the call for at least 62 minutes.</w:t>
            </w:r>
          </w:p>
        </w:tc>
        <w:tc>
          <w:tcPr>
            <w:tcW w:w="4542" w:type="dxa"/>
          </w:tcPr>
          <w:p w14:paraId="0A9F7A88" w14:textId="77777777" w:rsidR="00E5382E" w:rsidRDefault="00E5382E" w:rsidP="00F2635D">
            <w:pPr>
              <w:jc w:val="left"/>
              <w:rPr>
                <w:sz w:val="18"/>
                <w:szCs w:val="18"/>
              </w:rPr>
            </w:pPr>
            <w:r>
              <w:rPr>
                <w:sz w:val="18"/>
                <w:szCs w:val="18"/>
              </w:rPr>
              <w:t>Call is ongoing with Client-1.</w:t>
            </w:r>
          </w:p>
          <w:p w14:paraId="232C593F" w14:textId="77777777" w:rsidR="00E5382E" w:rsidRDefault="00E5382E" w:rsidP="00F2635D">
            <w:pPr>
              <w:jc w:val="left"/>
              <w:rPr>
                <w:bCs/>
                <w:sz w:val="18"/>
                <w:szCs w:val="18"/>
              </w:rPr>
            </w:pPr>
            <w:r>
              <w:rPr>
                <w:bCs/>
                <w:sz w:val="18"/>
                <w:szCs w:val="18"/>
              </w:rPr>
              <w:t>Confirm 2-way audio between DUT and Client-1 throughout.</w:t>
            </w:r>
          </w:p>
          <w:p w14:paraId="7768954F" w14:textId="77777777" w:rsidR="00E5382E" w:rsidRPr="00D824AC" w:rsidRDefault="00E5382E" w:rsidP="00F2635D">
            <w:pPr>
              <w:jc w:val="left"/>
              <w:rPr>
                <w:bCs/>
                <w:sz w:val="18"/>
                <w:szCs w:val="18"/>
              </w:rPr>
            </w:pPr>
            <w:r>
              <w:rPr>
                <w:bCs/>
                <w:sz w:val="18"/>
                <w:szCs w:val="18"/>
              </w:rPr>
              <w:t>Confirm 2-way video media stream between DUT and Client-1 throughout.</w:t>
            </w:r>
          </w:p>
        </w:tc>
      </w:tr>
      <w:tr w:rsidR="00E5382E" w:rsidRPr="00D824AC" w14:paraId="4028E0B4" w14:textId="77777777" w:rsidTr="00F2635D">
        <w:tc>
          <w:tcPr>
            <w:tcW w:w="437" w:type="dxa"/>
            <w:shd w:val="clear" w:color="auto" w:fill="F2F2F2" w:themeFill="background1" w:themeFillShade="F2"/>
          </w:tcPr>
          <w:p w14:paraId="4270C930" w14:textId="77777777" w:rsidR="00E5382E" w:rsidRDefault="00E5382E" w:rsidP="00F2635D">
            <w:pPr>
              <w:tabs>
                <w:tab w:val="left" w:pos="851"/>
              </w:tabs>
              <w:ind w:right="-1"/>
              <w:jc w:val="left"/>
              <w:rPr>
                <w:sz w:val="18"/>
                <w:szCs w:val="18"/>
              </w:rPr>
            </w:pPr>
            <w:r>
              <w:rPr>
                <w:sz w:val="18"/>
                <w:szCs w:val="18"/>
              </w:rPr>
              <w:t>3</w:t>
            </w:r>
          </w:p>
        </w:tc>
        <w:tc>
          <w:tcPr>
            <w:tcW w:w="4263" w:type="dxa"/>
          </w:tcPr>
          <w:p w14:paraId="7BE2FDEB" w14:textId="77777777" w:rsidR="00E5382E" w:rsidRDefault="00E5382E" w:rsidP="00F2635D">
            <w:pPr>
              <w:jc w:val="left"/>
              <w:rPr>
                <w:sz w:val="18"/>
                <w:szCs w:val="18"/>
              </w:rPr>
            </w:pPr>
            <w:r>
              <w:rPr>
                <w:bCs/>
                <w:sz w:val="18"/>
                <w:szCs w:val="18"/>
              </w:rPr>
              <w:t>At DUT, end the video call.</w:t>
            </w:r>
          </w:p>
        </w:tc>
        <w:tc>
          <w:tcPr>
            <w:tcW w:w="4542" w:type="dxa"/>
          </w:tcPr>
          <w:p w14:paraId="4E341C27" w14:textId="77777777" w:rsidR="00E5382E" w:rsidRDefault="00E5382E" w:rsidP="00F2635D">
            <w:pPr>
              <w:jc w:val="left"/>
              <w:rPr>
                <w:sz w:val="18"/>
                <w:szCs w:val="18"/>
              </w:rPr>
            </w:pPr>
            <w:r w:rsidRPr="00D824AC">
              <w:rPr>
                <w:bCs/>
                <w:sz w:val="18"/>
                <w:szCs w:val="18"/>
              </w:rPr>
              <w:t>Call is ended.</w:t>
            </w:r>
          </w:p>
        </w:tc>
      </w:tr>
    </w:tbl>
    <w:p w14:paraId="7B413FBD" w14:textId="77777777" w:rsidR="00E5382E" w:rsidRPr="00041C16" w:rsidRDefault="00E5382E" w:rsidP="00E5382E">
      <w:pPr>
        <w:pStyle w:val="Heading3"/>
      </w:pPr>
      <w:bookmarkStart w:id="217" w:name="_Toc126693025"/>
      <w:r w:rsidRPr="00041C16">
        <w:t>9</w:t>
      </w:r>
      <w:r>
        <w:t>2</w:t>
      </w:r>
      <w:r w:rsidRPr="00041C16">
        <w:t>.</w:t>
      </w:r>
      <w:r>
        <w:t>2.3</w:t>
      </w:r>
      <w:r w:rsidRPr="00041C16">
        <w:t xml:space="preserve"> </w:t>
      </w:r>
      <w:r>
        <w:t>Emergency Call</w:t>
      </w:r>
      <w:bookmarkEnd w:id="217"/>
    </w:p>
    <w:p w14:paraId="11373A83" w14:textId="77777777" w:rsidR="00E5382E" w:rsidRPr="00041C16" w:rsidRDefault="00E5382E" w:rsidP="00E5382E">
      <w:pPr>
        <w:pStyle w:val="Heading3"/>
      </w:pPr>
      <w:bookmarkStart w:id="218" w:name="_Toc126693026"/>
      <w:r w:rsidRPr="00041C16">
        <w:t>9</w:t>
      </w:r>
      <w:r>
        <w:t>2</w:t>
      </w:r>
      <w:r w:rsidRPr="00041C16">
        <w:t>.</w:t>
      </w:r>
      <w:r>
        <w:t>2.3.1</w:t>
      </w:r>
      <w:r w:rsidRPr="00041C16">
        <w:t xml:space="preserve"> </w:t>
      </w:r>
      <w:r w:rsidRPr="00CD2B2C">
        <w:t>Emergency Call (</w:t>
      </w:r>
      <w:r>
        <w:t xml:space="preserve">EMS </w:t>
      </w:r>
      <w:r w:rsidRPr="00CD2B2C">
        <w:t>Supported by Network)</w:t>
      </w:r>
      <w:bookmarkEnd w:id="218"/>
    </w:p>
    <w:p w14:paraId="0ECC6904" w14:textId="13471C62" w:rsidR="00E5382E" w:rsidRDefault="00E5382E" w:rsidP="00E5382E">
      <w:pPr>
        <w:pStyle w:val="Heading4"/>
      </w:pPr>
      <w:r>
        <w:t xml:space="preserve">92.2.3.1.1 </w:t>
      </w:r>
      <w:r w:rsidRPr="009D0B6D">
        <w:t xml:space="preserve">Emergency Call over VxWi-Fi (Supported by Network) </w:t>
      </w:r>
      <w:r w:rsidR="007D0C04">
        <w:t>–</w:t>
      </w:r>
      <w:r w:rsidRPr="009D0B6D">
        <w:t xml:space="preserve"> SoS APN (Cellular </w:t>
      </w:r>
      <w:r>
        <w:t>network</w:t>
      </w:r>
      <w:r w:rsidRPr="009D0B6D">
        <w:t xml:space="preserve"> not available)</w:t>
      </w:r>
    </w:p>
    <w:p w14:paraId="52E5857C" w14:textId="77777777" w:rsidR="00E5382E" w:rsidRPr="00D85569" w:rsidRDefault="00E5382E" w:rsidP="00E5382E">
      <w:pPr>
        <w:pStyle w:val="H6"/>
        <w:rPr>
          <w:rFonts w:eastAsiaTheme="majorEastAsia"/>
        </w:rPr>
      </w:pPr>
      <w:r w:rsidRPr="00D85569">
        <w:rPr>
          <w:rFonts w:eastAsiaTheme="majorEastAsia"/>
        </w:rPr>
        <w:t>Description</w:t>
      </w:r>
    </w:p>
    <w:p w14:paraId="4A3EC761" w14:textId="77777777" w:rsidR="00E5382E" w:rsidRPr="00D85569" w:rsidRDefault="00E5382E" w:rsidP="00E5382E">
      <w:r w:rsidRPr="00D85569">
        <w:t xml:space="preserve">The DUT shall successfully </w:t>
      </w:r>
      <w:r>
        <w:t>make Emergency Calls over VxWi-Fi even when the cellular network is not available.</w:t>
      </w:r>
      <w:r w:rsidRPr="00D85569">
        <w:t xml:space="preserve"> </w:t>
      </w:r>
    </w:p>
    <w:p w14:paraId="6573AC34" w14:textId="77777777" w:rsidR="00E5382E" w:rsidRPr="00D85569" w:rsidRDefault="00E5382E" w:rsidP="00E5382E">
      <w:pPr>
        <w:pStyle w:val="H6"/>
      </w:pPr>
      <w:r w:rsidRPr="00D85569">
        <w:t>Related core specifications</w:t>
      </w:r>
    </w:p>
    <w:p w14:paraId="21A22A2C" w14:textId="77777777" w:rsidR="00E5382E" w:rsidRDefault="00E5382E" w:rsidP="00E5382E">
      <w:r w:rsidRPr="00D85569">
        <w:t xml:space="preserve">3GPP TS </w:t>
      </w:r>
      <w:r>
        <w:t>24.229; TS 24.302; TS 24.234</w:t>
      </w:r>
    </w:p>
    <w:p w14:paraId="6538A74F" w14:textId="77777777" w:rsidR="00E5382E" w:rsidRPr="00D85569" w:rsidRDefault="00E5382E" w:rsidP="00E5382E">
      <w:r>
        <w:t>GSMA IR.51 5.3</w:t>
      </w:r>
    </w:p>
    <w:p w14:paraId="49776CEC" w14:textId="77777777" w:rsidR="00E5382E" w:rsidRPr="00D85569" w:rsidRDefault="00E5382E" w:rsidP="00E5382E">
      <w:pPr>
        <w:pStyle w:val="H6"/>
      </w:pPr>
      <w:r w:rsidRPr="00D85569">
        <w:t>Reason for test</w:t>
      </w:r>
    </w:p>
    <w:p w14:paraId="059A70CE"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VxWi-Fi in a </w:t>
      </w:r>
      <w:r w:rsidRPr="00D85569">
        <w:t>network support</w:t>
      </w:r>
      <w:r>
        <w:t>ing</w:t>
      </w:r>
      <w:r w:rsidRPr="00D85569">
        <w:t xml:space="preserve"> E</w:t>
      </w:r>
      <w:r>
        <w:t>M calls over IMS, even when the cellular network is not available.</w:t>
      </w:r>
    </w:p>
    <w:p w14:paraId="10E644DD" w14:textId="77777777" w:rsidR="00E5382E" w:rsidRPr="00D85569" w:rsidRDefault="00E5382E" w:rsidP="00E5382E">
      <w:pPr>
        <w:pStyle w:val="H6"/>
      </w:pPr>
      <w:r w:rsidRPr="00D85569">
        <w:t>Initial configuration</w:t>
      </w:r>
    </w:p>
    <w:p w14:paraId="6CEC8456" w14:textId="77777777" w:rsidR="00E5382E" w:rsidRDefault="00E5382E" w:rsidP="00E5382E">
      <w:r>
        <w:t>Network is supporting Emergency Calls over VxWi-Fi.</w:t>
      </w:r>
    </w:p>
    <w:p w14:paraId="489DBDF8" w14:textId="77777777" w:rsidR="00E5382E" w:rsidRDefault="00E5382E" w:rsidP="00E5382E">
      <w:r>
        <w:t>DUT is configured for IMS PS Voice Preferred, CS Secondary, or IMS PS Voice only.</w:t>
      </w:r>
    </w:p>
    <w:p w14:paraId="668DAE21" w14:textId="77777777" w:rsidR="00E5382E" w:rsidRPr="00DF2E43"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81"/>
        <w:gridCol w:w="4403"/>
      </w:tblGrid>
      <w:tr w:rsidR="00E5382E" w:rsidRPr="00D824AC" w14:paraId="42001CB9" w14:textId="77777777" w:rsidTr="00F2635D">
        <w:tc>
          <w:tcPr>
            <w:tcW w:w="437" w:type="dxa"/>
            <w:shd w:val="clear" w:color="auto" w:fill="F2F2F2" w:themeFill="background1" w:themeFillShade="F2"/>
          </w:tcPr>
          <w:p w14:paraId="645E1C6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97565C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7CE578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A69E8DF" w14:textId="77777777" w:rsidTr="00F2635D">
        <w:tc>
          <w:tcPr>
            <w:tcW w:w="437" w:type="dxa"/>
            <w:shd w:val="clear" w:color="auto" w:fill="F2F2F2" w:themeFill="background1" w:themeFillShade="F2"/>
          </w:tcPr>
          <w:p w14:paraId="195AC0D9" w14:textId="77777777" w:rsidR="00E5382E" w:rsidRDefault="00E5382E" w:rsidP="00F2635D">
            <w:pPr>
              <w:tabs>
                <w:tab w:val="left" w:pos="851"/>
              </w:tabs>
              <w:ind w:right="-1"/>
              <w:jc w:val="left"/>
              <w:rPr>
                <w:sz w:val="18"/>
                <w:szCs w:val="18"/>
              </w:rPr>
            </w:pPr>
            <w:r>
              <w:rPr>
                <w:sz w:val="18"/>
                <w:szCs w:val="18"/>
              </w:rPr>
              <w:t>1</w:t>
            </w:r>
          </w:p>
        </w:tc>
        <w:tc>
          <w:tcPr>
            <w:tcW w:w="4263" w:type="dxa"/>
          </w:tcPr>
          <w:p w14:paraId="49A4FDED" w14:textId="77777777" w:rsidR="00E5382E" w:rsidRPr="007D58B2" w:rsidRDefault="00E5382E" w:rsidP="00F2635D">
            <w:pPr>
              <w:jc w:val="left"/>
              <w:rPr>
                <w:sz w:val="18"/>
                <w:szCs w:val="18"/>
                <w:highlight w:val="yellow"/>
              </w:rPr>
            </w:pPr>
            <w:r>
              <w:rPr>
                <w:sz w:val="18"/>
                <w:szCs w:val="18"/>
              </w:rPr>
              <w:t>Move DUT to an area where it directly loses all cellular coverage (E-UTRAN/UTRAN/GERAN) but Wi-Fi hotspot is still available.</w:t>
            </w:r>
          </w:p>
        </w:tc>
        <w:tc>
          <w:tcPr>
            <w:tcW w:w="4542" w:type="dxa"/>
          </w:tcPr>
          <w:p w14:paraId="59AE56AC" w14:textId="77777777" w:rsidR="00E5382E" w:rsidRDefault="00E5382E" w:rsidP="00F2635D">
            <w:pPr>
              <w:rPr>
                <w:sz w:val="18"/>
                <w:szCs w:val="18"/>
              </w:rPr>
            </w:pPr>
            <w:r>
              <w:rPr>
                <w:sz w:val="18"/>
                <w:szCs w:val="18"/>
              </w:rPr>
              <w:t>DUT displays “No Service” indication.</w:t>
            </w:r>
          </w:p>
          <w:p w14:paraId="103FDBB4" w14:textId="77777777" w:rsidR="00E5382E" w:rsidRDefault="00E5382E" w:rsidP="00F2635D">
            <w:pPr>
              <w:jc w:val="left"/>
              <w:rPr>
                <w:sz w:val="18"/>
                <w:szCs w:val="18"/>
              </w:rPr>
            </w:pPr>
            <w:r>
              <w:rPr>
                <w:sz w:val="18"/>
                <w:szCs w:val="18"/>
              </w:rPr>
              <w:t>DUT is still connected to Wi-Fi hotspot AP1.</w:t>
            </w:r>
          </w:p>
          <w:p w14:paraId="7CDC4C59" w14:textId="77777777" w:rsidR="00E5382E" w:rsidRPr="007D58B2" w:rsidRDefault="00E5382E" w:rsidP="00F2635D">
            <w:pPr>
              <w:rPr>
                <w:sz w:val="18"/>
                <w:szCs w:val="18"/>
                <w:highlight w:val="yellow"/>
              </w:rPr>
            </w:pPr>
            <w:r>
              <w:rPr>
                <w:sz w:val="18"/>
                <w:szCs w:val="18"/>
              </w:rPr>
              <w:t>VxWi-Fi icon is still displayed.</w:t>
            </w:r>
          </w:p>
        </w:tc>
      </w:tr>
      <w:tr w:rsidR="00E5382E" w:rsidRPr="00D824AC" w14:paraId="7B399D96" w14:textId="77777777" w:rsidTr="00F2635D">
        <w:tc>
          <w:tcPr>
            <w:tcW w:w="437" w:type="dxa"/>
            <w:shd w:val="clear" w:color="auto" w:fill="F2F2F2" w:themeFill="background1" w:themeFillShade="F2"/>
          </w:tcPr>
          <w:p w14:paraId="3C177420" w14:textId="77777777" w:rsidR="00E5382E" w:rsidRPr="00D824AC" w:rsidRDefault="00E5382E" w:rsidP="00F2635D">
            <w:pPr>
              <w:tabs>
                <w:tab w:val="left" w:pos="851"/>
              </w:tabs>
              <w:ind w:right="-1"/>
              <w:jc w:val="left"/>
              <w:rPr>
                <w:sz w:val="18"/>
                <w:szCs w:val="18"/>
              </w:rPr>
            </w:pPr>
            <w:r>
              <w:rPr>
                <w:sz w:val="18"/>
                <w:szCs w:val="18"/>
              </w:rPr>
              <w:t>2</w:t>
            </w:r>
          </w:p>
        </w:tc>
        <w:tc>
          <w:tcPr>
            <w:tcW w:w="4263" w:type="dxa"/>
          </w:tcPr>
          <w:p w14:paraId="6ACEC38B" w14:textId="77777777" w:rsidR="00E5382E" w:rsidRPr="007B1529" w:rsidRDefault="00E5382E" w:rsidP="00F2635D">
            <w:pPr>
              <w:jc w:val="left"/>
              <w:rPr>
                <w:sz w:val="18"/>
                <w:szCs w:val="18"/>
              </w:rPr>
            </w:pPr>
            <w:r w:rsidRPr="007B1529">
              <w:rPr>
                <w:sz w:val="18"/>
                <w:szCs w:val="18"/>
              </w:rPr>
              <w:t>At DUT, make MO EM call to Emergency Services (112 or 911).</w:t>
            </w:r>
          </w:p>
        </w:tc>
        <w:tc>
          <w:tcPr>
            <w:tcW w:w="4542" w:type="dxa"/>
          </w:tcPr>
          <w:p w14:paraId="1930961F" w14:textId="77777777" w:rsidR="00E5382E" w:rsidRPr="007B1529" w:rsidRDefault="00E5382E" w:rsidP="00F2635D">
            <w:pPr>
              <w:rPr>
                <w:sz w:val="18"/>
                <w:szCs w:val="18"/>
              </w:rPr>
            </w:pPr>
            <w:r w:rsidRPr="007B1529">
              <w:rPr>
                <w:sz w:val="18"/>
                <w:szCs w:val="18"/>
              </w:rPr>
              <w:t xml:space="preserve">DUT displays Emergency Call setup. </w:t>
            </w:r>
          </w:p>
          <w:p w14:paraId="77FBE904" w14:textId="77777777" w:rsidR="00E5382E" w:rsidRPr="007B1529" w:rsidRDefault="00E5382E" w:rsidP="00F2635D">
            <w:pPr>
              <w:jc w:val="left"/>
              <w:rPr>
                <w:bCs/>
                <w:sz w:val="18"/>
                <w:szCs w:val="18"/>
              </w:rPr>
            </w:pPr>
            <w:r w:rsidRPr="007B1529">
              <w:rPr>
                <w:bCs/>
                <w:sz w:val="18"/>
                <w:szCs w:val="18"/>
              </w:rPr>
              <w:t>DUT makes EM call over VxWi-Fi.</w:t>
            </w:r>
          </w:p>
          <w:p w14:paraId="162742C8" w14:textId="77777777" w:rsidR="00E5382E" w:rsidRPr="007B1529" w:rsidRDefault="00E5382E" w:rsidP="00F2635D">
            <w:pPr>
              <w:jc w:val="left"/>
              <w:rPr>
                <w:sz w:val="18"/>
                <w:szCs w:val="18"/>
              </w:rPr>
            </w:pPr>
            <w:r w:rsidRPr="007B1529">
              <w:rPr>
                <w:bCs/>
                <w:sz w:val="18"/>
                <w:szCs w:val="18"/>
              </w:rPr>
              <w:t>Confirm 2-way audio between DUT and Emergency Services operator.</w:t>
            </w:r>
          </w:p>
        </w:tc>
      </w:tr>
      <w:tr w:rsidR="00E5382E" w:rsidRPr="00D824AC" w14:paraId="7DDF9642" w14:textId="77777777" w:rsidTr="00F2635D">
        <w:tc>
          <w:tcPr>
            <w:tcW w:w="437" w:type="dxa"/>
            <w:shd w:val="clear" w:color="auto" w:fill="F2F2F2" w:themeFill="background1" w:themeFillShade="F2"/>
          </w:tcPr>
          <w:p w14:paraId="6C5F86C4" w14:textId="77777777" w:rsidR="00E5382E" w:rsidRPr="00D824AC" w:rsidRDefault="00E5382E" w:rsidP="00F2635D">
            <w:pPr>
              <w:tabs>
                <w:tab w:val="left" w:pos="851"/>
              </w:tabs>
              <w:ind w:right="-1"/>
              <w:jc w:val="left"/>
              <w:rPr>
                <w:sz w:val="18"/>
                <w:szCs w:val="18"/>
              </w:rPr>
            </w:pPr>
            <w:r>
              <w:rPr>
                <w:sz w:val="18"/>
                <w:szCs w:val="18"/>
              </w:rPr>
              <w:t>3</w:t>
            </w:r>
          </w:p>
        </w:tc>
        <w:tc>
          <w:tcPr>
            <w:tcW w:w="4263" w:type="dxa"/>
          </w:tcPr>
          <w:p w14:paraId="27C1F009"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56225339" w14:textId="77777777" w:rsidR="00E5382E" w:rsidRPr="00AD2F60" w:rsidRDefault="00E5382E" w:rsidP="00F2635D">
            <w:pPr>
              <w:jc w:val="left"/>
              <w:rPr>
                <w:sz w:val="18"/>
                <w:szCs w:val="18"/>
              </w:rPr>
            </w:pPr>
            <w:r w:rsidRPr="00D824AC">
              <w:rPr>
                <w:bCs/>
                <w:sz w:val="18"/>
                <w:szCs w:val="18"/>
              </w:rPr>
              <w:t>Call is ended.</w:t>
            </w:r>
          </w:p>
        </w:tc>
      </w:tr>
    </w:tbl>
    <w:p w14:paraId="0594590B" w14:textId="77777777" w:rsidR="00E5382E" w:rsidRPr="00041C16" w:rsidRDefault="00E5382E" w:rsidP="00E5382E">
      <w:pPr>
        <w:pStyle w:val="Heading4"/>
      </w:pPr>
      <w:r w:rsidRPr="00041C16">
        <w:t>9</w:t>
      </w:r>
      <w:r>
        <w:t>2</w:t>
      </w:r>
      <w:r w:rsidRPr="00041C16">
        <w:t>.</w:t>
      </w:r>
      <w:r>
        <w:t>2.3.2</w:t>
      </w:r>
      <w:r w:rsidRPr="00041C16">
        <w:t xml:space="preserve"> </w:t>
      </w:r>
      <w:r w:rsidRPr="00CD2B2C">
        <w:t>Emergency Call (</w:t>
      </w:r>
      <w:r>
        <w:t xml:space="preserve">EMS </w:t>
      </w:r>
      <w:r w:rsidRPr="00CD2B2C">
        <w:t>Not Supported by Network)</w:t>
      </w:r>
    </w:p>
    <w:p w14:paraId="2728A03D" w14:textId="2A189932" w:rsidR="00E5382E" w:rsidRDefault="00E5382E" w:rsidP="00E5382E">
      <w:pPr>
        <w:pStyle w:val="Heading4"/>
      </w:pPr>
      <w:bookmarkStart w:id="219" w:name="_Toc482686076"/>
      <w:r>
        <w:t xml:space="preserve">92.2.3.2.1 </w:t>
      </w:r>
      <w:r w:rsidRPr="00B13B02">
        <w:t xml:space="preserve">Emergency Call over VxWi-Fi (Not Supported by Network) </w:t>
      </w:r>
      <w:r w:rsidR="007D0C04">
        <w:t>–</w:t>
      </w:r>
      <w:r w:rsidRPr="00B13B02">
        <w:t xml:space="preserve"> Call over VxLTE</w:t>
      </w:r>
    </w:p>
    <w:p w14:paraId="5C980233" w14:textId="77777777" w:rsidR="00E5382E" w:rsidRPr="00D85569" w:rsidRDefault="00E5382E" w:rsidP="00E5382E">
      <w:pPr>
        <w:pStyle w:val="H6"/>
      </w:pPr>
      <w:r w:rsidRPr="00D85569">
        <w:t>Description</w:t>
      </w:r>
    </w:p>
    <w:p w14:paraId="4E9947A7" w14:textId="77777777" w:rsidR="00E5382E" w:rsidRPr="00D85569" w:rsidRDefault="00E5382E" w:rsidP="00E5382E">
      <w:r w:rsidRPr="00D85569">
        <w:t xml:space="preserve">The DUT shall successfully </w:t>
      </w:r>
      <w:r>
        <w:t>make Emergency Calls via VxLTE when the network is not supporting EM calls over VxWi-Fi.</w:t>
      </w:r>
      <w:r w:rsidRPr="00D85569">
        <w:t xml:space="preserve"> </w:t>
      </w:r>
    </w:p>
    <w:p w14:paraId="695EA570" w14:textId="77777777" w:rsidR="00E5382E" w:rsidRPr="00D85569" w:rsidRDefault="00E5382E" w:rsidP="00E5382E">
      <w:pPr>
        <w:pStyle w:val="H6"/>
      </w:pPr>
      <w:r w:rsidRPr="00D85569">
        <w:t>Related core specifications</w:t>
      </w:r>
    </w:p>
    <w:p w14:paraId="6EFD965F" w14:textId="77777777" w:rsidR="00E5382E" w:rsidRDefault="00E5382E" w:rsidP="00E5382E">
      <w:r w:rsidRPr="00D85569">
        <w:t xml:space="preserve">3GPP TS </w:t>
      </w:r>
      <w:r>
        <w:t>24.229; TS 24.302; TS 24.234; TS.23.167; TS 24.301; TS 24.237</w:t>
      </w:r>
    </w:p>
    <w:p w14:paraId="117EAECE" w14:textId="77777777" w:rsidR="00E5382E" w:rsidRPr="00D85569" w:rsidRDefault="00E5382E" w:rsidP="00E5382E">
      <w:r>
        <w:t>GSMA IR.51 5.3</w:t>
      </w:r>
    </w:p>
    <w:p w14:paraId="4404C4B7" w14:textId="77777777" w:rsidR="00E5382E" w:rsidRPr="00D85569" w:rsidRDefault="00E5382E" w:rsidP="00E5382E">
      <w:pPr>
        <w:pStyle w:val="H6"/>
      </w:pPr>
      <w:r w:rsidRPr="00D85569">
        <w:t>Reason for test</w:t>
      </w:r>
    </w:p>
    <w:p w14:paraId="05FB7CF2" w14:textId="77777777" w:rsidR="00E5382E" w:rsidRPr="00D85569" w:rsidRDefault="00E5382E" w:rsidP="00E5382E">
      <w:r w:rsidRPr="00D85569">
        <w:t xml:space="preserve">To verify the </w:t>
      </w:r>
      <w:r>
        <w:t>DUT</w:t>
      </w:r>
      <w:r w:rsidRPr="00D85569">
        <w:t xml:space="preserve"> is able to initiate an </w:t>
      </w:r>
      <w:r>
        <w:t>Emergency Calls via VxLTE when the network is not supporting EM calls over VxWi-Fi.</w:t>
      </w:r>
      <w:r w:rsidRPr="00D85569">
        <w:t xml:space="preserve"> </w:t>
      </w:r>
    </w:p>
    <w:p w14:paraId="1BF508F0" w14:textId="77777777" w:rsidR="00E5382E" w:rsidRPr="00D85569" w:rsidRDefault="00E5382E" w:rsidP="00E5382E">
      <w:pPr>
        <w:pStyle w:val="H6"/>
      </w:pPr>
      <w:r w:rsidRPr="00D85569">
        <w:t>Initial configuration</w:t>
      </w:r>
    </w:p>
    <w:p w14:paraId="22649B6F" w14:textId="77777777" w:rsidR="00E5382E" w:rsidRDefault="00E5382E" w:rsidP="00E5382E">
      <w:pPr>
        <w:jc w:val="left"/>
      </w:pPr>
      <w:r>
        <w:t>DUT is camping to the E-UTRAN network.</w:t>
      </w:r>
    </w:p>
    <w:p w14:paraId="08ABA64D" w14:textId="77777777" w:rsidR="00E5382E" w:rsidRDefault="00E5382E" w:rsidP="00E5382E">
      <w:r>
        <w:t>Network is not supporting Emergency Calls over VxWi-Fi.</w:t>
      </w:r>
    </w:p>
    <w:p w14:paraId="3C179B8F" w14:textId="77777777" w:rsidR="00E5382E" w:rsidRDefault="00E5382E" w:rsidP="00E5382E">
      <w:r>
        <w:t>Network is supporting Emergency Calls over VxLTE.</w:t>
      </w:r>
    </w:p>
    <w:p w14:paraId="70B790A4" w14:textId="77777777" w:rsidR="00E5382E" w:rsidRDefault="00E5382E" w:rsidP="00E5382E">
      <w:r>
        <w:t>DUT is configured for IMS PS Voice Preferred, CS Secondary, or IMS PS Voice only.</w:t>
      </w:r>
    </w:p>
    <w:p w14:paraId="4D34DFA9" w14:textId="77777777" w:rsidR="00E5382E"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20998330" w14:textId="77777777" w:rsidTr="00F2635D">
        <w:tc>
          <w:tcPr>
            <w:tcW w:w="437" w:type="dxa"/>
            <w:shd w:val="clear" w:color="auto" w:fill="F2F2F2" w:themeFill="background1" w:themeFillShade="F2"/>
          </w:tcPr>
          <w:p w14:paraId="0075287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99D4CE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29CB35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61823FB" w14:textId="77777777" w:rsidTr="00F2635D">
        <w:tc>
          <w:tcPr>
            <w:tcW w:w="437" w:type="dxa"/>
            <w:shd w:val="clear" w:color="auto" w:fill="F2F2F2" w:themeFill="background1" w:themeFillShade="F2"/>
          </w:tcPr>
          <w:p w14:paraId="3C4A9175"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13BAFC80"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07758535" w14:textId="77777777" w:rsidR="00E5382E" w:rsidRDefault="00E5382E" w:rsidP="00F2635D">
            <w:pPr>
              <w:rPr>
                <w:sz w:val="18"/>
                <w:szCs w:val="18"/>
              </w:rPr>
            </w:pPr>
            <w:r>
              <w:rPr>
                <w:sz w:val="18"/>
                <w:szCs w:val="18"/>
              </w:rPr>
              <w:t xml:space="preserve">DUT displays Emergency Call setup. </w:t>
            </w:r>
          </w:p>
          <w:p w14:paraId="4283F967" w14:textId="77777777" w:rsidR="00E5382E" w:rsidRDefault="00E5382E" w:rsidP="00F2635D">
            <w:pPr>
              <w:jc w:val="left"/>
              <w:rPr>
                <w:sz w:val="18"/>
                <w:szCs w:val="18"/>
              </w:rPr>
            </w:pPr>
            <w:r>
              <w:rPr>
                <w:sz w:val="18"/>
                <w:szCs w:val="18"/>
              </w:rPr>
              <w:t>At DUT, check NAS protocol messages:</w:t>
            </w:r>
          </w:p>
          <w:p w14:paraId="5C03B244" w14:textId="77777777" w:rsidR="00E5382E" w:rsidRPr="00EB0A81" w:rsidRDefault="00E5382E" w:rsidP="00F2635D">
            <w:pPr>
              <w:jc w:val="left"/>
              <w:rPr>
                <w:sz w:val="18"/>
                <w:szCs w:val="18"/>
              </w:rPr>
            </w:pPr>
            <w:r>
              <w:rPr>
                <w:sz w:val="18"/>
                <w:szCs w:val="18"/>
              </w:rPr>
              <w:t xml:space="preserve">- </w:t>
            </w:r>
            <w:r w:rsidRPr="00EB0A81">
              <w:rPr>
                <w:sz w:val="18"/>
                <w:szCs w:val="18"/>
              </w:rPr>
              <w:t xml:space="preserve">DUT sends PDN CONNECTIVITY REQUEST to the network with </w:t>
            </w:r>
            <w:r>
              <w:rPr>
                <w:sz w:val="18"/>
                <w:szCs w:val="18"/>
              </w:rPr>
              <w:t>Request type 4 “Emergency</w:t>
            </w:r>
            <w:r w:rsidRPr="00EB0A81">
              <w:rPr>
                <w:sz w:val="18"/>
                <w:szCs w:val="18"/>
              </w:rPr>
              <w:t>”.</w:t>
            </w:r>
          </w:p>
          <w:p w14:paraId="14DAD058"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to DUT with APN “</w:t>
            </w:r>
            <w:r>
              <w:rPr>
                <w:sz w:val="18"/>
                <w:szCs w:val="18"/>
              </w:rPr>
              <w:t>SoS</w:t>
            </w:r>
            <w:r w:rsidRPr="00EB0A81">
              <w:rPr>
                <w:sz w:val="18"/>
                <w:szCs w:val="18"/>
              </w:rPr>
              <w:t xml:space="preserve">”. </w:t>
            </w:r>
          </w:p>
          <w:p w14:paraId="29777A31" w14:textId="77777777" w:rsidR="00E5382E" w:rsidRPr="00EB0A81" w:rsidRDefault="00E5382E" w:rsidP="00F2635D">
            <w:pPr>
              <w:jc w:val="left"/>
              <w:rPr>
                <w:sz w:val="18"/>
                <w:szCs w:val="18"/>
              </w:rPr>
            </w:pPr>
            <w:r>
              <w:rPr>
                <w:sz w:val="18"/>
                <w:szCs w:val="18"/>
              </w:rPr>
              <w:t xml:space="preserve">- </w:t>
            </w:r>
            <w:r w:rsidRPr="00EB0A81">
              <w:rPr>
                <w:sz w:val="18"/>
                <w:szCs w:val="18"/>
              </w:rPr>
              <w:t>DUT sends ACTIVATE DEFAULT BEARER CONTEXT ACCEPT to the network.</w:t>
            </w:r>
          </w:p>
          <w:p w14:paraId="67976272" w14:textId="77777777" w:rsidR="00E5382E" w:rsidRDefault="00E5382E" w:rsidP="00F2635D">
            <w:pPr>
              <w:jc w:val="left"/>
              <w:rPr>
                <w:sz w:val="18"/>
                <w:szCs w:val="18"/>
              </w:rPr>
            </w:pPr>
            <w:r>
              <w:rPr>
                <w:sz w:val="18"/>
                <w:szCs w:val="18"/>
              </w:rPr>
              <w:t>- Network sends ACTIVATE DEDICATED EPS BEARER CONTEXT REQUEST</w:t>
            </w:r>
          </w:p>
          <w:p w14:paraId="35A8958B" w14:textId="77777777" w:rsidR="00E5382E" w:rsidRDefault="00E5382E" w:rsidP="00F2635D">
            <w:pPr>
              <w:jc w:val="left"/>
              <w:rPr>
                <w:sz w:val="18"/>
                <w:szCs w:val="18"/>
              </w:rPr>
            </w:pPr>
            <w:r>
              <w:rPr>
                <w:sz w:val="18"/>
                <w:szCs w:val="18"/>
              </w:rPr>
              <w:t>- DUT sends ACTIVATE DEDICATED EPS BEARER CONTEXT ACCEPT</w:t>
            </w:r>
          </w:p>
          <w:p w14:paraId="1F7DBF14"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14365C26" w14:textId="77777777" w:rsidTr="00F2635D">
        <w:tc>
          <w:tcPr>
            <w:tcW w:w="437" w:type="dxa"/>
            <w:shd w:val="clear" w:color="auto" w:fill="F2F2F2" w:themeFill="background1" w:themeFillShade="F2"/>
          </w:tcPr>
          <w:p w14:paraId="5729131F"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5DCF7C47"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BDF9ED5" w14:textId="77777777" w:rsidR="00E5382E" w:rsidRDefault="00E5382E" w:rsidP="00F2635D">
            <w:pPr>
              <w:jc w:val="left"/>
              <w:rPr>
                <w:sz w:val="18"/>
                <w:szCs w:val="18"/>
              </w:rPr>
            </w:pPr>
            <w:r>
              <w:rPr>
                <w:sz w:val="18"/>
                <w:szCs w:val="18"/>
              </w:rPr>
              <w:t>At DUT, check in NAS protocol messages:</w:t>
            </w:r>
          </w:p>
          <w:p w14:paraId="4CDD58EC" w14:textId="77777777" w:rsidR="00E5382E" w:rsidRDefault="00E5382E" w:rsidP="00F2635D">
            <w:pPr>
              <w:jc w:val="left"/>
              <w:rPr>
                <w:sz w:val="18"/>
                <w:szCs w:val="18"/>
              </w:rPr>
            </w:pPr>
            <w:r>
              <w:rPr>
                <w:sz w:val="18"/>
                <w:szCs w:val="18"/>
              </w:rPr>
              <w:t>- Network sends DEACTIVATE EPS BEARER CONTEXT REQUEST</w:t>
            </w:r>
          </w:p>
          <w:p w14:paraId="62A94633" w14:textId="77777777" w:rsidR="00E5382E" w:rsidRDefault="00E5382E" w:rsidP="00F2635D">
            <w:pPr>
              <w:jc w:val="left"/>
              <w:rPr>
                <w:sz w:val="18"/>
                <w:szCs w:val="18"/>
              </w:rPr>
            </w:pPr>
            <w:r>
              <w:rPr>
                <w:sz w:val="18"/>
                <w:szCs w:val="18"/>
              </w:rPr>
              <w:t>- DUT sends DEACTIVATE EPS BEARER CONTEXT ACCEPT</w:t>
            </w:r>
          </w:p>
          <w:p w14:paraId="12F70505" w14:textId="77777777" w:rsidR="00E5382E" w:rsidRDefault="00E5382E" w:rsidP="00F2635D">
            <w:pPr>
              <w:jc w:val="left"/>
              <w:rPr>
                <w:sz w:val="18"/>
                <w:szCs w:val="18"/>
              </w:rPr>
            </w:pPr>
            <w:r>
              <w:rPr>
                <w:sz w:val="18"/>
                <w:szCs w:val="18"/>
              </w:rPr>
              <w:t>- Network sends DEACTIVATE EPS BEARER CONTEXT REQUEST</w:t>
            </w:r>
          </w:p>
          <w:p w14:paraId="29885946" w14:textId="77777777" w:rsidR="00E5382E" w:rsidRPr="00EB0A81" w:rsidRDefault="00E5382E" w:rsidP="00F2635D">
            <w:pPr>
              <w:jc w:val="left"/>
              <w:rPr>
                <w:sz w:val="18"/>
                <w:szCs w:val="18"/>
              </w:rPr>
            </w:pPr>
            <w:r>
              <w:rPr>
                <w:sz w:val="18"/>
                <w:szCs w:val="18"/>
              </w:rPr>
              <w:t>- DUT sends DEACTIVATE EPS BEARER CONTEXT ACCEPT</w:t>
            </w:r>
          </w:p>
          <w:p w14:paraId="6ED59EB4" w14:textId="77777777" w:rsidR="00E5382E" w:rsidRPr="00AD2F60" w:rsidRDefault="00E5382E" w:rsidP="00F2635D">
            <w:pPr>
              <w:jc w:val="left"/>
              <w:rPr>
                <w:sz w:val="18"/>
                <w:szCs w:val="18"/>
              </w:rPr>
            </w:pPr>
            <w:r w:rsidRPr="00D824AC">
              <w:rPr>
                <w:bCs/>
                <w:sz w:val="18"/>
                <w:szCs w:val="18"/>
              </w:rPr>
              <w:t>Call is ended.</w:t>
            </w:r>
          </w:p>
        </w:tc>
      </w:tr>
    </w:tbl>
    <w:p w14:paraId="0479E1EB" w14:textId="0CB9D27B" w:rsidR="00E5382E" w:rsidRDefault="00E5382E" w:rsidP="00E5382E">
      <w:pPr>
        <w:pStyle w:val="Heading4"/>
      </w:pPr>
      <w:r>
        <w:t xml:space="preserve">92.2.3.2.2 </w:t>
      </w:r>
      <w:bookmarkEnd w:id="219"/>
      <w:r w:rsidRPr="00B13B02">
        <w:t xml:space="preserve">Emergency Call over VxWi-Fi (Not Supported by Network) </w:t>
      </w:r>
      <w:r w:rsidR="007D0C04">
        <w:t>–</w:t>
      </w:r>
      <w:r w:rsidRPr="00B13B02">
        <w:t xml:space="preserve"> Call over CS</w:t>
      </w:r>
    </w:p>
    <w:p w14:paraId="52DCAC1E" w14:textId="77777777" w:rsidR="00E5382E" w:rsidRPr="00D85569" w:rsidRDefault="00E5382E" w:rsidP="00E5382E">
      <w:pPr>
        <w:pStyle w:val="H6"/>
      </w:pPr>
      <w:bookmarkStart w:id="220" w:name="_Toc482686077"/>
      <w:r w:rsidRPr="00D85569">
        <w:t>Description</w:t>
      </w:r>
    </w:p>
    <w:p w14:paraId="76C3DA21" w14:textId="77777777" w:rsidR="00E5382E" w:rsidRPr="00D85569" w:rsidRDefault="00E5382E" w:rsidP="00E5382E">
      <w:r w:rsidRPr="00D85569">
        <w:t xml:space="preserve">The DUT shall successfully </w:t>
      </w:r>
      <w:r>
        <w:t>make Emergency Calls via CS Fallback when the network is not supporting EM calls over VxWi-Fi.</w:t>
      </w:r>
      <w:r w:rsidRPr="00D85569">
        <w:t xml:space="preserve"> </w:t>
      </w:r>
    </w:p>
    <w:p w14:paraId="52941F05" w14:textId="77777777" w:rsidR="00E5382E" w:rsidRPr="00D85569" w:rsidRDefault="00E5382E" w:rsidP="00E5382E">
      <w:pPr>
        <w:pStyle w:val="H6"/>
      </w:pPr>
      <w:r w:rsidRPr="00D85569">
        <w:t>Related core specifications</w:t>
      </w:r>
    </w:p>
    <w:p w14:paraId="1776E666" w14:textId="77777777" w:rsidR="00E5382E" w:rsidRDefault="00E5382E" w:rsidP="00E5382E">
      <w:r w:rsidRPr="00D85569">
        <w:t xml:space="preserve">3GPP TS </w:t>
      </w:r>
      <w:r>
        <w:t>24.229; TS 24.302; TS 24.234</w:t>
      </w:r>
    </w:p>
    <w:p w14:paraId="477199E4" w14:textId="77777777" w:rsidR="00E5382E" w:rsidRPr="00D85569" w:rsidRDefault="00E5382E" w:rsidP="00E5382E">
      <w:r>
        <w:t>GSMA IR.51 5.3</w:t>
      </w:r>
    </w:p>
    <w:p w14:paraId="6C299A90" w14:textId="77777777" w:rsidR="00E5382E" w:rsidRPr="00D85569" w:rsidRDefault="00E5382E" w:rsidP="00E5382E">
      <w:pPr>
        <w:pStyle w:val="H6"/>
      </w:pPr>
      <w:r w:rsidRPr="00D85569">
        <w:t>Reason for test</w:t>
      </w:r>
    </w:p>
    <w:p w14:paraId="131B853E"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VxWi-Fi.</w:t>
      </w:r>
    </w:p>
    <w:p w14:paraId="21D369D3" w14:textId="77777777" w:rsidR="00E5382E" w:rsidRPr="00D85569" w:rsidRDefault="00E5382E" w:rsidP="00E5382E">
      <w:pPr>
        <w:pStyle w:val="H6"/>
      </w:pPr>
      <w:r w:rsidRPr="00D85569">
        <w:t>Initial configuration</w:t>
      </w:r>
    </w:p>
    <w:p w14:paraId="468F9660" w14:textId="77777777" w:rsidR="00E5382E" w:rsidRDefault="00E5382E" w:rsidP="00E5382E">
      <w:pPr>
        <w:jc w:val="left"/>
      </w:pPr>
      <w:r>
        <w:t>DUT is camping to the UTRAN or GERAN network for CS services.</w:t>
      </w:r>
    </w:p>
    <w:p w14:paraId="0D88A8BC" w14:textId="77777777" w:rsidR="00E5382E" w:rsidRDefault="00E5382E" w:rsidP="00E5382E">
      <w:r>
        <w:t>Network is not supporting Emergency Calls over VxWi-Fi.</w:t>
      </w:r>
    </w:p>
    <w:p w14:paraId="4EBDEF31" w14:textId="77777777" w:rsidR="00E5382E" w:rsidRDefault="00E5382E" w:rsidP="00E5382E">
      <w:r>
        <w:t>DUT is configured for IMS PS Voice Preferred, CS Secondary, or IMS PS Voice only.</w:t>
      </w:r>
    </w:p>
    <w:p w14:paraId="678DFBCC" w14:textId="77777777" w:rsidR="00E5382E"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E5382E" w:rsidRPr="00D824AC" w14:paraId="0780CF0D" w14:textId="77777777" w:rsidTr="00F2635D">
        <w:tc>
          <w:tcPr>
            <w:tcW w:w="437" w:type="dxa"/>
            <w:shd w:val="clear" w:color="auto" w:fill="F2F2F2" w:themeFill="background1" w:themeFillShade="F2"/>
          </w:tcPr>
          <w:p w14:paraId="4D01A88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3AA768A"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D927AE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58B12CE" w14:textId="77777777" w:rsidTr="00F2635D">
        <w:tc>
          <w:tcPr>
            <w:tcW w:w="437" w:type="dxa"/>
            <w:shd w:val="clear" w:color="auto" w:fill="F2F2F2" w:themeFill="background1" w:themeFillShade="F2"/>
          </w:tcPr>
          <w:p w14:paraId="7393D9DF"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0A1A2A0A"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8CB7602" w14:textId="77777777" w:rsidR="00E5382E" w:rsidRDefault="00E5382E" w:rsidP="00F2635D">
            <w:pPr>
              <w:rPr>
                <w:sz w:val="18"/>
                <w:szCs w:val="18"/>
              </w:rPr>
            </w:pPr>
            <w:r>
              <w:rPr>
                <w:sz w:val="18"/>
                <w:szCs w:val="18"/>
              </w:rPr>
              <w:t xml:space="preserve">DUT displays Emergency Call setup. </w:t>
            </w:r>
          </w:p>
          <w:p w14:paraId="207B034B" w14:textId="77777777" w:rsidR="00E5382E" w:rsidRDefault="00E5382E" w:rsidP="00F2635D">
            <w:pPr>
              <w:jc w:val="left"/>
              <w:rPr>
                <w:sz w:val="18"/>
                <w:szCs w:val="18"/>
              </w:rPr>
            </w:pPr>
            <w:r>
              <w:rPr>
                <w:sz w:val="18"/>
                <w:szCs w:val="18"/>
              </w:rPr>
              <w:t>At DUT, check NAS protocol messages:</w:t>
            </w:r>
          </w:p>
          <w:p w14:paraId="2A3A228C" w14:textId="77777777" w:rsidR="00E5382E" w:rsidRPr="00EB0A81" w:rsidRDefault="00E5382E" w:rsidP="00F2635D">
            <w:pPr>
              <w:jc w:val="left"/>
              <w:rPr>
                <w:sz w:val="18"/>
                <w:szCs w:val="18"/>
              </w:rPr>
            </w:pPr>
            <w:r>
              <w:rPr>
                <w:sz w:val="18"/>
                <w:szCs w:val="18"/>
              </w:rPr>
              <w:t>- DUT sends EMERGENCY SETUP message.</w:t>
            </w:r>
          </w:p>
          <w:p w14:paraId="134C2795" w14:textId="77777777" w:rsidR="00E5382E" w:rsidRDefault="00E5382E" w:rsidP="00F2635D">
            <w:pPr>
              <w:jc w:val="left"/>
              <w:rPr>
                <w:bCs/>
                <w:sz w:val="18"/>
                <w:szCs w:val="18"/>
              </w:rPr>
            </w:pPr>
            <w:r>
              <w:rPr>
                <w:bCs/>
                <w:sz w:val="18"/>
                <w:szCs w:val="18"/>
              </w:rPr>
              <w:t>DUT establishes a normal call over the CS network.</w:t>
            </w:r>
          </w:p>
          <w:p w14:paraId="6B9746FC"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2E80B90E" w14:textId="77777777" w:rsidTr="00F2635D">
        <w:tc>
          <w:tcPr>
            <w:tcW w:w="437" w:type="dxa"/>
            <w:shd w:val="clear" w:color="auto" w:fill="F2F2F2" w:themeFill="background1" w:themeFillShade="F2"/>
          </w:tcPr>
          <w:p w14:paraId="635D39D5"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0A8087C9"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FE5D09B" w14:textId="77777777" w:rsidR="00E5382E" w:rsidRPr="00AD2F60" w:rsidRDefault="00E5382E" w:rsidP="00F2635D">
            <w:pPr>
              <w:jc w:val="left"/>
              <w:rPr>
                <w:sz w:val="18"/>
                <w:szCs w:val="18"/>
              </w:rPr>
            </w:pPr>
            <w:r w:rsidRPr="00D824AC">
              <w:rPr>
                <w:bCs/>
                <w:sz w:val="18"/>
                <w:szCs w:val="18"/>
              </w:rPr>
              <w:t>Call is ended.</w:t>
            </w:r>
          </w:p>
        </w:tc>
      </w:tr>
    </w:tbl>
    <w:p w14:paraId="1B481366" w14:textId="4FCC7ED1" w:rsidR="00E5382E" w:rsidRDefault="00E5382E" w:rsidP="00E5382E">
      <w:pPr>
        <w:pStyle w:val="Heading4"/>
      </w:pPr>
      <w:r>
        <w:t xml:space="preserve">92.2.3.2.3 </w:t>
      </w:r>
      <w:bookmarkEnd w:id="220"/>
      <w:r w:rsidRPr="00B13B02">
        <w:t xml:space="preserve">Emergency Call over VxWi-Fi (Not Supported by Network) </w:t>
      </w:r>
      <w:r w:rsidR="007D0C04">
        <w:t>–</w:t>
      </w:r>
      <w:r w:rsidRPr="00B13B02">
        <w:t xml:space="preserve"> Call over CS (Non-UE detectable EC number)</w:t>
      </w:r>
    </w:p>
    <w:p w14:paraId="371CE435" w14:textId="77777777" w:rsidR="00E5382E" w:rsidRPr="00D85569" w:rsidRDefault="00E5382E" w:rsidP="00E5382E">
      <w:pPr>
        <w:pStyle w:val="H6"/>
      </w:pPr>
      <w:r w:rsidRPr="00D85569">
        <w:t>Description</w:t>
      </w:r>
    </w:p>
    <w:p w14:paraId="6A6B88E9" w14:textId="77777777" w:rsidR="00E5382E" w:rsidRPr="00D85569" w:rsidRDefault="00E5382E" w:rsidP="00E5382E">
      <w:r w:rsidRPr="00D85569">
        <w:t xml:space="preserve">The DUT shall successfully </w:t>
      </w:r>
      <w:r>
        <w:t>make Emergency Calls via CS Fallback when the network is not supporting EM calls over VxWi-Fi.</w:t>
      </w:r>
      <w:r w:rsidRPr="00D85569">
        <w:t xml:space="preserve"> </w:t>
      </w:r>
    </w:p>
    <w:p w14:paraId="3A7053AC" w14:textId="77777777" w:rsidR="00E5382E" w:rsidRPr="00D85569" w:rsidRDefault="00E5382E" w:rsidP="00E5382E">
      <w:pPr>
        <w:pStyle w:val="H6"/>
      </w:pPr>
      <w:r w:rsidRPr="00D85569">
        <w:t>Related core specifications</w:t>
      </w:r>
    </w:p>
    <w:p w14:paraId="0246BF16" w14:textId="77777777" w:rsidR="00E5382E" w:rsidRDefault="00E5382E" w:rsidP="00E5382E">
      <w:r w:rsidRPr="00D85569">
        <w:t xml:space="preserve">3GPP TS </w:t>
      </w:r>
      <w:r>
        <w:t>24.229; TS 24.302; TS 24.234; TS 23.167</w:t>
      </w:r>
    </w:p>
    <w:p w14:paraId="6F1D5B0C" w14:textId="77777777" w:rsidR="00E5382E" w:rsidRPr="00D85569" w:rsidRDefault="00E5382E" w:rsidP="00E5382E">
      <w:r>
        <w:t>GSMA IR.51 5.3</w:t>
      </w:r>
    </w:p>
    <w:p w14:paraId="543AD412" w14:textId="77777777" w:rsidR="00E5382E" w:rsidRPr="00D85569" w:rsidRDefault="00E5382E" w:rsidP="00E5382E">
      <w:pPr>
        <w:pStyle w:val="H6"/>
      </w:pPr>
      <w:r w:rsidRPr="00D85569">
        <w:t>Reason for test</w:t>
      </w:r>
    </w:p>
    <w:p w14:paraId="6FE698EB"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VxWi-Fi.</w:t>
      </w:r>
    </w:p>
    <w:p w14:paraId="7C855C2A" w14:textId="77777777" w:rsidR="00E5382E" w:rsidRPr="00D85569" w:rsidRDefault="00E5382E" w:rsidP="00E5382E">
      <w:pPr>
        <w:pStyle w:val="H6"/>
      </w:pPr>
      <w:r w:rsidRPr="00D85569">
        <w:t>Initial configuration</w:t>
      </w:r>
    </w:p>
    <w:p w14:paraId="232DAD92" w14:textId="77777777" w:rsidR="00E5382E" w:rsidRDefault="00E5382E" w:rsidP="00E5382E">
      <w:pPr>
        <w:jc w:val="left"/>
      </w:pPr>
      <w:r>
        <w:t>DUT is camping to the UTRAN or GERAN network for CS services.</w:t>
      </w:r>
    </w:p>
    <w:p w14:paraId="2A688CB0" w14:textId="77777777" w:rsidR="00E5382E" w:rsidRDefault="00E5382E" w:rsidP="00E5382E">
      <w:r>
        <w:t>Network is not supporting Emergency Calls over VxWi-Fi.</w:t>
      </w:r>
    </w:p>
    <w:p w14:paraId="07E9FCD4" w14:textId="77777777" w:rsidR="00E5382E" w:rsidRDefault="00E5382E" w:rsidP="00E5382E">
      <w:r>
        <w:t>DUT is configured for IMS PS Voice Preferred, CS Secondary, or IMS PS Voice only.</w:t>
      </w:r>
    </w:p>
    <w:p w14:paraId="36951008" w14:textId="77777777" w:rsidR="00E5382E"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E5382E" w:rsidRPr="00D824AC" w14:paraId="404D3A64" w14:textId="77777777" w:rsidTr="00F2635D">
        <w:tc>
          <w:tcPr>
            <w:tcW w:w="437" w:type="dxa"/>
            <w:shd w:val="clear" w:color="auto" w:fill="F2F2F2" w:themeFill="background1" w:themeFillShade="F2"/>
          </w:tcPr>
          <w:p w14:paraId="0F94D38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B83CCF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A5B014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64363FB" w14:textId="77777777" w:rsidTr="00F2635D">
        <w:tc>
          <w:tcPr>
            <w:tcW w:w="437" w:type="dxa"/>
            <w:shd w:val="clear" w:color="auto" w:fill="F2F2F2" w:themeFill="background1" w:themeFillShade="F2"/>
          </w:tcPr>
          <w:p w14:paraId="6DC5E53E"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5BF87056"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by dialling a non-ue detectable EC number</w:t>
            </w:r>
            <w:r w:rsidRPr="004C14FC">
              <w:rPr>
                <w:sz w:val="18"/>
                <w:szCs w:val="18"/>
              </w:rPr>
              <w:t>.</w:t>
            </w:r>
          </w:p>
        </w:tc>
        <w:tc>
          <w:tcPr>
            <w:tcW w:w="4542" w:type="dxa"/>
          </w:tcPr>
          <w:p w14:paraId="64FA73F9" w14:textId="77777777" w:rsidR="00E5382E" w:rsidRDefault="00E5382E" w:rsidP="00F2635D">
            <w:pPr>
              <w:rPr>
                <w:sz w:val="18"/>
                <w:szCs w:val="18"/>
              </w:rPr>
            </w:pPr>
            <w:r>
              <w:rPr>
                <w:sz w:val="18"/>
                <w:szCs w:val="18"/>
              </w:rPr>
              <w:t xml:space="preserve">DUT displays Emergency Call setup. </w:t>
            </w:r>
          </w:p>
          <w:p w14:paraId="77400466" w14:textId="77777777" w:rsidR="00E5382E" w:rsidRDefault="00E5382E" w:rsidP="00F2635D">
            <w:pPr>
              <w:jc w:val="left"/>
              <w:rPr>
                <w:sz w:val="18"/>
                <w:szCs w:val="18"/>
              </w:rPr>
            </w:pPr>
            <w:r>
              <w:rPr>
                <w:sz w:val="18"/>
                <w:szCs w:val="18"/>
              </w:rPr>
              <w:t>At DUT, check in SIP protocol:</w:t>
            </w:r>
          </w:p>
          <w:p w14:paraId="6DF5C14D" w14:textId="77777777" w:rsidR="00E5382E" w:rsidRDefault="00E5382E" w:rsidP="00F2635D">
            <w:pPr>
              <w:jc w:val="left"/>
              <w:rPr>
                <w:sz w:val="18"/>
                <w:szCs w:val="18"/>
              </w:rPr>
            </w:pPr>
            <w:r>
              <w:rPr>
                <w:sz w:val="18"/>
                <w:szCs w:val="18"/>
              </w:rPr>
              <w:t xml:space="preserve">- SIP 380 (Alternative Service) message from the network.  This may include </w:t>
            </w:r>
            <w:r w:rsidRPr="006146E1">
              <w:rPr>
                <w:sz w:val="18"/>
                <w:szCs w:val="18"/>
              </w:rPr>
              <w:t>emergency service information</w:t>
            </w:r>
            <w:r>
              <w:rPr>
                <w:sz w:val="18"/>
                <w:szCs w:val="18"/>
              </w:rPr>
              <w:t>.</w:t>
            </w:r>
          </w:p>
          <w:p w14:paraId="080597BE" w14:textId="77777777" w:rsidR="00E5382E" w:rsidRPr="006146E1" w:rsidRDefault="00E5382E" w:rsidP="00F2635D">
            <w:pPr>
              <w:jc w:val="left"/>
              <w:rPr>
                <w:sz w:val="18"/>
                <w:szCs w:val="18"/>
                <w:u w:val="single"/>
              </w:rPr>
            </w:pPr>
            <w:r>
              <w:rPr>
                <w:sz w:val="18"/>
                <w:szCs w:val="18"/>
                <w:u w:val="single"/>
              </w:rPr>
              <w:t>If Included:</w:t>
            </w:r>
          </w:p>
          <w:p w14:paraId="599B15BC" w14:textId="77777777" w:rsidR="00E5382E" w:rsidRDefault="00E5382E" w:rsidP="00F2635D">
            <w:pPr>
              <w:jc w:val="left"/>
              <w:rPr>
                <w:sz w:val="18"/>
                <w:szCs w:val="18"/>
              </w:rPr>
            </w:pPr>
            <w:r>
              <w:rPr>
                <w:sz w:val="18"/>
                <w:szCs w:val="18"/>
              </w:rPr>
              <w:t>At DUT, check NAS protocol messages:</w:t>
            </w:r>
          </w:p>
          <w:p w14:paraId="2D9DB29A" w14:textId="77777777" w:rsidR="00E5382E" w:rsidRPr="00EB0A81" w:rsidRDefault="00E5382E" w:rsidP="00F2635D">
            <w:pPr>
              <w:jc w:val="left"/>
              <w:rPr>
                <w:sz w:val="18"/>
                <w:szCs w:val="18"/>
              </w:rPr>
            </w:pPr>
            <w:r>
              <w:rPr>
                <w:sz w:val="18"/>
                <w:szCs w:val="18"/>
              </w:rPr>
              <w:t>- DUT sends EMERGENCY SETUP message.</w:t>
            </w:r>
          </w:p>
          <w:p w14:paraId="15D9879A" w14:textId="77777777" w:rsidR="00E5382E" w:rsidRDefault="00E5382E" w:rsidP="00F2635D">
            <w:pPr>
              <w:jc w:val="left"/>
              <w:rPr>
                <w:bCs/>
                <w:sz w:val="18"/>
                <w:szCs w:val="18"/>
              </w:rPr>
            </w:pPr>
            <w:r>
              <w:rPr>
                <w:bCs/>
                <w:sz w:val="18"/>
                <w:szCs w:val="18"/>
              </w:rPr>
              <w:t>DUT establishes EM call over the CS network.</w:t>
            </w:r>
          </w:p>
          <w:p w14:paraId="5533E7A0" w14:textId="77777777" w:rsidR="00E5382E" w:rsidRDefault="00E5382E" w:rsidP="00F2635D">
            <w:pPr>
              <w:jc w:val="left"/>
              <w:rPr>
                <w:bCs/>
                <w:sz w:val="18"/>
                <w:szCs w:val="18"/>
              </w:rPr>
            </w:pPr>
            <w:r>
              <w:rPr>
                <w:bCs/>
                <w:sz w:val="18"/>
                <w:szCs w:val="18"/>
              </w:rPr>
              <w:t>Confirm 2-way audio between DUT and Emergency Services operator.</w:t>
            </w:r>
          </w:p>
          <w:p w14:paraId="4349C64F" w14:textId="77777777" w:rsidR="00E5382E" w:rsidRDefault="00E5382E" w:rsidP="00F2635D">
            <w:pPr>
              <w:jc w:val="left"/>
              <w:rPr>
                <w:bCs/>
                <w:sz w:val="18"/>
                <w:szCs w:val="18"/>
              </w:rPr>
            </w:pPr>
          </w:p>
          <w:p w14:paraId="00498EBC" w14:textId="77777777" w:rsidR="00E5382E" w:rsidRPr="006146E1" w:rsidRDefault="00E5382E" w:rsidP="00F2635D">
            <w:pPr>
              <w:jc w:val="left"/>
              <w:rPr>
                <w:sz w:val="18"/>
                <w:szCs w:val="18"/>
                <w:u w:val="single"/>
              </w:rPr>
            </w:pPr>
            <w:r>
              <w:rPr>
                <w:sz w:val="18"/>
                <w:szCs w:val="18"/>
                <w:u w:val="single"/>
              </w:rPr>
              <w:t>If not Included:</w:t>
            </w:r>
          </w:p>
          <w:p w14:paraId="20F56118" w14:textId="77777777" w:rsidR="00E5382E" w:rsidRDefault="00E5382E" w:rsidP="00F2635D">
            <w:pPr>
              <w:jc w:val="left"/>
              <w:rPr>
                <w:sz w:val="18"/>
                <w:szCs w:val="18"/>
              </w:rPr>
            </w:pPr>
            <w:r>
              <w:rPr>
                <w:sz w:val="18"/>
                <w:szCs w:val="18"/>
              </w:rPr>
              <w:t>At DUT, check NAS protocol messages:</w:t>
            </w:r>
          </w:p>
          <w:p w14:paraId="009AA24D" w14:textId="77777777" w:rsidR="00E5382E" w:rsidRPr="00EB0A81" w:rsidRDefault="00E5382E" w:rsidP="00F2635D">
            <w:pPr>
              <w:jc w:val="left"/>
              <w:rPr>
                <w:sz w:val="18"/>
                <w:szCs w:val="18"/>
              </w:rPr>
            </w:pPr>
            <w:r>
              <w:rPr>
                <w:sz w:val="18"/>
                <w:szCs w:val="18"/>
              </w:rPr>
              <w:t>- DUT sends SETUP message.</w:t>
            </w:r>
          </w:p>
          <w:p w14:paraId="475117E6" w14:textId="77777777" w:rsidR="00E5382E" w:rsidRDefault="00E5382E" w:rsidP="00F2635D">
            <w:pPr>
              <w:jc w:val="left"/>
              <w:rPr>
                <w:bCs/>
                <w:sz w:val="18"/>
                <w:szCs w:val="18"/>
              </w:rPr>
            </w:pPr>
            <w:r>
              <w:rPr>
                <w:bCs/>
                <w:sz w:val="18"/>
                <w:szCs w:val="18"/>
              </w:rPr>
              <w:t>DUT establishes a normal call over the CS network.</w:t>
            </w:r>
          </w:p>
          <w:p w14:paraId="0D0EA7AE"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3127FAEF" w14:textId="77777777" w:rsidTr="00F2635D">
        <w:tc>
          <w:tcPr>
            <w:tcW w:w="437" w:type="dxa"/>
            <w:shd w:val="clear" w:color="auto" w:fill="F2F2F2" w:themeFill="background1" w:themeFillShade="F2"/>
          </w:tcPr>
          <w:p w14:paraId="625F3646"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79B20E11"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3ED29EEF" w14:textId="77777777" w:rsidR="00E5382E" w:rsidRPr="00AD2F60" w:rsidRDefault="00E5382E" w:rsidP="00F2635D">
            <w:pPr>
              <w:jc w:val="left"/>
              <w:rPr>
                <w:sz w:val="18"/>
                <w:szCs w:val="18"/>
              </w:rPr>
            </w:pPr>
            <w:r w:rsidRPr="00D824AC">
              <w:rPr>
                <w:bCs/>
                <w:sz w:val="18"/>
                <w:szCs w:val="18"/>
              </w:rPr>
              <w:t>Call is ended.</w:t>
            </w:r>
          </w:p>
        </w:tc>
      </w:tr>
    </w:tbl>
    <w:p w14:paraId="65D280EF" w14:textId="7329F25D" w:rsidR="00E5382E" w:rsidRDefault="00E5382E" w:rsidP="00E5382E">
      <w:pPr>
        <w:pStyle w:val="Heading4"/>
      </w:pPr>
      <w:r>
        <w:t xml:space="preserve">92.2.3.2.4 </w:t>
      </w:r>
      <w:r w:rsidRPr="00B13B02">
        <w:t xml:space="preserve">Emergency Call over VxWi-Fi (Not Supported by Network) </w:t>
      </w:r>
      <w:r w:rsidR="007D0C04">
        <w:t>–</w:t>
      </w:r>
      <w:r w:rsidRPr="00B13B02">
        <w:t xml:space="preserve"> Call over CS (Flight Mode)</w:t>
      </w:r>
    </w:p>
    <w:p w14:paraId="57A9300F" w14:textId="77777777" w:rsidR="00E5382E" w:rsidRPr="00D85569" w:rsidRDefault="00E5382E" w:rsidP="00E5382E">
      <w:pPr>
        <w:pStyle w:val="H6"/>
      </w:pPr>
      <w:r w:rsidRPr="00D85569">
        <w:t>Description</w:t>
      </w:r>
    </w:p>
    <w:p w14:paraId="10A5841F" w14:textId="77777777" w:rsidR="00E5382E" w:rsidRPr="00D85569" w:rsidRDefault="00E5382E" w:rsidP="00E5382E">
      <w:r w:rsidRPr="00D85569">
        <w:t xml:space="preserve">The DUT shall successfully </w:t>
      </w:r>
      <w:r>
        <w:t>make Emergency Calls via CS Fallback when the network is not supporting EM calls over VxWi-Fi.</w:t>
      </w:r>
      <w:r w:rsidRPr="00D85569">
        <w:t xml:space="preserve"> </w:t>
      </w:r>
    </w:p>
    <w:p w14:paraId="38CA567B" w14:textId="77777777" w:rsidR="00E5382E" w:rsidRPr="00D85569" w:rsidRDefault="00E5382E" w:rsidP="00E5382E">
      <w:pPr>
        <w:pStyle w:val="H6"/>
      </w:pPr>
      <w:r w:rsidRPr="00D85569">
        <w:t>Related core specifications</w:t>
      </w:r>
    </w:p>
    <w:p w14:paraId="45646F85" w14:textId="77777777" w:rsidR="00E5382E" w:rsidRDefault="00E5382E" w:rsidP="00E5382E">
      <w:r w:rsidRPr="00D85569">
        <w:t xml:space="preserve">3GPP TS </w:t>
      </w:r>
      <w:r>
        <w:t>24.229; TS 24.302; TS 24.234</w:t>
      </w:r>
    </w:p>
    <w:p w14:paraId="39171C0E" w14:textId="77777777" w:rsidR="00E5382E" w:rsidRPr="00D85569" w:rsidRDefault="00E5382E" w:rsidP="00E5382E">
      <w:r>
        <w:t>GSMA IR.51 5.3</w:t>
      </w:r>
    </w:p>
    <w:p w14:paraId="469C1DA7" w14:textId="77777777" w:rsidR="00E5382E" w:rsidRPr="00D85569" w:rsidRDefault="00E5382E" w:rsidP="00E5382E">
      <w:pPr>
        <w:pStyle w:val="H6"/>
      </w:pPr>
      <w:r w:rsidRPr="00D85569">
        <w:t>Reason for test</w:t>
      </w:r>
    </w:p>
    <w:p w14:paraId="6E2A5DF7"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VxWi-Fi.</w:t>
      </w:r>
    </w:p>
    <w:p w14:paraId="6A63C5D0" w14:textId="77777777" w:rsidR="00E5382E" w:rsidRPr="00D85569" w:rsidRDefault="00E5382E" w:rsidP="00E5382E">
      <w:pPr>
        <w:pStyle w:val="H6"/>
      </w:pPr>
      <w:r w:rsidRPr="00D85569">
        <w:t>Initial configuration</w:t>
      </w:r>
    </w:p>
    <w:p w14:paraId="10A8AAC9" w14:textId="77777777" w:rsidR="00E5382E" w:rsidRDefault="00E5382E" w:rsidP="00E5382E">
      <w:pPr>
        <w:jc w:val="left"/>
      </w:pPr>
      <w:r>
        <w:t>Network is supporting UTRAN or GERAN for CS services.</w:t>
      </w:r>
    </w:p>
    <w:p w14:paraId="31AC9BEA" w14:textId="77777777" w:rsidR="00E5382E" w:rsidRDefault="00E5382E" w:rsidP="00E5382E">
      <w:r>
        <w:t>Network is supporting Emergency Calls over VxWi-Fi.</w:t>
      </w:r>
    </w:p>
    <w:p w14:paraId="45E63101" w14:textId="77777777" w:rsidR="00E5382E" w:rsidRDefault="00E5382E" w:rsidP="00E5382E">
      <w:r>
        <w:t>DUT is configured for IMS PS Voice Preferred, CS Secondary, or IMS PS Voice only.</w:t>
      </w:r>
    </w:p>
    <w:p w14:paraId="2AF2DAC4" w14:textId="77777777" w:rsidR="00E5382E" w:rsidRDefault="00E5382E" w:rsidP="00E5382E">
      <w:pPr>
        <w:jc w:val="left"/>
      </w:pPr>
      <w:r>
        <w:t>DUT has Flight Mode enabled.</w:t>
      </w:r>
    </w:p>
    <w:p w14:paraId="41BF5E28" w14:textId="77777777" w:rsidR="00E5382E" w:rsidRPr="00DF2E43"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E5382E" w:rsidRPr="00D824AC" w14:paraId="4C7B6C36" w14:textId="77777777" w:rsidTr="00F2635D">
        <w:tc>
          <w:tcPr>
            <w:tcW w:w="437" w:type="dxa"/>
            <w:shd w:val="clear" w:color="auto" w:fill="F2F2F2" w:themeFill="background1" w:themeFillShade="F2"/>
          </w:tcPr>
          <w:p w14:paraId="658BECE9"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40C925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15607F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EFFF2C9" w14:textId="77777777" w:rsidTr="00F2635D">
        <w:tc>
          <w:tcPr>
            <w:tcW w:w="437" w:type="dxa"/>
            <w:shd w:val="clear" w:color="auto" w:fill="F2F2F2" w:themeFill="background1" w:themeFillShade="F2"/>
          </w:tcPr>
          <w:p w14:paraId="35F32E48"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4D4351C1"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AA42B89" w14:textId="0CE8F9D2" w:rsidR="00E5382E" w:rsidRDefault="00E5382E" w:rsidP="00F2635D">
            <w:pPr>
              <w:rPr>
                <w:sz w:val="18"/>
                <w:szCs w:val="18"/>
              </w:rPr>
            </w:pPr>
            <w:r>
              <w:rPr>
                <w:sz w:val="18"/>
                <w:szCs w:val="18"/>
              </w:rPr>
              <w:t>DUT disables Flight Mode.</w:t>
            </w:r>
          </w:p>
          <w:p w14:paraId="7726F91D" w14:textId="77777777" w:rsidR="00E5382E" w:rsidRDefault="00E5382E" w:rsidP="00F2635D">
            <w:pPr>
              <w:jc w:val="left"/>
              <w:rPr>
                <w:sz w:val="18"/>
                <w:szCs w:val="18"/>
              </w:rPr>
            </w:pPr>
            <w:r>
              <w:rPr>
                <w:sz w:val="18"/>
                <w:szCs w:val="18"/>
              </w:rPr>
              <w:t>DUT performs a LAU registration to the CS network (UTRAN or GERAN).</w:t>
            </w:r>
          </w:p>
          <w:p w14:paraId="2D2FBF47" w14:textId="77777777" w:rsidR="00E5382E" w:rsidRDefault="00E5382E" w:rsidP="00F2635D">
            <w:pPr>
              <w:rPr>
                <w:sz w:val="18"/>
                <w:szCs w:val="18"/>
              </w:rPr>
            </w:pPr>
            <w:r>
              <w:rPr>
                <w:sz w:val="18"/>
                <w:szCs w:val="18"/>
              </w:rPr>
              <w:t xml:space="preserve">DUT displays Emergency Call setup. </w:t>
            </w:r>
          </w:p>
          <w:p w14:paraId="1BC9D64B" w14:textId="77777777" w:rsidR="00E5382E" w:rsidRDefault="00E5382E" w:rsidP="00F2635D">
            <w:pPr>
              <w:jc w:val="left"/>
              <w:rPr>
                <w:sz w:val="18"/>
                <w:szCs w:val="18"/>
              </w:rPr>
            </w:pPr>
            <w:r>
              <w:rPr>
                <w:sz w:val="18"/>
                <w:szCs w:val="18"/>
              </w:rPr>
              <w:t>At DUT, check NAS protocol messages:</w:t>
            </w:r>
          </w:p>
          <w:p w14:paraId="292ECA5F" w14:textId="77777777" w:rsidR="00E5382E" w:rsidRPr="00EB0A81" w:rsidRDefault="00E5382E" w:rsidP="00F2635D">
            <w:pPr>
              <w:jc w:val="left"/>
              <w:rPr>
                <w:sz w:val="18"/>
                <w:szCs w:val="18"/>
              </w:rPr>
            </w:pPr>
            <w:r>
              <w:rPr>
                <w:sz w:val="18"/>
                <w:szCs w:val="18"/>
              </w:rPr>
              <w:t>- DUT sends EMERGENCY SETUP message.</w:t>
            </w:r>
          </w:p>
          <w:p w14:paraId="03167129"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78CF5DBD" w14:textId="77777777" w:rsidTr="00F2635D">
        <w:tc>
          <w:tcPr>
            <w:tcW w:w="437" w:type="dxa"/>
            <w:shd w:val="clear" w:color="auto" w:fill="F2F2F2" w:themeFill="background1" w:themeFillShade="F2"/>
          </w:tcPr>
          <w:p w14:paraId="0C11C80A"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2133E8E6"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5F7A7B0C" w14:textId="77777777" w:rsidR="00E5382E" w:rsidRPr="00AD2F60" w:rsidRDefault="00E5382E" w:rsidP="00F2635D">
            <w:pPr>
              <w:jc w:val="left"/>
              <w:rPr>
                <w:sz w:val="18"/>
                <w:szCs w:val="18"/>
              </w:rPr>
            </w:pPr>
            <w:r w:rsidRPr="00D824AC">
              <w:rPr>
                <w:bCs/>
                <w:sz w:val="18"/>
                <w:szCs w:val="18"/>
              </w:rPr>
              <w:t>Call is ended.</w:t>
            </w:r>
          </w:p>
        </w:tc>
      </w:tr>
    </w:tbl>
    <w:p w14:paraId="464C0875" w14:textId="77777777" w:rsidR="00E5382E" w:rsidRDefault="00E5382E" w:rsidP="00E5382E">
      <w:pPr>
        <w:pStyle w:val="Heading3"/>
      </w:pPr>
      <w:bookmarkStart w:id="221" w:name="_Toc126693027"/>
      <w:r>
        <w:t>92.2.4</w:t>
      </w:r>
      <w:r w:rsidRPr="00041C16">
        <w:t xml:space="preserve"> </w:t>
      </w:r>
      <w:r>
        <w:t>Call Establishment Performance</w:t>
      </w:r>
      <w:bookmarkEnd w:id="221"/>
    </w:p>
    <w:p w14:paraId="6DED4073" w14:textId="2B43BCD8" w:rsidR="00E5382E" w:rsidRDefault="00E5382E" w:rsidP="00E5382E">
      <w:pPr>
        <w:pStyle w:val="Heading4"/>
      </w:pPr>
      <w:bookmarkStart w:id="222" w:name="_Toc482686084"/>
      <w:r>
        <w:t>92.2.4.1</w:t>
      </w:r>
      <w:r w:rsidRPr="00041C16">
        <w:t xml:space="preserve"> </w:t>
      </w:r>
      <w:r>
        <w:t xml:space="preserve">MO Voice Call </w:t>
      </w:r>
      <w:r w:rsidR="007D0C04">
        <w:t>–</w:t>
      </w:r>
      <w:r>
        <w:t xml:space="preserve"> Establishment Success Rate (Relative measurement)</w:t>
      </w:r>
      <w:bookmarkEnd w:id="222"/>
    </w:p>
    <w:p w14:paraId="41CE74B6" w14:textId="77777777" w:rsidR="00E5382E" w:rsidRPr="007F016F" w:rsidRDefault="00E5382E" w:rsidP="00E5382E">
      <w:pPr>
        <w:pStyle w:val="H6"/>
      </w:pPr>
      <w:bookmarkStart w:id="223" w:name="_Toc482686085"/>
      <w:r w:rsidRPr="007F016F">
        <w:t>Description</w:t>
      </w:r>
    </w:p>
    <w:p w14:paraId="28604A67" w14:textId="77777777" w:rsidR="00E5382E" w:rsidRDefault="00E5382E" w:rsidP="00E5382E">
      <w:r w:rsidRPr="00D85569">
        <w:t>The DUT sh</w:t>
      </w:r>
      <w:r>
        <w:t>all successfully establish an MO VxWi-Fi call.</w:t>
      </w:r>
    </w:p>
    <w:p w14:paraId="1113148F" w14:textId="77777777" w:rsidR="00E5382E" w:rsidRPr="007F016F" w:rsidRDefault="00E5382E" w:rsidP="00E5382E">
      <w:pPr>
        <w:pStyle w:val="H6"/>
      </w:pPr>
      <w:r w:rsidRPr="007F016F">
        <w:t xml:space="preserve">Related </w:t>
      </w:r>
      <w:r>
        <w:t>3GPP</w:t>
      </w:r>
      <w:r w:rsidRPr="007F016F">
        <w:t xml:space="preserve"> core specifications</w:t>
      </w:r>
    </w:p>
    <w:p w14:paraId="24085BD6" w14:textId="77777777" w:rsidR="00E5382E" w:rsidRPr="00D85569" w:rsidRDefault="00E5382E" w:rsidP="00E5382E">
      <w:r w:rsidRPr="00D85569">
        <w:t xml:space="preserve">TS 24.229, GSMA IR.51 </w:t>
      </w:r>
    </w:p>
    <w:p w14:paraId="6FB7E8D2" w14:textId="77777777" w:rsidR="00E5382E" w:rsidRPr="007F016F" w:rsidRDefault="00E5382E" w:rsidP="00E5382E">
      <w:pPr>
        <w:pStyle w:val="H6"/>
      </w:pPr>
      <w:r w:rsidRPr="007F016F">
        <w:t>Reason for test</w:t>
      </w:r>
    </w:p>
    <w:p w14:paraId="7D6BB673" w14:textId="77777777" w:rsidR="00E5382E" w:rsidRPr="007F016F" w:rsidRDefault="00E5382E" w:rsidP="00E5382E">
      <w:pPr>
        <w:spacing w:before="120"/>
      </w:pPr>
      <w:r w:rsidRPr="00D85569">
        <w:t xml:space="preserve">To </w:t>
      </w:r>
      <w:r>
        <w:t>verify the DUT establishes an MO VxWi-Fi call over multiple attempts.</w:t>
      </w:r>
    </w:p>
    <w:p w14:paraId="284344DA" w14:textId="77777777" w:rsidR="00E5382E" w:rsidRPr="007F016F" w:rsidRDefault="00E5382E" w:rsidP="00E5382E">
      <w:pPr>
        <w:pStyle w:val="H6"/>
      </w:pPr>
      <w:r w:rsidRPr="007F016F">
        <w:t>Initial configuration</w:t>
      </w:r>
    </w:p>
    <w:p w14:paraId="37B52867"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3BDBBCA7"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VxWi-Fi)</w:t>
      </w:r>
    </w:p>
    <w:p w14:paraId="77E12636"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6C8B47D5" w14:textId="77777777" w:rsidTr="00F2635D">
        <w:tc>
          <w:tcPr>
            <w:tcW w:w="437" w:type="dxa"/>
            <w:shd w:val="clear" w:color="auto" w:fill="F2F2F2" w:themeFill="background1" w:themeFillShade="F2"/>
          </w:tcPr>
          <w:p w14:paraId="1383D3C4"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35FBA2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4A74591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394BDA4" w14:textId="77777777" w:rsidTr="00F2635D">
        <w:tc>
          <w:tcPr>
            <w:tcW w:w="437" w:type="dxa"/>
            <w:shd w:val="clear" w:color="auto" w:fill="F2F2F2" w:themeFill="background1" w:themeFillShade="F2"/>
          </w:tcPr>
          <w:p w14:paraId="364FAD37"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29B4F3F8"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1E003488" w14:textId="77777777" w:rsidR="00E5382E" w:rsidRPr="00AD2F60" w:rsidRDefault="00E5382E" w:rsidP="00F2635D">
            <w:pPr>
              <w:jc w:val="left"/>
              <w:rPr>
                <w:sz w:val="18"/>
                <w:szCs w:val="18"/>
              </w:rPr>
            </w:pPr>
            <w:r>
              <w:rPr>
                <w:sz w:val="18"/>
                <w:szCs w:val="18"/>
              </w:rPr>
              <w:t>Answer call at Client-1.</w:t>
            </w:r>
          </w:p>
        </w:tc>
        <w:tc>
          <w:tcPr>
            <w:tcW w:w="4534" w:type="dxa"/>
          </w:tcPr>
          <w:p w14:paraId="08EC0B2B"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62752837"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7A471C00" w14:textId="77777777" w:rsidTr="00F2635D">
        <w:tc>
          <w:tcPr>
            <w:tcW w:w="437" w:type="dxa"/>
            <w:shd w:val="clear" w:color="auto" w:fill="F2F2F2" w:themeFill="background1" w:themeFillShade="F2"/>
          </w:tcPr>
          <w:p w14:paraId="3C3C197D"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68AAB33D" w14:textId="77777777" w:rsidR="00E5382E" w:rsidRPr="00AD2F60" w:rsidRDefault="00E5382E" w:rsidP="00F2635D">
            <w:pPr>
              <w:jc w:val="left"/>
              <w:rPr>
                <w:sz w:val="18"/>
                <w:szCs w:val="18"/>
              </w:rPr>
            </w:pPr>
            <w:r>
              <w:rPr>
                <w:sz w:val="18"/>
                <w:szCs w:val="18"/>
              </w:rPr>
              <w:t>At DUT, end the call.</w:t>
            </w:r>
          </w:p>
        </w:tc>
        <w:tc>
          <w:tcPr>
            <w:tcW w:w="4534" w:type="dxa"/>
          </w:tcPr>
          <w:p w14:paraId="77AB1B66" w14:textId="77777777" w:rsidR="00E5382E" w:rsidRPr="002E2F36" w:rsidRDefault="00E5382E" w:rsidP="00F2635D">
            <w:pPr>
              <w:jc w:val="left"/>
              <w:rPr>
                <w:bCs/>
                <w:sz w:val="18"/>
                <w:szCs w:val="18"/>
              </w:rPr>
            </w:pPr>
            <w:r>
              <w:rPr>
                <w:bCs/>
                <w:sz w:val="18"/>
                <w:szCs w:val="18"/>
              </w:rPr>
              <w:t>Call is ended.</w:t>
            </w:r>
          </w:p>
        </w:tc>
      </w:tr>
      <w:tr w:rsidR="00E5382E" w:rsidRPr="00D824AC" w14:paraId="255E7520" w14:textId="77777777" w:rsidTr="00F2635D">
        <w:tc>
          <w:tcPr>
            <w:tcW w:w="437" w:type="dxa"/>
            <w:shd w:val="clear" w:color="auto" w:fill="F2F2F2" w:themeFill="background1" w:themeFillShade="F2"/>
          </w:tcPr>
          <w:p w14:paraId="150A2743"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4190E12C"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6E1B38C9"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49C0552E" w14:textId="77777777" w:rsidTr="00F2635D">
        <w:tc>
          <w:tcPr>
            <w:tcW w:w="437" w:type="dxa"/>
            <w:shd w:val="clear" w:color="auto" w:fill="F2F2F2" w:themeFill="background1" w:themeFillShade="F2"/>
          </w:tcPr>
          <w:p w14:paraId="33C01B13" w14:textId="77777777" w:rsidR="00E5382E" w:rsidRDefault="00E5382E" w:rsidP="00F2635D">
            <w:pPr>
              <w:tabs>
                <w:tab w:val="left" w:pos="851"/>
              </w:tabs>
              <w:ind w:right="-1"/>
              <w:jc w:val="left"/>
              <w:rPr>
                <w:sz w:val="18"/>
                <w:szCs w:val="18"/>
              </w:rPr>
            </w:pPr>
            <w:r>
              <w:rPr>
                <w:sz w:val="18"/>
                <w:szCs w:val="18"/>
              </w:rPr>
              <w:t>4</w:t>
            </w:r>
          </w:p>
        </w:tc>
        <w:tc>
          <w:tcPr>
            <w:tcW w:w="4271" w:type="dxa"/>
          </w:tcPr>
          <w:p w14:paraId="6BDB888F"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6012BBED" w14:textId="77777777" w:rsidR="00E5382E" w:rsidRDefault="00E5382E" w:rsidP="00F2635D">
            <w:pPr>
              <w:jc w:val="left"/>
              <w:rPr>
                <w:sz w:val="18"/>
                <w:szCs w:val="18"/>
              </w:rPr>
            </w:pPr>
            <w:r>
              <w:rPr>
                <w:sz w:val="18"/>
                <w:szCs w:val="18"/>
              </w:rPr>
              <w:t>10 calls in total are recorded on Reference-1.</w:t>
            </w:r>
          </w:p>
        </w:tc>
      </w:tr>
      <w:tr w:rsidR="00E5382E" w:rsidRPr="00D824AC" w14:paraId="24671919" w14:textId="77777777" w:rsidTr="00F2635D">
        <w:tc>
          <w:tcPr>
            <w:tcW w:w="437" w:type="dxa"/>
            <w:shd w:val="clear" w:color="auto" w:fill="F2F2F2" w:themeFill="background1" w:themeFillShade="F2"/>
          </w:tcPr>
          <w:p w14:paraId="729096A1" w14:textId="77777777" w:rsidR="00E5382E" w:rsidRDefault="00E5382E" w:rsidP="00F2635D">
            <w:pPr>
              <w:tabs>
                <w:tab w:val="left" w:pos="851"/>
              </w:tabs>
              <w:ind w:right="-1"/>
              <w:jc w:val="left"/>
              <w:rPr>
                <w:sz w:val="18"/>
                <w:szCs w:val="18"/>
              </w:rPr>
            </w:pPr>
            <w:r>
              <w:rPr>
                <w:sz w:val="18"/>
                <w:szCs w:val="18"/>
              </w:rPr>
              <w:t>5</w:t>
            </w:r>
          </w:p>
        </w:tc>
        <w:tc>
          <w:tcPr>
            <w:tcW w:w="4271" w:type="dxa"/>
          </w:tcPr>
          <w:p w14:paraId="2FEFA549"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17A4B2AB"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223A98CB" w14:textId="60B0630A" w:rsidR="00E5382E" w:rsidRDefault="00E5382E" w:rsidP="00E5382E">
      <w:pPr>
        <w:pStyle w:val="Heading4"/>
      </w:pPr>
      <w:r>
        <w:t>92.2.4.2</w:t>
      </w:r>
      <w:r w:rsidRPr="00041C16">
        <w:t xml:space="preserve"> </w:t>
      </w:r>
      <w:r>
        <w:t xml:space="preserve">MT Voice Call </w:t>
      </w:r>
      <w:r w:rsidR="007D0C04">
        <w:t>–</w:t>
      </w:r>
      <w:r>
        <w:t xml:space="preserve"> Establishment Success Rate (Relative measurement)</w:t>
      </w:r>
      <w:bookmarkEnd w:id="223"/>
    </w:p>
    <w:p w14:paraId="3D046CE0" w14:textId="77777777" w:rsidR="00E5382E" w:rsidRPr="007F016F" w:rsidRDefault="00E5382E" w:rsidP="00E5382E">
      <w:pPr>
        <w:pStyle w:val="H6"/>
      </w:pPr>
      <w:r w:rsidRPr="007F016F">
        <w:t>Description</w:t>
      </w:r>
    </w:p>
    <w:p w14:paraId="6DD1B200" w14:textId="77777777" w:rsidR="00E5382E" w:rsidRDefault="00E5382E" w:rsidP="00E5382E">
      <w:r w:rsidRPr="00D85569">
        <w:t>The DUT sh</w:t>
      </w:r>
      <w:r>
        <w:t>all successfully establish an MT VxWi-Fi call.</w:t>
      </w:r>
    </w:p>
    <w:p w14:paraId="20A6A808" w14:textId="77777777" w:rsidR="00E5382E" w:rsidRPr="007F016F" w:rsidRDefault="00E5382E" w:rsidP="00E5382E">
      <w:pPr>
        <w:pStyle w:val="H6"/>
      </w:pPr>
      <w:r w:rsidRPr="007F016F">
        <w:t xml:space="preserve">Related </w:t>
      </w:r>
      <w:r>
        <w:t>3GPP</w:t>
      </w:r>
      <w:r w:rsidRPr="007F016F">
        <w:t xml:space="preserve"> core specifications</w:t>
      </w:r>
    </w:p>
    <w:p w14:paraId="34890250" w14:textId="77777777" w:rsidR="00E5382E" w:rsidRPr="00D85569" w:rsidRDefault="00E5382E" w:rsidP="00E5382E">
      <w:r w:rsidRPr="00D85569">
        <w:t xml:space="preserve">TS 24.229, GSMA IR.51 </w:t>
      </w:r>
    </w:p>
    <w:p w14:paraId="072A94E0" w14:textId="77777777" w:rsidR="00E5382E" w:rsidRPr="007F016F" w:rsidRDefault="00E5382E" w:rsidP="00E5382E">
      <w:pPr>
        <w:pStyle w:val="H6"/>
      </w:pPr>
      <w:r w:rsidRPr="007F016F">
        <w:t>Reason for test</w:t>
      </w:r>
    </w:p>
    <w:p w14:paraId="079E18BD" w14:textId="77777777" w:rsidR="00E5382E" w:rsidRPr="007F016F" w:rsidRDefault="00E5382E" w:rsidP="00E5382E">
      <w:pPr>
        <w:spacing w:before="120"/>
      </w:pPr>
      <w:r w:rsidRPr="00D85569">
        <w:t xml:space="preserve">To </w:t>
      </w:r>
      <w:r>
        <w:t>verify the DUT establishes an MT VxWi-Fi call over multiple attempts.</w:t>
      </w:r>
    </w:p>
    <w:p w14:paraId="5727C973" w14:textId="77777777" w:rsidR="00E5382E" w:rsidRPr="007F016F" w:rsidRDefault="00E5382E" w:rsidP="00E5382E">
      <w:pPr>
        <w:pStyle w:val="H6"/>
      </w:pPr>
      <w:r w:rsidRPr="007F016F">
        <w:t>Initial configuration</w:t>
      </w:r>
    </w:p>
    <w:p w14:paraId="2C6822DC"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320E22D8"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VxWi-Fi)</w:t>
      </w:r>
    </w:p>
    <w:p w14:paraId="635B98E6" w14:textId="77777777" w:rsidR="00E5382E" w:rsidRPr="00041C16" w:rsidRDefault="00E5382E" w:rsidP="00E5382E">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369E92AB" w14:textId="77777777" w:rsidTr="00F2635D">
        <w:tc>
          <w:tcPr>
            <w:tcW w:w="437" w:type="dxa"/>
            <w:shd w:val="clear" w:color="auto" w:fill="F2F2F2" w:themeFill="background1" w:themeFillShade="F2"/>
          </w:tcPr>
          <w:p w14:paraId="4C05A6FD"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0FE4264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E9D60F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DEE330E" w14:textId="77777777" w:rsidTr="00F2635D">
        <w:tc>
          <w:tcPr>
            <w:tcW w:w="437" w:type="dxa"/>
            <w:shd w:val="clear" w:color="auto" w:fill="F2F2F2" w:themeFill="background1" w:themeFillShade="F2"/>
          </w:tcPr>
          <w:p w14:paraId="7C6D6BE8"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0CD18F8E" w14:textId="77777777" w:rsidR="00E5382E" w:rsidRDefault="00E5382E" w:rsidP="00F2635D">
            <w:pPr>
              <w:jc w:val="left"/>
              <w:rPr>
                <w:sz w:val="18"/>
                <w:szCs w:val="18"/>
              </w:rPr>
            </w:pPr>
            <w:r w:rsidRPr="00AD2F60">
              <w:rPr>
                <w:sz w:val="18"/>
                <w:szCs w:val="18"/>
              </w:rPr>
              <w:t xml:space="preserve">At DUT, </w:t>
            </w:r>
            <w:r>
              <w:rPr>
                <w:sz w:val="18"/>
                <w:szCs w:val="18"/>
              </w:rPr>
              <w:t>receive MT voice call from Client-1.</w:t>
            </w:r>
          </w:p>
          <w:p w14:paraId="5E7D0031" w14:textId="77777777" w:rsidR="00E5382E" w:rsidRPr="00AD2F60" w:rsidRDefault="00E5382E" w:rsidP="00F2635D">
            <w:pPr>
              <w:jc w:val="left"/>
              <w:rPr>
                <w:sz w:val="18"/>
                <w:szCs w:val="18"/>
              </w:rPr>
            </w:pPr>
            <w:r>
              <w:rPr>
                <w:sz w:val="18"/>
                <w:szCs w:val="18"/>
              </w:rPr>
              <w:t>Answer call at DUT.</w:t>
            </w:r>
          </w:p>
        </w:tc>
        <w:tc>
          <w:tcPr>
            <w:tcW w:w="4534" w:type="dxa"/>
          </w:tcPr>
          <w:p w14:paraId="7C7D4E2F"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6E2D60F9"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3E6543AE" w14:textId="77777777" w:rsidTr="00F2635D">
        <w:tc>
          <w:tcPr>
            <w:tcW w:w="437" w:type="dxa"/>
            <w:shd w:val="clear" w:color="auto" w:fill="F2F2F2" w:themeFill="background1" w:themeFillShade="F2"/>
          </w:tcPr>
          <w:p w14:paraId="16299101"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53ACA2F0" w14:textId="77777777" w:rsidR="00E5382E" w:rsidRPr="00AD2F60" w:rsidRDefault="00E5382E" w:rsidP="00F2635D">
            <w:pPr>
              <w:jc w:val="left"/>
              <w:rPr>
                <w:sz w:val="18"/>
                <w:szCs w:val="18"/>
              </w:rPr>
            </w:pPr>
            <w:r>
              <w:rPr>
                <w:sz w:val="18"/>
                <w:szCs w:val="18"/>
              </w:rPr>
              <w:t>At Client-1, end the call.</w:t>
            </w:r>
          </w:p>
        </w:tc>
        <w:tc>
          <w:tcPr>
            <w:tcW w:w="4534" w:type="dxa"/>
          </w:tcPr>
          <w:p w14:paraId="20F3A748" w14:textId="77777777" w:rsidR="00E5382E" w:rsidRPr="002E2F36" w:rsidRDefault="00E5382E" w:rsidP="00F2635D">
            <w:pPr>
              <w:jc w:val="left"/>
              <w:rPr>
                <w:bCs/>
                <w:sz w:val="18"/>
                <w:szCs w:val="18"/>
              </w:rPr>
            </w:pPr>
            <w:r>
              <w:rPr>
                <w:bCs/>
                <w:sz w:val="18"/>
                <w:szCs w:val="18"/>
              </w:rPr>
              <w:t>Call is ended.</w:t>
            </w:r>
          </w:p>
        </w:tc>
      </w:tr>
      <w:tr w:rsidR="00E5382E" w:rsidRPr="00D824AC" w14:paraId="32535D3D" w14:textId="77777777" w:rsidTr="00F2635D">
        <w:tc>
          <w:tcPr>
            <w:tcW w:w="437" w:type="dxa"/>
            <w:shd w:val="clear" w:color="auto" w:fill="F2F2F2" w:themeFill="background1" w:themeFillShade="F2"/>
          </w:tcPr>
          <w:p w14:paraId="4DE251D6"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7E6A6098"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5208AFF6"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25E4E6B2" w14:textId="77777777" w:rsidTr="00F2635D">
        <w:tc>
          <w:tcPr>
            <w:tcW w:w="437" w:type="dxa"/>
            <w:shd w:val="clear" w:color="auto" w:fill="F2F2F2" w:themeFill="background1" w:themeFillShade="F2"/>
          </w:tcPr>
          <w:p w14:paraId="432CC414" w14:textId="77777777" w:rsidR="00E5382E" w:rsidRDefault="00E5382E" w:rsidP="00F2635D">
            <w:pPr>
              <w:tabs>
                <w:tab w:val="left" w:pos="851"/>
              </w:tabs>
              <w:ind w:right="-1"/>
              <w:jc w:val="left"/>
              <w:rPr>
                <w:sz w:val="18"/>
                <w:szCs w:val="18"/>
              </w:rPr>
            </w:pPr>
            <w:r>
              <w:rPr>
                <w:sz w:val="18"/>
                <w:szCs w:val="18"/>
              </w:rPr>
              <w:t>4</w:t>
            </w:r>
          </w:p>
        </w:tc>
        <w:tc>
          <w:tcPr>
            <w:tcW w:w="4271" w:type="dxa"/>
          </w:tcPr>
          <w:p w14:paraId="276B01B8"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4F2DAA23" w14:textId="77777777" w:rsidR="00E5382E" w:rsidRDefault="00E5382E" w:rsidP="00F2635D">
            <w:pPr>
              <w:jc w:val="left"/>
              <w:rPr>
                <w:sz w:val="18"/>
                <w:szCs w:val="18"/>
              </w:rPr>
            </w:pPr>
            <w:r>
              <w:rPr>
                <w:sz w:val="18"/>
                <w:szCs w:val="18"/>
              </w:rPr>
              <w:t>10 calls in total are recorded on Reference-1.</w:t>
            </w:r>
          </w:p>
        </w:tc>
      </w:tr>
      <w:tr w:rsidR="00E5382E" w:rsidRPr="00D824AC" w14:paraId="3EA22868" w14:textId="77777777" w:rsidTr="00F2635D">
        <w:tc>
          <w:tcPr>
            <w:tcW w:w="437" w:type="dxa"/>
            <w:shd w:val="clear" w:color="auto" w:fill="F2F2F2" w:themeFill="background1" w:themeFillShade="F2"/>
          </w:tcPr>
          <w:p w14:paraId="5972F64E" w14:textId="77777777" w:rsidR="00E5382E" w:rsidRDefault="00E5382E" w:rsidP="00F2635D">
            <w:pPr>
              <w:tabs>
                <w:tab w:val="left" w:pos="851"/>
              </w:tabs>
              <w:ind w:right="-1"/>
              <w:jc w:val="left"/>
              <w:rPr>
                <w:sz w:val="18"/>
                <w:szCs w:val="18"/>
              </w:rPr>
            </w:pPr>
            <w:r>
              <w:rPr>
                <w:sz w:val="18"/>
                <w:szCs w:val="18"/>
              </w:rPr>
              <w:t>5</w:t>
            </w:r>
          </w:p>
        </w:tc>
        <w:tc>
          <w:tcPr>
            <w:tcW w:w="4271" w:type="dxa"/>
          </w:tcPr>
          <w:p w14:paraId="2A5FFEA8"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3FB93139"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41189F33" w14:textId="69D455CA" w:rsidR="005B0F9C" w:rsidRDefault="005B0F9C" w:rsidP="005B0F9C">
      <w:pPr>
        <w:pStyle w:val="Heading4"/>
      </w:pPr>
      <w:r>
        <w:rPr>
          <w:rFonts w:eastAsiaTheme="minorEastAsia" w:hint="eastAsia"/>
          <w:lang w:eastAsia="zh-CN"/>
        </w:rPr>
        <w:t>92.2.4.3</w:t>
      </w:r>
      <w:r w:rsidRPr="00041C16">
        <w:t xml:space="preserve"> </w:t>
      </w:r>
      <w:r>
        <w:t>MO V</w:t>
      </w:r>
      <w:r>
        <w:rPr>
          <w:rFonts w:eastAsiaTheme="minorEastAsia" w:hint="eastAsia"/>
          <w:lang w:eastAsia="zh-CN"/>
        </w:rPr>
        <w:t>ideo</w:t>
      </w:r>
      <w:r>
        <w:t xml:space="preserve"> Call </w:t>
      </w:r>
      <w:r w:rsidR="007D0C04">
        <w:t>–</w:t>
      </w:r>
      <w:r>
        <w:t xml:space="preserve"> Establishment Success Rate (Relative measurement)</w:t>
      </w:r>
    </w:p>
    <w:p w14:paraId="68A03587" w14:textId="77777777" w:rsidR="005B0F9C" w:rsidRPr="007F016F" w:rsidRDefault="005B0F9C" w:rsidP="005B0F9C">
      <w:pPr>
        <w:pStyle w:val="H6"/>
      </w:pPr>
      <w:r w:rsidRPr="007F016F">
        <w:t>Description</w:t>
      </w:r>
    </w:p>
    <w:p w14:paraId="65325940" w14:textId="77777777" w:rsidR="005B0F9C" w:rsidRDefault="005B0F9C" w:rsidP="005B0F9C">
      <w:r w:rsidRPr="00D85569">
        <w:t>The DUT sh</w:t>
      </w:r>
      <w:r>
        <w:t xml:space="preserve">all successfully establish an MO VxWi-Fi </w:t>
      </w:r>
      <w:r>
        <w:rPr>
          <w:rFonts w:eastAsiaTheme="minorEastAsia" w:hint="eastAsia"/>
          <w:lang w:eastAsia="zh-CN"/>
        </w:rPr>
        <w:t xml:space="preserve">video </w:t>
      </w:r>
      <w:r>
        <w:t>call.</w:t>
      </w:r>
    </w:p>
    <w:p w14:paraId="5796EAF4" w14:textId="77777777" w:rsidR="005B0F9C" w:rsidRPr="007F016F" w:rsidRDefault="005B0F9C" w:rsidP="005B0F9C">
      <w:pPr>
        <w:pStyle w:val="H6"/>
      </w:pPr>
      <w:r w:rsidRPr="007F016F">
        <w:t xml:space="preserve">Related </w:t>
      </w:r>
      <w:r>
        <w:t>3GPP</w:t>
      </w:r>
      <w:r w:rsidRPr="007F016F">
        <w:t xml:space="preserve"> core specifications</w:t>
      </w:r>
    </w:p>
    <w:p w14:paraId="53C07266" w14:textId="77777777" w:rsidR="005B0F9C" w:rsidRPr="00573446" w:rsidRDefault="005B0F9C" w:rsidP="005B0F9C">
      <w:pPr>
        <w:rPr>
          <w:rFonts w:eastAsiaTheme="minorEastAsia"/>
          <w:lang w:eastAsia="zh-CN"/>
        </w:rPr>
      </w:pPr>
      <w:r w:rsidRPr="00D85569">
        <w:t>TS 24.229, GSMA IR.51</w:t>
      </w:r>
      <w:r>
        <w:rPr>
          <w:rFonts w:eastAsiaTheme="minorEastAsia" w:hint="eastAsia"/>
          <w:lang w:eastAsia="zh-CN"/>
        </w:rPr>
        <w:t xml:space="preserve">, </w:t>
      </w:r>
      <w:r w:rsidRPr="00D85569">
        <w:t>GSMA IR.</w:t>
      </w:r>
      <w:r>
        <w:rPr>
          <w:rFonts w:eastAsiaTheme="minorEastAsia" w:hint="eastAsia"/>
          <w:lang w:eastAsia="zh-CN"/>
        </w:rPr>
        <w:t>94</w:t>
      </w:r>
    </w:p>
    <w:p w14:paraId="18F19224" w14:textId="77777777" w:rsidR="005B0F9C" w:rsidRPr="007F016F" w:rsidRDefault="005B0F9C" w:rsidP="005B0F9C">
      <w:pPr>
        <w:pStyle w:val="H6"/>
      </w:pPr>
      <w:r w:rsidRPr="007F016F">
        <w:t>Reason for test</w:t>
      </w:r>
    </w:p>
    <w:p w14:paraId="068035D0" w14:textId="77777777" w:rsidR="005B0F9C" w:rsidRPr="007F016F" w:rsidRDefault="005B0F9C" w:rsidP="005B0F9C">
      <w:pPr>
        <w:spacing w:before="120"/>
      </w:pPr>
      <w:r w:rsidRPr="00D85569">
        <w:t xml:space="preserve">To </w:t>
      </w:r>
      <w:r>
        <w:t xml:space="preserve">verify the DUT establishes an MO VxWi-Fi </w:t>
      </w:r>
      <w:r>
        <w:rPr>
          <w:rFonts w:eastAsiaTheme="minorEastAsia" w:hint="eastAsia"/>
          <w:lang w:eastAsia="zh-CN"/>
        </w:rPr>
        <w:t xml:space="preserve">video </w:t>
      </w:r>
      <w:r>
        <w:t>call over multiple attempts.</w:t>
      </w:r>
    </w:p>
    <w:p w14:paraId="7F9D3204" w14:textId="77777777" w:rsidR="005B0F9C" w:rsidRPr="007F016F" w:rsidRDefault="005B0F9C" w:rsidP="005B0F9C">
      <w:pPr>
        <w:pStyle w:val="H6"/>
      </w:pPr>
      <w:r w:rsidRPr="007F016F">
        <w:t>Initial configuration</w:t>
      </w:r>
    </w:p>
    <w:p w14:paraId="4C94D244" w14:textId="77777777" w:rsidR="005B0F9C" w:rsidRPr="000465D3" w:rsidRDefault="005B0F9C" w:rsidP="005B0F9C">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04535C7D" w14:textId="77777777" w:rsidR="005B0F9C" w:rsidRDefault="005B0F9C" w:rsidP="005B0F9C">
      <w:pPr>
        <w:jc w:val="left"/>
        <w:rPr>
          <w:bCs/>
        </w:rPr>
      </w:pPr>
      <w:r>
        <w:rPr>
          <w:bCs/>
        </w:rPr>
        <w:t xml:space="preserve">Reference-1, with similar capabilities to DUT is available and also registered for </w:t>
      </w:r>
      <w:r w:rsidRPr="00041C16">
        <w:rPr>
          <w:bCs/>
        </w:rPr>
        <w:t>IMS services (</w:t>
      </w:r>
      <w:r>
        <w:rPr>
          <w:bCs/>
        </w:rPr>
        <w:t>VxWi-Fi)</w:t>
      </w:r>
    </w:p>
    <w:p w14:paraId="0D0FDC76" w14:textId="77777777" w:rsidR="005B0F9C" w:rsidRPr="00041C16" w:rsidRDefault="005B0F9C" w:rsidP="005B0F9C">
      <w:pPr>
        <w:jc w:val="left"/>
        <w:rPr>
          <w:bCs/>
        </w:rPr>
      </w:pPr>
      <w:r>
        <w:rPr>
          <w:bCs/>
        </w:rPr>
        <w:t xml:space="preserve">Client-1 is any device that can receive MT </w:t>
      </w:r>
      <w:r>
        <w:rPr>
          <w:rFonts w:eastAsiaTheme="minorEastAsia" w:hint="eastAsia"/>
          <w:bCs/>
          <w:lang w:eastAsia="zh-CN"/>
        </w:rPr>
        <w:t xml:space="preserve">video </w:t>
      </w:r>
      <w:r>
        <w:rPr>
          <w:bCs/>
        </w:rPr>
        <w:t>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5B0F9C" w:rsidRPr="00D824AC" w14:paraId="4C6901C5" w14:textId="77777777" w:rsidTr="00F2635D">
        <w:tc>
          <w:tcPr>
            <w:tcW w:w="437" w:type="dxa"/>
            <w:shd w:val="clear" w:color="auto" w:fill="F2F2F2" w:themeFill="background1" w:themeFillShade="F2"/>
          </w:tcPr>
          <w:p w14:paraId="3489656C" w14:textId="77777777" w:rsidR="005B0F9C" w:rsidRPr="00D824AC" w:rsidRDefault="005B0F9C"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604AFD0" w14:textId="77777777" w:rsidR="005B0F9C" w:rsidRPr="00F734AE" w:rsidRDefault="005B0F9C" w:rsidP="00F2635D">
            <w:pPr>
              <w:tabs>
                <w:tab w:val="left" w:pos="851"/>
              </w:tabs>
              <w:ind w:right="-1"/>
              <w:jc w:val="left"/>
              <w:rPr>
                <w:b/>
                <w:szCs w:val="18"/>
              </w:rPr>
            </w:pPr>
            <w:r w:rsidRPr="00F734AE">
              <w:rPr>
                <w:b/>
                <w:szCs w:val="18"/>
              </w:rPr>
              <w:t>Test procedure</w:t>
            </w:r>
          </w:p>
        </w:tc>
        <w:tc>
          <w:tcPr>
            <w:tcW w:w="4534" w:type="dxa"/>
            <w:shd w:val="clear" w:color="auto" w:fill="F2F2F2" w:themeFill="background1" w:themeFillShade="F2"/>
          </w:tcPr>
          <w:p w14:paraId="4CD96E4B" w14:textId="77777777" w:rsidR="005B0F9C" w:rsidRPr="00F734AE" w:rsidRDefault="005B0F9C" w:rsidP="00F2635D">
            <w:pPr>
              <w:pStyle w:val="H6"/>
              <w:ind w:right="-1"/>
              <w:rPr>
                <w:szCs w:val="18"/>
              </w:rPr>
            </w:pPr>
            <w:r w:rsidRPr="00F734AE">
              <w:rPr>
                <w:szCs w:val="18"/>
              </w:rPr>
              <w:t>Expected behaviour</w:t>
            </w:r>
          </w:p>
        </w:tc>
      </w:tr>
      <w:tr w:rsidR="005B0F9C" w:rsidRPr="00D824AC" w14:paraId="37E7D812" w14:textId="77777777" w:rsidTr="00F2635D">
        <w:tc>
          <w:tcPr>
            <w:tcW w:w="437" w:type="dxa"/>
            <w:shd w:val="clear" w:color="auto" w:fill="F2F2F2" w:themeFill="background1" w:themeFillShade="F2"/>
          </w:tcPr>
          <w:p w14:paraId="7375CA30" w14:textId="77777777" w:rsidR="005B0F9C" w:rsidRPr="00D824AC" w:rsidRDefault="005B0F9C" w:rsidP="00F2635D">
            <w:pPr>
              <w:tabs>
                <w:tab w:val="left" w:pos="851"/>
              </w:tabs>
              <w:ind w:right="-1"/>
              <w:jc w:val="left"/>
              <w:rPr>
                <w:sz w:val="18"/>
                <w:szCs w:val="18"/>
              </w:rPr>
            </w:pPr>
            <w:r w:rsidRPr="00D824AC">
              <w:rPr>
                <w:sz w:val="18"/>
                <w:szCs w:val="18"/>
              </w:rPr>
              <w:t>1</w:t>
            </w:r>
          </w:p>
        </w:tc>
        <w:tc>
          <w:tcPr>
            <w:tcW w:w="4271" w:type="dxa"/>
          </w:tcPr>
          <w:p w14:paraId="08DA9BA9" w14:textId="77777777" w:rsidR="005B0F9C" w:rsidRPr="00F734AE" w:rsidRDefault="005B0F9C" w:rsidP="00F2635D">
            <w:pPr>
              <w:jc w:val="left"/>
              <w:rPr>
                <w:szCs w:val="18"/>
              </w:rPr>
            </w:pPr>
            <w:r w:rsidRPr="00F734AE">
              <w:rPr>
                <w:szCs w:val="18"/>
              </w:rPr>
              <w:t xml:space="preserve">At DUT, make MO </w:t>
            </w:r>
            <w:r w:rsidRPr="00F734AE">
              <w:rPr>
                <w:rFonts w:eastAsiaTheme="minorEastAsia" w:hint="eastAsia"/>
                <w:szCs w:val="18"/>
                <w:lang w:eastAsia="zh-CN"/>
              </w:rPr>
              <w:t>video</w:t>
            </w:r>
            <w:r w:rsidRPr="00F734AE">
              <w:rPr>
                <w:szCs w:val="18"/>
              </w:rPr>
              <w:t xml:space="preserve"> call to Client-1.</w:t>
            </w:r>
          </w:p>
          <w:p w14:paraId="45925E69" w14:textId="77777777" w:rsidR="005B0F9C" w:rsidRPr="00F734AE" w:rsidRDefault="005B0F9C" w:rsidP="00F2635D">
            <w:pPr>
              <w:jc w:val="left"/>
              <w:rPr>
                <w:szCs w:val="18"/>
              </w:rPr>
            </w:pPr>
            <w:r w:rsidRPr="00F734AE">
              <w:rPr>
                <w:szCs w:val="18"/>
              </w:rPr>
              <w:t>Answer call at Client-1.</w:t>
            </w:r>
          </w:p>
        </w:tc>
        <w:tc>
          <w:tcPr>
            <w:tcW w:w="4534" w:type="dxa"/>
          </w:tcPr>
          <w:p w14:paraId="1B3CCEF1" w14:textId="77777777" w:rsidR="005B0F9C" w:rsidRPr="00F734AE" w:rsidRDefault="005B0F9C" w:rsidP="00F2635D">
            <w:pPr>
              <w:rPr>
                <w:bCs/>
                <w:szCs w:val="18"/>
              </w:rPr>
            </w:pPr>
            <w:r w:rsidRPr="00F734AE">
              <w:rPr>
                <w:bCs/>
                <w:szCs w:val="18"/>
              </w:rPr>
              <w:t xml:space="preserve">Confirm the </w:t>
            </w:r>
            <w:r w:rsidRPr="00F734AE">
              <w:rPr>
                <w:rFonts w:eastAsiaTheme="minorEastAsia" w:hint="eastAsia"/>
                <w:bCs/>
                <w:szCs w:val="18"/>
                <w:lang w:eastAsia="zh-CN"/>
              </w:rPr>
              <w:t>video</w:t>
            </w:r>
            <w:r w:rsidRPr="00F734AE">
              <w:rPr>
                <w:bCs/>
                <w:szCs w:val="18"/>
              </w:rPr>
              <w:t xml:space="preserve"> call is established.</w:t>
            </w:r>
          </w:p>
          <w:p w14:paraId="06DBC381" w14:textId="77777777" w:rsidR="005B0F9C" w:rsidRPr="00F734AE" w:rsidRDefault="005B0F9C" w:rsidP="00F2635D">
            <w:pPr>
              <w:jc w:val="left"/>
              <w:rPr>
                <w:bCs/>
                <w:szCs w:val="18"/>
              </w:rPr>
            </w:pPr>
            <w:r w:rsidRPr="00F734AE">
              <w:rPr>
                <w:bCs/>
                <w:szCs w:val="18"/>
              </w:rPr>
              <w:t xml:space="preserve">Confirm 2-way </w:t>
            </w:r>
            <w:r w:rsidRPr="00F734AE">
              <w:rPr>
                <w:rFonts w:eastAsiaTheme="minorEastAsia" w:hint="eastAsia"/>
                <w:bCs/>
                <w:szCs w:val="18"/>
                <w:lang w:eastAsia="zh-CN"/>
              </w:rPr>
              <w:t>video and audio</w:t>
            </w:r>
            <w:r w:rsidRPr="00F734AE">
              <w:rPr>
                <w:bCs/>
                <w:szCs w:val="18"/>
              </w:rPr>
              <w:t xml:space="preserve"> between DUT and Client-1.</w:t>
            </w:r>
          </w:p>
        </w:tc>
      </w:tr>
      <w:tr w:rsidR="005B0F9C" w:rsidRPr="00D824AC" w14:paraId="4AEC0B02" w14:textId="77777777" w:rsidTr="00F2635D">
        <w:tc>
          <w:tcPr>
            <w:tcW w:w="437" w:type="dxa"/>
            <w:shd w:val="clear" w:color="auto" w:fill="F2F2F2" w:themeFill="background1" w:themeFillShade="F2"/>
          </w:tcPr>
          <w:p w14:paraId="54590AD2" w14:textId="77777777" w:rsidR="005B0F9C" w:rsidRPr="00D824AC" w:rsidRDefault="005B0F9C" w:rsidP="00F2635D">
            <w:pPr>
              <w:tabs>
                <w:tab w:val="left" w:pos="851"/>
              </w:tabs>
              <w:ind w:right="-1"/>
              <w:jc w:val="left"/>
              <w:rPr>
                <w:sz w:val="18"/>
                <w:szCs w:val="18"/>
              </w:rPr>
            </w:pPr>
            <w:r>
              <w:rPr>
                <w:sz w:val="18"/>
                <w:szCs w:val="18"/>
              </w:rPr>
              <w:t>2</w:t>
            </w:r>
          </w:p>
        </w:tc>
        <w:tc>
          <w:tcPr>
            <w:tcW w:w="4271" w:type="dxa"/>
          </w:tcPr>
          <w:p w14:paraId="770103C9" w14:textId="77777777" w:rsidR="005B0F9C" w:rsidRPr="00F734AE" w:rsidRDefault="005B0F9C" w:rsidP="00F2635D">
            <w:pPr>
              <w:jc w:val="left"/>
              <w:rPr>
                <w:szCs w:val="18"/>
              </w:rPr>
            </w:pPr>
            <w:r w:rsidRPr="00F734AE">
              <w:rPr>
                <w:szCs w:val="18"/>
              </w:rPr>
              <w:t>At DUT, end the call.</w:t>
            </w:r>
          </w:p>
        </w:tc>
        <w:tc>
          <w:tcPr>
            <w:tcW w:w="4534" w:type="dxa"/>
          </w:tcPr>
          <w:p w14:paraId="7CFB2CA1" w14:textId="77777777" w:rsidR="005B0F9C" w:rsidRPr="00F734AE" w:rsidRDefault="005B0F9C" w:rsidP="00F2635D">
            <w:pPr>
              <w:jc w:val="left"/>
              <w:rPr>
                <w:bCs/>
                <w:szCs w:val="18"/>
              </w:rPr>
            </w:pPr>
            <w:r w:rsidRPr="00F734AE">
              <w:rPr>
                <w:bCs/>
                <w:szCs w:val="18"/>
              </w:rPr>
              <w:t>Call is ended.</w:t>
            </w:r>
          </w:p>
        </w:tc>
      </w:tr>
      <w:tr w:rsidR="005B0F9C" w:rsidRPr="00D824AC" w14:paraId="3848B753" w14:textId="77777777" w:rsidTr="00F2635D">
        <w:tc>
          <w:tcPr>
            <w:tcW w:w="437" w:type="dxa"/>
            <w:shd w:val="clear" w:color="auto" w:fill="F2F2F2" w:themeFill="background1" w:themeFillShade="F2"/>
          </w:tcPr>
          <w:p w14:paraId="5C6F2291" w14:textId="77777777" w:rsidR="005B0F9C" w:rsidRPr="00D824AC" w:rsidRDefault="005B0F9C" w:rsidP="00F2635D">
            <w:pPr>
              <w:tabs>
                <w:tab w:val="left" w:pos="851"/>
              </w:tabs>
              <w:ind w:right="-1"/>
              <w:jc w:val="left"/>
              <w:rPr>
                <w:sz w:val="18"/>
                <w:szCs w:val="18"/>
              </w:rPr>
            </w:pPr>
            <w:r>
              <w:rPr>
                <w:sz w:val="18"/>
                <w:szCs w:val="18"/>
              </w:rPr>
              <w:t>3</w:t>
            </w:r>
          </w:p>
        </w:tc>
        <w:tc>
          <w:tcPr>
            <w:tcW w:w="4271" w:type="dxa"/>
          </w:tcPr>
          <w:p w14:paraId="2E8E0286" w14:textId="77777777" w:rsidR="005B0F9C" w:rsidRPr="00F734AE" w:rsidRDefault="005B0F9C" w:rsidP="00F2635D">
            <w:pPr>
              <w:jc w:val="left"/>
              <w:rPr>
                <w:szCs w:val="18"/>
              </w:rPr>
            </w:pPr>
            <w:r w:rsidRPr="00F734AE">
              <w:rPr>
                <w:bCs/>
                <w:szCs w:val="18"/>
              </w:rPr>
              <w:t>At DUT, repeat steps 1 and 2 for 9 more attempts.</w:t>
            </w:r>
          </w:p>
        </w:tc>
        <w:tc>
          <w:tcPr>
            <w:tcW w:w="4534" w:type="dxa"/>
          </w:tcPr>
          <w:p w14:paraId="19038D19" w14:textId="77777777" w:rsidR="005B0F9C" w:rsidRPr="00F734AE" w:rsidRDefault="005B0F9C" w:rsidP="00F2635D">
            <w:pPr>
              <w:jc w:val="left"/>
              <w:rPr>
                <w:szCs w:val="18"/>
              </w:rPr>
            </w:pPr>
            <w:r w:rsidRPr="00F734AE">
              <w:rPr>
                <w:szCs w:val="18"/>
              </w:rPr>
              <w:t>10 calls in total are recorded on DUT.</w:t>
            </w:r>
          </w:p>
        </w:tc>
      </w:tr>
      <w:tr w:rsidR="005B0F9C" w:rsidRPr="00D824AC" w14:paraId="02B2FC61" w14:textId="77777777" w:rsidTr="00F2635D">
        <w:tc>
          <w:tcPr>
            <w:tcW w:w="437" w:type="dxa"/>
            <w:shd w:val="clear" w:color="auto" w:fill="F2F2F2" w:themeFill="background1" w:themeFillShade="F2"/>
          </w:tcPr>
          <w:p w14:paraId="58ADAA51" w14:textId="77777777" w:rsidR="005B0F9C" w:rsidRDefault="005B0F9C" w:rsidP="00F2635D">
            <w:pPr>
              <w:tabs>
                <w:tab w:val="left" w:pos="851"/>
              </w:tabs>
              <w:ind w:right="-1"/>
              <w:jc w:val="left"/>
              <w:rPr>
                <w:sz w:val="18"/>
                <w:szCs w:val="18"/>
              </w:rPr>
            </w:pPr>
            <w:r>
              <w:rPr>
                <w:sz w:val="18"/>
                <w:szCs w:val="18"/>
              </w:rPr>
              <w:t>4</w:t>
            </w:r>
          </w:p>
        </w:tc>
        <w:tc>
          <w:tcPr>
            <w:tcW w:w="4271" w:type="dxa"/>
          </w:tcPr>
          <w:p w14:paraId="196BC3FD" w14:textId="77777777" w:rsidR="005B0F9C" w:rsidRPr="00F734AE" w:rsidRDefault="005B0F9C" w:rsidP="00F2635D">
            <w:pPr>
              <w:jc w:val="left"/>
              <w:rPr>
                <w:bCs/>
                <w:szCs w:val="18"/>
              </w:rPr>
            </w:pPr>
            <w:r w:rsidRPr="00F734AE">
              <w:rPr>
                <w:bCs/>
                <w:szCs w:val="18"/>
              </w:rPr>
              <w:t>At Reference-1, perform steps 1 and 2 for 10 attempts.</w:t>
            </w:r>
          </w:p>
        </w:tc>
        <w:tc>
          <w:tcPr>
            <w:tcW w:w="4534" w:type="dxa"/>
          </w:tcPr>
          <w:p w14:paraId="564A7D3A" w14:textId="77777777" w:rsidR="005B0F9C" w:rsidRPr="00F734AE" w:rsidRDefault="005B0F9C" w:rsidP="00F2635D">
            <w:pPr>
              <w:jc w:val="left"/>
              <w:rPr>
                <w:szCs w:val="18"/>
              </w:rPr>
            </w:pPr>
            <w:r w:rsidRPr="00F734AE">
              <w:rPr>
                <w:szCs w:val="18"/>
              </w:rPr>
              <w:t>10 calls in total are recorded on Reference-1.</w:t>
            </w:r>
          </w:p>
        </w:tc>
      </w:tr>
      <w:tr w:rsidR="005B0F9C" w:rsidRPr="00D824AC" w14:paraId="0EA1B7EB" w14:textId="77777777" w:rsidTr="00F2635D">
        <w:tc>
          <w:tcPr>
            <w:tcW w:w="437" w:type="dxa"/>
            <w:shd w:val="clear" w:color="auto" w:fill="F2F2F2" w:themeFill="background1" w:themeFillShade="F2"/>
          </w:tcPr>
          <w:p w14:paraId="2788D4B4" w14:textId="77777777" w:rsidR="005B0F9C" w:rsidRDefault="005B0F9C" w:rsidP="00F2635D">
            <w:pPr>
              <w:tabs>
                <w:tab w:val="left" w:pos="851"/>
              </w:tabs>
              <w:ind w:right="-1"/>
              <w:jc w:val="left"/>
              <w:rPr>
                <w:sz w:val="18"/>
                <w:szCs w:val="18"/>
              </w:rPr>
            </w:pPr>
            <w:r>
              <w:rPr>
                <w:sz w:val="18"/>
                <w:szCs w:val="18"/>
              </w:rPr>
              <w:t>5</w:t>
            </w:r>
          </w:p>
        </w:tc>
        <w:tc>
          <w:tcPr>
            <w:tcW w:w="4271" w:type="dxa"/>
          </w:tcPr>
          <w:p w14:paraId="4754D176" w14:textId="77777777" w:rsidR="005B0F9C" w:rsidRPr="00F734AE" w:rsidRDefault="005B0F9C" w:rsidP="00F2635D">
            <w:pPr>
              <w:jc w:val="left"/>
              <w:rPr>
                <w:bCs/>
                <w:szCs w:val="18"/>
              </w:rPr>
            </w:pPr>
            <w:r w:rsidRPr="00F734AE">
              <w:rPr>
                <w:bCs/>
                <w:szCs w:val="18"/>
              </w:rPr>
              <w:t>Compare the success rate between DUT and Reference-1.</w:t>
            </w:r>
          </w:p>
        </w:tc>
        <w:tc>
          <w:tcPr>
            <w:tcW w:w="4534" w:type="dxa"/>
          </w:tcPr>
          <w:p w14:paraId="1BF48512" w14:textId="77777777" w:rsidR="005B0F9C" w:rsidRPr="00F734AE" w:rsidRDefault="005B0F9C" w:rsidP="00F2635D">
            <w:pPr>
              <w:jc w:val="left"/>
              <w:rPr>
                <w:szCs w:val="18"/>
              </w:rPr>
            </w:pPr>
            <w:r w:rsidRPr="00F734AE">
              <w:rPr>
                <w:szCs w:val="18"/>
              </w:rPr>
              <w:t>Call success rate is comparable between DUT and Reference-1 (DUT is no worse than 10% in call success rate).</w:t>
            </w:r>
          </w:p>
        </w:tc>
      </w:tr>
    </w:tbl>
    <w:p w14:paraId="529A4086" w14:textId="11EC1A73" w:rsidR="005B0F9C" w:rsidRDefault="005B0F9C" w:rsidP="005B0F9C">
      <w:pPr>
        <w:pStyle w:val="Heading4"/>
      </w:pPr>
      <w:r>
        <w:rPr>
          <w:rFonts w:eastAsiaTheme="minorEastAsia" w:hint="eastAsia"/>
          <w:lang w:eastAsia="zh-CN"/>
        </w:rPr>
        <w:t>92.2.4.4</w:t>
      </w:r>
      <w:r w:rsidRPr="00041C16">
        <w:t xml:space="preserve"> </w:t>
      </w:r>
      <w:r>
        <w:t>MT V</w:t>
      </w:r>
      <w:r>
        <w:rPr>
          <w:rFonts w:eastAsiaTheme="minorEastAsia" w:hint="eastAsia"/>
          <w:lang w:eastAsia="zh-CN"/>
        </w:rPr>
        <w:t>ideo</w:t>
      </w:r>
      <w:r>
        <w:t xml:space="preserve"> Call </w:t>
      </w:r>
      <w:r w:rsidR="007D0C04">
        <w:t>–</w:t>
      </w:r>
      <w:r>
        <w:t xml:space="preserve"> Establishment Success Rate (Relative measurement)</w:t>
      </w:r>
    </w:p>
    <w:p w14:paraId="02AA4693" w14:textId="77777777" w:rsidR="005B0F9C" w:rsidRPr="007F016F" w:rsidRDefault="005B0F9C" w:rsidP="005B0F9C">
      <w:pPr>
        <w:pStyle w:val="H6"/>
      </w:pPr>
      <w:r w:rsidRPr="007F016F">
        <w:t>Description</w:t>
      </w:r>
    </w:p>
    <w:p w14:paraId="59622C79" w14:textId="77777777" w:rsidR="005B0F9C" w:rsidRDefault="005B0F9C" w:rsidP="005B0F9C">
      <w:r w:rsidRPr="00D85569">
        <w:t>The DUT sh</w:t>
      </w:r>
      <w:r>
        <w:t xml:space="preserve">all successfully establish an MT VxWi-Fi </w:t>
      </w:r>
      <w:r>
        <w:rPr>
          <w:rFonts w:eastAsiaTheme="minorEastAsia" w:hint="eastAsia"/>
          <w:lang w:eastAsia="zh-CN"/>
        </w:rPr>
        <w:t xml:space="preserve">video </w:t>
      </w:r>
      <w:r>
        <w:t>call.</w:t>
      </w:r>
    </w:p>
    <w:p w14:paraId="26510B35" w14:textId="77777777" w:rsidR="005B0F9C" w:rsidRPr="007F016F" w:rsidRDefault="005B0F9C" w:rsidP="005B0F9C">
      <w:pPr>
        <w:pStyle w:val="H6"/>
      </w:pPr>
      <w:r w:rsidRPr="007F016F">
        <w:t xml:space="preserve">Related </w:t>
      </w:r>
      <w:r>
        <w:t>3GPP</w:t>
      </w:r>
      <w:r w:rsidRPr="007F016F">
        <w:t xml:space="preserve"> core specifications</w:t>
      </w:r>
    </w:p>
    <w:p w14:paraId="0E27B44B" w14:textId="77777777" w:rsidR="005B0F9C" w:rsidRPr="00D85569" w:rsidRDefault="005B0F9C" w:rsidP="005B0F9C">
      <w:r w:rsidRPr="00D85569">
        <w:t>TS 24.229, GSMA IR.51</w:t>
      </w:r>
      <w:r>
        <w:rPr>
          <w:rFonts w:eastAsiaTheme="minorEastAsia" w:hint="eastAsia"/>
          <w:lang w:eastAsia="zh-CN"/>
        </w:rPr>
        <w:t xml:space="preserve">, </w:t>
      </w:r>
      <w:r w:rsidRPr="00D85569">
        <w:t>GSMA IR.</w:t>
      </w:r>
      <w:r>
        <w:rPr>
          <w:rFonts w:eastAsiaTheme="minorEastAsia" w:hint="eastAsia"/>
          <w:lang w:eastAsia="zh-CN"/>
        </w:rPr>
        <w:t>94</w:t>
      </w:r>
      <w:r w:rsidRPr="00D85569">
        <w:t xml:space="preserve"> </w:t>
      </w:r>
    </w:p>
    <w:p w14:paraId="243C5207" w14:textId="77777777" w:rsidR="005B0F9C" w:rsidRPr="007F016F" w:rsidRDefault="005B0F9C" w:rsidP="005B0F9C">
      <w:pPr>
        <w:pStyle w:val="H6"/>
      </w:pPr>
      <w:r w:rsidRPr="007F016F">
        <w:t>Reason for test</w:t>
      </w:r>
    </w:p>
    <w:p w14:paraId="39239389" w14:textId="77777777" w:rsidR="005B0F9C" w:rsidRPr="007F016F" w:rsidRDefault="005B0F9C" w:rsidP="005B0F9C">
      <w:pPr>
        <w:spacing w:before="120"/>
      </w:pPr>
      <w:r w:rsidRPr="00D85569">
        <w:t xml:space="preserve">To </w:t>
      </w:r>
      <w:r>
        <w:t xml:space="preserve">verify the DUT establishes an MT VxWi-Fi </w:t>
      </w:r>
      <w:r>
        <w:rPr>
          <w:rFonts w:eastAsiaTheme="minorEastAsia" w:hint="eastAsia"/>
          <w:lang w:eastAsia="zh-CN"/>
        </w:rPr>
        <w:t xml:space="preserve">video </w:t>
      </w:r>
      <w:r>
        <w:t>call over multiple attempts.</w:t>
      </w:r>
    </w:p>
    <w:p w14:paraId="24DFC311" w14:textId="77777777" w:rsidR="005B0F9C" w:rsidRPr="007F016F" w:rsidRDefault="005B0F9C" w:rsidP="005B0F9C">
      <w:pPr>
        <w:pStyle w:val="H6"/>
      </w:pPr>
      <w:r w:rsidRPr="007F016F">
        <w:t>Initial configuration</w:t>
      </w:r>
    </w:p>
    <w:p w14:paraId="374B23EA" w14:textId="77777777" w:rsidR="005B0F9C" w:rsidRPr="000465D3" w:rsidRDefault="005B0F9C" w:rsidP="005B0F9C">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58AD9F73" w14:textId="77777777" w:rsidR="005B0F9C" w:rsidRDefault="005B0F9C" w:rsidP="005B0F9C">
      <w:pPr>
        <w:jc w:val="left"/>
        <w:rPr>
          <w:bCs/>
        </w:rPr>
      </w:pPr>
      <w:r>
        <w:rPr>
          <w:bCs/>
        </w:rPr>
        <w:t xml:space="preserve">Reference-1, with similar capabilities to DUT is available and also registered for </w:t>
      </w:r>
      <w:r w:rsidRPr="00041C16">
        <w:rPr>
          <w:bCs/>
        </w:rPr>
        <w:t>IMS services (</w:t>
      </w:r>
      <w:r>
        <w:rPr>
          <w:bCs/>
        </w:rPr>
        <w:t>VxWi-Fi)</w:t>
      </w:r>
    </w:p>
    <w:p w14:paraId="17CAD7A5" w14:textId="77777777" w:rsidR="005B0F9C" w:rsidRPr="00041C16" w:rsidRDefault="005B0F9C" w:rsidP="005B0F9C">
      <w:pPr>
        <w:jc w:val="left"/>
        <w:rPr>
          <w:bCs/>
        </w:rPr>
      </w:pPr>
      <w:r>
        <w:rPr>
          <w:bCs/>
        </w:rPr>
        <w:t xml:space="preserve">Client-1 is any device that can make MO </w:t>
      </w:r>
      <w:r>
        <w:rPr>
          <w:rFonts w:eastAsiaTheme="minorEastAsia" w:hint="eastAsia"/>
          <w:bCs/>
          <w:lang w:eastAsia="zh-CN"/>
        </w:rPr>
        <w:t>video</w:t>
      </w:r>
      <w:r>
        <w:rPr>
          <w:bCs/>
        </w:rPr>
        <w:t xml:space="preserv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5B0F9C" w:rsidRPr="00D824AC" w14:paraId="06ABC9E6" w14:textId="77777777" w:rsidTr="00F2635D">
        <w:tc>
          <w:tcPr>
            <w:tcW w:w="437" w:type="dxa"/>
            <w:shd w:val="clear" w:color="auto" w:fill="F2F2F2" w:themeFill="background1" w:themeFillShade="F2"/>
          </w:tcPr>
          <w:p w14:paraId="5BBF98C0" w14:textId="77777777" w:rsidR="005B0F9C" w:rsidRPr="00D824AC" w:rsidRDefault="005B0F9C"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6053E659" w14:textId="77777777" w:rsidR="005B0F9C" w:rsidRPr="00F734AE" w:rsidRDefault="005B0F9C" w:rsidP="00F2635D">
            <w:pPr>
              <w:tabs>
                <w:tab w:val="left" w:pos="851"/>
              </w:tabs>
              <w:ind w:right="-1"/>
              <w:jc w:val="left"/>
              <w:rPr>
                <w:b/>
                <w:szCs w:val="18"/>
              </w:rPr>
            </w:pPr>
            <w:r w:rsidRPr="00F734AE">
              <w:rPr>
                <w:b/>
                <w:szCs w:val="18"/>
              </w:rPr>
              <w:t>Test procedure</w:t>
            </w:r>
          </w:p>
        </w:tc>
        <w:tc>
          <w:tcPr>
            <w:tcW w:w="4534" w:type="dxa"/>
            <w:shd w:val="clear" w:color="auto" w:fill="F2F2F2" w:themeFill="background1" w:themeFillShade="F2"/>
          </w:tcPr>
          <w:p w14:paraId="0DB8D40E" w14:textId="77777777" w:rsidR="005B0F9C" w:rsidRPr="00F734AE" w:rsidRDefault="005B0F9C" w:rsidP="00F2635D">
            <w:pPr>
              <w:pStyle w:val="H6"/>
              <w:ind w:right="-1"/>
              <w:rPr>
                <w:szCs w:val="18"/>
              </w:rPr>
            </w:pPr>
            <w:r w:rsidRPr="00F734AE">
              <w:rPr>
                <w:szCs w:val="18"/>
              </w:rPr>
              <w:t>Expected behaviour</w:t>
            </w:r>
          </w:p>
        </w:tc>
      </w:tr>
      <w:tr w:rsidR="005B0F9C" w:rsidRPr="00D824AC" w14:paraId="3E61D4BF" w14:textId="77777777" w:rsidTr="00F2635D">
        <w:tc>
          <w:tcPr>
            <w:tcW w:w="437" w:type="dxa"/>
            <w:shd w:val="clear" w:color="auto" w:fill="F2F2F2" w:themeFill="background1" w:themeFillShade="F2"/>
          </w:tcPr>
          <w:p w14:paraId="076D2180" w14:textId="77777777" w:rsidR="005B0F9C" w:rsidRPr="00D824AC" w:rsidRDefault="005B0F9C" w:rsidP="00F2635D">
            <w:pPr>
              <w:tabs>
                <w:tab w:val="left" w:pos="851"/>
              </w:tabs>
              <w:ind w:right="-1"/>
              <w:jc w:val="left"/>
              <w:rPr>
                <w:sz w:val="18"/>
                <w:szCs w:val="18"/>
              </w:rPr>
            </w:pPr>
            <w:r w:rsidRPr="00D824AC">
              <w:rPr>
                <w:sz w:val="18"/>
                <w:szCs w:val="18"/>
              </w:rPr>
              <w:t>1</w:t>
            </w:r>
          </w:p>
        </w:tc>
        <w:tc>
          <w:tcPr>
            <w:tcW w:w="4271" w:type="dxa"/>
          </w:tcPr>
          <w:p w14:paraId="00AACDAC" w14:textId="77777777" w:rsidR="005B0F9C" w:rsidRPr="00F734AE" w:rsidRDefault="005B0F9C" w:rsidP="00F2635D">
            <w:pPr>
              <w:jc w:val="left"/>
              <w:rPr>
                <w:szCs w:val="18"/>
              </w:rPr>
            </w:pPr>
            <w:r w:rsidRPr="00F734AE">
              <w:rPr>
                <w:szCs w:val="18"/>
              </w:rPr>
              <w:t xml:space="preserve">At DUT, receive MT </w:t>
            </w:r>
            <w:r w:rsidRPr="00F734AE">
              <w:rPr>
                <w:rFonts w:eastAsiaTheme="minorEastAsia" w:hint="eastAsia"/>
                <w:szCs w:val="18"/>
                <w:lang w:eastAsia="zh-CN"/>
              </w:rPr>
              <w:t>video</w:t>
            </w:r>
            <w:r w:rsidRPr="00F734AE">
              <w:rPr>
                <w:szCs w:val="18"/>
              </w:rPr>
              <w:t xml:space="preserve"> call from Client-1.</w:t>
            </w:r>
          </w:p>
          <w:p w14:paraId="33A0EC5E" w14:textId="77777777" w:rsidR="005B0F9C" w:rsidRPr="00F734AE" w:rsidRDefault="005B0F9C" w:rsidP="00F2635D">
            <w:pPr>
              <w:jc w:val="left"/>
              <w:rPr>
                <w:szCs w:val="18"/>
              </w:rPr>
            </w:pPr>
            <w:r w:rsidRPr="00F734AE">
              <w:rPr>
                <w:szCs w:val="18"/>
              </w:rPr>
              <w:t>Answer call at DUT.</w:t>
            </w:r>
          </w:p>
        </w:tc>
        <w:tc>
          <w:tcPr>
            <w:tcW w:w="4534" w:type="dxa"/>
          </w:tcPr>
          <w:p w14:paraId="3F98A46C" w14:textId="77777777" w:rsidR="005B0F9C" w:rsidRPr="00F734AE" w:rsidRDefault="005B0F9C" w:rsidP="00F2635D">
            <w:pPr>
              <w:rPr>
                <w:bCs/>
                <w:szCs w:val="18"/>
              </w:rPr>
            </w:pPr>
            <w:r w:rsidRPr="00F734AE">
              <w:rPr>
                <w:bCs/>
                <w:szCs w:val="18"/>
              </w:rPr>
              <w:t xml:space="preserve">Confirm the </w:t>
            </w:r>
            <w:r w:rsidRPr="00F734AE">
              <w:rPr>
                <w:rFonts w:eastAsiaTheme="minorEastAsia" w:hint="eastAsia"/>
                <w:bCs/>
                <w:szCs w:val="18"/>
                <w:lang w:eastAsia="zh-CN"/>
              </w:rPr>
              <w:t>video</w:t>
            </w:r>
            <w:r w:rsidRPr="00F734AE">
              <w:rPr>
                <w:bCs/>
                <w:szCs w:val="18"/>
              </w:rPr>
              <w:t xml:space="preserve"> call is established.</w:t>
            </w:r>
          </w:p>
          <w:p w14:paraId="5DE89325" w14:textId="77777777" w:rsidR="005B0F9C" w:rsidRPr="00F734AE" w:rsidRDefault="005B0F9C" w:rsidP="00F2635D">
            <w:pPr>
              <w:jc w:val="left"/>
              <w:rPr>
                <w:bCs/>
                <w:szCs w:val="18"/>
              </w:rPr>
            </w:pPr>
            <w:r w:rsidRPr="00F734AE">
              <w:rPr>
                <w:bCs/>
                <w:szCs w:val="18"/>
              </w:rPr>
              <w:t xml:space="preserve">Confirm 2-way </w:t>
            </w:r>
            <w:r w:rsidRPr="00F734AE">
              <w:rPr>
                <w:rFonts w:eastAsiaTheme="minorEastAsia" w:hint="eastAsia"/>
                <w:bCs/>
                <w:szCs w:val="18"/>
                <w:lang w:eastAsia="zh-CN"/>
              </w:rPr>
              <w:t xml:space="preserve">video and </w:t>
            </w:r>
            <w:r w:rsidRPr="00F734AE">
              <w:rPr>
                <w:bCs/>
                <w:szCs w:val="18"/>
              </w:rPr>
              <w:t>audio between DUT and Client-1.</w:t>
            </w:r>
          </w:p>
        </w:tc>
      </w:tr>
      <w:tr w:rsidR="005B0F9C" w:rsidRPr="00D824AC" w14:paraId="415C1E2E" w14:textId="77777777" w:rsidTr="00F2635D">
        <w:tc>
          <w:tcPr>
            <w:tcW w:w="437" w:type="dxa"/>
            <w:shd w:val="clear" w:color="auto" w:fill="F2F2F2" w:themeFill="background1" w:themeFillShade="F2"/>
          </w:tcPr>
          <w:p w14:paraId="4A2B8937" w14:textId="77777777" w:rsidR="005B0F9C" w:rsidRPr="00D824AC" w:rsidRDefault="005B0F9C" w:rsidP="00F2635D">
            <w:pPr>
              <w:tabs>
                <w:tab w:val="left" w:pos="851"/>
              </w:tabs>
              <w:ind w:right="-1"/>
              <w:jc w:val="left"/>
              <w:rPr>
                <w:sz w:val="18"/>
                <w:szCs w:val="18"/>
              </w:rPr>
            </w:pPr>
            <w:r>
              <w:rPr>
                <w:sz w:val="18"/>
                <w:szCs w:val="18"/>
              </w:rPr>
              <w:t>2</w:t>
            </w:r>
          </w:p>
        </w:tc>
        <w:tc>
          <w:tcPr>
            <w:tcW w:w="4271" w:type="dxa"/>
          </w:tcPr>
          <w:p w14:paraId="033BD70E" w14:textId="77777777" w:rsidR="005B0F9C" w:rsidRPr="00F734AE" w:rsidRDefault="005B0F9C" w:rsidP="00F2635D">
            <w:pPr>
              <w:jc w:val="left"/>
              <w:rPr>
                <w:szCs w:val="18"/>
              </w:rPr>
            </w:pPr>
            <w:r w:rsidRPr="00F734AE">
              <w:rPr>
                <w:szCs w:val="18"/>
              </w:rPr>
              <w:t>At Client-1, end the call.</w:t>
            </w:r>
          </w:p>
        </w:tc>
        <w:tc>
          <w:tcPr>
            <w:tcW w:w="4534" w:type="dxa"/>
          </w:tcPr>
          <w:p w14:paraId="29B5DFEC" w14:textId="77777777" w:rsidR="005B0F9C" w:rsidRPr="00F734AE" w:rsidRDefault="005B0F9C" w:rsidP="00F2635D">
            <w:pPr>
              <w:jc w:val="left"/>
              <w:rPr>
                <w:bCs/>
                <w:szCs w:val="18"/>
              </w:rPr>
            </w:pPr>
            <w:r w:rsidRPr="00F734AE">
              <w:rPr>
                <w:bCs/>
                <w:szCs w:val="18"/>
              </w:rPr>
              <w:t>Call is ended.</w:t>
            </w:r>
          </w:p>
        </w:tc>
      </w:tr>
      <w:tr w:rsidR="005B0F9C" w:rsidRPr="00D824AC" w14:paraId="20769B1D" w14:textId="77777777" w:rsidTr="00F2635D">
        <w:tc>
          <w:tcPr>
            <w:tcW w:w="437" w:type="dxa"/>
            <w:shd w:val="clear" w:color="auto" w:fill="F2F2F2" w:themeFill="background1" w:themeFillShade="F2"/>
          </w:tcPr>
          <w:p w14:paraId="05FE9318" w14:textId="77777777" w:rsidR="005B0F9C" w:rsidRPr="00D824AC" w:rsidRDefault="005B0F9C" w:rsidP="00F2635D">
            <w:pPr>
              <w:tabs>
                <w:tab w:val="left" w:pos="851"/>
              </w:tabs>
              <w:ind w:right="-1"/>
              <w:jc w:val="left"/>
              <w:rPr>
                <w:sz w:val="18"/>
                <w:szCs w:val="18"/>
              </w:rPr>
            </w:pPr>
            <w:r>
              <w:rPr>
                <w:sz w:val="18"/>
                <w:szCs w:val="18"/>
              </w:rPr>
              <w:t>3</w:t>
            </w:r>
          </w:p>
        </w:tc>
        <w:tc>
          <w:tcPr>
            <w:tcW w:w="4271" w:type="dxa"/>
          </w:tcPr>
          <w:p w14:paraId="125DC508" w14:textId="77777777" w:rsidR="005B0F9C" w:rsidRPr="00F734AE" w:rsidRDefault="005B0F9C" w:rsidP="00F2635D">
            <w:pPr>
              <w:jc w:val="left"/>
              <w:rPr>
                <w:szCs w:val="18"/>
              </w:rPr>
            </w:pPr>
            <w:r w:rsidRPr="00F734AE">
              <w:rPr>
                <w:bCs/>
                <w:szCs w:val="18"/>
              </w:rPr>
              <w:t>At DUT, repeat steps 1 and 2 for 9 more attempts.</w:t>
            </w:r>
          </w:p>
        </w:tc>
        <w:tc>
          <w:tcPr>
            <w:tcW w:w="4534" w:type="dxa"/>
          </w:tcPr>
          <w:p w14:paraId="325C780F" w14:textId="77777777" w:rsidR="005B0F9C" w:rsidRPr="00F734AE" w:rsidRDefault="005B0F9C" w:rsidP="00F2635D">
            <w:pPr>
              <w:jc w:val="left"/>
              <w:rPr>
                <w:szCs w:val="18"/>
              </w:rPr>
            </w:pPr>
            <w:r w:rsidRPr="00F734AE">
              <w:rPr>
                <w:szCs w:val="18"/>
              </w:rPr>
              <w:t>10 calls in total are recorded on DUT.</w:t>
            </w:r>
          </w:p>
        </w:tc>
      </w:tr>
      <w:tr w:rsidR="005B0F9C" w:rsidRPr="00D824AC" w14:paraId="76D6D863" w14:textId="77777777" w:rsidTr="00F2635D">
        <w:tc>
          <w:tcPr>
            <w:tcW w:w="437" w:type="dxa"/>
            <w:shd w:val="clear" w:color="auto" w:fill="F2F2F2" w:themeFill="background1" w:themeFillShade="F2"/>
          </w:tcPr>
          <w:p w14:paraId="01295BD7" w14:textId="77777777" w:rsidR="005B0F9C" w:rsidRDefault="005B0F9C" w:rsidP="00F2635D">
            <w:pPr>
              <w:tabs>
                <w:tab w:val="left" w:pos="851"/>
              </w:tabs>
              <w:ind w:right="-1"/>
              <w:jc w:val="left"/>
              <w:rPr>
                <w:sz w:val="18"/>
                <w:szCs w:val="18"/>
              </w:rPr>
            </w:pPr>
            <w:r>
              <w:rPr>
                <w:sz w:val="18"/>
                <w:szCs w:val="18"/>
              </w:rPr>
              <w:t>4</w:t>
            </w:r>
          </w:p>
        </w:tc>
        <w:tc>
          <w:tcPr>
            <w:tcW w:w="4271" w:type="dxa"/>
          </w:tcPr>
          <w:p w14:paraId="2AB4F257" w14:textId="77777777" w:rsidR="005B0F9C" w:rsidRPr="00F734AE" w:rsidRDefault="005B0F9C" w:rsidP="00F2635D">
            <w:pPr>
              <w:jc w:val="left"/>
              <w:rPr>
                <w:bCs/>
                <w:szCs w:val="18"/>
              </w:rPr>
            </w:pPr>
            <w:r w:rsidRPr="00F734AE">
              <w:rPr>
                <w:bCs/>
                <w:szCs w:val="18"/>
              </w:rPr>
              <w:t>At Reference-1, perform steps 1 and 2 for 10 attempts.</w:t>
            </w:r>
          </w:p>
        </w:tc>
        <w:tc>
          <w:tcPr>
            <w:tcW w:w="4534" w:type="dxa"/>
          </w:tcPr>
          <w:p w14:paraId="7AC1C606" w14:textId="77777777" w:rsidR="005B0F9C" w:rsidRPr="00F734AE" w:rsidRDefault="005B0F9C" w:rsidP="00F2635D">
            <w:pPr>
              <w:jc w:val="left"/>
              <w:rPr>
                <w:szCs w:val="18"/>
              </w:rPr>
            </w:pPr>
            <w:r w:rsidRPr="00F734AE">
              <w:rPr>
                <w:szCs w:val="18"/>
              </w:rPr>
              <w:t>10 calls in total are recorded on Reference-1.</w:t>
            </w:r>
          </w:p>
        </w:tc>
      </w:tr>
      <w:tr w:rsidR="005B0F9C" w:rsidRPr="00D824AC" w14:paraId="11A864BD" w14:textId="77777777" w:rsidTr="00F2635D">
        <w:tc>
          <w:tcPr>
            <w:tcW w:w="437" w:type="dxa"/>
            <w:shd w:val="clear" w:color="auto" w:fill="F2F2F2" w:themeFill="background1" w:themeFillShade="F2"/>
          </w:tcPr>
          <w:p w14:paraId="2B384E52" w14:textId="77777777" w:rsidR="005B0F9C" w:rsidRDefault="005B0F9C" w:rsidP="00F2635D">
            <w:pPr>
              <w:tabs>
                <w:tab w:val="left" w:pos="851"/>
              </w:tabs>
              <w:ind w:right="-1"/>
              <w:jc w:val="left"/>
              <w:rPr>
                <w:sz w:val="18"/>
                <w:szCs w:val="18"/>
              </w:rPr>
            </w:pPr>
            <w:r>
              <w:rPr>
                <w:sz w:val="18"/>
                <w:szCs w:val="18"/>
              </w:rPr>
              <w:t>5</w:t>
            </w:r>
          </w:p>
        </w:tc>
        <w:tc>
          <w:tcPr>
            <w:tcW w:w="4271" w:type="dxa"/>
          </w:tcPr>
          <w:p w14:paraId="2A21591C" w14:textId="77777777" w:rsidR="005B0F9C" w:rsidRPr="00F734AE" w:rsidRDefault="005B0F9C" w:rsidP="00F2635D">
            <w:pPr>
              <w:jc w:val="left"/>
              <w:rPr>
                <w:bCs/>
                <w:szCs w:val="18"/>
              </w:rPr>
            </w:pPr>
            <w:r w:rsidRPr="00F734AE">
              <w:rPr>
                <w:bCs/>
                <w:szCs w:val="18"/>
              </w:rPr>
              <w:t>Compare the success rate between DUT and Reference-1.</w:t>
            </w:r>
          </w:p>
        </w:tc>
        <w:tc>
          <w:tcPr>
            <w:tcW w:w="4534" w:type="dxa"/>
          </w:tcPr>
          <w:p w14:paraId="5C645F49" w14:textId="77777777" w:rsidR="005B0F9C" w:rsidRPr="00F734AE" w:rsidRDefault="005B0F9C" w:rsidP="00F2635D">
            <w:pPr>
              <w:jc w:val="left"/>
              <w:rPr>
                <w:szCs w:val="18"/>
              </w:rPr>
            </w:pPr>
            <w:r w:rsidRPr="00F734AE">
              <w:rPr>
                <w:szCs w:val="18"/>
              </w:rPr>
              <w:t>Call success rate is comparable between DUT and Reference-1 (DUT is no worse than 10% in call success rate).</w:t>
            </w:r>
          </w:p>
        </w:tc>
      </w:tr>
    </w:tbl>
    <w:p w14:paraId="042D6BBF" w14:textId="77777777" w:rsidR="005B0F9C" w:rsidRDefault="005B0F9C" w:rsidP="005B0F9C">
      <w:pPr>
        <w:ind w:left="720"/>
        <w:jc w:val="left"/>
      </w:pPr>
    </w:p>
    <w:p w14:paraId="6DF4E94E" w14:textId="29BF6F1E" w:rsidR="00E5382E" w:rsidRPr="00041C16" w:rsidRDefault="00E5382E" w:rsidP="00E5382E">
      <w:pPr>
        <w:pStyle w:val="Heading2"/>
      </w:pPr>
      <w:bookmarkStart w:id="224" w:name="_Toc126693028"/>
      <w:r w:rsidRPr="00041C16">
        <w:t>9</w:t>
      </w:r>
      <w:r>
        <w:t>2</w:t>
      </w:r>
      <w:r w:rsidRPr="00041C16">
        <w:t>.</w:t>
      </w:r>
      <w:r>
        <w:t>3</w:t>
      </w:r>
      <w:r w:rsidRPr="00041C16">
        <w:t xml:space="preserve"> </w:t>
      </w:r>
      <w:r>
        <w:t xml:space="preserve">VxWi-Fi </w:t>
      </w:r>
      <w:r w:rsidR="007D0C04">
        <w:t>–</w:t>
      </w:r>
      <w:r>
        <w:t xml:space="preserve"> SMS</w:t>
      </w:r>
      <w:bookmarkEnd w:id="224"/>
    </w:p>
    <w:p w14:paraId="67A75922" w14:textId="77777777" w:rsidR="00E5382E" w:rsidRDefault="00E5382E" w:rsidP="00E5382E">
      <w:pPr>
        <w:pStyle w:val="Heading3"/>
      </w:pPr>
      <w:bookmarkStart w:id="225" w:name="_Toc126693029"/>
      <w:r>
        <w:t>92.3</w:t>
      </w:r>
      <w:r w:rsidRPr="00041C16">
        <w:t xml:space="preserve">.1 </w:t>
      </w:r>
      <w:r w:rsidRPr="00D04EFE">
        <w:t>SMS over VxWi</w:t>
      </w:r>
      <w:r>
        <w:t>-</w:t>
      </w:r>
      <w:r w:rsidRPr="00D04EFE">
        <w:t>Fi (Supported by Network)</w:t>
      </w:r>
      <w:bookmarkEnd w:id="225"/>
    </w:p>
    <w:p w14:paraId="1A135AAD" w14:textId="6D466BAE" w:rsidR="00E5382E" w:rsidRDefault="00E5382E" w:rsidP="00E5382E">
      <w:pPr>
        <w:pStyle w:val="Heading4"/>
      </w:pPr>
      <w:bookmarkStart w:id="226" w:name="_Toc482686088"/>
      <w:r>
        <w:t>92.3.1.1</w:t>
      </w:r>
      <w:r w:rsidRPr="00041C16">
        <w:t xml:space="preserve"> </w:t>
      </w:r>
      <w:r w:rsidRPr="00D04EFE">
        <w:t>SMS over VxWi</w:t>
      </w:r>
      <w:r>
        <w:t>-</w:t>
      </w:r>
      <w:r w:rsidRPr="00D04EFE">
        <w:t>Fi (Supporte</w:t>
      </w:r>
      <w:r>
        <w:t xml:space="preserve">d by Network) </w:t>
      </w:r>
      <w:r w:rsidR="007D0C04">
        <w:t>–</w:t>
      </w:r>
      <w:r>
        <w:t xml:space="preserve"> MO SMS over VxWi-Fi </w:t>
      </w:r>
      <w:r w:rsidR="007D0C04">
        <w:t>–</w:t>
      </w:r>
      <w:r>
        <w:t xml:space="preserve"> Flight Mode</w:t>
      </w:r>
      <w:bookmarkEnd w:id="226"/>
    </w:p>
    <w:p w14:paraId="738A52D8" w14:textId="77777777" w:rsidR="00E5382E" w:rsidRPr="00D85569" w:rsidRDefault="00E5382E" w:rsidP="00E5382E">
      <w:pPr>
        <w:pStyle w:val="H6"/>
      </w:pPr>
      <w:r w:rsidRPr="00D85569">
        <w:t>Description</w:t>
      </w:r>
    </w:p>
    <w:p w14:paraId="1C992AEC" w14:textId="77777777" w:rsidR="00E5382E" w:rsidRPr="00D85569" w:rsidRDefault="00E5382E" w:rsidP="00E5382E">
      <w:r>
        <w:t>Verify the DUT</w:t>
      </w:r>
      <w:r w:rsidRPr="00D85569">
        <w:t xml:space="preserve"> can successfully send an </w:t>
      </w:r>
      <w:r>
        <w:t>MO</w:t>
      </w:r>
      <w:r w:rsidRPr="00D85569">
        <w:t xml:space="preserve"> SMS via IMS</w:t>
      </w:r>
      <w:r>
        <w:t xml:space="preserve"> when registered for VxWi-Fi with Flight Mode enabled</w:t>
      </w:r>
      <w:r w:rsidRPr="00D85569">
        <w:t>.</w:t>
      </w:r>
    </w:p>
    <w:p w14:paraId="3B105C5A" w14:textId="77777777" w:rsidR="00E5382E" w:rsidRPr="00D85569" w:rsidRDefault="00E5382E" w:rsidP="00E5382E">
      <w:pPr>
        <w:pStyle w:val="H6"/>
      </w:pPr>
      <w:r w:rsidRPr="00D85569">
        <w:t>Related core specifications</w:t>
      </w:r>
    </w:p>
    <w:p w14:paraId="7DB3C082" w14:textId="77777777" w:rsidR="00E5382E" w:rsidRDefault="00E5382E" w:rsidP="00E5382E">
      <w:r w:rsidRPr="00D85569">
        <w:t xml:space="preserve">3GPP </w:t>
      </w:r>
      <w:r>
        <w:t>TS 24.341</w:t>
      </w:r>
    </w:p>
    <w:p w14:paraId="73ED36EE" w14:textId="77777777" w:rsidR="00E5382E" w:rsidRPr="00D85569" w:rsidRDefault="00E5382E" w:rsidP="00E5382E">
      <w:r>
        <w:t>GSMA IR.92 2.5; IR.51 2.5</w:t>
      </w:r>
    </w:p>
    <w:p w14:paraId="6E614477" w14:textId="77777777" w:rsidR="00E5382E" w:rsidRPr="00D85569" w:rsidRDefault="00E5382E" w:rsidP="00E5382E">
      <w:pPr>
        <w:pStyle w:val="H6"/>
      </w:pPr>
      <w:r w:rsidRPr="00D85569">
        <w:t>Reason for test</w:t>
      </w:r>
    </w:p>
    <w:p w14:paraId="248C7AC0" w14:textId="77777777" w:rsidR="00E5382E" w:rsidRPr="00D85569" w:rsidRDefault="00E5382E" w:rsidP="00E5382E">
      <w:r w:rsidRPr="00D85569">
        <w:t xml:space="preserve">To verify the </w:t>
      </w:r>
      <w:r>
        <w:t xml:space="preserve">DUT </w:t>
      </w:r>
      <w:r w:rsidRPr="00D85569">
        <w:t xml:space="preserve">is able to send an </w:t>
      </w:r>
      <w:r>
        <w:t>MO SMS over IMS when registered for VxWi-Fi with Flight Mode enabled</w:t>
      </w:r>
      <w:r w:rsidRPr="00D85569">
        <w:t>.</w:t>
      </w:r>
    </w:p>
    <w:p w14:paraId="3C4DD26B" w14:textId="77777777" w:rsidR="00E5382E" w:rsidRPr="00D85569" w:rsidRDefault="00E5382E" w:rsidP="00E5382E">
      <w:pPr>
        <w:pStyle w:val="H6"/>
      </w:pPr>
      <w:r w:rsidRPr="00D85569">
        <w:t>Initial configuration</w:t>
      </w:r>
    </w:p>
    <w:p w14:paraId="108E3555" w14:textId="77777777" w:rsidR="00E5382E" w:rsidRDefault="00E5382E" w:rsidP="00E5382E">
      <w:pPr>
        <w:jc w:val="left"/>
        <w:rPr>
          <w:bCs/>
        </w:rPr>
      </w:pPr>
      <w:r>
        <w:rPr>
          <w:bCs/>
        </w:rPr>
        <w:t>The DUT has Flight Mode enabled. Once Flight Mode is enabled, enable Wi-Fi and connect to a hotspot.</w:t>
      </w:r>
    </w:p>
    <w:p w14:paraId="3AA0A4EB"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3FE39733" w14:textId="77777777" w:rsidR="00E5382E" w:rsidRDefault="00E5382E" w:rsidP="00E5382E">
      <w:pPr>
        <w:jc w:val="left"/>
        <w:rPr>
          <w:bCs/>
        </w:rPr>
      </w:pPr>
      <w:r>
        <w:rPr>
          <w:bCs/>
        </w:rPr>
        <w:t>The DUT supports MO SMS over IMS.</w:t>
      </w:r>
    </w:p>
    <w:p w14:paraId="192C527A" w14:textId="77777777" w:rsidR="00E5382E" w:rsidRPr="00041C16" w:rsidRDefault="00E5382E" w:rsidP="00E5382E">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4E70B07E" w14:textId="77777777" w:rsidTr="00F2635D">
        <w:tc>
          <w:tcPr>
            <w:tcW w:w="438" w:type="dxa"/>
            <w:shd w:val="clear" w:color="auto" w:fill="F2F2F2" w:themeFill="background1" w:themeFillShade="F2"/>
          </w:tcPr>
          <w:p w14:paraId="5464C8B8"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39750FB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5AE997C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6624BD6" w14:textId="77777777" w:rsidTr="00F2635D">
        <w:tc>
          <w:tcPr>
            <w:tcW w:w="438" w:type="dxa"/>
            <w:shd w:val="clear" w:color="auto" w:fill="F2F2F2" w:themeFill="background1" w:themeFillShade="F2"/>
          </w:tcPr>
          <w:p w14:paraId="542FADA2"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44251437"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D855F31"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60A1B324" w14:textId="77777777" w:rsidR="00E5382E" w:rsidRPr="00E07A3B" w:rsidRDefault="00E5382E" w:rsidP="00F2635D">
            <w:pPr>
              <w:rPr>
                <w:sz w:val="18"/>
                <w:szCs w:val="18"/>
              </w:rPr>
            </w:pPr>
            <w:r w:rsidRPr="00E07A3B">
              <w:rPr>
                <w:sz w:val="18"/>
                <w:szCs w:val="18"/>
              </w:rPr>
              <w:t>The SMS is created.</w:t>
            </w:r>
          </w:p>
        </w:tc>
      </w:tr>
      <w:tr w:rsidR="00E5382E" w:rsidRPr="00D824AC" w14:paraId="65E9CB9B" w14:textId="77777777" w:rsidTr="00F2635D">
        <w:tc>
          <w:tcPr>
            <w:tcW w:w="438" w:type="dxa"/>
            <w:shd w:val="clear" w:color="auto" w:fill="F2F2F2" w:themeFill="background1" w:themeFillShade="F2"/>
          </w:tcPr>
          <w:p w14:paraId="74042FD3"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FAB9EBF"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55F5F135" w14:textId="77777777" w:rsidR="00E5382E" w:rsidRDefault="00E5382E" w:rsidP="00F2635D">
            <w:pPr>
              <w:rPr>
                <w:sz w:val="18"/>
                <w:szCs w:val="18"/>
              </w:rPr>
            </w:pPr>
            <w:r>
              <w:rPr>
                <w:sz w:val="18"/>
                <w:szCs w:val="18"/>
              </w:rPr>
              <w:t>At DUT, check in SIP protocol messages:</w:t>
            </w:r>
          </w:p>
          <w:p w14:paraId="573366B4" w14:textId="77777777" w:rsidR="00E5382E" w:rsidRDefault="00E5382E" w:rsidP="00F2635D">
            <w:pPr>
              <w:rPr>
                <w:sz w:val="18"/>
                <w:szCs w:val="18"/>
              </w:rPr>
            </w:pPr>
            <w:r>
              <w:rPr>
                <w:sz w:val="18"/>
                <w:szCs w:val="18"/>
              </w:rPr>
              <w:t>- MO MESSAGE.</w:t>
            </w:r>
          </w:p>
          <w:p w14:paraId="69F7E92B" w14:textId="77777777" w:rsidR="00E5382E" w:rsidRPr="00E07A3B" w:rsidRDefault="00E5382E" w:rsidP="00F2635D">
            <w:pPr>
              <w:rPr>
                <w:sz w:val="18"/>
                <w:szCs w:val="18"/>
              </w:rPr>
            </w:pPr>
            <w:r w:rsidRPr="00E07A3B">
              <w:rPr>
                <w:sz w:val="18"/>
                <w:szCs w:val="18"/>
              </w:rPr>
              <w:t>SMS is successfully received on Client 1.</w:t>
            </w:r>
          </w:p>
          <w:p w14:paraId="66B91865"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5534EF3F" w14:textId="608F7F1A" w:rsidR="00E5382E" w:rsidRDefault="00E5382E" w:rsidP="00E5382E">
      <w:pPr>
        <w:pStyle w:val="Heading4"/>
      </w:pPr>
      <w:bookmarkStart w:id="227" w:name="_Toc482686089"/>
      <w:r>
        <w:t>92.3.1.2</w:t>
      </w:r>
      <w:r w:rsidRPr="00041C16">
        <w:t xml:space="preserve"> </w:t>
      </w:r>
      <w:r w:rsidRPr="00D04EFE">
        <w:t>SMS over VxWi</w:t>
      </w:r>
      <w:r>
        <w:t>-</w:t>
      </w:r>
      <w:r w:rsidRPr="00D04EFE">
        <w:t xml:space="preserve">Fi (Supported by Network) </w:t>
      </w:r>
      <w:r w:rsidR="007D0C04">
        <w:t>–</w:t>
      </w:r>
      <w:r w:rsidRPr="00D04EFE">
        <w:t xml:space="preserve"> </w:t>
      </w:r>
      <w:r>
        <w:t xml:space="preserve">MO SMS over VxWi-Fi </w:t>
      </w:r>
      <w:r w:rsidR="007D0C04">
        <w:t>–</w:t>
      </w:r>
      <w:r>
        <w:t xml:space="preserve"> </w:t>
      </w:r>
      <w:r w:rsidRPr="00D04EFE">
        <w:t>Roaming</w:t>
      </w:r>
      <w:bookmarkEnd w:id="227"/>
    </w:p>
    <w:p w14:paraId="6ACB19FA" w14:textId="77777777" w:rsidR="00E5382E" w:rsidRPr="00D85569" w:rsidRDefault="00E5382E" w:rsidP="00E5382E">
      <w:pPr>
        <w:pStyle w:val="H6"/>
      </w:pPr>
      <w:r w:rsidRPr="00D85569">
        <w:t>Description</w:t>
      </w:r>
    </w:p>
    <w:p w14:paraId="0CB080B6" w14:textId="77777777" w:rsidR="00E5382E" w:rsidRPr="00D85569" w:rsidRDefault="00E5382E" w:rsidP="00E5382E">
      <w:r>
        <w:t>Verify the DUT</w:t>
      </w:r>
      <w:r w:rsidRPr="00D85569">
        <w:t xml:space="preserve"> can successfully send an </w:t>
      </w:r>
      <w:r>
        <w:t>MO</w:t>
      </w:r>
      <w:r w:rsidRPr="00D85569">
        <w:t xml:space="preserve"> SMS via IMS</w:t>
      </w:r>
      <w:r>
        <w:t xml:space="preserve"> when registered for VxWi-Fi under roaming conditions</w:t>
      </w:r>
      <w:r w:rsidRPr="00D85569">
        <w:t>.</w:t>
      </w:r>
    </w:p>
    <w:p w14:paraId="6A468761" w14:textId="77777777" w:rsidR="00E5382E" w:rsidRPr="00D85569" w:rsidRDefault="00E5382E" w:rsidP="00E5382E">
      <w:pPr>
        <w:pStyle w:val="H6"/>
      </w:pPr>
      <w:r w:rsidRPr="00D85569">
        <w:t>Related core specifications</w:t>
      </w:r>
    </w:p>
    <w:p w14:paraId="2EC47619" w14:textId="77777777" w:rsidR="00E5382E" w:rsidRDefault="00E5382E" w:rsidP="00E5382E">
      <w:r w:rsidRPr="00D85569">
        <w:t xml:space="preserve">3GPP </w:t>
      </w:r>
      <w:r>
        <w:t>TS 24.341</w:t>
      </w:r>
    </w:p>
    <w:p w14:paraId="41F3591A" w14:textId="77777777" w:rsidR="00E5382E" w:rsidRPr="00D85569" w:rsidRDefault="00E5382E" w:rsidP="00E5382E">
      <w:r>
        <w:t>GSMA IR.92 2.5; IR.51 2.5</w:t>
      </w:r>
    </w:p>
    <w:p w14:paraId="2FAE00E1" w14:textId="77777777" w:rsidR="00E5382E" w:rsidRPr="00D85569" w:rsidRDefault="00E5382E" w:rsidP="00E5382E">
      <w:pPr>
        <w:pStyle w:val="H6"/>
      </w:pPr>
      <w:r w:rsidRPr="00D85569">
        <w:t>Reason for test</w:t>
      </w:r>
    </w:p>
    <w:p w14:paraId="416487B0" w14:textId="77777777" w:rsidR="00E5382E" w:rsidRPr="00D85569" w:rsidRDefault="00E5382E" w:rsidP="00E5382E">
      <w:r w:rsidRPr="00D85569">
        <w:t xml:space="preserve">To verify the </w:t>
      </w:r>
      <w:r>
        <w:t xml:space="preserve">DUT </w:t>
      </w:r>
      <w:r w:rsidRPr="00D85569">
        <w:t xml:space="preserve">is able to send an </w:t>
      </w:r>
      <w:r>
        <w:t>MO SMS over IMS when registered for VxWi-Fi under roaming conditions</w:t>
      </w:r>
      <w:r w:rsidRPr="00D85569">
        <w:t>.</w:t>
      </w:r>
    </w:p>
    <w:p w14:paraId="48B63D82" w14:textId="77777777" w:rsidR="00E5382E" w:rsidRPr="00D85569" w:rsidRDefault="00E5382E" w:rsidP="00E5382E">
      <w:pPr>
        <w:pStyle w:val="H6"/>
      </w:pPr>
      <w:r w:rsidRPr="00D85569">
        <w:t>Initial configuration</w:t>
      </w:r>
    </w:p>
    <w:p w14:paraId="12628483" w14:textId="77777777" w:rsidR="00E5382E" w:rsidRDefault="00E5382E" w:rsidP="00E5382E">
      <w:pPr>
        <w:jc w:val="left"/>
        <w:rPr>
          <w:bCs/>
        </w:rPr>
      </w:pPr>
      <w:r>
        <w:rPr>
          <w:bCs/>
        </w:rPr>
        <w:t>The DUT is roaming outside of its HPLMN.</w:t>
      </w:r>
    </w:p>
    <w:p w14:paraId="688258B9"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6B92A7D1" w14:textId="77777777" w:rsidR="00E5382E" w:rsidRDefault="00E5382E" w:rsidP="00E5382E">
      <w:pPr>
        <w:jc w:val="left"/>
        <w:rPr>
          <w:bCs/>
        </w:rPr>
      </w:pPr>
      <w:r>
        <w:rPr>
          <w:bCs/>
        </w:rPr>
        <w:t>The DUT supports MO SMS over IMS.</w:t>
      </w:r>
    </w:p>
    <w:p w14:paraId="743CEB5E" w14:textId="77777777" w:rsidR="00E5382E" w:rsidRPr="00041C16" w:rsidRDefault="00E5382E" w:rsidP="00E5382E">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7F64514" w14:textId="77777777" w:rsidTr="00F2635D">
        <w:tc>
          <w:tcPr>
            <w:tcW w:w="438" w:type="dxa"/>
            <w:shd w:val="clear" w:color="auto" w:fill="F2F2F2" w:themeFill="background1" w:themeFillShade="F2"/>
          </w:tcPr>
          <w:p w14:paraId="601E6B4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A07A0C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61AF950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0EFE60A" w14:textId="77777777" w:rsidTr="00F2635D">
        <w:tc>
          <w:tcPr>
            <w:tcW w:w="438" w:type="dxa"/>
            <w:shd w:val="clear" w:color="auto" w:fill="F2F2F2" w:themeFill="background1" w:themeFillShade="F2"/>
          </w:tcPr>
          <w:p w14:paraId="2DC4E7EF"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602833A"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9714C3E"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6A86D03F" w14:textId="77777777" w:rsidR="00E5382E" w:rsidRPr="00E07A3B" w:rsidRDefault="00E5382E" w:rsidP="00F2635D">
            <w:pPr>
              <w:rPr>
                <w:sz w:val="18"/>
                <w:szCs w:val="18"/>
              </w:rPr>
            </w:pPr>
            <w:r w:rsidRPr="00E07A3B">
              <w:rPr>
                <w:sz w:val="18"/>
                <w:szCs w:val="18"/>
              </w:rPr>
              <w:t>The SMS is created.</w:t>
            </w:r>
          </w:p>
        </w:tc>
      </w:tr>
      <w:tr w:rsidR="00E5382E" w:rsidRPr="00D824AC" w14:paraId="6F5B840D" w14:textId="77777777" w:rsidTr="00F2635D">
        <w:tc>
          <w:tcPr>
            <w:tcW w:w="438" w:type="dxa"/>
            <w:shd w:val="clear" w:color="auto" w:fill="F2F2F2" w:themeFill="background1" w:themeFillShade="F2"/>
          </w:tcPr>
          <w:p w14:paraId="1E58EFB7"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4F11067"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3F0F1FDA" w14:textId="77777777" w:rsidR="00E5382E" w:rsidRDefault="00E5382E" w:rsidP="00F2635D">
            <w:pPr>
              <w:rPr>
                <w:sz w:val="18"/>
                <w:szCs w:val="18"/>
              </w:rPr>
            </w:pPr>
            <w:r>
              <w:rPr>
                <w:sz w:val="18"/>
                <w:szCs w:val="18"/>
              </w:rPr>
              <w:t>At DUT, check in SIP protocol messages:</w:t>
            </w:r>
          </w:p>
          <w:p w14:paraId="4245BF45" w14:textId="77777777" w:rsidR="00E5382E" w:rsidRDefault="00E5382E" w:rsidP="00F2635D">
            <w:pPr>
              <w:rPr>
                <w:sz w:val="18"/>
                <w:szCs w:val="18"/>
              </w:rPr>
            </w:pPr>
            <w:r>
              <w:rPr>
                <w:sz w:val="18"/>
                <w:szCs w:val="18"/>
              </w:rPr>
              <w:t>- MO MESSAGE.</w:t>
            </w:r>
          </w:p>
          <w:p w14:paraId="08C78214" w14:textId="77777777" w:rsidR="00E5382E" w:rsidRPr="00E07A3B" w:rsidRDefault="00E5382E" w:rsidP="00F2635D">
            <w:pPr>
              <w:rPr>
                <w:sz w:val="18"/>
                <w:szCs w:val="18"/>
              </w:rPr>
            </w:pPr>
            <w:r w:rsidRPr="00E07A3B">
              <w:rPr>
                <w:sz w:val="18"/>
                <w:szCs w:val="18"/>
              </w:rPr>
              <w:t>SMS is successfully received on Client 1.</w:t>
            </w:r>
          </w:p>
          <w:p w14:paraId="68D5DBBB"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24E5CEE0" w14:textId="71929E0E" w:rsidR="00E5382E" w:rsidRDefault="00E5382E" w:rsidP="00E5382E">
      <w:pPr>
        <w:pStyle w:val="Heading4"/>
      </w:pPr>
      <w:bookmarkStart w:id="228" w:name="_Toc482686090"/>
      <w:r>
        <w:t>92.3.1.3</w:t>
      </w:r>
      <w:r w:rsidRPr="00041C16">
        <w:t xml:space="preserve"> </w:t>
      </w:r>
      <w:r w:rsidRPr="00D04EFE">
        <w:t>SMS over VxWi</w:t>
      </w:r>
      <w:r>
        <w:t>-</w:t>
      </w:r>
      <w:r w:rsidRPr="00D04EFE">
        <w:t>Fi (Supporte</w:t>
      </w:r>
      <w:r>
        <w:t xml:space="preserve">d by Network) </w:t>
      </w:r>
      <w:r w:rsidR="007D0C04">
        <w:t>–</w:t>
      </w:r>
      <w:r>
        <w:t xml:space="preserve"> MT SMS over VxWi-Fi </w:t>
      </w:r>
      <w:r w:rsidR="007D0C04">
        <w:t>–</w:t>
      </w:r>
      <w:r>
        <w:t xml:space="preserve"> Flight Mode</w:t>
      </w:r>
      <w:bookmarkEnd w:id="228"/>
    </w:p>
    <w:p w14:paraId="1F3E2D49" w14:textId="77777777" w:rsidR="00E5382E" w:rsidRPr="00D85569" w:rsidRDefault="00E5382E" w:rsidP="00E5382E">
      <w:pPr>
        <w:pStyle w:val="H6"/>
      </w:pPr>
      <w:r w:rsidRPr="00D85569">
        <w:t>Description</w:t>
      </w:r>
    </w:p>
    <w:p w14:paraId="2F5C0F0E" w14:textId="77777777" w:rsidR="00E5382E" w:rsidRPr="00D85569" w:rsidRDefault="00E5382E" w:rsidP="00E5382E">
      <w:r>
        <w:t>Verify the DUT</w:t>
      </w:r>
      <w:r w:rsidRPr="00D85569">
        <w:t xml:space="preserve"> can successfully </w:t>
      </w:r>
      <w:r>
        <w:t xml:space="preserve">receive </w:t>
      </w:r>
      <w:r w:rsidRPr="00D85569">
        <w:t xml:space="preserve">an </w:t>
      </w:r>
      <w:r>
        <w:t>MT</w:t>
      </w:r>
      <w:r w:rsidRPr="00D85569">
        <w:t xml:space="preserve"> SMS via IMS</w:t>
      </w:r>
      <w:r>
        <w:t xml:space="preserve"> when registered for VxWi-Fi with Flight Mode enabled</w:t>
      </w:r>
      <w:r w:rsidRPr="00D85569">
        <w:t>.</w:t>
      </w:r>
    </w:p>
    <w:p w14:paraId="79BA5523" w14:textId="77777777" w:rsidR="00E5382E" w:rsidRPr="00D85569" w:rsidRDefault="00E5382E" w:rsidP="00E5382E">
      <w:pPr>
        <w:pStyle w:val="H6"/>
      </w:pPr>
      <w:r w:rsidRPr="00D85569">
        <w:t>Related core specifications</w:t>
      </w:r>
    </w:p>
    <w:p w14:paraId="7C6123BC" w14:textId="77777777" w:rsidR="00E5382E" w:rsidRDefault="00E5382E" w:rsidP="00E5382E">
      <w:r w:rsidRPr="00D85569">
        <w:t xml:space="preserve">3GPP </w:t>
      </w:r>
      <w:r>
        <w:t>TS 24.341</w:t>
      </w:r>
    </w:p>
    <w:p w14:paraId="35A4E573" w14:textId="77777777" w:rsidR="00E5382E" w:rsidRPr="00D85569" w:rsidRDefault="00E5382E" w:rsidP="00E5382E">
      <w:r>
        <w:t>GSMA IR.92 2.5; IR.51 2.5</w:t>
      </w:r>
    </w:p>
    <w:p w14:paraId="120333E3" w14:textId="77777777" w:rsidR="00E5382E" w:rsidRPr="00D85569" w:rsidRDefault="00E5382E" w:rsidP="00E5382E">
      <w:pPr>
        <w:pStyle w:val="H6"/>
      </w:pPr>
      <w:r w:rsidRPr="00D85569">
        <w:t>Reason for test</w:t>
      </w:r>
    </w:p>
    <w:p w14:paraId="1FEA4D67" w14:textId="77777777" w:rsidR="00E5382E" w:rsidRPr="00D85569" w:rsidRDefault="00E5382E" w:rsidP="00E5382E">
      <w:r w:rsidRPr="00D85569">
        <w:t xml:space="preserve">To verify the </w:t>
      </w:r>
      <w:r>
        <w:t>DUT is able to receive</w:t>
      </w:r>
      <w:r w:rsidRPr="00D85569">
        <w:t xml:space="preserve"> an </w:t>
      </w:r>
      <w:r>
        <w:t>MT SMS over IMS when registered for VxWi-Fi with Flight Mode enabled</w:t>
      </w:r>
      <w:r w:rsidRPr="00D85569">
        <w:t>.</w:t>
      </w:r>
    </w:p>
    <w:p w14:paraId="7AA83C42" w14:textId="77777777" w:rsidR="00E5382E" w:rsidRPr="00D85569" w:rsidRDefault="00E5382E" w:rsidP="00E5382E">
      <w:pPr>
        <w:pStyle w:val="H6"/>
      </w:pPr>
      <w:r w:rsidRPr="00D85569">
        <w:t>Initial configuration</w:t>
      </w:r>
    </w:p>
    <w:p w14:paraId="231CB9FF" w14:textId="77777777" w:rsidR="00E5382E" w:rsidRDefault="00E5382E" w:rsidP="00E5382E">
      <w:pPr>
        <w:jc w:val="left"/>
        <w:rPr>
          <w:bCs/>
        </w:rPr>
      </w:pPr>
      <w:r>
        <w:rPr>
          <w:bCs/>
        </w:rPr>
        <w:t>The DUT has Flight Mode enabled. Once Flight Mode is enabled, enable Wi-Fi and connect to a hotspot.</w:t>
      </w:r>
    </w:p>
    <w:p w14:paraId="20183572"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5BC706AB" w14:textId="77777777" w:rsidR="00E5382E" w:rsidRDefault="00E5382E" w:rsidP="00E5382E">
      <w:pPr>
        <w:jc w:val="left"/>
        <w:rPr>
          <w:bCs/>
        </w:rPr>
      </w:pPr>
      <w:r>
        <w:rPr>
          <w:bCs/>
        </w:rPr>
        <w:t>The DUT supports MT SMS over IMS.</w:t>
      </w:r>
    </w:p>
    <w:p w14:paraId="7D57A70F" w14:textId="77777777" w:rsidR="00E5382E" w:rsidRPr="00041C16" w:rsidRDefault="00E5382E" w:rsidP="00E5382E">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3AE501A" w14:textId="77777777" w:rsidTr="00F2635D">
        <w:tc>
          <w:tcPr>
            <w:tcW w:w="438" w:type="dxa"/>
            <w:shd w:val="clear" w:color="auto" w:fill="F2F2F2" w:themeFill="background1" w:themeFillShade="F2"/>
          </w:tcPr>
          <w:p w14:paraId="26B0DB98"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9E5145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449F0F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7230E3D" w14:textId="77777777" w:rsidTr="00F2635D">
        <w:tc>
          <w:tcPr>
            <w:tcW w:w="438" w:type="dxa"/>
            <w:shd w:val="clear" w:color="auto" w:fill="F2F2F2" w:themeFill="background1" w:themeFillShade="F2"/>
          </w:tcPr>
          <w:p w14:paraId="0143F8E0"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27AF4D6B"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0B39C383"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420E3C10" w14:textId="77777777" w:rsidR="00E5382E" w:rsidRPr="00E07A3B" w:rsidRDefault="00E5382E" w:rsidP="00F2635D">
            <w:pPr>
              <w:rPr>
                <w:sz w:val="18"/>
                <w:szCs w:val="18"/>
              </w:rPr>
            </w:pPr>
            <w:r w:rsidRPr="00E07A3B">
              <w:rPr>
                <w:sz w:val="18"/>
                <w:szCs w:val="18"/>
              </w:rPr>
              <w:t>The SMS is created.</w:t>
            </w:r>
          </w:p>
        </w:tc>
      </w:tr>
      <w:tr w:rsidR="00E5382E" w:rsidRPr="00D824AC" w14:paraId="5E0FD907" w14:textId="77777777" w:rsidTr="00F2635D">
        <w:tc>
          <w:tcPr>
            <w:tcW w:w="438" w:type="dxa"/>
            <w:shd w:val="clear" w:color="auto" w:fill="F2F2F2" w:themeFill="background1" w:themeFillShade="F2"/>
          </w:tcPr>
          <w:p w14:paraId="56E602EA"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10AB328"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2287F1CE" w14:textId="77777777" w:rsidR="00E5382E" w:rsidRDefault="00E5382E" w:rsidP="00F2635D">
            <w:pPr>
              <w:rPr>
                <w:sz w:val="18"/>
                <w:szCs w:val="18"/>
              </w:rPr>
            </w:pPr>
            <w:r>
              <w:rPr>
                <w:sz w:val="18"/>
                <w:szCs w:val="18"/>
              </w:rPr>
              <w:t>At DUT, check in SIP protocol messages:</w:t>
            </w:r>
          </w:p>
          <w:p w14:paraId="5454315E" w14:textId="77777777" w:rsidR="00E5382E" w:rsidRDefault="00E5382E" w:rsidP="00F2635D">
            <w:pPr>
              <w:rPr>
                <w:sz w:val="18"/>
                <w:szCs w:val="18"/>
              </w:rPr>
            </w:pPr>
            <w:r>
              <w:rPr>
                <w:sz w:val="18"/>
                <w:szCs w:val="18"/>
              </w:rPr>
              <w:t>- MT MESSAGE.</w:t>
            </w:r>
          </w:p>
          <w:p w14:paraId="3CF6D291"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63F8E256"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2105CEF1" w14:textId="79D48E37" w:rsidR="00E5382E" w:rsidRDefault="00E5382E" w:rsidP="00E5382E">
      <w:pPr>
        <w:pStyle w:val="Heading4"/>
      </w:pPr>
      <w:bookmarkStart w:id="229" w:name="_Toc482686091"/>
      <w:r>
        <w:t>92.3.1.4</w:t>
      </w:r>
      <w:r w:rsidRPr="00041C16">
        <w:t xml:space="preserve"> </w:t>
      </w:r>
      <w:r w:rsidRPr="00D04EFE">
        <w:t>SMS over VxWi</w:t>
      </w:r>
      <w:r>
        <w:t>-</w:t>
      </w:r>
      <w:r w:rsidRPr="00D04EFE">
        <w:t xml:space="preserve">Fi (Supported by Network) </w:t>
      </w:r>
      <w:r w:rsidR="007D0C04">
        <w:t>–</w:t>
      </w:r>
      <w:r w:rsidRPr="00D04EFE">
        <w:t xml:space="preserve"> </w:t>
      </w:r>
      <w:r>
        <w:t xml:space="preserve">MT SMS over VxWi-Fi </w:t>
      </w:r>
      <w:r w:rsidR="007D0C04">
        <w:t>–</w:t>
      </w:r>
      <w:r>
        <w:t xml:space="preserve"> </w:t>
      </w:r>
      <w:r w:rsidRPr="00D04EFE">
        <w:t>Roaming</w:t>
      </w:r>
      <w:bookmarkEnd w:id="229"/>
    </w:p>
    <w:p w14:paraId="76E0AE84" w14:textId="77777777" w:rsidR="00E5382E" w:rsidRPr="00D85569" w:rsidRDefault="00E5382E" w:rsidP="00E5382E">
      <w:pPr>
        <w:pStyle w:val="H6"/>
      </w:pPr>
      <w:r w:rsidRPr="00D85569">
        <w:t>Description</w:t>
      </w:r>
    </w:p>
    <w:p w14:paraId="2493FC49" w14:textId="77777777" w:rsidR="00E5382E" w:rsidRPr="00D85569" w:rsidRDefault="00E5382E" w:rsidP="00E5382E">
      <w:r>
        <w:t>Verify the DUT can successfully receive</w:t>
      </w:r>
      <w:r w:rsidRPr="00D85569">
        <w:t xml:space="preserve"> an </w:t>
      </w:r>
      <w:r>
        <w:t>MT</w:t>
      </w:r>
      <w:r w:rsidRPr="00D85569">
        <w:t xml:space="preserve"> SMS via IMS</w:t>
      </w:r>
      <w:r>
        <w:t xml:space="preserve"> when registered for VxWi-Fi under roaming conditions</w:t>
      </w:r>
      <w:r w:rsidRPr="00D85569">
        <w:t>.</w:t>
      </w:r>
    </w:p>
    <w:p w14:paraId="5C42396F" w14:textId="77777777" w:rsidR="00E5382E" w:rsidRPr="00D85569" w:rsidRDefault="00E5382E" w:rsidP="00E5382E">
      <w:pPr>
        <w:pStyle w:val="H6"/>
      </w:pPr>
      <w:r w:rsidRPr="00D85569">
        <w:t>Related core specifications</w:t>
      </w:r>
    </w:p>
    <w:p w14:paraId="73A24B03" w14:textId="77777777" w:rsidR="00E5382E" w:rsidRDefault="00E5382E" w:rsidP="00E5382E">
      <w:r w:rsidRPr="00D85569">
        <w:t xml:space="preserve">3GPP </w:t>
      </w:r>
      <w:r>
        <w:t>TS 24.341</w:t>
      </w:r>
    </w:p>
    <w:p w14:paraId="34249D50" w14:textId="77777777" w:rsidR="00E5382E" w:rsidRPr="00D85569" w:rsidRDefault="00E5382E" w:rsidP="00E5382E">
      <w:r>
        <w:t>GSMA IR.92 2.5; IR.51 2.5</w:t>
      </w:r>
    </w:p>
    <w:p w14:paraId="7BB3DD33" w14:textId="77777777" w:rsidR="00E5382E" w:rsidRPr="00D85569" w:rsidRDefault="00E5382E" w:rsidP="00E5382E">
      <w:pPr>
        <w:pStyle w:val="H6"/>
      </w:pPr>
      <w:r w:rsidRPr="00D85569">
        <w:t>Reason for test</w:t>
      </w:r>
    </w:p>
    <w:p w14:paraId="3E39F73F" w14:textId="77777777" w:rsidR="00E5382E" w:rsidRPr="00D85569" w:rsidRDefault="00E5382E" w:rsidP="00E5382E">
      <w:r w:rsidRPr="00D85569">
        <w:t xml:space="preserve">To verify the </w:t>
      </w:r>
      <w:r>
        <w:t>DUT is able to receive</w:t>
      </w:r>
      <w:r w:rsidRPr="00D85569">
        <w:t xml:space="preserve"> an </w:t>
      </w:r>
      <w:r>
        <w:t>MT SMS over IMS when registered for VxWi-Fi under roaming conditions</w:t>
      </w:r>
      <w:r w:rsidRPr="00D85569">
        <w:t>.</w:t>
      </w:r>
    </w:p>
    <w:p w14:paraId="50CF002E" w14:textId="77777777" w:rsidR="00E5382E" w:rsidRPr="00D85569" w:rsidRDefault="00E5382E" w:rsidP="00E5382E">
      <w:pPr>
        <w:pStyle w:val="H6"/>
      </w:pPr>
      <w:r w:rsidRPr="00D85569">
        <w:t>Initial configuration</w:t>
      </w:r>
    </w:p>
    <w:p w14:paraId="3046CBD0" w14:textId="77777777" w:rsidR="00E5382E" w:rsidRDefault="00E5382E" w:rsidP="00E5382E">
      <w:pPr>
        <w:jc w:val="left"/>
        <w:rPr>
          <w:bCs/>
        </w:rPr>
      </w:pPr>
      <w:r>
        <w:rPr>
          <w:bCs/>
        </w:rPr>
        <w:t>The DUT is roaming outside of its HPLMN.</w:t>
      </w:r>
    </w:p>
    <w:p w14:paraId="2705C201"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22F0793B" w14:textId="77777777" w:rsidR="00E5382E" w:rsidRDefault="00E5382E" w:rsidP="00E5382E">
      <w:pPr>
        <w:jc w:val="left"/>
        <w:rPr>
          <w:bCs/>
        </w:rPr>
      </w:pPr>
      <w:r>
        <w:rPr>
          <w:bCs/>
        </w:rPr>
        <w:t>The DUT supports MT SMS over IMS.</w:t>
      </w:r>
    </w:p>
    <w:p w14:paraId="7E67903D" w14:textId="77777777" w:rsidR="00E5382E" w:rsidRPr="00041C16" w:rsidRDefault="00E5382E" w:rsidP="00E5382E">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65E1E15C" w14:textId="77777777" w:rsidTr="00F2635D">
        <w:tc>
          <w:tcPr>
            <w:tcW w:w="438" w:type="dxa"/>
            <w:shd w:val="clear" w:color="auto" w:fill="F2F2F2" w:themeFill="background1" w:themeFillShade="F2"/>
          </w:tcPr>
          <w:p w14:paraId="6615831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2542BFA"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52280F5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2894116" w14:textId="77777777" w:rsidTr="00F2635D">
        <w:tc>
          <w:tcPr>
            <w:tcW w:w="438" w:type="dxa"/>
            <w:shd w:val="clear" w:color="auto" w:fill="F2F2F2" w:themeFill="background1" w:themeFillShade="F2"/>
          </w:tcPr>
          <w:p w14:paraId="258F7551"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0B9477AD"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59BFD3C1"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2F2B7DE3" w14:textId="77777777" w:rsidR="00E5382E" w:rsidRPr="00E07A3B" w:rsidRDefault="00E5382E" w:rsidP="00F2635D">
            <w:pPr>
              <w:rPr>
                <w:sz w:val="18"/>
                <w:szCs w:val="18"/>
              </w:rPr>
            </w:pPr>
            <w:r w:rsidRPr="00E07A3B">
              <w:rPr>
                <w:sz w:val="18"/>
                <w:szCs w:val="18"/>
              </w:rPr>
              <w:t>The SMS is created.</w:t>
            </w:r>
          </w:p>
        </w:tc>
      </w:tr>
      <w:tr w:rsidR="00E5382E" w:rsidRPr="00D824AC" w14:paraId="2B1F0830" w14:textId="77777777" w:rsidTr="00F2635D">
        <w:tc>
          <w:tcPr>
            <w:tcW w:w="438" w:type="dxa"/>
            <w:shd w:val="clear" w:color="auto" w:fill="F2F2F2" w:themeFill="background1" w:themeFillShade="F2"/>
          </w:tcPr>
          <w:p w14:paraId="5692B7BE"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59FCA31"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6E1C8F4B" w14:textId="77777777" w:rsidR="00E5382E" w:rsidRDefault="00E5382E" w:rsidP="00F2635D">
            <w:pPr>
              <w:rPr>
                <w:sz w:val="18"/>
                <w:szCs w:val="18"/>
              </w:rPr>
            </w:pPr>
            <w:r>
              <w:rPr>
                <w:sz w:val="18"/>
                <w:szCs w:val="18"/>
              </w:rPr>
              <w:t>At DUT, check in SIP protocol messages:</w:t>
            </w:r>
          </w:p>
          <w:p w14:paraId="58B213C0" w14:textId="77777777" w:rsidR="00E5382E" w:rsidRDefault="00E5382E" w:rsidP="00F2635D">
            <w:pPr>
              <w:rPr>
                <w:sz w:val="18"/>
                <w:szCs w:val="18"/>
              </w:rPr>
            </w:pPr>
            <w:r>
              <w:rPr>
                <w:sz w:val="18"/>
                <w:szCs w:val="18"/>
              </w:rPr>
              <w:t>- MT MESSAGE.</w:t>
            </w:r>
          </w:p>
          <w:p w14:paraId="42AC8EFB"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0F6120A"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6089EB55" w14:textId="77777777" w:rsidR="00E5382E" w:rsidRDefault="00E5382E" w:rsidP="00E5382E">
      <w:pPr>
        <w:pStyle w:val="Heading3"/>
      </w:pPr>
      <w:bookmarkStart w:id="230" w:name="_Toc126693030"/>
      <w:r>
        <w:t>92.3.2</w:t>
      </w:r>
      <w:r w:rsidRPr="00041C16">
        <w:t xml:space="preserve"> </w:t>
      </w:r>
      <w:r w:rsidRPr="00D04EFE">
        <w:t>SMS over VxWi</w:t>
      </w:r>
      <w:r>
        <w:t>-</w:t>
      </w:r>
      <w:r w:rsidRPr="00D04EFE">
        <w:t>Fi (Not supported by Network)</w:t>
      </w:r>
      <w:bookmarkEnd w:id="230"/>
    </w:p>
    <w:p w14:paraId="26160A2D" w14:textId="1BCDAE08" w:rsidR="00E5382E" w:rsidRDefault="00E5382E" w:rsidP="00E5382E">
      <w:pPr>
        <w:pStyle w:val="Heading4"/>
      </w:pPr>
      <w:bookmarkStart w:id="231" w:name="_Toc482686093"/>
      <w:r>
        <w:t>92.3.2.1</w:t>
      </w:r>
      <w:r w:rsidRPr="00041C16">
        <w:t xml:space="preserve"> </w:t>
      </w:r>
      <w:r w:rsidRPr="00D04EFE">
        <w:t>SMS over VxWi</w:t>
      </w:r>
      <w:r>
        <w:t>-</w:t>
      </w:r>
      <w:r w:rsidRPr="00D04EFE">
        <w:t xml:space="preserve">Fi (Not supported by Network) </w:t>
      </w:r>
      <w:r w:rsidR="007D0C04">
        <w:t>–</w:t>
      </w:r>
      <w:r w:rsidRPr="00D04EFE">
        <w:t xml:space="preserve"> </w:t>
      </w:r>
      <w:r>
        <w:t xml:space="preserve">MO </w:t>
      </w:r>
      <w:r w:rsidRPr="00D04EFE">
        <w:t xml:space="preserve">SMS over CS/SG </w:t>
      </w:r>
      <w:r w:rsidR="007D0C04">
        <w:t>–</w:t>
      </w:r>
      <w:r w:rsidRPr="00D04EFE">
        <w:t xml:space="preserve"> Idle</w:t>
      </w:r>
      <w:bookmarkEnd w:id="231"/>
    </w:p>
    <w:p w14:paraId="36912236" w14:textId="77777777" w:rsidR="00E5382E" w:rsidRPr="00D85569" w:rsidRDefault="00E5382E" w:rsidP="00E5382E">
      <w:pPr>
        <w:pStyle w:val="H6"/>
      </w:pPr>
      <w:r w:rsidRPr="00D85569">
        <w:t>Description</w:t>
      </w:r>
    </w:p>
    <w:p w14:paraId="78DA3E7E" w14:textId="77777777" w:rsidR="00E5382E" w:rsidRPr="00D85569" w:rsidRDefault="00E5382E" w:rsidP="00E5382E">
      <w:r>
        <w:t>Verify the DUT</w:t>
      </w:r>
      <w:r w:rsidRPr="00D85569">
        <w:t xml:space="preserve"> can successfully send an </w:t>
      </w:r>
      <w:r>
        <w:t>MO</w:t>
      </w:r>
      <w:r w:rsidRPr="00D85569">
        <w:t xml:space="preserve"> SMS via </w:t>
      </w:r>
      <w:r>
        <w:t>CS/SG when the IMS server is not supporting MO SMS over IMS</w:t>
      </w:r>
      <w:r w:rsidRPr="00D85569">
        <w:t>.</w:t>
      </w:r>
    </w:p>
    <w:p w14:paraId="679C4F8C" w14:textId="77777777" w:rsidR="00E5382E" w:rsidRPr="00D85569" w:rsidRDefault="00E5382E" w:rsidP="00E5382E">
      <w:pPr>
        <w:pStyle w:val="H6"/>
      </w:pPr>
      <w:r w:rsidRPr="00D85569">
        <w:t>Related core specifications</w:t>
      </w:r>
    </w:p>
    <w:p w14:paraId="72A49DB9" w14:textId="77777777" w:rsidR="00E5382E" w:rsidRDefault="00E5382E" w:rsidP="00E5382E">
      <w:r w:rsidRPr="00D85569">
        <w:t xml:space="preserve">3GPP </w:t>
      </w:r>
      <w:r>
        <w:t>TS 24.341; TS 23.272; TS 23.221; TS 24.301; TS 24.167</w:t>
      </w:r>
    </w:p>
    <w:p w14:paraId="3043C9AE" w14:textId="77777777" w:rsidR="00E5382E" w:rsidRPr="0039056D" w:rsidRDefault="00E5382E" w:rsidP="00E5382E">
      <w:r>
        <w:t>GSMA IR.92 2.5; IR.51 2.5</w:t>
      </w:r>
    </w:p>
    <w:p w14:paraId="339CDB46" w14:textId="77777777" w:rsidR="00E5382E" w:rsidRPr="00D85569" w:rsidRDefault="00E5382E" w:rsidP="00E5382E">
      <w:pPr>
        <w:pStyle w:val="H6"/>
      </w:pPr>
      <w:r w:rsidRPr="00D85569">
        <w:t>Reason for test</w:t>
      </w:r>
    </w:p>
    <w:p w14:paraId="2394D5B6" w14:textId="77777777" w:rsidR="00E5382E" w:rsidRPr="00D85569" w:rsidRDefault="00E5382E" w:rsidP="00E5382E">
      <w:r w:rsidRPr="00D85569">
        <w:t xml:space="preserve">To verify the </w:t>
      </w:r>
      <w:r>
        <w:t xml:space="preserve">DUT </w:t>
      </w:r>
      <w:r w:rsidRPr="00D85569">
        <w:t xml:space="preserve">is able to send an </w:t>
      </w:r>
      <w:r>
        <w:t>MO SMS over CS/SG when the IMS server is not supporting MO SMS over IMS.</w:t>
      </w:r>
    </w:p>
    <w:p w14:paraId="1FD77352" w14:textId="77777777" w:rsidR="00E5382E" w:rsidRPr="00D85569" w:rsidRDefault="00E5382E" w:rsidP="00E5382E">
      <w:pPr>
        <w:pStyle w:val="H6"/>
      </w:pPr>
      <w:r w:rsidRPr="00D85569">
        <w:t>Initial configuration</w:t>
      </w:r>
    </w:p>
    <w:p w14:paraId="276FE037"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09F96624" w14:textId="77777777" w:rsidR="00E5382E" w:rsidRDefault="00E5382E" w:rsidP="00E5382E">
      <w:pPr>
        <w:jc w:val="left"/>
        <w:rPr>
          <w:bCs/>
        </w:rPr>
      </w:pPr>
      <w:r>
        <w:rPr>
          <w:bCs/>
        </w:rPr>
        <w:t>The DUT supports MO SMS over IMS and MO SMS over CS/SG.</w:t>
      </w:r>
    </w:p>
    <w:p w14:paraId="3FD0237B" w14:textId="77777777" w:rsidR="00E5382E" w:rsidRPr="00041C16"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51C46C93" w14:textId="77777777" w:rsidTr="00F2635D">
        <w:tc>
          <w:tcPr>
            <w:tcW w:w="438" w:type="dxa"/>
            <w:shd w:val="clear" w:color="auto" w:fill="F2F2F2" w:themeFill="background1" w:themeFillShade="F2"/>
          </w:tcPr>
          <w:p w14:paraId="2EEE0C90"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7D64B2D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B2E141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6BB4531" w14:textId="77777777" w:rsidTr="00F2635D">
        <w:tc>
          <w:tcPr>
            <w:tcW w:w="438" w:type="dxa"/>
            <w:shd w:val="clear" w:color="auto" w:fill="F2F2F2" w:themeFill="background1" w:themeFillShade="F2"/>
          </w:tcPr>
          <w:p w14:paraId="7786172B"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6E33CFAB"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4B2C77C"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699BBD55" w14:textId="77777777" w:rsidR="00E5382E" w:rsidRPr="00E07A3B" w:rsidRDefault="00E5382E" w:rsidP="00F2635D">
            <w:pPr>
              <w:rPr>
                <w:sz w:val="18"/>
                <w:szCs w:val="18"/>
              </w:rPr>
            </w:pPr>
            <w:r w:rsidRPr="00E07A3B">
              <w:rPr>
                <w:sz w:val="18"/>
                <w:szCs w:val="18"/>
              </w:rPr>
              <w:t>The SMS is created.</w:t>
            </w:r>
          </w:p>
        </w:tc>
      </w:tr>
      <w:tr w:rsidR="00E5382E" w:rsidRPr="00D824AC" w14:paraId="5AA58D2B" w14:textId="77777777" w:rsidTr="00F2635D">
        <w:tc>
          <w:tcPr>
            <w:tcW w:w="438" w:type="dxa"/>
            <w:shd w:val="clear" w:color="auto" w:fill="F2F2F2" w:themeFill="background1" w:themeFillShade="F2"/>
          </w:tcPr>
          <w:p w14:paraId="295A1E14"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01409E5D"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270818FF" w14:textId="77777777" w:rsidR="00E5382E" w:rsidRDefault="00E5382E" w:rsidP="00F2635D">
            <w:pPr>
              <w:rPr>
                <w:sz w:val="18"/>
                <w:szCs w:val="18"/>
              </w:rPr>
            </w:pPr>
            <w:r>
              <w:rPr>
                <w:sz w:val="18"/>
                <w:szCs w:val="18"/>
              </w:rPr>
              <w:t>At DUT, check in SIP protocol messages:</w:t>
            </w:r>
          </w:p>
          <w:p w14:paraId="7CB3C5DA" w14:textId="77777777" w:rsidR="00E5382E" w:rsidRDefault="00E5382E" w:rsidP="00F2635D">
            <w:pPr>
              <w:rPr>
                <w:sz w:val="18"/>
                <w:szCs w:val="18"/>
              </w:rPr>
            </w:pPr>
            <w:r>
              <w:rPr>
                <w:sz w:val="18"/>
                <w:szCs w:val="18"/>
              </w:rPr>
              <w:t>- There is no MO MESSAGE.</w:t>
            </w:r>
          </w:p>
          <w:p w14:paraId="17BA3206" w14:textId="77777777" w:rsidR="00E5382E" w:rsidRPr="00E07A3B" w:rsidRDefault="00E5382E" w:rsidP="00F2635D">
            <w:pPr>
              <w:rPr>
                <w:sz w:val="18"/>
                <w:szCs w:val="18"/>
              </w:rPr>
            </w:pPr>
            <w:r w:rsidRPr="00E07A3B">
              <w:rPr>
                <w:sz w:val="18"/>
                <w:szCs w:val="18"/>
              </w:rPr>
              <w:t>SMS is successfully received on Client 1.</w:t>
            </w:r>
          </w:p>
          <w:p w14:paraId="5D1DC899"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1C258091" w14:textId="0416958A" w:rsidR="00E5382E" w:rsidRDefault="00E5382E" w:rsidP="00E5382E">
      <w:pPr>
        <w:pStyle w:val="Heading4"/>
      </w:pPr>
      <w:bookmarkStart w:id="232" w:name="_Toc482686094"/>
      <w:r>
        <w:t>92.3.2.2</w:t>
      </w:r>
      <w:r w:rsidRPr="00041C16">
        <w:t xml:space="preserve"> </w:t>
      </w:r>
      <w:r w:rsidRPr="00D04EFE">
        <w:t>SMS over VxWi</w:t>
      </w:r>
      <w:r>
        <w:t>-</w:t>
      </w:r>
      <w:r w:rsidRPr="00D04EFE">
        <w:t xml:space="preserve">Fi (Not supported by Network) </w:t>
      </w:r>
      <w:r w:rsidR="007D0C04">
        <w:t>–</w:t>
      </w:r>
      <w:r w:rsidRPr="00D04EFE">
        <w:t xml:space="preserve"> </w:t>
      </w:r>
      <w:r>
        <w:t xml:space="preserve">MO </w:t>
      </w:r>
      <w:r w:rsidRPr="00D04EFE">
        <w:t xml:space="preserve">SMS over CS/SG </w:t>
      </w:r>
      <w:r w:rsidR="007D0C04">
        <w:t>–</w:t>
      </w:r>
      <w:r w:rsidRPr="00D04EFE">
        <w:t xml:space="preserve"> During Voice Call</w:t>
      </w:r>
      <w:bookmarkEnd w:id="232"/>
    </w:p>
    <w:p w14:paraId="65C1FB43" w14:textId="77777777" w:rsidR="00E5382E" w:rsidRPr="00D85569" w:rsidRDefault="00E5382E" w:rsidP="00E5382E">
      <w:pPr>
        <w:pStyle w:val="H6"/>
      </w:pPr>
      <w:r w:rsidRPr="00D85569">
        <w:t>Description</w:t>
      </w:r>
    </w:p>
    <w:p w14:paraId="5DD12935" w14:textId="77777777" w:rsidR="00E5382E" w:rsidRPr="00D85569" w:rsidRDefault="00E5382E" w:rsidP="00E5382E">
      <w:r>
        <w:t>Verify the DUT</w:t>
      </w:r>
      <w:r w:rsidRPr="00D85569">
        <w:t xml:space="preserve"> can successfully send an </w:t>
      </w:r>
      <w:r>
        <w:t>MO</w:t>
      </w:r>
      <w:r w:rsidRPr="00D85569">
        <w:t xml:space="preserve"> SMS via </w:t>
      </w:r>
      <w:r>
        <w:t>CS/SG when the IMS server is not supporting MO SMS over IMS, even though the DUT is in an active VxWi-Fi call</w:t>
      </w:r>
      <w:r w:rsidRPr="00D85569">
        <w:t>.</w:t>
      </w:r>
    </w:p>
    <w:p w14:paraId="3C26B75D" w14:textId="77777777" w:rsidR="00E5382E" w:rsidRPr="00D85569" w:rsidRDefault="00E5382E" w:rsidP="00E5382E">
      <w:pPr>
        <w:pStyle w:val="H6"/>
      </w:pPr>
      <w:r w:rsidRPr="00D85569">
        <w:t>Related core specifications</w:t>
      </w:r>
    </w:p>
    <w:p w14:paraId="34552DD9" w14:textId="77777777" w:rsidR="00E5382E" w:rsidRDefault="00E5382E" w:rsidP="00E5382E">
      <w:r w:rsidRPr="00D85569">
        <w:t xml:space="preserve">3GPP </w:t>
      </w:r>
      <w:r>
        <w:t>TS 24.341; TS 23.272; TS 23.221; TS 24.301; TS 24.167</w:t>
      </w:r>
    </w:p>
    <w:p w14:paraId="42CCA71D" w14:textId="77777777" w:rsidR="00E5382E" w:rsidRPr="0039056D" w:rsidRDefault="00E5382E" w:rsidP="00E5382E">
      <w:r>
        <w:t>GSMA IR.92 2.5; IR.51 2.5</w:t>
      </w:r>
    </w:p>
    <w:p w14:paraId="4033CFBD" w14:textId="77777777" w:rsidR="00E5382E" w:rsidRPr="00D85569" w:rsidRDefault="00E5382E" w:rsidP="00E5382E">
      <w:pPr>
        <w:pStyle w:val="H6"/>
      </w:pPr>
      <w:r w:rsidRPr="00D85569">
        <w:t>Reason for test</w:t>
      </w:r>
    </w:p>
    <w:p w14:paraId="1EB55516" w14:textId="77777777" w:rsidR="00E5382E" w:rsidRPr="00D85569" w:rsidRDefault="00E5382E" w:rsidP="00E5382E">
      <w:r w:rsidRPr="00D85569">
        <w:t xml:space="preserve">To verify the </w:t>
      </w:r>
      <w:r>
        <w:t xml:space="preserve">DUT </w:t>
      </w:r>
      <w:r w:rsidRPr="00D85569">
        <w:t xml:space="preserve">is able to send an </w:t>
      </w:r>
      <w:r>
        <w:t>MO SMS over CS/SG when the IMS server is not supporting MO SMS over IMS, even though the DUT is in an active VxWi-Fi call</w:t>
      </w:r>
      <w:r w:rsidRPr="00D85569">
        <w:t>.</w:t>
      </w:r>
    </w:p>
    <w:p w14:paraId="2D8DF526" w14:textId="77777777" w:rsidR="00E5382E" w:rsidRPr="00D85569" w:rsidRDefault="00E5382E" w:rsidP="00E5382E">
      <w:pPr>
        <w:pStyle w:val="H6"/>
      </w:pPr>
      <w:r w:rsidRPr="00D85569">
        <w:t>Initial configuration</w:t>
      </w:r>
    </w:p>
    <w:p w14:paraId="3A028993"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0E648CEB" w14:textId="77777777" w:rsidR="00E5382E" w:rsidRDefault="00E5382E" w:rsidP="00E5382E">
      <w:pPr>
        <w:jc w:val="left"/>
        <w:rPr>
          <w:bCs/>
        </w:rPr>
      </w:pPr>
      <w:r>
        <w:rPr>
          <w:bCs/>
        </w:rPr>
        <w:t>The DUT supports MO SMS over IMS and MO SMS over CS/SG.</w:t>
      </w:r>
    </w:p>
    <w:p w14:paraId="427ED5E8" w14:textId="77777777" w:rsidR="00E5382E" w:rsidRDefault="00E5382E" w:rsidP="00E5382E">
      <w:pPr>
        <w:jc w:val="left"/>
        <w:rPr>
          <w:bCs/>
        </w:rPr>
      </w:pPr>
      <w:r>
        <w:rPr>
          <w:bCs/>
        </w:rPr>
        <w:t>The IMS server does not support MO SMS over IMS.</w:t>
      </w:r>
    </w:p>
    <w:p w14:paraId="16E10A83" w14:textId="77777777" w:rsidR="00E5382E" w:rsidRPr="00041C16" w:rsidRDefault="00E5382E" w:rsidP="00E5382E">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1F89F019" w14:textId="77777777" w:rsidTr="00F2635D">
        <w:tc>
          <w:tcPr>
            <w:tcW w:w="438" w:type="dxa"/>
            <w:shd w:val="clear" w:color="auto" w:fill="F2F2F2" w:themeFill="background1" w:themeFillShade="F2"/>
          </w:tcPr>
          <w:p w14:paraId="525D0646"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55C69E9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3FBF0E0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08BB713" w14:textId="77777777" w:rsidTr="00F2635D">
        <w:tc>
          <w:tcPr>
            <w:tcW w:w="438" w:type="dxa"/>
            <w:shd w:val="clear" w:color="auto" w:fill="F2F2F2" w:themeFill="background1" w:themeFillShade="F2"/>
          </w:tcPr>
          <w:p w14:paraId="09CCA27D"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0A8239C1"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40EE5843"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12BCD032" w14:textId="77777777" w:rsidR="00E5382E" w:rsidRPr="00E07A3B" w:rsidRDefault="00E5382E" w:rsidP="00F2635D">
            <w:pPr>
              <w:rPr>
                <w:sz w:val="18"/>
                <w:szCs w:val="18"/>
              </w:rPr>
            </w:pPr>
            <w:r w:rsidRPr="00E07A3B">
              <w:rPr>
                <w:sz w:val="18"/>
                <w:szCs w:val="18"/>
              </w:rPr>
              <w:t>The SMS is created.</w:t>
            </w:r>
          </w:p>
        </w:tc>
      </w:tr>
      <w:tr w:rsidR="00E5382E" w:rsidRPr="00D824AC" w14:paraId="3CECB09C" w14:textId="77777777" w:rsidTr="00F2635D">
        <w:tc>
          <w:tcPr>
            <w:tcW w:w="438" w:type="dxa"/>
            <w:shd w:val="clear" w:color="auto" w:fill="F2F2F2" w:themeFill="background1" w:themeFillShade="F2"/>
          </w:tcPr>
          <w:p w14:paraId="3AFB347C"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2195821"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3156D716" w14:textId="77777777" w:rsidR="00E5382E" w:rsidRDefault="00E5382E" w:rsidP="00F2635D">
            <w:pPr>
              <w:rPr>
                <w:sz w:val="18"/>
                <w:szCs w:val="18"/>
              </w:rPr>
            </w:pPr>
            <w:r>
              <w:rPr>
                <w:sz w:val="18"/>
                <w:szCs w:val="18"/>
              </w:rPr>
              <w:t>At DUT, check in SIP protocol messages:</w:t>
            </w:r>
          </w:p>
          <w:p w14:paraId="6B862C73" w14:textId="77777777" w:rsidR="00E5382E" w:rsidRDefault="00E5382E" w:rsidP="00F2635D">
            <w:pPr>
              <w:rPr>
                <w:sz w:val="18"/>
                <w:szCs w:val="18"/>
              </w:rPr>
            </w:pPr>
            <w:r>
              <w:rPr>
                <w:sz w:val="18"/>
                <w:szCs w:val="18"/>
              </w:rPr>
              <w:t>- There is no MO MESSAGE.</w:t>
            </w:r>
          </w:p>
          <w:p w14:paraId="1564203B" w14:textId="77777777" w:rsidR="00E5382E" w:rsidRPr="00E07A3B" w:rsidRDefault="00E5382E" w:rsidP="00F2635D">
            <w:pPr>
              <w:rPr>
                <w:sz w:val="18"/>
                <w:szCs w:val="18"/>
              </w:rPr>
            </w:pPr>
            <w:r w:rsidRPr="00E07A3B">
              <w:rPr>
                <w:sz w:val="18"/>
                <w:szCs w:val="18"/>
              </w:rPr>
              <w:t>SMS is successfully received on Client 1.</w:t>
            </w:r>
          </w:p>
          <w:p w14:paraId="3D3532DA"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5F401B39" w14:textId="759D60E7" w:rsidR="00E5382E" w:rsidRDefault="00E5382E" w:rsidP="00E5382E">
      <w:pPr>
        <w:pStyle w:val="Heading4"/>
      </w:pPr>
      <w:bookmarkStart w:id="233" w:name="_Toc482686095"/>
      <w:r>
        <w:t xml:space="preserve">92.3.2.3 </w:t>
      </w:r>
      <w:r w:rsidRPr="00D04EFE">
        <w:t>SMS over VxWi</w:t>
      </w:r>
      <w:r>
        <w:t>-</w:t>
      </w:r>
      <w:r w:rsidRPr="00D04EFE">
        <w:t xml:space="preserve">Fi (Not supported by Network) </w:t>
      </w:r>
      <w:r w:rsidR="007D0C04">
        <w:t>–</w:t>
      </w:r>
      <w:r w:rsidRPr="00D04EFE">
        <w:t xml:space="preserve"> </w:t>
      </w:r>
      <w:r>
        <w:t xml:space="preserve">MO </w:t>
      </w:r>
      <w:r w:rsidRPr="00D04EFE">
        <w:t xml:space="preserve">SMS over CS/SG </w:t>
      </w:r>
      <w:r w:rsidR="007D0C04">
        <w:t>–</w:t>
      </w:r>
      <w:r w:rsidRPr="00D04EFE">
        <w:t xml:space="preserve"> Roaming</w:t>
      </w:r>
      <w:bookmarkEnd w:id="233"/>
      <w:r w:rsidRPr="00D04EFE">
        <w:t xml:space="preserve">       </w:t>
      </w:r>
    </w:p>
    <w:p w14:paraId="39614FA5" w14:textId="77777777" w:rsidR="00E5382E" w:rsidRPr="00D85569" w:rsidRDefault="00E5382E" w:rsidP="00E5382E">
      <w:pPr>
        <w:pStyle w:val="H6"/>
      </w:pPr>
      <w:r w:rsidRPr="00D85569">
        <w:t>Description</w:t>
      </w:r>
    </w:p>
    <w:p w14:paraId="65394308" w14:textId="77777777" w:rsidR="00E5382E" w:rsidRPr="00D85569" w:rsidRDefault="00E5382E" w:rsidP="00E5382E">
      <w:r w:rsidRPr="00D85569">
        <w:t xml:space="preserve">To verify the </w:t>
      </w:r>
      <w:r>
        <w:t xml:space="preserve">DUT </w:t>
      </w:r>
      <w:r w:rsidRPr="00D85569">
        <w:t xml:space="preserve">is able to send an </w:t>
      </w:r>
      <w:r>
        <w:t>MO SMS over CS/SG when the IMS server is not supporting MO SMS over IMS under roaming conditions.</w:t>
      </w:r>
    </w:p>
    <w:p w14:paraId="60CD7ECB" w14:textId="77777777" w:rsidR="00E5382E" w:rsidRPr="00D85569" w:rsidRDefault="00E5382E" w:rsidP="00E5382E">
      <w:pPr>
        <w:pStyle w:val="H6"/>
      </w:pPr>
      <w:r w:rsidRPr="00D85569">
        <w:t>Related core specifications</w:t>
      </w:r>
    </w:p>
    <w:p w14:paraId="4686195F" w14:textId="77777777" w:rsidR="00E5382E" w:rsidRDefault="00E5382E" w:rsidP="00E5382E">
      <w:r w:rsidRPr="00D85569">
        <w:t xml:space="preserve">3GPP </w:t>
      </w:r>
      <w:r>
        <w:t>TS 24.341; TS 23.272; TS 23.221; TS 24.301; TS 24.167</w:t>
      </w:r>
    </w:p>
    <w:p w14:paraId="2188335F" w14:textId="77777777" w:rsidR="00E5382E" w:rsidRPr="0039056D" w:rsidRDefault="00E5382E" w:rsidP="00E5382E">
      <w:r>
        <w:t>GSMA IR.92 2.5; IR.51 2.5</w:t>
      </w:r>
    </w:p>
    <w:p w14:paraId="01277F89" w14:textId="77777777" w:rsidR="00E5382E" w:rsidRPr="00D85569" w:rsidRDefault="00E5382E" w:rsidP="00E5382E">
      <w:pPr>
        <w:pStyle w:val="H6"/>
      </w:pPr>
      <w:r w:rsidRPr="00D85569">
        <w:t>Reason for test</w:t>
      </w:r>
    </w:p>
    <w:p w14:paraId="63544AD6" w14:textId="77777777" w:rsidR="00E5382E" w:rsidRPr="00D85569" w:rsidRDefault="00E5382E" w:rsidP="00E5382E">
      <w:r w:rsidRPr="00D85569">
        <w:t xml:space="preserve">To verify the </w:t>
      </w:r>
      <w:r>
        <w:t xml:space="preserve">DUT </w:t>
      </w:r>
      <w:r w:rsidRPr="00D85569">
        <w:t xml:space="preserve">is able to send an </w:t>
      </w:r>
      <w:r>
        <w:t>MO SMS over CS/SG when registered for VxWi-Fi under roaming conditions</w:t>
      </w:r>
      <w:r w:rsidRPr="00D85569">
        <w:t>.</w:t>
      </w:r>
    </w:p>
    <w:p w14:paraId="33C7EA0E" w14:textId="77777777" w:rsidR="00E5382E" w:rsidRPr="00D85569" w:rsidRDefault="00E5382E" w:rsidP="00E5382E">
      <w:pPr>
        <w:pStyle w:val="H6"/>
      </w:pPr>
      <w:r w:rsidRPr="00D85569">
        <w:t>Initial configuration</w:t>
      </w:r>
    </w:p>
    <w:p w14:paraId="176AF920" w14:textId="77777777" w:rsidR="00E5382E" w:rsidRDefault="00E5382E" w:rsidP="00E5382E">
      <w:pPr>
        <w:jc w:val="left"/>
        <w:rPr>
          <w:bCs/>
        </w:rPr>
      </w:pPr>
      <w:r>
        <w:rPr>
          <w:bCs/>
        </w:rPr>
        <w:t>The DUT is roaming outside of its HPLMN.</w:t>
      </w:r>
    </w:p>
    <w:p w14:paraId="7DE3F286"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2CDBFDD6" w14:textId="77777777" w:rsidR="00E5382E" w:rsidRDefault="00E5382E" w:rsidP="00E5382E">
      <w:pPr>
        <w:jc w:val="left"/>
        <w:rPr>
          <w:bCs/>
        </w:rPr>
      </w:pPr>
      <w:r>
        <w:rPr>
          <w:bCs/>
        </w:rPr>
        <w:t>The DUT supports MO SMS over IMS and MO SMS over CS/SG.</w:t>
      </w:r>
    </w:p>
    <w:p w14:paraId="0EA5B7AA" w14:textId="77777777" w:rsidR="00E5382E"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4DA12EA" w14:textId="77777777" w:rsidTr="00F2635D">
        <w:tc>
          <w:tcPr>
            <w:tcW w:w="438" w:type="dxa"/>
            <w:shd w:val="clear" w:color="auto" w:fill="F2F2F2" w:themeFill="background1" w:themeFillShade="F2"/>
          </w:tcPr>
          <w:p w14:paraId="06839BB9"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1F9CD1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673CDC3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BF17025" w14:textId="77777777" w:rsidTr="00F2635D">
        <w:tc>
          <w:tcPr>
            <w:tcW w:w="438" w:type="dxa"/>
            <w:shd w:val="clear" w:color="auto" w:fill="F2F2F2" w:themeFill="background1" w:themeFillShade="F2"/>
          </w:tcPr>
          <w:p w14:paraId="5D146410"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24F9778"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7272D8BE"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3AF1DE7F" w14:textId="77777777" w:rsidR="00E5382E" w:rsidRPr="00E07A3B" w:rsidRDefault="00E5382E" w:rsidP="00F2635D">
            <w:pPr>
              <w:rPr>
                <w:sz w:val="18"/>
                <w:szCs w:val="18"/>
              </w:rPr>
            </w:pPr>
            <w:r w:rsidRPr="00E07A3B">
              <w:rPr>
                <w:sz w:val="18"/>
                <w:szCs w:val="18"/>
              </w:rPr>
              <w:t>The SMS is created.</w:t>
            </w:r>
          </w:p>
        </w:tc>
      </w:tr>
      <w:tr w:rsidR="00E5382E" w:rsidRPr="00D824AC" w14:paraId="073DAD5F" w14:textId="77777777" w:rsidTr="00F2635D">
        <w:tc>
          <w:tcPr>
            <w:tcW w:w="438" w:type="dxa"/>
            <w:shd w:val="clear" w:color="auto" w:fill="F2F2F2" w:themeFill="background1" w:themeFillShade="F2"/>
          </w:tcPr>
          <w:p w14:paraId="28683C9F"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41EA58EF"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56629301" w14:textId="77777777" w:rsidR="00E5382E" w:rsidRDefault="00E5382E" w:rsidP="00F2635D">
            <w:pPr>
              <w:rPr>
                <w:sz w:val="18"/>
                <w:szCs w:val="18"/>
              </w:rPr>
            </w:pPr>
            <w:r>
              <w:rPr>
                <w:sz w:val="18"/>
                <w:szCs w:val="18"/>
              </w:rPr>
              <w:t>At DUT, check in SIP protocol messages:</w:t>
            </w:r>
          </w:p>
          <w:p w14:paraId="1EAE6076" w14:textId="77777777" w:rsidR="00E5382E" w:rsidRDefault="00E5382E" w:rsidP="00F2635D">
            <w:pPr>
              <w:rPr>
                <w:sz w:val="18"/>
                <w:szCs w:val="18"/>
              </w:rPr>
            </w:pPr>
            <w:r>
              <w:rPr>
                <w:sz w:val="18"/>
                <w:szCs w:val="18"/>
              </w:rPr>
              <w:t>- There is no MO MESSAGE.</w:t>
            </w:r>
          </w:p>
          <w:p w14:paraId="22B75334" w14:textId="77777777" w:rsidR="00E5382E" w:rsidRPr="00E07A3B" w:rsidRDefault="00E5382E" w:rsidP="00F2635D">
            <w:pPr>
              <w:rPr>
                <w:sz w:val="18"/>
                <w:szCs w:val="18"/>
              </w:rPr>
            </w:pPr>
            <w:r w:rsidRPr="00E07A3B">
              <w:rPr>
                <w:sz w:val="18"/>
                <w:szCs w:val="18"/>
              </w:rPr>
              <w:t>SMS is successfully received on Client 1.</w:t>
            </w:r>
          </w:p>
          <w:p w14:paraId="6DFFBE8A"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6430C4F0" w14:textId="35A9B85B" w:rsidR="00E5382E" w:rsidRDefault="00E5382E" w:rsidP="00E5382E">
      <w:pPr>
        <w:pStyle w:val="Heading4"/>
      </w:pPr>
      <w:bookmarkStart w:id="234" w:name="_Toc482686096"/>
      <w:r>
        <w:t>92.3.2.4</w:t>
      </w:r>
      <w:r w:rsidRPr="00041C16">
        <w:t xml:space="preserve"> </w:t>
      </w:r>
      <w:r w:rsidRPr="00D04EFE">
        <w:t>SMS over VxWi</w:t>
      </w:r>
      <w:r>
        <w:t>-</w:t>
      </w:r>
      <w:r w:rsidRPr="00D04EFE">
        <w:t xml:space="preserve">Fi (Not supported by Network) </w:t>
      </w:r>
      <w:r w:rsidR="007D0C04">
        <w:t>–</w:t>
      </w:r>
      <w:r w:rsidRPr="00D04EFE">
        <w:t xml:space="preserve"> </w:t>
      </w:r>
      <w:r>
        <w:t xml:space="preserve">MT </w:t>
      </w:r>
      <w:r w:rsidRPr="00D04EFE">
        <w:t xml:space="preserve">SMS over CS/SG </w:t>
      </w:r>
      <w:r w:rsidR="007D0C04">
        <w:t>–</w:t>
      </w:r>
      <w:r w:rsidRPr="00D04EFE">
        <w:t xml:space="preserve"> Idle</w:t>
      </w:r>
      <w:bookmarkEnd w:id="234"/>
    </w:p>
    <w:p w14:paraId="3E002A91" w14:textId="77777777" w:rsidR="00E5382E" w:rsidRPr="00D85569" w:rsidRDefault="00E5382E" w:rsidP="00E5382E">
      <w:pPr>
        <w:pStyle w:val="H6"/>
      </w:pPr>
      <w:r w:rsidRPr="00D85569">
        <w:t>Description</w:t>
      </w:r>
    </w:p>
    <w:p w14:paraId="276DCE6D" w14:textId="77777777" w:rsidR="00E5382E" w:rsidRPr="00D85569" w:rsidRDefault="00E5382E" w:rsidP="00E5382E">
      <w:r>
        <w:t>Verify the DUT can successfully receive</w:t>
      </w:r>
      <w:r w:rsidRPr="00D85569">
        <w:t xml:space="preserve"> an </w:t>
      </w:r>
      <w:r>
        <w:t>MT</w:t>
      </w:r>
      <w:r w:rsidRPr="00D85569">
        <w:t xml:space="preserve"> SMS via </w:t>
      </w:r>
      <w:r>
        <w:t>CS/SG when the IMS server is not supporting MT SMS over IMS</w:t>
      </w:r>
      <w:r w:rsidRPr="00D85569">
        <w:t>.</w:t>
      </w:r>
    </w:p>
    <w:p w14:paraId="3A94E598" w14:textId="77777777" w:rsidR="00E5382E" w:rsidRPr="00D85569" w:rsidRDefault="00E5382E" w:rsidP="00E5382E">
      <w:pPr>
        <w:pStyle w:val="H6"/>
      </w:pPr>
      <w:r w:rsidRPr="00D85569">
        <w:t>Related core specifications</w:t>
      </w:r>
    </w:p>
    <w:p w14:paraId="7D38C252" w14:textId="77777777" w:rsidR="00E5382E" w:rsidRDefault="00E5382E" w:rsidP="00E5382E">
      <w:r w:rsidRPr="00D85569">
        <w:t xml:space="preserve">3GPP </w:t>
      </w:r>
      <w:r>
        <w:t>TS 24.341; TS 23.272; TS 23.221; TS 24.301; TS 24.167</w:t>
      </w:r>
    </w:p>
    <w:p w14:paraId="0583B649" w14:textId="77777777" w:rsidR="00E5382E" w:rsidRPr="0039056D" w:rsidRDefault="00E5382E" w:rsidP="00E5382E">
      <w:r>
        <w:t>GSMA IR.92 2.5; IR.51 2.5</w:t>
      </w:r>
    </w:p>
    <w:p w14:paraId="28F4B09D" w14:textId="77777777" w:rsidR="00E5382E" w:rsidRPr="00D85569" w:rsidRDefault="00E5382E" w:rsidP="00E5382E">
      <w:pPr>
        <w:pStyle w:val="H6"/>
      </w:pPr>
      <w:r w:rsidRPr="00D85569">
        <w:t>Reason for test</w:t>
      </w:r>
    </w:p>
    <w:p w14:paraId="4E284350" w14:textId="77777777" w:rsidR="00E5382E" w:rsidRPr="00D85569" w:rsidRDefault="00E5382E" w:rsidP="00E5382E">
      <w:r w:rsidRPr="00D85569">
        <w:t xml:space="preserve">To verify the </w:t>
      </w:r>
      <w:r>
        <w:t>DUT is able to receive</w:t>
      </w:r>
      <w:r w:rsidRPr="00D85569">
        <w:t xml:space="preserve"> an </w:t>
      </w:r>
      <w:r>
        <w:t>MT SMS over CS/SG when the IMS server is not supporting MT SMS over IMS.</w:t>
      </w:r>
    </w:p>
    <w:p w14:paraId="79AB2A74" w14:textId="77777777" w:rsidR="00E5382E" w:rsidRPr="00D85569" w:rsidRDefault="00E5382E" w:rsidP="00E5382E">
      <w:pPr>
        <w:pStyle w:val="H6"/>
      </w:pPr>
      <w:r w:rsidRPr="00D85569">
        <w:t>Initial configuration</w:t>
      </w:r>
    </w:p>
    <w:p w14:paraId="36888E8A"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2FD11B47" w14:textId="77777777" w:rsidR="00E5382E" w:rsidRDefault="00E5382E" w:rsidP="00E5382E">
      <w:pPr>
        <w:jc w:val="left"/>
        <w:rPr>
          <w:bCs/>
        </w:rPr>
      </w:pPr>
      <w:r>
        <w:rPr>
          <w:bCs/>
        </w:rPr>
        <w:t>The DUT supports MT SMS over IMS and MT SMS over CS/SG.</w:t>
      </w:r>
    </w:p>
    <w:p w14:paraId="04102FCA" w14:textId="77777777" w:rsidR="00E5382E" w:rsidRPr="00041C16"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1DD427E5" w14:textId="77777777" w:rsidTr="00F2635D">
        <w:tc>
          <w:tcPr>
            <w:tcW w:w="438" w:type="dxa"/>
            <w:shd w:val="clear" w:color="auto" w:fill="F2F2F2" w:themeFill="background1" w:themeFillShade="F2"/>
          </w:tcPr>
          <w:p w14:paraId="7C06064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E2D122B"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721EACB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07B6CBF" w14:textId="77777777" w:rsidTr="00F2635D">
        <w:tc>
          <w:tcPr>
            <w:tcW w:w="438" w:type="dxa"/>
            <w:shd w:val="clear" w:color="auto" w:fill="F2F2F2" w:themeFill="background1" w:themeFillShade="F2"/>
          </w:tcPr>
          <w:p w14:paraId="6F0B4000"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1DA3289A"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1759654E"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5B900E24" w14:textId="77777777" w:rsidR="00E5382E" w:rsidRPr="00E07A3B" w:rsidRDefault="00E5382E" w:rsidP="00F2635D">
            <w:pPr>
              <w:rPr>
                <w:sz w:val="18"/>
                <w:szCs w:val="18"/>
              </w:rPr>
            </w:pPr>
            <w:r w:rsidRPr="00E07A3B">
              <w:rPr>
                <w:sz w:val="18"/>
                <w:szCs w:val="18"/>
              </w:rPr>
              <w:t>The SMS is created.</w:t>
            </w:r>
          </w:p>
        </w:tc>
      </w:tr>
      <w:tr w:rsidR="00E5382E" w:rsidRPr="00D824AC" w14:paraId="093B774F" w14:textId="77777777" w:rsidTr="00F2635D">
        <w:tc>
          <w:tcPr>
            <w:tcW w:w="438" w:type="dxa"/>
            <w:shd w:val="clear" w:color="auto" w:fill="F2F2F2" w:themeFill="background1" w:themeFillShade="F2"/>
          </w:tcPr>
          <w:p w14:paraId="5A07A3EB"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7228419D"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0D6A1CAC" w14:textId="77777777" w:rsidR="00E5382E" w:rsidRDefault="00E5382E" w:rsidP="00F2635D">
            <w:pPr>
              <w:rPr>
                <w:sz w:val="18"/>
                <w:szCs w:val="18"/>
              </w:rPr>
            </w:pPr>
            <w:r>
              <w:rPr>
                <w:sz w:val="18"/>
                <w:szCs w:val="18"/>
              </w:rPr>
              <w:t>At DUT, check in SIP protocol messages:</w:t>
            </w:r>
          </w:p>
          <w:p w14:paraId="3ADAB6E5" w14:textId="77777777" w:rsidR="00E5382E" w:rsidRDefault="00E5382E" w:rsidP="00F2635D">
            <w:pPr>
              <w:rPr>
                <w:sz w:val="18"/>
                <w:szCs w:val="18"/>
              </w:rPr>
            </w:pPr>
            <w:r>
              <w:rPr>
                <w:sz w:val="18"/>
                <w:szCs w:val="18"/>
              </w:rPr>
              <w:t>- There is no MT MESSAGE.</w:t>
            </w:r>
          </w:p>
          <w:p w14:paraId="73A742CF"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2BAF44F"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495CC7DF" w14:textId="154D9B66" w:rsidR="00E5382E" w:rsidRDefault="00E5382E" w:rsidP="00E5382E">
      <w:pPr>
        <w:pStyle w:val="Heading4"/>
      </w:pPr>
      <w:bookmarkStart w:id="235" w:name="_Toc482686097"/>
      <w:r>
        <w:t>92.3.2.5</w:t>
      </w:r>
      <w:r w:rsidRPr="00041C16">
        <w:t xml:space="preserve"> </w:t>
      </w:r>
      <w:r w:rsidRPr="00D04EFE">
        <w:t>SMS over VxWi</w:t>
      </w:r>
      <w:r>
        <w:t>-</w:t>
      </w:r>
      <w:r w:rsidRPr="00D04EFE">
        <w:t xml:space="preserve">Fi (Not supported by Network) </w:t>
      </w:r>
      <w:r w:rsidR="007D0C04">
        <w:t>–</w:t>
      </w:r>
      <w:r w:rsidRPr="00D04EFE">
        <w:t xml:space="preserve"> </w:t>
      </w:r>
      <w:r>
        <w:t xml:space="preserve">MT </w:t>
      </w:r>
      <w:r w:rsidRPr="00D04EFE">
        <w:t xml:space="preserve">SMS over CS/SG </w:t>
      </w:r>
      <w:r w:rsidR="007D0C04">
        <w:t>–</w:t>
      </w:r>
      <w:r w:rsidRPr="00D04EFE">
        <w:t xml:space="preserve"> During Voice Call</w:t>
      </w:r>
      <w:bookmarkEnd w:id="235"/>
    </w:p>
    <w:p w14:paraId="076C9C5E" w14:textId="77777777" w:rsidR="00E5382E" w:rsidRPr="00D85569" w:rsidRDefault="00E5382E" w:rsidP="00E5382E">
      <w:pPr>
        <w:pStyle w:val="H6"/>
      </w:pPr>
      <w:r w:rsidRPr="00D85569">
        <w:t>Description</w:t>
      </w:r>
    </w:p>
    <w:p w14:paraId="6CB77A44" w14:textId="77777777" w:rsidR="00E5382E" w:rsidRPr="00D85569" w:rsidRDefault="00E5382E" w:rsidP="00E5382E">
      <w:r>
        <w:t>Verify the DUT can successfully receive</w:t>
      </w:r>
      <w:r w:rsidRPr="00D85569">
        <w:t xml:space="preserve"> an </w:t>
      </w:r>
      <w:r>
        <w:t>MT</w:t>
      </w:r>
      <w:r w:rsidRPr="00D85569">
        <w:t xml:space="preserve"> SMS via </w:t>
      </w:r>
      <w:r>
        <w:t>CS/SG when the IMS server is not supporting MT SMS over IMS</w:t>
      </w:r>
      <w:r w:rsidRPr="00D85569">
        <w:t>.</w:t>
      </w:r>
    </w:p>
    <w:p w14:paraId="55DA84C7" w14:textId="77777777" w:rsidR="00E5382E" w:rsidRPr="00D85569" w:rsidRDefault="00E5382E" w:rsidP="00E5382E">
      <w:pPr>
        <w:pStyle w:val="H6"/>
      </w:pPr>
      <w:r w:rsidRPr="00D85569">
        <w:t>Related core specifications</w:t>
      </w:r>
    </w:p>
    <w:p w14:paraId="3B24ACB8" w14:textId="77777777" w:rsidR="00E5382E" w:rsidRDefault="00E5382E" w:rsidP="00E5382E">
      <w:r w:rsidRPr="00D85569">
        <w:t xml:space="preserve">3GPP </w:t>
      </w:r>
      <w:r>
        <w:t>TS 24.341; TS 23.272; TS 23.221; TS 24.301; TS 24.167</w:t>
      </w:r>
    </w:p>
    <w:p w14:paraId="0902F44D" w14:textId="77777777" w:rsidR="00E5382E" w:rsidRPr="0039056D" w:rsidRDefault="00E5382E" w:rsidP="00E5382E">
      <w:r>
        <w:t>GSMA IR.92 2.5; IR.51 2.5</w:t>
      </w:r>
    </w:p>
    <w:p w14:paraId="5162DF33" w14:textId="77777777" w:rsidR="00E5382E" w:rsidRPr="00D85569" w:rsidRDefault="00E5382E" w:rsidP="00E5382E">
      <w:pPr>
        <w:pStyle w:val="H6"/>
      </w:pPr>
      <w:r w:rsidRPr="00D85569">
        <w:t>Reason for test</w:t>
      </w:r>
    </w:p>
    <w:p w14:paraId="59198E54" w14:textId="77777777" w:rsidR="00E5382E" w:rsidRPr="00D85569" w:rsidRDefault="00E5382E" w:rsidP="00E5382E">
      <w:r w:rsidRPr="00D85569">
        <w:t xml:space="preserve">To verify the </w:t>
      </w:r>
      <w:r>
        <w:t>DUT is able to receive</w:t>
      </w:r>
      <w:r w:rsidRPr="00D85569">
        <w:t xml:space="preserve"> an </w:t>
      </w:r>
      <w:r>
        <w:t>MT SMS over CS/SG when the IMS server is not supporting MT SMS over IMS.</w:t>
      </w:r>
    </w:p>
    <w:p w14:paraId="44760E72" w14:textId="77777777" w:rsidR="00E5382E" w:rsidRPr="00D85569" w:rsidRDefault="00E5382E" w:rsidP="00E5382E">
      <w:pPr>
        <w:pStyle w:val="H6"/>
      </w:pPr>
      <w:r w:rsidRPr="00D85569">
        <w:t>Initial configuration</w:t>
      </w:r>
    </w:p>
    <w:p w14:paraId="001514C4"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43CA6584" w14:textId="77777777" w:rsidR="00E5382E" w:rsidRDefault="00E5382E" w:rsidP="00E5382E">
      <w:pPr>
        <w:jc w:val="left"/>
        <w:rPr>
          <w:bCs/>
        </w:rPr>
      </w:pPr>
      <w:r>
        <w:rPr>
          <w:bCs/>
        </w:rPr>
        <w:t>The DUT supports MT SMS over IMS and MT SMS over CS/SG.</w:t>
      </w:r>
    </w:p>
    <w:p w14:paraId="46A54947" w14:textId="77777777" w:rsidR="00E5382E" w:rsidRDefault="00E5382E" w:rsidP="00E5382E">
      <w:pPr>
        <w:jc w:val="left"/>
        <w:rPr>
          <w:bCs/>
        </w:rPr>
      </w:pPr>
      <w:r>
        <w:rPr>
          <w:bCs/>
        </w:rPr>
        <w:t>The IMS server does not support MT SMS over IMS.</w:t>
      </w:r>
    </w:p>
    <w:p w14:paraId="4DF9057B" w14:textId="77777777" w:rsidR="00E5382E" w:rsidRPr="00041C16" w:rsidRDefault="00E5382E" w:rsidP="00E5382E">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49CE9AFA" w14:textId="77777777" w:rsidTr="00F2635D">
        <w:tc>
          <w:tcPr>
            <w:tcW w:w="438" w:type="dxa"/>
            <w:shd w:val="clear" w:color="auto" w:fill="F2F2F2" w:themeFill="background1" w:themeFillShade="F2"/>
          </w:tcPr>
          <w:p w14:paraId="65540D9B"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49AEFEA"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6F2C07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55B27EC" w14:textId="77777777" w:rsidTr="00F2635D">
        <w:tc>
          <w:tcPr>
            <w:tcW w:w="438" w:type="dxa"/>
            <w:shd w:val="clear" w:color="auto" w:fill="F2F2F2" w:themeFill="background1" w:themeFillShade="F2"/>
          </w:tcPr>
          <w:p w14:paraId="161C4B6E"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56866FEF"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7E810DC5"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37FA38A0" w14:textId="77777777" w:rsidR="00E5382E" w:rsidRPr="00E07A3B" w:rsidRDefault="00E5382E" w:rsidP="00F2635D">
            <w:pPr>
              <w:rPr>
                <w:sz w:val="18"/>
                <w:szCs w:val="18"/>
              </w:rPr>
            </w:pPr>
            <w:r w:rsidRPr="00E07A3B">
              <w:rPr>
                <w:sz w:val="18"/>
                <w:szCs w:val="18"/>
              </w:rPr>
              <w:t>The SMS is created.</w:t>
            </w:r>
          </w:p>
        </w:tc>
      </w:tr>
      <w:tr w:rsidR="00E5382E" w:rsidRPr="00D824AC" w14:paraId="722D87D1" w14:textId="77777777" w:rsidTr="00F2635D">
        <w:tc>
          <w:tcPr>
            <w:tcW w:w="438" w:type="dxa"/>
            <w:shd w:val="clear" w:color="auto" w:fill="F2F2F2" w:themeFill="background1" w:themeFillShade="F2"/>
          </w:tcPr>
          <w:p w14:paraId="65173B62"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474E16B6"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19CA247A" w14:textId="77777777" w:rsidR="00E5382E" w:rsidRDefault="00E5382E" w:rsidP="00F2635D">
            <w:pPr>
              <w:rPr>
                <w:sz w:val="18"/>
                <w:szCs w:val="18"/>
              </w:rPr>
            </w:pPr>
            <w:r>
              <w:rPr>
                <w:sz w:val="18"/>
                <w:szCs w:val="18"/>
              </w:rPr>
              <w:t>At DUT, check in SIP protocol messages:</w:t>
            </w:r>
          </w:p>
          <w:p w14:paraId="7AE6266C" w14:textId="77777777" w:rsidR="00E5382E" w:rsidRDefault="00E5382E" w:rsidP="00F2635D">
            <w:pPr>
              <w:rPr>
                <w:sz w:val="18"/>
                <w:szCs w:val="18"/>
              </w:rPr>
            </w:pPr>
            <w:r>
              <w:rPr>
                <w:sz w:val="18"/>
                <w:szCs w:val="18"/>
              </w:rPr>
              <w:t>- There is no MT MESSAGE.</w:t>
            </w:r>
          </w:p>
          <w:p w14:paraId="6A5CEFB9"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0A657B08"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57C059AE" w14:textId="4802BBB4" w:rsidR="00E5382E" w:rsidRDefault="00E5382E" w:rsidP="00E5382E">
      <w:pPr>
        <w:pStyle w:val="Heading4"/>
      </w:pPr>
      <w:bookmarkStart w:id="236" w:name="_Toc482686098"/>
      <w:r>
        <w:t xml:space="preserve">92.3.2.6 </w:t>
      </w:r>
      <w:r w:rsidRPr="00D04EFE">
        <w:t>SMS over VxWi</w:t>
      </w:r>
      <w:r>
        <w:t>-</w:t>
      </w:r>
      <w:r w:rsidRPr="00D04EFE">
        <w:t xml:space="preserve">Fi (Not supported by Network) </w:t>
      </w:r>
      <w:r w:rsidR="007D0C04">
        <w:t>–</w:t>
      </w:r>
      <w:r w:rsidRPr="00D04EFE">
        <w:t xml:space="preserve"> </w:t>
      </w:r>
      <w:r>
        <w:t xml:space="preserve">MT </w:t>
      </w:r>
      <w:r w:rsidRPr="00D04EFE">
        <w:t xml:space="preserve">SMS over CS/SG </w:t>
      </w:r>
      <w:r w:rsidR="007D0C04">
        <w:t>–</w:t>
      </w:r>
      <w:r w:rsidRPr="00D04EFE">
        <w:t xml:space="preserve"> Roaming</w:t>
      </w:r>
      <w:bookmarkEnd w:id="236"/>
      <w:r w:rsidRPr="00D04EFE">
        <w:t xml:space="preserve">       </w:t>
      </w:r>
    </w:p>
    <w:p w14:paraId="093D52B0" w14:textId="77777777" w:rsidR="00E5382E" w:rsidRPr="00D85569" w:rsidRDefault="00E5382E" w:rsidP="00E5382E">
      <w:pPr>
        <w:pStyle w:val="H6"/>
      </w:pPr>
      <w:r w:rsidRPr="00D85569">
        <w:t>Description</w:t>
      </w:r>
    </w:p>
    <w:p w14:paraId="1099E1B0" w14:textId="77777777" w:rsidR="00E5382E" w:rsidRPr="00D85569" w:rsidRDefault="00E5382E" w:rsidP="00E5382E">
      <w:r w:rsidRPr="00D85569">
        <w:t xml:space="preserve">To verify the </w:t>
      </w:r>
      <w:r>
        <w:t>DUT is able to receive</w:t>
      </w:r>
      <w:r w:rsidRPr="00D85569">
        <w:t xml:space="preserve"> an </w:t>
      </w:r>
      <w:r>
        <w:t>MT SMS over CS/SG when the IMS server is not supporting MT SMS over IMS under roaming conditions.</w:t>
      </w:r>
    </w:p>
    <w:p w14:paraId="7A73D5CE" w14:textId="77777777" w:rsidR="00E5382E" w:rsidRPr="00D85569" w:rsidRDefault="00E5382E" w:rsidP="00E5382E">
      <w:pPr>
        <w:pStyle w:val="H6"/>
      </w:pPr>
      <w:r w:rsidRPr="00D85569">
        <w:t>Related core specifications</w:t>
      </w:r>
    </w:p>
    <w:p w14:paraId="48DE3ADE" w14:textId="77777777" w:rsidR="00E5382E" w:rsidRDefault="00E5382E" w:rsidP="00E5382E">
      <w:r w:rsidRPr="00D85569">
        <w:t xml:space="preserve">3GPP </w:t>
      </w:r>
      <w:r>
        <w:t>TS 24.341; TS 23.272; TS 23.221; TS 24.301; TS 24.167</w:t>
      </w:r>
    </w:p>
    <w:p w14:paraId="10853A3B" w14:textId="77777777" w:rsidR="00E5382E" w:rsidRPr="0039056D" w:rsidRDefault="00E5382E" w:rsidP="00E5382E">
      <w:r>
        <w:t>GSMA IR.92 2.5; IR.51 2.5</w:t>
      </w:r>
    </w:p>
    <w:p w14:paraId="6217AC45" w14:textId="77777777" w:rsidR="00E5382E" w:rsidRPr="00D85569" w:rsidRDefault="00E5382E" w:rsidP="00E5382E">
      <w:pPr>
        <w:pStyle w:val="H6"/>
      </w:pPr>
      <w:r w:rsidRPr="00D85569">
        <w:t>Reason for test</w:t>
      </w:r>
    </w:p>
    <w:p w14:paraId="4138ADCE"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 SMS over CS/SG when registered for VxWi-Fi under roaming conditions</w:t>
      </w:r>
      <w:r w:rsidRPr="00D85569">
        <w:t>.</w:t>
      </w:r>
    </w:p>
    <w:p w14:paraId="36709067" w14:textId="77777777" w:rsidR="00E5382E" w:rsidRPr="00D85569" w:rsidRDefault="00E5382E" w:rsidP="00E5382E">
      <w:pPr>
        <w:pStyle w:val="H6"/>
      </w:pPr>
      <w:r w:rsidRPr="00D85569">
        <w:t>Initial configuration</w:t>
      </w:r>
    </w:p>
    <w:p w14:paraId="17608DB9" w14:textId="77777777" w:rsidR="00E5382E" w:rsidRDefault="00E5382E" w:rsidP="00E5382E">
      <w:pPr>
        <w:jc w:val="left"/>
        <w:rPr>
          <w:bCs/>
        </w:rPr>
      </w:pPr>
      <w:r>
        <w:rPr>
          <w:bCs/>
        </w:rPr>
        <w:t>The DUT is roaming outside of its HPLMN.</w:t>
      </w:r>
    </w:p>
    <w:p w14:paraId="6E299E90"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4DB4E888" w14:textId="77777777" w:rsidR="00E5382E" w:rsidRDefault="00E5382E" w:rsidP="00E5382E">
      <w:pPr>
        <w:jc w:val="left"/>
        <w:rPr>
          <w:bCs/>
        </w:rPr>
      </w:pPr>
      <w:r>
        <w:rPr>
          <w:bCs/>
        </w:rPr>
        <w:t>The DUT supports MT SMS over IMS and MT SMS over CS/SG.</w:t>
      </w:r>
    </w:p>
    <w:p w14:paraId="30498ABD" w14:textId="77777777" w:rsidR="00E5382E"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265AEF08" w14:textId="77777777" w:rsidTr="00F2635D">
        <w:tc>
          <w:tcPr>
            <w:tcW w:w="438" w:type="dxa"/>
            <w:shd w:val="clear" w:color="auto" w:fill="F2F2F2" w:themeFill="background1" w:themeFillShade="F2"/>
          </w:tcPr>
          <w:p w14:paraId="105C4CA1"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3FF4796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0E2581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3C1B1FC" w14:textId="77777777" w:rsidTr="00F2635D">
        <w:tc>
          <w:tcPr>
            <w:tcW w:w="438" w:type="dxa"/>
            <w:shd w:val="clear" w:color="auto" w:fill="F2F2F2" w:themeFill="background1" w:themeFillShade="F2"/>
          </w:tcPr>
          <w:p w14:paraId="0990DCFA"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157A18D9"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0817EEE3"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19343AD5" w14:textId="77777777" w:rsidR="00E5382E" w:rsidRPr="00E07A3B" w:rsidRDefault="00E5382E" w:rsidP="00F2635D">
            <w:pPr>
              <w:rPr>
                <w:sz w:val="18"/>
                <w:szCs w:val="18"/>
              </w:rPr>
            </w:pPr>
            <w:r w:rsidRPr="00E07A3B">
              <w:rPr>
                <w:sz w:val="18"/>
                <w:szCs w:val="18"/>
              </w:rPr>
              <w:t>The SMS is created.</w:t>
            </w:r>
          </w:p>
        </w:tc>
      </w:tr>
      <w:tr w:rsidR="00E5382E" w:rsidRPr="00D824AC" w14:paraId="46652050" w14:textId="77777777" w:rsidTr="00F2635D">
        <w:tc>
          <w:tcPr>
            <w:tcW w:w="438" w:type="dxa"/>
            <w:shd w:val="clear" w:color="auto" w:fill="F2F2F2" w:themeFill="background1" w:themeFillShade="F2"/>
          </w:tcPr>
          <w:p w14:paraId="38D5B14B"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78FF4C2E"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751A7AEB" w14:textId="77777777" w:rsidR="00E5382E" w:rsidRDefault="00E5382E" w:rsidP="00F2635D">
            <w:pPr>
              <w:rPr>
                <w:sz w:val="18"/>
                <w:szCs w:val="18"/>
              </w:rPr>
            </w:pPr>
            <w:r>
              <w:rPr>
                <w:sz w:val="18"/>
                <w:szCs w:val="18"/>
              </w:rPr>
              <w:t>At DUT, check in SIP protocol messages:</w:t>
            </w:r>
          </w:p>
          <w:p w14:paraId="13EA6D1B" w14:textId="77777777" w:rsidR="00E5382E" w:rsidRDefault="00E5382E" w:rsidP="00F2635D">
            <w:pPr>
              <w:rPr>
                <w:sz w:val="18"/>
                <w:szCs w:val="18"/>
              </w:rPr>
            </w:pPr>
            <w:r>
              <w:rPr>
                <w:sz w:val="18"/>
                <w:szCs w:val="18"/>
              </w:rPr>
              <w:t>- There are is MT MESSAGE.</w:t>
            </w:r>
          </w:p>
          <w:p w14:paraId="23684F4C"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3B6C9B5"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309564C5" w14:textId="2BE7D1BE" w:rsidR="00E5382E" w:rsidRPr="00041C16" w:rsidRDefault="00E5382E" w:rsidP="00E5382E">
      <w:pPr>
        <w:pStyle w:val="Heading2"/>
      </w:pPr>
      <w:bookmarkStart w:id="237" w:name="_Toc126693031"/>
      <w:r w:rsidRPr="00041C16">
        <w:t>9</w:t>
      </w:r>
      <w:r>
        <w:t>2</w:t>
      </w:r>
      <w:r w:rsidRPr="00041C16">
        <w:t>.</w:t>
      </w:r>
      <w:r>
        <w:t>4</w:t>
      </w:r>
      <w:r w:rsidRPr="00041C16">
        <w:t xml:space="preserve"> </w:t>
      </w:r>
      <w:r>
        <w:t xml:space="preserve">VxWi-Fi </w:t>
      </w:r>
      <w:r w:rsidR="007D0C04">
        <w:t>–</w:t>
      </w:r>
      <w:r>
        <w:t xml:space="preserve"> Supplementary Services</w:t>
      </w:r>
      <w:bookmarkEnd w:id="237"/>
    </w:p>
    <w:p w14:paraId="6E47ACE2" w14:textId="77777777" w:rsidR="00E5382E" w:rsidRDefault="00E5382E" w:rsidP="00E5382E">
      <w:pPr>
        <w:pStyle w:val="Heading3"/>
      </w:pPr>
      <w:bookmarkStart w:id="238" w:name="_Toc126693032"/>
      <w:r>
        <w:t xml:space="preserve">92.4.1 </w:t>
      </w:r>
      <w:r w:rsidRPr="00D04EFE">
        <w:t>Supplementary Services via VxWi</w:t>
      </w:r>
      <w:r>
        <w:t>-</w:t>
      </w:r>
      <w:r w:rsidRPr="00D04EFE">
        <w:t>Fi (Supported by network)</w:t>
      </w:r>
      <w:bookmarkEnd w:id="238"/>
    </w:p>
    <w:p w14:paraId="4EC059B4" w14:textId="25263B91" w:rsidR="00E5382E" w:rsidRDefault="00E5382E" w:rsidP="00E5382E">
      <w:pPr>
        <w:pStyle w:val="Heading4"/>
      </w:pPr>
      <w:bookmarkStart w:id="239" w:name="_Toc482686101"/>
      <w:r>
        <w:t xml:space="preserve">92.4.1.1 </w:t>
      </w:r>
      <w:bookmarkEnd w:id="239"/>
      <w:r w:rsidRPr="004C4759">
        <w:t xml:space="preserve">Communication Forwarding Unconditional (CFU) </w:t>
      </w:r>
      <w:r w:rsidR="007D0C04">
        <w:t>–</w:t>
      </w:r>
      <w:r w:rsidRPr="004C4759">
        <w:t xml:space="preserve"> Configuration </w:t>
      </w:r>
      <w:r w:rsidR="007D0C04">
        <w:t>–</w:t>
      </w:r>
      <w:r w:rsidRPr="004C4759">
        <w:t xml:space="preserve"> Flight Mode</w:t>
      </w:r>
    </w:p>
    <w:p w14:paraId="443E351E" w14:textId="77777777" w:rsidR="00E5382E" w:rsidRPr="00041C16" w:rsidRDefault="00E5382E" w:rsidP="00E5382E">
      <w:pPr>
        <w:pStyle w:val="H6"/>
      </w:pPr>
      <w:r w:rsidRPr="00041C16">
        <w:t>Description</w:t>
      </w:r>
    </w:p>
    <w:p w14:paraId="21889ADD" w14:textId="77777777" w:rsidR="00E5382E" w:rsidRPr="00041C16" w:rsidRDefault="00E5382E" w:rsidP="00E5382E">
      <w:pPr>
        <w:spacing w:after="200"/>
        <w:jc w:val="left"/>
        <w:rPr>
          <w:bCs/>
        </w:rPr>
      </w:pPr>
      <w:r w:rsidRPr="00041C16">
        <w:rPr>
          <w:bCs/>
        </w:rPr>
        <w:t xml:space="preserve">The DUT must be able to register/activate and erase/deactivate the Communication Diversion successfully over Ut/XCAP </w:t>
      </w:r>
      <w:r>
        <w:rPr>
          <w:bCs/>
        </w:rPr>
        <w:t>when in Flight Mode but</w:t>
      </w:r>
      <w:r w:rsidRPr="00041C16">
        <w:rPr>
          <w:bCs/>
        </w:rPr>
        <w:t xml:space="preserve"> registered for </w:t>
      </w:r>
      <w:r>
        <w:rPr>
          <w:bCs/>
        </w:rPr>
        <w:t>VxWi-Fi</w:t>
      </w:r>
      <w:r w:rsidRPr="00041C16">
        <w:rPr>
          <w:bCs/>
        </w:rPr>
        <w:t>. When activated, the voice call shall be forwarded as expected for the Communication Diversion configured in the DUT.</w:t>
      </w:r>
    </w:p>
    <w:p w14:paraId="10A9D765" w14:textId="77777777" w:rsidR="00E5382E" w:rsidRDefault="00E5382E" w:rsidP="00E5382E">
      <w:pPr>
        <w:pStyle w:val="H6"/>
      </w:pPr>
      <w:r w:rsidRPr="00041C16">
        <w:t>Related core specifications</w:t>
      </w:r>
    </w:p>
    <w:p w14:paraId="5EB8FFA0" w14:textId="77777777" w:rsidR="00E5382E" w:rsidRPr="00015D31" w:rsidRDefault="00E5382E" w:rsidP="00E5382E">
      <w:r w:rsidRPr="00015D31">
        <w:t>GSMA IR.92, sub clause 2.3.8</w:t>
      </w:r>
    </w:p>
    <w:p w14:paraId="7A339754" w14:textId="77777777" w:rsidR="00E5382E" w:rsidRPr="00041C16" w:rsidRDefault="00E5382E" w:rsidP="00E5382E">
      <w:pPr>
        <w:pStyle w:val="H6"/>
      </w:pPr>
      <w:r w:rsidRPr="00041C16">
        <w:t>Reason for test</w:t>
      </w:r>
    </w:p>
    <w:p w14:paraId="28417B89" w14:textId="77777777" w:rsidR="00E5382E" w:rsidRPr="00041C16" w:rsidRDefault="00E5382E" w:rsidP="00E5382E">
      <w:pPr>
        <w:spacing w:after="200"/>
        <w:jc w:val="left"/>
        <w:rPr>
          <w:bCs/>
        </w:rPr>
      </w:pPr>
      <w:r w:rsidRPr="00041C16">
        <w:rPr>
          <w:bCs/>
        </w:rPr>
        <w:t xml:space="preserve">To confirm the DUT is able to successfully register/activate and erase/deactivate Communication Forwarding Unconditional over Ut/XCAP </w:t>
      </w:r>
      <w:r>
        <w:rPr>
          <w:bCs/>
        </w:rPr>
        <w:t>when in Flight Mode but</w:t>
      </w:r>
      <w:r w:rsidRPr="00041C16">
        <w:rPr>
          <w:bCs/>
        </w:rPr>
        <w:t xml:space="preserve"> registered for </w:t>
      </w:r>
      <w:r>
        <w:rPr>
          <w:bCs/>
        </w:rPr>
        <w:t>VxWi-Fi</w:t>
      </w:r>
      <w:r w:rsidRPr="00041C16">
        <w:rPr>
          <w:bCs/>
        </w:rPr>
        <w:t>.</w:t>
      </w:r>
    </w:p>
    <w:p w14:paraId="732D0092" w14:textId="77777777" w:rsidR="00E5382E" w:rsidRPr="00041C16" w:rsidRDefault="00E5382E" w:rsidP="00E5382E">
      <w:pPr>
        <w:pStyle w:val="H6"/>
      </w:pPr>
      <w:r w:rsidRPr="00041C16">
        <w:t>Initial Configuration</w:t>
      </w:r>
    </w:p>
    <w:p w14:paraId="207BDE06" w14:textId="77777777" w:rsidR="00E5382E" w:rsidRPr="00041C16" w:rsidRDefault="00E5382E" w:rsidP="00E5382E">
      <w:pPr>
        <w:jc w:val="left"/>
        <w:rPr>
          <w:bCs/>
        </w:rPr>
      </w:pPr>
      <w:r w:rsidRPr="00041C16">
        <w:rPr>
          <w:bCs/>
        </w:rPr>
        <w:t>Network under test supports Communication Diversion over Ut/XCAP.</w:t>
      </w:r>
    </w:p>
    <w:p w14:paraId="4B013EC2" w14:textId="77777777" w:rsidR="00E5382E" w:rsidRDefault="00E5382E" w:rsidP="00E5382E">
      <w:pPr>
        <w:jc w:val="left"/>
        <w:rPr>
          <w:bCs/>
        </w:rPr>
      </w:pPr>
      <w:r>
        <w:rPr>
          <w:bCs/>
        </w:rPr>
        <w:t>The DUT has Flight Mode enabled. Once Flight Mode is enabled, enable Wi-Fi and connect to a hotspot.</w:t>
      </w:r>
    </w:p>
    <w:p w14:paraId="09D16342"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40D99918" w14:textId="77777777" w:rsidR="00E5382E" w:rsidRDefault="00E5382E" w:rsidP="00E5382E">
      <w:pPr>
        <w:jc w:val="left"/>
        <w:rPr>
          <w:bCs/>
        </w:rPr>
      </w:pPr>
      <w:r w:rsidRPr="005C06FE">
        <w:rPr>
          <w:bCs/>
        </w:rPr>
        <w:t>All Communication Forwarding are erased at DUT.</w:t>
      </w:r>
    </w:p>
    <w:p w14:paraId="76D2F772" w14:textId="77777777" w:rsidR="00E5382E" w:rsidRPr="00041C16" w:rsidRDefault="00E5382E" w:rsidP="00E5382E">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E5382E" w14:paraId="09398D01" w14:textId="77777777" w:rsidTr="00F2635D">
        <w:tc>
          <w:tcPr>
            <w:tcW w:w="416" w:type="dxa"/>
            <w:shd w:val="clear" w:color="auto" w:fill="F2F2F2" w:themeFill="background1" w:themeFillShade="F2"/>
          </w:tcPr>
          <w:p w14:paraId="166BC66E" w14:textId="77777777" w:rsidR="00E5382E" w:rsidRPr="00D824AC" w:rsidRDefault="00E5382E" w:rsidP="00F2635D">
            <w:pPr>
              <w:pStyle w:val="H6"/>
            </w:pPr>
            <w:r>
              <w:t>-</w:t>
            </w:r>
          </w:p>
        </w:tc>
        <w:tc>
          <w:tcPr>
            <w:tcW w:w="4285" w:type="dxa"/>
            <w:shd w:val="clear" w:color="auto" w:fill="F2F2F2" w:themeFill="background1" w:themeFillShade="F2"/>
          </w:tcPr>
          <w:p w14:paraId="3FA820BC" w14:textId="77777777" w:rsidR="00E5382E" w:rsidRPr="00D824AC" w:rsidRDefault="00E5382E" w:rsidP="00F2635D">
            <w:pPr>
              <w:pStyle w:val="H6"/>
            </w:pPr>
            <w:r w:rsidRPr="00D824AC">
              <w:t>Test procedure</w:t>
            </w:r>
          </w:p>
        </w:tc>
        <w:tc>
          <w:tcPr>
            <w:tcW w:w="4541" w:type="dxa"/>
            <w:shd w:val="clear" w:color="auto" w:fill="F2F2F2" w:themeFill="background1" w:themeFillShade="F2"/>
          </w:tcPr>
          <w:p w14:paraId="2FFC9DAC" w14:textId="77777777" w:rsidR="00E5382E" w:rsidRPr="00D824AC" w:rsidRDefault="00E5382E" w:rsidP="00F2635D">
            <w:pPr>
              <w:pStyle w:val="H6"/>
            </w:pPr>
            <w:r w:rsidRPr="00D824AC">
              <w:t>Expected behaviour</w:t>
            </w:r>
          </w:p>
        </w:tc>
      </w:tr>
      <w:tr w:rsidR="00E5382E" w14:paraId="70C84A19" w14:textId="77777777" w:rsidTr="00F2635D">
        <w:tc>
          <w:tcPr>
            <w:tcW w:w="416" w:type="dxa"/>
            <w:shd w:val="clear" w:color="auto" w:fill="F2F2F2" w:themeFill="background1" w:themeFillShade="F2"/>
          </w:tcPr>
          <w:p w14:paraId="7FE317B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85" w:type="dxa"/>
          </w:tcPr>
          <w:p w14:paraId="46116B5F" w14:textId="77777777" w:rsidR="00E5382E" w:rsidRPr="00D824AC" w:rsidRDefault="00E5382E" w:rsidP="00F2635D">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41" w:type="dxa"/>
          </w:tcPr>
          <w:p w14:paraId="2550F5A7"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2DECCEDA"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2889C77C" w14:textId="77777777" w:rsidTr="00F2635D">
        <w:tc>
          <w:tcPr>
            <w:tcW w:w="416" w:type="dxa"/>
            <w:shd w:val="clear" w:color="auto" w:fill="F2F2F2" w:themeFill="background1" w:themeFillShade="F2"/>
          </w:tcPr>
          <w:p w14:paraId="4ECF972B"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85" w:type="dxa"/>
          </w:tcPr>
          <w:p w14:paraId="0CE730A7"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1C423CF4"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34291EA7"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2E3D9924" w14:textId="77777777" w:rsidTr="00F2635D">
        <w:tc>
          <w:tcPr>
            <w:tcW w:w="416" w:type="dxa"/>
            <w:shd w:val="clear" w:color="auto" w:fill="F2F2F2" w:themeFill="background1" w:themeFillShade="F2"/>
          </w:tcPr>
          <w:p w14:paraId="48B69938" w14:textId="77777777" w:rsidR="00E5382E" w:rsidRPr="00D824AC" w:rsidRDefault="00E5382E" w:rsidP="00F2635D">
            <w:pPr>
              <w:tabs>
                <w:tab w:val="left" w:pos="851"/>
              </w:tabs>
              <w:ind w:right="-1"/>
              <w:jc w:val="left"/>
              <w:rPr>
                <w:sz w:val="18"/>
                <w:szCs w:val="18"/>
              </w:rPr>
            </w:pPr>
            <w:r w:rsidRPr="00D824AC">
              <w:rPr>
                <w:sz w:val="18"/>
                <w:szCs w:val="18"/>
              </w:rPr>
              <w:t>3</w:t>
            </w:r>
          </w:p>
        </w:tc>
        <w:tc>
          <w:tcPr>
            <w:tcW w:w="4285" w:type="dxa"/>
          </w:tcPr>
          <w:p w14:paraId="2020C386"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23F9BEC7" w14:textId="77777777" w:rsidR="00E5382E" w:rsidRPr="00D824AC" w:rsidRDefault="00E5382E" w:rsidP="00F2635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3F189CA1" w14:textId="77777777" w:rsidR="00E5382E" w:rsidRPr="00D824AC" w:rsidRDefault="00E5382E" w:rsidP="00F2635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E5382E" w14:paraId="7480D454" w14:textId="77777777" w:rsidTr="00F2635D">
        <w:tc>
          <w:tcPr>
            <w:tcW w:w="416" w:type="dxa"/>
            <w:shd w:val="clear" w:color="auto" w:fill="F2F2F2" w:themeFill="background1" w:themeFillShade="F2"/>
          </w:tcPr>
          <w:p w14:paraId="0C28CCF4" w14:textId="77777777" w:rsidR="00E5382E" w:rsidRPr="00D824AC" w:rsidRDefault="00E5382E" w:rsidP="00F2635D">
            <w:pPr>
              <w:tabs>
                <w:tab w:val="left" w:pos="851"/>
              </w:tabs>
              <w:ind w:right="-1"/>
              <w:jc w:val="left"/>
              <w:rPr>
                <w:sz w:val="18"/>
                <w:szCs w:val="18"/>
              </w:rPr>
            </w:pPr>
            <w:r w:rsidRPr="00D824AC">
              <w:rPr>
                <w:sz w:val="18"/>
                <w:szCs w:val="18"/>
              </w:rPr>
              <w:t>4</w:t>
            </w:r>
          </w:p>
        </w:tc>
        <w:tc>
          <w:tcPr>
            <w:tcW w:w="4285" w:type="dxa"/>
          </w:tcPr>
          <w:p w14:paraId="144B5C13"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41" w:type="dxa"/>
          </w:tcPr>
          <w:p w14:paraId="2A17F78E"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r w:rsidR="00E5382E" w14:paraId="4E79EF06" w14:textId="77777777" w:rsidTr="00F2635D">
        <w:tc>
          <w:tcPr>
            <w:tcW w:w="416" w:type="dxa"/>
            <w:shd w:val="clear" w:color="auto" w:fill="F2F2F2" w:themeFill="background1" w:themeFillShade="F2"/>
          </w:tcPr>
          <w:p w14:paraId="0D5EA13D" w14:textId="77777777" w:rsidR="00E5382E" w:rsidRPr="00D824AC" w:rsidRDefault="00E5382E" w:rsidP="00F2635D">
            <w:pPr>
              <w:tabs>
                <w:tab w:val="left" w:pos="851"/>
              </w:tabs>
              <w:ind w:right="-1"/>
              <w:jc w:val="left"/>
              <w:rPr>
                <w:sz w:val="18"/>
                <w:szCs w:val="18"/>
              </w:rPr>
            </w:pPr>
            <w:r w:rsidRPr="00D824AC">
              <w:rPr>
                <w:sz w:val="18"/>
                <w:szCs w:val="18"/>
              </w:rPr>
              <w:t>5</w:t>
            </w:r>
          </w:p>
        </w:tc>
        <w:tc>
          <w:tcPr>
            <w:tcW w:w="4285" w:type="dxa"/>
          </w:tcPr>
          <w:p w14:paraId="025C6B45" w14:textId="77777777" w:rsidR="00E5382E" w:rsidRPr="00D824AC" w:rsidRDefault="00E5382E" w:rsidP="00F2635D">
            <w:pPr>
              <w:tabs>
                <w:tab w:val="left" w:pos="851"/>
              </w:tabs>
              <w:ind w:right="-1"/>
              <w:jc w:val="left"/>
              <w:rPr>
                <w:sz w:val="18"/>
                <w:szCs w:val="18"/>
              </w:rPr>
            </w:pPr>
            <w:r w:rsidRPr="00D824AC">
              <w:rPr>
                <w:bCs/>
                <w:sz w:val="18"/>
                <w:szCs w:val="18"/>
              </w:rPr>
              <w:t>At DUT deactivate CFU.</w:t>
            </w:r>
          </w:p>
        </w:tc>
        <w:tc>
          <w:tcPr>
            <w:tcW w:w="4541" w:type="dxa"/>
          </w:tcPr>
          <w:p w14:paraId="2E8BDBD5"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467D42D6" w14:textId="77777777" w:rsidR="00E5382E" w:rsidRPr="00D824AC" w:rsidRDefault="00E5382E" w:rsidP="00F2635D">
            <w:pPr>
              <w:tabs>
                <w:tab w:val="left" w:pos="851"/>
              </w:tabs>
              <w:ind w:right="-1"/>
              <w:jc w:val="left"/>
              <w:rPr>
                <w:sz w:val="18"/>
                <w:szCs w:val="18"/>
              </w:rPr>
            </w:pPr>
            <w:r w:rsidRPr="00D824AC">
              <w:rPr>
                <w:bCs/>
                <w:sz w:val="18"/>
                <w:szCs w:val="18"/>
              </w:rPr>
              <w:t>Confirm DUT used Ut/XCAP protocol.</w:t>
            </w:r>
          </w:p>
        </w:tc>
      </w:tr>
      <w:tr w:rsidR="00E5382E" w14:paraId="76E5F733" w14:textId="77777777" w:rsidTr="00F2635D">
        <w:tc>
          <w:tcPr>
            <w:tcW w:w="416" w:type="dxa"/>
            <w:shd w:val="clear" w:color="auto" w:fill="F2F2F2" w:themeFill="background1" w:themeFillShade="F2"/>
          </w:tcPr>
          <w:p w14:paraId="36D38682" w14:textId="77777777" w:rsidR="00E5382E" w:rsidRPr="00D824AC" w:rsidRDefault="00E5382E" w:rsidP="00F2635D">
            <w:pPr>
              <w:tabs>
                <w:tab w:val="left" w:pos="851"/>
              </w:tabs>
              <w:ind w:right="-1"/>
              <w:jc w:val="left"/>
              <w:rPr>
                <w:sz w:val="18"/>
                <w:szCs w:val="18"/>
              </w:rPr>
            </w:pPr>
            <w:r w:rsidRPr="00D824AC">
              <w:rPr>
                <w:sz w:val="18"/>
                <w:szCs w:val="18"/>
              </w:rPr>
              <w:t>6</w:t>
            </w:r>
          </w:p>
        </w:tc>
        <w:tc>
          <w:tcPr>
            <w:tcW w:w="4285" w:type="dxa"/>
          </w:tcPr>
          <w:p w14:paraId="6BDBEE15"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6F49990E"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7581B0D5"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0B69DA3C"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E5382E" w14:paraId="2B3593AF" w14:textId="77777777" w:rsidTr="00F2635D">
        <w:tc>
          <w:tcPr>
            <w:tcW w:w="416" w:type="dxa"/>
            <w:shd w:val="clear" w:color="auto" w:fill="F2F2F2" w:themeFill="background1" w:themeFillShade="F2"/>
          </w:tcPr>
          <w:p w14:paraId="6F4963B3" w14:textId="77777777" w:rsidR="00E5382E" w:rsidRPr="00D824AC" w:rsidRDefault="00E5382E" w:rsidP="00F2635D">
            <w:pPr>
              <w:tabs>
                <w:tab w:val="left" w:pos="851"/>
              </w:tabs>
              <w:ind w:right="-1"/>
              <w:jc w:val="left"/>
              <w:rPr>
                <w:sz w:val="18"/>
                <w:szCs w:val="18"/>
              </w:rPr>
            </w:pPr>
            <w:r w:rsidRPr="00D824AC">
              <w:rPr>
                <w:sz w:val="18"/>
                <w:szCs w:val="18"/>
              </w:rPr>
              <w:t>7</w:t>
            </w:r>
          </w:p>
        </w:tc>
        <w:tc>
          <w:tcPr>
            <w:tcW w:w="4285" w:type="dxa"/>
          </w:tcPr>
          <w:p w14:paraId="6D82B3C0" w14:textId="77777777" w:rsidR="00E5382E" w:rsidRPr="00D824AC" w:rsidRDefault="00E5382E" w:rsidP="00F2635D">
            <w:pPr>
              <w:tabs>
                <w:tab w:val="left" w:pos="851"/>
              </w:tabs>
              <w:ind w:right="-1"/>
              <w:jc w:val="left"/>
              <w:rPr>
                <w:bCs/>
                <w:sz w:val="18"/>
                <w:szCs w:val="18"/>
              </w:rPr>
            </w:pPr>
            <w:r w:rsidRPr="00D824AC">
              <w:rPr>
                <w:bCs/>
                <w:sz w:val="18"/>
                <w:szCs w:val="18"/>
              </w:rPr>
              <w:t>At DUT activate CFU.</w:t>
            </w:r>
          </w:p>
        </w:tc>
        <w:tc>
          <w:tcPr>
            <w:tcW w:w="4541" w:type="dxa"/>
          </w:tcPr>
          <w:p w14:paraId="4A36B1FA"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2F56ACF2"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1AF6797A" w14:textId="77777777" w:rsidTr="00F2635D">
        <w:tc>
          <w:tcPr>
            <w:tcW w:w="416" w:type="dxa"/>
            <w:shd w:val="clear" w:color="auto" w:fill="F2F2F2" w:themeFill="background1" w:themeFillShade="F2"/>
          </w:tcPr>
          <w:p w14:paraId="416F7D43" w14:textId="77777777" w:rsidR="00E5382E" w:rsidRPr="00D824AC" w:rsidRDefault="00E5382E" w:rsidP="00F2635D">
            <w:pPr>
              <w:tabs>
                <w:tab w:val="left" w:pos="851"/>
              </w:tabs>
              <w:ind w:right="-1"/>
              <w:jc w:val="left"/>
              <w:rPr>
                <w:sz w:val="18"/>
                <w:szCs w:val="18"/>
              </w:rPr>
            </w:pPr>
            <w:r w:rsidRPr="00D824AC">
              <w:rPr>
                <w:sz w:val="18"/>
                <w:szCs w:val="18"/>
              </w:rPr>
              <w:t>8</w:t>
            </w:r>
          </w:p>
        </w:tc>
        <w:tc>
          <w:tcPr>
            <w:tcW w:w="4285" w:type="dxa"/>
          </w:tcPr>
          <w:p w14:paraId="6D254143"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4945A3F2"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0FAF5774"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54BABD21"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E5382E" w14:paraId="04774B4F" w14:textId="77777777" w:rsidTr="00F2635D">
        <w:tc>
          <w:tcPr>
            <w:tcW w:w="416" w:type="dxa"/>
            <w:shd w:val="clear" w:color="auto" w:fill="F2F2F2" w:themeFill="background1" w:themeFillShade="F2"/>
          </w:tcPr>
          <w:p w14:paraId="7C9EF2AA" w14:textId="77777777" w:rsidR="00E5382E" w:rsidRPr="00D824AC" w:rsidRDefault="00E5382E" w:rsidP="00F2635D">
            <w:pPr>
              <w:tabs>
                <w:tab w:val="left" w:pos="851"/>
              </w:tabs>
              <w:ind w:right="-1"/>
              <w:jc w:val="left"/>
              <w:rPr>
                <w:sz w:val="18"/>
                <w:szCs w:val="18"/>
              </w:rPr>
            </w:pPr>
            <w:r w:rsidRPr="00D824AC">
              <w:rPr>
                <w:sz w:val="18"/>
                <w:szCs w:val="18"/>
              </w:rPr>
              <w:t>9</w:t>
            </w:r>
          </w:p>
        </w:tc>
        <w:tc>
          <w:tcPr>
            <w:tcW w:w="4285" w:type="dxa"/>
          </w:tcPr>
          <w:p w14:paraId="78D0708C" w14:textId="77777777" w:rsidR="00E5382E" w:rsidRPr="00D824AC" w:rsidRDefault="00E5382E" w:rsidP="00F2635D">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41" w:type="dxa"/>
          </w:tcPr>
          <w:p w14:paraId="6F7A9062"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erased.</w:t>
            </w:r>
          </w:p>
          <w:p w14:paraId="4C020499"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5B5706D0" w14:textId="77777777" w:rsidTr="00F2635D">
        <w:tc>
          <w:tcPr>
            <w:tcW w:w="416" w:type="dxa"/>
            <w:shd w:val="clear" w:color="auto" w:fill="F2F2F2" w:themeFill="background1" w:themeFillShade="F2"/>
          </w:tcPr>
          <w:p w14:paraId="6F90D47D" w14:textId="77777777" w:rsidR="00E5382E" w:rsidRPr="00D824AC" w:rsidRDefault="00E5382E" w:rsidP="00F2635D">
            <w:pPr>
              <w:tabs>
                <w:tab w:val="left" w:pos="851"/>
              </w:tabs>
              <w:ind w:right="-1"/>
              <w:jc w:val="left"/>
              <w:rPr>
                <w:sz w:val="18"/>
                <w:szCs w:val="18"/>
              </w:rPr>
            </w:pPr>
            <w:r w:rsidRPr="00D824AC">
              <w:rPr>
                <w:sz w:val="18"/>
                <w:szCs w:val="18"/>
              </w:rPr>
              <w:t>10</w:t>
            </w:r>
          </w:p>
        </w:tc>
        <w:tc>
          <w:tcPr>
            <w:tcW w:w="4285" w:type="dxa"/>
          </w:tcPr>
          <w:p w14:paraId="2234A17E"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58242FC5"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7F497FF7"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41BF1A0C" w14:textId="77777777" w:rsidR="00E5382E" w:rsidRPr="00D824AC" w:rsidRDefault="00E5382E" w:rsidP="00F2635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E5382E" w14:paraId="234867BB" w14:textId="77777777" w:rsidTr="00F2635D">
        <w:tc>
          <w:tcPr>
            <w:tcW w:w="416" w:type="dxa"/>
            <w:shd w:val="clear" w:color="auto" w:fill="F2F2F2" w:themeFill="background1" w:themeFillShade="F2"/>
          </w:tcPr>
          <w:p w14:paraId="34AD4C34" w14:textId="77777777" w:rsidR="00E5382E" w:rsidRPr="00D824AC" w:rsidRDefault="00E5382E" w:rsidP="00F2635D">
            <w:pPr>
              <w:tabs>
                <w:tab w:val="left" w:pos="851"/>
              </w:tabs>
              <w:ind w:right="-1"/>
              <w:jc w:val="left"/>
              <w:rPr>
                <w:sz w:val="18"/>
                <w:szCs w:val="18"/>
              </w:rPr>
            </w:pPr>
            <w:r w:rsidRPr="00D824AC">
              <w:rPr>
                <w:sz w:val="18"/>
                <w:szCs w:val="18"/>
              </w:rPr>
              <w:t>11</w:t>
            </w:r>
          </w:p>
        </w:tc>
        <w:tc>
          <w:tcPr>
            <w:tcW w:w="4285" w:type="dxa"/>
          </w:tcPr>
          <w:p w14:paraId="77513D48" w14:textId="77777777" w:rsidR="00E5382E" w:rsidRPr="00D824AC" w:rsidRDefault="00E5382E" w:rsidP="00F2635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02A8DD8F" w14:textId="77777777" w:rsidR="00E5382E" w:rsidRPr="00D824AC" w:rsidRDefault="00E5382E" w:rsidP="00F2635D">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E5382E" w14:paraId="1D37BFD7" w14:textId="77777777" w:rsidTr="00F2635D">
        <w:tc>
          <w:tcPr>
            <w:tcW w:w="416" w:type="dxa"/>
            <w:shd w:val="clear" w:color="auto" w:fill="F2F2F2" w:themeFill="background1" w:themeFillShade="F2"/>
          </w:tcPr>
          <w:p w14:paraId="2BC02DEE" w14:textId="77777777" w:rsidR="00E5382E" w:rsidRPr="00D824AC" w:rsidRDefault="00E5382E" w:rsidP="00F2635D">
            <w:pPr>
              <w:tabs>
                <w:tab w:val="left" w:pos="851"/>
              </w:tabs>
              <w:ind w:right="-1"/>
              <w:jc w:val="left"/>
              <w:rPr>
                <w:sz w:val="18"/>
                <w:szCs w:val="18"/>
              </w:rPr>
            </w:pPr>
            <w:r w:rsidRPr="00D824AC">
              <w:rPr>
                <w:sz w:val="18"/>
                <w:szCs w:val="18"/>
              </w:rPr>
              <w:t>12</w:t>
            </w:r>
          </w:p>
        </w:tc>
        <w:tc>
          <w:tcPr>
            <w:tcW w:w="4285" w:type="dxa"/>
          </w:tcPr>
          <w:p w14:paraId="06AEC866" w14:textId="77777777" w:rsidR="00E5382E" w:rsidRPr="00D824AC" w:rsidRDefault="00E5382E" w:rsidP="00F2635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41" w:type="dxa"/>
          </w:tcPr>
          <w:p w14:paraId="7A4AA8B9"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bl>
    <w:p w14:paraId="7EC74D87" w14:textId="009DC341" w:rsidR="00E5382E" w:rsidRDefault="00E5382E" w:rsidP="00E5382E">
      <w:pPr>
        <w:pStyle w:val="Heading4"/>
      </w:pPr>
      <w:r>
        <w:t xml:space="preserve">92.4.1.2 </w:t>
      </w:r>
      <w:r w:rsidRPr="00930B16">
        <w:t xml:space="preserve">Barring of all Outgoing Calls (BAOC) </w:t>
      </w:r>
      <w:r w:rsidR="007D0C04">
        <w:t>–</w:t>
      </w:r>
      <w:r w:rsidRPr="00930B16">
        <w:t xml:space="preserve"> Configuration </w:t>
      </w:r>
      <w:r w:rsidR="007D0C04">
        <w:t>–</w:t>
      </w:r>
      <w:r w:rsidRPr="00930B16">
        <w:t xml:space="preserve"> Flight Mode</w:t>
      </w:r>
    </w:p>
    <w:p w14:paraId="3EF63D9D" w14:textId="77777777" w:rsidR="00E5382E" w:rsidRPr="00041C16" w:rsidRDefault="00E5382E" w:rsidP="00E5382E">
      <w:pPr>
        <w:pStyle w:val="H6"/>
      </w:pPr>
      <w:r w:rsidRPr="00041C16">
        <w:t>Description</w:t>
      </w:r>
    </w:p>
    <w:p w14:paraId="07A67666" w14:textId="77777777" w:rsidR="00E5382E" w:rsidRPr="00041C16" w:rsidRDefault="00E5382E" w:rsidP="00E5382E">
      <w:pPr>
        <w:spacing w:after="200"/>
        <w:jc w:val="left"/>
        <w:rPr>
          <w:bCs/>
        </w:rPr>
      </w:pPr>
      <w:r w:rsidRPr="00041C16">
        <w:rPr>
          <w:bCs/>
        </w:rPr>
        <w:t xml:space="preserve">The DUT must be able to activate and deactivate the Communication Baring successfully over XCAP </w:t>
      </w:r>
      <w:r>
        <w:rPr>
          <w:bCs/>
        </w:rPr>
        <w:t xml:space="preserve">when in Flight Mode but registered for VxWi-Fi. </w:t>
      </w:r>
      <w:r w:rsidRPr="00041C16">
        <w:rPr>
          <w:bCs/>
        </w:rPr>
        <w:t>When activated, the voice call shall be barred as expected for the Communication barring configured in the DUT.</w:t>
      </w:r>
    </w:p>
    <w:p w14:paraId="1818C9AD" w14:textId="77777777" w:rsidR="00E5382E" w:rsidRPr="00041C16" w:rsidRDefault="00E5382E" w:rsidP="00E5382E">
      <w:pPr>
        <w:pStyle w:val="H6"/>
      </w:pPr>
      <w:r w:rsidRPr="00041C16">
        <w:t>Related core specifications</w:t>
      </w:r>
    </w:p>
    <w:p w14:paraId="09FDA22E" w14:textId="77777777" w:rsidR="00E5382E" w:rsidRPr="00041C16" w:rsidRDefault="00E5382E" w:rsidP="00E5382E">
      <w:pPr>
        <w:spacing w:after="200"/>
        <w:jc w:val="left"/>
        <w:rPr>
          <w:bCs/>
        </w:rPr>
      </w:pPr>
      <w:r w:rsidRPr="00041C16">
        <w:rPr>
          <w:bCs/>
        </w:rPr>
        <w:t>3GPP TS 24.229, TS.24.611</w:t>
      </w:r>
    </w:p>
    <w:p w14:paraId="62437841" w14:textId="77777777" w:rsidR="00E5382E" w:rsidRPr="00041C16" w:rsidRDefault="00E5382E" w:rsidP="00E5382E">
      <w:pPr>
        <w:pStyle w:val="H6"/>
      </w:pPr>
      <w:r w:rsidRPr="00041C16">
        <w:t>Reason for test</w:t>
      </w:r>
    </w:p>
    <w:p w14:paraId="516942A2" w14:textId="77777777" w:rsidR="00E5382E" w:rsidRPr="00041C16" w:rsidRDefault="00E5382E" w:rsidP="00E5382E">
      <w:pPr>
        <w:spacing w:after="200"/>
        <w:jc w:val="left"/>
        <w:rPr>
          <w:bCs/>
        </w:rPr>
      </w:pPr>
      <w:r w:rsidRPr="00041C16">
        <w:rPr>
          <w:bCs/>
        </w:rPr>
        <w:t xml:space="preserve">To confirm the DUT is able to successfully activate and deactivate Communication Barring of all outgoing calls over XCAP </w:t>
      </w:r>
      <w:r>
        <w:rPr>
          <w:bCs/>
        </w:rPr>
        <w:t xml:space="preserve">when in Flight Mode but registered for VxWi-Fi. </w:t>
      </w:r>
    </w:p>
    <w:p w14:paraId="4E2E25B4" w14:textId="77777777" w:rsidR="00E5382E" w:rsidRPr="00041C16" w:rsidRDefault="00E5382E" w:rsidP="00E5382E">
      <w:pPr>
        <w:pStyle w:val="H6"/>
      </w:pPr>
      <w:r w:rsidRPr="00041C16">
        <w:t>Initial Configuration</w:t>
      </w:r>
    </w:p>
    <w:p w14:paraId="5B6956F6" w14:textId="77777777" w:rsidR="00E5382E" w:rsidRPr="00041C16" w:rsidRDefault="00E5382E" w:rsidP="00E5382E">
      <w:pPr>
        <w:jc w:val="left"/>
        <w:rPr>
          <w:bCs/>
        </w:rPr>
      </w:pPr>
      <w:r w:rsidRPr="00041C16">
        <w:rPr>
          <w:bCs/>
        </w:rPr>
        <w:t xml:space="preserve">Network under test supports Communication </w:t>
      </w:r>
      <w:r>
        <w:rPr>
          <w:bCs/>
        </w:rPr>
        <w:t>Barring</w:t>
      </w:r>
      <w:r w:rsidRPr="00041C16">
        <w:rPr>
          <w:bCs/>
        </w:rPr>
        <w:t xml:space="preserve"> over Ut/XCAP.</w:t>
      </w:r>
    </w:p>
    <w:p w14:paraId="7339FCC5" w14:textId="77777777" w:rsidR="00E5382E" w:rsidRDefault="00E5382E" w:rsidP="00E5382E">
      <w:pPr>
        <w:jc w:val="left"/>
        <w:rPr>
          <w:bCs/>
        </w:rPr>
      </w:pPr>
      <w:r>
        <w:rPr>
          <w:bCs/>
        </w:rPr>
        <w:t>The DUT has Flight Mode enabled. Once Flight Mode is enabled, enable Wi-Fi and connect to a hotspot.</w:t>
      </w:r>
    </w:p>
    <w:p w14:paraId="12A316DE"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15B0FB86"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E5382E" w:rsidRPr="00D824AC" w14:paraId="3A10B164" w14:textId="77777777" w:rsidTr="00F2635D">
        <w:tc>
          <w:tcPr>
            <w:tcW w:w="438" w:type="dxa"/>
            <w:shd w:val="clear" w:color="auto" w:fill="F2F2F2" w:themeFill="background1" w:themeFillShade="F2"/>
          </w:tcPr>
          <w:p w14:paraId="41ADF1FC" w14:textId="77777777" w:rsidR="00E5382E" w:rsidRPr="00D824AC" w:rsidRDefault="00E5382E" w:rsidP="00F2635D">
            <w:pPr>
              <w:pStyle w:val="H6"/>
            </w:pPr>
            <w:r>
              <w:t>-</w:t>
            </w:r>
          </w:p>
        </w:tc>
        <w:tc>
          <w:tcPr>
            <w:tcW w:w="4274" w:type="dxa"/>
            <w:shd w:val="clear" w:color="auto" w:fill="F2F2F2" w:themeFill="background1" w:themeFillShade="F2"/>
          </w:tcPr>
          <w:p w14:paraId="49293420" w14:textId="77777777" w:rsidR="00E5382E" w:rsidRPr="00D824AC" w:rsidRDefault="00E5382E" w:rsidP="00F2635D">
            <w:pPr>
              <w:pStyle w:val="H6"/>
            </w:pPr>
            <w:r w:rsidRPr="00D824AC">
              <w:t>Test procedure</w:t>
            </w:r>
          </w:p>
        </w:tc>
        <w:tc>
          <w:tcPr>
            <w:tcW w:w="4530" w:type="dxa"/>
            <w:shd w:val="clear" w:color="auto" w:fill="F2F2F2" w:themeFill="background1" w:themeFillShade="F2"/>
          </w:tcPr>
          <w:p w14:paraId="4CC198D3" w14:textId="77777777" w:rsidR="00E5382E" w:rsidRPr="00D824AC" w:rsidRDefault="00E5382E" w:rsidP="00F2635D">
            <w:pPr>
              <w:pStyle w:val="H6"/>
            </w:pPr>
            <w:r w:rsidRPr="00D824AC">
              <w:t>Expected behaviour</w:t>
            </w:r>
          </w:p>
        </w:tc>
      </w:tr>
      <w:tr w:rsidR="00E5382E" w:rsidRPr="00D824AC" w14:paraId="38DB0488" w14:textId="77777777" w:rsidTr="00F2635D">
        <w:tc>
          <w:tcPr>
            <w:tcW w:w="438" w:type="dxa"/>
            <w:shd w:val="clear" w:color="auto" w:fill="F2F2F2" w:themeFill="background1" w:themeFillShade="F2"/>
          </w:tcPr>
          <w:p w14:paraId="2D7221E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E8B1C7F" w14:textId="77777777" w:rsidR="00E5382E" w:rsidRPr="00D824AC" w:rsidRDefault="00E5382E" w:rsidP="00F2635D">
            <w:pPr>
              <w:jc w:val="left"/>
              <w:rPr>
                <w:bCs/>
                <w:sz w:val="18"/>
                <w:szCs w:val="18"/>
              </w:rPr>
            </w:pPr>
            <w:r w:rsidRPr="00D824AC">
              <w:rPr>
                <w:bCs/>
                <w:sz w:val="18"/>
                <w:szCs w:val="18"/>
              </w:rPr>
              <w:t>At DUT, activate BAOC.</w:t>
            </w:r>
          </w:p>
        </w:tc>
        <w:tc>
          <w:tcPr>
            <w:tcW w:w="4530" w:type="dxa"/>
          </w:tcPr>
          <w:p w14:paraId="09D0E07F"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2D412FFF"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383B7497" w14:textId="77777777" w:rsidTr="00F2635D">
        <w:tc>
          <w:tcPr>
            <w:tcW w:w="438" w:type="dxa"/>
            <w:shd w:val="clear" w:color="auto" w:fill="F2F2F2" w:themeFill="background1" w:themeFillShade="F2"/>
          </w:tcPr>
          <w:p w14:paraId="4549A66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581A4D2" w14:textId="77777777" w:rsidR="00E5382E" w:rsidRPr="00D824AC" w:rsidRDefault="00E5382E" w:rsidP="00F2635D">
            <w:pPr>
              <w:jc w:val="left"/>
              <w:rPr>
                <w:bCs/>
                <w:sz w:val="18"/>
                <w:szCs w:val="18"/>
              </w:rPr>
            </w:pPr>
            <w:r w:rsidRPr="00D824AC">
              <w:rPr>
                <w:bCs/>
                <w:sz w:val="18"/>
                <w:szCs w:val="18"/>
              </w:rPr>
              <w:t>At DUT interrogate the status of BAOC.</w:t>
            </w:r>
          </w:p>
        </w:tc>
        <w:tc>
          <w:tcPr>
            <w:tcW w:w="4530" w:type="dxa"/>
          </w:tcPr>
          <w:p w14:paraId="499CD93D"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2146E7E8" w14:textId="77777777" w:rsidR="00E5382E" w:rsidRPr="00D824AC" w:rsidRDefault="00E5382E" w:rsidP="00F2635D">
            <w:pPr>
              <w:tabs>
                <w:tab w:val="left" w:pos="851"/>
              </w:tabs>
              <w:ind w:right="-1"/>
              <w:rPr>
                <w:bCs/>
                <w:sz w:val="18"/>
                <w:szCs w:val="18"/>
              </w:rPr>
            </w:pPr>
            <w:r w:rsidRPr="00D824AC">
              <w:rPr>
                <w:bCs/>
                <w:sz w:val="18"/>
                <w:szCs w:val="18"/>
              </w:rPr>
              <w:t>Confirm DUT used Ut/XCAP protocol.</w:t>
            </w:r>
          </w:p>
        </w:tc>
      </w:tr>
      <w:tr w:rsidR="00E5382E" w:rsidRPr="00D824AC" w14:paraId="005436E8" w14:textId="77777777" w:rsidTr="00F2635D">
        <w:tc>
          <w:tcPr>
            <w:tcW w:w="438" w:type="dxa"/>
            <w:shd w:val="clear" w:color="auto" w:fill="F2F2F2" w:themeFill="background1" w:themeFillShade="F2"/>
          </w:tcPr>
          <w:p w14:paraId="5BF49F5E" w14:textId="77777777" w:rsidR="00E5382E" w:rsidRPr="00D824AC" w:rsidRDefault="00E5382E" w:rsidP="00F2635D">
            <w:pPr>
              <w:tabs>
                <w:tab w:val="left" w:pos="851"/>
              </w:tabs>
              <w:ind w:right="-1"/>
              <w:rPr>
                <w:sz w:val="18"/>
                <w:szCs w:val="18"/>
              </w:rPr>
            </w:pPr>
            <w:r w:rsidRPr="00D824AC">
              <w:rPr>
                <w:sz w:val="18"/>
                <w:szCs w:val="18"/>
              </w:rPr>
              <w:t>3</w:t>
            </w:r>
          </w:p>
        </w:tc>
        <w:tc>
          <w:tcPr>
            <w:tcW w:w="4274" w:type="dxa"/>
          </w:tcPr>
          <w:p w14:paraId="5292C32C" w14:textId="77777777" w:rsidR="00E5382E" w:rsidRPr="00D824AC" w:rsidRDefault="00E5382E" w:rsidP="00F2635D">
            <w:pPr>
              <w:tabs>
                <w:tab w:val="left" w:pos="851"/>
              </w:tabs>
              <w:ind w:right="-1"/>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635649A5"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E5382E" w:rsidRPr="00D824AC" w14:paraId="72BE418E" w14:textId="77777777" w:rsidTr="00F2635D">
        <w:tc>
          <w:tcPr>
            <w:tcW w:w="438" w:type="dxa"/>
            <w:shd w:val="clear" w:color="auto" w:fill="F2F2F2" w:themeFill="background1" w:themeFillShade="F2"/>
          </w:tcPr>
          <w:p w14:paraId="39CB0E57" w14:textId="77777777" w:rsidR="00E5382E" w:rsidRPr="00D824AC" w:rsidRDefault="00E5382E" w:rsidP="00F2635D">
            <w:pPr>
              <w:tabs>
                <w:tab w:val="left" w:pos="851"/>
              </w:tabs>
              <w:ind w:right="-1"/>
              <w:rPr>
                <w:sz w:val="18"/>
                <w:szCs w:val="18"/>
              </w:rPr>
            </w:pPr>
            <w:r w:rsidRPr="00D824AC">
              <w:rPr>
                <w:sz w:val="18"/>
                <w:szCs w:val="18"/>
              </w:rPr>
              <w:t>4</w:t>
            </w:r>
          </w:p>
        </w:tc>
        <w:tc>
          <w:tcPr>
            <w:tcW w:w="4274" w:type="dxa"/>
          </w:tcPr>
          <w:p w14:paraId="3DF1F1F4" w14:textId="77777777" w:rsidR="00E5382E" w:rsidRPr="00D824AC" w:rsidRDefault="00E5382E" w:rsidP="00F2635D">
            <w:pPr>
              <w:jc w:val="left"/>
              <w:rPr>
                <w:bCs/>
                <w:sz w:val="18"/>
                <w:szCs w:val="18"/>
              </w:rPr>
            </w:pPr>
            <w:r w:rsidRPr="00D824AC">
              <w:rPr>
                <w:bCs/>
                <w:sz w:val="18"/>
                <w:szCs w:val="18"/>
              </w:rPr>
              <w:t>At DUT, deactivate BAOC</w:t>
            </w:r>
          </w:p>
        </w:tc>
        <w:tc>
          <w:tcPr>
            <w:tcW w:w="4530" w:type="dxa"/>
          </w:tcPr>
          <w:p w14:paraId="05DBF769"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62AF1B7C"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5F1712D9" w14:textId="77777777" w:rsidTr="00F2635D">
        <w:tc>
          <w:tcPr>
            <w:tcW w:w="438" w:type="dxa"/>
            <w:shd w:val="clear" w:color="auto" w:fill="F2F2F2" w:themeFill="background1" w:themeFillShade="F2"/>
          </w:tcPr>
          <w:p w14:paraId="07E5D8CE" w14:textId="77777777" w:rsidR="00E5382E" w:rsidRPr="00D824AC" w:rsidRDefault="00E5382E" w:rsidP="00F2635D">
            <w:pPr>
              <w:tabs>
                <w:tab w:val="left" w:pos="851"/>
              </w:tabs>
              <w:ind w:right="-1"/>
              <w:rPr>
                <w:sz w:val="18"/>
                <w:szCs w:val="18"/>
              </w:rPr>
            </w:pPr>
            <w:r w:rsidRPr="00D824AC">
              <w:rPr>
                <w:sz w:val="18"/>
                <w:szCs w:val="18"/>
              </w:rPr>
              <w:t>5</w:t>
            </w:r>
          </w:p>
        </w:tc>
        <w:tc>
          <w:tcPr>
            <w:tcW w:w="4274" w:type="dxa"/>
          </w:tcPr>
          <w:p w14:paraId="17BAFFD3" w14:textId="77777777" w:rsidR="00E5382E" w:rsidRPr="00D824AC" w:rsidRDefault="00E5382E" w:rsidP="00F2635D">
            <w:pPr>
              <w:jc w:val="left"/>
              <w:rPr>
                <w:bCs/>
                <w:sz w:val="18"/>
                <w:szCs w:val="18"/>
              </w:rPr>
            </w:pPr>
            <w:r w:rsidRPr="00D824AC">
              <w:rPr>
                <w:bCs/>
                <w:sz w:val="18"/>
                <w:szCs w:val="18"/>
              </w:rPr>
              <w:t>At DUT interrogate the status of BAIC.</w:t>
            </w:r>
          </w:p>
        </w:tc>
        <w:tc>
          <w:tcPr>
            <w:tcW w:w="4530" w:type="dxa"/>
          </w:tcPr>
          <w:p w14:paraId="7BF502D6"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017ACCFF"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5E9A455F" w14:textId="77777777" w:rsidTr="00F2635D">
        <w:tc>
          <w:tcPr>
            <w:tcW w:w="438" w:type="dxa"/>
            <w:shd w:val="clear" w:color="auto" w:fill="F2F2F2" w:themeFill="background1" w:themeFillShade="F2"/>
          </w:tcPr>
          <w:p w14:paraId="133B023A" w14:textId="77777777" w:rsidR="00E5382E" w:rsidRPr="00D824AC" w:rsidRDefault="00E5382E" w:rsidP="00F2635D">
            <w:pPr>
              <w:tabs>
                <w:tab w:val="left" w:pos="851"/>
              </w:tabs>
              <w:ind w:right="-1"/>
              <w:rPr>
                <w:sz w:val="18"/>
                <w:szCs w:val="18"/>
              </w:rPr>
            </w:pPr>
            <w:r w:rsidRPr="00D824AC">
              <w:rPr>
                <w:sz w:val="18"/>
                <w:szCs w:val="18"/>
              </w:rPr>
              <w:t>6</w:t>
            </w:r>
          </w:p>
        </w:tc>
        <w:tc>
          <w:tcPr>
            <w:tcW w:w="4274" w:type="dxa"/>
          </w:tcPr>
          <w:p w14:paraId="59D11F85" w14:textId="77777777" w:rsidR="00E5382E" w:rsidRPr="00D824AC" w:rsidRDefault="00E5382E" w:rsidP="00F2635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46B310DA"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E5382E" w:rsidRPr="00D824AC" w14:paraId="08DA85EE" w14:textId="77777777" w:rsidTr="00F2635D">
        <w:tc>
          <w:tcPr>
            <w:tcW w:w="438" w:type="dxa"/>
            <w:shd w:val="clear" w:color="auto" w:fill="F2F2F2" w:themeFill="background1" w:themeFillShade="F2"/>
          </w:tcPr>
          <w:p w14:paraId="5F6446F8" w14:textId="77777777" w:rsidR="00E5382E" w:rsidRPr="00D824AC" w:rsidRDefault="00E5382E" w:rsidP="00F2635D">
            <w:pPr>
              <w:tabs>
                <w:tab w:val="left" w:pos="851"/>
              </w:tabs>
              <w:ind w:right="-1"/>
              <w:rPr>
                <w:sz w:val="18"/>
                <w:szCs w:val="18"/>
              </w:rPr>
            </w:pPr>
            <w:r w:rsidRPr="00D824AC">
              <w:rPr>
                <w:sz w:val="18"/>
                <w:szCs w:val="18"/>
              </w:rPr>
              <w:t>7</w:t>
            </w:r>
          </w:p>
        </w:tc>
        <w:tc>
          <w:tcPr>
            <w:tcW w:w="4274" w:type="dxa"/>
          </w:tcPr>
          <w:p w14:paraId="250382CB" w14:textId="77777777" w:rsidR="00E5382E" w:rsidRPr="00D824AC" w:rsidRDefault="00E5382E" w:rsidP="00F2635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30" w:type="dxa"/>
          </w:tcPr>
          <w:p w14:paraId="12BD7267" w14:textId="77777777" w:rsidR="00E5382E" w:rsidRPr="00D824AC" w:rsidRDefault="00E5382E" w:rsidP="00F2635D">
            <w:pPr>
              <w:jc w:val="left"/>
              <w:rPr>
                <w:bCs/>
                <w:sz w:val="18"/>
                <w:szCs w:val="18"/>
              </w:rPr>
            </w:pPr>
            <w:r w:rsidRPr="00D824AC">
              <w:rPr>
                <w:bCs/>
                <w:sz w:val="18"/>
                <w:szCs w:val="18"/>
              </w:rPr>
              <w:t>Call is ended.</w:t>
            </w:r>
          </w:p>
        </w:tc>
      </w:tr>
    </w:tbl>
    <w:p w14:paraId="4250AAE4" w14:textId="77777777" w:rsidR="00E5382E" w:rsidRPr="00041C16" w:rsidRDefault="00E5382E" w:rsidP="00E5382E">
      <w:pPr>
        <w:jc w:val="left"/>
        <w:rPr>
          <w:bCs/>
        </w:rPr>
      </w:pPr>
    </w:p>
    <w:p w14:paraId="2BB8C5D8" w14:textId="35B34FFB" w:rsidR="00E5382E" w:rsidRDefault="00E5382E" w:rsidP="00E5382E">
      <w:pPr>
        <w:pStyle w:val="Heading4"/>
      </w:pPr>
      <w:r>
        <w:t xml:space="preserve">92.4.1.3 </w:t>
      </w:r>
      <w:r w:rsidRPr="009C078E">
        <w:t xml:space="preserve">Communication Forwarding Unconditional (CFU) </w:t>
      </w:r>
      <w:r w:rsidR="007D0C04">
        <w:t>–</w:t>
      </w:r>
      <w:r w:rsidRPr="009C078E">
        <w:t xml:space="preserve"> Configuration </w:t>
      </w:r>
      <w:r w:rsidR="007D0C04">
        <w:t>–</w:t>
      </w:r>
      <w:r w:rsidRPr="009C078E">
        <w:t xml:space="preserve"> Roaming</w:t>
      </w:r>
    </w:p>
    <w:p w14:paraId="6A8AC137" w14:textId="77777777" w:rsidR="00E5382E" w:rsidRPr="00041C16" w:rsidRDefault="00E5382E" w:rsidP="00E5382E">
      <w:pPr>
        <w:pStyle w:val="H6"/>
      </w:pPr>
      <w:r w:rsidRPr="00041C16">
        <w:t>Description</w:t>
      </w:r>
    </w:p>
    <w:p w14:paraId="68233B56" w14:textId="77777777" w:rsidR="00E5382E" w:rsidRPr="00041C16" w:rsidRDefault="00E5382E" w:rsidP="00E5382E">
      <w:pPr>
        <w:spacing w:after="200"/>
        <w:jc w:val="left"/>
        <w:rPr>
          <w:bCs/>
        </w:rPr>
      </w:pPr>
      <w:r w:rsidRPr="00041C16">
        <w:rPr>
          <w:bCs/>
        </w:rPr>
        <w:t xml:space="preserve">The DUT must be able to register/activate and erase/deactivate the Communication Diversion successfully over Ut/XCAP </w:t>
      </w:r>
      <w:r>
        <w:rPr>
          <w:bCs/>
        </w:rPr>
        <w:t>when in roaming and</w:t>
      </w:r>
      <w:r w:rsidRPr="00041C16">
        <w:rPr>
          <w:bCs/>
        </w:rPr>
        <w:t xml:space="preserve"> registered for </w:t>
      </w:r>
      <w:r>
        <w:rPr>
          <w:bCs/>
        </w:rPr>
        <w:t>VxWi-Fi</w:t>
      </w:r>
      <w:r w:rsidRPr="00041C16">
        <w:rPr>
          <w:bCs/>
        </w:rPr>
        <w:t>. When activated, the voice call shall be forwarded as expected for the Communication Diversion configured in the DUT.</w:t>
      </w:r>
    </w:p>
    <w:p w14:paraId="2AA842B6" w14:textId="77777777" w:rsidR="00E5382E" w:rsidRDefault="00E5382E" w:rsidP="00E5382E">
      <w:pPr>
        <w:pStyle w:val="H6"/>
      </w:pPr>
      <w:r w:rsidRPr="00041C16">
        <w:t>Related core specifications</w:t>
      </w:r>
    </w:p>
    <w:p w14:paraId="14140C3F" w14:textId="77777777" w:rsidR="00E5382E" w:rsidRPr="00DE0720" w:rsidRDefault="00E5382E" w:rsidP="00E5382E">
      <w:r w:rsidRPr="00DE0720">
        <w:t>3GPP TS 24.229, TS 24.604</w:t>
      </w:r>
    </w:p>
    <w:p w14:paraId="60269557" w14:textId="77777777" w:rsidR="00E5382E" w:rsidRPr="00041C16" w:rsidRDefault="00E5382E" w:rsidP="00E5382E">
      <w:pPr>
        <w:pStyle w:val="H6"/>
      </w:pPr>
      <w:r w:rsidRPr="00041C16">
        <w:t>Reason for test</w:t>
      </w:r>
    </w:p>
    <w:p w14:paraId="433C1D3F" w14:textId="77777777" w:rsidR="00E5382E" w:rsidRPr="00041C16" w:rsidRDefault="00E5382E" w:rsidP="00E5382E">
      <w:pPr>
        <w:spacing w:after="200"/>
        <w:jc w:val="left"/>
        <w:rPr>
          <w:bCs/>
        </w:rPr>
      </w:pPr>
      <w:r w:rsidRPr="00041C16">
        <w:rPr>
          <w:bCs/>
        </w:rPr>
        <w:t xml:space="preserve">To confirm the DUT is able to successfully register/activate and erase/deactivate Communication Forwarding Unconditional over Ut/XCAP </w:t>
      </w:r>
      <w:r>
        <w:rPr>
          <w:bCs/>
        </w:rPr>
        <w:t>when in roaming and</w:t>
      </w:r>
      <w:r w:rsidRPr="00041C16">
        <w:rPr>
          <w:bCs/>
        </w:rPr>
        <w:t xml:space="preserve"> registered for </w:t>
      </w:r>
      <w:r>
        <w:rPr>
          <w:bCs/>
        </w:rPr>
        <w:t>VxWi-Fi</w:t>
      </w:r>
      <w:r w:rsidRPr="00041C16">
        <w:rPr>
          <w:bCs/>
        </w:rPr>
        <w:t>.</w:t>
      </w:r>
    </w:p>
    <w:p w14:paraId="743AD047" w14:textId="77777777" w:rsidR="00E5382E" w:rsidRPr="00041C16" w:rsidRDefault="00E5382E" w:rsidP="00E5382E">
      <w:pPr>
        <w:pStyle w:val="H6"/>
      </w:pPr>
      <w:r w:rsidRPr="00041C16">
        <w:t>Initial Configuration</w:t>
      </w:r>
    </w:p>
    <w:p w14:paraId="0F551E32" w14:textId="77777777" w:rsidR="00E5382E" w:rsidRDefault="00E5382E" w:rsidP="00E5382E">
      <w:pPr>
        <w:jc w:val="left"/>
      </w:pPr>
      <w:r>
        <w:t>DUT is roaming outside its HPLMN.</w:t>
      </w:r>
    </w:p>
    <w:p w14:paraId="4F7414F1" w14:textId="77777777" w:rsidR="00E5382E" w:rsidRPr="00041C16" w:rsidRDefault="00E5382E" w:rsidP="00E5382E">
      <w:pPr>
        <w:jc w:val="left"/>
        <w:rPr>
          <w:bCs/>
        </w:rPr>
      </w:pPr>
      <w:r w:rsidRPr="00041C16">
        <w:rPr>
          <w:bCs/>
        </w:rPr>
        <w:t>Network under test supports Communication Diversion over Ut/XCAP.</w:t>
      </w:r>
    </w:p>
    <w:p w14:paraId="335444E8"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p>
    <w:p w14:paraId="42E44C93" w14:textId="77777777" w:rsidR="00E5382E" w:rsidRDefault="00E5382E" w:rsidP="00E5382E">
      <w:pPr>
        <w:jc w:val="left"/>
        <w:rPr>
          <w:bCs/>
        </w:rPr>
      </w:pPr>
      <w:r w:rsidRPr="005C06FE">
        <w:rPr>
          <w:bCs/>
        </w:rPr>
        <w:t>All Communication Forwarding are erased at DUT.</w:t>
      </w:r>
    </w:p>
    <w:p w14:paraId="4B5A8A81" w14:textId="77777777" w:rsidR="00E5382E" w:rsidRPr="00041C16" w:rsidRDefault="00E5382E" w:rsidP="00E5382E">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E5382E" w14:paraId="398D68A1" w14:textId="77777777" w:rsidTr="00F2635D">
        <w:tc>
          <w:tcPr>
            <w:tcW w:w="416" w:type="dxa"/>
            <w:shd w:val="clear" w:color="auto" w:fill="F2F2F2" w:themeFill="background1" w:themeFillShade="F2"/>
          </w:tcPr>
          <w:p w14:paraId="6B804E4D" w14:textId="77777777" w:rsidR="00E5382E" w:rsidRPr="00D824AC" w:rsidRDefault="00E5382E" w:rsidP="00F2635D">
            <w:pPr>
              <w:pStyle w:val="H6"/>
            </w:pPr>
            <w:r>
              <w:t>-</w:t>
            </w:r>
          </w:p>
        </w:tc>
        <w:tc>
          <w:tcPr>
            <w:tcW w:w="4285" w:type="dxa"/>
            <w:shd w:val="clear" w:color="auto" w:fill="F2F2F2" w:themeFill="background1" w:themeFillShade="F2"/>
          </w:tcPr>
          <w:p w14:paraId="3448DF34" w14:textId="77777777" w:rsidR="00E5382E" w:rsidRPr="00D824AC" w:rsidRDefault="00E5382E" w:rsidP="00F2635D">
            <w:pPr>
              <w:pStyle w:val="H6"/>
            </w:pPr>
            <w:r w:rsidRPr="00D824AC">
              <w:t>Test procedure</w:t>
            </w:r>
          </w:p>
        </w:tc>
        <w:tc>
          <w:tcPr>
            <w:tcW w:w="4541" w:type="dxa"/>
            <w:shd w:val="clear" w:color="auto" w:fill="F2F2F2" w:themeFill="background1" w:themeFillShade="F2"/>
          </w:tcPr>
          <w:p w14:paraId="6AA791B3" w14:textId="77777777" w:rsidR="00E5382E" w:rsidRPr="00D824AC" w:rsidRDefault="00E5382E" w:rsidP="00F2635D">
            <w:pPr>
              <w:pStyle w:val="H6"/>
            </w:pPr>
            <w:r w:rsidRPr="00D824AC">
              <w:t>Expected behaviour</w:t>
            </w:r>
          </w:p>
        </w:tc>
      </w:tr>
      <w:tr w:rsidR="00E5382E" w14:paraId="1E85E849" w14:textId="77777777" w:rsidTr="00F2635D">
        <w:tc>
          <w:tcPr>
            <w:tcW w:w="416" w:type="dxa"/>
            <w:shd w:val="clear" w:color="auto" w:fill="F2F2F2" w:themeFill="background1" w:themeFillShade="F2"/>
          </w:tcPr>
          <w:p w14:paraId="00F3B1D9"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85" w:type="dxa"/>
          </w:tcPr>
          <w:p w14:paraId="1FFA7EA4" w14:textId="77777777" w:rsidR="00E5382E" w:rsidRPr="00D824AC" w:rsidRDefault="00E5382E" w:rsidP="00F2635D">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41" w:type="dxa"/>
          </w:tcPr>
          <w:p w14:paraId="67D924E1"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1068C623"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4D62B857" w14:textId="77777777" w:rsidTr="00F2635D">
        <w:tc>
          <w:tcPr>
            <w:tcW w:w="416" w:type="dxa"/>
            <w:shd w:val="clear" w:color="auto" w:fill="F2F2F2" w:themeFill="background1" w:themeFillShade="F2"/>
          </w:tcPr>
          <w:p w14:paraId="122CFB82"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85" w:type="dxa"/>
          </w:tcPr>
          <w:p w14:paraId="62B96C89"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7E85BA74"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6B4EE98D"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722368DF" w14:textId="77777777" w:rsidTr="00F2635D">
        <w:tc>
          <w:tcPr>
            <w:tcW w:w="416" w:type="dxa"/>
            <w:shd w:val="clear" w:color="auto" w:fill="F2F2F2" w:themeFill="background1" w:themeFillShade="F2"/>
          </w:tcPr>
          <w:p w14:paraId="5F46ADA8" w14:textId="77777777" w:rsidR="00E5382E" w:rsidRPr="00D824AC" w:rsidRDefault="00E5382E" w:rsidP="00F2635D">
            <w:pPr>
              <w:tabs>
                <w:tab w:val="left" w:pos="851"/>
              </w:tabs>
              <w:ind w:right="-1"/>
              <w:jc w:val="left"/>
              <w:rPr>
                <w:sz w:val="18"/>
                <w:szCs w:val="18"/>
              </w:rPr>
            </w:pPr>
            <w:r w:rsidRPr="00D824AC">
              <w:rPr>
                <w:sz w:val="18"/>
                <w:szCs w:val="18"/>
              </w:rPr>
              <w:t>3</w:t>
            </w:r>
          </w:p>
        </w:tc>
        <w:tc>
          <w:tcPr>
            <w:tcW w:w="4285" w:type="dxa"/>
          </w:tcPr>
          <w:p w14:paraId="3580EDE2"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2E32C780" w14:textId="77777777" w:rsidR="00E5382E" w:rsidRPr="00D824AC" w:rsidRDefault="00E5382E" w:rsidP="00F2635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6D1C4F84" w14:textId="77777777" w:rsidR="00E5382E" w:rsidRPr="00D824AC" w:rsidRDefault="00E5382E" w:rsidP="00F2635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E5382E" w14:paraId="6F1E6669" w14:textId="77777777" w:rsidTr="00F2635D">
        <w:tc>
          <w:tcPr>
            <w:tcW w:w="416" w:type="dxa"/>
            <w:shd w:val="clear" w:color="auto" w:fill="F2F2F2" w:themeFill="background1" w:themeFillShade="F2"/>
          </w:tcPr>
          <w:p w14:paraId="537B1ED5" w14:textId="77777777" w:rsidR="00E5382E" w:rsidRPr="00D824AC" w:rsidRDefault="00E5382E" w:rsidP="00F2635D">
            <w:pPr>
              <w:tabs>
                <w:tab w:val="left" w:pos="851"/>
              </w:tabs>
              <w:ind w:right="-1"/>
              <w:jc w:val="left"/>
              <w:rPr>
                <w:sz w:val="18"/>
                <w:szCs w:val="18"/>
              </w:rPr>
            </w:pPr>
            <w:r w:rsidRPr="00D824AC">
              <w:rPr>
                <w:sz w:val="18"/>
                <w:szCs w:val="18"/>
              </w:rPr>
              <w:t>4</w:t>
            </w:r>
          </w:p>
        </w:tc>
        <w:tc>
          <w:tcPr>
            <w:tcW w:w="4285" w:type="dxa"/>
          </w:tcPr>
          <w:p w14:paraId="355AB9E8"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41" w:type="dxa"/>
          </w:tcPr>
          <w:p w14:paraId="749ABBAA"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r w:rsidR="00E5382E" w14:paraId="396A85C7" w14:textId="77777777" w:rsidTr="00F2635D">
        <w:tc>
          <w:tcPr>
            <w:tcW w:w="416" w:type="dxa"/>
            <w:shd w:val="clear" w:color="auto" w:fill="F2F2F2" w:themeFill="background1" w:themeFillShade="F2"/>
          </w:tcPr>
          <w:p w14:paraId="7C4BBB82" w14:textId="77777777" w:rsidR="00E5382E" w:rsidRPr="00D824AC" w:rsidRDefault="00E5382E" w:rsidP="00F2635D">
            <w:pPr>
              <w:tabs>
                <w:tab w:val="left" w:pos="851"/>
              </w:tabs>
              <w:ind w:right="-1"/>
              <w:jc w:val="left"/>
              <w:rPr>
                <w:sz w:val="18"/>
                <w:szCs w:val="18"/>
              </w:rPr>
            </w:pPr>
            <w:r w:rsidRPr="00D824AC">
              <w:rPr>
                <w:sz w:val="18"/>
                <w:szCs w:val="18"/>
              </w:rPr>
              <w:t>5</w:t>
            </w:r>
          </w:p>
        </w:tc>
        <w:tc>
          <w:tcPr>
            <w:tcW w:w="4285" w:type="dxa"/>
          </w:tcPr>
          <w:p w14:paraId="006563B1" w14:textId="77777777" w:rsidR="00E5382E" w:rsidRPr="00D824AC" w:rsidRDefault="00E5382E" w:rsidP="00F2635D">
            <w:pPr>
              <w:tabs>
                <w:tab w:val="left" w:pos="851"/>
              </w:tabs>
              <w:ind w:right="-1"/>
              <w:jc w:val="left"/>
              <w:rPr>
                <w:sz w:val="18"/>
                <w:szCs w:val="18"/>
              </w:rPr>
            </w:pPr>
            <w:r w:rsidRPr="00D824AC">
              <w:rPr>
                <w:bCs/>
                <w:sz w:val="18"/>
                <w:szCs w:val="18"/>
              </w:rPr>
              <w:t>At DUT deactivate CFU.</w:t>
            </w:r>
          </w:p>
        </w:tc>
        <w:tc>
          <w:tcPr>
            <w:tcW w:w="4541" w:type="dxa"/>
          </w:tcPr>
          <w:p w14:paraId="4CAE1B59"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4E5BF8F4" w14:textId="77777777" w:rsidR="00E5382E" w:rsidRPr="00D824AC" w:rsidRDefault="00E5382E" w:rsidP="00F2635D">
            <w:pPr>
              <w:tabs>
                <w:tab w:val="left" w:pos="851"/>
              </w:tabs>
              <w:ind w:right="-1"/>
              <w:jc w:val="left"/>
              <w:rPr>
                <w:sz w:val="18"/>
                <w:szCs w:val="18"/>
              </w:rPr>
            </w:pPr>
            <w:r w:rsidRPr="00D824AC">
              <w:rPr>
                <w:bCs/>
                <w:sz w:val="18"/>
                <w:szCs w:val="18"/>
              </w:rPr>
              <w:t>Confirm DUT used Ut/XCAP protocol.</w:t>
            </w:r>
          </w:p>
        </w:tc>
      </w:tr>
      <w:tr w:rsidR="00E5382E" w14:paraId="46B5BD0E" w14:textId="77777777" w:rsidTr="00F2635D">
        <w:tc>
          <w:tcPr>
            <w:tcW w:w="416" w:type="dxa"/>
            <w:shd w:val="clear" w:color="auto" w:fill="F2F2F2" w:themeFill="background1" w:themeFillShade="F2"/>
          </w:tcPr>
          <w:p w14:paraId="469AF4AA" w14:textId="77777777" w:rsidR="00E5382E" w:rsidRPr="00D824AC" w:rsidRDefault="00E5382E" w:rsidP="00F2635D">
            <w:pPr>
              <w:tabs>
                <w:tab w:val="left" w:pos="851"/>
              </w:tabs>
              <w:ind w:right="-1"/>
              <w:jc w:val="left"/>
              <w:rPr>
                <w:sz w:val="18"/>
                <w:szCs w:val="18"/>
              </w:rPr>
            </w:pPr>
            <w:r w:rsidRPr="00D824AC">
              <w:rPr>
                <w:sz w:val="18"/>
                <w:szCs w:val="18"/>
              </w:rPr>
              <w:t>6</w:t>
            </w:r>
          </w:p>
        </w:tc>
        <w:tc>
          <w:tcPr>
            <w:tcW w:w="4285" w:type="dxa"/>
          </w:tcPr>
          <w:p w14:paraId="41A901A3"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0BB0A8ED"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134D565B"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18F694C3"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E5382E" w14:paraId="3D021A2A" w14:textId="77777777" w:rsidTr="00F2635D">
        <w:tc>
          <w:tcPr>
            <w:tcW w:w="416" w:type="dxa"/>
            <w:shd w:val="clear" w:color="auto" w:fill="F2F2F2" w:themeFill="background1" w:themeFillShade="F2"/>
          </w:tcPr>
          <w:p w14:paraId="45228F1D" w14:textId="77777777" w:rsidR="00E5382E" w:rsidRPr="00D824AC" w:rsidRDefault="00E5382E" w:rsidP="00F2635D">
            <w:pPr>
              <w:tabs>
                <w:tab w:val="left" w:pos="851"/>
              </w:tabs>
              <w:ind w:right="-1"/>
              <w:jc w:val="left"/>
              <w:rPr>
                <w:sz w:val="18"/>
                <w:szCs w:val="18"/>
              </w:rPr>
            </w:pPr>
            <w:r w:rsidRPr="00D824AC">
              <w:rPr>
                <w:sz w:val="18"/>
                <w:szCs w:val="18"/>
              </w:rPr>
              <w:t>7</w:t>
            </w:r>
          </w:p>
        </w:tc>
        <w:tc>
          <w:tcPr>
            <w:tcW w:w="4285" w:type="dxa"/>
          </w:tcPr>
          <w:p w14:paraId="59D91AE2" w14:textId="77777777" w:rsidR="00E5382E" w:rsidRPr="00D824AC" w:rsidRDefault="00E5382E" w:rsidP="00F2635D">
            <w:pPr>
              <w:tabs>
                <w:tab w:val="left" w:pos="851"/>
              </w:tabs>
              <w:ind w:right="-1"/>
              <w:jc w:val="left"/>
              <w:rPr>
                <w:bCs/>
                <w:sz w:val="18"/>
                <w:szCs w:val="18"/>
              </w:rPr>
            </w:pPr>
            <w:r w:rsidRPr="00D824AC">
              <w:rPr>
                <w:bCs/>
                <w:sz w:val="18"/>
                <w:szCs w:val="18"/>
              </w:rPr>
              <w:t>At DUT activate CFU.</w:t>
            </w:r>
          </w:p>
        </w:tc>
        <w:tc>
          <w:tcPr>
            <w:tcW w:w="4541" w:type="dxa"/>
          </w:tcPr>
          <w:p w14:paraId="78E937A6"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2608DC8F"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5D5A6204" w14:textId="77777777" w:rsidTr="00F2635D">
        <w:tc>
          <w:tcPr>
            <w:tcW w:w="416" w:type="dxa"/>
            <w:shd w:val="clear" w:color="auto" w:fill="F2F2F2" w:themeFill="background1" w:themeFillShade="F2"/>
          </w:tcPr>
          <w:p w14:paraId="14B28A49" w14:textId="77777777" w:rsidR="00E5382E" w:rsidRPr="00D824AC" w:rsidRDefault="00E5382E" w:rsidP="00F2635D">
            <w:pPr>
              <w:tabs>
                <w:tab w:val="left" w:pos="851"/>
              </w:tabs>
              <w:ind w:right="-1"/>
              <w:jc w:val="left"/>
              <w:rPr>
                <w:sz w:val="18"/>
                <w:szCs w:val="18"/>
              </w:rPr>
            </w:pPr>
            <w:r w:rsidRPr="00D824AC">
              <w:rPr>
                <w:sz w:val="18"/>
                <w:szCs w:val="18"/>
              </w:rPr>
              <w:t>8</w:t>
            </w:r>
          </w:p>
        </w:tc>
        <w:tc>
          <w:tcPr>
            <w:tcW w:w="4285" w:type="dxa"/>
          </w:tcPr>
          <w:p w14:paraId="206FE1DF"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7F38E932"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4557246A"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3B1CDD16"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E5382E" w14:paraId="40F04B32" w14:textId="77777777" w:rsidTr="00F2635D">
        <w:tc>
          <w:tcPr>
            <w:tcW w:w="416" w:type="dxa"/>
            <w:shd w:val="clear" w:color="auto" w:fill="F2F2F2" w:themeFill="background1" w:themeFillShade="F2"/>
          </w:tcPr>
          <w:p w14:paraId="6F6F292A" w14:textId="77777777" w:rsidR="00E5382E" w:rsidRPr="00D824AC" w:rsidRDefault="00E5382E" w:rsidP="00F2635D">
            <w:pPr>
              <w:tabs>
                <w:tab w:val="left" w:pos="851"/>
              </w:tabs>
              <w:ind w:right="-1"/>
              <w:jc w:val="left"/>
              <w:rPr>
                <w:sz w:val="18"/>
                <w:szCs w:val="18"/>
              </w:rPr>
            </w:pPr>
            <w:r w:rsidRPr="00D824AC">
              <w:rPr>
                <w:sz w:val="18"/>
                <w:szCs w:val="18"/>
              </w:rPr>
              <w:t>9</w:t>
            </w:r>
          </w:p>
        </w:tc>
        <w:tc>
          <w:tcPr>
            <w:tcW w:w="4285" w:type="dxa"/>
          </w:tcPr>
          <w:p w14:paraId="168B17D0" w14:textId="77777777" w:rsidR="00E5382E" w:rsidRPr="00D824AC" w:rsidRDefault="00E5382E" w:rsidP="00F2635D">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41" w:type="dxa"/>
          </w:tcPr>
          <w:p w14:paraId="711D3B16"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erased.</w:t>
            </w:r>
          </w:p>
          <w:p w14:paraId="0970A17F"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72F625C0" w14:textId="77777777" w:rsidTr="00F2635D">
        <w:tc>
          <w:tcPr>
            <w:tcW w:w="416" w:type="dxa"/>
            <w:shd w:val="clear" w:color="auto" w:fill="F2F2F2" w:themeFill="background1" w:themeFillShade="F2"/>
          </w:tcPr>
          <w:p w14:paraId="5D8190A2" w14:textId="77777777" w:rsidR="00E5382E" w:rsidRPr="00D824AC" w:rsidRDefault="00E5382E" w:rsidP="00F2635D">
            <w:pPr>
              <w:tabs>
                <w:tab w:val="left" w:pos="851"/>
              </w:tabs>
              <w:ind w:right="-1"/>
              <w:jc w:val="left"/>
              <w:rPr>
                <w:sz w:val="18"/>
                <w:szCs w:val="18"/>
              </w:rPr>
            </w:pPr>
            <w:r w:rsidRPr="00D824AC">
              <w:rPr>
                <w:sz w:val="18"/>
                <w:szCs w:val="18"/>
              </w:rPr>
              <w:t>10</w:t>
            </w:r>
          </w:p>
        </w:tc>
        <w:tc>
          <w:tcPr>
            <w:tcW w:w="4285" w:type="dxa"/>
          </w:tcPr>
          <w:p w14:paraId="4E967E07"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7E6DB0F3"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512A5562"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601A7B39" w14:textId="77777777" w:rsidR="00E5382E" w:rsidRPr="00D824AC" w:rsidRDefault="00E5382E" w:rsidP="00F2635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E5382E" w14:paraId="0D8A708E" w14:textId="77777777" w:rsidTr="00F2635D">
        <w:tc>
          <w:tcPr>
            <w:tcW w:w="416" w:type="dxa"/>
            <w:shd w:val="clear" w:color="auto" w:fill="F2F2F2" w:themeFill="background1" w:themeFillShade="F2"/>
          </w:tcPr>
          <w:p w14:paraId="6813341A" w14:textId="77777777" w:rsidR="00E5382E" w:rsidRPr="00D824AC" w:rsidRDefault="00E5382E" w:rsidP="00F2635D">
            <w:pPr>
              <w:tabs>
                <w:tab w:val="left" w:pos="851"/>
              </w:tabs>
              <w:ind w:right="-1"/>
              <w:jc w:val="left"/>
              <w:rPr>
                <w:sz w:val="18"/>
                <w:szCs w:val="18"/>
              </w:rPr>
            </w:pPr>
            <w:r w:rsidRPr="00D824AC">
              <w:rPr>
                <w:sz w:val="18"/>
                <w:szCs w:val="18"/>
              </w:rPr>
              <w:t>11</w:t>
            </w:r>
          </w:p>
        </w:tc>
        <w:tc>
          <w:tcPr>
            <w:tcW w:w="4285" w:type="dxa"/>
          </w:tcPr>
          <w:p w14:paraId="43C2C54D" w14:textId="77777777" w:rsidR="00E5382E" w:rsidRPr="00D824AC" w:rsidRDefault="00E5382E" w:rsidP="00F2635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2217FE7B" w14:textId="77777777" w:rsidR="00E5382E" w:rsidRPr="00D824AC" w:rsidRDefault="00E5382E" w:rsidP="00F2635D">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E5382E" w14:paraId="363A1080" w14:textId="77777777" w:rsidTr="00F2635D">
        <w:tc>
          <w:tcPr>
            <w:tcW w:w="416" w:type="dxa"/>
            <w:shd w:val="clear" w:color="auto" w:fill="F2F2F2" w:themeFill="background1" w:themeFillShade="F2"/>
          </w:tcPr>
          <w:p w14:paraId="130CB016" w14:textId="77777777" w:rsidR="00E5382E" w:rsidRPr="00D824AC" w:rsidRDefault="00E5382E" w:rsidP="00F2635D">
            <w:pPr>
              <w:tabs>
                <w:tab w:val="left" w:pos="851"/>
              </w:tabs>
              <w:ind w:right="-1"/>
              <w:jc w:val="left"/>
              <w:rPr>
                <w:sz w:val="18"/>
                <w:szCs w:val="18"/>
              </w:rPr>
            </w:pPr>
            <w:r w:rsidRPr="00D824AC">
              <w:rPr>
                <w:sz w:val="18"/>
                <w:szCs w:val="18"/>
              </w:rPr>
              <w:t>12</w:t>
            </w:r>
          </w:p>
        </w:tc>
        <w:tc>
          <w:tcPr>
            <w:tcW w:w="4285" w:type="dxa"/>
          </w:tcPr>
          <w:p w14:paraId="68CBEDD1" w14:textId="77777777" w:rsidR="00E5382E" w:rsidRPr="00D824AC" w:rsidRDefault="00E5382E" w:rsidP="00F2635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41" w:type="dxa"/>
          </w:tcPr>
          <w:p w14:paraId="726F631C"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bl>
    <w:p w14:paraId="6C97C48E" w14:textId="77064FE4" w:rsidR="00E5382E" w:rsidRDefault="00E5382E" w:rsidP="00E5382E">
      <w:pPr>
        <w:pStyle w:val="Heading4"/>
      </w:pPr>
      <w:r>
        <w:t xml:space="preserve">92.4.1.4 </w:t>
      </w:r>
      <w:r w:rsidRPr="009C078E">
        <w:t xml:space="preserve">Barring of all Outgoing Calls (BAOC) </w:t>
      </w:r>
      <w:r w:rsidR="007D0C04">
        <w:t>–</w:t>
      </w:r>
      <w:r w:rsidRPr="009C078E">
        <w:t xml:space="preserve"> Configuration </w:t>
      </w:r>
      <w:r w:rsidR="007D0C04">
        <w:t>–</w:t>
      </w:r>
      <w:r w:rsidRPr="009C078E">
        <w:t xml:space="preserve"> Roaming</w:t>
      </w:r>
    </w:p>
    <w:p w14:paraId="155C756C" w14:textId="77777777" w:rsidR="00E5382E" w:rsidRPr="00041C16" w:rsidRDefault="00E5382E" w:rsidP="00E5382E">
      <w:pPr>
        <w:pStyle w:val="H6"/>
      </w:pPr>
      <w:r w:rsidRPr="00041C16">
        <w:t>Description</w:t>
      </w:r>
    </w:p>
    <w:p w14:paraId="1711710D" w14:textId="77777777" w:rsidR="00E5382E" w:rsidRPr="00041C16" w:rsidRDefault="00E5382E" w:rsidP="00E5382E">
      <w:pPr>
        <w:spacing w:after="200"/>
        <w:jc w:val="left"/>
        <w:rPr>
          <w:bCs/>
        </w:rPr>
      </w:pPr>
      <w:r w:rsidRPr="00041C16">
        <w:rPr>
          <w:bCs/>
        </w:rPr>
        <w:t xml:space="preserve">The DUT must be able to activate and deactivate the Communication Baring successfully over XCAP </w:t>
      </w:r>
      <w:r>
        <w:rPr>
          <w:bCs/>
        </w:rPr>
        <w:t xml:space="preserve">when in roaming and registered for VxWi-Fi. </w:t>
      </w:r>
      <w:r w:rsidRPr="00041C16">
        <w:rPr>
          <w:bCs/>
        </w:rPr>
        <w:t>When activated, the voice call shall be barred as expected for the Communication barring configured in the DUT.</w:t>
      </w:r>
    </w:p>
    <w:p w14:paraId="132AB7C6" w14:textId="77777777" w:rsidR="00E5382E" w:rsidRPr="00041C16" w:rsidRDefault="00E5382E" w:rsidP="00E5382E">
      <w:pPr>
        <w:pStyle w:val="H6"/>
      </w:pPr>
      <w:r w:rsidRPr="00041C16">
        <w:t>Related core specifications</w:t>
      </w:r>
    </w:p>
    <w:p w14:paraId="68D8D54F" w14:textId="77777777" w:rsidR="00E5382E" w:rsidRPr="00041C16" w:rsidRDefault="00E5382E" w:rsidP="00E5382E">
      <w:pPr>
        <w:spacing w:after="200"/>
        <w:jc w:val="left"/>
        <w:rPr>
          <w:bCs/>
        </w:rPr>
      </w:pPr>
      <w:r w:rsidRPr="00041C16">
        <w:rPr>
          <w:bCs/>
        </w:rPr>
        <w:t>3GPP TS 24.229, TS.24.611</w:t>
      </w:r>
    </w:p>
    <w:p w14:paraId="617C223F" w14:textId="77777777" w:rsidR="00E5382E" w:rsidRPr="00041C16" w:rsidRDefault="00E5382E" w:rsidP="00E5382E">
      <w:pPr>
        <w:pStyle w:val="H6"/>
      </w:pPr>
      <w:r w:rsidRPr="00041C16">
        <w:t>Reason for test</w:t>
      </w:r>
    </w:p>
    <w:p w14:paraId="723AAFF6" w14:textId="77777777" w:rsidR="00E5382E" w:rsidRPr="00041C16" w:rsidRDefault="00E5382E" w:rsidP="00E5382E">
      <w:pPr>
        <w:spacing w:after="200"/>
        <w:jc w:val="left"/>
        <w:rPr>
          <w:bCs/>
        </w:rPr>
      </w:pPr>
      <w:r w:rsidRPr="00041C16">
        <w:rPr>
          <w:bCs/>
        </w:rPr>
        <w:t xml:space="preserve">To confirm the DUT is able to successfully activate and deactivate Communication Barring of all outgoing calls over XCAP </w:t>
      </w:r>
      <w:r>
        <w:rPr>
          <w:bCs/>
        </w:rPr>
        <w:t xml:space="preserve">when in roaming and registered for VxWi-Fi. </w:t>
      </w:r>
    </w:p>
    <w:p w14:paraId="507D71D8" w14:textId="77777777" w:rsidR="00E5382E" w:rsidRPr="00041C16" w:rsidRDefault="00E5382E" w:rsidP="00E5382E">
      <w:pPr>
        <w:pStyle w:val="H6"/>
      </w:pPr>
      <w:r w:rsidRPr="00041C16">
        <w:t>Initial Configuration</w:t>
      </w:r>
    </w:p>
    <w:p w14:paraId="77854082" w14:textId="77777777" w:rsidR="00E5382E" w:rsidRDefault="00E5382E" w:rsidP="00E5382E">
      <w:pPr>
        <w:jc w:val="left"/>
      </w:pPr>
      <w:r>
        <w:t>DUT is roaming outside its HPLMN.</w:t>
      </w:r>
    </w:p>
    <w:p w14:paraId="4E08C1A6" w14:textId="77777777" w:rsidR="00E5382E" w:rsidRPr="00041C16" w:rsidRDefault="00E5382E" w:rsidP="00E5382E">
      <w:pPr>
        <w:jc w:val="left"/>
        <w:rPr>
          <w:bCs/>
        </w:rPr>
      </w:pPr>
      <w:r w:rsidRPr="00041C16">
        <w:rPr>
          <w:bCs/>
        </w:rPr>
        <w:t xml:space="preserve">Network under test supports Communication </w:t>
      </w:r>
      <w:r>
        <w:rPr>
          <w:bCs/>
        </w:rPr>
        <w:t>Barring</w:t>
      </w:r>
      <w:r w:rsidRPr="00041C16">
        <w:rPr>
          <w:bCs/>
        </w:rPr>
        <w:t xml:space="preserve"> over Ut/XCAP.</w:t>
      </w:r>
    </w:p>
    <w:p w14:paraId="40F9D1E6"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r w:rsidRPr="000465D3">
        <w:rPr>
          <w:bCs/>
          <w:u w:val="single"/>
        </w:rPr>
        <w:t>:</w:t>
      </w:r>
    </w:p>
    <w:p w14:paraId="4AF6412A"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E5382E" w:rsidRPr="00D824AC" w14:paraId="52D702E2" w14:textId="77777777" w:rsidTr="00F2635D">
        <w:tc>
          <w:tcPr>
            <w:tcW w:w="438" w:type="dxa"/>
            <w:shd w:val="clear" w:color="auto" w:fill="F2F2F2" w:themeFill="background1" w:themeFillShade="F2"/>
          </w:tcPr>
          <w:p w14:paraId="642ED594" w14:textId="77777777" w:rsidR="00E5382E" w:rsidRPr="00D824AC" w:rsidRDefault="00E5382E" w:rsidP="00F2635D">
            <w:pPr>
              <w:pStyle w:val="H6"/>
            </w:pPr>
            <w:r>
              <w:t>-</w:t>
            </w:r>
          </w:p>
        </w:tc>
        <w:tc>
          <w:tcPr>
            <w:tcW w:w="4274" w:type="dxa"/>
            <w:shd w:val="clear" w:color="auto" w:fill="F2F2F2" w:themeFill="background1" w:themeFillShade="F2"/>
          </w:tcPr>
          <w:p w14:paraId="73C46920" w14:textId="77777777" w:rsidR="00E5382E" w:rsidRPr="00D824AC" w:rsidRDefault="00E5382E" w:rsidP="00F2635D">
            <w:pPr>
              <w:pStyle w:val="H6"/>
            </w:pPr>
            <w:r w:rsidRPr="00D824AC">
              <w:t>Test procedure</w:t>
            </w:r>
          </w:p>
        </w:tc>
        <w:tc>
          <w:tcPr>
            <w:tcW w:w="4530" w:type="dxa"/>
            <w:shd w:val="clear" w:color="auto" w:fill="F2F2F2" w:themeFill="background1" w:themeFillShade="F2"/>
          </w:tcPr>
          <w:p w14:paraId="5101F313" w14:textId="77777777" w:rsidR="00E5382E" w:rsidRPr="00D824AC" w:rsidRDefault="00E5382E" w:rsidP="00F2635D">
            <w:pPr>
              <w:pStyle w:val="H6"/>
            </w:pPr>
            <w:r w:rsidRPr="00D824AC">
              <w:t>Expected behaviour</w:t>
            </w:r>
          </w:p>
        </w:tc>
      </w:tr>
      <w:tr w:rsidR="00E5382E" w:rsidRPr="00D824AC" w14:paraId="6BA8947D" w14:textId="77777777" w:rsidTr="00F2635D">
        <w:tc>
          <w:tcPr>
            <w:tcW w:w="438" w:type="dxa"/>
            <w:shd w:val="clear" w:color="auto" w:fill="F2F2F2" w:themeFill="background1" w:themeFillShade="F2"/>
          </w:tcPr>
          <w:p w14:paraId="1D966FE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F505FB7" w14:textId="77777777" w:rsidR="00E5382E" w:rsidRPr="00D824AC" w:rsidRDefault="00E5382E" w:rsidP="00F2635D">
            <w:pPr>
              <w:jc w:val="left"/>
              <w:rPr>
                <w:bCs/>
                <w:sz w:val="18"/>
                <w:szCs w:val="18"/>
              </w:rPr>
            </w:pPr>
            <w:r w:rsidRPr="00D824AC">
              <w:rPr>
                <w:bCs/>
                <w:sz w:val="18"/>
                <w:szCs w:val="18"/>
              </w:rPr>
              <w:t>At DUT, activate BAOC.</w:t>
            </w:r>
          </w:p>
        </w:tc>
        <w:tc>
          <w:tcPr>
            <w:tcW w:w="4530" w:type="dxa"/>
          </w:tcPr>
          <w:p w14:paraId="3974C50D"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4FB847D5"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3273CEB8" w14:textId="77777777" w:rsidTr="00F2635D">
        <w:tc>
          <w:tcPr>
            <w:tcW w:w="438" w:type="dxa"/>
            <w:shd w:val="clear" w:color="auto" w:fill="F2F2F2" w:themeFill="background1" w:themeFillShade="F2"/>
          </w:tcPr>
          <w:p w14:paraId="3D555EA5"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0F1CB4B0" w14:textId="77777777" w:rsidR="00E5382E" w:rsidRPr="00D824AC" w:rsidRDefault="00E5382E" w:rsidP="00F2635D">
            <w:pPr>
              <w:jc w:val="left"/>
              <w:rPr>
                <w:bCs/>
                <w:sz w:val="18"/>
                <w:szCs w:val="18"/>
              </w:rPr>
            </w:pPr>
            <w:r w:rsidRPr="00D824AC">
              <w:rPr>
                <w:bCs/>
                <w:sz w:val="18"/>
                <w:szCs w:val="18"/>
              </w:rPr>
              <w:t>At DUT interrogate the status of BAOC.</w:t>
            </w:r>
          </w:p>
        </w:tc>
        <w:tc>
          <w:tcPr>
            <w:tcW w:w="4530" w:type="dxa"/>
          </w:tcPr>
          <w:p w14:paraId="5B4C881F"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220EF258" w14:textId="77777777" w:rsidR="00E5382E" w:rsidRPr="00D824AC" w:rsidRDefault="00E5382E" w:rsidP="00F2635D">
            <w:pPr>
              <w:tabs>
                <w:tab w:val="left" w:pos="851"/>
              </w:tabs>
              <w:ind w:right="-1"/>
              <w:rPr>
                <w:bCs/>
                <w:sz w:val="18"/>
                <w:szCs w:val="18"/>
              </w:rPr>
            </w:pPr>
            <w:r w:rsidRPr="00D824AC">
              <w:rPr>
                <w:bCs/>
                <w:sz w:val="18"/>
                <w:szCs w:val="18"/>
              </w:rPr>
              <w:t>Confirm DUT used Ut/XCAP protocol.</w:t>
            </w:r>
          </w:p>
        </w:tc>
      </w:tr>
      <w:tr w:rsidR="00E5382E" w:rsidRPr="00D824AC" w14:paraId="7076340A" w14:textId="77777777" w:rsidTr="00F2635D">
        <w:tc>
          <w:tcPr>
            <w:tcW w:w="438" w:type="dxa"/>
            <w:shd w:val="clear" w:color="auto" w:fill="F2F2F2" w:themeFill="background1" w:themeFillShade="F2"/>
          </w:tcPr>
          <w:p w14:paraId="1FCE3DE4" w14:textId="77777777" w:rsidR="00E5382E" w:rsidRPr="00D824AC" w:rsidRDefault="00E5382E" w:rsidP="00F2635D">
            <w:pPr>
              <w:tabs>
                <w:tab w:val="left" w:pos="851"/>
              </w:tabs>
              <w:ind w:right="-1"/>
              <w:rPr>
                <w:sz w:val="18"/>
                <w:szCs w:val="18"/>
              </w:rPr>
            </w:pPr>
            <w:r w:rsidRPr="00D824AC">
              <w:rPr>
                <w:sz w:val="18"/>
                <w:szCs w:val="18"/>
              </w:rPr>
              <w:t>3</w:t>
            </w:r>
          </w:p>
        </w:tc>
        <w:tc>
          <w:tcPr>
            <w:tcW w:w="4274" w:type="dxa"/>
          </w:tcPr>
          <w:p w14:paraId="46290D86" w14:textId="77777777" w:rsidR="00E5382E" w:rsidRPr="00D824AC" w:rsidRDefault="00E5382E" w:rsidP="00F2635D">
            <w:pPr>
              <w:tabs>
                <w:tab w:val="left" w:pos="851"/>
              </w:tabs>
              <w:ind w:right="-1"/>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2FF8A246"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E5382E" w:rsidRPr="00D824AC" w14:paraId="465FD20D" w14:textId="77777777" w:rsidTr="00F2635D">
        <w:tc>
          <w:tcPr>
            <w:tcW w:w="438" w:type="dxa"/>
            <w:shd w:val="clear" w:color="auto" w:fill="F2F2F2" w:themeFill="background1" w:themeFillShade="F2"/>
          </w:tcPr>
          <w:p w14:paraId="01B750F5" w14:textId="77777777" w:rsidR="00E5382E" w:rsidRPr="00D824AC" w:rsidRDefault="00E5382E" w:rsidP="00F2635D">
            <w:pPr>
              <w:tabs>
                <w:tab w:val="left" w:pos="851"/>
              </w:tabs>
              <w:ind w:right="-1"/>
              <w:rPr>
                <w:sz w:val="18"/>
                <w:szCs w:val="18"/>
              </w:rPr>
            </w:pPr>
            <w:r w:rsidRPr="00D824AC">
              <w:rPr>
                <w:sz w:val="18"/>
                <w:szCs w:val="18"/>
              </w:rPr>
              <w:t>4</w:t>
            </w:r>
          </w:p>
        </w:tc>
        <w:tc>
          <w:tcPr>
            <w:tcW w:w="4274" w:type="dxa"/>
          </w:tcPr>
          <w:p w14:paraId="70A97B14" w14:textId="77777777" w:rsidR="00E5382E" w:rsidRPr="00D824AC" w:rsidRDefault="00E5382E" w:rsidP="00F2635D">
            <w:pPr>
              <w:jc w:val="left"/>
              <w:rPr>
                <w:bCs/>
                <w:sz w:val="18"/>
                <w:szCs w:val="18"/>
              </w:rPr>
            </w:pPr>
            <w:r w:rsidRPr="00D824AC">
              <w:rPr>
                <w:bCs/>
                <w:sz w:val="18"/>
                <w:szCs w:val="18"/>
              </w:rPr>
              <w:t>At DUT, deactivate BAOC</w:t>
            </w:r>
          </w:p>
        </w:tc>
        <w:tc>
          <w:tcPr>
            <w:tcW w:w="4530" w:type="dxa"/>
          </w:tcPr>
          <w:p w14:paraId="30E39153"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254AEC81"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2370716E" w14:textId="77777777" w:rsidTr="00F2635D">
        <w:tc>
          <w:tcPr>
            <w:tcW w:w="438" w:type="dxa"/>
            <w:shd w:val="clear" w:color="auto" w:fill="F2F2F2" w:themeFill="background1" w:themeFillShade="F2"/>
          </w:tcPr>
          <w:p w14:paraId="650A179C" w14:textId="77777777" w:rsidR="00E5382E" w:rsidRPr="00D824AC" w:rsidRDefault="00E5382E" w:rsidP="00F2635D">
            <w:pPr>
              <w:tabs>
                <w:tab w:val="left" w:pos="851"/>
              </w:tabs>
              <w:ind w:right="-1"/>
              <w:rPr>
                <w:sz w:val="18"/>
                <w:szCs w:val="18"/>
              </w:rPr>
            </w:pPr>
            <w:r w:rsidRPr="00D824AC">
              <w:rPr>
                <w:sz w:val="18"/>
                <w:szCs w:val="18"/>
              </w:rPr>
              <w:t>5</w:t>
            </w:r>
          </w:p>
        </w:tc>
        <w:tc>
          <w:tcPr>
            <w:tcW w:w="4274" w:type="dxa"/>
          </w:tcPr>
          <w:p w14:paraId="4F38A22C" w14:textId="77777777" w:rsidR="00E5382E" w:rsidRPr="00D824AC" w:rsidRDefault="00E5382E" w:rsidP="00F2635D">
            <w:pPr>
              <w:jc w:val="left"/>
              <w:rPr>
                <w:bCs/>
                <w:sz w:val="18"/>
                <w:szCs w:val="18"/>
              </w:rPr>
            </w:pPr>
            <w:r w:rsidRPr="00D824AC">
              <w:rPr>
                <w:bCs/>
                <w:sz w:val="18"/>
                <w:szCs w:val="18"/>
              </w:rPr>
              <w:t>At DUT interrogate the status of BAIC.</w:t>
            </w:r>
          </w:p>
        </w:tc>
        <w:tc>
          <w:tcPr>
            <w:tcW w:w="4530" w:type="dxa"/>
          </w:tcPr>
          <w:p w14:paraId="4AB25E68"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37DC8F41"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19910629" w14:textId="77777777" w:rsidTr="00F2635D">
        <w:tc>
          <w:tcPr>
            <w:tcW w:w="438" w:type="dxa"/>
            <w:shd w:val="clear" w:color="auto" w:fill="F2F2F2" w:themeFill="background1" w:themeFillShade="F2"/>
          </w:tcPr>
          <w:p w14:paraId="2BBC4102" w14:textId="77777777" w:rsidR="00E5382E" w:rsidRPr="00D824AC" w:rsidRDefault="00E5382E" w:rsidP="00F2635D">
            <w:pPr>
              <w:tabs>
                <w:tab w:val="left" w:pos="851"/>
              </w:tabs>
              <w:ind w:right="-1"/>
              <w:rPr>
                <w:sz w:val="18"/>
                <w:szCs w:val="18"/>
              </w:rPr>
            </w:pPr>
            <w:r w:rsidRPr="00D824AC">
              <w:rPr>
                <w:sz w:val="18"/>
                <w:szCs w:val="18"/>
              </w:rPr>
              <w:t>6</w:t>
            </w:r>
          </w:p>
        </w:tc>
        <w:tc>
          <w:tcPr>
            <w:tcW w:w="4274" w:type="dxa"/>
          </w:tcPr>
          <w:p w14:paraId="7016BE78" w14:textId="77777777" w:rsidR="00E5382E" w:rsidRPr="00D824AC" w:rsidRDefault="00E5382E" w:rsidP="00F2635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3395EC25"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E5382E" w:rsidRPr="00D824AC" w14:paraId="11C6C6C7" w14:textId="77777777" w:rsidTr="00F2635D">
        <w:tc>
          <w:tcPr>
            <w:tcW w:w="438" w:type="dxa"/>
            <w:shd w:val="clear" w:color="auto" w:fill="F2F2F2" w:themeFill="background1" w:themeFillShade="F2"/>
          </w:tcPr>
          <w:p w14:paraId="6BA607A4" w14:textId="77777777" w:rsidR="00E5382E" w:rsidRPr="00D824AC" w:rsidRDefault="00E5382E" w:rsidP="00F2635D">
            <w:pPr>
              <w:tabs>
                <w:tab w:val="left" w:pos="851"/>
              </w:tabs>
              <w:ind w:right="-1"/>
              <w:rPr>
                <w:sz w:val="18"/>
                <w:szCs w:val="18"/>
              </w:rPr>
            </w:pPr>
            <w:r w:rsidRPr="00D824AC">
              <w:rPr>
                <w:sz w:val="18"/>
                <w:szCs w:val="18"/>
              </w:rPr>
              <w:t>7</w:t>
            </w:r>
          </w:p>
        </w:tc>
        <w:tc>
          <w:tcPr>
            <w:tcW w:w="4274" w:type="dxa"/>
          </w:tcPr>
          <w:p w14:paraId="5B8019FC" w14:textId="77777777" w:rsidR="00E5382E" w:rsidRPr="00D824AC" w:rsidRDefault="00E5382E" w:rsidP="00F2635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30" w:type="dxa"/>
          </w:tcPr>
          <w:p w14:paraId="5C71B8AE" w14:textId="77777777" w:rsidR="00E5382E" w:rsidRPr="00D824AC" w:rsidRDefault="00E5382E" w:rsidP="00F2635D">
            <w:pPr>
              <w:jc w:val="left"/>
              <w:rPr>
                <w:bCs/>
                <w:sz w:val="18"/>
                <w:szCs w:val="18"/>
              </w:rPr>
            </w:pPr>
            <w:r w:rsidRPr="00D824AC">
              <w:rPr>
                <w:bCs/>
                <w:sz w:val="18"/>
                <w:szCs w:val="18"/>
              </w:rPr>
              <w:t>Call is ended.</w:t>
            </w:r>
          </w:p>
        </w:tc>
      </w:tr>
    </w:tbl>
    <w:p w14:paraId="11C4726C" w14:textId="77777777" w:rsidR="00E5382E" w:rsidRDefault="00E5382E" w:rsidP="00E5382E">
      <w:pPr>
        <w:pStyle w:val="Heading3"/>
      </w:pPr>
      <w:bookmarkStart w:id="240" w:name="_Toc126693033"/>
      <w:r>
        <w:t xml:space="preserve">92.4.2 </w:t>
      </w:r>
      <w:r w:rsidRPr="00D04EFE">
        <w:t>Supplementary Services via VxWi</w:t>
      </w:r>
      <w:r>
        <w:t>-</w:t>
      </w:r>
      <w:r w:rsidRPr="00D04EFE">
        <w:t>Fi (</w:t>
      </w:r>
      <w:r>
        <w:t xml:space="preserve">Not </w:t>
      </w:r>
      <w:r w:rsidRPr="00D04EFE">
        <w:t>Supported by network)</w:t>
      </w:r>
      <w:bookmarkEnd w:id="240"/>
    </w:p>
    <w:p w14:paraId="38666091" w14:textId="4833D32A" w:rsidR="00E5382E" w:rsidRPr="00041C16" w:rsidRDefault="00E5382E" w:rsidP="00E5382E">
      <w:pPr>
        <w:pStyle w:val="Heading2"/>
      </w:pPr>
      <w:bookmarkStart w:id="241" w:name="_Toc126693034"/>
      <w:r w:rsidRPr="00041C16">
        <w:t>9</w:t>
      </w:r>
      <w:r>
        <w:t>2</w:t>
      </w:r>
      <w:r w:rsidRPr="00041C16">
        <w:t>.</w:t>
      </w:r>
      <w:r>
        <w:t>5</w:t>
      </w:r>
      <w:r w:rsidRPr="00041C16">
        <w:t xml:space="preserve"> </w:t>
      </w:r>
      <w:r w:rsidRPr="00C70963">
        <w:t>VxWi</w:t>
      </w:r>
      <w:r>
        <w:t>-</w:t>
      </w:r>
      <w:r w:rsidRPr="00C70963">
        <w:t xml:space="preserve">Fi </w:t>
      </w:r>
      <w:r w:rsidR="007D0C04">
        <w:t>–</w:t>
      </w:r>
      <w:r w:rsidRPr="00C70963">
        <w:t xml:space="preserve"> Service Interworking</w:t>
      </w:r>
      <w:bookmarkEnd w:id="241"/>
      <w:r w:rsidRPr="00C70963">
        <w:t xml:space="preserve">   </w:t>
      </w:r>
    </w:p>
    <w:p w14:paraId="4A73491E" w14:textId="77777777" w:rsidR="006E5629" w:rsidRDefault="006E5629" w:rsidP="006E5629">
      <w:pPr>
        <w:pStyle w:val="Heading3"/>
      </w:pPr>
      <w:bookmarkStart w:id="242" w:name="_Toc126693035"/>
      <w:r>
        <w:t xml:space="preserve">92.5.1 </w:t>
      </w:r>
      <w:r w:rsidRPr="00C70963">
        <w:t xml:space="preserve">Interworking </w:t>
      </w:r>
      <w:r>
        <w:t>w</w:t>
      </w:r>
      <w:r w:rsidRPr="00C70963">
        <w:t>ith MMS</w:t>
      </w:r>
      <w:bookmarkEnd w:id="242"/>
    </w:p>
    <w:p w14:paraId="43C8DDBD" w14:textId="2B958EC0" w:rsidR="006E5629" w:rsidRDefault="006E5629" w:rsidP="006E5629">
      <w:pPr>
        <w:pStyle w:val="Heading4"/>
      </w:pPr>
      <w:r>
        <w:t xml:space="preserve">92.5.1.1 </w:t>
      </w:r>
      <w:r w:rsidRPr="00C70963">
        <w:t xml:space="preserve">Interworking </w:t>
      </w:r>
      <w:r>
        <w:t>w</w:t>
      </w:r>
      <w:r w:rsidRPr="00C70963">
        <w:t xml:space="preserve">ith MMS </w:t>
      </w:r>
      <w:r w:rsidR="007D0C04">
        <w:t>–</w:t>
      </w:r>
      <w:r w:rsidRPr="00C70963">
        <w:t xml:space="preserve"> </w:t>
      </w:r>
      <w:r>
        <w:t xml:space="preserve">MO </w:t>
      </w:r>
      <w:r w:rsidRPr="00C70963">
        <w:t xml:space="preserve">MMS over IMS </w:t>
      </w:r>
      <w:r w:rsidR="007D0C04">
        <w:t>–</w:t>
      </w:r>
      <w:r w:rsidRPr="00C70963">
        <w:t xml:space="preserve"> Flight Mode</w:t>
      </w:r>
    </w:p>
    <w:p w14:paraId="0BEF6D56" w14:textId="77777777" w:rsidR="006E5629" w:rsidRPr="00D85569" w:rsidRDefault="006E5629" w:rsidP="006E5629">
      <w:pPr>
        <w:pStyle w:val="H6"/>
      </w:pPr>
      <w:r w:rsidRPr="00D85569">
        <w:t>Description</w:t>
      </w:r>
    </w:p>
    <w:p w14:paraId="7B422F44" w14:textId="77777777" w:rsidR="006E5629" w:rsidRPr="00D85569" w:rsidRDefault="006E5629" w:rsidP="006E5629">
      <w:r>
        <w:t>Verify the DUT</w:t>
      </w:r>
      <w:r w:rsidRPr="00D85569">
        <w:t xml:space="preserve"> can successfully send an </w:t>
      </w:r>
      <w:r>
        <w:t>MO M</w:t>
      </w:r>
      <w:r w:rsidRPr="00D85569">
        <w:t>MS via IMS</w:t>
      </w:r>
      <w:r>
        <w:t xml:space="preserve"> when registered for VxWi-Fi with Flight Mode enabled</w:t>
      </w:r>
      <w:r w:rsidRPr="00D85569">
        <w:t>.</w:t>
      </w:r>
    </w:p>
    <w:p w14:paraId="351C384B" w14:textId="77777777" w:rsidR="006E5629" w:rsidRPr="00D85569" w:rsidRDefault="006E5629" w:rsidP="006E5629">
      <w:pPr>
        <w:pStyle w:val="H6"/>
      </w:pPr>
      <w:r w:rsidRPr="00D85569">
        <w:t>Related core specifications</w:t>
      </w:r>
    </w:p>
    <w:p w14:paraId="16A86100" w14:textId="77777777" w:rsidR="006E5629" w:rsidRPr="00015D31" w:rsidRDefault="006E5629" w:rsidP="006E5629">
      <w:r w:rsidRPr="00015D31">
        <w:t>3GPP 23.140, 3GPP 24.229</w:t>
      </w:r>
    </w:p>
    <w:p w14:paraId="549E08FA" w14:textId="77777777" w:rsidR="006E5629" w:rsidRPr="00D85569" w:rsidRDefault="006E5629" w:rsidP="006E5629">
      <w:pPr>
        <w:pStyle w:val="H6"/>
      </w:pPr>
      <w:r w:rsidRPr="00D85569">
        <w:t>Reason for test</w:t>
      </w:r>
    </w:p>
    <w:p w14:paraId="4DCB3FB4" w14:textId="77777777" w:rsidR="006E5629" w:rsidRPr="00D85569" w:rsidRDefault="006E5629" w:rsidP="006E5629">
      <w:r w:rsidRPr="00D85569">
        <w:t xml:space="preserve">To verify the </w:t>
      </w:r>
      <w:r>
        <w:t xml:space="preserve">DUT </w:t>
      </w:r>
      <w:r w:rsidRPr="00D85569">
        <w:t xml:space="preserve">is able to send an </w:t>
      </w:r>
      <w:r>
        <w:t>MO MMS over IMS when registered for VxWi-Fi with Flight Mode enabled</w:t>
      </w:r>
      <w:r w:rsidRPr="00D85569">
        <w:t>.</w:t>
      </w:r>
    </w:p>
    <w:p w14:paraId="0957B0EA" w14:textId="77777777" w:rsidR="006E5629" w:rsidRPr="00D85569" w:rsidRDefault="006E5629" w:rsidP="006E5629">
      <w:pPr>
        <w:pStyle w:val="H6"/>
      </w:pPr>
      <w:r w:rsidRPr="00D85569">
        <w:t>Initial configuration</w:t>
      </w:r>
    </w:p>
    <w:p w14:paraId="042AB04B" w14:textId="77777777" w:rsidR="006E5629" w:rsidRDefault="006E5629" w:rsidP="006E5629">
      <w:pPr>
        <w:jc w:val="left"/>
        <w:rPr>
          <w:bCs/>
        </w:rPr>
      </w:pPr>
      <w:r>
        <w:rPr>
          <w:bCs/>
        </w:rPr>
        <w:t>The DUT has Flight Mode enabled. Once Flight Mode is enabled, enable Wi-Fi and connect to a hotspot.</w:t>
      </w:r>
    </w:p>
    <w:p w14:paraId="74B9D1F5" w14:textId="77777777" w:rsidR="006E5629" w:rsidRDefault="006E5629" w:rsidP="006E5629">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17B8A45C"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6E5629" w:rsidRPr="00D824AC" w14:paraId="71D1AFE8" w14:textId="77777777" w:rsidTr="00D87C60">
        <w:tc>
          <w:tcPr>
            <w:tcW w:w="437" w:type="dxa"/>
            <w:shd w:val="clear" w:color="auto" w:fill="F2F2F2" w:themeFill="background1" w:themeFillShade="F2"/>
          </w:tcPr>
          <w:p w14:paraId="218616BF"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30234F24"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59FE2EE"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0F33A42B" w14:textId="77777777" w:rsidTr="00D87C60">
        <w:tc>
          <w:tcPr>
            <w:tcW w:w="437" w:type="dxa"/>
            <w:shd w:val="clear" w:color="auto" w:fill="F2F2F2" w:themeFill="background1" w:themeFillShade="F2"/>
          </w:tcPr>
          <w:p w14:paraId="14564342"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4C5EE4B6"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F78FA9F" w14:textId="77777777" w:rsidR="006E5629" w:rsidRDefault="006E5629" w:rsidP="00D87C60">
            <w:pPr>
              <w:rPr>
                <w:sz w:val="18"/>
                <w:szCs w:val="18"/>
              </w:rPr>
            </w:pPr>
            <w:r>
              <w:rPr>
                <w:sz w:val="18"/>
                <w:szCs w:val="18"/>
              </w:rPr>
              <w:t>Trace is ongoing.</w:t>
            </w:r>
          </w:p>
        </w:tc>
      </w:tr>
      <w:tr w:rsidR="006E5629" w:rsidRPr="00D824AC" w14:paraId="1FFA904A" w14:textId="77777777" w:rsidTr="00D87C60">
        <w:tc>
          <w:tcPr>
            <w:tcW w:w="437" w:type="dxa"/>
            <w:shd w:val="clear" w:color="auto" w:fill="F2F2F2" w:themeFill="background1" w:themeFillShade="F2"/>
          </w:tcPr>
          <w:p w14:paraId="4B2DC995"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369B294E" w14:textId="77777777" w:rsidR="006E5629" w:rsidRPr="00E07A3B" w:rsidRDefault="006E5629" w:rsidP="00D87C60">
            <w:pPr>
              <w:rPr>
                <w:sz w:val="18"/>
                <w:szCs w:val="18"/>
              </w:rPr>
            </w:pPr>
            <w:r w:rsidRPr="00E07A3B">
              <w:rPr>
                <w:sz w:val="18"/>
                <w:szCs w:val="18"/>
              </w:rPr>
              <w:t xml:space="preserve">Using the DUT messaging application, create a new </w:t>
            </w:r>
            <w:r>
              <w:rPr>
                <w:sz w:val="18"/>
                <w:szCs w:val="18"/>
              </w:rPr>
              <w:t>M</w:t>
            </w:r>
            <w:r w:rsidRPr="00E07A3B">
              <w:rPr>
                <w:sz w:val="18"/>
                <w:szCs w:val="18"/>
              </w:rPr>
              <w:t>MS and enter the MSISDN of Client</w:t>
            </w:r>
            <w:r>
              <w:rPr>
                <w:sz w:val="18"/>
                <w:szCs w:val="18"/>
              </w:rPr>
              <w:t>-</w:t>
            </w:r>
            <w:r w:rsidRPr="00E07A3B">
              <w:rPr>
                <w:sz w:val="18"/>
                <w:szCs w:val="18"/>
              </w:rPr>
              <w:t>1 as the recipient.</w:t>
            </w:r>
          </w:p>
          <w:p w14:paraId="798C5672"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17DD4DB3"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3BC11928" w14:textId="77777777" w:rsidTr="00D87C60">
        <w:tc>
          <w:tcPr>
            <w:tcW w:w="437" w:type="dxa"/>
            <w:shd w:val="clear" w:color="auto" w:fill="F2F2F2" w:themeFill="background1" w:themeFillShade="F2"/>
          </w:tcPr>
          <w:p w14:paraId="6A7E2C90"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05808DAC"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MS to Client</w:t>
            </w:r>
            <w:r>
              <w:rPr>
                <w:sz w:val="18"/>
                <w:szCs w:val="18"/>
              </w:rPr>
              <w:t>-</w:t>
            </w:r>
            <w:r w:rsidRPr="00E07A3B">
              <w:rPr>
                <w:sz w:val="18"/>
                <w:szCs w:val="18"/>
              </w:rPr>
              <w:t>1</w:t>
            </w:r>
          </w:p>
          <w:p w14:paraId="2FC7AE8A" w14:textId="77777777" w:rsidR="006E5629" w:rsidRPr="00E07A3B" w:rsidRDefault="006E5629" w:rsidP="00D87C60">
            <w:pPr>
              <w:rPr>
                <w:sz w:val="18"/>
                <w:szCs w:val="18"/>
              </w:rPr>
            </w:pPr>
            <w:r>
              <w:rPr>
                <w:bCs/>
                <w:sz w:val="18"/>
                <w:szCs w:val="18"/>
              </w:rPr>
              <w:t>Check the PCAP trace (or similar log) to ensure the MMS was sent over VxWi-Fi</w:t>
            </w:r>
          </w:p>
        </w:tc>
        <w:tc>
          <w:tcPr>
            <w:tcW w:w="4531" w:type="dxa"/>
          </w:tcPr>
          <w:p w14:paraId="51924D23" w14:textId="77777777" w:rsidR="003B07C5" w:rsidRDefault="003B07C5" w:rsidP="003B07C5">
            <w:pPr>
              <w:rPr>
                <w:sz w:val="18"/>
                <w:szCs w:val="18"/>
              </w:rPr>
            </w:pPr>
            <w:r w:rsidRPr="00114D4E">
              <w:rPr>
                <w:sz w:val="18"/>
                <w:szCs w:val="18"/>
              </w:rPr>
              <w:t>At DUT, check in trace:</w:t>
            </w:r>
          </w:p>
          <w:p w14:paraId="74A626AE" w14:textId="77777777" w:rsidR="003B07C5" w:rsidRDefault="003B07C5" w:rsidP="003B07C5">
            <w:pPr>
              <w:jc w:val="left"/>
              <w:rPr>
                <w:sz w:val="18"/>
                <w:szCs w:val="18"/>
              </w:rPr>
            </w:pPr>
            <w:r>
              <w:rPr>
                <w:sz w:val="18"/>
                <w:szCs w:val="18"/>
              </w:rPr>
              <w:t>-  IKE_INIT</w:t>
            </w:r>
          </w:p>
          <w:p w14:paraId="2526E1CA"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5FB0D088" w14:textId="3B806F21"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2A4BDF45" w14:textId="5D46AB7A" w:rsidR="006E5629" w:rsidRPr="00E07A3B" w:rsidRDefault="003B07C5" w:rsidP="00D87C60">
            <w:pPr>
              <w:rPr>
                <w:sz w:val="18"/>
                <w:szCs w:val="18"/>
              </w:rPr>
            </w:pPr>
            <w:r w:rsidRPr="00114D4E">
              <w:rPr>
                <w:sz w:val="18"/>
                <w:szCs w:val="18"/>
              </w:rPr>
              <w:t>MMS notification is successfully received at Client-1.</w:t>
            </w:r>
          </w:p>
        </w:tc>
      </w:tr>
    </w:tbl>
    <w:p w14:paraId="79EEEB1F" w14:textId="717DE671" w:rsidR="006E5629" w:rsidRDefault="006E5629" w:rsidP="006E5629">
      <w:pPr>
        <w:pStyle w:val="Heading4"/>
      </w:pPr>
      <w:r>
        <w:t xml:space="preserve">92.5.1.2 </w:t>
      </w:r>
      <w:r w:rsidRPr="004E6623">
        <w:t xml:space="preserve">Interworking </w:t>
      </w:r>
      <w:r>
        <w:t>w</w:t>
      </w:r>
      <w:r w:rsidRPr="004E6623">
        <w:t xml:space="preserve">ith MMS </w:t>
      </w:r>
      <w:r w:rsidR="007D0C04">
        <w:t>–</w:t>
      </w:r>
      <w:r w:rsidRPr="004E6623">
        <w:t xml:space="preserve"> MO MMS over IMS </w:t>
      </w:r>
      <w:r w:rsidR="007D0C04">
        <w:t>–</w:t>
      </w:r>
      <w:r w:rsidRPr="004E6623">
        <w:t xml:space="preserve"> Roaming</w:t>
      </w:r>
    </w:p>
    <w:p w14:paraId="5DBEEB10" w14:textId="77777777" w:rsidR="006E5629" w:rsidRPr="00D85569" w:rsidRDefault="006E5629" w:rsidP="006E5629">
      <w:pPr>
        <w:pStyle w:val="H6"/>
      </w:pPr>
      <w:r w:rsidRPr="00D85569">
        <w:t>Description</w:t>
      </w:r>
    </w:p>
    <w:p w14:paraId="004CA6BF" w14:textId="77777777" w:rsidR="006E5629" w:rsidRPr="00D85569" w:rsidRDefault="006E5629" w:rsidP="006E5629">
      <w:r>
        <w:t>Verify the DUT</w:t>
      </w:r>
      <w:r w:rsidRPr="00D85569">
        <w:t xml:space="preserve"> can successfully send an </w:t>
      </w:r>
      <w:r>
        <w:t>MO M</w:t>
      </w:r>
      <w:r w:rsidRPr="00D85569">
        <w:t>MS via IMS</w:t>
      </w:r>
      <w:r>
        <w:t xml:space="preserve"> when registered for VxWi-Fi in roaming.</w:t>
      </w:r>
    </w:p>
    <w:p w14:paraId="17A5B060" w14:textId="77777777" w:rsidR="006E5629" w:rsidRPr="00D85569" w:rsidRDefault="006E5629" w:rsidP="006E5629">
      <w:pPr>
        <w:pStyle w:val="H6"/>
      </w:pPr>
      <w:r w:rsidRPr="00D85569">
        <w:t>Related core specifications</w:t>
      </w:r>
    </w:p>
    <w:p w14:paraId="4A6C1530" w14:textId="77777777" w:rsidR="006E5629" w:rsidRPr="00015D31" w:rsidRDefault="006E5629" w:rsidP="006E5629">
      <w:r w:rsidRPr="00015D31">
        <w:t>3GPP 23.140, 3GPP 24.229</w:t>
      </w:r>
    </w:p>
    <w:p w14:paraId="2F75B121" w14:textId="77777777" w:rsidR="006E5629" w:rsidRPr="00D85569" w:rsidRDefault="006E5629" w:rsidP="006E5629">
      <w:pPr>
        <w:pStyle w:val="H6"/>
      </w:pPr>
      <w:r w:rsidRPr="00D85569">
        <w:t>Reason for test</w:t>
      </w:r>
    </w:p>
    <w:p w14:paraId="5119111C" w14:textId="77777777" w:rsidR="006E5629" w:rsidRPr="00D85569" w:rsidRDefault="006E5629" w:rsidP="006E5629">
      <w:r w:rsidRPr="00D85569">
        <w:t xml:space="preserve">To verify the </w:t>
      </w:r>
      <w:r>
        <w:t xml:space="preserve">DUT </w:t>
      </w:r>
      <w:r w:rsidRPr="00D85569">
        <w:t xml:space="preserve">is able to send an </w:t>
      </w:r>
      <w:r>
        <w:t>MO MMS over IMS when registered for VxWi-Fi in roaming.</w:t>
      </w:r>
    </w:p>
    <w:p w14:paraId="49B23C02" w14:textId="77777777" w:rsidR="006E5629" w:rsidRPr="00D85569" w:rsidRDefault="006E5629" w:rsidP="006E5629">
      <w:pPr>
        <w:pStyle w:val="H6"/>
      </w:pPr>
      <w:r w:rsidRPr="00D85569">
        <w:t>Initial configuration</w:t>
      </w:r>
    </w:p>
    <w:p w14:paraId="55B4F496" w14:textId="77777777" w:rsidR="006E5629" w:rsidRDefault="006E5629" w:rsidP="006E5629">
      <w:pPr>
        <w:jc w:val="left"/>
      </w:pPr>
      <w:r>
        <w:t>DUT is roaming outside its HPLMN.</w:t>
      </w:r>
    </w:p>
    <w:p w14:paraId="1A1812DC"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p>
    <w:p w14:paraId="289838C5"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6E5629" w:rsidRPr="00D824AC" w14:paraId="1C19CC94" w14:textId="77777777" w:rsidTr="00D87C60">
        <w:tc>
          <w:tcPr>
            <w:tcW w:w="437" w:type="dxa"/>
            <w:shd w:val="clear" w:color="auto" w:fill="F2F2F2" w:themeFill="background1" w:themeFillShade="F2"/>
          </w:tcPr>
          <w:p w14:paraId="72C6B5E7"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4C3D650A"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A5A0FB7"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159CCE8E" w14:textId="77777777" w:rsidTr="00D87C60">
        <w:tc>
          <w:tcPr>
            <w:tcW w:w="437" w:type="dxa"/>
            <w:shd w:val="clear" w:color="auto" w:fill="F2F2F2" w:themeFill="background1" w:themeFillShade="F2"/>
          </w:tcPr>
          <w:p w14:paraId="24CA0F3A"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76B6E627"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1A86E50" w14:textId="77777777" w:rsidR="006E5629" w:rsidRDefault="006E5629" w:rsidP="00D87C60">
            <w:pPr>
              <w:rPr>
                <w:sz w:val="18"/>
                <w:szCs w:val="18"/>
              </w:rPr>
            </w:pPr>
            <w:r>
              <w:rPr>
                <w:sz w:val="18"/>
                <w:szCs w:val="18"/>
              </w:rPr>
              <w:t>Trace is ongoing.</w:t>
            </w:r>
          </w:p>
        </w:tc>
      </w:tr>
      <w:tr w:rsidR="006E5629" w:rsidRPr="00D824AC" w14:paraId="2ACB0ACE" w14:textId="77777777" w:rsidTr="00D87C60">
        <w:tc>
          <w:tcPr>
            <w:tcW w:w="437" w:type="dxa"/>
            <w:shd w:val="clear" w:color="auto" w:fill="F2F2F2" w:themeFill="background1" w:themeFillShade="F2"/>
          </w:tcPr>
          <w:p w14:paraId="3BACC8BF"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6E9E12D6" w14:textId="77777777" w:rsidR="006E5629" w:rsidRPr="00E07A3B" w:rsidRDefault="006E5629" w:rsidP="00D87C60">
            <w:pPr>
              <w:rPr>
                <w:sz w:val="18"/>
                <w:szCs w:val="18"/>
              </w:rPr>
            </w:pPr>
            <w:r w:rsidRPr="00E07A3B">
              <w:rPr>
                <w:sz w:val="18"/>
                <w:szCs w:val="18"/>
              </w:rPr>
              <w:t xml:space="preserve">Using the DUT messaging application, create a new </w:t>
            </w:r>
            <w:r>
              <w:rPr>
                <w:sz w:val="18"/>
                <w:szCs w:val="18"/>
              </w:rPr>
              <w:t>M</w:t>
            </w:r>
            <w:r w:rsidRPr="00E07A3B">
              <w:rPr>
                <w:sz w:val="18"/>
                <w:szCs w:val="18"/>
              </w:rPr>
              <w:t>MS and enter the MSISDN of Client</w:t>
            </w:r>
            <w:r>
              <w:rPr>
                <w:sz w:val="18"/>
                <w:szCs w:val="18"/>
              </w:rPr>
              <w:t>-</w:t>
            </w:r>
            <w:r w:rsidRPr="00E07A3B">
              <w:rPr>
                <w:sz w:val="18"/>
                <w:szCs w:val="18"/>
              </w:rPr>
              <w:t>1 as the recipient.</w:t>
            </w:r>
          </w:p>
          <w:p w14:paraId="41459893"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25FB0A68"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46B287EC" w14:textId="77777777" w:rsidTr="00D87C60">
        <w:tc>
          <w:tcPr>
            <w:tcW w:w="437" w:type="dxa"/>
            <w:shd w:val="clear" w:color="auto" w:fill="F2F2F2" w:themeFill="background1" w:themeFillShade="F2"/>
          </w:tcPr>
          <w:p w14:paraId="4A6A3E34"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68E121A9"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MS to Client</w:t>
            </w:r>
            <w:r>
              <w:rPr>
                <w:sz w:val="18"/>
                <w:szCs w:val="18"/>
              </w:rPr>
              <w:t>-</w:t>
            </w:r>
            <w:r w:rsidRPr="00E07A3B">
              <w:rPr>
                <w:sz w:val="18"/>
                <w:szCs w:val="18"/>
              </w:rPr>
              <w:t>1</w:t>
            </w:r>
          </w:p>
          <w:p w14:paraId="1FD54942" w14:textId="77777777" w:rsidR="006E5629" w:rsidRPr="00E07A3B" w:rsidRDefault="006E5629" w:rsidP="00D87C60">
            <w:pPr>
              <w:rPr>
                <w:sz w:val="18"/>
                <w:szCs w:val="18"/>
              </w:rPr>
            </w:pPr>
            <w:r>
              <w:rPr>
                <w:bCs/>
                <w:sz w:val="18"/>
                <w:szCs w:val="18"/>
              </w:rPr>
              <w:t>Check the PCAP trace (or similar log) to ensure the MMS was sent over VxWi-Fi</w:t>
            </w:r>
          </w:p>
        </w:tc>
        <w:tc>
          <w:tcPr>
            <w:tcW w:w="4531" w:type="dxa"/>
          </w:tcPr>
          <w:p w14:paraId="0ACC6C49" w14:textId="77777777" w:rsidR="003B07C5" w:rsidRDefault="003B07C5" w:rsidP="003B07C5">
            <w:pPr>
              <w:rPr>
                <w:sz w:val="18"/>
                <w:szCs w:val="18"/>
              </w:rPr>
            </w:pPr>
            <w:r w:rsidRPr="00114D4E">
              <w:rPr>
                <w:sz w:val="18"/>
                <w:szCs w:val="18"/>
              </w:rPr>
              <w:t>At DUT, check in trace:</w:t>
            </w:r>
          </w:p>
          <w:p w14:paraId="5F62D4AE" w14:textId="77777777" w:rsidR="003B07C5" w:rsidRDefault="003B07C5" w:rsidP="003B07C5">
            <w:pPr>
              <w:jc w:val="left"/>
              <w:rPr>
                <w:sz w:val="18"/>
                <w:szCs w:val="18"/>
              </w:rPr>
            </w:pPr>
            <w:r>
              <w:rPr>
                <w:sz w:val="18"/>
                <w:szCs w:val="18"/>
              </w:rPr>
              <w:t>-  IKE_INIT</w:t>
            </w:r>
          </w:p>
          <w:p w14:paraId="6D85FED6"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488E3999" w14:textId="0C4958B2"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66E051E4" w14:textId="3D5F9E40" w:rsidR="006E5629" w:rsidRPr="00E07A3B" w:rsidRDefault="003B07C5" w:rsidP="00D87C60">
            <w:pPr>
              <w:rPr>
                <w:sz w:val="18"/>
                <w:szCs w:val="18"/>
              </w:rPr>
            </w:pPr>
            <w:r w:rsidRPr="00114D4E">
              <w:rPr>
                <w:sz w:val="18"/>
                <w:szCs w:val="18"/>
              </w:rPr>
              <w:t>MMS notification is successfully received at Client-1</w:t>
            </w:r>
          </w:p>
        </w:tc>
      </w:tr>
    </w:tbl>
    <w:p w14:paraId="4A153862" w14:textId="44538D12" w:rsidR="006E5629" w:rsidRDefault="006E5629" w:rsidP="006E5629">
      <w:pPr>
        <w:pStyle w:val="Heading4"/>
      </w:pPr>
      <w:r>
        <w:t xml:space="preserve">92.5.1.3 </w:t>
      </w:r>
      <w:r w:rsidRPr="004E6623">
        <w:t xml:space="preserve">Interworking </w:t>
      </w:r>
      <w:r>
        <w:t>w</w:t>
      </w:r>
      <w:r w:rsidRPr="004E6623">
        <w:t xml:space="preserve">ith MMS </w:t>
      </w:r>
      <w:r w:rsidR="007D0C04">
        <w:t>–</w:t>
      </w:r>
      <w:r w:rsidRPr="004E6623">
        <w:t xml:space="preserve"> MO MMS over IMS </w:t>
      </w:r>
      <w:r w:rsidR="007D0C04">
        <w:t>–</w:t>
      </w:r>
      <w:r w:rsidRPr="004E6623">
        <w:t xml:space="preserve"> During Voice Call</w:t>
      </w:r>
    </w:p>
    <w:p w14:paraId="2B20E4AA" w14:textId="77777777" w:rsidR="006E5629" w:rsidRPr="00D85569" w:rsidRDefault="006E5629" w:rsidP="006E5629">
      <w:pPr>
        <w:pStyle w:val="H6"/>
      </w:pPr>
      <w:r w:rsidRPr="00D85569">
        <w:t>Description</w:t>
      </w:r>
    </w:p>
    <w:p w14:paraId="27F1182A" w14:textId="77777777" w:rsidR="006E5629" w:rsidRPr="00D85569" w:rsidRDefault="006E5629" w:rsidP="006E5629">
      <w:r>
        <w:t>Verify the DUT</w:t>
      </w:r>
      <w:r w:rsidRPr="00D85569">
        <w:t xml:space="preserve"> can successfully send an </w:t>
      </w:r>
      <w:r>
        <w:t>MO M</w:t>
      </w:r>
      <w:r w:rsidRPr="00D85569">
        <w:t>MS via IMS</w:t>
      </w:r>
      <w:r>
        <w:t xml:space="preserve"> when registered for VxWi-Fi during an ongoing voice call.</w:t>
      </w:r>
    </w:p>
    <w:p w14:paraId="6738C4E5" w14:textId="77777777" w:rsidR="006E5629" w:rsidRPr="00D85569" w:rsidRDefault="006E5629" w:rsidP="006E5629">
      <w:pPr>
        <w:pStyle w:val="H6"/>
      </w:pPr>
      <w:r w:rsidRPr="00D85569">
        <w:t>Related core specifications</w:t>
      </w:r>
    </w:p>
    <w:p w14:paraId="07E66388" w14:textId="77777777" w:rsidR="006E5629" w:rsidRPr="00015D31" w:rsidRDefault="006E5629" w:rsidP="006E5629">
      <w:r w:rsidRPr="00015D31">
        <w:t>3GPP 23.140, 3GPP 24.229</w:t>
      </w:r>
    </w:p>
    <w:p w14:paraId="2C84FFD2" w14:textId="77777777" w:rsidR="006E5629" w:rsidRPr="00D85569" w:rsidRDefault="006E5629" w:rsidP="006E5629">
      <w:pPr>
        <w:pStyle w:val="H6"/>
      </w:pPr>
      <w:r w:rsidRPr="00D85569">
        <w:t>Reason for test</w:t>
      </w:r>
    </w:p>
    <w:p w14:paraId="0556E399" w14:textId="77777777" w:rsidR="006E5629" w:rsidRPr="00D85569" w:rsidRDefault="006E5629" w:rsidP="006E5629">
      <w:r w:rsidRPr="00D85569">
        <w:t xml:space="preserve">To verify the </w:t>
      </w:r>
      <w:r>
        <w:t xml:space="preserve">DUT </w:t>
      </w:r>
      <w:r w:rsidRPr="00D85569">
        <w:t xml:space="preserve">is able to send an </w:t>
      </w:r>
      <w:r>
        <w:t>MO MMS over IMS when registered for VxWi-Fi during an ongoing voice call.</w:t>
      </w:r>
    </w:p>
    <w:p w14:paraId="716622EB" w14:textId="77777777" w:rsidR="006E5629" w:rsidRPr="00D85569" w:rsidRDefault="006E5629" w:rsidP="006E5629">
      <w:pPr>
        <w:pStyle w:val="H6"/>
      </w:pPr>
      <w:r w:rsidRPr="00D85569">
        <w:t>Initial configuration</w:t>
      </w:r>
    </w:p>
    <w:p w14:paraId="7656965E"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w:t>
      </w:r>
      <w:r>
        <w:rPr>
          <w:bCs/>
          <w:u w:val="single"/>
        </w:rPr>
        <w:t>ly registered for IMS services.</w:t>
      </w:r>
    </w:p>
    <w:p w14:paraId="72D37DDF" w14:textId="77777777" w:rsidR="006E5629" w:rsidRDefault="006E5629" w:rsidP="006E5629">
      <w:pPr>
        <w:jc w:val="left"/>
        <w:rPr>
          <w:bCs/>
        </w:rPr>
      </w:pPr>
      <w:r>
        <w:rPr>
          <w:bCs/>
        </w:rPr>
        <w:t>Client-1 required.</w:t>
      </w:r>
    </w:p>
    <w:p w14:paraId="3690B93E" w14:textId="77777777" w:rsidR="006E5629" w:rsidRPr="00041C16" w:rsidRDefault="006E5629" w:rsidP="006E5629">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6E5629" w:rsidRPr="00D824AC" w14:paraId="6D712409" w14:textId="77777777" w:rsidTr="00D87C60">
        <w:tc>
          <w:tcPr>
            <w:tcW w:w="437" w:type="dxa"/>
            <w:shd w:val="clear" w:color="auto" w:fill="F2F2F2" w:themeFill="background1" w:themeFillShade="F2"/>
          </w:tcPr>
          <w:p w14:paraId="691F4248"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6F3EBE49"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516F991"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715B0016" w14:textId="77777777" w:rsidTr="00D87C60">
        <w:tc>
          <w:tcPr>
            <w:tcW w:w="437" w:type="dxa"/>
            <w:shd w:val="clear" w:color="auto" w:fill="F2F2F2" w:themeFill="background1" w:themeFillShade="F2"/>
          </w:tcPr>
          <w:p w14:paraId="288070D8"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6275E6CF"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02472F5" w14:textId="77777777" w:rsidR="006E5629" w:rsidRDefault="006E5629" w:rsidP="00D87C60">
            <w:pPr>
              <w:rPr>
                <w:sz w:val="18"/>
                <w:szCs w:val="18"/>
              </w:rPr>
            </w:pPr>
            <w:r>
              <w:rPr>
                <w:sz w:val="18"/>
                <w:szCs w:val="18"/>
              </w:rPr>
              <w:t>Trace is ongoing.</w:t>
            </w:r>
          </w:p>
        </w:tc>
      </w:tr>
      <w:tr w:rsidR="006E5629" w:rsidRPr="00D824AC" w14:paraId="41931A6D" w14:textId="77777777" w:rsidTr="00D87C60">
        <w:tc>
          <w:tcPr>
            <w:tcW w:w="437" w:type="dxa"/>
            <w:shd w:val="clear" w:color="auto" w:fill="F2F2F2" w:themeFill="background1" w:themeFillShade="F2"/>
          </w:tcPr>
          <w:p w14:paraId="4B1F3916"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07DDECD1" w14:textId="77777777" w:rsidR="006E5629" w:rsidRPr="00E07A3B" w:rsidRDefault="006E5629" w:rsidP="00D87C60">
            <w:pPr>
              <w:rPr>
                <w:sz w:val="18"/>
                <w:szCs w:val="18"/>
              </w:rPr>
            </w:pPr>
            <w:r w:rsidRPr="00E07A3B">
              <w:rPr>
                <w:sz w:val="18"/>
                <w:szCs w:val="18"/>
              </w:rPr>
              <w:t xml:space="preserve">Using the DUT messaging application, create a new </w:t>
            </w:r>
            <w:r>
              <w:rPr>
                <w:sz w:val="18"/>
                <w:szCs w:val="18"/>
              </w:rPr>
              <w:t>M</w:t>
            </w:r>
            <w:r w:rsidRPr="00E07A3B">
              <w:rPr>
                <w:sz w:val="18"/>
                <w:szCs w:val="18"/>
              </w:rPr>
              <w:t>MS and enter the MSISDN of Client</w:t>
            </w:r>
            <w:r>
              <w:rPr>
                <w:sz w:val="18"/>
                <w:szCs w:val="18"/>
              </w:rPr>
              <w:t>-</w:t>
            </w:r>
            <w:r w:rsidRPr="00E07A3B">
              <w:rPr>
                <w:sz w:val="18"/>
                <w:szCs w:val="18"/>
              </w:rPr>
              <w:t>1 as the recipient.</w:t>
            </w:r>
          </w:p>
          <w:p w14:paraId="67D2D003"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1D82E4E0"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2E1CDB5B" w14:textId="77777777" w:rsidTr="00D87C60">
        <w:tc>
          <w:tcPr>
            <w:tcW w:w="437" w:type="dxa"/>
            <w:shd w:val="clear" w:color="auto" w:fill="F2F2F2" w:themeFill="background1" w:themeFillShade="F2"/>
          </w:tcPr>
          <w:p w14:paraId="43699227"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4418B1BE"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MS to Client</w:t>
            </w:r>
            <w:r>
              <w:rPr>
                <w:sz w:val="18"/>
                <w:szCs w:val="18"/>
              </w:rPr>
              <w:t>-</w:t>
            </w:r>
            <w:r w:rsidRPr="00E07A3B">
              <w:rPr>
                <w:sz w:val="18"/>
                <w:szCs w:val="18"/>
              </w:rPr>
              <w:t>1</w:t>
            </w:r>
          </w:p>
          <w:p w14:paraId="02679C1F" w14:textId="77777777" w:rsidR="006E5629" w:rsidRPr="00E07A3B" w:rsidRDefault="006E5629" w:rsidP="00D87C60">
            <w:pPr>
              <w:rPr>
                <w:sz w:val="18"/>
                <w:szCs w:val="18"/>
              </w:rPr>
            </w:pPr>
            <w:r>
              <w:rPr>
                <w:bCs/>
                <w:sz w:val="18"/>
                <w:szCs w:val="18"/>
              </w:rPr>
              <w:t>Check the PCAP trace (or similar log) to ensure the MMS was sent over VxWi-Fi</w:t>
            </w:r>
          </w:p>
        </w:tc>
        <w:tc>
          <w:tcPr>
            <w:tcW w:w="4531" w:type="dxa"/>
          </w:tcPr>
          <w:p w14:paraId="13B1FBBE" w14:textId="77777777" w:rsidR="003B07C5" w:rsidRDefault="003B07C5" w:rsidP="003B07C5">
            <w:pPr>
              <w:rPr>
                <w:sz w:val="18"/>
                <w:szCs w:val="18"/>
              </w:rPr>
            </w:pPr>
            <w:r w:rsidRPr="00114D4E">
              <w:rPr>
                <w:sz w:val="18"/>
                <w:szCs w:val="18"/>
              </w:rPr>
              <w:t>At DUT, check in trace:</w:t>
            </w:r>
          </w:p>
          <w:p w14:paraId="2E13561B" w14:textId="77777777" w:rsidR="003B07C5" w:rsidRDefault="003B07C5" w:rsidP="003B07C5">
            <w:pPr>
              <w:jc w:val="left"/>
              <w:rPr>
                <w:sz w:val="18"/>
                <w:szCs w:val="18"/>
              </w:rPr>
            </w:pPr>
            <w:r>
              <w:rPr>
                <w:sz w:val="18"/>
                <w:szCs w:val="18"/>
              </w:rPr>
              <w:t>-  IKE_INIT</w:t>
            </w:r>
          </w:p>
          <w:p w14:paraId="36DB187C"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0E471C40" w14:textId="43E606CF"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105F2BB8" w14:textId="1D74E030" w:rsidR="006E5629" w:rsidRPr="00E07A3B" w:rsidRDefault="003B07C5" w:rsidP="00D87C60">
            <w:pPr>
              <w:rPr>
                <w:sz w:val="18"/>
                <w:szCs w:val="18"/>
              </w:rPr>
            </w:pPr>
            <w:r w:rsidRPr="00114D4E">
              <w:rPr>
                <w:sz w:val="18"/>
                <w:szCs w:val="18"/>
              </w:rPr>
              <w:t>MMS notification is successfully received at Client-1</w:t>
            </w:r>
          </w:p>
        </w:tc>
      </w:tr>
    </w:tbl>
    <w:p w14:paraId="2417FDAA" w14:textId="1B09B452" w:rsidR="006E5629" w:rsidRDefault="006E5629" w:rsidP="006E5629">
      <w:pPr>
        <w:pStyle w:val="Heading4"/>
      </w:pPr>
      <w:r>
        <w:t xml:space="preserve">92.5.1.4 </w:t>
      </w:r>
      <w:r w:rsidRPr="00C70963">
        <w:t xml:space="preserve">Interworking </w:t>
      </w:r>
      <w:r>
        <w:t>w</w:t>
      </w:r>
      <w:r w:rsidRPr="00C70963">
        <w:t xml:space="preserve">ith MMS </w:t>
      </w:r>
      <w:r w:rsidR="007D0C04">
        <w:t>–</w:t>
      </w:r>
      <w:r w:rsidRPr="00C70963">
        <w:t xml:space="preserve"> </w:t>
      </w:r>
      <w:r>
        <w:t xml:space="preserve">MT </w:t>
      </w:r>
      <w:r w:rsidRPr="00C70963">
        <w:t xml:space="preserve">MMS over IMS </w:t>
      </w:r>
      <w:r w:rsidR="007D0C04">
        <w:t>–</w:t>
      </w:r>
      <w:r w:rsidRPr="00C70963">
        <w:t xml:space="preserve"> Flight Mode</w:t>
      </w:r>
    </w:p>
    <w:p w14:paraId="476B20CC" w14:textId="77777777" w:rsidR="006E5629" w:rsidRPr="00D85569" w:rsidRDefault="006E5629" w:rsidP="006E5629">
      <w:pPr>
        <w:pStyle w:val="H6"/>
      </w:pPr>
      <w:r w:rsidRPr="00D85569">
        <w:t>Description</w:t>
      </w:r>
    </w:p>
    <w:p w14:paraId="73D61B3B" w14:textId="77777777" w:rsidR="006E5629" w:rsidRPr="00D85569" w:rsidRDefault="006E5629" w:rsidP="006E5629">
      <w:r>
        <w:t>Verify the DUT</w:t>
      </w:r>
      <w:r w:rsidRPr="00D85569">
        <w:t xml:space="preserve"> can successfully </w:t>
      </w:r>
      <w:r>
        <w:t>receive</w:t>
      </w:r>
      <w:r w:rsidRPr="00D85569">
        <w:t xml:space="preserve"> an </w:t>
      </w:r>
      <w:r>
        <w:t>MT M</w:t>
      </w:r>
      <w:r w:rsidRPr="00D85569">
        <w:t>MS via IMS</w:t>
      </w:r>
      <w:r>
        <w:t xml:space="preserve"> when registered for VxWi-Fi with Flight Mode enabled</w:t>
      </w:r>
      <w:r w:rsidRPr="00D85569">
        <w:t>.</w:t>
      </w:r>
    </w:p>
    <w:p w14:paraId="77DFA090" w14:textId="77777777" w:rsidR="006E5629" w:rsidRPr="00D85569" w:rsidRDefault="006E5629" w:rsidP="006E5629">
      <w:pPr>
        <w:pStyle w:val="H6"/>
      </w:pPr>
      <w:r w:rsidRPr="00D85569">
        <w:t>Related core specifications</w:t>
      </w:r>
    </w:p>
    <w:p w14:paraId="591FB75C" w14:textId="77777777" w:rsidR="006E5629" w:rsidRPr="00015D31" w:rsidRDefault="006E5629" w:rsidP="006E5629">
      <w:r w:rsidRPr="00015D31">
        <w:t>3GPP 23.140, 3GPP 24.229</w:t>
      </w:r>
    </w:p>
    <w:p w14:paraId="30CA38C9" w14:textId="77777777" w:rsidR="006E5629" w:rsidRPr="00D85569" w:rsidRDefault="006E5629" w:rsidP="006E5629">
      <w:pPr>
        <w:pStyle w:val="H6"/>
      </w:pPr>
      <w:r w:rsidRPr="00D85569">
        <w:t>Reason for test</w:t>
      </w:r>
    </w:p>
    <w:p w14:paraId="58F1543B" w14:textId="77777777" w:rsidR="006E5629" w:rsidRPr="00D85569" w:rsidRDefault="006E5629" w:rsidP="006E5629">
      <w:r w:rsidRPr="00D85569">
        <w:t xml:space="preserve">To verify the </w:t>
      </w:r>
      <w:r>
        <w:t xml:space="preserve">DUT </w:t>
      </w:r>
      <w:r w:rsidRPr="00D85569">
        <w:t xml:space="preserve">is able to </w:t>
      </w:r>
      <w:r>
        <w:t>receive</w:t>
      </w:r>
      <w:r w:rsidRPr="00D85569">
        <w:t xml:space="preserve"> an </w:t>
      </w:r>
      <w:r>
        <w:t>MT MMS over IMS when registered for VxWi-Fi with Flight Mode enabled</w:t>
      </w:r>
      <w:r w:rsidRPr="00D85569">
        <w:t>.</w:t>
      </w:r>
    </w:p>
    <w:p w14:paraId="3D3933C6" w14:textId="77777777" w:rsidR="006E5629" w:rsidRPr="00D85569" w:rsidRDefault="006E5629" w:rsidP="006E5629">
      <w:pPr>
        <w:pStyle w:val="H6"/>
      </w:pPr>
      <w:r w:rsidRPr="00D85569">
        <w:t>Initial configuration</w:t>
      </w:r>
    </w:p>
    <w:p w14:paraId="568412B0" w14:textId="77777777" w:rsidR="006E5629" w:rsidRDefault="006E5629" w:rsidP="006E5629">
      <w:pPr>
        <w:jc w:val="left"/>
        <w:rPr>
          <w:bCs/>
        </w:rPr>
      </w:pPr>
      <w:r>
        <w:rPr>
          <w:bCs/>
        </w:rPr>
        <w:t>The DUT has Flight Mode enabled. Once Flight Mode is enabled, enable Wi-Fi and connect to a hotspot.</w:t>
      </w:r>
    </w:p>
    <w:p w14:paraId="23CDC906" w14:textId="77777777" w:rsidR="006E5629" w:rsidRDefault="006E5629" w:rsidP="006E5629">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28A5B1EA"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6E5629" w:rsidRPr="00D824AC" w14:paraId="02D8A3B1" w14:textId="77777777" w:rsidTr="00D87C60">
        <w:tc>
          <w:tcPr>
            <w:tcW w:w="437" w:type="dxa"/>
            <w:shd w:val="clear" w:color="auto" w:fill="F2F2F2" w:themeFill="background1" w:themeFillShade="F2"/>
          </w:tcPr>
          <w:p w14:paraId="77A72377"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620874AE"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97118FD"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352E766C" w14:textId="77777777" w:rsidTr="00D87C60">
        <w:tc>
          <w:tcPr>
            <w:tcW w:w="437" w:type="dxa"/>
            <w:shd w:val="clear" w:color="auto" w:fill="F2F2F2" w:themeFill="background1" w:themeFillShade="F2"/>
          </w:tcPr>
          <w:p w14:paraId="4C0C617E"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1204EE5A"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238B96D" w14:textId="77777777" w:rsidR="006E5629" w:rsidRDefault="006E5629" w:rsidP="00D87C60">
            <w:pPr>
              <w:rPr>
                <w:sz w:val="18"/>
                <w:szCs w:val="18"/>
              </w:rPr>
            </w:pPr>
            <w:r>
              <w:rPr>
                <w:sz w:val="18"/>
                <w:szCs w:val="18"/>
              </w:rPr>
              <w:t>Trace is ongoing.</w:t>
            </w:r>
          </w:p>
        </w:tc>
      </w:tr>
      <w:tr w:rsidR="006E5629" w:rsidRPr="00D824AC" w14:paraId="3F0FEA3D" w14:textId="77777777" w:rsidTr="00D87C60">
        <w:tc>
          <w:tcPr>
            <w:tcW w:w="437" w:type="dxa"/>
            <w:shd w:val="clear" w:color="auto" w:fill="F2F2F2" w:themeFill="background1" w:themeFillShade="F2"/>
          </w:tcPr>
          <w:p w14:paraId="5281CF52"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58FB5E92" w14:textId="77777777" w:rsidR="006E5629" w:rsidRPr="00E07A3B" w:rsidRDefault="006E5629" w:rsidP="00D87C60">
            <w:pPr>
              <w:rPr>
                <w:sz w:val="18"/>
                <w:szCs w:val="18"/>
              </w:rPr>
            </w:pPr>
            <w:r>
              <w:rPr>
                <w:sz w:val="18"/>
                <w:szCs w:val="18"/>
              </w:rPr>
              <w:t>At Client-1</w:t>
            </w:r>
            <w:r w:rsidRPr="00E07A3B">
              <w:rPr>
                <w:sz w:val="18"/>
                <w:szCs w:val="18"/>
              </w:rPr>
              <w:t xml:space="preserve">, create a new </w:t>
            </w:r>
            <w:r>
              <w:rPr>
                <w:sz w:val="18"/>
                <w:szCs w:val="18"/>
              </w:rPr>
              <w:t>M</w:t>
            </w:r>
            <w:r w:rsidRPr="00E07A3B">
              <w:rPr>
                <w:sz w:val="18"/>
                <w:szCs w:val="18"/>
              </w:rPr>
              <w:t xml:space="preserve">MS and enter the MSISDN of </w:t>
            </w:r>
            <w:r>
              <w:rPr>
                <w:sz w:val="18"/>
                <w:szCs w:val="18"/>
              </w:rPr>
              <w:t>DUT</w:t>
            </w:r>
            <w:r w:rsidRPr="00E07A3B">
              <w:rPr>
                <w:sz w:val="18"/>
                <w:szCs w:val="18"/>
              </w:rPr>
              <w:t xml:space="preserve"> as the recipient.</w:t>
            </w:r>
          </w:p>
          <w:p w14:paraId="3E67E274"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326746B2"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5CBFE288" w14:textId="77777777" w:rsidTr="00D87C60">
        <w:tc>
          <w:tcPr>
            <w:tcW w:w="437" w:type="dxa"/>
            <w:shd w:val="clear" w:color="auto" w:fill="F2F2F2" w:themeFill="background1" w:themeFillShade="F2"/>
          </w:tcPr>
          <w:p w14:paraId="6099FC40"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0E6F1824"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 xml:space="preserve">MS to </w:t>
            </w:r>
            <w:r>
              <w:rPr>
                <w:sz w:val="18"/>
                <w:szCs w:val="18"/>
              </w:rPr>
              <w:t>DUT.</w:t>
            </w:r>
          </w:p>
          <w:p w14:paraId="56FDDE57" w14:textId="27C957F2" w:rsidR="006E5629" w:rsidRPr="00E07A3B" w:rsidRDefault="006E5629">
            <w:pPr>
              <w:rPr>
                <w:sz w:val="18"/>
                <w:szCs w:val="18"/>
              </w:rPr>
            </w:pPr>
            <w:r>
              <w:rPr>
                <w:bCs/>
                <w:sz w:val="18"/>
                <w:szCs w:val="18"/>
              </w:rPr>
              <w:t xml:space="preserve">Check the PCAP trace (or similar log) to ensure the MMS was </w:t>
            </w:r>
            <w:r w:rsidR="003B07C5">
              <w:rPr>
                <w:bCs/>
                <w:sz w:val="18"/>
                <w:szCs w:val="18"/>
              </w:rPr>
              <w:t xml:space="preserve">received </w:t>
            </w:r>
            <w:r>
              <w:rPr>
                <w:bCs/>
                <w:sz w:val="18"/>
                <w:szCs w:val="18"/>
              </w:rPr>
              <w:t>over VxWi-Fi</w:t>
            </w:r>
          </w:p>
        </w:tc>
        <w:tc>
          <w:tcPr>
            <w:tcW w:w="4531" w:type="dxa"/>
          </w:tcPr>
          <w:p w14:paraId="29F83B89" w14:textId="77777777" w:rsidR="003B07C5" w:rsidRDefault="003B07C5" w:rsidP="003B07C5">
            <w:pPr>
              <w:rPr>
                <w:sz w:val="18"/>
                <w:szCs w:val="18"/>
              </w:rPr>
            </w:pPr>
            <w:r w:rsidRPr="00114D4E">
              <w:rPr>
                <w:sz w:val="18"/>
                <w:szCs w:val="18"/>
              </w:rPr>
              <w:t>At DUT, check in trace:</w:t>
            </w:r>
          </w:p>
          <w:p w14:paraId="3310C512" w14:textId="77777777" w:rsidR="003B07C5" w:rsidRDefault="003B07C5" w:rsidP="003B07C5">
            <w:pPr>
              <w:jc w:val="left"/>
              <w:rPr>
                <w:sz w:val="18"/>
                <w:szCs w:val="18"/>
              </w:rPr>
            </w:pPr>
            <w:r>
              <w:rPr>
                <w:sz w:val="18"/>
                <w:szCs w:val="18"/>
              </w:rPr>
              <w:t>-  IKE_INIT</w:t>
            </w:r>
          </w:p>
          <w:p w14:paraId="25651643"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3213D032" w14:textId="5D688F44"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23826741" w14:textId="5C3A890D" w:rsidR="006E5629" w:rsidRPr="00E07A3B" w:rsidRDefault="003B07C5" w:rsidP="00D87C60">
            <w:pPr>
              <w:rPr>
                <w:sz w:val="18"/>
                <w:szCs w:val="18"/>
              </w:rPr>
            </w:pPr>
            <w:r w:rsidRPr="00114D4E">
              <w:rPr>
                <w:sz w:val="18"/>
                <w:szCs w:val="18"/>
              </w:rPr>
              <w:t>MMS is successfully received at DUT.</w:t>
            </w:r>
          </w:p>
        </w:tc>
      </w:tr>
    </w:tbl>
    <w:p w14:paraId="486264E8" w14:textId="17CFCD5C" w:rsidR="006E5629" w:rsidRDefault="006E5629" w:rsidP="006E5629">
      <w:pPr>
        <w:pStyle w:val="Heading4"/>
      </w:pPr>
      <w:r>
        <w:t xml:space="preserve">92.5.1.5 </w:t>
      </w:r>
      <w:r w:rsidRPr="004E6623">
        <w:t xml:space="preserve">Interworking </w:t>
      </w:r>
      <w:r>
        <w:t>w</w:t>
      </w:r>
      <w:r w:rsidRPr="004E6623">
        <w:t xml:space="preserve">ith MMS </w:t>
      </w:r>
      <w:r w:rsidR="007D0C04">
        <w:t>–</w:t>
      </w:r>
      <w:r w:rsidRPr="004E6623">
        <w:t xml:space="preserve"> MT MMS over IMS </w:t>
      </w:r>
      <w:r w:rsidR="007D0C04">
        <w:t>–</w:t>
      </w:r>
      <w:r w:rsidRPr="004E6623">
        <w:t xml:space="preserve"> Roaming</w:t>
      </w:r>
    </w:p>
    <w:p w14:paraId="01C5E889" w14:textId="77777777" w:rsidR="006E5629" w:rsidRPr="00D85569" w:rsidRDefault="006E5629" w:rsidP="006E5629">
      <w:pPr>
        <w:pStyle w:val="H6"/>
      </w:pPr>
      <w:r w:rsidRPr="00D85569">
        <w:t>Description</w:t>
      </w:r>
    </w:p>
    <w:p w14:paraId="2076717D" w14:textId="77777777" w:rsidR="006E5629" w:rsidRPr="00D85569" w:rsidRDefault="006E5629" w:rsidP="006E5629">
      <w:r>
        <w:t>Verify the DUT</w:t>
      </w:r>
      <w:r w:rsidRPr="00D85569">
        <w:t xml:space="preserve"> can successfully </w:t>
      </w:r>
      <w:r>
        <w:t>receive</w:t>
      </w:r>
      <w:r w:rsidRPr="00D85569">
        <w:t xml:space="preserve"> an </w:t>
      </w:r>
      <w:r>
        <w:t>MT M</w:t>
      </w:r>
      <w:r w:rsidRPr="00D85569">
        <w:t>MS via IMS</w:t>
      </w:r>
      <w:r>
        <w:t xml:space="preserve"> when registered for VxWi-Fi in roaming.</w:t>
      </w:r>
    </w:p>
    <w:p w14:paraId="7AEC9835" w14:textId="77777777" w:rsidR="006E5629" w:rsidRPr="00D85569" w:rsidRDefault="006E5629" w:rsidP="006E5629">
      <w:pPr>
        <w:pStyle w:val="H6"/>
      </w:pPr>
      <w:r w:rsidRPr="00D85569">
        <w:t>Related core specifications</w:t>
      </w:r>
    </w:p>
    <w:p w14:paraId="61982B41" w14:textId="77777777" w:rsidR="006E5629" w:rsidRPr="00015D31" w:rsidRDefault="006E5629" w:rsidP="006E5629">
      <w:r w:rsidRPr="00015D31">
        <w:t>3GPP 23.140, 3GPP 24.229</w:t>
      </w:r>
    </w:p>
    <w:p w14:paraId="25C03C26" w14:textId="77777777" w:rsidR="006E5629" w:rsidRPr="00D85569" w:rsidRDefault="006E5629" w:rsidP="006E5629">
      <w:pPr>
        <w:pStyle w:val="H6"/>
      </w:pPr>
      <w:r w:rsidRPr="00D85569">
        <w:t>Reason for test</w:t>
      </w:r>
    </w:p>
    <w:p w14:paraId="5AD047FB" w14:textId="77777777" w:rsidR="006E5629" w:rsidRPr="00D85569" w:rsidRDefault="006E5629" w:rsidP="006E5629">
      <w:r w:rsidRPr="00D85569">
        <w:t xml:space="preserve">To verify the </w:t>
      </w:r>
      <w:r>
        <w:t xml:space="preserve">DUT </w:t>
      </w:r>
      <w:r w:rsidRPr="00D85569">
        <w:t xml:space="preserve">is able to </w:t>
      </w:r>
      <w:r>
        <w:t>receive</w:t>
      </w:r>
      <w:r w:rsidRPr="00D85569">
        <w:t xml:space="preserve"> an </w:t>
      </w:r>
      <w:r>
        <w:t>MT MMS over IMS when registered for VxWi-Fi in roaming.</w:t>
      </w:r>
    </w:p>
    <w:p w14:paraId="036661A5" w14:textId="77777777" w:rsidR="006E5629" w:rsidRPr="00D85569" w:rsidRDefault="006E5629" w:rsidP="006E5629">
      <w:pPr>
        <w:pStyle w:val="H6"/>
      </w:pPr>
      <w:r w:rsidRPr="00D85569">
        <w:t>Initial configuration</w:t>
      </w:r>
    </w:p>
    <w:p w14:paraId="09BCBB48" w14:textId="77777777" w:rsidR="006E5629" w:rsidRDefault="006E5629" w:rsidP="006E5629">
      <w:pPr>
        <w:jc w:val="left"/>
      </w:pPr>
      <w:r>
        <w:t>DUT is roaming outside its HPLMN.</w:t>
      </w:r>
    </w:p>
    <w:p w14:paraId="28695F72"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p>
    <w:p w14:paraId="6D7F6B48"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6E5629" w:rsidRPr="00D824AC" w14:paraId="52D0E956" w14:textId="77777777" w:rsidTr="00D87C60">
        <w:tc>
          <w:tcPr>
            <w:tcW w:w="437" w:type="dxa"/>
            <w:shd w:val="clear" w:color="auto" w:fill="F2F2F2" w:themeFill="background1" w:themeFillShade="F2"/>
          </w:tcPr>
          <w:p w14:paraId="4C43A550"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5A29C727"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FC9FBE3"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0C86BC43" w14:textId="77777777" w:rsidTr="00D87C60">
        <w:tc>
          <w:tcPr>
            <w:tcW w:w="437" w:type="dxa"/>
            <w:shd w:val="clear" w:color="auto" w:fill="F2F2F2" w:themeFill="background1" w:themeFillShade="F2"/>
          </w:tcPr>
          <w:p w14:paraId="33947916"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61F60999"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36DB0CCC" w14:textId="77777777" w:rsidR="006E5629" w:rsidRDefault="006E5629" w:rsidP="00D87C60">
            <w:pPr>
              <w:rPr>
                <w:sz w:val="18"/>
                <w:szCs w:val="18"/>
              </w:rPr>
            </w:pPr>
            <w:r>
              <w:rPr>
                <w:sz w:val="18"/>
                <w:szCs w:val="18"/>
              </w:rPr>
              <w:t>Trace is ongoing.</w:t>
            </w:r>
          </w:p>
        </w:tc>
      </w:tr>
      <w:tr w:rsidR="006E5629" w:rsidRPr="00D824AC" w14:paraId="6CD2BF90" w14:textId="77777777" w:rsidTr="00D87C60">
        <w:tc>
          <w:tcPr>
            <w:tcW w:w="437" w:type="dxa"/>
            <w:shd w:val="clear" w:color="auto" w:fill="F2F2F2" w:themeFill="background1" w:themeFillShade="F2"/>
          </w:tcPr>
          <w:p w14:paraId="27F11B20"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67AA6AB9" w14:textId="77777777" w:rsidR="006E5629" w:rsidRPr="00E07A3B" w:rsidRDefault="006E5629" w:rsidP="00D87C60">
            <w:pPr>
              <w:rPr>
                <w:sz w:val="18"/>
                <w:szCs w:val="18"/>
              </w:rPr>
            </w:pPr>
            <w:r>
              <w:rPr>
                <w:sz w:val="18"/>
                <w:szCs w:val="18"/>
              </w:rPr>
              <w:t>At Client-1</w:t>
            </w:r>
            <w:r w:rsidRPr="00E07A3B">
              <w:rPr>
                <w:sz w:val="18"/>
                <w:szCs w:val="18"/>
              </w:rPr>
              <w:t xml:space="preserve">, create a new </w:t>
            </w:r>
            <w:r>
              <w:rPr>
                <w:sz w:val="18"/>
                <w:szCs w:val="18"/>
              </w:rPr>
              <w:t>M</w:t>
            </w:r>
            <w:r w:rsidRPr="00E07A3B">
              <w:rPr>
                <w:sz w:val="18"/>
                <w:szCs w:val="18"/>
              </w:rPr>
              <w:t xml:space="preserve">MS and enter the MSISDN of </w:t>
            </w:r>
            <w:r>
              <w:rPr>
                <w:sz w:val="18"/>
                <w:szCs w:val="18"/>
              </w:rPr>
              <w:t>DUT</w:t>
            </w:r>
            <w:r w:rsidRPr="00E07A3B">
              <w:rPr>
                <w:sz w:val="18"/>
                <w:szCs w:val="18"/>
              </w:rPr>
              <w:t xml:space="preserve"> as the recipient.</w:t>
            </w:r>
          </w:p>
          <w:p w14:paraId="0FCD1BB8"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4AAD1385"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28E1F467" w14:textId="77777777" w:rsidTr="00D87C60">
        <w:tc>
          <w:tcPr>
            <w:tcW w:w="437" w:type="dxa"/>
            <w:shd w:val="clear" w:color="auto" w:fill="F2F2F2" w:themeFill="background1" w:themeFillShade="F2"/>
          </w:tcPr>
          <w:p w14:paraId="6C0BE6E1"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1FA5316A"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 xml:space="preserve">MS to </w:t>
            </w:r>
            <w:r>
              <w:rPr>
                <w:sz w:val="18"/>
                <w:szCs w:val="18"/>
              </w:rPr>
              <w:t>DUT.</w:t>
            </w:r>
          </w:p>
          <w:p w14:paraId="1F6563BC" w14:textId="4CA88E1D" w:rsidR="006E5629" w:rsidRPr="00E07A3B" w:rsidRDefault="006E5629" w:rsidP="00D87C60">
            <w:pPr>
              <w:rPr>
                <w:sz w:val="18"/>
                <w:szCs w:val="18"/>
              </w:rPr>
            </w:pPr>
            <w:r>
              <w:rPr>
                <w:bCs/>
                <w:sz w:val="18"/>
                <w:szCs w:val="18"/>
              </w:rPr>
              <w:t xml:space="preserve">Check the PCAP trace (or similar log) to ensure the MMS was </w:t>
            </w:r>
            <w:r w:rsidR="003B07C5">
              <w:rPr>
                <w:bCs/>
                <w:sz w:val="18"/>
                <w:szCs w:val="18"/>
              </w:rPr>
              <w:t>received</w:t>
            </w:r>
            <w:r>
              <w:rPr>
                <w:bCs/>
                <w:sz w:val="18"/>
                <w:szCs w:val="18"/>
              </w:rPr>
              <w:t xml:space="preserve"> over VxWi-Fi</w:t>
            </w:r>
          </w:p>
        </w:tc>
        <w:tc>
          <w:tcPr>
            <w:tcW w:w="4531" w:type="dxa"/>
          </w:tcPr>
          <w:p w14:paraId="31CCAC00" w14:textId="77777777" w:rsidR="003B07C5" w:rsidRDefault="003B07C5" w:rsidP="003B07C5">
            <w:pPr>
              <w:rPr>
                <w:sz w:val="18"/>
                <w:szCs w:val="18"/>
              </w:rPr>
            </w:pPr>
            <w:r w:rsidRPr="00114D4E">
              <w:rPr>
                <w:sz w:val="18"/>
                <w:szCs w:val="18"/>
              </w:rPr>
              <w:t>At DUT, check in trace:</w:t>
            </w:r>
          </w:p>
          <w:p w14:paraId="13EF3D6A" w14:textId="77777777" w:rsidR="003B07C5" w:rsidRDefault="003B07C5" w:rsidP="003B07C5">
            <w:pPr>
              <w:jc w:val="left"/>
              <w:rPr>
                <w:sz w:val="18"/>
                <w:szCs w:val="18"/>
              </w:rPr>
            </w:pPr>
            <w:r>
              <w:rPr>
                <w:sz w:val="18"/>
                <w:szCs w:val="18"/>
              </w:rPr>
              <w:t>-  IKE_INIT</w:t>
            </w:r>
          </w:p>
          <w:p w14:paraId="5C13D4F0"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7FDCD553" w14:textId="74802A27"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7A30455D" w14:textId="6B847028" w:rsidR="006E5629" w:rsidRPr="00E07A3B" w:rsidRDefault="003B07C5" w:rsidP="00D87C60">
            <w:pPr>
              <w:rPr>
                <w:sz w:val="18"/>
                <w:szCs w:val="18"/>
              </w:rPr>
            </w:pPr>
            <w:r w:rsidRPr="00114D4E">
              <w:rPr>
                <w:sz w:val="18"/>
                <w:szCs w:val="18"/>
              </w:rPr>
              <w:t xml:space="preserve">MMS is successfully received at </w:t>
            </w:r>
            <w:r w:rsidRPr="007D58B2">
              <w:rPr>
                <w:sz w:val="18"/>
                <w:szCs w:val="18"/>
              </w:rPr>
              <w:t>DUT.</w:t>
            </w:r>
          </w:p>
        </w:tc>
      </w:tr>
    </w:tbl>
    <w:p w14:paraId="7F69D161" w14:textId="26E66B75" w:rsidR="006E5629" w:rsidRDefault="006E5629" w:rsidP="006E5629">
      <w:pPr>
        <w:pStyle w:val="Heading4"/>
      </w:pPr>
      <w:r>
        <w:t>92.5.1.6 Interworking w</w:t>
      </w:r>
      <w:r w:rsidRPr="004E6623">
        <w:t xml:space="preserve">ith MMS </w:t>
      </w:r>
      <w:r w:rsidR="007D0C04">
        <w:t>–</w:t>
      </w:r>
      <w:r w:rsidRPr="004E6623">
        <w:t xml:space="preserve"> MT MMS over IMS </w:t>
      </w:r>
      <w:r w:rsidR="007D0C04">
        <w:t>–</w:t>
      </w:r>
      <w:r w:rsidRPr="004E6623">
        <w:t xml:space="preserve"> During Voice Call</w:t>
      </w:r>
    </w:p>
    <w:p w14:paraId="19927EC3" w14:textId="77777777" w:rsidR="006E5629" w:rsidRPr="00D85569" w:rsidRDefault="006E5629" w:rsidP="006E5629">
      <w:pPr>
        <w:pStyle w:val="H6"/>
      </w:pPr>
      <w:r w:rsidRPr="00D85569">
        <w:t>Description</w:t>
      </w:r>
    </w:p>
    <w:p w14:paraId="2415B05F" w14:textId="77777777" w:rsidR="006E5629" w:rsidRPr="00D85569" w:rsidRDefault="006E5629" w:rsidP="006E5629">
      <w:r>
        <w:t>Verify the DUT</w:t>
      </w:r>
      <w:r w:rsidRPr="00D85569">
        <w:t xml:space="preserve"> can successfully </w:t>
      </w:r>
      <w:r>
        <w:t>receive</w:t>
      </w:r>
      <w:r w:rsidRPr="00D85569">
        <w:t xml:space="preserve"> an </w:t>
      </w:r>
      <w:r>
        <w:t>MT M</w:t>
      </w:r>
      <w:r w:rsidRPr="00D85569">
        <w:t>MS via IMS</w:t>
      </w:r>
      <w:r>
        <w:t xml:space="preserve"> when registered for VxWi-Fi during an ongoing voice call.</w:t>
      </w:r>
    </w:p>
    <w:p w14:paraId="6F1BE275" w14:textId="77777777" w:rsidR="006E5629" w:rsidRPr="00D85569" w:rsidRDefault="006E5629" w:rsidP="006E5629">
      <w:pPr>
        <w:pStyle w:val="H6"/>
      </w:pPr>
      <w:r w:rsidRPr="00D85569">
        <w:t>Related core specifications</w:t>
      </w:r>
    </w:p>
    <w:p w14:paraId="1BCB9A51" w14:textId="77777777" w:rsidR="006E5629" w:rsidRPr="00015D31" w:rsidRDefault="006E5629" w:rsidP="006E5629">
      <w:r w:rsidRPr="00015D31">
        <w:t>3GPP 23.140, 3GPP 24.229</w:t>
      </w:r>
    </w:p>
    <w:p w14:paraId="6CEBD9FC" w14:textId="77777777" w:rsidR="006E5629" w:rsidRPr="00D85569" w:rsidRDefault="006E5629" w:rsidP="006E5629">
      <w:pPr>
        <w:pStyle w:val="H6"/>
      </w:pPr>
      <w:r w:rsidRPr="00D85569">
        <w:t>Reason for test</w:t>
      </w:r>
    </w:p>
    <w:p w14:paraId="2F167A1B" w14:textId="77777777" w:rsidR="006E5629" w:rsidRPr="00D85569" w:rsidRDefault="006E5629" w:rsidP="006E5629">
      <w:r w:rsidRPr="00D85569">
        <w:t xml:space="preserve">To verify the </w:t>
      </w:r>
      <w:r>
        <w:t xml:space="preserve">DUT </w:t>
      </w:r>
      <w:r w:rsidRPr="00D85569">
        <w:t xml:space="preserve">is able to </w:t>
      </w:r>
      <w:r>
        <w:t>receive</w:t>
      </w:r>
      <w:r w:rsidRPr="00D85569">
        <w:t xml:space="preserve"> an </w:t>
      </w:r>
      <w:r>
        <w:t>MT MMS over IMS when registered for VxWi-Fi during an ongoing voice call.</w:t>
      </w:r>
    </w:p>
    <w:p w14:paraId="0C572452" w14:textId="77777777" w:rsidR="006E5629" w:rsidRPr="00D85569" w:rsidRDefault="006E5629" w:rsidP="006E5629">
      <w:pPr>
        <w:pStyle w:val="H6"/>
      </w:pPr>
      <w:r w:rsidRPr="00D85569">
        <w:t>Initial configuration</w:t>
      </w:r>
    </w:p>
    <w:p w14:paraId="06190E59"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w:t>
      </w:r>
      <w:r>
        <w:rPr>
          <w:bCs/>
          <w:u w:val="single"/>
        </w:rPr>
        <w:t>ly registered for IMS services.</w:t>
      </w:r>
    </w:p>
    <w:p w14:paraId="0A48146C" w14:textId="77777777" w:rsidR="006E5629" w:rsidRDefault="006E5629" w:rsidP="006E5629">
      <w:pPr>
        <w:jc w:val="left"/>
        <w:rPr>
          <w:bCs/>
        </w:rPr>
      </w:pPr>
      <w:r>
        <w:rPr>
          <w:bCs/>
        </w:rPr>
        <w:t>Client-1 required.</w:t>
      </w:r>
    </w:p>
    <w:p w14:paraId="0A442D88" w14:textId="77777777" w:rsidR="006E5629" w:rsidRPr="00041C16" w:rsidRDefault="006E5629" w:rsidP="006E5629">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6E5629" w:rsidRPr="00D824AC" w14:paraId="0A77B1DE" w14:textId="77777777" w:rsidTr="00D87C60">
        <w:tc>
          <w:tcPr>
            <w:tcW w:w="437" w:type="dxa"/>
            <w:shd w:val="clear" w:color="auto" w:fill="F2F2F2" w:themeFill="background1" w:themeFillShade="F2"/>
          </w:tcPr>
          <w:p w14:paraId="74937A04"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58BCF3D2"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3E2AF9B"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0BDC5C91" w14:textId="77777777" w:rsidTr="00D87C60">
        <w:tc>
          <w:tcPr>
            <w:tcW w:w="437" w:type="dxa"/>
            <w:shd w:val="clear" w:color="auto" w:fill="F2F2F2" w:themeFill="background1" w:themeFillShade="F2"/>
          </w:tcPr>
          <w:p w14:paraId="2CEF3BFC"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70DCFE12"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90BFC56" w14:textId="77777777" w:rsidR="006E5629" w:rsidRDefault="006E5629" w:rsidP="00D87C60">
            <w:pPr>
              <w:rPr>
                <w:sz w:val="18"/>
                <w:szCs w:val="18"/>
              </w:rPr>
            </w:pPr>
            <w:r>
              <w:rPr>
                <w:sz w:val="18"/>
                <w:szCs w:val="18"/>
              </w:rPr>
              <w:t>Trace is ongoing.</w:t>
            </w:r>
          </w:p>
        </w:tc>
      </w:tr>
      <w:tr w:rsidR="006E5629" w:rsidRPr="00D824AC" w14:paraId="2718FD1F" w14:textId="77777777" w:rsidTr="00D87C60">
        <w:tc>
          <w:tcPr>
            <w:tcW w:w="437" w:type="dxa"/>
            <w:shd w:val="clear" w:color="auto" w:fill="F2F2F2" w:themeFill="background1" w:themeFillShade="F2"/>
          </w:tcPr>
          <w:p w14:paraId="1FD7DAAE"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36ECFAEF" w14:textId="77777777" w:rsidR="006E5629" w:rsidRPr="00E07A3B" w:rsidRDefault="006E5629" w:rsidP="00D87C60">
            <w:pPr>
              <w:rPr>
                <w:sz w:val="18"/>
                <w:szCs w:val="18"/>
              </w:rPr>
            </w:pPr>
            <w:r>
              <w:rPr>
                <w:sz w:val="18"/>
                <w:szCs w:val="18"/>
              </w:rPr>
              <w:t>At Client-1</w:t>
            </w:r>
            <w:r w:rsidRPr="00E07A3B">
              <w:rPr>
                <w:sz w:val="18"/>
                <w:szCs w:val="18"/>
              </w:rPr>
              <w:t xml:space="preserve">, create a new </w:t>
            </w:r>
            <w:r>
              <w:rPr>
                <w:sz w:val="18"/>
                <w:szCs w:val="18"/>
              </w:rPr>
              <w:t>M</w:t>
            </w:r>
            <w:r w:rsidRPr="00E07A3B">
              <w:rPr>
                <w:sz w:val="18"/>
                <w:szCs w:val="18"/>
              </w:rPr>
              <w:t xml:space="preserve">MS and enter the MSISDN of </w:t>
            </w:r>
            <w:r>
              <w:rPr>
                <w:sz w:val="18"/>
                <w:szCs w:val="18"/>
              </w:rPr>
              <w:t>DUT</w:t>
            </w:r>
            <w:r w:rsidRPr="00E07A3B">
              <w:rPr>
                <w:sz w:val="18"/>
                <w:szCs w:val="18"/>
              </w:rPr>
              <w:t xml:space="preserve"> as the recipient.</w:t>
            </w:r>
          </w:p>
          <w:p w14:paraId="3C6385BB"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510E27C8"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02469F97" w14:textId="77777777" w:rsidTr="00D87C60">
        <w:tc>
          <w:tcPr>
            <w:tcW w:w="437" w:type="dxa"/>
            <w:shd w:val="clear" w:color="auto" w:fill="F2F2F2" w:themeFill="background1" w:themeFillShade="F2"/>
          </w:tcPr>
          <w:p w14:paraId="04B36376"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70FB4722"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 xml:space="preserve">MS to </w:t>
            </w:r>
            <w:r>
              <w:rPr>
                <w:sz w:val="18"/>
                <w:szCs w:val="18"/>
              </w:rPr>
              <w:t>DUT.</w:t>
            </w:r>
          </w:p>
          <w:p w14:paraId="72E4D610" w14:textId="52CF8EAA" w:rsidR="006E5629" w:rsidRPr="00E07A3B" w:rsidRDefault="006E5629">
            <w:pPr>
              <w:rPr>
                <w:sz w:val="18"/>
                <w:szCs w:val="18"/>
              </w:rPr>
            </w:pPr>
            <w:r>
              <w:rPr>
                <w:bCs/>
                <w:sz w:val="18"/>
                <w:szCs w:val="18"/>
              </w:rPr>
              <w:t xml:space="preserve">Check the PCAP trace (or similar log) to ensure the MMS was </w:t>
            </w:r>
            <w:r w:rsidR="003B07C5">
              <w:rPr>
                <w:bCs/>
                <w:sz w:val="18"/>
                <w:szCs w:val="18"/>
              </w:rPr>
              <w:t xml:space="preserve">received </w:t>
            </w:r>
            <w:r>
              <w:rPr>
                <w:bCs/>
                <w:sz w:val="18"/>
                <w:szCs w:val="18"/>
              </w:rPr>
              <w:t>over VxWi-Fi</w:t>
            </w:r>
          </w:p>
        </w:tc>
        <w:tc>
          <w:tcPr>
            <w:tcW w:w="4531" w:type="dxa"/>
          </w:tcPr>
          <w:p w14:paraId="48C2DEB8" w14:textId="77777777" w:rsidR="003B07C5" w:rsidRDefault="003B07C5" w:rsidP="003B07C5">
            <w:pPr>
              <w:rPr>
                <w:sz w:val="18"/>
                <w:szCs w:val="18"/>
              </w:rPr>
            </w:pPr>
            <w:r w:rsidRPr="00114D4E">
              <w:rPr>
                <w:sz w:val="18"/>
                <w:szCs w:val="18"/>
              </w:rPr>
              <w:t>At DUT, check in trace:</w:t>
            </w:r>
          </w:p>
          <w:p w14:paraId="76E70784" w14:textId="77777777" w:rsidR="003B07C5" w:rsidRDefault="003B07C5" w:rsidP="003B07C5">
            <w:pPr>
              <w:jc w:val="left"/>
              <w:rPr>
                <w:sz w:val="18"/>
                <w:szCs w:val="18"/>
              </w:rPr>
            </w:pPr>
            <w:r>
              <w:rPr>
                <w:sz w:val="18"/>
                <w:szCs w:val="18"/>
              </w:rPr>
              <w:t>-  IKE_INIT</w:t>
            </w:r>
          </w:p>
          <w:p w14:paraId="18184885"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76A2C9A4" w14:textId="6F239D7E"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2CE903E1" w14:textId="028ABB03" w:rsidR="006E5629" w:rsidRPr="00E07A3B" w:rsidRDefault="003B07C5" w:rsidP="00D87C60">
            <w:pPr>
              <w:rPr>
                <w:sz w:val="18"/>
                <w:szCs w:val="18"/>
              </w:rPr>
            </w:pPr>
            <w:r w:rsidRPr="00114D4E">
              <w:rPr>
                <w:sz w:val="18"/>
                <w:szCs w:val="18"/>
              </w:rPr>
              <w:t xml:space="preserve">MMS is successfully received at </w:t>
            </w:r>
            <w:r w:rsidRPr="007D58B2">
              <w:rPr>
                <w:sz w:val="18"/>
                <w:szCs w:val="18"/>
              </w:rPr>
              <w:t>DUT.</w:t>
            </w:r>
          </w:p>
        </w:tc>
      </w:tr>
    </w:tbl>
    <w:p w14:paraId="6960B613" w14:textId="445DCC1B" w:rsidR="00E5382E" w:rsidRPr="00041C16" w:rsidRDefault="00E5382E" w:rsidP="00E5382E">
      <w:pPr>
        <w:pStyle w:val="Heading2"/>
      </w:pPr>
      <w:bookmarkStart w:id="243" w:name="_Toc126693036"/>
      <w:r>
        <w:t xml:space="preserve">92.6 VxWi-Fi </w:t>
      </w:r>
      <w:r w:rsidR="007D0C04">
        <w:t>–</w:t>
      </w:r>
      <w:r>
        <w:t xml:space="preserve"> Mobility</w:t>
      </w:r>
      <w:bookmarkEnd w:id="243"/>
    </w:p>
    <w:p w14:paraId="3E35E38C" w14:textId="77777777" w:rsidR="00E5382E" w:rsidRDefault="00E5382E" w:rsidP="00E5382E">
      <w:pPr>
        <w:pStyle w:val="Heading3"/>
      </w:pPr>
      <w:bookmarkStart w:id="244" w:name="_Toc482686110"/>
      <w:bookmarkStart w:id="245" w:name="_Toc126693037"/>
      <w:r>
        <w:t xml:space="preserve">92.6.1 </w:t>
      </w:r>
      <w:r w:rsidRPr="00D11550">
        <w:t>Reselection (Wi</w:t>
      </w:r>
      <w:r>
        <w:t>-</w:t>
      </w:r>
      <w:r w:rsidRPr="00D11550">
        <w:t>Fi)</w:t>
      </w:r>
      <w:bookmarkEnd w:id="244"/>
      <w:bookmarkEnd w:id="245"/>
    </w:p>
    <w:p w14:paraId="34675A3C" w14:textId="13431215" w:rsidR="00E5382E" w:rsidRDefault="00E5382E" w:rsidP="00E5382E">
      <w:pPr>
        <w:pStyle w:val="Heading4"/>
      </w:pPr>
      <w:bookmarkStart w:id="246" w:name="_Toc482686111"/>
      <w:r>
        <w:t xml:space="preserve">92.6.1.1 </w:t>
      </w:r>
      <w:r w:rsidRPr="00D11550">
        <w:t>Reselection (Wi</w:t>
      </w:r>
      <w:r>
        <w:t>-</w:t>
      </w:r>
      <w:r w:rsidRPr="00D11550">
        <w:t xml:space="preserve">Fi) </w:t>
      </w:r>
      <w:r w:rsidR="007D0C04">
        <w:t>–</w:t>
      </w:r>
      <w:r w:rsidRPr="00D11550">
        <w:t xml:space="preserve"> Different A</w:t>
      </w:r>
      <w:bookmarkEnd w:id="246"/>
      <w:r>
        <w:t xml:space="preserve">P </w:t>
      </w:r>
      <w:r w:rsidR="007D0C04">
        <w:t>–</w:t>
      </w:r>
      <w:r>
        <w:t xml:space="preserve"> Same IP</w:t>
      </w:r>
    </w:p>
    <w:p w14:paraId="7BFD8A9B" w14:textId="77777777" w:rsidR="00E5382E" w:rsidRPr="00D85569" w:rsidRDefault="00E5382E" w:rsidP="00E5382E">
      <w:pPr>
        <w:pStyle w:val="H6"/>
        <w:rPr>
          <w:rFonts w:eastAsiaTheme="majorEastAsia"/>
        </w:rPr>
      </w:pPr>
      <w:r w:rsidRPr="00D85569">
        <w:rPr>
          <w:rFonts w:eastAsiaTheme="majorEastAsia"/>
        </w:rPr>
        <w:t>Description</w:t>
      </w:r>
    </w:p>
    <w:p w14:paraId="48BB6235" w14:textId="77777777" w:rsidR="00E5382E" w:rsidRPr="00D85569" w:rsidRDefault="00E5382E" w:rsidP="00E5382E">
      <w:r w:rsidRPr="00D85569">
        <w:t xml:space="preserve">Verify that the DUT can successfully </w:t>
      </w:r>
      <w:r>
        <w:t xml:space="preserve">reselect between different Access Points. </w:t>
      </w:r>
    </w:p>
    <w:p w14:paraId="57B35582" w14:textId="77777777" w:rsidR="00E5382E" w:rsidRPr="00D85569" w:rsidRDefault="00E5382E" w:rsidP="00E5382E">
      <w:pPr>
        <w:pStyle w:val="H6"/>
        <w:rPr>
          <w:rFonts w:eastAsiaTheme="majorEastAsia"/>
        </w:rPr>
      </w:pPr>
      <w:r w:rsidRPr="00D85569">
        <w:rPr>
          <w:rFonts w:eastAsiaTheme="majorEastAsia"/>
        </w:rPr>
        <w:t>Related core specifications</w:t>
      </w:r>
    </w:p>
    <w:p w14:paraId="15E4364B" w14:textId="77777777" w:rsidR="00E5382E" w:rsidRPr="00D85569" w:rsidRDefault="00E5382E" w:rsidP="00E5382E">
      <w:r w:rsidRPr="00D85569">
        <w:t>TS 23.402</w:t>
      </w:r>
    </w:p>
    <w:p w14:paraId="6F039B75" w14:textId="77777777" w:rsidR="00E5382E" w:rsidRPr="00D85569" w:rsidRDefault="00E5382E" w:rsidP="00E5382E">
      <w:pPr>
        <w:pStyle w:val="H6"/>
        <w:rPr>
          <w:rFonts w:eastAsiaTheme="majorEastAsia"/>
        </w:rPr>
      </w:pPr>
      <w:r w:rsidRPr="00D85569">
        <w:rPr>
          <w:rFonts w:eastAsiaTheme="majorEastAsia"/>
        </w:rPr>
        <w:t>Reason for test</w:t>
      </w:r>
    </w:p>
    <w:p w14:paraId="786FCAE4" w14:textId="77777777" w:rsidR="00E5382E" w:rsidRPr="00D85569" w:rsidRDefault="00E5382E" w:rsidP="00E5382E">
      <w:r w:rsidRPr="00D85569">
        <w:t xml:space="preserve">To ensure the DUT can successfully </w:t>
      </w:r>
      <w:r>
        <w:t>reselect between different Access Points.</w:t>
      </w:r>
    </w:p>
    <w:p w14:paraId="73C7828A" w14:textId="77777777" w:rsidR="00E5382E" w:rsidRPr="00D85569" w:rsidRDefault="00E5382E" w:rsidP="00E5382E">
      <w:pPr>
        <w:pStyle w:val="H6"/>
        <w:rPr>
          <w:rFonts w:eastAsiaTheme="majorEastAsia"/>
        </w:rPr>
      </w:pPr>
      <w:r w:rsidRPr="00D85569">
        <w:rPr>
          <w:rFonts w:eastAsiaTheme="majorEastAsia"/>
        </w:rPr>
        <w:t>Initial configuration</w:t>
      </w:r>
    </w:p>
    <w:p w14:paraId="47E7CFC2" w14:textId="77777777" w:rsidR="00E5382E" w:rsidRDefault="00E5382E" w:rsidP="00E5382E">
      <w:pPr>
        <w:jc w:val="left"/>
      </w:pPr>
      <w:r>
        <w:t xml:space="preserve">Wi-Fi hotspot AP1 that provides a connection to the internet is available. </w:t>
      </w:r>
    </w:p>
    <w:p w14:paraId="231A2769" w14:textId="77777777" w:rsidR="00E5382E" w:rsidRDefault="00E5382E" w:rsidP="00E5382E">
      <w:pPr>
        <w:jc w:val="left"/>
      </w:pPr>
      <w:r>
        <w:t>Wi-Fi hotspot AP2 is a repeater that is connected to AP1 with the same SSID.</w:t>
      </w:r>
    </w:p>
    <w:p w14:paraId="3D66AA22" w14:textId="77777777" w:rsidR="00E5382E" w:rsidRDefault="00E5382E" w:rsidP="00E5382E">
      <w:pPr>
        <w:jc w:val="left"/>
      </w:pPr>
      <w:r>
        <w:t xml:space="preserve">DUT has previously connected to AP1 and AP2 hotspots, </w:t>
      </w:r>
    </w:p>
    <w:p w14:paraId="26999CAA" w14:textId="77777777" w:rsidR="00E5382E" w:rsidRDefault="00E5382E" w:rsidP="00E5382E">
      <w:pPr>
        <w:jc w:val="left"/>
        <w:rPr>
          <w:bCs/>
        </w:rPr>
      </w:pPr>
      <w:r>
        <w:rPr>
          <w:bCs/>
        </w:rPr>
        <w:t>The DUT has Flight Mode enabled. Once Flight Mode is enabled, enable Wi-Fi and connect to hotspot AP1.</w:t>
      </w:r>
    </w:p>
    <w:p w14:paraId="6E1BF614"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41BC52AE"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88B10BD" w14:textId="77777777" w:rsidTr="00F2635D">
        <w:tc>
          <w:tcPr>
            <w:tcW w:w="437" w:type="dxa"/>
            <w:shd w:val="clear" w:color="auto" w:fill="F2F2F2" w:themeFill="background1" w:themeFillShade="F2"/>
          </w:tcPr>
          <w:p w14:paraId="70BCA8F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0AAD7B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5221BA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1E536EE" w14:textId="77777777" w:rsidTr="00F2635D">
        <w:tc>
          <w:tcPr>
            <w:tcW w:w="437" w:type="dxa"/>
            <w:shd w:val="clear" w:color="auto" w:fill="F2F2F2" w:themeFill="background1" w:themeFillShade="F2"/>
          </w:tcPr>
          <w:p w14:paraId="5A0DD1F0" w14:textId="77777777" w:rsidR="00E5382E" w:rsidRDefault="00E5382E" w:rsidP="00F2635D">
            <w:pPr>
              <w:tabs>
                <w:tab w:val="left" w:pos="851"/>
              </w:tabs>
              <w:ind w:right="-1"/>
              <w:jc w:val="left"/>
              <w:rPr>
                <w:sz w:val="18"/>
                <w:szCs w:val="18"/>
              </w:rPr>
            </w:pPr>
            <w:r>
              <w:rPr>
                <w:sz w:val="18"/>
                <w:szCs w:val="18"/>
              </w:rPr>
              <w:t>1</w:t>
            </w:r>
          </w:p>
        </w:tc>
        <w:tc>
          <w:tcPr>
            <w:tcW w:w="4263" w:type="dxa"/>
          </w:tcPr>
          <w:p w14:paraId="5F3BD5A1"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157F5B7B" w14:textId="77777777" w:rsidR="00E5382E" w:rsidRDefault="00E5382E" w:rsidP="00F2635D">
            <w:pPr>
              <w:jc w:val="left"/>
              <w:rPr>
                <w:sz w:val="18"/>
                <w:szCs w:val="18"/>
              </w:rPr>
            </w:pPr>
            <w:r>
              <w:rPr>
                <w:sz w:val="18"/>
                <w:szCs w:val="18"/>
              </w:rPr>
              <w:t>IP address is noted.</w:t>
            </w:r>
          </w:p>
        </w:tc>
      </w:tr>
      <w:tr w:rsidR="00E5382E" w:rsidRPr="00D824AC" w14:paraId="4339B7A9" w14:textId="77777777" w:rsidTr="00F2635D">
        <w:tc>
          <w:tcPr>
            <w:tcW w:w="437" w:type="dxa"/>
            <w:shd w:val="clear" w:color="auto" w:fill="F2F2F2" w:themeFill="background1" w:themeFillShade="F2"/>
          </w:tcPr>
          <w:p w14:paraId="6179199B" w14:textId="77777777" w:rsidR="00E5382E" w:rsidRDefault="00E5382E" w:rsidP="00F2635D">
            <w:pPr>
              <w:tabs>
                <w:tab w:val="left" w:pos="851"/>
              </w:tabs>
              <w:ind w:right="-1"/>
              <w:jc w:val="left"/>
              <w:rPr>
                <w:sz w:val="18"/>
                <w:szCs w:val="18"/>
              </w:rPr>
            </w:pPr>
            <w:r>
              <w:rPr>
                <w:sz w:val="18"/>
                <w:szCs w:val="18"/>
              </w:rPr>
              <w:t>2</w:t>
            </w:r>
          </w:p>
        </w:tc>
        <w:tc>
          <w:tcPr>
            <w:tcW w:w="4263" w:type="dxa"/>
          </w:tcPr>
          <w:p w14:paraId="7DD844A5" w14:textId="77777777" w:rsidR="00E5382E" w:rsidRDefault="00E5382E" w:rsidP="00F2635D">
            <w:pPr>
              <w:jc w:val="left"/>
              <w:rPr>
                <w:bCs/>
                <w:sz w:val="18"/>
                <w:szCs w:val="18"/>
              </w:rPr>
            </w:pPr>
            <w:r>
              <w:rPr>
                <w:sz w:val="18"/>
                <w:szCs w:val="18"/>
              </w:rPr>
              <w:t>At DUT, receive MT voice call from Client-1.</w:t>
            </w:r>
          </w:p>
        </w:tc>
        <w:tc>
          <w:tcPr>
            <w:tcW w:w="4542" w:type="dxa"/>
          </w:tcPr>
          <w:p w14:paraId="6CCE5903"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3CC88D37" w14:textId="77777777" w:rsidTr="00F2635D">
        <w:tc>
          <w:tcPr>
            <w:tcW w:w="437" w:type="dxa"/>
            <w:shd w:val="clear" w:color="auto" w:fill="F2F2F2" w:themeFill="background1" w:themeFillShade="F2"/>
          </w:tcPr>
          <w:p w14:paraId="184793B5" w14:textId="77777777" w:rsidR="00E5382E" w:rsidRDefault="00E5382E" w:rsidP="00F2635D">
            <w:pPr>
              <w:tabs>
                <w:tab w:val="left" w:pos="851"/>
              </w:tabs>
              <w:ind w:right="-1"/>
              <w:jc w:val="left"/>
              <w:rPr>
                <w:sz w:val="18"/>
                <w:szCs w:val="18"/>
              </w:rPr>
            </w:pPr>
            <w:r>
              <w:rPr>
                <w:sz w:val="18"/>
                <w:szCs w:val="18"/>
              </w:rPr>
              <w:t>3</w:t>
            </w:r>
          </w:p>
        </w:tc>
        <w:tc>
          <w:tcPr>
            <w:tcW w:w="4263" w:type="dxa"/>
          </w:tcPr>
          <w:p w14:paraId="0CFA3AE8" w14:textId="77777777" w:rsidR="00E5382E" w:rsidRDefault="00E5382E" w:rsidP="00F2635D">
            <w:pPr>
              <w:jc w:val="left"/>
              <w:rPr>
                <w:bCs/>
                <w:sz w:val="18"/>
                <w:szCs w:val="18"/>
              </w:rPr>
            </w:pPr>
            <w:r>
              <w:rPr>
                <w:bCs/>
                <w:sz w:val="18"/>
                <w:szCs w:val="18"/>
              </w:rPr>
              <w:t>At Client-1, end the voice call.</w:t>
            </w:r>
          </w:p>
        </w:tc>
        <w:tc>
          <w:tcPr>
            <w:tcW w:w="4542" w:type="dxa"/>
          </w:tcPr>
          <w:p w14:paraId="76B299F0"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57F46965" w14:textId="77777777" w:rsidTr="00F2635D">
        <w:tc>
          <w:tcPr>
            <w:tcW w:w="437" w:type="dxa"/>
            <w:shd w:val="clear" w:color="auto" w:fill="F2F2F2" w:themeFill="background1" w:themeFillShade="F2"/>
          </w:tcPr>
          <w:p w14:paraId="74DE4893" w14:textId="77777777" w:rsidR="00E5382E" w:rsidRDefault="00E5382E" w:rsidP="00F2635D">
            <w:pPr>
              <w:tabs>
                <w:tab w:val="left" w:pos="851"/>
              </w:tabs>
              <w:ind w:right="-1"/>
              <w:jc w:val="left"/>
              <w:rPr>
                <w:sz w:val="18"/>
                <w:szCs w:val="18"/>
              </w:rPr>
            </w:pPr>
            <w:r>
              <w:rPr>
                <w:sz w:val="18"/>
                <w:szCs w:val="18"/>
              </w:rPr>
              <w:t>4</w:t>
            </w:r>
          </w:p>
        </w:tc>
        <w:tc>
          <w:tcPr>
            <w:tcW w:w="4263" w:type="dxa"/>
          </w:tcPr>
          <w:p w14:paraId="0E932831"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3E798BC9" w14:textId="77777777" w:rsidR="00E5382E" w:rsidRPr="00FB3538" w:rsidRDefault="00E5382E" w:rsidP="00F2635D">
            <w:pPr>
              <w:jc w:val="left"/>
              <w:rPr>
                <w:sz w:val="18"/>
                <w:szCs w:val="18"/>
              </w:rPr>
            </w:pPr>
            <w:r>
              <w:rPr>
                <w:sz w:val="18"/>
                <w:szCs w:val="18"/>
              </w:rPr>
              <w:t>DUT Automatically connects to Wi-Fi hotspot AP2 and displays an indication that VxWi-Fi is available.</w:t>
            </w:r>
          </w:p>
        </w:tc>
      </w:tr>
      <w:tr w:rsidR="00E5382E" w:rsidRPr="00D824AC" w14:paraId="1875D880" w14:textId="77777777" w:rsidTr="00F2635D">
        <w:tc>
          <w:tcPr>
            <w:tcW w:w="437" w:type="dxa"/>
            <w:shd w:val="clear" w:color="auto" w:fill="F2F2F2" w:themeFill="background1" w:themeFillShade="F2"/>
          </w:tcPr>
          <w:p w14:paraId="567C3D8D" w14:textId="77777777" w:rsidR="00E5382E" w:rsidRDefault="00E5382E" w:rsidP="00F2635D">
            <w:pPr>
              <w:tabs>
                <w:tab w:val="left" w:pos="851"/>
              </w:tabs>
              <w:ind w:right="-1"/>
              <w:jc w:val="left"/>
              <w:rPr>
                <w:sz w:val="18"/>
                <w:szCs w:val="18"/>
              </w:rPr>
            </w:pPr>
            <w:r>
              <w:rPr>
                <w:sz w:val="18"/>
                <w:szCs w:val="18"/>
              </w:rPr>
              <w:t>5</w:t>
            </w:r>
          </w:p>
        </w:tc>
        <w:tc>
          <w:tcPr>
            <w:tcW w:w="4263" w:type="dxa"/>
          </w:tcPr>
          <w:p w14:paraId="77523FB5" w14:textId="77777777" w:rsidR="00E5382E" w:rsidRDefault="00E5382E" w:rsidP="00F2635D">
            <w:pPr>
              <w:jc w:val="left"/>
              <w:rPr>
                <w:sz w:val="18"/>
                <w:szCs w:val="18"/>
              </w:rPr>
            </w:pPr>
            <w:r>
              <w:rPr>
                <w:sz w:val="18"/>
                <w:szCs w:val="18"/>
              </w:rPr>
              <w:t>At DUT, use an internal monitoring tool to check the IP address assigned by AP2.</w:t>
            </w:r>
          </w:p>
          <w:p w14:paraId="2962FBC4" w14:textId="77777777" w:rsidR="00E5382E" w:rsidRDefault="00E5382E" w:rsidP="00F2635D">
            <w:pPr>
              <w:jc w:val="left"/>
              <w:rPr>
                <w:sz w:val="18"/>
                <w:szCs w:val="18"/>
              </w:rPr>
            </w:pPr>
            <w:r>
              <w:rPr>
                <w:sz w:val="18"/>
                <w:szCs w:val="18"/>
              </w:rPr>
              <w:t>Confirm the IP address is the same as AP1.</w:t>
            </w:r>
          </w:p>
        </w:tc>
        <w:tc>
          <w:tcPr>
            <w:tcW w:w="4542" w:type="dxa"/>
          </w:tcPr>
          <w:p w14:paraId="55614F2A" w14:textId="77777777" w:rsidR="00E5382E" w:rsidRDefault="00E5382E" w:rsidP="00F2635D">
            <w:pPr>
              <w:jc w:val="left"/>
              <w:rPr>
                <w:sz w:val="18"/>
                <w:szCs w:val="18"/>
              </w:rPr>
            </w:pPr>
            <w:r>
              <w:rPr>
                <w:sz w:val="18"/>
                <w:szCs w:val="18"/>
              </w:rPr>
              <w:t>IP address is noted.</w:t>
            </w:r>
          </w:p>
          <w:p w14:paraId="1126EA9B" w14:textId="77777777" w:rsidR="00E5382E" w:rsidRDefault="00E5382E" w:rsidP="00F2635D">
            <w:pPr>
              <w:jc w:val="left"/>
              <w:rPr>
                <w:sz w:val="18"/>
                <w:szCs w:val="18"/>
              </w:rPr>
            </w:pPr>
            <w:r>
              <w:rPr>
                <w:sz w:val="18"/>
                <w:szCs w:val="18"/>
              </w:rPr>
              <w:t>IP address of AP2 is the same as AP1.</w:t>
            </w:r>
          </w:p>
          <w:p w14:paraId="1D0308D0" w14:textId="77777777" w:rsidR="00E5382E" w:rsidRDefault="00E5382E" w:rsidP="00F2635D">
            <w:pPr>
              <w:jc w:val="left"/>
              <w:rPr>
                <w:sz w:val="18"/>
                <w:szCs w:val="18"/>
              </w:rPr>
            </w:pPr>
            <w:r w:rsidRPr="00D04870">
              <w:rPr>
                <w:sz w:val="18"/>
                <w:szCs w:val="18"/>
              </w:rPr>
              <w:t>The DUT is not performing any additional IPSEC tunnel establishment to ePDG upon selection of Wi-Fi AP2</w:t>
            </w:r>
          </w:p>
        </w:tc>
      </w:tr>
      <w:tr w:rsidR="00E5382E" w:rsidRPr="00D824AC" w14:paraId="5A34D8D6" w14:textId="77777777" w:rsidTr="00F2635D">
        <w:tc>
          <w:tcPr>
            <w:tcW w:w="437" w:type="dxa"/>
            <w:shd w:val="clear" w:color="auto" w:fill="F2F2F2" w:themeFill="background1" w:themeFillShade="F2"/>
          </w:tcPr>
          <w:p w14:paraId="7BFF5E2B" w14:textId="77777777" w:rsidR="00E5382E" w:rsidRDefault="00E5382E" w:rsidP="00F2635D">
            <w:pPr>
              <w:tabs>
                <w:tab w:val="left" w:pos="851"/>
              </w:tabs>
              <w:ind w:right="-1"/>
              <w:jc w:val="left"/>
              <w:rPr>
                <w:sz w:val="18"/>
                <w:szCs w:val="18"/>
              </w:rPr>
            </w:pPr>
            <w:r>
              <w:rPr>
                <w:sz w:val="18"/>
                <w:szCs w:val="18"/>
              </w:rPr>
              <w:t>6</w:t>
            </w:r>
          </w:p>
        </w:tc>
        <w:tc>
          <w:tcPr>
            <w:tcW w:w="4263" w:type="dxa"/>
          </w:tcPr>
          <w:p w14:paraId="0ECC9641" w14:textId="77777777" w:rsidR="00E5382E" w:rsidRDefault="00E5382E" w:rsidP="00F2635D">
            <w:pPr>
              <w:jc w:val="left"/>
              <w:rPr>
                <w:bCs/>
                <w:sz w:val="18"/>
                <w:szCs w:val="18"/>
              </w:rPr>
            </w:pPr>
            <w:r>
              <w:rPr>
                <w:sz w:val="18"/>
                <w:szCs w:val="18"/>
              </w:rPr>
              <w:t>At DUT, receive MT voice call from Client-1.</w:t>
            </w:r>
          </w:p>
        </w:tc>
        <w:tc>
          <w:tcPr>
            <w:tcW w:w="4542" w:type="dxa"/>
          </w:tcPr>
          <w:p w14:paraId="59ACEE0A" w14:textId="77777777" w:rsidR="00E5382E" w:rsidRPr="00D824AC" w:rsidRDefault="00E5382E" w:rsidP="00F2635D">
            <w:pPr>
              <w:jc w:val="left"/>
              <w:rPr>
                <w:bCs/>
                <w:sz w:val="18"/>
                <w:szCs w:val="18"/>
              </w:rPr>
            </w:pPr>
            <w:r>
              <w:rPr>
                <w:sz w:val="18"/>
                <w:szCs w:val="18"/>
              </w:rPr>
              <w:t>VxWi-Fi Call over AP2 is successfully established with 2-way audio.</w:t>
            </w:r>
          </w:p>
        </w:tc>
      </w:tr>
      <w:tr w:rsidR="00E5382E" w:rsidRPr="00D824AC" w14:paraId="4514889C" w14:textId="77777777" w:rsidTr="00F2635D">
        <w:tc>
          <w:tcPr>
            <w:tcW w:w="437" w:type="dxa"/>
            <w:shd w:val="clear" w:color="auto" w:fill="F2F2F2" w:themeFill="background1" w:themeFillShade="F2"/>
          </w:tcPr>
          <w:p w14:paraId="386F7677" w14:textId="77777777" w:rsidR="00E5382E" w:rsidRDefault="00E5382E" w:rsidP="00F2635D">
            <w:pPr>
              <w:tabs>
                <w:tab w:val="left" w:pos="851"/>
              </w:tabs>
              <w:ind w:right="-1"/>
              <w:jc w:val="left"/>
              <w:rPr>
                <w:sz w:val="18"/>
                <w:szCs w:val="18"/>
              </w:rPr>
            </w:pPr>
            <w:r>
              <w:rPr>
                <w:sz w:val="18"/>
                <w:szCs w:val="18"/>
              </w:rPr>
              <w:t>7</w:t>
            </w:r>
          </w:p>
        </w:tc>
        <w:tc>
          <w:tcPr>
            <w:tcW w:w="4263" w:type="dxa"/>
          </w:tcPr>
          <w:p w14:paraId="27207C36" w14:textId="77777777" w:rsidR="00E5382E" w:rsidRDefault="00E5382E" w:rsidP="00F2635D">
            <w:pPr>
              <w:jc w:val="left"/>
              <w:rPr>
                <w:sz w:val="18"/>
                <w:szCs w:val="18"/>
              </w:rPr>
            </w:pPr>
            <w:r>
              <w:rPr>
                <w:bCs/>
                <w:sz w:val="18"/>
                <w:szCs w:val="18"/>
              </w:rPr>
              <w:t>At Client-1, end the voice call.</w:t>
            </w:r>
          </w:p>
        </w:tc>
        <w:tc>
          <w:tcPr>
            <w:tcW w:w="4542" w:type="dxa"/>
          </w:tcPr>
          <w:p w14:paraId="2449FA50" w14:textId="77777777" w:rsidR="00E5382E" w:rsidRDefault="00E5382E" w:rsidP="00F2635D">
            <w:pPr>
              <w:jc w:val="left"/>
              <w:rPr>
                <w:sz w:val="18"/>
                <w:szCs w:val="18"/>
              </w:rPr>
            </w:pPr>
            <w:r w:rsidRPr="00D824AC">
              <w:rPr>
                <w:bCs/>
                <w:sz w:val="18"/>
                <w:szCs w:val="18"/>
              </w:rPr>
              <w:t>Call is ended.</w:t>
            </w:r>
          </w:p>
        </w:tc>
      </w:tr>
    </w:tbl>
    <w:p w14:paraId="3FC98F54" w14:textId="5F3D6EF9" w:rsidR="00E5382E" w:rsidRDefault="00E5382E" w:rsidP="00E5382E">
      <w:pPr>
        <w:pStyle w:val="Heading4"/>
        <w:ind w:left="0" w:firstLine="0"/>
      </w:pPr>
      <w:r>
        <w:t xml:space="preserve">92.6.1.2 </w:t>
      </w:r>
      <w:r w:rsidRPr="00D11550">
        <w:t>Reselection (Wi</w:t>
      </w:r>
      <w:r>
        <w:t>-</w:t>
      </w:r>
      <w:r w:rsidRPr="00D11550">
        <w:t xml:space="preserve">Fi) </w:t>
      </w:r>
      <w:r w:rsidR="007D0C04">
        <w:t>–</w:t>
      </w:r>
      <w:r w:rsidRPr="00D11550">
        <w:t xml:space="preserve"> Different A</w:t>
      </w:r>
      <w:r>
        <w:t xml:space="preserve">P </w:t>
      </w:r>
      <w:r w:rsidR="007D0C04">
        <w:t>–</w:t>
      </w:r>
      <w:r>
        <w:t xml:space="preserve"> Different IP</w:t>
      </w:r>
    </w:p>
    <w:p w14:paraId="328C6E5F" w14:textId="77777777" w:rsidR="00E5382E" w:rsidRPr="00D85569" w:rsidRDefault="00E5382E" w:rsidP="00E5382E">
      <w:pPr>
        <w:pStyle w:val="H6"/>
        <w:rPr>
          <w:rFonts w:eastAsiaTheme="majorEastAsia"/>
        </w:rPr>
      </w:pPr>
      <w:r w:rsidRPr="00D85569">
        <w:rPr>
          <w:rFonts w:eastAsiaTheme="majorEastAsia"/>
        </w:rPr>
        <w:t>Description</w:t>
      </w:r>
    </w:p>
    <w:p w14:paraId="5072F8B8" w14:textId="77777777" w:rsidR="00E5382E" w:rsidRPr="00D85569" w:rsidRDefault="00E5382E" w:rsidP="00E5382E">
      <w:r w:rsidRPr="00D85569">
        <w:t xml:space="preserve">Verify that the DUT can successfully </w:t>
      </w:r>
      <w:r>
        <w:t xml:space="preserve">reselect between different Access Points. </w:t>
      </w:r>
    </w:p>
    <w:p w14:paraId="65BC8C40" w14:textId="77777777" w:rsidR="00E5382E" w:rsidRPr="00D85569" w:rsidRDefault="00E5382E" w:rsidP="00E5382E">
      <w:pPr>
        <w:pStyle w:val="H6"/>
        <w:rPr>
          <w:rFonts w:eastAsiaTheme="majorEastAsia"/>
        </w:rPr>
      </w:pPr>
      <w:r w:rsidRPr="00D85569">
        <w:rPr>
          <w:rFonts w:eastAsiaTheme="majorEastAsia"/>
        </w:rPr>
        <w:t>Related core specifications</w:t>
      </w:r>
    </w:p>
    <w:p w14:paraId="0D5D5230" w14:textId="77777777" w:rsidR="00E5382E" w:rsidRPr="00D85569" w:rsidRDefault="00E5382E" w:rsidP="00E5382E">
      <w:r w:rsidRPr="00D85569">
        <w:t>TS 23.402</w:t>
      </w:r>
    </w:p>
    <w:p w14:paraId="5026B43C" w14:textId="77777777" w:rsidR="00E5382E" w:rsidRPr="00D85569" w:rsidRDefault="00E5382E" w:rsidP="00E5382E">
      <w:pPr>
        <w:pStyle w:val="H6"/>
        <w:rPr>
          <w:rFonts w:eastAsiaTheme="majorEastAsia"/>
        </w:rPr>
      </w:pPr>
      <w:r w:rsidRPr="00D85569">
        <w:rPr>
          <w:rFonts w:eastAsiaTheme="majorEastAsia"/>
        </w:rPr>
        <w:t>Reason for test</w:t>
      </w:r>
    </w:p>
    <w:p w14:paraId="77DD2F7F" w14:textId="77777777" w:rsidR="00E5382E" w:rsidRPr="00D85569" w:rsidRDefault="00E5382E" w:rsidP="00E5382E">
      <w:r w:rsidRPr="00D85569">
        <w:t xml:space="preserve">To ensure the DUT can successfully </w:t>
      </w:r>
      <w:r>
        <w:t>reselect between different Access Points.</w:t>
      </w:r>
    </w:p>
    <w:p w14:paraId="7B7402D6" w14:textId="77777777" w:rsidR="00E5382E" w:rsidRPr="00D85569" w:rsidRDefault="00E5382E" w:rsidP="00E5382E">
      <w:pPr>
        <w:pStyle w:val="H6"/>
        <w:rPr>
          <w:rFonts w:eastAsiaTheme="majorEastAsia"/>
        </w:rPr>
      </w:pPr>
      <w:r w:rsidRPr="00D85569">
        <w:rPr>
          <w:rFonts w:eastAsiaTheme="majorEastAsia"/>
        </w:rPr>
        <w:t>Initial configuration</w:t>
      </w:r>
    </w:p>
    <w:p w14:paraId="2C9DB492" w14:textId="77777777" w:rsidR="00E5382E" w:rsidRDefault="00E5382E" w:rsidP="00E5382E">
      <w:pPr>
        <w:jc w:val="left"/>
      </w:pPr>
      <w:r>
        <w:t xml:space="preserve">Wi-Fi hotspot AP1 that provides a connection to the internet is available. </w:t>
      </w:r>
    </w:p>
    <w:p w14:paraId="3924FD03" w14:textId="77777777" w:rsidR="00E5382E" w:rsidRDefault="00E5382E" w:rsidP="00E5382E">
      <w:pPr>
        <w:jc w:val="left"/>
      </w:pPr>
      <w:r>
        <w:t xml:space="preserve">Wi-Fi hotspot AP2 that provides a connection to the internet is available. </w:t>
      </w:r>
    </w:p>
    <w:p w14:paraId="5B0B29DD" w14:textId="77777777" w:rsidR="00E5382E" w:rsidRDefault="00E5382E" w:rsidP="00E5382E">
      <w:pPr>
        <w:jc w:val="left"/>
      </w:pPr>
      <w:r>
        <w:t>AP1 and AP2 have different IP addresses.</w:t>
      </w:r>
    </w:p>
    <w:p w14:paraId="5651F1F4" w14:textId="77777777" w:rsidR="00E5382E" w:rsidRDefault="00E5382E" w:rsidP="00E5382E">
      <w:pPr>
        <w:jc w:val="left"/>
      </w:pPr>
      <w:r>
        <w:t xml:space="preserve">DUT has previously connected to AP1 and AP2 hotspots, </w:t>
      </w:r>
    </w:p>
    <w:p w14:paraId="20BC0259" w14:textId="77777777" w:rsidR="00E5382E" w:rsidRDefault="00E5382E" w:rsidP="00E5382E">
      <w:pPr>
        <w:jc w:val="left"/>
        <w:rPr>
          <w:bCs/>
        </w:rPr>
      </w:pPr>
      <w:r>
        <w:rPr>
          <w:bCs/>
        </w:rPr>
        <w:t>The DUT has Flight Mode enabled. Once Flight Mode is enabled, enable Wi-Fi and connect to hotspot AP1.</w:t>
      </w:r>
    </w:p>
    <w:p w14:paraId="67B2C89A"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50C6A598"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64E9F9BA" w14:textId="77777777" w:rsidTr="002E42A9">
        <w:tc>
          <w:tcPr>
            <w:tcW w:w="433" w:type="dxa"/>
            <w:shd w:val="clear" w:color="auto" w:fill="F2F2F2" w:themeFill="background1" w:themeFillShade="F2"/>
          </w:tcPr>
          <w:p w14:paraId="6FCB9667" w14:textId="77777777" w:rsidR="00E5382E" w:rsidRPr="00D824AC" w:rsidRDefault="00E5382E" w:rsidP="00F2635D">
            <w:pPr>
              <w:tabs>
                <w:tab w:val="left" w:pos="851"/>
              </w:tabs>
              <w:ind w:right="-1"/>
              <w:jc w:val="left"/>
              <w:rPr>
                <w:sz w:val="18"/>
                <w:szCs w:val="18"/>
              </w:rPr>
            </w:pPr>
            <w:r>
              <w:rPr>
                <w:sz w:val="18"/>
                <w:szCs w:val="18"/>
              </w:rPr>
              <w:t>-</w:t>
            </w:r>
          </w:p>
        </w:tc>
        <w:tc>
          <w:tcPr>
            <w:tcW w:w="4153" w:type="dxa"/>
            <w:shd w:val="clear" w:color="auto" w:fill="F2F2F2" w:themeFill="background1" w:themeFillShade="F2"/>
          </w:tcPr>
          <w:p w14:paraId="7055D39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30" w:type="dxa"/>
            <w:shd w:val="clear" w:color="auto" w:fill="F2F2F2" w:themeFill="background1" w:themeFillShade="F2"/>
          </w:tcPr>
          <w:p w14:paraId="27A44B5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E66AE6A" w14:textId="77777777" w:rsidTr="002E42A9">
        <w:tc>
          <w:tcPr>
            <w:tcW w:w="433" w:type="dxa"/>
            <w:shd w:val="clear" w:color="auto" w:fill="F2F2F2" w:themeFill="background1" w:themeFillShade="F2"/>
          </w:tcPr>
          <w:p w14:paraId="7F1E4136" w14:textId="77777777" w:rsidR="00E5382E" w:rsidRDefault="00E5382E" w:rsidP="00F2635D">
            <w:pPr>
              <w:tabs>
                <w:tab w:val="left" w:pos="851"/>
              </w:tabs>
              <w:ind w:right="-1"/>
              <w:jc w:val="left"/>
              <w:rPr>
                <w:sz w:val="18"/>
                <w:szCs w:val="18"/>
              </w:rPr>
            </w:pPr>
            <w:r>
              <w:rPr>
                <w:sz w:val="18"/>
                <w:szCs w:val="18"/>
              </w:rPr>
              <w:t>1</w:t>
            </w:r>
          </w:p>
        </w:tc>
        <w:tc>
          <w:tcPr>
            <w:tcW w:w="4153" w:type="dxa"/>
          </w:tcPr>
          <w:p w14:paraId="46B8C35B" w14:textId="77777777" w:rsidR="00E5382E" w:rsidRDefault="00E5382E" w:rsidP="00F2635D">
            <w:pPr>
              <w:jc w:val="left"/>
              <w:rPr>
                <w:sz w:val="18"/>
                <w:szCs w:val="18"/>
              </w:rPr>
            </w:pPr>
            <w:r>
              <w:rPr>
                <w:sz w:val="18"/>
                <w:szCs w:val="18"/>
              </w:rPr>
              <w:t>At DUT, use an internal monitoring tool to check the IP address assigned by AP1.</w:t>
            </w:r>
          </w:p>
        </w:tc>
        <w:tc>
          <w:tcPr>
            <w:tcW w:w="4430" w:type="dxa"/>
          </w:tcPr>
          <w:p w14:paraId="392B54F3" w14:textId="77777777" w:rsidR="00E5382E" w:rsidRDefault="00E5382E" w:rsidP="00F2635D">
            <w:pPr>
              <w:jc w:val="left"/>
              <w:rPr>
                <w:sz w:val="18"/>
                <w:szCs w:val="18"/>
              </w:rPr>
            </w:pPr>
            <w:r>
              <w:rPr>
                <w:sz w:val="18"/>
                <w:szCs w:val="18"/>
              </w:rPr>
              <w:t>IP address is noted.</w:t>
            </w:r>
          </w:p>
        </w:tc>
      </w:tr>
      <w:tr w:rsidR="00E5382E" w:rsidRPr="00D824AC" w14:paraId="7E01319F" w14:textId="77777777" w:rsidTr="002E42A9">
        <w:tc>
          <w:tcPr>
            <w:tcW w:w="433" w:type="dxa"/>
            <w:shd w:val="clear" w:color="auto" w:fill="F2F2F2" w:themeFill="background1" w:themeFillShade="F2"/>
          </w:tcPr>
          <w:p w14:paraId="543E04EE" w14:textId="77777777" w:rsidR="00E5382E" w:rsidRDefault="00E5382E" w:rsidP="00F2635D">
            <w:pPr>
              <w:tabs>
                <w:tab w:val="left" w:pos="851"/>
              </w:tabs>
              <w:ind w:right="-1"/>
              <w:jc w:val="left"/>
              <w:rPr>
                <w:sz w:val="18"/>
                <w:szCs w:val="18"/>
              </w:rPr>
            </w:pPr>
            <w:r>
              <w:rPr>
                <w:sz w:val="18"/>
                <w:szCs w:val="18"/>
              </w:rPr>
              <w:t>2</w:t>
            </w:r>
          </w:p>
        </w:tc>
        <w:tc>
          <w:tcPr>
            <w:tcW w:w="4153" w:type="dxa"/>
          </w:tcPr>
          <w:p w14:paraId="6A4FF1EE" w14:textId="77777777" w:rsidR="00E5382E" w:rsidRDefault="00E5382E" w:rsidP="00F2635D">
            <w:pPr>
              <w:jc w:val="left"/>
              <w:rPr>
                <w:bCs/>
                <w:sz w:val="18"/>
                <w:szCs w:val="18"/>
              </w:rPr>
            </w:pPr>
            <w:r>
              <w:rPr>
                <w:sz w:val="18"/>
                <w:szCs w:val="18"/>
              </w:rPr>
              <w:t>At DUT, receive MT voice call from Client-1.</w:t>
            </w:r>
          </w:p>
        </w:tc>
        <w:tc>
          <w:tcPr>
            <w:tcW w:w="4430" w:type="dxa"/>
          </w:tcPr>
          <w:p w14:paraId="18011EA4"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73C47486" w14:textId="77777777" w:rsidTr="002E42A9">
        <w:tc>
          <w:tcPr>
            <w:tcW w:w="433" w:type="dxa"/>
            <w:shd w:val="clear" w:color="auto" w:fill="F2F2F2" w:themeFill="background1" w:themeFillShade="F2"/>
          </w:tcPr>
          <w:p w14:paraId="0ED99BDF" w14:textId="77777777" w:rsidR="00E5382E" w:rsidRDefault="00E5382E" w:rsidP="00F2635D">
            <w:pPr>
              <w:tabs>
                <w:tab w:val="left" w:pos="851"/>
              </w:tabs>
              <w:ind w:right="-1"/>
              <w:jc w:val="left"/>
              <w:rPr>
                <w:sz w:val="18"/>
                <w:szCs w:val="18"/>
              </w:rPr>
            </w:pPr>
            <w:r>
              <w:rPr>
                <w:sz w:val="18"/>
                <w:szCs w:val="18"/>
              </w:rPr>
              <w:t>3</w:t>
            </w:r>
          </w:p>
        </w:tc>
        <w:tc>
          <w:tcPr>
            <w:tcW w:w="4153" w:type="dxa"/>
          </w:tcPr>
          <w:p w14:paraId="4D3D7E45" w14:textId="77777777" w:rsidR="00E5382E" w:rsidRDefault="00E5382E" w:rsidP="00F2635D">
            <w:pPr>
              <w:jc w:val="left"/>
              <w:rPr>
                <w:bCs/>
                <w:sz w:val="18"/>
                <w:szCs w:val="18"/>
              </w:rPr>
            </w:pPr>
            <w:r>
              <w:rPr>
                <w:bCs/>
                <w:sz w:val="18"/>
                <w:szCs w:val="18"/>
              </w:rPr>
              <w:t>At Client-1, end the voice call.</w:t>
            </w:r>
          </w:p>
        </w:tc>
        <w:tc>
          <w:tcPr>
            <w:tcW w:w="4430" w:type="dxa"/>
          </w:tcPr>
          <w:p w14:paraId="4B22091D"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FE16C0D" w14:textId="77777777" w:rsidTr="002E42A9">
        <w:tc>
          <w:tcPr>
            <w:tcW w:w="433" w:type="dxa"/>
            <w:shd w:val="clear" w:color="auto" w:fill="F2F2F2" w:themeFill="background1" w:themeFillShade="F2"/>
          </w:tcPr>
          <w:p w14:paraId="52B73476" w14:textId="77777777" w:rsidR="00E5382E" w:rsidRDefault="00E5382E" w:rsidP="00F2635D">
            <w:pPr>
              <w:tabs>
                <w:tab w:val="left" w:pos="851"/>
              </w:tabs>
              <w:ind w:right="-1"/>
              <w:jc w:val="left"/>
              <w:rPr>
                <w:sz w:val="18"/>
                <w:szCs w:val="18"/>
              </w:rPr>
            </w:pPr>
            <w:r>
              <w:rPr>
                <w:sz w:val="18"/>
                <w:szCs w:val="18"/>
              </w:rPr>
              <w:t>4</w:t>
            </w:r>
          </w:p>
        </w:tc>
        <w:tc>
          <w:tcPr>
            <w:tcW w:w="4153" w:type="dxa"/>
          </w:tcPr>
          <w:p w14:paraId="59646F67" w14:textId="77777777" w:rsidR="00E5382E" w:rsidRDefault="00E5382E" w:rsidP="00F2635D">
            <w:pPr>
              <w:jc w:val="left"/>
              <w:rPr>
                <w:bCs/>
                <w:sz w:val="18"/>
                <w:szCs w:val="18"/>
              </w:rPr>
            </w:pPr>
            <w:r>
              <w:rPr>
                <w:bCs/>
                <w:sz w:val="18"/>
                <w:szCs w:val="18"/>
              </w:rPr>
              <w:t>Move DUT to an area where AP2 is available but AP1 is not available.</w:t>
            </w:r>
          </w:p>
        </w:tc>
        <w:tc>
          <w:tcPr>
            <w:tcW w:w="4430" w:type="dxa"/>
          </w:tcPr>
          <w:p w14:paraId="7D12A8C4" w14:textId="77777777" w:rsidR="00E5382E" w:rsidRPr="001203DF" w:rsidRDefault="00E5382E" w:rsidP="00F2635D">
            <w:pPr>
              <w:jc w:val="left"/>
              <w:rPr>
                <w:sz w:val="18"/>
                <w:szCs w:val="18"/>
              </w:rPr>
            </w:pPr>
            <w:r>
              <w:rPr>
                <w:sz w:val="18"/>
                <w:szCs w:val="18"/>
              </w:rPr>
              <w:t>DUT Automatically connects to Wi-Fi hotspot AP2 and displays an indication that Wi-Fi is available.</w:t>
            </w:r>
          </w:p>
        </w:tc>
      </w:tr>
      <w:tr w:rsidR="00E5382E" w:rsidRPr="00D824AC" w14:paraId="7B376252" w14:textId="77777777" w:rsidTr="002E42A9">
        <w:tc>
          <w:tcPr>
            <w:tcW w:w="433" w:type="dxa"/>
            <w:shd w:val="clear" w:color="auto" w:fill="F2F2F2" w:themeFill="background1" w:themeFillShade="F2"/>
          </w:tcPr>
          <w:p w14:paraId="15FB0A83" w14:textId="77777777" w:rsidR="00E5382E" w:rsidRDefault="00E5382E" w:rsidP="00F2635D">
            <w:pPr>
              <w:tabs>
                <w:tab w:val="left" w:pos="851"/>
              </w:tabs>
              <w:ind w:right="-1"/>
              <w:jc w:val="left"/>
              <w:rPr>
                <w:sz w:val="18"/>
                <w:szCs w:val="18"/>
              </w:rPr>
            </w:pPr>
            <w:r>
              <w:rPr>
                <w:sz w:val="18"/>
                <w:szCs w:val="18"/>
              </w:rPr>
              <w:t>5</w:t>
            </w:r>
          </w:p>
        </w:tc>
        <w:tc>
          <w:tcPr>
            <w:tcW w:w="4153" w:type="dxa"/>
          </w:tcPr>
          <w:p w14:paraId="5ACF0A9F" w14:textId="77777777" w:rsidR="00E5382E" w:rsidRDefault="00E5382E" w:rsidP="00F2635D">
            <w:pPr>
              <w:jc w:val="left"/>
              <w:rPr>
                <w:sz w:val="18"/>
                <w:szCs w:val="18"/>
              </w:rPr>
            </w:pPr>
            <w:r>
              <w:rPr>
                <w:sz w:val="18"/>
                <w:szCs w:val="18"/>
              </w:rPr>
              <w:t>At DUT, use an internal monitoring tool to check the IP address assigned by AP2.</w:t>
            </w:r>
          </w:p>
          <w:p w14:paraId="53D75718" w14:textId="77777777" w:rsidR="00E5382E" w:rsidRDefault="00E5382E" w:rsidP="00F2635D">
            <w:pPr>
              <w:jc w:val="left"/>
              <w:rPr>
                <w:sz w:val="18"/>
                <w:szCs w:val="18"/>
              </w:rPr>
            </w:pPr>
            <w:r>
              <w:rPr>
                <w:sz w:val="18"/>
                <w:szCs w:val="18"/>
              </w:rPr>
              <w:t>Confirm the IP address is different to AP1.</w:t>
            </w:r>
          </w:p>
        </w:tc>
        <w:tc>
          <w:tcPr>
            <w:tcW w:w="4430" w:type="dxa"/>
          </w:tcPr>
          <w:p w14:paraId="07350BB0" w14:textId="77777777" w:rsidR="00E5382E" w:rsidRDefault="00E5382E" w:rsidP="00F2635D">
            <w:pPr>
              <w:jc w:val="left"/>
              <w:rPr>
                <w:sz w:val="18"/>
                <w:szCs w:val="18"/>
              </w:rPr>
            </w:pPr>
            <w:r>
              <w:rPr>
                <w:sz w:val="18"/>
                <w:szCs w:val="18"/>
              </w:rPr>
              <w:t>IP address is noted.</w:t>
            </w:r>
          </w:p>
          <w:p w14:paraId="190E1BDB" w14:textId="77777777" w:rsidR="00E5382E" w:rsidRDefault="00E5382E" w:rsidP="00F2635D">
            <w:pPr>
              <w:jc w:val="left"/>
              <w:rPr>
                <w:sz w:val="18"/>
                <w:szCs w:val="18"/>
              </w:rPr>
            </w:pPr>
            <w:r>
              <w:rPr>
                <w:sz w:val="18"/>
                <w:szCs w:val="18"/>
              </w:rPr>
              <w:t>IP address of AP2 is different to AP1.</w:t>
            </w:r>
          </w:p>
          <w:p w14:paraId="4D4F6DE2" w14:textId="77777777" w:rsidR="00E5382E" w:rsidRDefault="00E5382E" w:rsidP="00F2635D">
            <w:pPr>
              <w:jc w:val="left"/>
              <w:rPr>
                <w:sz w:val="18"/>
                <w:szCs w:val="18"/>
              </w:rPr>
            </w:pPr>
            <w:r w:rsidRPr="00D04870">
              <w:rPr>
                <w:sz w:val="18"/>
                <w:szCs w:val="18"/>
              </w:rPr>
              <w:t>DUT is performing new IPSEC tunnel establishment to ePDG upon selection of Wi-Fi AP2</w:t>
            </w:r>
          </w:p>
        </w:tc>
      </w:tr>
      <w:tr w:rsidR="00E5382E" w:rsidRPr="00D824AC" w14:paraId="2A71880F" w14:textId="77777777" w:rsidTr="002E42A9">
        <w:tc>
          <w:tcPr>
            <w:tcW w:w="433" w:type="dxa"/>
            <w:shd w:val="clear" w:color="auto" w:fill="F2F2F2" w:themeFill="background1" w:themeFillShade="F2"/>
          </w:tcPr>
          <w:p w14:paraId="16C3E139" w14:textId="77777777" w:rsidR="00E5382E" w:rsidRDefault="00E5382E" w:rsidP="00F2635D">
            <w:pPr>
              <w:tabs>
                <w:tab w:val="left" w:pos="851"/>
              </w:tabs>
              <w:ind w:right="-1"/>
              <w:jc w:val="left"/>
              <w:rPr>
                <w:sz w:val="18"/>
                <w:szCs w:val="18"/>
              </w:rPr>
            </w:pPr>
            <w:r>
              <w:rPr>
                <w:sz w:val="18"/>
                <w:szCs w:val="18"/>
              </w:rPr>
              <w:t>6</w:t>
            </w:r>
          </w:p>
        </w:tc>
        <w:tc>
          <w:tcPr>
            <w:tcW w:w="4153" w:type="dxa"/>
          </w:tcPr>
          <w:p w14:paraId="73A3FDBA" w14:textId="77777777" w:rsidR="00E5382E" w:rsidRDefault="00E5382E" w:rsidP="00F2635D">
            <w:pPr>
              <w:jc w:val="left"/>
              <w:rPr>
                <w:bCs/>
                <w:sz w:val="18"/>
                <w:szCs w:val="18"/>
              </w:rPr>
            </w:pPr>
            <w:r>
              <w:rPr>
                <w:sz w:val="18"/>
                <w:szCs w:val="18"/>
              </w:rPr>
              <w:t>At DUT, receive MT voice call from Client-1.</w:t>
            </w:r>
          </w:p>
        </w:tc>
        <w:tc>
          <w:tcPr>
            <w:tcW w:w="4430" w:type="dxa"/>
          </w:tcPr>
          <w:p w14:paraId="7549C759" w14:textId="77777777" w:rsidR="00E5382E" w:rsidRPr="00D824AC" w:rsidRDefault="00E5382E" w:rsidP="00F2635D">
            <w:pPr>
              <w:jc w:val="left"/>
              <w:rPr>
                <w:bCs/>
                <w:sz w:val="18"/>
                <w:szCs w:val="18"/>
              </w:rPr>
            </w:pPr>
            <w:r>
              <w:rPr>
                <w:sz w:val="18"/>
                <w:szCs w:val="18"/>
              </w:rPr>
              <w:t>VxWi-Fi Call over AP2 is successfully established with 2-way audio.</w:t>
            </w:r>
          </w:p>
        </w:tc>
      </w:tr>
      <w:tr w:rsidR="00E5382E" w:rsidRPr="00D824AC" w14:paraId="0265954B" w14:textId="77777777" w:rsidTr="002E42A9">
        <w:tc>
          <w:tcPr>
            <w:tcW w:w="433" w:type="dxa"/>
            <w:shd w:val="clear" w:color="auto" w:fill="F2F2F2" w:themeFill="background1" w:themeFillShade="F2"/>
          </w:tcPr>
          <w:p w14:paraId="607D827C" w14:textId="77777777" w:rsidR="00E5382E" w:rsidRDefault="00E5382E" w:rsidP="00F2635D">
            <w:pPr>
              <w:tabs>
                <w:tab w:val="left" w:pos="851"/>
              </w:tabs>
              <w:ind w:right="-1"/>
              <w:jc w:val="left"/>
              <w:rPr>
                <w:sz w:val="18"/>
                <w:szCs w:val="18"/>
              </w:rPr>
            </w:pPr>
            <w:r>
              <w:rPr>
                <w:sz w:val="18"/>
                <w:szCs w:val="18"/>
              </w:rPr>
              <w:t>7</w:t>
            </w:r>
          </w:p>
        </w:tc>
        <w:tc>
          <w:tcPr>
            <w:tcW w:w="4153" w:type="dxa"/>
          </w:tcPr>
          <w:p w14:paraId="4A03C37C" w14:textId="77777777" w:rsidR="00E5382E" w:rsidRDefault="00E5382E" w:rsidP="00F2635D">
            <w:pPr>
              <w:jc w:val="left"/>
              <w:rPr>
                <w:sz w:val="18"/>
                <w:szCs w:val="18"/>
              </w:rPr>
            </w:pPr>
            <w:r>
              <w:rPr>
                <w:bCs/>
                <w:sz w:val="18"/>
                <w:szCs w:val="18"/>
              </w:rPr>
              <w:t>At Client-1, end the voice call.</w:t>
            </w:r>
          </w:p>
        </w:tc>
        <w:tc>
          <w:tcPr>
            <w:tcW w:w="4430" w:type="dxa"/>
          </w:tcPr>
          <w:p w14:paraId="0D6F503B" w14:textId="77777777" w:rsidR="00E5382E" w:rsidRDefault="00E5382E" w:rsidP="00F2635D">
            <w:pPr>
              <w:jc w:val="left"/>
              <w:rPr>
                <w:sz w:val="18"/>
                <w:szCs w:val="18"/>
              </w:rPr>
            </w:pPr>
            <w:r w:rsidRPr="00D824AC">
              <w:rPr>
                <w:bCs/>
                <w:sz w:val="18"/>
                <w:szCs w:val="18"/>
              </w:rPr>
              <w:t>Call is ended.</w:t>
            </w:r>
          </w:p>
        </w:tc>
      </w:tr>
    </w:tbl>
    <w:p w14:paraId="0DD75377" w14:textId="77777777" w:rsidR="002E42A9" w:rsidRDefault="002E42A9" w:rsidP="002E42A9">
      <w:pPr>
        <w:pStyle w:val="Heading4"/>
        <w:ind w:left="1077" w:hanging="1077"/>
      </w:pPr>
      <w:bookmarkStart w:id="247" w:name="_Toc482686112"/>
      <w:r>
        <w:t xml:space="preserve">92.6.1.3 </w:t>
      </w:r>
      <w:r w:rsidRPr="00BC1584">
        <w:t xml:space="preserve">Reselection (Wi-Fi) </w:t>
      </w:r>
      <w:r>
        <w:t>–</w:t>
      </w:r>
      <w:r w:rsidRPr="00BC1584">
        <w:t xml:space="preserve"> Same AP </w:t>
      </w:r>
      <w:r>
        <w:t>–</w:t>
      </w:r>
      <w:r w:rsidRPr="00BC1584">
        <w:t xml:space="preserve"> To</w:t>
      </w:r>
      <w:r>
        <w:t>/From</w:t>
      </w:r>
      <w:r w:rsidRPr="00BC1584">
        <w:t xml:space="preserve"> Weak Wi-Fi Coverage</w:t>
      </w:r>
    </w:p>
    <w:p w14:paraId="18A9B301" w14:textId="77777777" w:rsidR="002E42A9" w:rsidRPr="00D85569" w:rsidRDefault="002E42A9" w:rsidP="002E42A9">
      <w:pPr>
        <w:pStyle w:val="H6"/>
      </w:pPr>
      <w:r w:rsidRPr="00D85569">
        <w:t>Description</w:t>
      </w:r>
    </w:p>
    <w:p w14:paraId="4144FEBC" w14:textId="232A5E09" w:rsidR="002E42A9" w:rsidRPr="00D85569" w:rsidRDefault="002E42A9" w:rsidP="002E42A9">
      <w:r>
        <w:t>Verify the DUT</w:t>
      </w:r>
      <w:r w:rsidRPr="00D85569">
        <w:t xml:space="preserve"> </w:t>
      </w:r>
      <w:r>
        <w:t xml:space="preserve">does not de-register from IMS services and maintains the Wi-Fi connection when moving into a “Weak Wi-Fi coverage” area. </w:t>
      </w:r>
    </w:p>
    <w:p w14:paraId="0EED562E" w14:textId="77777777" w:rsidR="002E42A9" w:rsidRPr="00D85569" w:rsidRDefault="002E42A9" w:rsidP="002E42A9">
      <w:pPr>
        <w:pStyle w:val="H6"/>
      </w:pPr>
      <w:r w:rsidRPr="00D85569">
        <w:t>Related core specifications</w:t>
      </w:r>
    </w:p>
    <w:p w14:paraId="420FDB0F" w14:textId="77777777" w:rsidR="002E42A9" w:rsidRPr="00D85569" w:rsidRDefault="002E42A9" w:rsidP="002E42A9">
      <w:r w:rsidRPr="00D85569">
        <w:t>TS 23.402</w:t>
      </w:r>
      <w:r>
        <w:t>; IR.51</w:t>
      </w:r>
    </w:p>
    <w:p w14:paraId="755398B3" w14:textId="77777777" w:rsidR="002E42A9" w:rsidRPr="00D85569" w:rsidRDefault="002E42A9" w:rsidP="002E42A9">
      <w:pPr>
        <w:pStyle w:val="H6"/>
      </w:pPr>
      <w:r w:rsidRPr="00D85569">
        <w:t>Reason for test</w:t>
      </w:r>
    </w:p>
    <w:p w14:paraId="23160B75" w14:textId="77777777" w:rsidR="002E42A9" w:rsidRPr="00D85569" w:rsidRDefault="002E42A9" w:rsidP="002E42A9">
      <w:r>
        <w:t>Verify the DUT</w:t>
      </w:r>
      <w:r w:rsidRPr="00D85569">
        <w:t xml:space="preserve"> </w:t>
      </w:r>
      <w:r>
        <w:t xml:space="preserve">does not de-register from IMS services and maintains the Wi-Fi connection when moving into a “Weak Wi-Fi coverage” area. </w:t>
      </w:r>
    </w:p>
    <w:p w14:paraId="1FC247DF" w14:textId="795540A0" w:rsidR="002E42A9" w:rsidRPr="00D85569" w:rsidRDefault="002E42A9" w:rsidP="002E42A9"/>
    <w:p w14:paraId="7B4BEA9C" w14:textId="77777777" w:rsidR="002E42A9" w:rsidRPr="00D85569" w:rsidRDefault="002E42A9" w:rsidP="002E42A9">
      <w:pPr>
        <w:pStyle w:val="H6"/>
      </w:pPr>
      <w:r w:rsidRPr="00D85569">
        <w:t>Initial configuration</w:t>
      </w:r>
    </w:p>
    <w:p w14:paraId="2A745025" w14:textId="77777777" w:rsidR="002E42A9" w:rsidRDefault="002E42A9" w:rsidP="002E42A9">
      <w:pPr>
        <w:jc w:val="left"/>
      </w:pPr>
      <w:r>
        <w:t xml:space="preserve">Wi-Fi hotspot AP1 that provides a connection to the internet is available. </w:t>
      </w:r>
    </w:p>
    <w:p w14:paraId="4B335D74" w14:textId="77777777" w:rsidR="002E42A9" w:rsidRDefault="002E42A9" w:rsidP="002E42A9">
      <w:pPr>
        <w:jc w:val="left"/>
        <w:rPr>
          <w:bCs/>
        </w:rPr>
      </w:pPr>
      <w:r>
        <w:rPr>
          <w:bCs/>
        </w:rPr>
        <w:t>The DUT has Flight Mode enabled. Once Flight Mode is enabled, enable Wi-Fi and connect to a hotspot.</w:t>
      </w:r>
    </w:p>
    <w:p w14:paraId="0C9505F5" w14:textId="77777777" w:rsidR="002E42A9" w:rsidRDefault="002E42A9" w:rsidP="002E42A9">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in “Good Wi-Fi coverage”</w:t>
      </w:r>
    </w:p>
    <w:p w14:paraId="4C12412C" w14:textId="77777777" w:rsidR="002E42A9" w:rsidRDefault="002E42A9" w:rsidP="002E42A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2E42A9" w:rsidRPr="00D824AC" w14:paraId="3DC82B08" w14:textId="77777777" w:rsidTr="001F4E78">
        <w:tc>
          <w:tcPr>
            <w:tcW w:w="437" w:type="dxa"/>
            <w:shd w:val="clear" w:color="auto" w:fill="F2F2F2" w:themeFill="background1" w:themeFillShade="F2"/>
          </w:tcPr>
          <w:p w14:paraId="735B2586" w14:textId="77777777" w:rsidR="002E42A9" w:rsidRPr="00D824AC" w:rsidRDefault="002E42A9" w:rsidP="001F4E78">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ABB7F24" w14:textId="77777777" w:rsidR="002E42A9" w:rsidRPr="00D824AC" w:rsidRDefault="002E42A9" w:rsidP="001F4E78">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6094C7D" w14:textId="77777777" w:rsidR="002E42A9" w:rsidRPr="00D824AC" w:rsidRDefault="002E42A9" w:rsidP="001F4E78">
            <w:pPr>
              <w:pStyle w:val="H6"/>
              <w:ind w:right="-1"/>
              <w:rPr>
                <w:sz w:val="18"/>
                <w:szCs w:val="18"/>
              </w:rPr>
            </w:pPr>
            <w:r w:rsidRPr="00D824AC">
              <w:rPr>
                <w:sz w:val="18"/>
                <w:szCs w:val="18"/>
              </w:rPr>
              <w:t>Expected behaviour</w:t>
            </w:r>
          </w:p>
        </w:tc>
      </w:tr>
      <w:tr w:rsidR="002E42A9" w:rsidRPr="00D824AC" w14:paraId="3C79E70A" w14:textId="77777777" w:rsidTr="001F4E78">
        <w:tc>
          <w:tcPr>
            <w:tcW w:w="437" w:type="dxa"/>
            <w:shd w:val="clear" w:color="auto" w:fill="F2F2F2" w:themeFill="background1" w:themeFillShade="F2"/>
          </w:tcPr>
          <w:p w14:paraId="4327A0A8" w14:textId="77777777" w:rsidR="002E42A9" w:rsidRDefault="002E42A9" w:rsidP="001F4E78">
            <w:pPr>
              <w:tabs>
                <w:tab w:val="left" w:pos="851"/>
              </w:tabs>
              <w:ind w:right="-1"/>
              <w:jc w:val="left"/>
              <w:rPr>
                <w:sz w:val="18"/>
                <w:szCs w:val="18"/>
              </w:rPr>
            </w:pPr>
            <w:r>
              <w:rPr>
                <w:sz w:val="18"/>
                <w:szCs w:val="18"/>
              </w:rPr>
              <w:t>1</w:t>
            </w:r>
          </w:p>
        </w:tc>
        <w:tc>
          <w:tcPr>
            <w:tcW w:w="4263" w:type="dxa"/>
          </w:tcPr>
          <w:p w14:paraId="624B2332" w14:textId="77777777" w:rsidR="002E42A9" w:rsidRDefault="002E42A9" w:rsidP="001F4E78">
            <w:pPr>
              <w:jc w:val="left"/>
              <w:rPr>
                <w:sz w:val="18"/>
                <w:szCs w:val="18"/>
              </w:rPr>
            </w:pPr>
            <w:r>
              <w:rPr>
                <w:sz w:val="18"/>
                <w:szCs w:val="18"/>
              </w:rPr>
              <w:t>Move the DUT to “Weak Wi-Fi coverage”.</w:t>
            </w:r>
          </w:p>
          <w:p w14:paraId="77923104" w14:textId="77777777" w:rsidR="002E42A9" w:rsidRDefault="002E42A9" w:rsidP="001F4E78">
            <w:pPr>
              <w:jc w:val="left"/>
              <w:rPr>
                <w:sz w:val="18"/>
                <w:szCs w:val="18"/>
              </w:rPr>
            </w:pPr>
            <w:r>
              <w:rPr>
                <w:sz w:val="18"/>
                <w:szCs w:val="18"/>
              </w:rPr>
              <w:t>(The DUT should be moved far enough away to weaken the coverage but not lose the coverage).</w:t>
            </w:r>
          </w:p>
        </w:tc>
        <w:tc>
          <w:tcPr>
            <w:tcW w:w="4542" w:type="dxa"/>
          </w:tcPr>
          <w:p w14:paraId="3E6F7052" w14:textId="569D27F8" w:rsidR="002E42A9" w:rsidRDefault="002E42A9" w:rsidP="001F4E78">
            <w:pPr>
              <w:jc w:val="left"/>
              <w:rPr>
                <w:sz w:val="18"/>
                <w:szCs w:val="18"/>
              </w:rPr>
            </w:pPr>
            <w:r>
              <w:rPr>
                <w:sz w:val="18"/>
                <w:szCs w:val="18"/>
              </w:rPr>
              <w:t>DUT remains registered for IMS services.</w:t>
            </w:r>
          </w:p>
          <w:p w14:paraId="5434DC05" w14:textId="77777777" w:rsidR="002E42A9" w:rsidRDefault="002E42A9" w:rsidP="001F4E78">
            <w:pPr>
              <w:jc w:val="left"/>
              <w:rPr>
                <w:sz w:val="18"/>
                <w:szCs w:val="18"/>
              </w:rPr>
            </w:pPr>
            <w:r>
              <w:rPr>
                <w:sz w:val="18"/>
                <w:szCs w:val="18"/>
              </w:rPr>
              <w:t>DUT is still connected to Wi-Fi hotspot AP1.</w:t>
            </w:r>
          </w:p>
          <w:p w14:paraId="0AE98AAE" w14:textId="77777777" w:rsidR="002E42A9" w:rsidRDefault="002E42A9" w:rsidP="001F4E78">
            <w:pPr>
              <w:jc w:val="left"/>
              <w:rPr>
                <w:sz w:val="18"/>
                <w:szCs w:val="18"/>
              </w:rPr>
            </w:pPr>
            <w:r>
              <w:rPr>
                <w:sz w:val="18"/>
                <w:szCs w:val="18"/>
              </w:rPr>
              <w:t>Wi-Fi icon is still available.</w:t>
            </w:r>
          </w:p>
        </w:tc>
      </w:tr>
      <w:tr w:rsidR="002E42A9" w:rsidRPr="00D824AC" w14:paraId="7FEFE000" w14:textId="77777777" w:rsidTr="001F4E78">
        <w:tc>
          <w:tcPr>
            <w:tcW w:w="437" w:type="dxa"/>
            <w:shd w:val="clear" w:color="auto" w:fill="F2F2F2" w:themeFill="background1" w:themeFillShade="F2"/>
          </w:tcPr>
          <w:p w14:paraId="2BA13C75" w14:textId="77777777" w:rsidR="002E42A9" w:rsidRDefault="002E42A9" w:rsidP="001F4E78">
            <w:pPr>
              <w:tabs>
                <w:tab w:val="left" w:pos="851"/>
              </w:tabs>
              <w:ind w:right="-1"/>
              <w:jc w:val="left"/>
              <w:rPr>
                <w:sz w:val="18"/>
                <w:szCs w:val="18"/>
              </w:rPr>
            </w:pPr>
            <w:r>
              <w:rPr>
                <w:sz w:val="18"/>
                <w:szCs w:val="18"/>
              </w:rPr>
              <w:t>2</w:t>
            </w:r>
          </w:p>
        </w:tc>
        <w:tc>
          <w:tcPr>
            <w:tcW w:w="4263" w:type="dxa"/>
          </w:tcPr>
          <w:p w14:paraId="63991577" w14:textId="77777777" w:rsidR="002E42A9" w:rsidRDefault="002E42A9" w:rsidP="001F4E78">
            <w:pPr>
              <w:jc w:val="left"/>
              <w:rPr>
                <w:sz w:val="18"/>
                <w:szCs w:val="18"/>
              </w:rPr>
            </w:pPr>
            <w:r>
              <w:rPr>
                <w:sz w:val="18"/>
                <w:szCs w:val="18"/>
              </w:rPr>
              <w:t>At DUT, receive MT voice call from Client-1.</w:t>
            </w:r>
          </w:p>
        </w:tc>
        <w:tc>
          <w:tcPr>
            <w:tcW w:w="4542" w:type="dxa"/>
          </w:tcPr>
          <w:p w14:paraId="68A79444" w14:textId="77777777" w:rsidR="002E42A9" w:rsidRDefault="002E42A9" w:rsidP="001F4E78">
            <w:pPr>
              <w:jc w:val="left"/>
              <w:rPr>
                <w:sz w:val="18"/>
                <w:szCs w:val="18"/>
              </w:rPr>
            </w:pPr>
            <w:r>
              <w:rPr>
                <w:sz w:val="18"/>
                <w:szCs w:val="18"/>
              </w:rPr>
              <w:t>VxWi-Fi Call over AP1 is successfully established with 2-way audio.</w:t>
            </w:r>
          </w:p>
        </w:tc>
      </w:tr>
      <w:tr w:rsidR="002E42A9" w:rsidRPr="00D824AC" w14:paraId="5DCC5C32" w14:textId="77777777" w:rsidTr="001F4E78">
        <w:tc>
          <w:tcPr>
            <w:tcW w:w="437" w:type="dxa"/>
            <w:shd w:val="clear" w:color="auto" w:fill="F2F2F2" w:themeFill="background1" w:themeFillShade="F2"/>
          </w:tcPr>
          <w:p w14:paraId="3071550A" w14:textId="77777777" w:rsidR="002E42A9" w:rsidRDefault="002E42A9" w:rsidP="001F4E78">
            <w:pPr>
              <w:tabs>
                <w:tab w:val="left" w:pos="851"/>
              </w:tabs>
              <w:ind w:right="-1"/>
              <w:jc w:val="left"/>
              <w:rPr>
                <w:sz w:val="18"/>
                <w:szCs w:val="18"/>
              </w:rPr>
            </w:pPr>
            <w:r>
              <w:rPr>
                <w:sz w:val="18"/>
                <w:szCs w:val="18"/>
              </w:rPr>
              <w:t>3</w:t>
            </w:r>
          </w:p>
        </w:tc>
        <w:tc>
          <w:tcPr>
            <w:tcW w:w="4263" w:type="dxa"/>
          </w:tcPr>
          <w:p w14:paraId="06D82FFC" w14:textId="77777777" w:rsidR="002E42A9" w:rsidRDefault="002E42A9" w:rsidP="001F4E78">
            <w:pPr>
              <w:jc w:val="left"/>
              <w:rPr>
                <w:sz w:val="18"/>
                <w:szCs w:val="18"/>
              </w:rPr>
            </w:pPr>
            <w:r>
              <w:rPr>
                <w:sz w:val="18"/>
                <w:szCs w:val="18"/>
              </w:rPr>
              <w:t xml:space="preserve">Move the DUT to “Good Wi-Fi coverage”.  </w:t>
            </w:r>
          </w:p>
        </w:tc>
        <w:tc>
          <w:tcPr>
            <w:tcW w:w="4542" w:type="dxa"/>
          </w:tcPr>
          <w:p w14:paraId="078AE230" w14:textId="66133A05" w:rsidR="002E42A9" w:rsidRDefault="002E42A9" w:rsidP="001F4E78">
            <w:pPr>
              <w:jc w:val="left"/>
              <w:rPr>
                <w:sz w:val="18"/>
                <w:szCs w:val="18"/>
              </w:rPr>
            </w:pPr>
            <w:r>
              <w:rPr>
                <w:sz w:val="18"/>
                <w:szCs w:val="18"/>
              </w:rPr>
              <w:t>DUT remains registered for IMS services.</w:t>
            </w:r>
          </w:p>
          <w:p w14:paraId="76140B93" w14:textId="77777777" w:rsidR="002E42A9" w:rsidRDefault="002E42A9" w:rsidP="001F4E78">
            <w:pPr>
              <w:jc w:val="left"/>
              <w:rPr>
                <w:sz w:val="18"/>
                <w:szCs w:val="18"/>
              </w:rPr>
            </w:pPr>
            <w:r>
              <w:rPr>
                <w:sz w:val="18"/>
                <w:szCs w:val="18"/>
              </w:rPr>
              <w:t>DUT is still connected to Wi-Fi hotspot AP1.</w:t>
            </w:r>
          </w:p>
          <w:p w14:paraId="7A0CF2D2" w14:textId="77777777" w:rsidR="002E42A9" w:rsidRDefault="002E42A9" w:rsidP="001F4E78">
            <w:pPr>
              <w:jc w:val="left"/>
              <w:rPr>
                <w:sz w:val="18"/>
                <w:szCs w:val="18"/>
              </w:rPr>
            </w:pPr>
            <w:r>
              <w:rPr>
                <w:sz w:val="18"/>
                <w:szCs w:val="18"/>
              </w:rPr>
              <w:t>Wi-Fi icon is still available.</w:t>
            </w:r>
          </w:p>
        </w:tc>
      </w:tr>
      <w:tr w:rsidR="002E42A9" w:rsidRPr="00D824AC" w14:paraId="25170EC6" w14:textId="77777777" w:rsidTr="001F4E78">
        <w:tc>
          <w:tcPr>
            <w:tcW w:w="437" w:type="dxa"/>
            <w:shd w:val="clear" w:color="auto" w:fill="F2F2F2" w:themeFill="background1" w:themeFillShade="F2"/>
          </w:tcPr>
          <w:p w14:paraId="03F9D863" w14:textId="77777777" w:rsidR="002E42A9" w:rsidRDefault="002E42A9" w:rsidP="001F4E78">
            <w:pPr>
              <w:tabs>
                <w:tab w:val="left" w:pos="851"/>
              </w:tabs>
              <w:ind w:right="-1"/>
              <w:jc w:val="left"/>
              <w:rPr>
                <w:sz w:val="18"/>
                <w:szCs w:val="18"/>
              </w:rPr>
            </w:pPr>
            <w:r>
              <w:rPr>
                <w:sz w:val="18"/>
                <w:szCs w:val="18"/>
              </w:rPr>
              <w:t>4</w:t>
            </w:r>
          </w:p>
        </w:tc>
        <w:tc>
          <w:tcPr>
            <w:tcW w:w="4263" w:type="dxa"/>
          </w:tcPr>
          <w:p w14:paraId="22EF08DC" w14:textId="77777777" w:rsidR="002E42A9" w:rsidRDefault="002E42A9" w:rsidP="001F4E78">
            <w:pPr>
              <w:jc w:val="left"/>
              <w:rPr>
                <w:sz w:val="18"/>
                <w:szCs w:val="18"/>
              </w:rPr>
            </w:pPr>
            <w:r>
              <w:rPr>
                <w:sz w:val="18"/>
                <w:szCs w:val="18"/>
              </w:rPr>
              <w:t>At DUT, receive MT voice call from Client-1.</w:t>
            </w:r>
          </w:p>
        </w:tc>
        <w:tc>
          <w:tcPr>
            <w:tcW w:w="4542" w:type="dxa"/>
          </w:tcPr>
          <w:p w14:paraId="4733B0EB" w14:textId="77777777" w:rsidR="002E42A9" w:rsidRDefault="002E42A9" w:rsidP="001F4E78">
            <w:pPr>
              <w:jc w:val="left"/>
              <w:rPr>
                <w:sz w:val="18"/>
                <w:szCs w:val="18"/>
              </w:rPr>
            </w:pPr>
            <w:r>
              <w:rPr>
                <w:sz w:val="18"/>
                <w:szCs w:val="18"/>
              </w:rPr>
              <w:t>VxWi-Fi Call over AP1 is successfully established with 2-way audio.</w:t>
            </w:r>
          </w:p>
        </w:tc>
      </w:tr>
      <w:tr w:rsidR="002E42A9" w:rsidRPr="00D824AC" w14:paraId="2B11570A" w14:textId="77777777" w:rsidTr="001F4E78">
        <w:tc>
          <w:tcPr>
            <w:tcW w:w="437" w:type="dxa"/>
            <w:shd w:val="clear" w:color="auto" w:fill="F2F2F2" w:themeFill="background1" w:themeFillShade="F2"/>
          </w:tcPr>
          <w:p w14:paraId="009E8EE3" w14:textId="77777777" w:rsidR="002E42A9" w:rsidRDefault="002E42A9" w:rsidP="001F4E78">
            <w:pPr>
              <w:tabs>
                <w:tab w:val="left" w:pos="851"/>
              </w:tabs>
              <w:ind w:right="-1"/>
              <w:jc w:val="left"/>
              <w:rPr>
                <w:sz w:val="18"/>
                <w:szCs w:val="18"/>
              </w:rPr>
            </w:pPr>
            <w:r>
              <w:rPr>
                <w:sz w:val="18"/>
                <w:szCs w:val="18"/>
              </w:rPr>
              <w:t>5</w:t>
            </w:r>
          </w:p>
        </w:tc>
        <w:tc>
          <w:tcPr>
            <w:tcW w:w="4263" w:type="dxa"/>
          </w:tcPr>
          <w:p w14:paraId="5DDC3C7B" w14:textId="77777777" w:rsidR="002E42A9" w:rsidRDefault="002E42A9" w:rsidP="001F4E78">
            <w:pPr>
              <w:jc w:val="left"/>
              <w:rPr>
                <w:sz w:val="18"/>
                <w:szCs w:val="18"/>
              </w:rPr>
            </w:pPr>
            <w:r>
              <w:rPr>
                <w:bCs/>
                <w:sz w:val="18"/>
                <w:szCs w:val="18"/>
              </w:rPr>
              <w:t>At Client-1, end the voice call.</w:t>
            </w:r>
          </w:p>
        </w:tc>
        <w:tc>
          <w:tcPr>
            <w:tcW w:w="4542" w:type="dxa"/>
          </w:tcPr>
          <w:p w14:paraId="6509265B" w14:textId="77777777" w:rsidR="002E42A9" w:rsidRDefault="002E42A9" w:rsidP="001F4E78">
            <w:pPr>
              <w:jc w:val="left"/>
              <w:rPr>
                <w:sz w:val="18"/>
                <w:szCs w:val="18"/>
              </w:rPr>
            </w:pPr>
            <w:r w:rsidRPr="00D824AC">
              <w:rPr>
                <w:bCs/>
                <w:sz w:val="18"/>
                <w:szCs w:val="18"/>
              </w:rPr>
              <w:t>Call is ended.</w:t>
            </w:r>
          </w:p>
        </w:tc>
      </w:tr>
    </w:tbl>
    <w:p w14:paraId="5344D646" w14:textId="77777777" w:rsidR="002E42A9" w:rsidRPr="00857001" w:rsidRDefault="002E42A9" w:rsidP="002E42A9">
      <w:pPr>
        <w:pStyle w:val="NormalParagraph"/>
      </w:pPr>
    </w:p>
    <w:p w14:paraId="628D05EC" w14:textId="37D653DF" w:rsidR="00E5382E" w:rsidRDefault="00E5382E" w:rsidP="00E5382E">
      <w:pPr>
        <w:pStyle w:val="Heading4"/>
      </w:pPr>
      <w:r>
        <w:t xml:space="preserve">92.6.1.4 </w:t>
      </w:r>
      <w:r w:rsidRPr="00BC1584">
        <w:t xml:space="preserve">Reselection (Wi-Fi) </w:t>
      </w:r>
      <w:r w:rsidR="007D0C04">
        <w:t>–</w:t>
      </w:r>
      <w:r w:rsidRPr="00BC1584">
        <w:t xml:space="preserve"> Same AP </w:t>
      </w:r>
      <w:r w:rsidR="007D0C04">
        <w:t>–</w:t>
      </w:r>
      <w:r w:rsidRPr="00BC1584">
        <w:t xml:space="preserve"> To</w:t>
      </w:r>
      <w:r>
        <w:t>/From</w:t>
      </w:r>
      <w:r w:rsidRPr="00BC1584">
        <w:t xml:space="preserve"> </w:t>
      </w:r>
      <w:r>
        <w:t>No</w:t>
      </w:r>
      <w:r w:rsidRPr="00BC1584">
        <w:t xml:space="preserve"> Coverage</w:t>
      </w:r>
    </w:p>
    <w:p w14:paraId="57290BCC" w14:textId="77777777" w:rsidR="00E5382E" w:rsidRPr="00D85569" w:rsidRDefault="00E5382E" w:rsidP="00E5382E">
      <w:pPr>
        <w:pStyle w:val="H6"/>
      </w:pPr>
      <w:r w:rsidRPr="00D85569">
        <w:t>Description</w:t>
      </w:r>
    </w:p>
    <w:p w14:paraId="5CB67284" w14:textId="60C4AA34" w:rsidR="00E5382E" w:rsidRPr="00D85569" w:rsidRDefault="00E5382E" w:rsidP="00E5382E">
      <w:r>
        <w:t>Verify the DUT</w:t>
      </w:r>
      <w:r w:rsidRPr="00D85569">
        <w:t xml:space="preserve"> </w:t>
      </w:r>
      <w:r w:rsidR="00E50181">
        <w:t xml:space="preserve">displays information for </w:t>
      </w:r>
      <w:r>
        <w:t xml:space="preserve">VxWi-Fi </w:t>
      </w:r>
      <w:r w:rsidR="00E50181">
        <w:t xml:space="preserve">availability </w:t>
      </w:r>
      <w:r>
        <w:t>when moving into a “No Wi-Fi coverage” area and re-registers when returning to “Good Wi-Fi coverage”.</w:t>
      </w:r>
    </w:p>
    <w:p w14:paraId="5E5410E3" w14:textId="77777777" w:rsidR="00E5382E" w:rsidRPr="00D85569" w:rsidRDefault="00E5382E" w:rsidP="00E5382E">
      <w:pPr>
        <w:pStyle w:val="H6"/>
      </w:pPr>
      <w:r w:rsidRPr="00D85569">
        <w:t>Related core specifications</w:t>
      </w:r>
    </w:p>
    <w:p w14:paraId="5A18B39F" w14:textId="77777777" w:rsidR="00E5382E" w:rsidRPr="00D85569" w:rsidRDefault="00E5382E" w:rsidP="00E5382E">
      <w:r w:rsidRPr="00D85569">
        <w:t>TS 23.402</w:t>
      </w:r>
    </w:p>
    <w:p w14:paraId="00AFCED4" w14:textId="77777777" w:rsidR="00E5382E" w:rsidRPr="00D85569" w:rsidRDefault="00E5382E" w:rsidP="00E5382E">
      <w:pPr>
        <w:pStyle w:val="H6"/>
      </w:pPr>
      <w:r w:rsidRPr="00D85569">
        <w:t>Reason for test</w:t>
      </w:r>
    </w:p>
    <w:p w14:paraId="739E5C5A" w14:textId="73C28094" w:rsidR="00E5382E" w:rsidRPr="00D85569" w:rsidRDefault="00E5382E" w:rsidP="00E5382E">
      <w:r w:rsidRPr="00D85569">
        <w:t xml:space="preserve">To verify the </w:t>
      </w:r>
      <w:r>
        <w:t>DUT</w:t>
      </w:r>
      <w:r w:rsidR="00E50181">
        <w:t xml:space="preserve"> displays correct information for VxWi-Fi</w:t>
      </w:r>
      <w:r w:rsidRPr="00D85569">
        <w:t xml:space="preserve"> </w:t>
      </w:r>
      <w:r>
        <w:t>when moving into a “No Wi-Fi coverage” area and re-registers when returning to “Good Wi-Fi coverage”.</w:t>
      </w:r>
    </w:p>
    <w:p w14:paraId="1D49D186" w14:textId="77777777" w:rsidR="00E5382E" w:rsidRPr="00D85569" w:rsidRDefault="00E5382E" w:rsidP="00E5382E">
      <w:pPr>
        <w:pStyle w:val="H6"/>
      </w:pPr>
      <w:r w:rsidRPr="00D85569">
        <w:t>Initial configuration</w:t>
      </w:r>
    </w:p>
    <w:p w14:paraId="33F7C50B" w14:textId="77777777" w:rsidR="00E5382E" w:rsidRDefault="00E5382E" w:rsidP="00E5382E">
      <w:pPr>
        <w:jc w:val="left"/>
      </w:pPr>
      <w:r>
        <w:t xml:space="preserve">Wi-Fi hotspot AP1 that provides a connection to the internet is available. </w:t>
      </w:r>
    </w:p>
    <w:p w14:paraId="434EF5C9" w14:textId="77777777" w:rsidR="00E5382E" w:rsidRDefault="00E5382E" w:rsidP="00E5382E">
      <w:pPr>
        <w:jc w:val="left"/>
        <w:rPr>
          <w:bCs/>
        </w:rPr>
      </w:pPr>
      <w:r>
        <w:rPr>
          <w:bCs/>
        </w:rPr>
        <w:t>The DUT has Flight Mode enabled. Once Flight Mode is enabled, enable Wi-Fi and connect to a hotspot.</w:t>
      </w:r>
    </w:p>
    <w:p w14:paraId="4738021A"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in “Good Wi-Fi coverage”</w:t>
      </w:r>
    </w:p>
    <w:p w14:paraId="4AB5705E"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4"/>
        <w:gridCol w:w="4429"/>
      </w:tblGrid>
      <w:tr w:rsidR="00E5382E" w:rsidRPr="00D824AC" w14:paraId="33249563" w14:textId="77777777" w:rsidTr="00F2635D">
        <w:tc>
          <w:tcPr>
            <w:tcW w:w="437" w:type="dxa"/>
            <w:shd w:val="clear" w:color="auto" w:fill="F2F2F2" w:themeFill="background1" w:themeFillShade="F2"/>
          </w:tcPr>
          <w:p w14:paraId="2DA4A69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0977334"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D2B59E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B74D8C0" w14:textId="77777777" w:rsidTr="00F2635D">
        <w:tc>
          <w:tcPr>
            <w:tcW w:w="437" w:type="dxa"/>
            <w:shd w:val="clear" w:color="auto" w:fill="F2F2F2" w:themeFill="background1" w:themeFillShade="F2"/>
          </w:tcPr>
          <w:p w14:paraId="1D83BFB9" w14:textId="77777777" w:rsidR="00E5382E" w:rsidRDefault="00E5382E" w:rsidP="00F2635D">
            <w:pPr>
              <w:tabs>
                <w:tab w:val="left" w:pos="851"/>
              </w:tabs>
              <w:ind w:right="-1"/>
              <w:jc w:val="left"/>
              <w:rPr>
                <w:sz w:val="18"/>
                <w:szCs w:val="18"/>
              </w:rPr>
            </w:pPr>
            <w:r>
              <w:rPr>
                <w:sz w:val="18"/>
                <w:szCs w:val="18"/>
              </w:rPr>
              <w:t>1</w:t>
            </w:r>
          </w:p>
        </w:tc>
        <w:tc>
          <w:tcPr>
            <w:tcW w:w="4263" w:type="dxa"/>
          </w:tcPr>
          <w:p w14:paraId="625EDDFE" w14:textId="77777777" w:rsidR="00E5382E" w:rsidRDefault="00E5382E" w:rsidP="00F2635D">
            <w:pPr>
              <w:jc w:val="left"/>
              <w:rPr>
                <w:sz w:val="18"/>
                <w:szCs w:val="18"/>
              </w:rPr>
            </w:pPr>
            <w:r>
              <w:rPr>
                <w:sz w:val="18"/>
                <w:szCs w:val="18"/>
              </w:rPr>
              <w:t>Move the DUT to “No Wi-Fi coverage”.</w:t>
            </w:r>
          </w:p>
        </w:tc>
        <w:tc>
          <w:tcPr>
            <w:tcW w:w="4542" w:type="dxa"/>
          </w:tcPr>
          <w:p w14:paraId="6C77458B" w14:textId="07CB98FE" w:rsidR="00E5382E" w:rsidRDefault="00E5382E" w:rsidP="00F2635D">
            <w:pPr>
              <w:jc w:val="left"/>
              <w:rPr>
                <w:sz w:val="18"/>
                <w:szCs w:val="18"/>
              </w:rPr>
            </w:pPr>
            <w:r>
              <w:rPr>
                <w:sz w:val="18"/>
                <w:szCs w:val="18"/>
              </w:rPr>
              <w:t xml:space="preserve">DUT </w:t>
            </w:r>
            <w:r w:rsidR="00D55CB7">
              <w:rPr>
                <w:sz w:val="18"/>
                <w:szCs w:val="18"/>
              </w:rPr>
              <w:t>’s</w:t>
            </w:r>
            <w:r>
              <w:rPr>
                <w:sz w:val="18"/>
                <w:szCs w:val="18"/>
              </w:rPr>
              <w:t xml:space="preserve"> Wi-Fi calling icon is no longer available.</w:t>
            </w:r>
          </w:p>
          <w:p w14:paraId="36B3D165" w14:textId="77777777" w:rsidR="00E5382E" w:rsidRDefault="00E5382E" w:rsidP="00F2635D">
            <w:pPr>
              <w:jc w:val="left"/>
              <w:rPr>
                <w:sz w:val="18"/>
                <w:szCs w:val="18"/>
              </w:rPr>
            </w:pPr>
            <w:r>
              <w:rPr>
                <w:sz w:val="18"/>
                <w:szCs w:val="18"/>
              </w:rPr>
              <w:t>DUT displays “No Service” icon.</w:t>
            </w:r>
          </w:p>
        </w:tc>
      </w:tr>
      <w:tr w:rsidR="00E5382E" w:rsidRPr="00D824AC" w14:paraId="0D003C14" w14:textId="77777777" w:rsidTr="00F2635D">
        <w:tc>
          <w:tcPr>
            <w:tcW w:w="437" w:type="dxa"/>
            <w:shd w:val="clear" w:color="auto" w:fill="F2F2F2" w:themeFill="background1" w:themeFillShade="F2"/>
          </w:tcPr>
          <w:p w14:paraId="3CABF50C" w14:textId="77777777" w:rsidR="00E5382E" w:rsidRDefault="00E5382E" w:rsidP="00F2635D">
            <w:pPr>
              <w:tabs>
                <w:tab w:val="left" w:pos="851"/>
              </w:tabs>
              <w:ind w:right="-1"/>
              <w:jc w:val="left"/>
              <w:rPr>
                <w:sz w:val="18"/>
                <w:szCs w:val="18"/>
              </w:rPr>
            </w:pPr>
            <w:r>
              <w:rPr>
                <w:sz w:val="18"/>
                <w:szCs w:val="18"/>
              </w:rPr>
              <w:t>2</w:t>
            </w:r>
          </w:p>
        </w:tc>
        <w:tc>
          <w:tcPr>
            <w:tcW w:w="4263" w:type="dxa"/>
          </w:tcPr>
          <w:p w14:paraId="2BE4A926" w14:textId="77777777" w:rsidR="00E5382E" w:rsidRDefault="00E5382E" w:rsidP="00F2635D">
            <w:pPr>
              <w:jc w:val="left"/>
              <w:rPr>
                <w:sz w:val="18"/>
                <w:szCs w:val="18"/>
              </w:rPr>
            </w:pPr>
            <w:r>
              <w:rPr>
                <w:sz w:val="18"/>
                <w:szCs w:val="18"/>
              </w:rPr>
              <w:t>At DUT, receive MT voice call from Client-1.</w:t>
            </w:r>
          </w:p>
        </w:tc>
        <w:tc>
          <w:tcPr>
            <w:tcW w:w="4542" w:type="dxa"/>
          </w:tcPr>
          <w:p w14:paraId="7E39DDD5" w14:textId="77777777" w:rsidR="00E5382E" w:rsidRDefault="00E5382E" w:rsidP="00F2635D">
            <w:pPr>
              <w:jc w:val="left"/>
              <w:rPr>
                <w:sz w:val="18"/>
                <w:szCs w:val="18"/>
              </w:rPr>
            </w:pPr>
            <w:r>
              <w:rPr>
                <w:sz w:val="18"/>
                <w:szCs w:val="18"/>
              </w:rPr>
              <w:t>Call setup fails.</w:t>
            </w:r>
          </w:p>
        </w:tc>
      </w:tr>
      <w:tr w:rsidR="00E5382E" w:rsidRPr="00D824AC" w14:paraId="41E7A072" w14:textId="77777777" w:rsidTr="00F2635D">
        <w:tc>
          <w:tcPr>
            <w:tcW w:w="437" w:type="dxa"/>
            <w:shd w:val="clear" w:color="auto" w:fill="F2F2F2" w:themeFill="background1" w:themeFillShade="F2"/>
          </w:tcPr>
          <w:p w14:paraId="5D0D7CF1" w14:textId="77777777" w:rsidR="00E5382E" w:rsidRDefault="00E5382E" w:rsidP="00F2635D">
            <w:pPr>
              <w:tabs>
                <w:tab w:val="left" w:pos="851"/>
              </w:tabs>
              <w:ind w:right="-1"/>
              <w:jc w:val="left"/>
              <w:rPr>
                <w:sz w:val="18"/>
                <w:szCs w:val="18"/>
              </w:rPr>
            </w:pPr>
            <w:r>
              <w:rPr>
                <w:sz w:val="18"/>
                <w:szCs w:val="18"/>
              </w:rPr>
              <w:t>3</w:t>
            </w:r>
          </w:p>
        </w:tc>
        <w:tc>
          <w:tcPr>
            <w:tcW w:w="4263" w:type="dxa"/>
          </w:tcPr>
          <w:p w14:paraId="697F13CC" w14:textId="77777777" w:rsidR="00E5382E" w:rsidRDefault="00E5382E" w:rsidP="00F2635D">
            <w:pPr>
              <w:jc w:val="left"/>
              <w:rPr>
                <w:sz w:val="18"/>
                <w:szCs w:val="18"/>
              </w:rPr>
            </w:pPr>
            <w:r>
              <w:rPr>
                <w:sz w:val="18"/>
                <w:szCs w:val="18"/>
              </w:rPr>
              <w:t xml:space="preserve">Move the DUT to “Good Wi-Fi coverage”.  </w:t>
            </w:r>
          </w:p>
        </w:tc>
        <w:tc>
          <w:tcPr>
            <w:tcW w:w="4542" w:type="dxa"/>
          </w:tcPr>
          <w:p w14:paraId="266F8EC3" w14:textId="77777777" w:rsidR="00E5382E" w:rsidRDefault="00E5382E" w:rsidP="00F2635D">
            <w:pPr>
              <w:jc w:val="left"/>
              <w:rPr>
                <w:sz w:val="18"/>
                <w:szCs w:val="18"/>
              </w:rPr>
            </w:pPr>
            <w:r>
              <w:rPr>
                <w:sz w:val="18"/>
                <w:szCs w:val="18"/>
              </w:rPr>
              <w:t>DUT registers for VxWi-Fi successfully on AP1 and displays the appropriate icon to indicate to the user that Wi-Fi calling is available.</w:t>
            </w:r>
          </w:p>
          <w:p w14:paraId="4B2768AD" w14:textId="328EB735" w:rsidR="00D55CB7" w:rsidRDefault="00D55CB7" w:rsidP="00F2635D">
            <w:pPr>
              <w:jc w:val="left"/>
              <w:rPr>
                <w:sz w:val="18"/>
                <w:szCs w:val="18"/>
              </w:rPr>
            </w:pPr>
            <w:r>
              <w:t>In case the IPSec tunnel to the ePDG has been kept in place while Wi</w:t>
            </w:r>
            <w:r w:rsidR="00FB2317">
              <w:t>-</w:t>
            </w:r>
            <w:r>
              <w:t>fi connectivity was lost (e.g. out of service situation shorter than liveness check timer) there will be no additional registration.</w:t>
            </w:r>
          </w:p>
        </w:tc>
      </w:tr>
      <w:tr w:rsidR="00E5382E" w:rsidRPr="00D824AC" w14:paraId="69AFFED6" w14:textId="77777777" w:rsidTr="00F2635D">
        <w:tc>
          <w:tcPr>
            <w:tcW w:w="437" w:type="dxa"/>
            <w:shd w:val="clear" w:color="auto" w:fill="F2F2F2" w:themeFill="background1" w:themeFillShade="F2"/>
          </w:tcPr>
          <w:p w14:paraId="6E0308F5" w14:textId="77777777" w:rsidR="00E5382E" w:rsidRDefault="00E5382E" w:rsidP="00F2635D">
            <w:pPr>
              <w:tabs>
                <w:tab w:val="left" w:pos="851"/>
              </w:tabs>
              <w:ind w:right="-1"/>
              <w:jc w:val="left"/>
              <w:rPr>
                <w:sz w:val="18"/>
                <w:szCs w:val="18"/>
              </w:rPr>
            </w:pPr>
            <w:r>
              <w:rPr>
                <w:sz w:val="18"/>
                <w:szCs w:val="18"/>
              </w:rPr>
              <w:t>4</w:t>
            </w:r>
          </w:p>
        </w:tc>
        <w:tc>
          <w:tcPr>
            <w:tcW w:w="4263" w:type="dxa"/>
          </w:tcPr>
          <w:p w14:paraId="057B8D27" w14:textId="77777777" w:rsidR="00E5382E" w:rsidRDefault="00E5382E" w:rsidP="00F2635D">
            <w:pPr>
              <w:jc w:val="left"/>
              <w:rPr>
                <w:sz w:val="18"/>
                <w:szCs w:val="18"/>
              </w:rPr>
            </w:pPr>
            <w:r>
              <w:rPr>
                <w:sz w:val="18"/>
                <w:szCs w:val="18"/>
              </w:rPr>
              <w:t>At DUT, receive MT voice call from Client-1.</w:t>
            </w:r>
          </w:p>
        </w:tc>
        <w:tc>
          <w:tcPr>
            <w:tcW w:w="4542" w:type="dxa"/>
          </w:tcPr>
          <w:p w14:paraId="6FE2C517"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3A40BF33" w14:textId="77777777" w:rsidTr="00F2635D">
        <w:tc>
          <w:tcPr>
            <w:tcW w:w="437" w:type="dxa"/>
            <w:shd w:val="clear" w:color="auto" w:fill="F2F2F2" w:themeFill="background1" w:themeFillShade="F2"/>
          </w:tcPr>
          <w:p w14:paraId="1FD03EC5" w14:textId="77777777" w:rsidR="00E5382E" w:rsidRDefault="00E5382E" w:rsidP="00F2635D">
            <w:pPr>
              <w:tabs>
                <w:tab w:val="left" w:pos="851"/>
              </w:tabs>
              <w:ind w:right="-1"/>
              <w:jc w:val="left"/>
              <w:rPr>
                <w:sz w:val="18"/>
                <w:szCs w:val="18"/>
              </w:rPr>
            </w:pPr>
            <w:r>
              <w:rPr>
                <w:sz w:val="18"/>
                <w:szCs w:val="18"/>
              </w:rPr>
              <w:t>5</w:t>
            </w:r>
          </w:p>
        </w:tc>
        <w:tc>
          <w:tcPr>
            <w:tcW w:w="4263" w:type="dxa"/>
          </w:tcPr>
          <w:p w14:paraId="1304DC0B" w14:textId="77777777" w:rsidR="00E5382E" w:rsidRDefault="00E5382E" w:rsidP="00F2635D">
            <w:pPr>
              <w:jc w:val="left"/>
              <w:rPr>
                <w:sz w:val="18"/>
                <w:szCs w:val="18"/>
              </w:rPr>
            </w:pPr>
            <w:r>
              <w:rPr>
                <w:bCs/>
                <w:sz w:val="18"/>
                <w:szCs w:val="18"/>
              </w:rPr>
              <w:t>At Client-1, end the voice call.</w:t>
            </w:r>
          </w:p>
        </w:tc>
        <w:tc>
          <w:tcPr>
            <w:tcW w:w="4542" w:type="dxa"/>
          </w:tcPr>
          <w:p w14:paraId="3C7A489F" w14:textId="77777777" w:rsidR="00E5382E" w:rsidRDefault="00E5382E" w:rsidP="00F2635D">
            <w:pPr>
              <w:jc w:val="left"/>
              <w:rPr>
                <w:sz w:val="18"/>
                <w:szCs w:val="18"/>
              </w:rPr>
            </w:pPr>
            <w:r w:rsidRPr="00D824AC">
              <w:rPr>
                <w:bCs/>
                <w:sz w:val="18"/>
                <w:szCs w:val="18"/>
              </w:rPr>
              <w:t>Call is ended.</w:t>
            </w:r>
          </w:p>
        </w:tc>
      </w:tr>
    </w:tbl>
    <w:p w14:paraId="60F3CD49" w14:textId="77777777" w:rsidR="00E5382E" w:rsidRDefault="00E5382E" w:rsidP="00E5382E">
      <w:pPr>
        <w:pStyle w:val="Heading3"/>
      </w:pPr>
      <w:bookmarkStart w:id="248" w:name="_Toc126693038"/>
      <w:r>
        <w:t xml:space="preserve">92.6.2 </w:t>
      </w:r>
      <w:r w:rsidRPr="00D11550">
        <w:t>Reselection (IRAT)</w:t>
      </w:r>
      <w:bookmarkEnd w:id="247"/>
      <w:bookmarkEnd w:id="248"/>
    </w:p>
    <w:p w14:paraId="0417477C" w14:textId="345C52AD" w:rsidR="00E5382E" w:rsidRDefault="00E5382E" w:rsidP="00E5382E">
      <w:pPr>
        <w:pStyle w:val="Heading4"/>
      </w:pPr>
      <w:bookmarkStart w:id="249" w:name="_Toc482686113"/>
      <w:r>
        <w:t xml:space="preserve">92.6.2.1 </w:t>
      </w:r>
      <w:r w:rsidRPr="00D11550">
        <w:t>V</w:t>
      </w:r>
      <w:r>
        <w:t>x</w:t>
      </w:r>
      <w:r w:rsidRPr="00D11550">
        <w:t>Wi</w:t>
      </w:r>
      <w:r>
        <w:t>-Fi to Vx</w:t>
      </w:r>
      <w:r w:rsidRPr="00D11550">
        <w:t xml:space="preserve">LTE Reselection </w:t>
      </w:r>
      <w:r w:rsidR="007D0C04">
        <w:t>–</w:t>
      </w:r>
      <w:r w:rsidRPr="00D11550">
        <w:t xml:space="preserve"> Wi</w:t>
      </w:r>
      <w:r>
        <w:t>-</w:t>
      </w:r>
      <w:r w:rsidRPr="00D11550">
        <w:t>Fi Preferred</w:t>
      </w:r>
      <w:bookmarkEnd w:id="249"/>
    </w:p>
    <w:p w14:paraId="0C1E0AFC" w14:textId="77777777" w:rsidR="00E5382E" w:rsidRPr="00D85569" w:rsidRDefault="00E5382E" w:rsidP="00E5382E">
      <w:pPr>
        <w:pStyle w:val="H6"/>
        <w:rPr>
          <w:rFonts w:eastAsiaTheme="majorEastAsia"/>
        </w:rPr>
      </w:pPr>
      <w:bookmarkStart w:id="250" w:name="_Toc482686114"/>
      <w:r w:rsidRPr="00D85569">
        <w:rPr>
          <w:rFonts w:eastAsiaTheme="majorEastAsia"/>
        </w:rPr>
        <w:t>Description</w:t>
      </w:r>
    </w:p>
    <w:p w14:paraId="77981C17" w14:textId="77777777" w:rsidR="00E5382E" w:rsidRPr="00D85569" w:rsidRDefault="00E5382E" w:rsidP="00E5382E">
      <w:r w:rsidRPr="00D85569">
        <w:t xml:space="preserve">Verify that the DUT can successfully </w:t>
      </w:r>
      <w:r>
        <w:t xml:space="preserve">reselect VxWi-Fi to VxLTE when it loses VxWi-Fi. </w:t>
      </w:r>
    </w:p>
    <w:p w14:paraId="217AA78D" w14:textId="77777777" w:rsidR="00E5382E" w:rsidRPr="00D85569" w:rsidRDefault="00E5382E" w:rsidP="00E5382E">
      <w:pPr>
        <w:pStyle w:val="H6"/>
        <w:rPr>
          <w:rFonts w:eastAsiaTheme="majorEastAsia"/>
        </w:rPr>
      </w:pPr>
      <w:r w:rsidRPr="00D85569">
        <w:rPr>
          <w:rFonts w:eastAsiaTheme="majorEastAsia"/>
        </w:rPr>
        <w:t>Related core specifications</w:t>
      </w:r>
    </w:p>
    <w:p w14:paraId="797A962C" w14:textId="77777777" w:rsidR="00E5382E" w:rsidRPr="00D85569" w:rsidRDefault="00E5382E" w:rsidP="00E5382E">
      <w:r>
        <w:t>GSMA IR.51</w:t>
      </w:r>
    </w:p>
    <w:p w14:paraId="6EE020E6" w14:textId="77777777" w:rsidR="00E5382E" w:rsidRPr="00D85569" w:rsidRDefault="00E5382E" w:rsidP="00E5382E">
      <w:pPr>
        <w:pStyle w:val="H6"/>
        <w:rPr>
          <w:rFonts w:eastAsiaTheme="majorEastAsia"/>
        </w:rPr>
      </w:pPr>
      <w:r w:rsidRPr="00D85569">
        <w:rPr>
          <w:rFonts w:eastAsiaTheme="majorEastAsia"/>
        </w:rPr>
        <w:t>Reason for test</w:t>
      </w:r>
    </w:p>
    <w:p w14:paraId="275B0E9E" w14:textId="77777777" w:rsidR="00E5382E" w:rsidRPr="00D85569" w:rsidRDefault="00E5382E" w:rsidP="00E5382E">
      <w:r w:rsidRPr="00D85569">
        <w:t>To ensure the DUT is ab</w:t>
      </w:r>
      <w:r>
        <w:t>le to reselect from VxWi-Fi to VxLTE when it loses VxWi-Fi.</w:t>
      </w:r>
    </w:p>
    <w:p w14:paraId="6B4C8F00" w14:textId="77777777" w:rsidR="00E5382E" w:rsidRPr="00D85569" w:rsidRDefault="00E5382E" w:rsidP="00E5382E">
      <w:pPr>
        <w:pStyle w:val="H6"/>
        <w:rPr>
          <w:rFonts w:eastAsiaTheme="majorEastAsia"/>
        </w:rPr>
      </w:pPr>
      <w:r w:rsidRPr="00D85569">
        <w:rPr>
          <w:rFonts w:eastAsiaTheme="majorEastAsia"/>
        </w:rPr>
        <w:t>Initial configuration</w:t>
      </w:r>
    </w:p>
    <w:p w14:paraId="7316D767" w14:textId="77777777" w:rsidR="00E5382E" w:rsidRDefault="00E5382E" w:rsidP="00E5382E">
      <w:r>
        <w:t>Network is supporting E-UTRAN and VxLTE.</w:t>
      </w:r>
    </w:p>
    <w:p w14:paraId="4E52738B" w14:textId="77777777" w:rsidR="00E5382E" w:rsidRDefault="00E5382E" w:rsidP="00E5382E">
      <w:pPr>
        <w:jc w:val="left"/>
      </w:pPr>
      <w:r>
        <w:t>Network is supporting Wi-Fi preferred.</w:t>
      </w:r>
    </w:p>
    <w:p w14:paraId="4C276F57" w14:textId="77777777" w:rsidR="00E5382E" w:rsidRDefault="00E5382E" w:rsidP="00E5382E">
      <w:pPr>
        <w:jc w:val="left"/>
      </w:pPr>
      <w:r>
        <w:t>DUT is camping to the E-UTRAN network for cellular service.</w:t>
      </w:r>
    </w:p>
    <w:p w14:paraId="1FE74043" w14:textId="77777777" w:rsidR="00E5382E" w:rsidRDefault="00E5382E" w:rsidP="00E5382E">
      <w:pPr>
        <w:jc w:val="left"/>
      </w:pPr>
      <w:r>
        <w:t>Wi-Fi hotspot (AP1) that provides a connection to the internet is available.</w:t>
      </w:r>
    </w:p>
    <w:p w14:paraId="05991426" w14:textId="77777777" w:rsidR="00E5382E" w:rsidRDefault="00E5382E" w:rsidP="00E5382E">
      <w:pPr>
        <w:jc w:val="left"/>
      </w:pPr>
      <w:r>
        <w:t>DUT has Wi-Fi enabled.</w:t>
      </w:r>
    </w:p>
    <w:p w14:paraId="5CA6A60F"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003D666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37E236DB" w14:textId="77777777" w:rsidTr="00F2635D">
        <w:tc>
          <w:tcPr>
            <w:tcW w:w="437" w:type="dxa"/>
            <w:shd w:val="clear" w:color="auto" w:fill="F2F2F2" w:themeFill="background1" w:themeFillShade="F2"/>
          </w:tcPr>
          <w:p w14:paraId="4E8DD51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235514A"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27C5C0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AE3725F" w14:textId="77777777" w:rsidTr="00F2635D">
        <w:tc>
          <w:tcPr>
            <w:tcW w:w="437" w:type="dxa"/>
            <w:shd w:val="clear" w:color="auto" w:fill="F2F2F2" w:themeFill="background1" w:themeFillShade="F2"/>
          </w:tcPr>
          <w:p w14:paraId="7C5F34A4" w14:textId="77777777" w:rsidR="00E5382E" w:rsidRDefault="00E5382E" w:rsidP="00F2635D">
            <w:pPr>
              <w:tabs>
                <w:tab w:val="left" w:pos="851"/>
              </w:tabs>
              <w:ind w:right="-1"/>
              <w:jc w:val="left"/>
              <w:rPr>
                <w:sz w:val="18"/>
                <w:szCs w:val="18"/>
              </w:rPr>
            </w:pPr>
            <w:r>
              <w:rPr>
                <w:sz w:val="18"/>
                <w:szCs w:val="18"/>
              </w:rPr>
              <w:t>1</w:t>
            </w:r>
          </w:p>
        </w:tc>
        <w:tc>
          <w:tcPr>
            <w:tcW w:w="4263" w:type="dxa"/>
          </w:tcPr>
          <w:p w14:paraId="6B73638C" w14:textId="77777777" w:rsidR="00E5382E" w:rsidRDefault="00E5382E" w:rsidP="00F2635D">
            <w:pPr>
              <w:jc w:val="left"/>
              <w:rPr>
                <w:bCs/>
                <w:sz w:val="18"/>
                <w:szCs w:val="18"/>
              </w:rPr>
            </w:pPr>
            <w:r>
              <w:rPr>
                <w:sz w:val="18"/>
                <w:szCs w:val="18"/>
              </w:rPr>
              <w:t>At DUT, receive MT voice call from Client-1.</w:t>
            </w:r>
          </w:p>
        </w:tc>
        <w:tc>
          <w:tcPr>
            <w:tcW w:w="4542" w:type="dxa"/>
          </w:tcPr>
          <w:p w14:paraId="44BEE852"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1578AB5A" w14:textId="77777777" w:rsidTr="00F2635D">
        <w:tc>
          <w:tcPr>
            <w:tcW w:w="437" w:type="dxa"/>
            <w:shd w:val="clear" w:color="auto" w:fill="F2F2F2" w:themeFill="background1" w:themeFillShade="F2"/>
          </w:tcPr>
          <w:p w14:paraId="32A78586" w14:textId="77777777" w:rsidR="00E5382E" w:rsidRDefault="00E5382E" w:rsidP="00F2635D">
            <w:pPr>
              <w:tabs>
                <w:tab w:val="left" w:pos="851"/>
              </w:tabs>
              <w:ind w:right="-1"/>
              <w:jc w:val="left"/>
              <w:rPr>
                <w:sz w:val="18"/>
                <w:szCs w:val="18"/>
              </w:rPr>
            </w:pPr>
            <w:r>
              <w:rPr>
                <w:sz w:val="18"/>
                <w:szCs w:val="18"/>
              </w:rPr>
              <w:t>2</w:t>
            </w:r>
          </w:p>
        </w:tc>
        <w:tc>
          <w:tcPr>
            <w:tcW w:w="4263" w:type="dxa"/>
          </w:tcPr>
          <w:p w14:paraId="5FBA2571" w14:textId="77777777" w:rsidR="00E5382E" w:rsidRDefault="00E5382E" w:rsidP="00F2635D">
            <w:pPr>
              <w:jc w:val="left"/>
              <w:rPr>
                <w:bCs/>
                <w:sz w:val="18"/>
                <w:szCs w:val="18"/>
              </w:rPr>
            </w:pPr>
            <w:r>
              <w:rPr>
                <w:bCs/>
                <w:sz w:val="18"/>
                <w:szCs w:val="18"/>
              </w:rPr>
              <w:t>At Client-1, end the voice call.</w:t>
            </w:r>
          </w:p>
        </w:tc>
        <w:tc>
          <w:tcPr>
            <w:tcW w:w="4542" w:type="dxa"/>
          </w:tcPr>
          <w:p w14:paraId="033B4FFF"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11159774" w14:textId="77777777" w:rsidTr="00F2635D">
        <w:tc>
          <w:tcPr>
            <w:tcW w:w="437" w:type="dxa"/>
            <w:shd w:val="clear" w:color="auto" w:fill="F2F2F2" w:themeFill="background1" w:themeFillShade="F2"/>
          </w:tcPr>
          <w:p w14:paraId="51525AA3" w14:textId="77777777" w:rsidR="00E5382E" w:rsidRDefault="00E5382E" w:rsidP="00F2635D">
            <w:pPr>
              <w:tabs>
                <w:tab w:val="left" w:pos="851"/>
              </w:tabs>
              <w:ind w:right="-1"/>
              <w:jc w:val="left"/>
              <w:rPr>
                <w:sz w:val="18"/>
                <w:szCs w:val="18"/>
              </w:rPr>
            </w:pPr>
            <w:r>
              <w:rPr>
                <w:sz w:val="18"/>
                <w:szCs w:val="18"/>
              </w:rPr>
              <w:t>3</w:t>
            </w:r>
          </w:p>
        </w:tc>
        <w:tc>
          <w:tcPr>
            <w:tcW w:w="4263" w:type="dxa"/>
          </w:tcPr>
          <w:p w14:paraId="5F6BFFDF"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4D43F3FD" w14:textId="77777777" w:rsidR="00E5382E" w:rsidRDefault="00E5382E" w:rsidP="00F2635D">
            <w:pPr>
              <w:jc w:val="left"/>
              <w:rPr>
                <w:sz w:val="18"/>
                <w:szCs w:val="18"/>
              </w:rPr>
            </w:pPr>
            <w:r>
              <w:rPr>
                <w:sz w:val="18"/>
                <w:szCs w:val="18"/>
              </w:rPr>
              <w:t>DUT deregisters from VxWi-Fi successfully and Wi-Fi calling icon is no longer available.</w:t>
            </w:r>
          </w:p>
          <w:p w14:paraId="42F412EB" w14:textId="77777777" w:rsidR="00E5382E" w:rsidRDefault="00E5382E" w:rsidP="00F2635D">
            <w:pPr>
              <w:jc w:val="left"/>
              <w:rPr>
                <w:bCs/>
                <w:sz w:val="18"/>
                <w:szCs w:val="18"/>
              </w:rPr>
            </w:pPr>
            <w:r>
              <w:rPr>
                <w:bCs/>
                <w:sz w:val="18"/>
                <w:szCs w:val="18"/>
              </w:rPr>
              <w:t>DUT still displays the Wi-Fi icon.</w:t>
            </w:r>
          </w:p>
          <w:p w14:paraId="28868B54" w14:textId="77777777" w:rsidR="00E5382E" w:rsidRDefault="00E5382E" w:rsidP="00F2635D">
            <w:pPr>
              <w:jc w:val="left"/>
              <w:rPr>
                <w:sz w:val="18"/>
                <w:szCs w:val="18"/>
              </w:rPr>
            </w:pPr>
            <w:r>
              <w:rPr>
                <w:sz w:val="18"/>
                <w:szCs w:val="18"/>
              </w:rPr>
              <w:t>DUT registers for VxLTE.</w:t>
            </w:r>
          </w:p>
          <w:p w14:paraId="4C9BD3B5" w14:textId="76ADA94B" w:rsidR="00E5382E"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0D6A3B">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3CF2EFC6" w14:textId="77777777" w:rsidTr="00F2635D">
        <w:tc>
          <w:tcPr>
            <w:tcW w:w="437" w:type="dxa"/>
            <w:shd w:val="clear" w:color="auto" w:fill="F2F2F2" w:themeFill="background1" w:themeFillShade="F2"/>
          </w:tcPr>
          <w:p w14:paraId="046008AC" w14:textId="77777777" w:rsidR="00E5382E" w:rsidRDefault="00E5382E" w:rsidP="00F2635D">
            <w:pPr>
              <w:tabs>
                <w:tab w:val="left" w:pos="851"/>
              </w:tabs>
              <w:ind w:right="-1"/>
              <w:jc w:val="left"/>
              <w:rPr>
                <w:sz w:val="18"/>
                <w:szCs w:val="18"/>
              </w:rPr>
            </w:pPr>
            <w:r>
              <w:rPr>
                <w:sz w:val="18"/>
                <w:szCs w:val="18"/>
              </w:rPr>
              <w:t>4</w:t>
            </w:r>
          </w:p>
        </w:tc>
        <w:tc>
          <w:tcPr>
            <w:tcW w:w="4263" w:type="dxa"/>
          </w:tcPr>
          <w:p w14:paraId="7339658E" w14:textId="77777777" w:rsidR="00E5382E" w:rsidRDefault="00E5382E" w:rsidP="00F2635D">
            <w:pPr>
              <w:jc w:val="left"/>
              <w:rPr>
                <w:bCs/>
                <w:sz w:val="18"/>
                <w:szCs w:val="18"/>
              </w:rPr>
            </w:pPr>
            <w:r>
              <w:rPr>
                <w:sz w:val="18"/>
                <w:szCs w:val="18"/>
              </w:rPr>
              <w:t>At DUT, receive MT voice call from Client-1.</w:t>
            </w:r>
          </w:p>
        </w:tc>
        <w:tc>
          <w:tcPr>
            <w:tcW w:w="4542" w:type="dxa"/>
          </w:tcPr>
          <w:p w14:paraId="7BF9E5D4"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1003D0E4" w14:textId="77777777" w:rsidTr="00F2635D">
        <w:tc>
          <w:tcPr>
            <w:tcW w:w="437" w:type="dxa"/>
            <w:shd w:val="clear" w:color="auto" w:fill="F2F2F2" w:themeFill="background1" w:themeFillShade="F2"/>
          </w:tcPr>
          <w:p w14:paraId="4EE55F36" w14:textId="77777777" w:rsidR="00E5382E" w:rsidRDefault="00E5382E" w:rsidP="00F2635D">
            <w:pPr>
              <w:tabs>
                <w:tab w:val="left" w:pos="851"/>
              </w:tabs>
              <w:ind w:right="-1"/>
              <w:jc w:val="left"/>
              <w:rPr>
                <w:sz w:val="18"/>
                <w:szCs w:val="18"/>
              </w:rPr>
            </w:pPr>
            <w:r>
              <w:rPr>
                <w:sz w:val="18"/>
                <w:szCs w:val="18"/>
              </w:rPr>
              <w:t>5</w:t>
            </w:r>
          </w:p>
        </w:tc>
        <w:tc>
          <w:tcPr>
            <w:tcW w:w="4263" w:type="dxa"/>
          </w:tcPr>
          <w:p w14:paraId="5082841E" w14:textId="77777777" w:rsidR="00E5382E" w:rsidRDefault="00E5382E" w:rsidP="00F2635D">
            <w:pPr>
              <w:jc w:val="left"/>
              <w:rPr>
                <w:bCs/>
                <w:sz w:val="18"/>
                <w:szCs w:val="18"/>
              </w:rPr>
            </w:pPr>
            <w:r>
              <w:rPr>
                <w:bCs/>
                <w:sz w:val="18"/>
                <w:szCs w:val="18"/>
              </w:rPr>
              <w:t>At Client-1, end the voice call.</w:t>
            </w:r>
          </w:p>
        </w:tc>
        <w:tc>
          <w:tcPr>
            <w:tcW w:w="4542" w:type="dxa"/>
          </w:tcPr>
          <w:p w14:paraId="3A134326" w14:textId="77777777" w:rsidR="00E5382E" w:rsidRDefault="00E5382E" w:rsidP="00F2635D">
            <w:pPr>
              <w:jc w:val="left"/>
              <w:rPr>
                <w:sz w:val="18"/>
                <w:szCs w:val="18"/>
              </w:rPr>
            </w:pPr>
            <w:r w:rsidRPr="00D824AC">
              <w:rPr>
                <w:bCs/>
                <w:sz w:val="18"/>
                <w:szCs w:val="18"/>
              </w:rPr>
              <w:t>Call is ended.</w:t>
            </w:r>
          </w:p>
        </w:tc>
      </w:tr>
      <w:tr w:rsidR="00E5382E" w:rsidRPr="00D824AC" w14:paraId="3FE957F5" w14:textId="77777777" w:rsidTr="00F2635D">
        <w:tc>
          <w:tcPr>
            <w:tcW w:w="437" w:type="dxa"/>
            <w:shd w:val="clear" w:color="auto" w:fill="F2F2F2" w:themeFill="background1" w:themeFillShade="F2"/>
          </w:tcPr>
          <w:p w14:paraId="7D716443" w14:textId="77777777" w:rsidR="00E5382E" w:rsidRDefault="00E5382E" w:rsidP="00F2635D">
            <w:pPr>
              <w:tabs>
                <w:tab w:val="left" w:pos="851"/>
              </w:tabs>
              <w:ind w:right="-1"/>
              <w:jc w:val="left"/>
              <w:rPr>
                <w:sz w:val="18"/>
                <w:szCs w:val="18"/>
              </w:rPr>
            </w:pPr>
            <w:r>
              <w:rPr>
                <w:sz w:val="18"/>
                <w:szCs w:val="18"/>
              </w:rPr>
              <w:t>6</w:t>
            </w:r>
          </w:p>
        </w:tc>
        <w:tc>
          <w:tcPr>
            <w:tcW w:w="4263" w:type="dxa"/>
          </w:tcPr>
          <w:p w14:paraId="02204957" w14:textId="77777777" w:rsidR="00E5382E" w:rsidRDefault="00E5382E" w:rsidP="00F2635D">
            <w:pPr>
              <w:jc w:val="left"/>
              <w:rPr>
                <w:bCs/>
                <w:sz w:val="18"/>
                <w:szCs w:val="18"/>
              </w:rPr>
            </w:pPr>
            <w:r>
              <w:rPr>
                <w:bCs/>
                <w:sz w:val="18"/>
                <w:szCs w:val="18"/>
              </w:rPr>
              <w:t>Move the DUT to “Good Cellular + No Wi-Fi coverage”</w:t>
            </w:r>
          </w:p>
        </w:tc>
        <w:tc>
          <w:tcPr>
            <w:tcW w:w="4542" w:type="dxa"/>
          </w:tcPr>
          <w:p w14:paraId="2BAA50C5"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749AD63A" w14:textId="77777777" w:rsidTr="00F2635D">
        <w:tc>
          <w:tcPr>
            <w:tcW w:w="437" w:type="dxa"/>
            <w:shd w:val="clear" w:color="auto" w:fill="F2F2F2" w:themeFill="background1" w:themeFillShade="F2"/>
          </w:tcPr>
          <w:p w14:paraId="75E019EF" w14:textId="77777777" w:rsidR="00E5382E" w:rsidRDefault="00E5382E" w:rsidP="00F2635D">
            <w:pPr>
              <w:tabs>
                <w:tab w:val="left" w:pos="851"/>
              </w:tabs>
              <w:ind w:right="-1"/>
              <w:jc w:val="left"/>
              <w:rPr>
                <w:sz w:val="18"/>
                <w:szCs w:val="18"/>
              </w:rPr>
            </w:pPr>
            <w:r>
              <w:rPr>
                <w:sz w:val="18"/>
                <w:szCs w:val="18"/>
              </w:rPr>
              <w:t>7</w:t>
            </w:r>
          </w:p>
        </w:tc>
        <w:tc>
          <w:tcPr>
            <w:tcW w:w="4263" w:type="dxa"/>
          </w:tcPr>
          <w:p w14:paraId="314FCE0D" w14:textId="77777777" w:rsidR="00E5382E" w:rsidRDefault="00E5382E" w:rsidP="00F2635D">
            <w:pPr>
              <w:jc w:val="left"/>
              <w:rPr>
                <w:bCs/>
                <w:sz w:val="18"/>
                <w:szCs w:val="18"/>
              </w:rPr>
            </w:pPr>
            <w:r>
              <w:rPr>
                <w:sz w:val="18"/>
                <w:szCs w:val="18"/>
              </w:rPr>
              <w:t>At DUT, receive MT voice call from Client-1.</w:t>
            </w:r>
          </w:p>
        </w:tc>
        <w:tc>
          <w:tcPr>
            <w:tcW w:w="4542" w:type="dxa"/>
          </w:tcPr>
          <w:p w14:paraId="5DA095AC" w14:textId="77777777" w:rsidR="00E5382E" w:rsidRPr="00D824AC" w:rsidRDefault="00E5382E" w:rsidP="00F2635D">
            <w:pPr>
              <w:jc w:val="left"/>
              <w:rPr>
                <w:bCs/>
                <w:sz w:val="18"/>
                <w:szCs w:val="18"/>
              </w:rPr>
            </w:pPr>
            <w:r>
              <w:rPr>
                <w:sz w:val="18"/>
                <w:szCs w:val="18"/>
              </w:rPr>
              <w:t>VxLTE Call is successfully established with 2-way audio.</w:t>
            </w:r>
          </w:p>
        </w:tc>
      </w:tr>
      <w:tr w:rsidR="00E5382E" w:rsidRPr="00D824AC" w14:paraId="59E88A2B" w14:textId="77777777" w:rsidTr="00F2635D">
        <w:tc>
          <w:tcPr>
            <w:tcW w:w="437" w:type="dxa"/>
            <w:shd w:val="clear" w:color="auto" w:fill="F2F2F2" w:themeFill="background1" w:themeFillShade="F2"/>
          </w:tcPr>
          <w:p w14:paraId="73195ABD" w14:textId="77777777" w:rsidR="00E5382E" w:rsidRDefault="00E5382E" w:rsidP="00F2635D">
            <w:pPr>
              <w:tabs>
                <w:tab w:val="left" w:pos="851"/>
              </w:tabs>
              <w:ind w:right="-1"/>
              <w:jc w:val="left"/>
              <w:rPr>
                <w:sz w:val="18"/>
                <w:szCs w:val="18"/>
              </w:rPr>
            </w:pPr>
            <w:r>
              <w:rPr>
                <w:sz w:val="18"/>
                <w:szCs w:val="18"/>
              </w:rPr>
              <w:t>8</w:t>
            </w:r>
          </w:p>
        </w:tc>
        <w:tc>
          <w:tcPr>
            <w:tcW w:w="4263" w:type="dxa"/>
          </w:tcPr>
          <w:p w14:paraId="2EBB059D" w14:textId="77777777" w:rsidR="00E5382E" w:rsidRDefault="00E5382E" w:rsidP="00F2635D">
            <w:pPr>
              <w:jc w:val="left"/>
              <w:rPr>
                <w:bCs/>
                <w:sz w:val="18"/>
                <w:szCs w:val="18"/>
              </w:rPr>
            </w:pPr>
            <w:r>
              <w:rPr>
                <w:bCs/>
                <w:sz w:val="18"/>
                <w:szCs w:val="18"/>
              </w:rPr>
              <w:t>At Client-1, end the voice call.</w:t>
            </w:r>
          </w:p>
        </w:tc>
        <w:tc>
          <w:tcPr>
            <w:tcW w:w="4542" w:type="dxa"/>
          </w:tcPr>
          <w:p w14:paraId="57D322BD" w14:textId="77777777" w:rsidR="00E5382E" w:rsidRPr="00D824AC" w:rsidRDefault="00E5382E" w:rsidP="00F2635D">
            <w:pPr>
              <w:jc w:val="left"/>
              <w:rPr>
                <w:bCs/>
                <w:sz w:val="18"/>
                <w:szCs w:val="18"/>
              </w:rPr>
            </w:pPr>
            <w:r w:rsidRPr="00D824AC">
              <w:rPr>
                <w:bCs/>
                <w:sz w:val="18"/>
                <w:szCs w:val="18"/>
              </w:rPr>
              <w:t>Call is ended.</w:t>
            </w:r>
          </w:p>
        </w:tc>
      </w:tr>
    </w:tbl>
    <w:p w14:paraId="490987D6" w14:textId="2B4031C7" w:rsidR="00E5382E" w:rsidRDefault="00E5382E" w:rsidP="00E5382E">
      <w:pPr>
        <w:pStyle w:val="Heading4"/>
      </w:pPr>
      <w:r>
        <w:t xml:space="preserve">92.6.2.2 </w:t>
      </w:r>
      <w:r w:rsidRPr="00D11550">
        <w:t>V</w:t>
      </w:r>
      <w:r>
        <w:t>xLTE to Vx</w:t>
      </w:r>
      <w:r w:rsidRPr="00D11550">
        <w:t>Wi</w:t>
      </w:r>
      <w:r>
        <w:t>-</w:t>
      </w:r>
      <w:r w:rsidRPr="00D11550">
        <w:t xml:space="preserve">Fi Reselection </w:t>
      </w:r>
      <w:r w:rsidR="007D0C04">
        <w:t>–</w:t>
      </w:r>
      <w:r w:rsidRPr="00D11550">
        <w:t xml:space="preserve"> Wi</w:t>
      </w:r>
      <w:r>
        <w:t>-</w:t>
      </w:r>
      <w:r w:rsidRPr="00D11550">
        <w:t>Fi Preferred</w:t>
      </w:r>
      <w:bookmarkEnd w:id="250"/>
    </w:p>
    <w:p w14:paraId="0DACEC05" w14:textId="77777777" w:rsidR="00E5382E" w:rsidRPr="00D85569" w:rsidRDefault="00E5382E" w:rsidP="00E5382E">
      <w:pPr>
        <w:pStyle w:val="H6"/>
        <w:rPr>
          <w:rFonts w:eastAsiaTheme="majorEastAsia"/>
        </w:rPr>
      </w:pPr>
      <w:bookmarkStart w:id="251" w:name="_Toc482686115"/>
      <w:r w:rsidRPr="00D85569">
        <w:rPr>
          <w:rFonts w:eastAsiaTheme="majorEastAsia"/>
        </w:rPr>
        <w:t>Description</w:t>
      </w:r>
    </w:p>
    <w:p w14:paraId="3DE73609" w14:textId="77777777" w:rsidR="00E5382E" w:rsidRPr="00D85569" w:rsidRDefault="00E5382E" w:rsidP="00E5382E">
      <w:r w:rsidRPr="00D85569">
        <w:t xml:space="preserve">Verify that the DUT can successfully </w:t>
      </w:r>
      <w:r>
        <w:t xml:space="preserve">reselect from VxLTE to VxWi-Fi when Wi-Fi becomes available. </w:t>
      </w:r>
    </w:p>
    <w:p w14:paraId="6A10D647" w14:textId="77777777" w:rsidR="00E5382E" w:rsidRPr="00D85569" w:rsidRDefault="00E5382E" w:rsidP="00E5382E">
      <w:pPr>
        <w:pStyle w:val="H6"/>
        <w:rPr>
          <w:rFonts w:eastAsiaTheme="majorEastAsia"/>
        </w:rPr>
      </w:pPr>
      <w:r w:rsidRPr="00D85569">
        <w:rPr>
          <w:rFonts w:eastAsiaTheme="majorEastAsia"/>
        </w:rPr>
        <w:t>Related core specifications</w:t>
      </w:r>
    </w:p>
    <w:p w14:paraId="22F947EC" w14:textId="77777777" w:rsidR="00E5382E" w:rsidRPr="00D85569" w:rsidRDefault="00E5382E" w:rsidP="00E5382E">
      <w:r>
        <w:t>GSMA IR.51</w:t>
      </w:r>
    </w:p>
    <w:p w14:paraId="5048F250" w14:textId="77777777" w:rsidR="00E5382E" w:rsidRPr="00D85569" w:rsidRDefault="00E5382E" w:rsidP="00E5382E">
      <w:pPr>
        <w:pStyle w:val="H6"/>
        <w:rPr>
          <w:rFonts w:eastAsiaTheme="majorEastAsia"/>
        </w:rPr>
      </w:pPr>
      <w:r w:rsidRPr="00D85569">
        <w:rPr>
          <w:rFonts w:eastAsiaTheme="majorEastAsia"/>
        </w:rPr>
        <w:t>Reason for test</w:t>
      </w:r>
    </w:p>
    <w:p w14:paraId="1984CF24" w14:textId="77777777" w:rsidR="00E5382E" w:rsidRPr="00D85569" w:rsidRDefault="00E5382E" w:rsidP="00E5382E">
      <w:r w:rsidRPr="00D85569">
        <w:t>To ensure the DUT is ab</w:t>
      </w:r>
      <w:r>
        <w:t xml:space="preserve">le to reselect from VxLTE to VxWi-Fi when Wi-Fi becomes available. </w:t>
      </w:r>
    </w:p>
    <w:p w14:paraId="170B5705" w14:textId="77777777" w:rsidR="00E5382E" w:rsidRPr="00D85569" w:rsidRDefault="00E5382E" w:rsidP="00E5382E">
      <w:pPr>
        <w:pStyle w:val="H6"/>
        <w:rPr>
          <w:rFonts w:eastAsiaTheme="majorEastAsia"/>
        </w:rPr>
      </w:pPr>
      <w:r w:rsidRPr="00D85569">
        <w:rPr>
          <w:rFonts w:eastAsiaTheme="majorEastAsia"/>
        </w:rPr>
        <w:t>Initial configuration</w:t>
      </w:r>
    </w:p>
    <w:p w14:paraId="29162479" w14:textId="77777777" w:rsidR="00E5382E" w:rsidRDefault="00E5382E" w:rsidP="00E5382E">
      <w:r>
        <w:t>Network is supporting E-UTRAN and VxLTE.</w:t>
      </w:r>
    </w:p>
    <w:p w14:paraId="5181FEA3" w14:textId="77777777" w:rsidR="00E5382E" w:rsidRDefault="00E5382E" w:rsidP="00E5382E">
      <w:pPr>
        <w:jc w:val="left"/>
      </w:pPr>
      <w:r>
        <w:t>Network is supporting Wi-Fi preferred.</w:t>
      </w:r>
    </w:p>
    <w:p w14:paraId="03129467" w14:textId="77777777" w:rsidR="00E5382E" w:rsidRDefault="00E5382E" w:rsidP="00E5382E">
      <w:pPr>
        <w:jc w:val="left"/>
      </w:pPr>
      <w:r>
        <w:t>DUT is camping to the E-UTRAN network for cellular service.</w:t>
      </w:r>
    </w:p>
    <w:p w14:paraId="7AD3D715" w14:textId="77777777" w:rsidR="00E5382E" w:rsidRDefault="00E5382E" w:rsidP="00E5382E">
      <w:pPr>
        <w:jc w:val="left"/>
      </w:pPr>
      <w:r>
        <w:t>Wi-Fi hotspot (AP1) that provides a connection to the internet is available.  The hotspot is not currently in range of the DUT.</w:t>
      </w:r>
    </w:p>
    <w:p w14:paraId="2BEF2C28" w14:textId="77777777" w:rsidR="00E5382E" w:rsidRDefault="00E5382E" w:rsidP="00E5382E">
      <w:pPr>
        <w:jc w:val="left"/>
      </w:pPr>
      <w:r>
        <w:t>DUT has Wi-Fi enabled.</w:t>
      </w:r>
    </w:p>
    <w:p w14:paraId="117DB7C0"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t>
      </w:r>
      <w:r>
        <w:t>Wi-Fi</w:t>
      </w:r>
      <w:r w:rsidRPr="00800E9C">
        <w:t xml:space="preserve"> coverage</w:t>
      </w:r>
      <w:r>
        <w:t>”.</w:t>
      </w:r>
    </w:p>
    <w:p w14:paraId="1EFF0397" w14:textId="77777777" w:rsidR="00E5382E" w:rsidRDefault="00E5382E" w:rsidP="00E5382E">
      <w:pPr>
        <w:jc w:val="left"/>
        <w:rPr>
          <w:bCs/>
        </w:rPr>
      </w:pPr>
      <w:r>
        <w:rPr>
          <w:bCs/>
        </w:rPr>
        <w:t>DUT is successfully</w:t>
      </w:r>
      <w:r w:rsidRPr="00041C16">
        <w:rPr>
          <w:bCs/>
        </w:rPr>
        <w:t xml:space="preserve"> registered for IMS services (V</w:t>
      </w:r>
      <w:r>
        <w:rPr>
          <w:bCs/>
        </w:rPr>
        <w:t>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5C97EB1" w14:textId="77777777" w:rsidTr="00F2635D">
        <w:tc>
          <w:tcPr>
            <w:tcW w:w="437" w:type="dxa"/>
            <w:shd w:val="clear" w:color="auto" w:fill="F2F2F2" w:themeFill="background1" w:themeFillShade="F2"/>
          </w:tcPr>
          <w:p w14:paraId="38396C3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DF9EC0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7DF8A4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B015174" w14:textId="77777777" w:rsidTr="00F2635D">
        <w:tc>
          <w:tcPr>
            <w:tcW w:w="437" w:type="dxa"/>
            <w:shd w:val="clear" w:color="auto" w:fill="F2F2F2" w:themeFill="background1" w:themeFillShade="F2"/>
          </w:tcPr>
          <w:p w14:paraId="7E0E3A84" w14:textId="77777777" w:rsidR="00E5382E" w:rsidRDefault="00E5382E" w:rsidP="00F2635D">
            <w:pPr>
              <w:tabs>
                <w:tab w:val="left" w:pos="851"/>
              </w:tabs>
              <w:ind w:right="-1"/>
              <w:jc w:val="left"/>
              <w:rPr>
                <w:sz w:val="18"/>
                <w:szCs w:val="18"/>
              </w:rPr>
            </w:pPr>
            <w:r>
              <w:rPr>
                <w:sz w:val="18"/>
                <w:szCs w:val="18"/>
              </w:rPr>
              <w:t>1</w:t>
            </w:r>
          </w:p>
        </w:tc>
        <w:tc>
          <w:tcPr>
            <w:tcW w:w="4263" w:type="dxa"/>
          </w:tcPr>
          <w:p w14:paraId="02E7E194" w14:textId="77777777" w:rsidR="00E5382E" w:rsidRDefault="00E5382E" w:rsidP="00F2635D">
            <w:pPr>
              <w:jc w:val="left"/>
              <w:rPr>
                <w:sz w:val="18"/>
                <w:szCs w:val="18"/>
              </w:rPr>
            </w:pPr>
            <w:r>
              <w:rPr>
                <w:sz w:val="18"/>
                <w:szCs w:val="18"/>
              </w:rPr>
              <w:t>At DUT, receive MT voice call from Client-1.</w:t>
            </w:r>
          </w:p>
        </w:tc>
        <w:tc>
          <w:tcPr>
            <w:tcW w:w="4542" w:type="dxa"/>
          </w:tcPr>
          <w:p w14:paraId="14C59567"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1A0D33A4" w14:textId="77777777" w:rsidTr="00F2635D">
        <w:tc>
          <w:tcPr>
            <w:tcW w:w="437" w:type="dxa"/>
            <w:shd w:val="clear" w:color="auto" w:fill="F2F2F2" w:themeFill="background1" w:themeFillShade="F2"/>
          </w:tcPr>
          <w:p w14:paraId="7C9ED974" w14:textId="77777777" w:rsidR="00E5382E" w:rsidRDefault="00E5382E" w:rsidP="00F2635D">
            <w:pPr>
              <w:tabs>
                <w:tab w:val="left" w:pos="851"/>
              </w:tabs>
              <w:ind w:right="-1"/>
              <w:jc w:val="left"/>
              <w:rPr>
                <w:sz w:val="18"/>
                <w:szCs w:val="18"/>
              </w:rPr>
            </w:pPr>
            <w:r>
              <w:rPr>
                <w:sz w:val="18"/>
                <w:szCs w:val="18"/>
              </w:rPr>
              <w:t>2</w:t>
            </w:r>
          </w:p>
        </w:tc>
        <w:tc>
          <w:tcPr>
            <w:tcW w:w="4263" w:type="dxa"/>
          </w:tcPr>
          <w:p w14:paraId="7509432E" w14:textId="77777777" w:rsidR="00E5382E" w:rsidRDefault="00E5382E" w:rsidP="00F2635D">
            <w:pPr>
              <w:jc w:val="left"/>
              <w:rPr>
                <w:bCs/>
                <w:sz w:val="18"/>
                <w:szCs w:val="18"/>
              </w:rPr>
            </w:pPr>
            <w:r>
              <w:rPr>
                <w:bCs/>
                <w:sz w:val="18"/>
                <w:szCs w:val="18"/>
              </w:rPr>
              <w:t>At Client-1, end the voice call.</w:t>
            </w:r>
          </w:p>
        </w:tc>
        <w:tc>
          <w:tcPr>
            <w:tcW w:w="4542" w:type="dxa"/>
          </w:tcPr>
          <w:p w14:paraId="7F632847"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08AF2B9" w14:textId="77777777" w:rsidTr="00F2635D">
        <w:tc>
          <w:tcPr>
            <w:tcW w:w="437" w:type="dxa"/>
            <w:shd w:val="clear" w:color="auto" w:fill="F2F2F2" w:themeFill="background1" w:themeFillShade="F2"/>
          </w:tcPr>
          <w:p w14:paraId="0782DA32" w14:textId="77777777" w:rsidR="00E5382E" w:rsidRDefault="00E5382E" w:rsidP="00F2635D">
            <w:pPr>
              <w:tabs>
                <w:tab w:val="left" w:pos="851"/>
              </w:tabs>
              <w:ind w:right="-1"/>
              <w:jc w:val="left"/>
              <w:rPr>
                <w:sz w:val="18"/>
                <w:szCs w:val="18"/>
              </w:rPr>
            </w:pPr>
            <w:r>
              <w:rPr>
                <w:sz w:val="18"/>
                <w:szCs w:val="18"/>
              </w:rPr>
              <w:t>3</w:t>
            </w:r>
          </w:p>
        </w:tc>
        <w:tc>
          <w:tcPr>
            <w:tcW w:w="4263" w:type="dxa"/>
          </w:tcPr>
          <w:p w14:paraId="41F96BCF"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18A9AE28" w14:textId="77777777" w:rsidR="00E5382E" w:rsidRPr="00D824AC" w:rsidRDefault="00E5382E" w:rsidP="00F2635D">
            <w:pPr>
              <w:jc w:val="left"/>
              <w:rPr>
                <w:bCs/>
                <w:sz w:val="18"/>
                <w:szCs w:val="18"/>
              </w:rPr>
            </w:pPr>
            <w:r>
              <w:rPr>
                <w:bCs/>
                <w:sz w:val="18"/>
                <w:szCs w:val="18"/>
              </w:rPr>
              <w:t>DUT displays the Wi-Fi icon but dos not register for VxWi-Fi.</w:t>
            </w:r>
          </w:p>
        </w:tc>
      </w:tr>
      <w:tr w:rsidR="00E5382E" w:rsidRPr="00D824AC" w14:paraId="1A2CD41A" w14:textId="77777777" w:rsidTr="00F2635D">
        <w:tc>
          <w:tcPr>
            <w:tcW w:w="437" w:type="dxa"/>
            <w:shd w:val="clear" w:color="auto" w:fill="F2F2F2" w:themeFill="background1" w:themeFillShade="F2"/>
          </w:tcPr>
          <w:p w14:paraId="2D8E73E8" w14:textId="77777777" w:rsidR="00E5382E" w:rsidRDefault="00E5382E" w:rsidP="00F2635D">
            <w:pPr>
              <w:tabs>
                <w:tab w:val="left" w:pos="851"/>
              </w:tabs>
              <w:ind w:right="-1"/>
              <w:jc w:val="left"/>
              <w:rPr>
                <w:sz w:val="18"/>
                <w:szCs w:val="18"/>
              </w:rPr>
            </w:pPr>
            <w:r>
              <w:rPr>
                <w:sz w:val="18"/>
                <w:szCs w:val="18"/>
              </w:rPr>
              <w:t>4</w:t>
            </w:r>
          </w:p>
        </w:tc>
        <w:tc>
          <w:tcPr>
            <w:tcW w:w="4263" w:type="dxa"/>
          </w:tcPr>
          <w:p w14:paraId="4D0156CF" w14:textId="77777777" w:rsidR="00E5382E" w:rsidRDefault="00E5382E" w:rsidP="00F2635D">
            <w:pPr>
              <w:jc w:val="left"/>
              <w:rPr>
                <w:bCs/>
                <w:sz w:val="18"/>
                <w:szCs w:val="18"/>
              </w:rPr>
            </w:pPr>
            <w:r>
              <w:rPr>
                <w:sz w:val="18"/>
                <w:szCs w:val="18"/>
              </w:rPr>
              <w:t>At DUT, receive MT voice call from Client-1.</w:t>
            </w:r>
          </w:p>
        </w:tc>
        <w:tc>
          <w:tcPr>
            <w:tcW w:w="4542" w:type="dxa"/>
          </w:tcPr>
          <w:p w14:paraId="476C20A2" w14:textId="77777777" w:rsidR="00E5382E" w:rsidRPr="00D824AC" w:rsidRDefault="00E5382E" w:rsidP="00F2635D">
            <w:pPr>
              <w:jc w:val="left"/>
              <w:rPr>
                <w:bCs/>
                <w:sz w:val="18"/>
                <w:szCs w:val="18"/>
              </w:rPr>
            </w:pPr>
            <w:r>
              <w:rPr>
                <w:sz w:val="18"/>
                <w:szCs w:val="18"/>
              </w:rPr>
              <w:t>VxLTE Call is successfully established with 2-way audio.</w:t>
            </w:r>
          </w:p>
        </w:tc>
      </w:tr>
      <w:tr w:rsidR="00E5382E" w:rsidRPr="00D824AC" w14:paraId="3BBEBAC6" w14:textId="77777777" w:rsidTr="00F2635D">
        <w:tc>
          <w:tcPr>
            <w:tcW w:w="437" w:type="dxa"/>
            <w:shd w:val="clear" w:color="auto" w:fill="F2F2F2" w:themeFill="background1" w:themeFillShade="F2"/>
          </w:tcPr>
          <w:p w14:paraId="44D1967A" w14:textId="77777777" w:rsidR="00E5382E" w:rsidRDefault="00E5382E" w:rsidP="00F2635D">
            <w:pPr>
              <w:tabs>
                <w:tab w:val="left" w:pos="851"/>
              </w:tabs>
              <w:ind w:right="-1"/>
              <w:jc w:val="left"/>
              <w:rPr>
                <w:sz w:val="18"/>
                <w:szCs w:val="18"/>
              </w:rPr>
            </w:pPr>
            <w:r>
              <w:rPr>
                <w:sz w:val="18"/>
                <w:szCs w:val="18"/>
              </w:rPr>
              <w:t>5</w:t>
            </w:r>
          </w:p>
        </w:tc>
        <w:tc>
          <w:tcPr>
            <w:tcW w:w="4263" w:type="dxa"/>
          </w:tcPr>
          <w:p w14:paraId="3786A687" w14:textId="77777777" w:rsidR="00E5382E" w:rsidRDefault="00E5382E" w:rsidP="00F2635D">
            <w:pPr>
              <w:jc w:val="left"/>
              <w:rPr>
                <w:bCs/>
                <w:sz w:val="18"/>
                <w:szCs w:val="18"/>
              </w:rPr>
            </w:pPr>
            <w:r>
              <w:rPr>
                <w:bCs/>
                <w:sz w:val="18"/>
                <w:szCs w:val="18"/>
              </w:rPr>
              <w:t>At Client-1, end the voice call.</w:t>
            </w:r>
          </w:p>
        </w:tc>
        <w:tc>
          <w:tcPr>
            <w:tcW w:w="4542" w:type="dxa"/>
          </w:tcPr>
          <w:p w14:paraId="43AF6B93"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051C623D" w14:textId="77777777" w:rsidTr="00F2635D">
        <w:tc>
          <w:tcPr>
            <w:tcW w:w="437" w:type="dxa"/>
            <w:shd w:val="clear" w:color="auto" w:fill="F2F2F2" w:themeFill="background1" w:themeFillShade="F2"/>
          </w:tcPr>
          <w:p w14:paraId="1F1005A3" w14:textId="77777777" w:rsidR="00E5382E" w:rsidRDefault="00E5382E" w:rsidP="00F2635D">
            <w:pPr>
              <w:tabs>
                <w:tab w:val="left" w:pos="851"/>
              </w:tabs>
              <w:ind w:right="-1"/>
              <w:jc w:val="left"/>
              <w:rPr>
                <w:sz w:val="18"/>
                <w:szCs w:val="18"/>
              </w:rPr>
            </w:pPr>
            <w:r>
              <w:rPr>
                <w:sz w:val="18"/>
                <w:szCs w:val="18"/>
              </w:rPr>
              <w:t>6</w:t>
            </w:r>
          </w:p>
        </w:tc>
        <w:tc>
          <w:tcPr>
            <w:tcW w:w="4263" w:type="dxa"/>
          </w:tcPr>
          <w:p w14:paraId="44B51189"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716E8E02" w14:textId="77777777" w:rsidR="00E5382E" w:rsidRDefault="00E5382E" w:rsidP="00F2635D">
            <w:pPr>
              <w:jc w:val="left"/>
              <w:rPr>
                <w:sz w:val="18"/>
                <w:szCs w:val="18"/>
              </w:rPr>
            </w:pPr>
            <w:r>
              <w:rPr>
                <w:sz w:val="18"/>
                <w:szCs w:val="18"/>
              </w:rPr>
              <w:t>DUT deregisters from VxLTE successfully and the VxLTE icon is no longer displayed on the UI.</w:t>
            </w:r>
          </w:p>
          <w:p w14:paraId="394AC961"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21E3B43F" w14:textId="77777777" w:rsidTr="00F2635D">
        <w:tc>
          <w:tcPr>
            <w:tcW w:w="437" w:type="dxa"/>
            <w:shd w:val="clear" w:color="auto" w:fill="F2F2F2" w:themeFill="background1" w:themeFillShade="F2"/>
          </w:tcPr>
          <w:p w14:paraId="2CF16307" w14:textId="77777777" w:rsidR="00E5382E" w:rsidRDefault="00E5382E" w:rsidP="00F2635D">
            <w:pPr>
              <w:tabs>
                <w:tab w:val="left" w:pos="851"/>
              </w:tabs>
              <w:ind w:right="-1"/>
              <w:jc w:val="left"/>
              <w:rPr>
                <w:sz w:val="18"/>
                <w:szCs w:val="18"/>
              </w:rPr>
            </w:pPr>
            <w:r>
              <w:rPr>
                <w:sz w:val="18"/>
                <w:szCs w:val="18"/>
              </w:rPr>
              <w:t>7</w:t>
            </w:r>
          </w:p>
        </w:tc>
        <w:tc>
          <w:tcPr>
            <w:tcW w:w="4263" w:type="dxa"/>
          </w:tcPr>
          <w:p w14:paraId="4370C51B" w14:textId="77777777" w:rsidR="00E5382E" w:rsidRDefault="00E5382E" w:rsidP="00F2635D">
            <w:pPr>
              <w:jc w:val="left"/>
              <w:rPr>
                <w:bCs/>
                <w:sz w:val="18"/>
                <w:szCs w:val="18"/>
              </w:rPr>
            </w:pPr>
            <w:r>
              <w:rPr>
                <w:sz w:val="18"/>
                <w:szCs w:val="18"/>
              </w:rPr>
              <w:t>At DUT, receive MT voice call from Client-1.</w:t>
            </w:r>
          </w:p>
        </w:tc>
        <w:tc>
          <w:tcPr>
            <w:tcW w:w="4542" w:type="dxa"/>
          </w:tcPr>
          <w:p w14:paraId="5846742C"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4B5F14C5" w14:textId="77777777" w:rsidTr="00F2635D">
        <w:tc>
          <w:tcPr>
            <w:tcW w:w="437" w:type="dxa"/>
            <w:shd w:val="clear" w:color="auto" w:fill="F2F2F2" w:themeFill="background1" w:themeFillShade="F2"/>
          </w:tcPr>
          <w:p w14:paraId="37869CD2" w14:textId="77777777" w:rsidR="00E5382E" w:rsidRDefault="00E5382E" w:rsidP="00F2635D">
            <w:pPr>
              <w:tabs>
                <w:tab w:val="left" w:pos="851"/>
              </w:tabs>
              <w:ind w:right="-1"/>
              <w:jc w:val="left"/>
              <w:rPr>
                <w:sz w:val="18"/>
                <w:szCs w:val="18"/>
              </w:rPr>
            </w:pPr>
            <w:r>
              <w:rPr>
                <w:sz w:val="18"/>
                <w:szCs w:val="18"/>
              </w:rPr>
              <w:t>8</w:t>
            </w:r>
          </w:p>
        </w:tc>
        <w:tc>
          <w:tcPr>
            <w:tcW w:w="4263" w:type="dxa"/>
          </w:tcPr>
          <w:p w14:paraId="423AE627" w14:textId="77777777" w:rsidR="00E5382E" w:rsidRDefault="00E5382E" w:rsidP="00F2635D">
            <w:pPr>
              <w:jc w:val="left"/>
              <w:rPr>
                <w:bCs/>
                <w:sz w:val="18"/>
                <w:szCs w:val="18"/>
              </w:rPr>
            </w:pPr>
            <w:r>
              <w:rPr>
                <w:bCs/>
                <w:sz w:val="18"/>
                <w:szCs w:val="18"/>
              </w:rPr>
              <w:t>At Client-1, end the voice call.</w:t>
            </w:r>
          </w:p>
        </w:tc>
        <w:tc>
          <w:tcPr>
            <w:tcW w:w="4542" w:type="dxa"/>
          </w:tcPr>
          <w:p w14:paraId="689C330B" w14:textId="77777777" w:rsidR="00E5382E" w:rsidRPr="00D824AC" w:rsidRDefault="00E5382E" w:rsidP="00F2635D">
            <w:pPr>
              <w:jc w:val="left"/>
              <w:rPr>
                <w:bCs/>
                <w:sz w:val="18"/>
                <w:szCs w:val="18"/>
              </w:rPr>
            </w:pPr>
            <w:r w:rsidRPr="00D824AC">
              <w:rPr>
                <w:bCs/>
                <w:sz w:val="18"/>
                <w:szCs w:val="18"/>
              </w:rPr>
              <w:t>Call is ended.</w:t>
            </w:r>
          </w:p>
        </w:tc>
      </w:tr>
    </w:tbl>
    <w:p w14:paraId="19ACB95D" w14:textId="58C262BA" w:rsidR="00E5382E" w:rsidRDefault="00E5382E" w:rsidP="00E5382E">
      <w:pPr>
        <w:pStyle w:val="Heading4"/>
      </w:pPr>
      <w:r>
        <w:t>92.6.2.3 Vx</w:t>
      </w:r>
      <w:r w:rsidRPr="00D11550">
        <w:t>Wi</w:t>
      </w:r>
      <w:r>
        <w:t>-</w:t>
      </w:r>
      <w:r w:rsidRPr="00D11550">
        <w:t xml:space="preserve">Fi to CS Reselection </w:t>
      </w:r>
      <w:r w:rsidR="007D0C04">
        <w:t>–</w:t>
      </w:r>
      <w:r w:rsidRPr="00D11550">
        <w:t xml:space="preserve"> Wi</w:t>
      </w:r>
      <w:r>
        <w:t>-</w:t>
      </w:r>
      <w:r w:rsidRPr="00D11550">
        <w:t>Fi Preferred</w:t>
      </w:r>
      <w:bookmarkEnd w:id="251"/>
    </w:p>
    <w:p w14:paraId="124FD890" w14:textId="77777777" w:rsidR="00E5382E" w:rsidRPr="00D85569" w:rsidRDefault="00E5382E" w:rsidP="00E5382E">
      <w:pPr>
        <w:pStyle w:val="H6"/>
        <w:rPr>
          <w:rFonts w:eastAsiaTheme="majorEastAsia"/>
        </w:rPr>
      </w:pPr>
      <w:bookmarkStart w:id="252" w:name="_Toc482686116"/>
      <w:r w:rsidRPr="00D85569">
        <w:rPr>
          <w:rFonts w:eastAsiaTheme="majorEastAsia"/>
        </w:rPr>
        <w:t>Description</w:t>
      </w:r>
    </w:p>
    <w:p w14:paraId="1C33D37F" w14:textId="77777777" w:rsidR="00E5382E" w:rsidRPr="00D85569" w:rsidRDefault="00E5382E" w:rsidP="00E5382E">
      <w:r w:rsidRPr="00D85569">
        <w:t xml:space="preserve">Verify that the DUT can successfully </w:t>
      </w:r>
      <w:r>
        <w:t xml:space="preserve">reselect from VxWi-Fi to CS when it loses VxWi-Fi. </w:t>
      </w:r>
    </w:p>
    <w:p w14:paraId="0B45780C" w14:textId="77777777" w:rsidR="00E5382E" w:rsidRPr="00D85569" w:rsidRDefault="00E5382E" w:rsidP="00E5382E">
      <w:pPr>
        <w:pStyle w:val="H6"/>
        <w:rPr>
          <w:rFonts w:eastAsiaTheme="majorEastAsia"/>
        </w:rPr>
      </w:pPr>
      <w:r w:rsidRPr="00D85569">
        <w:rPr>
          <w:rFonts w:eastAsiaTheme="majorEastAsia"/>
        </w:rPr>
        <w:t>Related core specifications</w:t>
      </w:r>
    </w:p>
    <w:p w14:paraId="031B0DB9" w14:textId="77777777" w:rsidR="00E5382E" w:rsidRPr="00D85569" w:rsidRDefault="00E5382E" w:rsidP="00E5382E">
      <w:r>
        <w:t>GSMA IR.51</w:t>
      </w:r>
    </w:p>
    <w:p w14:paraId="3FEA2FE0" w14:textId="77777777" w:rsidR="00E5382E" w:rsidRPr="00D85569" w:rsidRDefault="00E5382E" w:rsidP="00E5382E">
      <w:pPr>
        <w:pStyle w:val="H6"/>
        <w:rPr>
          <w:rFonts w:eastAsiaTheme="majorEastAsia"/>
        </w:rPr>
      </w:pPr>
      <w:r w:rsidRPr="00D85569">
        <w:rPr>
          <w:rFonts w:eastAsiaTheme="majorEastAsia"/>
        </w:rPr>
        <w:t>Reason for test</w:t>
      </w:r>
    </w:p>
    <w:p w14:paraId="163B6AAA" w14:textId="77777777" w:rsidR="00E5382E" w:rsidRPr="00D85569" w:rsidRDefault="00E5382E" w:rsidP="00E5382E">
      <w:r w:rsidRPr="00D85569">
        <w:t>To ensure the DUT is ab</w:t>
      </w:r>
      <w:r>
        <w:t>le to reselect from VxWi-Fi to CS when it loses VxWi-Fi.</w:t>
      </w:r>
    </w:p>
    <w:p w14:paraId="0077AE6A" w14:textId="77777777" w:rsidR="00E5382E" w:rsidRPr="00D85569" w:rsidRDefault="00E5382E" w:rsidP="00E5382E">
      <w:pPr>
        <w:pStyle w:val="H6"/>
        <w:rPr>
          <w:rFonts w:eastAsiaTheme="majorEastAsia"/>
        </w:rPr>
      </w:pPr>
      <w:r w:rsidRPr="00D85569">
        <w:rPr>
          <w:rFonts w:eastAsiaTheme="majorEastAsia"/>
        </w:rPr>
        <w:t>Initial configuration</w:t>
      </w:r>
    </w:p>
    <w:p w14:paraId="0A6AC3E5" w14:textId="77777777" w:rsidR="00E5382E" w:rsidRDefault="00E5382E" w:rsidP="00E5382E">
      <w:r>
        <w:t>Network is supporting UTRAN or GERAN.</w:t>
      </w:r>
    </w:p>
    <w:p w14:paraId="3CE9E230" w14:textId="77777777" w:rsidR="00E5382E" w:rsidRDefault="00E5382E" w:rsidP="00E5382E">
      <w:pPr>
        <w:jc w:val="left"/>
      </w:pPr>
      <w:r>
        <w:t>Network is supporting Wi-Fi preferred.</w:t>
      </w:r>
    </w:p>
    <w:p w14:paraId="7397210A" w14:textId="77777777" w:rsidR="00E5382E" w:rsidRDefault="00E5382E" w:rsidP="00E5382E">
      <w:pPr>
        <w:jc w:val="left"/>
      </w:pPr>
      <w:r>
        <w:t>DUT is camping to the UTRAN/GERAN network for cellular service.</w:t>
      </w:r>
    </w:p>
    <w:p w14:paraId="07DB7DD0" w14:textId="77777777" w:rsidR="00E5382E" w:rsidRDefault="00E5382E" w:rsidP="00E5382E">
      <w:pPr>
        <w:jc w:val="left"/>
      </w:pPr>
      <w:r>
        <w:t>Wi-Fi hotspot (AP1) that provides a connection to the internet is available.</w:t>
      </w:r>
    </w:p>
    <w:p w14:paraId="0A764DBD" w14:textId="77777777" w:rsidR="00E5382E" w:rsidRDefault="00E5382E" w:rsidP="00E5382E">
      <w:pPr>
        <w:jc w:val="left"/>
      </w:pPr>
      <w:r>
        <w:t>DUT has Wi-Fi enabled.</w:t>
      </w:r>
    </w:p>
    <w:p w14:paraId="7790EF79"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0E3FEE6B"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3E8F8D2A" w14:textId="77777777" w:rsidTr="00F2635D">
        <w:tc>
          <w:tcPr>
            <w:tcW w:w="437" w:type="dxa"/>
            <w:shd w:val="clear" w:color="auto" w:fill="F2F2F2" w:themeFill="background1" w:themeFillShade="F2"/>
          </w:tcPr>
          <w:p w14:paraId="45AA434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FE3F4C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732450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7C66E54" w14:textId="77777777" w:rsidTr="00F2635D">
        <w:tc>
          <w:tcPr>
            <w:tcW w:w="437" w:type="dxa"/>
            <w:shd w:val="clear" w:color="auto" w:fill="F2F2F2" w:themeFill="background1" w:themeFillShade="F2"/>
          </w:tcPr>
          <w:p w14:paraId="242759C1" w14:textId="77777777" w:rsidR="00E5382E" w:rsidRDefault="00E5382E" w:rsidP="00F2635D">
            <w:pPr>
              <w:tabs>
                <w:tab w:val="left" w:pos="851"/>
              </w:tabs>
              <w:ind w:right="-1"/>
              <w:jc w:val="left"/>
              <w:rPr>
                <w:sz w:val="18"/>
                <w:szCs w:val="18"/>
              </w:rPr>
            </w:pPr>
            <w:r>
              <w:rPr>
                <w:sz w:val="18"/>
                <w:szCs w:val="18"/>
              </w:rPr>
              <w:t>1</w:t>
            </w:r>
          </w:p>
        </w:tc>
        <w:tc>
          <w:tcPr>
            <w:tcW w:w="4263" w:type="dxa"/>
          </w:tcPr>
          <w:p w14:paraId="14AAFE42" w14:textId="77777777" w:rsidR="00E5382E" w:rsidRDefault="00E5382E" w:rsidP="00F2635D">
            <w:pPr>
              <w:jc w:val="left"/>
              <w:rPr>
                <w:bCs/>
                <w:sz w:val="18"/>
                <w:szCs w:val="18"/>
              </w:rPr>
            </w:pPr>
            <w:r>
              <w:rPr>
                <w:sz w:val="18"/>
                <w:szCs w:val="18"/>
              </w:rPr>
              <w:t>At DUT, receive MT voice call from Client-1.</w:t>
            </w:r>
          </w:p>
        </w:tc>
        <w:tc>
          <w:tcPr>
            <w:tcW w:w="4542" w:type="dxa"/>
          </w:tcPr>
          <w:p w14:paraId="7EE8E5D7"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03276EEC" w14:textId="77777777" w:rsidTr="00F2635D">
        <w:tc>
          <w:tcPr>
            <w:tcW w:w="437" w:type="dxa"/>
            <w:shd w:val="clear" w:color="auto" w:fill="F2F2F2" w:themeFill="background1" w:themeFillShade="F2"/>
          </w:tcPr>
          <w:p w14:paraId="228364B5" w14:textId="77777777" w:rsidR="00E5382E" w:rsidRDefault="00E5382E" w:rsidP="00F2635D">
            <w:pPr>
              <w:tabs>
                <w:tab w:val="left" w:pos="851"/>
              </w:tabs>
              <w:ind w:right="-1"/>
              <w:jc w:val="left"/>
              <w:rPr>
                <w:sz w:val="18"/>
                <w:szCs w:val="18"/>
              </w:rPr>
            </w:pPr>
            <w:r>
              <w:rPr>
                <w:sz w:val="18"/>
                <w:szCs w:val="18"/>
              </w:rPr>
              <w:t>2</w:t>
            </w:r>
          </w:p>
        </w:tc>
        <w:tc>
          <w:tcPr>
            <w:tcW w:w="4263" w:type="dxa"/>
          </w:tcPr>
          <w:p w14:paraId="25BB4594" w14:textId="77777777" w:rsidR="00E5382E" w:rsidRDefault="00E5382E" w:rsidP="00F2635D">
            <w:pPr>
              <w:jc w:val="left"/>
              <w:rPr>
                <w:bCs/>
                <w:sz w:val="18"/>
                <w:szCs w:val="18"/>
              </w:rPr>
            </w:pPr>
            <w:r>
              <w:rPr>
                <w:bCs/>
                <w:sz w:val="18"/>
                <w:szCs w:val="18"/>
              </w:rPr>
              <w:t>At Client-1, end the voice call.</w:t>
            </w:r>
          </w:p>
        </w:tc>
        <w:tc>
          <w:tcPr>
            <w:tcW w:w="4542" w:type="dxa"/>
          </w:tcPr>
          <w:p w14:paraId="1C68FFBB"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223289C" w14:textId="77777777" w:rsidTr="00F2635D">
        <w:tc>
          <w:tcPr>
            <w:tcW w:w="437" w:type="dxa"/>
            <w:shd w:val="clear" w:color="auto" w:fill="F2F2F2" w:themeFill="background1" w:themeFillShade="F2"/>
          </w:tcPr>
          <w:p w14:paraId="1AD6F9E0" w14:textId="77777777" w:rsidR="00E5382E" w:rsidRDefault="00E5382E" w:rsidP="00F2635D">
            <w:pPr>
              <w:tabs>
                <w:tab w:val="left" w:pos="851"/>
              </w:tabs>
              <w:ind w:right="-1"/>
              <w:jc w:val="left"/>
              <w:rPr>
                <w:sz w:val="18"/>
                <w:szCs w:val="18"/>
              </w:rPr>
            </w:pPr>
            <w:r>
              <w:rPr>
                <w:sz w:val="18"/>
                <w:szCs w:val="18"/>
              </w:rPr>
              <w:t>3</w:t>
            </w:r>
          </w:p>
        </w:tc>
        <w:tc>
          <w:tcPr>
            <w:tcW w:w="4263" w:type="dxa"/>
          </w:tcPr>
          <w:p w14:paraId="443CCB50"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6B508ABC" w14:textId="77777777" w:rsidR="00E5382E" w:rsidRDefault="00E5382E" w:rsidP="00F2635D">
            <w:pPr>
              <w:jc w:val="left"/>
              <w:rPr>
                <w:sz w:val="18"/>
                <w:szCs w:val="18"/>
              </w:rPr>
            </w:pPr>
            <w:r>
              <w:rPr>
                <w:sz w:val="18"/>
                <w:szCs w:val="18"/>
              </w:rPr>
              <w:t>DUT deregisters from VxWi-Fi successfully and Wi-Fi calling icon is no longer available.</w:t>
            </w:r>
          </w:p>
          <w:p w14:paraId="0BE743DD" w14:textId="77777777" w:rsidR="00E5382E" w:rsidRPr="00D824AC" w:rsidRDefault="00E5382E" w:rsidP="00F2635D">
            <w:pPr>
              <w:jc w:val="left"/>
              <w:rPr>
                <w:bCs/>
                <w:sz w:val="18"/>
                <w:szCs w:val="18"/>
              </w:rPr>
            </w:pPr>
            <w:r>
              <w:rPr>
                <w:bCs/>
                <w:sz w:val="18"/>
                <w:szCs w:val="18"/>
              </w:rPr>
              <w:t>DUT still displays the Wi-Fi icon.</w:t>
            </w:r>
          </w:p>
        </w:tc>
      </w:tr>
      <w:tr w:rsidR="00E5382E" w:rsidRPr="00D824AC" w14:paraId="790D5C28" w14:textId="77777777" w:rsidTr="00F2635D">
        <w:tc>
          <w:tcPr>
            <w:tcW w:w="437" w:type="dxa"/>
            <w:shd w:val="clear" w:color="auto" w:fill="F2F2F2" w:themeFill="background1" w:themeFillShade="F2"/>
          </w:tcPr>
          <w:p w14:paraId="59D9D2C5" w14:textId="77777777" w:rsidR="00E5382E" w:rsidRDefault="00E5382E" w:rsidP="00F2635D">
            <w:pPr>
              <w:tabs>
                <w:tab w:val="left" w:pos="851"/>
              </w:tabs>
              <w:ind w:right="-1"/>
              <w:jc w:val="left"/>
              <w:rPr>
                <w:sz w:val="18"/>
                <w:szCs w:val="18"/>
              </w:rPr>
            </w:pPr>
            <w:r>
              <w:rPr>
                <w:sz w:val="18"/>
                <w:szCs w:val="18"/>
              </w:rPr>
              <w:t>4</w:t>
            </w:r>
          </w:p>
        </w:tc>
        <w:tc>
          <w:tcPr>
            <w:tcW w:w="4263" w:type="dxa"/>
          </w:tcPr>
          <w:p w14:paraId="1477B133" w14:textId="77777777" w:rsidR="00E5382E" w:rsidRDefault="00E5382E" w:rsidP="00F2635D">
            <w:pPr>
              <w:jc w:val="left"/>
              <w:rPr>
                <w:bCs/>
                <w:sz w:val="18"/>
                <w:szCs w:val="18"/>
              </w:rPr>
            </w:pPr>
            <w:r>
              <w:rPr>
                <w:sz w:val="18"/>
                <w:szCs w:val="18"/>
              </w:rPr>
              <w:t>At DUT, receive MT voice call from Client-1.</w:t>
            </w:r>
          </w:p>
        </w:tc>
        <w:tc>
          <w:tcPr>
            <w:tcW w:w="4542" w:type="dxa"/>
          </w:tcPr>
          <w:p w14:paraId="4ED5BF01"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489D2377" w14:textId="77777777" w:rsidTr="00F2635D">
        <w:tc>
          <w:tcPr>
            <w:tcW w:w="437" w:type="dxa"/>
            <w:shd w:val="clear" w:color="auto" w:fill="F2F2F2" w:themeFill="background1" w:themeFillShade="F2"/>
          </w:tcPr>
          <w:p w14:paraId="10955FB9" w14:textId="77777777" w:rsidR="00E5382E" w:rsidRDefault="00E5382E" w:rsidP="00F2635D">
            <w:pPr>
              <w:tabs>
                <w:tab w:val="left" w:pos="851"/>
              </w:tabs>
              <w:ind w:right="-1"/>
              <w:jc w:val="left"/>
              <w:rPr>
                <w:sz w:val="18"/>
                <w:szCs w:val="18"/>
              </w:rPr>
            </w:pPr>
            <w:r>
              <w:rPr>
                <w:sz w:val="18"/>
                <w:szCs w:val="18"/>
              </w:rPr>
              <w:t>5</w:t>
            </w:r>
          </w:p>
        </w:tc>
        <w:tc>
          <w:tcPr>
            <w:tcW w:w="4263" w:type="dxa"/>
          </w:tcPr>
          <w:p w14:paraId="4D85F2FB" w14:textId="77777777" w:rsidR="00E5382E" w:rsidRDefault="00E5382E" w:rsidP="00F2635D">
            <w:pPr>
              <w:jc w:val="left"/>
              <w:rPr>
                <w:bCs/>
                <w:sz w:val="18"/>
                <w:szCs w:val="18"/>
              </w:rPr>
            </w:pPr>
            <w:r>
              <w:rPr>
                <w:bCs/>
                <w:sz w:val="18"/>
                <w:szCs w:val="18"/>
              </w:rPr>
              <w:t>At Client-1, end the voice call.</w:t>
            </w:r>
          </w:p>
        </w:tc>
        <w:tc>
          <w:tcPr>
            <w:tcW w:w="4542" w:type="dxa"/>
          </w:tcPr>
          <w:p w14:paraId="26C7588F"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3221A722" w14:textId="77777777" w:rsidTr="00F2635D">
        <w:tc>
          <w:tcPr>
            <w:tcW w:w="437" w:type="dxa"/>
            <w:shd w:val="clear" w:color="auto" w:fill="F2F2F2" w:themeFill="background1" w:themeFillShade="F2"/>
          </w:tcPr>
          <w:p w14:paraId="4F666AF0" w14:textId="77777777" w:rsidR="00E5382E" w:rsidRDefault="00E5382E" w:rsidP="00F2635D">
            <w:pPr>
              <w:tabs>
                <w:tab w:val="left" w:pos="851"/>
              </w:tabs>
              <w:ind w:right="-1"/>
              <w:jc w:val="left"/>
              <w:rPr>
                <w:sz w:val="18"/>
                <w:szCs w:val="18"/>
              </w:rPr>
            </w:pPr>
            <w:r>
              <w:rPr>
                <w:sz w:val="18"/>
                <w:szCs w:val="18"/>
              </w:rPr>
              <w:t>6</w:t>
            </w:r>
          </w:p>
        </w:tc>
        <w:tc>
          <w:tcPr>
            <w:tcW w:w="4263" w:type="dxa"/>
          </w:tcPr>
          <w:p w14:paraId="272169CE" w14:textId="77777777" w:rsidR="00E5382E" w:rsidRDefault="00E5382E" w:rsidP="00F2635D">
            <w:pPr>
              <w:jc w:val="left"/>
              <w:rPr>
                <w:bCs/>
                <w:sz w:val="18"/>
                <w:szCs w:val="18"/>
              </w:rPr>
            </w:pPr>
            <w:r>
              <w:rPr>
                <w:bCs/>
                <w:sz w:val="18"/>
                <w:szCs w:val="18"/>
              </w:rPr>
              <w:t>Move the DUT to “Good Cellular + No Wi-Fi coverage”</w:t>
            </w:r>
          </w:p>
        </w:tc>
        <w:tc>
          <w:tcPr>
            <w:tcW w:w="4542" w:type="dxa"/>
          </w:tcPr>
          <w:p w14:paraId="47E4DDE6"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70D102E2" w14:textId="77777777" w:rsidTr="00F2635D">
        <w:tc>
          <w:tcPr>
            <w:tcW w:w="437" w:type="dxa"/>
            <w:shd w:val="clear" w:color="auto" w:fill="F2F2F2" w:themeFill="background1" w:themeFillShade="F2"/>
          </w:tcPr>
          <w:p w14:paraId="50159061" w14:textId="77777777" w:rsidR="00E5382E" w:rsidRDefault="00E5382E" w:rsidP="00F2635D">
            <w:pPr>
              <w:tabs>
                <w:tab w:val="left" w:pos="851"/>
              </w:tabs>
              <w:ind w:right="-1"/>
              <w:jc w:val="left"/>
              <w:rPr>
                <w:sz w:val="18"/>
                <w:szCs w:val="18"/>
              </w:rPr>
            </w:pPr>
            <w:r>
              <w:rPr>
                <w:sz w:val="18"/>
                <w:szCs w:val="18"/>
              </w:rPr>
              <w:t>7</w:t>
            </w:r>
          </w:p>
        </w:tc>
        <w:tc>
          <w:tcPr>
            <w:tcW w:w="4263" w:type="dxa"/>
          </w:tcPr>
          <w:p w14:paraId="6650A896" w14:textId="77777777" w:rsidR="00E5382E" w:rsidRDefault="00E5382E" w:rsidP="00F2635D">
            <w:pPr>
              <w:jc w:val="left"/>
              <w:rPr>
                <w:bCs/>
                <w:sz w:val="18"/>
                <w:szCs w:val="18"/>
              </w:rPr>
            </w:pPr>
            <w:r>
              <w:rPr>
                <w:sz w:val="18"/>
                <w:szCs w:val="18"/>
              </w:rPr>
              <w:t>At DUT, receive MT voice call from Client-1.</w:t>
            </w:r>
          </w:p>
        </w:tc>
        <w:tc>
          <w:tcPr>
            <w:tcW w:w="4542" w:type="dxa"/>
          </w:tcPr>
          <w:p w14:paraId="3F606A0B"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653FAF93" w14:textId="77777777" w:rsidTr="00F2635D">
        <w:tc>
          <w:tcPr>
            <w:tcW w:w="437" w:type="dxa"/>
            <w:shd w:val="clear" w:color="auto" w:fill="F2F2F2" w:themeFill="background1" w:themeFillShade="F2"/>
          </w:tcPr>
          <w:p w14:paraId="1D687E9B" w14:textId="77777777" w:rsidR="00E5382E" w:rsidRDefault="00E5382E" w:rsidP="00F2635D">
            <w:pPr>
              <w:tabs>
                <w:tab w:val="left" w:pos="851"/>
              </w:tabs>
              <w:ind w:right="-1"/>
              <w:jc w:val="left"/>
              <w:rPr>
                <w:sz w:val="18"/>
                <w:szCs w:val="18"/>
              </w:rPr>
            </w:pPr>
            <w:r>
              <w:rPr>
                <w:sz w:val="18"/>
                <w:szCs w:val="18"/>
              </w:rPr>
              <w:t>8</w:t>
            </w:r>
          </w:p>
        </w:tc>
        <w:tc>
          <w:tcPr>
            <w:tcW w:w="4263" w:type="dxa"/>
          </w:tcPr>
          <w:p w14:paraId="4CCDC65E" w14:textId="77777777" w:rsidR="00E5382E" w:rsidRDefault="00E5382E" w:rsidP="00F2635D">
            <w:pPr>
              <w:jc w:val="left"/>
              <w:rPr>
                <w:bCs/>
                <w:sz w:val="18"/>
                <w:szCs w:val="18"/>
              </w:rPr>
            </w:pPr>
            <w:r>
              <w:rPr>
                <w:bCs/>
                <w:sz w:val="18"/>
                <w:szCs w:val="18"/>
              </w:rPr>
              <w:t>At Client-1, end the voice call.</w:t>
            </w:r>
          </w:p>
        </w:tc>
        <w:tc>
          <w:tcPr>
            <w:tcW w:w="4542" w:type="dxa"/>
          </w:tcPr>
          <w:p w14:paraId="0D3FD79F" w14:textId="77777777" w:rsidR="00E5382E" w:rsidRPr="00D824AC" w:rsidRDefault="00E5382E" w:rsidP="00F2635D">
            <w:pPr>
              <w:jc w:val="left"/>
              <w:rPr>
                <w:bCs/>
                <w:sz w:val="18"/>
                <w:szCs w:val="18"/>
              </w:rPr>
            </w:pPr>
            <w:r w:rsidRPr="00D824AC">
              <w:rPr>
                <w:bCs/>
                <w:sz w:val="18"/>
                <w:szCs w:val="18"/>
              </w:rPr>
              <w:t>Call is ended.</w:t>
            </w:r>
          </w:p>
        </w:tc>
      </w:tr>
    </w:tbl>
    <w:p w14:paraId="573F78D0" w14:textId="345265B1" w:rsidR="00E5382E" w:rsidRDefault="00E5382E" w:rsidP="00E5382E">
      <w:pPr>
        <w:pStyle w:val="Heading4"/>
      </w:pPr>
      <w:r>
        <w:t xml:space="preserve">92.6.2.4 </w:t>
      </w:r>
      <w:r w:rsidRPr="00D11550">
        <w:t>CS to V</w:t>
      </w:r>
      <w:r>
        <w:t>x</w:t>
      </w:r>
      <w:r w:rsidRPr="00D11550">
        <w:t>Wi</w:t>
      </w:r>
      <w:r>
        <w:t>-</w:t>
      </w:r>
      <w:r w:rsidRPr="00D11550">
        <w:t xml:space="preserve">Fi Reselection </w:t>
      </w:r>
      <w:r w:rsidR="007D0C04">
        <w:t>–</w:t>
      </w:r>
      <w:r w:rsidRPr="00D11550">
        <w:t xml:space="preserve"> Wi</w:t>
      </w:r>
      <w:r>
        <w:t>-</w:t>
      </w:r>
      <w:r w:rsidRPr="00D11550">
        <w:t>Fi Preferred</w:t>
      </w:r>
      <w:bookmarkEnd w:id="252"/>
    </w:p>
    <w:p w14:paraId="390A984F" w14:textId="77777777" w:rsidR="00E5382E" w:rsidRPr="00D85569" w:rsidRDefault="00E5382E" w:rsidP="00E5382E">
      <w:pPr>
        <w:pStyle w:val="H6"/>
        <w:rPr>
          <w:rFonts w:eastAsiaTheme="majorEastAsia"/>
        </w:rPr>
      </w:pPr>
      <w:bookmarkStart w:id="253" w:name="_Toc482686117"/>
      <w:r w:rsidRPr="00D85569">
        <w:rPr>
          <w:rFonts w:eastAsiaTheme="majorEastAsia"/>
        </w:rPr>
        <w:t>Description</w:t>
      </w:r>
    </w:p>
    <w:p w14:paraId="6681D2E2" w14:textId="77777777" w:rsidR="00E5382E" w:rsidRPr="00D85569" w:rsidRDefault="00E5382E" w:rsidP="00E5382E">
      <w:r w:rsidRPr="00D85569">
        <w:t xml:space="preserve">Verify that the DUT can successfully </w:t>
      </w:r>
      <w:r>
        <w:t xml:space="preserve">reselect from CS to VxWi-Fi when Wi-Fi becomes available. </w:t>
      </w:r>
    </w:p>
    <w:p w14:paraId="1D840D2F" w14:textId="77777777" w:rsidR="00E5382E" w:rsidRPr="00D85569" w:rsidRDefault="00E5382E" w:rsidP="00E5382E">
      <w:pPr>
        <w:pStyle w:val="H6"/>
        <w:rPr>
          <w:rFonts w:eastAsiaTheme="majorEastAsia"/>
        </w:rPr>
      </w:pPr>
      <w:r w:rsidRPr="00D85569">
        <w:rPr>
          <w:rFonts w:eastAsiaTheme="majorEastAsia"/>
        </w:rPr>
        <w:t>Related core specifications</w:t>
      </w:r>
    </w:p>
    <w:p w14:paraId="6DFA78D2" w14:textId="77777777" w:rsidR="00E5382E" w:rsidRPr="00D85569" w:rsidRDefault="00E5382E" w:rsidP="00E5382E">
      <w:r>
        <w:t>GSMA IR.51</w:t>
      </w:r>
    </w:p>
    <w:p w14:paraId="3CFA0BB2" w14:textId="77777777" w:rsidR="00E5382E" w:rsidRPr="00D85569" w:rsidRDefault="00E5382E" w:rsidP="00E5382E">
      <w:pPr>
        <w:pStyle w:val="H6"/>
        <w:rPr>
          <w:rFonts w:eastAsiaTheme="majorEastAsia"/>
        </w:rPr>
      </w:pPr>
      <w:r w:rsidRPr="00D85569">
        <w:rPr>
          <w:rFonts w:eastAsiaTheme="majorEastAsia"/>
        </w:rPr>
        <w:t>Reason for test</w:t>
      </w:r>
    </w:p>
    <w:p w14:paraId="5F9F8BCC" w14:textId="77777777" w:rsidR="00E5382E" w:rsidRPr="00D85569" w:rsidRDefault="00E5382E" w:rsidP="00E5382E">
      <w:r w:rsidRPr="00D85569">
        <w:t>To ensure the DUT is ab</w:t>
      </w:r>
      <w:r>
        <w:t xml:space="preserve">le to reselect from CS to VxWi-Fi when Wi-Fi becomes available. </w:t>
      </w:r>
    </w:p>
    <w:p w14:paraId="06C2ECAD" w14:textId="77777777" w:rsidR="00E5382E" w:rsidRPr="00D85569" w:rsidRDefault="00E5382E" w:rsidP="00E5382E">
      <w:pPr>
        <w:pStyle w:val="H6"/>
        <w:rPr>
          <w:rFonts w:eastAsiaTheme="majorEastAsia"/>
        </w:rPr>
      </w:pPr>
      <w:r w:rsidRPr="00D85569">
        <w:rPr>
          <w:rFonts w:eastAsiaTheme="majorEastAsia"/>
        </w:rPr>
        <w:t>Initial configuration</w:t>
      </w:r>
    </w:p>
    <w:p w14:paraId="7EFE5AF9" w14:textId="77777777" w:rsidR="00E5382E" w:rsidRDefault="00E5382E" w:rsidP="00E5382E">
      <w:r>
        <w:t>Network is supporting UTRAN or GERAN.</w:t>
      </w:r>
    </w:p>
    <w:p w14:paraId="7EF4F026" w14:textId="77777777" w:rsidR="00E5382E" w:rsidRDefault="00E5382E" w:rsidP="00E5382E">
      <w:pPr>
        <w:jc w:val="left"/>
      </w:pPr>
      <w:r>
        <w:t>Network is supporting Wi-Fi preferred.</w:t>
      </w:r>
    </w:p>
    <w:p w14:paraId="15ADDF03" w14:textId="77777777" w:rsidR="00E5382E" w:rsidRDefault="00E5382E" w:rsidP="00E5382E">
      <w:pPr>
        <w:jc w:val="left"/>
      </w:pPr>
      <w:r>
        <w:t>DUT is camping to the UTRAN/GERAN network for cellular service.</w:t>
      </w:r>
    </w:p>
    <w:p w14:paraId="4A513DA5" w14:textId="77777777" w:rsidR="00E5382E" w:rsidRDefault="00E5382E" w:rsidP="00E5382E">
      <w:pPr>
        <w:jc w:val="left"/>
      </w:pPr>
      <w:r>
        <w:t>Wi-Fi hotspot (AP1) that provides a connection to the internet is available.  The hotspot is not currently in range of the DUT.</w:t>
      </w:r>
    </w:p>
    <w:p w14:paraId="29B6CEB1" w14:textId="77777777" w:rsidR="00E5382E" w:rsidRDefault="00E5382E" w:rsidP="00E5382E">
      <w:pPr>
        <w:jc w:val="left"/>
      </w:pPr>
      <w:r>
        <w:t>DUT has Wi-Fi enabled.</w:t>
      </w:r>
    </w:p>
    <w:p w14:paraId="6524176B"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5D9410CC" w14:textId="77777777" w:rsidTr="00F2635D">
        <w:tc>
          <w:tcPr>
            <w:tcW w:w="437" w:type="dxa"/>
            <w:shd w:val="clear" w:color="auto" w:fill="F2F2F2" w:themeFill="background1" w:themeFillShade="F2"/>
          </w:tcPr>
          <w:p w14:paraId="34A349C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7520BF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1A1F72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13B27F5" w14:textId="77777777" w:rsidTr="00F2635D">
        <w:tc>
          <w:tcPr>
            <w:tcW w:w="437" w:type="dxa"/>
            <w:shd w:val="clear" w:color="auto" w:fill="F2F2F2" w:themeFill="background1" w:themeFillShade="F2"/>
          </w:tcPr>
          <w:p w14:paraId="14555CB2" w14:textId="77777777" w:rsidR="00E5382E" w:rsidRDefault="00E5382E" w:rsidP="00F2635D">
            <w:pPr>
              <w:tabs>
                <w:tab w:val="left" w:pos="851"/>
              </w:tabs>
              <w:ind w:right="-1"/>
              <w:jc w:val="left"/>
              <w:rPr>
                <w:sz w:val="18"/>
                <w:szCs w:val="18"/>
              </w:rPr>
            </w:pPr>
            <w:r>
              <w:rPr>
                <w:sz w:val="18"/>
                <w:szCs w:val="18"/>
              </w:rPr>
              <w:t>1</w:t>
            </w:r>
          </w:p>
        </w:tc>
        <w:tc>
          <w:tcPr>
            <w:tcW w:w="4263" w:type="dxa"/>
          </w:tcPr>
          <w:p w14:paraId="29D1D26F" w14:textId="77777777" w:rsidR="00E5382E" w:rsidRDefault="00E5382E" w:rsidP="00F2635D">
            <w:pPr>
              <w:jc w:val="left"/>
              <w:rPr>
                <w:sz w:val="18"/>
                <w:szCs w:val="18"/>
              </w:rPr>
            </w:pPr>
            <w:r>
              <w:rPr>
                <w:sz w:val="18"/>
                <w:szCs w:val="18"/>
              </w:rPr>
              <w:t>At DUT, receive MT voice call from Client-1.</w:t>
            </w:r>
          </w:p>
        </w:tc>
        <w:tc>
          <w:tcPr>
            <w:tcW w:w="4542" w:type="dxa"/>
          </w:tcPr>
          <w:p w14:paraId="7182C7E2" w14:textId="77777777" w:rsidR="00E5382E" w:rsidRDefault="00E5382E" w:rsidP="00F2635D">
            <w:pPr>
              <w:jc w:val="left"/>
              <w:rPr>
                <w:sz w:val="18"/>
                <w:szCs w:val="18"/>
              </w:rPr>
            </w:pPr>
            <w:r>
              <w:rPr>
                <w:sz w:val="18"/>
                <w:szCs w:val="18"/>
              </w:rPr>
              <w:t>CS Call is successfully established on UTRAN/GERAN with 2-way audio.</w:t>
            </w:r>
          </w:p>
        </w:tc>
      </w:tr>
      <w:tr w:rsidR="00E5382E" w:rsidRPr="00D824AC" w14:paraId="5BFC94F0" w14:textId="77777777" w:rsidTr="00F2635D">
        <w:tc>
          <w:tcPr>
            <w:tcW w:w="437" w:type="dxa"/>
            <w:shd w:val="clear" w:color="auto" w:fill="F2F2F2" w:themeFill="background1" w:themeFillShade="F2"/>
          </w:tcPr>
          <w:p w14:paraId="1578A96A" w14:textId="77777777" w:rsidR="00E5382E" w:rsidRDefault="00E5382E" w:rsidP="00F2635D">
            <w:pPr>
              <w:tabs>
                <w:tab w:val="left" w:pos="851"/>
              </w:tabs>
              <w:ind w:right="-1"/>
              <w:jc w:val="left"/>
              <w:rPr>
                <w:sz w:val="18"/>
                <w:szCs w:val="18"/>
              </w:rPr>
            </w:pPr>
            <w:r>
              <w:rPr>
                <w:sz w:val="18"/>
                <w:szCs w:val="18"/>
              </w:rPr>
              <w:t>2</w:t>
            </w:r>
          </w:p>
        </w:tc>
        <w:tc>
          <w:tcPr>
            <w:tcW w:w="4263" w:type="dxa"/>
          </w:tcPr>
          <w:p w14:paraId="5107FEF4" w14:textId="77777777" w:rsidR="00E5382E" w:rsidRDefault="00E5382E" w:rsidP="00F2635D">
            <w:pPr>
              <w:jc w:val="left"/>
              <w:rPr>
                <w:bCs/>
                <w:sz w:val="18"/>
                <w:szCs w:val="18"/>
              </w:rPr>
            </w:pPr>
            <w:r>
              <w:rPr>
                <w:bCs/>
                <w:sz w:val="18"/>
                <w:szCs w:val="18"/>
              </w:rPr>
              <w:t>At Client-1, end the voice call.</w:t>
            </w:r>
          </w:p>
        </w:tc>
        <w:tc>
          <w:tcPr>
            <w:tcW w:w="4542" w:type="dxa"/>
          </w:tcPr>
          <w:p w14:paraId="3ACCC05D"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1BF130B" w14:textId="77777777" w:rsidTr="00F2635D">
        <w:tc>
          <w:tcPr>
            <w:tcW w:w="437" w:type="dxa"/>
            <w:shd w:val="clear" w:color="auto" w:fill="F2F2F2" w:themeFill="background1" w:themeFillShade="F2"/>
          </w:tcPr>
          <w:p w14:paraId="03EA9D46" w14:textId="77777777" w:rsidR="00E5382E" w:rsidRDefault="00E5382E" w:rsidP="00F2635D">
            <w:pPr>
              <w:tabs>
                <w:tab w:val="left" w:pos="851"/>
              </w:tabs>
              <w:ind w:right="-1"/>
              <w:jc w:val="left"/>
              <w:rPr>
                <w:sz w:val="18"/>
                <w:szCs w:val="18"/>
              </w:rPr>
            </w:pPr>
            <w:r>
              <w:rPr>
                <w:sz w:val="18"/>
                <w:szCs w:val="18"/>
              </w:rPr>
              <w:t>3</w:t>
            </w:r>
          </w:p>
        </w:tc>
        <w:tc>
          <w:tcPr>
            <w:tcW w:w="4263" w:type="dxa"/>
          </w:tcPr>
          <w:p w14:paraId="5AA030FD"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4E843A58" w14:textId="77777777" w:rsidR="00E5382E" w:rsidRPr="00D824AC" w:rsidRDefault="00E5382E" w:rsidP="00F2635D">
            <w:pPr>
              <w:jc w:val="left"/>
              <w:rPr>
                <w:bCs/>
                <w:sz w:val="18"/>
                <w:szCs w:val="18"/>
              </w:rPr>
            </w:pPr>
            <w:r>
              <w:rPr>
                <w:bCs/>
                <w:sz w:val="18"/>
                <w:szCs w:val="18"/>
              </w:rPr>
              <w:t>DUT displays the Wi-Fi icon but dos not register for VxWi-Fi.</w:t>
            </w:r>
          </w:p>
        </w:tc>
      </w:tr>
      <w:tr w:rsidR="00E5382E" w:rsidRPr="00D824AC" w14:paraId="7367DD98" w14:textId="77777777" w:rsidTr="00F2635D">
        <w:tc>
          <w:tcPr>
            <w:tcW w:w="437" w:type="dxa"/>
            <w:shd w:val="clear" w:color="auto" w:fill="F2F2F2" w:themeFill="background1" w:themeFillShade="F2"/>
          </w:tcPr>
          <w:p w14:paraId="5A4A5500" w14:textId="77777777" w:rsidR="00E5382E" w:rsidRDefault="00E5382E" w:rsidP="00F2635D">
            <w:pPr>
              <w:tabs>
                <w:tab w:val="left" w:pos="851"/>
              </w:tabs>
              <w:ind w:right="-1"/>
              <w:jc w:val="left"/>
              <w:rPr>
                <w:sz w:val="18"/>
                <w:szCs w:val="18"/>
              </w:rPr>
            </w:pPr>
            <w:r>
              <w:rPr>
                <w:sz w:val="18"/>
                <w:szCs w:val="18"/>
              </w:rPr>
              <w:t>4</w:t>
            </w:r>
          </w:p>
        </w:tc>
        <w:tc>
          <w:tcPr>
            <w:tcW w:w="4263" w:type="dxa"/>
          </w:tcPr>
          <w:p w14:paraId="70ABD031" w14:textId="77777777" w:rsidR="00E5382E" w:rsidRDefault="00E5382E" w:rsidP="00F2635D">
            <w:pPr>
              <w:jc w:val="left"/>
              <w:rPr>
                <w:bCs/>
                <w:sz w:val="18"/>
                <w:szCs w:val="18"/>
              </w:rPr>
            </w:pPr>
            <w:r>
              <w:rPr>
                <w:sz w:val="18"/>
                <w:szCs w:val="18"/>
              </w:rPr>
              <w:t>At DUT, receive MT voice call from Client-1.</w:t>
            </w:r>
          </w:p>
        </w:tc>
        <w:tc>
          <w:tcPr>
            <w:tcW w:w="4542" w:type="dxa"/>
          </w:tcPr>
          <w:p w14:paraId="0A5ED6EC"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26D79A94" w14:textId="77777777" w:rsidTr="00F2635D">
        <w:tc>
          <w:tcPr>
            <w:tcW w:w="437" w:type="dxa"/>
            <w:shd w:val="clear" w:color="auto" w:fill="F2F2F2" w:themeFill="background1" w:themeFillShade="F2"/>
          </w:tcPr>
          <w:p w14:paraId="72AD0375" w14:textId="77777777" w:rsidR="00E5382E" w:rsidRDefault="00E5382E" w:rsidP="00F2635D">
            <w:pPr>
              <w:tabs>
                <w:tab w:val="left" w:pos="851"/>
              </w:tabs>
              <w:ind w:right="-1"/>
              <w:jc w:val="left"/>
              <w:rPr>
                <w:sz w:val="18"/>
                <w:szCs w:val="18"/>
              </w:rPr>
            </w:pPr>
            <w:r>
              <w:rPr>
                <w:sz w:val="18"/>
                <w:szCs w:val="18"/>
              </w:rPr>
              <w:t>5</w:t>
            </w:r>
          </w:p>
        </w:tc>
        <w:tc>
          <w:tcPr>
            <w:tcW w:w="4263" w:type="dxa"/>
          </w:tcPr>
          <w:p w14:paraId="726A8747" w14:textId="77777777" w:rsidR="00E5382E" w:rsidRDefault="00E5382E" w:rsidP="00F2635D">
            <w:pPr>
              <w:jc w:val="left"/>
              <w:rPr>
                <w:bCs/>
                <w:sz w:val="18"/>
                <w:szCs w:val="18"/>
              </w:rPr>
            </w:pPr>
            <w:r>
              <w:rPr>
                <w:bCs/>
                <w:sz w:val="18"/>
                <w:szCs w:val="18"/>
              </w:rPr>
              <w:t>At Client-1, end the voice call.</w:t>
            </w:r>
          </w:p>
        </w:tc>
        <w:tc>
          <w:tcPr>
            <w:tcW w:w="4542" w:type="dxa"/>
          </w:tcPr>
          <w:p w14:paraId="7BD49EA8"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4EF690C" w14:textId="77777777" w:rsidTr="00F2635D">
        <w:tc>
          <w:tcPr>
            <w:tcW w:w="437" w:type="dxa"/>
            <w:shd w:val="clear" w:color="auto" w:fill="F2F2F2" w:themeFill="background1" w:themeFillShade="F2"/>
          </w:tcPr>
          <w:p w14:paraId="3851E9DF" w14:textId="77777777" w:rsidR="00E5382E" w:rsidRDefault="00E5382E" w:rsidP="00F2635D">
            <w:pPr>
              <w:tabs>
                <w:tab w:val="left" w:pos="851"/>
              </w:tabs>
              <w:ind w:right="-1"/>
              <w:jc w:val="left"/>
              <w:rPr>
                <w:sz w:val="18"/>
                <w:szCs w:val="18"/>
              </w:rPr>
            </w:pPr>
            <w:r>
              <w:rPr>
                <w:sz w:val="18"/>
                <w:szCs w:val="18"/>
              </w:rPr>
              <w:t>6</w:t>
            </w:r>
          </w:p>
        </w:tc>
        <w:tc>
          <w:tcPr>
            <w:tcW w:w="4263" w:type="dxa"/>
          </w:tcPr>
          <w:p w14:paraId="3985DC24"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5F5B1988"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5254A245" w14:textId="77777777" w:rsidTr="00F2635D">
        <w:tc>
          <w:tcPr>
            <w:tcW w:w="437" w:type="dxa"/>
            <w:shd w:val="clear" w:color="auto" w:fill="F2F2F2" w:themeFill="background1" w:themeFillShade="F2"/>
          </w:tcPr>
          <w:p w14:paraId="2F9DC7C1" w14:textId="77777777" w:rsidR="00E5382E" w:rsidRDefault="00E5382E" w:rsidP="00F2635D">
            <w:pPr>
              <w:tabs>
                <w:tab w:val="left" w:pos="851"/>
              </w:tabs>
              <w:ind w:right="-1"/>
              <w:jc w:val="left"/>
              <w:rPr>
                <w:sz w:val="18"/>
                <w:szCs w:val="18"/>
              </w:rPr>
            </w:pPr>
            <w:r>
              <w:rPr>
                <w:sz w:val="18"/>
                <w:szCs w:val="18"/>
              </w:rPr>
              <w:t>7</w:t>
            </w:r>
          </w:p>
        </w:tc>
        <w:tc>
          <w:tcPr>
            <w:tcW w:w="4263" w:type="dxa"/>
          </w:tcPr>
          <w:p w14:paraId="5304FB26" w14:textId="77777777" w:rsidR="00E5382E" w:rsidRDefault="00E5382E" w:rsidP="00F2635D">
            <w:pPr>
              <w:jc w:val="left"/>
              <w:rPr>
                <w:bCs/>
                <w:sz w:val="18"/>
                <w:szCs w:val="18"/>
              </w:rPr>
            </w:pPr>
            <w:r>
              <w:rPr>
                <w:sz w:val="18"/>
                <w:szCs w:val="18"/>
              </w:rPr>
              <w:t>At DUT, receive MT voice call from Client-1.</w:t>
            </w:r>
          </w:p>
        </w:tc>
        <w:tc>
          <w:tcPr>
            <w:tcW w:w="4542" w:type="dxa"/>
          </w:tcPr>
          <w:p w14:paraId="0123B7F3"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235ACC66" w14:textId="77777777" w:rsidTr="00F2635D">
        <w:tc>
          <w:tcPr>
            <w:tcW w:w="437" w:type="dxa"/>
            <w:shd w:val="clear" w:color="auto" w:fill="F2F2F2" w:themeFill="background1" w:themeFillShade="F2"/>
          </w:tcPr>
          <w:p w14:paraId="13E2055D" w14:textId="77777777" w:rsidR="00E5382E" w:rsidRDefault="00E5382E" w:rsidP="00F2635D">
            <w:pPr>
              <w:tabs>
                <w:tab w:val="left" w:pos="851"/>
              </w:tabs>
              <w:ind w:right="-1"/>
              <w:jc w:val="left"/>
              <w:rPr>
                <w:sz w:val="18"/>
                <w:szCs w:val="18"/>
              </w:rPr>
            </w:pPr>
            <w:r>
              <w:rPr>
                <w:sz w:val="18"/>
                <w:szCs w:val="18"/>
              </w:rPr>
              <w:t>8</w:t>
            </w:r>
          </w:p>
        </w:tc>
        <w:tc>
          <w:tcPr>
            <w:tcW w:w="4263" w:type="dxa"/>
          </w:tcPr>
          <w:p w14:paraId="60F48CFC" w14:textId="77777777" w:rsidR="00E5382E" w:rsidRDefault="00E5382E" w:rsidP="00F2635D">
            <w:pPr>
              <w:jc w:val="left"/>
              <w:rPr>
                <w:bCs/>
                <w:sz w:val="18"/>
                <w:szCs w:val="18"/>
              </w:rPr>
            </w:pPr>
            <w:r>
              <w:rPr>
                <w:bCs/>
                <w:sz w:val="18"/>
                <w:szCs w:val="18"/>
              </w:rPr>
              <w:t>At Client-1, end the voice call.</w:t>
            </w:r>
          </w:p>
        </w:tc>
        <w:tc>
          <w:tcPr>
            <w:tcW w:w="4542" w:type="dxa"/>
          </w:tcPr>
          <w:p w14:paraId="20D19556" w14:textId="77777777" w:rsidR="00E5382E" w:rsidRPr="00D824AC" w:rsidRDefault="00E5382E" w:rsidP="00F2635D">
            <w:pPr>
              <w:jc w:val="left"/>
              <w:rPr>
                <w:bCs/>
                <w:sz w:val="18"/>
                <w:szCs w:val="18"/>
              </w:rPr>
            </w:pPr>
            <w:r w:rsidRPr="00D824AC">
              <w:rPr>
                <w:bCs/>
                <w:sz w:val="18"/>
                <w:szCs w:val="18"/>
              </w:rPr>
              <w:t>Call is ended.</w:t>
            </w:r>
          </w:p>
        </w:tc>
      </w:tr>
    </w:tbl>
    <w:p w14:paraId="6D603BD2" w14:textId="58141542" w:rsidR="00E5382E" w:rsidRDefault="00E5382E" w:rsidP="00E5382E">
      <w:pPr>
        <w:pStyle w:val="Heading4"/>
      </w:pPr>
      <w:r>
        <w:t>92.6.2.5 Vx</w:t>
      </w:r>
      <w:r w:rsidRPr="00D11550">
        <w:t>Wi</w:t>
      </w:r>
      <w:r>
        <w:t>-</w:t>
      </w:r>
      <w:r w:rsidRPr="00D11550">
        <w:t>Fi to V</w:t>
      </w:r>
      <w:r>
        <w:t>x</w:t>
      </w:r>
      <w:r w:rsidRPr="00D11550">
        <w:t xml:space="preserve">LTE Reselection </w:t>
      </w:r>
      <w:r w:rsidR="007D0C04">
        <w:t>–</w:t>
      </w:r>
      <w:r w:rsidRPr="00D11550">
        <w:t xml:space="preserve"> Cellular Preferred</w:t>
      </w:r>
      <w:bookmarkEnd w:id="253"/>
    </w:p>
    <w:p w14:paraId="1FE3CE2B" w14:textId="77777777" w:rsidR="00E5382E" w:rsidRPr="00D85569" w:rsidRDefault="00E5382E" w:rsidP="00E5382E">
      <w:pPr>
        <w:pStyle w:val="H6"/>
        <w:rPr>
          <w:rFonts w:eastAsiaTheme="majorEastAsia"/>
        </w:rPr>
      </w:pPr>
      <w:bookmarkStart w:id="254" w:name="_Toc482686118"/>
      <w:r w:rsidRPr="00D85569">
        <w:rPr>
          <w:rFonts w:eastAsiaTheme="majorEastAsia"/>
        </w:rPr>
        <w:t>Description</w:t>
      </w:r>
    </w:p>
    <w:p w14:paraId="01690A3D" w14:textId="77777777" w:rsidR="00E5382E" w:rsidRPr="00D85569" w:rsidRDefault="00E5382E" w:rsidP="00E5382E">
      <w:r w:rsidRPr="00D85569">
        <w:t xml:space="preserve">Verify that the DUT can successfully </w:t>
      </w:r>
      <w:r>
        <w:t xml:space="preserve">reselect from VxWi-Fi to VxLTE when the cellular coverage becomes good. </w:t>
      </w:r>
    </w:p>
    <w:p w14:paraId="35BA65A2" w14:textId="77777777" w:rsidR="00E5382E" w:rsidRPr="00D85569" w:rsidRDefault="00E5382E" w:rsidP="00E5382E">
      <w:pPr>
        <w:pStyle w:val="H6"/>
        <w:rPr>
          <w:rFonts w:eastAsiaTheme="majorEastAsia"/>
        </w:rPr>
      </w:pPr>
      <w:r w:rsidRPr="00D85569">
        <w:rPr>
          <w:rFonts w:eastAsiaTheme="majorEastAsia"/>
        </w:rPr>
        <w:t>Related core specifications</w:t>
      </w:r>
    </w:p>
    <w:p w14:paraId="4AD9B66B" w14:textId="77777777" w:rsidR="00E5382E" w:rsidRPr="00D85569" w:rsidRDefault="00E5382E" w:rsidP="00E5382E">
      <w:r>
        <w:t>GSMA IR.51</w:t>
      </w:r>
    </w:p>
    <w:p w14:paraId="1D37FF84" w14:textId="77777777" w:rsidR="00E5382E" w:rsidRPr="00D85569" w:rsidRDefault="00E5382E" w:rsidP="00E5382E">
      <w:pPr>
        <w:pStyle w:val="H6"/>
        <w:rPr>
          <w:rFonts w:eastAsiaTheme="majorEastAsia"/>
        </w:rPr>
      </w:pPr>
      <w:r w:rsidRPr="00D85569">
        <w:rPr>
          <w:rFonts w:eastAsiaTheme="majorEastAsia"/>
        </w:rPr>
        <w:t>Reason for test</w:t>
      </w:r>
    </w:p>
    <w:p w14:paraId="085219DD" w14:textId="77777777" w:rsidR="00E5382E" w:rsidRPr="00D85569" w:rsidRDefault="00E5382E" w:rsidP="00E5382E">
      <w:r w:rsidRPr="00D85569">
        <w:t>To ensure the DUT is ab</w:t>
      </w:r>
      <w:r>
        <w:t>le to reselect from VxWi-Fi to VxLTE when the cellular coverage becomes good.</w:t>
      </w:r>
    </w:p>
    <w:p w14:paraId="50B6DB85" w14:textId="77777777" w:rsidR="00E5382E" w:rsidRPr="00D85569" w:rsidRDefault="00E5382E" w:rsidP="00E5382E">
      <w:pPr>
        <w:pStyle w:val="H6"/>
        <w:rPr>
          <w:rFonts w:eastAsiaTheme="majorEastAsia"/>
        </w:rPr>
      </w:pPr>
      <w:r w:rsidRPr="00D85569">
        <w:rPr>
          <w:rFonts w:eastAsiaTheme="majorEastAsia"/>
        </w:rPr>
        <w:t>Initial configuration</w:t>
      </w:r>
    </w:p>
    <w:p w14:paraId="12106BEA" w14:textId="77777777" w:rsidR="00E5382E" w:rsidRDefault="00E5382E" w:rsidP="00E5382E">
      <w:r>
        <w:t>Network is supporting E-UTRAN and VxLTE.</w:t>
      </w:r>
    </w:p>
    <w:p w14:paraId="1B08A762" w14:textId="77777777" w:rsidR="00E5382E" w:rsidRDefault="00E5382E" w:rsidP="00E5382E">
      <w:pPr>
        <w:jc w:val="left"/>
      </w:pPr>
      <w:r>
        <w:t>Network is supporting Cellular preferred.</w:t>
      </w:r>
    </w:p>
    <w:p w14:paraId="360A16FF" w14:textId="77777777" w:rsidR="00E5382E" w:rsidRDefault="00E5382E" w:rsidP="00E5382E">
      <w:pPr>
        <w:jc w:val="left"/>
      </w:pPr>
      <w:r>
        <w:t>DUT is camping to the E-UTRAN network for cellular service.</w:t>
      </w:r>
    </w:p>
    <w:p w14:paraId="3C20F78C" w14:textId="77777777" w:rsidR="00E5382E" w:rsidRDefault="00E5382E" w:rsidP="00E5382E">
      <w:pPr>
        <w:jc w:val="left"/>
      </w:pPr>
      <w:r>
        <w:t>Wi-Fi hotspot (AP1) that provides a connection to the internet is available.</w:t>
      </w:r>
    </w:p>
    <w:p w14:paraId="57C59791" w14:textId="77777777" w:rsidR="00E5382E" w:rsidRDefault="00E5382E" w:rsidP="00E5382E">
      <w:pPr>
        <w:jc w:val="left"/>
      </w:pPr>
      <w:r>
        <w:t>DUT has Wi-Fi enabled.</w:t>
      </w:r>
    </w:p>
    <w:p w14:paraId="52546A1F" w14:textId="77777777" w:rsidR="00E5382E" w:rsidRDefault="00E5382E" w:rsidP="00E5382E">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0B77F5F1"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A6150F3" w14:textId="77777777" w:rsidTr="00F2635D">
        <w:tc>
          <w:tcPr>
            <w:tcW w:w="437" w:type="dxa"/>
            <w:shd w:val="clear" w:color="auto" w:fill="F2F2F2" w:themeFill="background1" w:themeFillShade="F2"/>
          </w:tcPr>
          <w:p w14:paraId="1422C76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547FA9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564E2E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F69A5FA" w14:textId="77777777" w:rsidTr="00F2635D">
        <w:tc>
          <w:tcPr>
            <w:tcW w:w="437" w:type="dxa"/>
            <w:shd w:val="clear" w:color="auto" w:fill="F2F2F2" w:themeFill="background1" w:themeFillShade="F2"/>
          </w:tcPr>
          <w:p w14:paraId="526B2104" w14:textId="77777777" w:rsidR="00E5382E" w:rsidRDefault="00E5382E" w:rsidP="00F2635D">
            <w:pPr>
              <w:tabs>
                <w:tab w:val="left" w:pos="851"/>
              </w:tabs>
              <w:ind w:right="-1"/>
              <w:jc w:val="left"/>
              <w:rPr>
                <w:sz w:val="18"/>
                <w:szCs w:val="18"/>
              </w:rPr>
            </w:pPr>
            <w:r>
              <w:rPr>
                <w:sz w:val="18"/>
                <w:szCs w:val="18"/>
              </w:rPr>
              <w:t>1</w:t>
            </w:r>
          </w:p>
        </w:tc>
        <w:tc>
          <w:tcPr>
            <w:tcW w:w="4263" w:type="dxa"/>
          </w:tcPr>
          <w:p w14:paraId="72DE6CC5" w14:textId="77777777" w:rsidR="00E5382E" w:rsidRDefault="00E5382E" w:rsidP="00F2635D">
            <w:pPr>
              <w:jc w:val="left"/>
              <w:rPr>
                <w:bCs/>
                <w:sz w:val="18"/>
                <w:szCs w:val="18"/>
              </w:rPr>
            </w:pPr>
            <w:r>
              <w:rPr>
                <w:sz w:val="18"/>
                <w:szCs w:val="18"/>
              </w:rPr>
              <w:t>At DUT, receive MT voice call from Client-1.</w:t>
            </w:r>
          </w:p>
        </w:tc>
        <w:tc>
          <w:tcPr>
            <w:tcW w:w="4542" w:type="dxa"/>
          </w:tcPr>
          <w:p w14:paraId="59FFA4FF"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27917FAE" w14:textId="77777777" w:rsidTr="00F2635D">
        <w:tc>
          <w:tcPr>
            <w:tcW w:w="437" w:type="dxa"/>
            <w:shd w:val="clear" w:color="auto" w:fill="F2F2F2" w:themeFill="background1" w:themeFillShade="F2"/>
          </w:tcPr>
          <w:p w14:paraId="53112B68" w14:textId="77777777" w:rsidR="00E5382E" w:rsidRDefault="00E5382E" w:rsidP="00F2635D">
            <w:pPr>
              <w:tabs>
                <w:tab w:val="left" w:pos="851"/>
              </w:tabs>
              <w:ind w:right="-1"/>
              <w:jc w:val="left"/>
              <w:rPr>
                <w:sz w:val="18"/>
                <w:szCs w:val="18"/>
              </w:rPr>
            </w:pPr>
            <w:r>
              <w:rPr>
                <w:sz w:val="18"/>
                <w:szCs w:val="18"/>
              </w:rPr>
              <w:t>2</w:t>
            </w:r>
          </w:p>
        </w:tc>
        <w:tc>
          <w:tcPr>
            <w:tcW w:w="4263" w:type="dxa"/>
          </w:tcPr>
          <w:p w14:paraId="54BB087A" w14:textId="77777777" w:rsidR="00E5382E" w:rsidRDefault="00E5382E" w:rsidP="00F2635D">
            <w:pPr>
              <w:jc w:val="left"/>
              <w:rPr>
                <w:bCs/>
                <w:sz w:val="18"/>
                <w:szCs w:val="18"/>
              </w:rPr>
            </w:pPr>
            <w:r>
              <w:rPr>
                <w:bCs/>
                <w:sz w:val="18"/>
                <w:szCs w:val="18"/>
              </w:rPr>
              <w:t>At Client-1, end the voice call.</w:t>
            </w:r>
          </w:p>
        </w:tc>
        <w:tc>
          <w:tcPr>
            <w:tcW w:w="4542" w:type="dxa"/>
          </w:tcPr>
          <w:p w14:paraId="2641060A"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20D06155" w14:textId="77777777" w:rsidTr="00F2635D">
        <w:tc>
          <w:tcPr>
            <w:tcW w:w="437" w:type="dxa"/>
            <w:shd w:val="clear" w:color="auto" w:fill="F2F2F2" w:themeFill="background1" w:themeFillShade="F2"/>
          </w:tcPr>
          <w:p w14:paraId="13DC0C15" w14:textId="77777777" w:rsidR="00E5382E" w:rsidRDefault="00E5382E" w:rsidP="00F2635D">
            <w:pPr>
              <w:tabs>
                <w:tab w:val="left" w:pos="851"/>
              </w:tabs>
              <w:ind w:right="-1"/>
              <w:jc w:val="left"/>
              <w:rPr>
                <w:sz w:val="18"/>
                <w:szCs w:val="18"/>
              </w:rPr>
            </w:pPr>
            <w:r>
              <w:rPr>
                <w:sz w:val="18"/>
                <w:szCs w:val="18"/>
              </w:rPr>
              <w:t>3</w:t>
            </w:r>
          </w:p>
        </w:tc>
        <w:tc>
          <w:tcPr>
            <w:tcW w:w="4263" w:type="dxa"/>
          </w:tcPr>
          <w:p w14:paraId="7BC83B3F"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4B95D3E0" w14:textId="77777777" w:rsidR="00E5382E" w:rsidRDefault="00E5382E" w:rsidP="00F2635D">
            <w:pPr>
              <w:jc w:val="left"/>
              <w:rPr>
                <w:sz w:val="18"/>
                <w:szCs w:val="18"/>
              </w:rPr>
            </w:pPr>
            <w:r>
              <w:rPr>
                <w:sz w:val="18"/>
                <w:szCs w:val="18"/>
              </w:rPr>
              <w:t>DUT deregisters from VxWi-Fi successfully and Wi-Fi calling icon is no longer available.</w:t>
            </w:r>
          </w:p>
          <w:p w14:paraId="4DEE191B" w14:textId="77777777" w:rsidR="00E5382E" w:rsidRDefault="00E5382E" w:rsidP="00F2635D">
            <w:pPr>
              <w:jc w:val="left"/>
              <w:rPr>
                <w:bCs/>
                <w:sz w:val="18"/>
                <w:szCs w:val="18"/>
              </w:rPr>
            </w:pPr>
            <w:r>
              <w:rPr>
                <w:bCs/>
                <w:sz w:val="18"/>
                <w:szCs w:val="18"/>
              </w:rPr>
              <w:t>DUT no longer displays the Wi-Fi icon.</w:t>
            </w:r>
          </w:p>
          <w:p w14:paraId="42460DC1" w14:textId="77777777" w:rsidR="00E5382E" w:rsidRDefault="00E5382E" w:rsidP="00F2635D">
            <w:pPr>
              <w:jc w:val="left"/>
              <w:rPr>
                <w:sz w:val="18"/>
                <w:szCs w:val="18"/>
              </w:rPr>
            </w:pPr>
            <w:r>
              <w:rPr>
                <w:sz w:val="18"/>
                <w:szCs w:val="18"/>
              </w:rPr>
              <w:t>DUT registers for VxLTE.</w:t>
            </w:r>
          </w:p>
          <w:p w14:paraId="148A8300" w14:textId="3942BD07" w:rsidR="00E5382E" w:rsidRPr="00D824AC" w:rsidRDefault="00E5382E" w:rsidP="00F2635D">
            <w:pPr>
              <w:jc w:val="left"/>
              <w:rPr>
                <w:bCs/>
                <w:sz w:val="18"/>
                <w:szCs w:val="18"/>
              </w:rPr>
            </w:pPr>
            <w:r w:rsidRPr="00AF4318">
              <w:rPr>
                <w:sz w:val="18"/>
                <w:szCs w:val="18"/>
                <w:lang w:val="en-US"/>
              </w:rPr>
              <w:t xml:space="preserve">DUT correctly displays an icon to indicate it is registered for VxLTE according to the </w:t>
            </w:r>
            <w:r w:rsidR="002E2034">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1A38C9D8" w14:textId="77777777" w:rsidTr="00F2635D">
        <w:tc>
          <w:tcPr>
            <w:tcW w:w="437" w:type="dxa"/>
            <w:shd w:val="clear" w:color="auto" w:fill="F2F2F2" w:themeFill="background1" w:themeFillShade="F2"/>
          </w:tcPr>
          <w:p w14:paraId="7532B48B" w14:textId="77777777" w:rsidR="00E5382E" w:rsidRDefault="00E5382E" w:rsidP="00F2635D">
            <w:pPr>
              <w:tabs>
                <w:tab w:val="left" w:pos="851"/>
              </w:tabs>
              <w:ind w:right="-1"/>
              <w:jc w:val="left"/>
              <w:rPr>
                <w:sz w:val="18"/>
                <w:szCs w:val="18"/>
              </w:rPr>
            </w:pPr>
            <w:r>
              <w:rPr>
                <w:sz w:val="18"/>
                <w:szCs w:val="18"/>
              </w:rPr>
              <w:t>4</w:t>
            </w:r>
          </w:p>
        </w:tc>
        <w:tc>
          <w:tcPr>
            <w:tcW w:w="4263" w:type="dxa"/>
          </w:tcPr>
          <w:p w14:paraId="35454151" w14:textId="77777777" w:rsidR="00E5382E" w:rsidRDefault="00E5382E" w:rsidP="00F2635D">
            <w:pPr>
              <w:jc w:val="left"/>
              <w:rPr>
                <w:bCs/>
                <w:sz w:val="18"/>
                <w:szCs w:val="18"/>
              </w:rPr>
            </w:pPr>
            <w:r>
              <w:rPr>
                <w:sz w:val="18"/>
                <w:szCs w:val="18"/>
              </w:rPr>
              <w:t>At DUT, receive MT voice call from Client-1.</w:t>
            </w:r>
          </w:p>
        </w:tc>
        <w:tc>
          <w:tcPr>
            <w:tcW w:w="4542" w:type="dxa"/>
          </w:tcPr>
          <w:p w14:paraId="3CE78DD4" w14:textId="77777777" w:rsidR="00E5382E" w:rsidRPr="00D824AC" w:rsidRDefault="00E5382E" w:rsidP="00F2635D">
            <w:pPr>
              <w:jc w:val="left"/>
              <w:rPr>
                <w:bCs/>
                <w:sz w:val="18"/>
                <w:szCs w:val="18"/>
              </w:rPr>
            </w:pPr>
            <w:r>
              <w:rPr>
                <w:sz w:val="18"/>
                <w:szCs w:val="18"/>
              </w:rPr>
              <w:t>VxLTE Call is successfully established with 2-way audio.</w:t>
            </w:r>
          </w:p>
        </w:tc>
      </w:tr>
      <w:tr w:rsidR="00E5382E" w:rsidRPr="00D824AC" w14:paraId="00F8537E" w14:textId="77777777" w:rsidTr="00F2635D">
        <w:tc>
          <w:tcPr>
            <w:tcW w:w="437" w:type="dxa"/>
            <w:shd w:val="clear" w:color="auto" w:fill="F2F2F2" w:themeFill="background1" w:themeFillShade="F2"/>
          </w:tcPr>
          <w:p w14:paraId="0FA4366B" w14:textId="77777777" w:rsidR="00E5382E" w:rsidRDefault="00E5382E" w:rsidP="00F2635D">
            <w:pPr>
              <w:tabs>
                <w:tab w:val="left" w:pos="851"/>
              </w:tabs>
              <w:ind w:right="-1"/>
              <w:jc w:val="left"/>
              <w:rPr>
                <w:sz w:val="18"/>
                <w:szCs w:val="18"/>
              </w:rPr>
            </w:pPr>
            <w:r>
              <w:rPr>
                <w:sz w:val="18"/>
                <w:szCs w:val="18"/>
              </w:rPr>
              <w:t>5</w:t>
            </w:r>
          </w:p>
        </w:tc>
        <w:tc>
          <w:tcPr>
            <w:tcW w:w="4263" w:type="dxa"/>
          </w:tcPr>
          <w:p w14:paraId="29C85D45" w14:textId="77777777" w:rsidR="00E5382E" w:rsidRDefault="00E5382E" w:rsidP="00F2635D">
            <w:pPr>
              <w:jc w:val="left"/>
              <w:rPr>
                <w:bCs/>
                <w:sz w:val="18"/>
                <w:szCs w:val="18"/>
              </w:rPr>
            </w:pPr>
            <w:r>
              <w:rPr>
                <w:bCs/>
                <w:sz w:val="18"/>
                <w:szCs w:val="18"/>
              </w:rPr>
              <w:t>At Client-1, end the voice call.</w:t>
            </w:r>
          </w:p>
        </w:tc>
        <w:tc>
          <w:tcPr>
            <w:tcW w:w="4542" w:type="dxa"/>
          </w:tcPr>
          <w:p w14:paraId="06AEF4F7" w14:textId="77777777" w:rsidR="00E5382E" w:rsidRPr="00D824AC" w:rsidRDefault="00E5382E" w:rsidP="00F2635D">
            <w:pPr>
              <w:jc w:val="left"/>
              <w:rPr>
                <w:bCs/>
                <w:sz w:val="18"/>
                <w:szCs w:val="18"/>
              </w:rPr>
            </w:pPr>
            <w:r w:rsidRPr="00D824AC">
              <w:rPr>
                <w:bCs/>
                <w:sz w:val="18"/>
                <w:szCs w:val="18"/>
              </w:rPr>
              <w:t>Call is ended.</w:t>
            </w:r>
          </w:p>
        </w:tc>
      </w:tr>
    </w:tbl>
    <w:p w14:paraId="51A7BF3F" w14:textId="7D3A561F" w:rsidR="00E5382E" w:rsidRDefault="00E5382E" w:rsidP="00E5382E">
      <w:pPr>
        <w:pStyle w:val="Heading4"/>
      </w:pPr>
      <w:r>
        <w:t xml:space="preserve">92.6.2.6 </w:t>
      </w:r>
      <w:r w:rsidRPr="00D11550">
        <w:t>V</w:t>
      </w:r>
      <w:r>
        <w:t>xLTE to Vx</w:t>
      </w:r>
      <w:r w:rsidRPr="00D11550">
        <w:t>Wi</w:t>
      </w:r>
      <w:r>
        <w:t>-</w:t>
      </w:r>
      <w:r w:rsidRPr="00D11550">
        <w:t xml:space="preserve">Fi Reselection </w:t>
      </w:r>
      <w:r w:rsidR="007D0C04">
        <w:t>–</w:t>
      </w:r>
      <w:r w:rsidRPr="00D11550">
        <w:t xml:space="preserve"> Cellular Preferred</w:t>
      </w:r>
      <w:bookmarkEnd w:id="254"/>
    </w:p>
    <w:p w14:paraId="2B60AFC0" w14:textId="77777777" w:rsidR="00E5382E" w:rsidRPr="00D85569" w:rsidRDefault="00E5382E" w:rsidP="00E5382E">
      <w:pPr>
        <w:pStyle w:val="H6"/>
        <w:rPr>
          <w:rFonts w:eastAsiaTheme="majorEastAsia"/>
        </w:rPr>
      </w:pPr>
      <w:bookmarkStart w:id="255" w:name="_Toc482686119"/>
      <w:r w:rsidRPr="00D85569">
        <w:rPr>
          <w:rFonts w:eastAsiaTheme="majorEastAsia"/>
        </w:rPr>
        <w:t>Description</w:t>
      </w:r>
    </w:p>
    <w:p w14:paraId="37433237" w14:textId="77777777" w:rsidR="00E5382E" w:rsidRPr="00D85569" w:rsidRDefault="00E5382E" w:rsidP="00E5382E">
      <w:r w:rsidRPr="00D85569">
        <w:t xml:space="preserve">Verify that the DUT can successfully </w:t>
      </w:r>
      <w:r>
        <w:t xml:space="preserve">reselect from VxLTE to VxWi-Fi when the cellular coverage becomes weak. </w:t>
      </w:r>
    </w:p>
    <w:p w14:paraId="27EA3D2D" w14:textId="77777777" w:rsidR="00E5382E" w:rsidRPr="00D85569" w:rsidRDefault="00E5382E" w:rsidP="00E5382E">
      <w:pPr>
        <w:pStyle w:val="H6"/>
        <w:rPr>
          <w:rFonts w:eastAsiaTheme="majorEastAsia"/>
        </w:rPr>
      </w:pPr>
      <w:r w:rsidRPr="00D85569">
        <w:rPr>
          <w:rFonts w:eastAsiaTheme="majorEastAsia"/>
        </w:rPr>
        <w:t>Related core specifications</w:t>
      </w:r>
    </w:p>
    <w:p w14:paraId="6039AEFA" w14:textId="77777777" w:rsidR="00E5382E" w:rsidRPr="00D85569" w:rsidRDefault="00E5382E" w:rsidP="00E5382E">
      <w:r>
        <w:t>GSMA IR.51</w:t>
      </w:r>
    </w:p>
    <w:p w14:paraId="1FFA9F8A" w14:textId="77777777" w:rsidR="00E5382E" w:rsidRPr="00D85569" w:rsidRDefault="00E5382E" w:rsidP="00E5382E">
      <w:pPr>
        <w:pStyle w:val="H6"/>
        <w:rPr>
          <w:rFonts w:eastAsiaTheme="majorEastAsia"/>
        </w:rPr>
      </w:pPr>
      <w:r w:rsidRPr="00D85569">
        <w:rPr>
          <w:rFonts w:eastAsiaTheme="majorEastAsia"/>
        </w:rPr>
        <w:t>Reason for test</w:t>
      </w:r>
    </w:p>
    <w:p w14:paraId="6CC72821" w14:textId="77777777" w:rsidR="00E5382E" w:rsidRPr="00D85569" w:rsidRDefault="00E5382E" w:rsidP="00E5382E">
      <w:r w:rsidRPr="00D85569">
        <w:t>To ensure the DUT is ab</w:t>
      </w:r>
      <w:r>
        <w:t xml:space="preserve">le to reselect from VxLTE to VxWi-Fi when the cellular coverage becomes weak.  </w:t>
      </w:r>
    </w:p>
    <w:p w14:paraId="2F5B6044" w14:textId="77777777" w:rsidR="00E5382E" w:rsidRPr="00D85569" w:rsidRDefault="00E5382E" w:rsidP="00E5382E">
      <w:pPr>
        <w:pStyle w:val="H6"/>
        <w:rPr>
          <w:rFonts w:eastAsiaTheme="majorEastAsia"/>
        </w:rPr>
      </w:pPr>
      <w:r w:rsidRPr="00D85569">
        <w:rPr>
          <w:rFonts w:eastAsiaTheme="majorEastAsia"/>
        </w:rPr>
        <w:t>Initial configuration</w:t>
      </w:r>
    </w:p>
    <w:p w14:paraId="5F88E84B" w14:textId="77777777" w:rsidR="00E5382E" w:rsidRDefault="00E5382E" w:rsidP="00E5382E">
      <w:r>
        <w:t>Network is supporting E-UTRAN and VxLTE.</w:t>
      </w:r>
    </w:p>
    <w:p w14:paraId="22446C0D" w14:textId="77777777" w:rsidR="00E5382E" w:rsidRDefault="00E5382E" w:rsidP="00E5382E">
      <w:pPr>
        <w:jc w:val="left"/>
      </w:pPr>
      <w:r>
        <w:t>Network is supporting Cellular preferred.</w:t>
      </w:r>
    </w:p>
    <w:p w14:paraId="35F1EA4B" w14:textId="77777777" w:rsidR="00E5382E" w:rsidRDefault="00E5382E" w:rsidP="00E5382E">
      <w:pPr>
        <w:jc w:val="left"/>
      </w:pPr>
      <w:r>
        <w:t>DUT is camping to the E-UTRAN network for cellular service.</w:t>
      </w:r>
    </w:p>
    <w:p w14:paraId="1CB6023C" w14:textId="77777777" w:rsidR="00E5382E" w:rsidRDefault="00E5382E" w:rsidP="00E5382E">
      <w:pPr>
        <w:jc w:val="left"/>
      </w:pPr>
      <w:r>
        <w:t>Wi-Fi hotspot (AP1) that provides a connection to the internet is available.</w:t>
      </w:r>
    </w:p>
    <w:p w14:paraId="0D807A1D" w14:textId="77777777" w:rsidR="00E5382E" w:rsidRDefault="00E5382E" w:rsidP="00E5382E">
      <w:pPr>
        <w:jc w:val="left"/>
      </w:pPr>
      <w:r>
        <w:t>DUT has Wi-Fi enabled.</w:t>
      </w:r>
    </w:p>
    <w:p w14:paraId="14D9547F"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p w14:paraId="708B5B2F" w14:textId="77777777" w:rsidR="00E5382E"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9F100AB" w14:textId="77777777" w:rsidTr="00F2635D">
        <w:tc>
          <w:tcPr>
            <w:tcW w:w="437" w:type="dxa"/>
            <w:shd w:val="clear" w:color="auto" w:fill="F2F2F2" w:themeFill="background1" w:themeFillShade="F2"/>
          </w:tcPr>
          <w:p w14:paraId="2D360C1E"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D7B9FE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AB26C4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96C73A2" w14:textId="77777777" w:rsidTr="00F2635D">
        <w:tc>
          <w:tcPr>
            <w:tcW w:w="437" w:type="dxa"/>
            <w:shd w:val="clear" w:color="auto" w:fill="F2F2F2" w:themeFill="background1" w:themeFillShade="F2"/>
          </w:tcPr>
          <w:p w14:paraId="7DB352EB" w14:textId="77777777" w:rsidR="00E5382E" w:rsidRDefault="00E5382E" w:rsidP="00F2635D">
            <w:pPr>
              <w:tabs>
                <w:tab w:val="left" w:pos="851"/>
              </w:tabs>
              <w:ind w:right="-1"/>
              <w:jc w:val="left"/>
              <w:rPr>
                <w:sz w:val="18"/>
                <w:szCs w:val="18"/>
              </w:rPr>
            </w:pPr>
            <w:r>
              <w:rPr>
                <w:sz w:val="18"/>
                <w:szCs w:val="18"/>
              </w:rPr>
              <w:t>1</w:t>
            </w:r>
          </w:p>
        </w:tc>
        <w:tc>
          <w:tcPr>
            <w:tcW w:w="4263" w:type="dxa"/>
          </w:tcPr>
          <w:p w14:paraId="6381076A" w14:textId="77777777" w:rsidR="00E5382E" w:rsidRDefault="00E5382E" w:rsidP="00F2635D">
            <w:pPr>
              <w:jc w:val="left"/>
              <w:rPr>
                <w:sz w:val="18"/>
                <w:szCs w:val="18"/>
              </w:rPr>
            </w:pPr>
            <w:r>
              <w:rPr>
                <w:sz w:val="18"/>
                <w:szCs w:val="18"/>
              </w:rPr>
              <w:t>At DUT, receive MT voice call from Client-1.</w:t>
            </w:r>
          </w:p>
        </w:tc>
        <w:tc>
          <w:tcPr>
            <w:tcW w:w="4542" w:type="dxa"/>
          </w:tcPr>
          <w:p w14:paraId="68066C0F"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72CB6E8D" w14:textId="77777777" w:rsidTr="00F2635D">
        <w:tc>
          <w:tcPr>
            <w:tcW w:w="437" w:type="dxa"/>
            <w:shd w:val="clear" w:color="auto" w:fill="F2F2F2" w:themeFill="background1" w:themeFillShade="F2"/>
          </w:tcPr>
          <w:p w14:paraId="309CF52E" w14:textId="77777777" w:rsidR="00E5382E" w:rsidRDefault="00E5382E" w:rsidP="00F2635D">
            <w:pPr>
              <w:tabs>
                <w:tab w:val="left" w:pos="851"/>
              </w:tabs>
              <w:ind w:right="-1"/>
              <w:jc w:val="left"/>
              <w:rPr>
                <w:sz w:val="18"/>
                <w:szCs w:val="18"/>
              </w:rPr>
            </w:pPr>
            <w:r>
              <w:rPr>
                <w:sz w:val="18"/>
                <w:szCs w:val="18"/>
              </w:rPr>
              <w:t>2</w:t>
            </w:r>
          </w:p>
        </w:tc>
        <w:tc>
          <w:tcPr>
            <w:tcW w:w="4263" w:type="dxa"/>
          </w:tcPr>
          <w:p w14:paraId="1076ABB2" w14:textId="77777777" w:rsidR="00E5382E" w:rsidRDefault="00E5382E" w:rsidP="00F2635D">
            <w:pPr>
              <w:jc w:val="left"/>
              <w:rPr>
                <w:bCs/>
                <w:sz w:val="18"/>
                <w:szCs w:val="18"/>
              </w:rPr>
            </w:pPr>
            <w:r>
              <w:rPr>
                <w:bCs/>
                <w:sz w:val="18"/>
                <w:szCs w:val="18"/>
              </w:rPr>
              <w:t>At Client-1, end the voice call.</w:t>
            </w:r>
          </w:p>
        </w:tc>
        <w:tc>
          <w:tcPr>
            <w:tcW w:w="4542" w:type="dxa"/>
          </w:tcPr>
          <w:p w14:paraId="33A5982B"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061762A4" w14:textId="77777777" w:rsidTr="00F2635D">
        <w:tc>
          <w:tcPr>
            <w:tcW w:w="437" w:type="dxa"/>
            <w:shd w:val="clear" w:color="auto" w:fill="F2F2F2" w:themeFill="background1" w:themeFillShade="F2"/>
          </w:tcPr>
          <w:p w14:paraId="015D1BA0" w14:textId="77777777" w:rsidR="00E5382E" w:rsidRDefault="00E5382E" w:rsidP="00F2635D">
            <w:pPr>
              <w:tabs>
                <w:tab w:val="left" w:pos="851"/>
              </w:tabs>
              <w:ind w:right="-1"/>
              <w:jc w:val="left"/>
              <w:rPr>
                <w:sz w:val="18"/>
                <w:szCs w:val="18"/>
              </w:rPr>
            </w:pPr>
            <w:r>
              <w:rPr>
                <w:sz w:val="18"/>
                <w:szCs w:val="18"/>
              </w:rPr>
              <w:t>3</w:t>
            </w:r>
          </w:p>
        </w:tc>
        <w:tc>
          <w:tcPr>
            <w:tcW w:w="4263" w:type="dxa"/>
          </w:tcPr>
          <w:p w14:paraId="6BF97B1A"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5CF47434" w14:textId="77777777" w:rsidR="00E5382E" w:rsidRDefault="00E5382E" w:rsidP="00F2635D">
            <w:pPr>
              <w:jc w:val="left"/>
              <w:rPr>
                <w:sz w:val="18"/>
                <w:szCs w:val="18"/>
              </w:rPr>
            </w:pPr>
            <w:r>
              <w:rPr>
                <w:sz w:val="18"/>
                <w:szCs w:val="18"/>
              </w:rPr>
              <w:t>DUT deregisters from VxLTE successfully and the VxLTE icon is no longer displayed on the UI.</w:t>
            </w:r>
          </w:p>
          <w:p w14:paraId="291AD984"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5A25A92B" w14:textId="77777777" w:rsidTr="00F2635D">
        <w:tc>
          <w:tcPr>
            <w:tcW w:w="437" w:type="dxa"/>
            <w:shd w:val="clear" w:color="auto" w:fill="F2F2F2" w:themeFill="background1" w:themeFillShade="F2"/>
          </w:tcPr>
          <w:p w14:paraId="4A2FDE35" w14:textId="77777777" w:rsidR="00E5382E" w:rsidRDefault="00E5382E" w:rsidP="00F2635D">
            <w:pPr>
              <w:tabs>
                <w:tab w:val="left" w:pos="851"/>
              </w:tabs>
              <w:ind w:right="-1"/>
              <w:jc w:val="left"/>
              <w:rPr>
                <w:sz w:val="18"/>
                <w:szCs w:val="18"/>
              </w:rPr>
            </w:pPr>
            <w:r>
              <w:rPr>
                <w:sz w:val="18"/>
                <w:szCs w:val="18"/>
              </w:rPr>
              <w:t>4</w:t>
            </w:r>
          </w:p>
        </w:tc>
        <w:tc>
          <w:tcPr>
            <w:tcW w:w="4263" w:type="dxa"/>
          </w:tcPr>
          <w:p w14:paraId="296C6CAD" w14:textId="77777777" w:rsidR="00E5382E" w:rsidRDefault="00E5382E" w:rsidP="00F2635D">
            <w:pPr>
              <w:jc w:val="left"/>
              <w:rPr>
                <w:bCs/>
                <w:sz w:val="18"/>
                <w:szCs w:val="18"/>
              </w:rPr>
            </w:pPr>
            <w:r>
              <w:rPr>
                <w:sz w:val="18"/>
                <w:szCs w:val="18"/>
              </w:rPr>
              <w:t>At DUT, receive MT voice call from Client-1.</w:t>
            </w:r>
          </w:p>
        </w:tc>
        <w:tc>
          <w:tcPr>
            <w:tcW w:w="4542" w:type="dxa"/>
          </w:tcPr>
          <w:p w14:paraId="3F91DF05"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56FD4A8D" w14:textId="77777777" w:rsidTr="00F2635D">
        <w:tc>
          <w:tcPr>
            <w:tcW w:w="437" w:type="dxa"/>
            <w:shd w:val="clear" w:color="auto" w:fill="F2F2F2" w:themeFill="background1" w:themeFillShade="F2"/>
          </w:tcPr>
          <w:p w14:paraId="71D7B51A" w14:textId="77777777" w:rsidR="00E5382E" w:rsidRDefault="00E5382E" w:rsidP="00F2635D">
            <w:pPr>
              <w:tabs>
                <w:tab w:val="left" w:pos="851"/>
              </w:tabs>
              <w:ind w:right="-1"/>
              <w:jc w:val="left"/>
              <w:rPr>
                <w:sz w:val="18"/>
                <w:szCs w:val="18"/>
              </w:rPr>
            </w:pPr>
            <w:r>
              <w:rPr>
                <w:sz w:val="18"/>
                <w:szCs w:val="18"/>
              </w:rPr>
              <w:t>5</w:t>
            </w:r>
          </w:p>
        </w:tc>
        <w:tc>
          <w:tcPr>
            <w:tcW w:w="4263" w:type="dxa"/>
          </w:tcPr>
          <w:p w14:paraId="7B4BA884" w14:textId="77777777" w:rsidR="00E5382E" w:rsidRDefault="00E5382E" w:rsidP="00F2635D">
            <w:pPr>
              <w:jc w:val="left"/>
              <w:rPr>
                <w:bCs/>
                <w:sz w:val="18"/>
                <w:szCs w:val="18"/>
              </w:rPr>
            </w:pPr>
            <w:r>
              <w:rPr>
                <w:bCs/>
                <w:sz w:val="18"/>
                <w:szCs w:val="18"/>
              </w:rPr>
              <w:t>At Client-1, end the voice call.</w:t>
            </w:r>
          </w:p>
        </w:tc>
        <w:tc>
          <w:tcPr>
            <w:tcW w:w="4542" w:type="dxa"/>
          </w:tcPr>
          <w:p w14:paraId="208CDCBF" w14:textId="77777777" w:rsidR="00E5382E" w:rsidRPr="00D824AC" w:rsidRDefault="00E5382E" w:rsidP="00F2635D">
            <w:pPr>
              <w:jc w:val="left"/>
              <w:rPr>
                <w:bCs/>
                <w:sz w:val="18"/>
                <w:szCs w:val="18"/>
              </w:rPr>
            </w:pPr>
            <w:r w:rsidRPr="00D824AC">
              <w:rPr>
                <w:bCs/>
                <w:sz w:val="18"/>
                <w:szCs w:val="18"/>
              </w:rPr>
              <w:t>Call is ended.</w:t>
            </w:r>
          </w:p>
        </w:tc>
      </w:tr>
    </w:tbl>
    <w:p w14:paraId="4E21E1C8" w14:textId="4206EC75" w:rsidR="00E5382E" w:rsidRDefault="00E5382E" w:rsidP="00E5382E">
      <w:pPr>
        <w:pStyle w:val="Heading4"/>
      </w:pPr>
      <w:r>
        <w:t>92.6.2.7 Vx</w:t>
      </w:r>
      <w:r w:rsidRPr="00D11550">
        <w:t>Wi</w:t>
      </w:r>
      <w:r>
        <w:t>-</w:t>
      </w:r>
      <w:r w:rsidRPr="00D11550">
        <w:t xml:space="preserve">Fi to CS Reselection </w:t>
      </w:r>
      <w:r w:rsidR="007D0C04">
        <w:t>–</w:t>
      </w:r>
      <w:r w:rsidRPr="00D11550">
        <w:t xml:space="preserve"> Cellular Preferred</w:t>
      </w:r>
      <w:bookmarkEnd w:id="255"/>
    </w:p>
    <w:p w14:paraId="04DF9857" w14:textId="77777777" w:rsidR="00E5382E" w:rsidRPr="00D85569" w:rsidRDefault="00E5382E" w:rsidP="00E5382E">
      <w:pPr>
        <w:pStyle w:val="H6"/>
        <w:rPr>
          <w:rFonts w:eastAsiaTheme="majorEastAsia"/>
        </w:rPr>
      </w:pPr>
      <w:bookmarkStart w:id="256" w:name="_Toc482686120"/>
      <w:r w:rsidRPr="00D85569">
        <w:rPr>
          <w:rFonts w:eastAsiaTheme="majorEastAsia"/>
        </w:rPr>
        <w:t>Description</w:t>
      </w:r>
    </w:p>
    <w:p w14:paraId="10E3FD8D" w14:textId="77777777" w:rsidR="00E5382E" w:rsidRPr="00D85569" w:rsidRDefault="00E5382E" w:rsidP="00E5382E">
      <w:r w:rsidRPr="00D85569">
        <w:t xml:space="preserve">Verify that the DUT can successfully </w:t>
      </w:r>
      <w:r>
        <w:t xml:space="preserve">reselect from VxWi-Fi to CS when the cellular coverage becomes good. </w:t>
      </w:r>
    </w:p>
    <w:p w14:paraId="1582C9B1" w14:textId="77777777" w:rsidR="00E5382E" w:rsidRPr="00D85569" w:rsidRDefault="00E5382E" w:rsidP="00E5382E">
      <w:pPr>
        <w:pStyle w:val="H6"/>
        <w:rPr>
          <w:rFonts w:eastAsiaTheme="majorEastAsia"/>
        </w:rPr>
      </w:pPr>
      <w:r w:rsidRPr="00D85569">
        <w:rPr>
          <w:rFonts w:eastAsiaTheme="majorEastAsia"/>
        </w:rPr>
        <w:t>Related core specifications</w:t>
      </w:r>
    </w:p>
    <w:p w14:paraId="55803902" w14:textId="77777777" w:rsidR="00E5382E" w:rsidRPr="00D85569" w:rsidRDefault="00E5382E" w:rsidP="00E5382E">
      <w:r>
        <w:t>GSMA IR.51</w:t>
      </w:r>
    </w:p>
    <w:p w14:paraId="3317D3ED" w14:textId="77777777" w:rsidR="00E5382E" w:rsidRPr="00D85569" w:rsidRDefault="00E5382E" w:rsidP="00E5382E">
      <w:pPr>
        <w:pStyle w:val="H6"/>
        <w:rPr>
          <w:rFonts w:eastAsiaTheme="majorEastAsia"/>
        </w:rPr>
      </w:pPr>
      <w:r w:rsidRPr="00D85569">
        <w:rPr>
          <w:rFonts w:eastAsiaTheme="majorEastAsia"/>
        </w:rPr>
        <w:t>Reason for test</w:t>
      </w:r>
    </w:p>
    <w:p w14:paraId="3429E88A" w14:textId="77777777" w:rsidR="00E5382E" w:rsidRPr="00D85569" w:rsidRDefault="00E5382E" w:rsidP="00E5382E">
      <w:r w:rsidRPr="00D85569">
        <w:t>To ensure the DUT is ab</w:t>
      </w:r>
      <w:r>
        <w:t>le to reselect from VxWi-Fi to CS when the cellular coverage becomes good.</w:t>
      </w:r>
    </w:p>
    <w:p w14:paraId="46CACDE0" w14:textId="77777777" w:rsidR="00E5382E" w:rsidRPr="00D85569" w:rsidRDefault="00E5382E" w:rsidP="00E5382E">
      <w:pPr>
        <w:pStyle w:val="H6"/>
        <w:rPr>
          <w:rFonts w:eastAsiaTheme="majorEastAsia"/>
        </w:rPr>
      </w:pPr>
      <w:r w:rsidRPr="00D85569">
        <w:rPr>
          <w:rFonts w:eastAsiaTheme="majorEastAsia"/>
        </w:rPr>
        <w:t>Initial configuration</w:t>
      </w:r>
    </w:p>
    <w:p w14:paraId="6D48D8BF" w14:textId="77777777" w:rsidR="00E5382E" w:rsidRDefault="00E5382E" w:rsidP="00E5382E">
      <w:r>
        <w:t>Network is supporting UTRAN or GERAN.</w:t>
      </w:r>
    </w:p>
    <w:p w14:paraId="1EB01771" w14:textId="77777777" w:rsidR="00E5382E" w:rsidRDefault="00E5382E" w:rsidP="00E5382E">
      <w:pPr>
        <w:jc w:val="left"/>
      </w:pPr>
      <w:r>
        <w:t>Network is supporting Cellular preferred.</w:t>
      </w:r>
    </w:p>
    <w:p w14:paraId="64800DDC" w14:textId="77777777" w:rsidR="00E5382E" w:rsidRDefault="00E5382E" w:rsidP="00E5382E">
      <w:pPr>
        <w:jc w:val="left"/>
      </w:pPr>
      <w:r>
        <w:t>DUT is camping to the UTRAN/GERAN network for cellular service.</w:t>
      </w:r>
    </w:p>
    <w:p w14:paraId="1FA09986" w14:textId="77777777" w:rsidR="00E5382E" w:rsidRDefault="00E5382E" w:rsidP="00E5382E">
      <w:pPr>
        <w:jc w:val="left"/>
      </w:pPr>
      <w:r>
        <w:t>Wi-Fi hotspot (AP1) that provides a connection to the internet is available.</w:t>
      </w:r>
    </w:p>
    <w:p w14:paraId="6F2E7308" w14:textId="77777777" w:rsidR="00E5382E" w:rsidRDefault="00E5382E" w:rsidP="00E5382E">
      <w:pPr>
        <w:jc w:val="left"/>
      </w:pPr>
      <w:r>
        <w:t>DUT has Wi-Fi enabled.</w:t>
      </w:r>
    </w:p>
    <w:p w14:paraId="63FFF370" w14:textId="77777777" w:rsidR="00E5382E" w:rsidRDefault="00E5382E" w:rsidP="00E5382E">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6D2B015A"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5C7DCE40" w14:textId="77777777" w:rsidTr="00F2635D">
        <w:tc>
          <w:tcPr>
            <w:tcW w:w="437" w:type="dxa"/>
            <w:shd w:val="clear" w:color="auto" w:fill="F2F2F2" w:themeFill="background1" w:themeFillShade="F2"/>
          </w:tcPr>
          <w:p w14:paraId="25DFC89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51F1C1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585E3B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765FE0A" w14:textId="77777777" w:rsidTr="00F2635D">
        <w:tc>
          <w:tcPr>
            <w:tcW w:w="437" w:type="dxa"/>
            <w:shd w:val="clear" w:color="auto" w:fill="F2F2F2" w:themeFill="background1" w:themeFillShade="F2"/>
          </w:tcPr>
          <w:p w14:paraId="615E673B" w14:textId="77777777" w:rsidR="00E5382E" w:rsidRDefault="00E5382E" w:rsidP="00F2635D">
            <w:pPr>
              <w:tabs>
                <w:tab w:val="left" w:pos="851"/>
              </w:tabs>
              <w:ind w:right="-1"/>
              <w:jc w:val="left"/>
              <w:rPr>
                <w:sz w:val="18"/>
                <w:szCs w:val="18"/>
              </w:rPr>
            </w:pPr>
            <w:r>
              <w:rPr>
                <w:sz w:val="18"/>
                <w:szCs w:val="18"/>
              </w:rPr>
              <w:t>1</w:t>
            </w:r>
          </w:p>
        </w:tc>
        <w:tc>
          <w:tcPr>
            <w:tcW w:w="4263" w:type="dxa"/>
          </w:tcPr>
          <w:p w14:paraId="7DAB378B" w14:textId="77777777" w:rsidR="00E5382E" w:rsidRDefault="00E5382E" w:rsidP="00F2635D">
            <w:pPr>
              <w:jc w:val="left"/>
              <w:rPr>
                <w:bCs/>
                <w:sz w:val="18"/>
                <w:szCs w:val="18"/>
              </w:rPr>
            </w:pPr>
            <w:r>
              <w:rPr>
                <w:sz w:val="18"/>
                <w:szCs w:val="18"/>
              </w:rPr>
              <w:t>At DUT, receive MT voice call from Client-1.</w:t>
            </w:r>
          </w:p>
        </w:tc>
        <w:tc>
          <w:tcPr>
            <w:tcW w:w="4542" w:type="dxa"/>
          </w:tcPr>
          <w:p w14:paraId="2C7ECC07"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7260E34D" w14:textId="77777777" w:rsidTr="00F2635D">
        <w:tc>
          <w:tcPr>
            <w:tcW w:w="437" w:type="dxa"/>
            <w:shd w:val="clear" w:color="auto" w:fill="F2F2F2" w:themeFill="background1" w:themeFillShade="F2"/>
          </w:tcPr>
          <w:p w14:paraId="3ECF82C6" w14:textId="77777777" w:rsidR="00E5382E" w:rsidRDefault="00E5382E" w:rsidP="00F2635D">
            <w:pPr>
              <w:tabs>
                <w:tab w:val="left" w:pos="851"/>
              </w:tabs>
              <w:ind w:right="-1"/>
              <w:jc w:val="left"/>
              <w:rPr>
                <w:sz w:val="18"/>
                <w:szCs w:val="18"/>
              </w:rPr>
            </w:pPr>
            <w:r>
              <w:rPr>
                <w:sz w:val="18"/>
                <w:szCs w:val="18"/>
              </w:rPr>
              <w:t>2</w:t>
            </w:r>
          </w:p>
        </w:tc>
        <w:tc>
          <w:tcPr>
            <w:tcW w:w="4263" w:type="dxa"/>
          </w:tcPr>
          <w:p w14:paraId="39D8C829" w14:textId="77777777" w:rsidR="00E5382E" w:rsidRDefault="00E5382E" w:rsidP="00F2635D">
            <w:pPr>
              <w:jc w:val="left"/>
              <w:rPr>
                <w:bCs/>
                <w:sz w:val="18"/>
                <w:szCs w:val="18"/>
              </w:rPr>
            </w:pPr>
            <w:r>
              <w:rPr>
                <w:bCs/>
                <w:sz w:val="18"/>
                <w:szCs w:val="18"/>
              </w:rPr>
              <w:t>At Client-1, end the voice call.</w:t>
            </w:r>
          </w:p>
        </w:tc>
        <w:tc>
          <w:tcPr>
            <w:tcW w:w="4542" w:type="dxa"/>
          </w:tcPr>
          <w:p w14:paraId="4C83ABC1"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2415AF4" w14:textId="77777777" w:rsidTr="00F2635D">
        <w:tc>
          <w:tcPr>
            <w:tcW w:w="437" w:type="dxa"/>
            <w:shd w:val="clear" w:color="auto" w:fill="F2F2F2" w:themeFill="background1" w:themeFillShade="F2"/>
          </w:tcPr>
          <w:p w14:paraId="09FCF929" w14:textId="77777777" w:rsidR="00E5382E" w:rsidRDefault="00E5382E" w:rsidP="00F2635D">
            <w:pPr>
              <w:tabs>
                <w:tab w:val="left" w:pos="851"/>
              </w:tabs>
              <w:ind w:right="-1"/>
              <w:jc w:val="left"/>
              <w:rPr>
                <w:sz w:val="18"/>
                <w:szCs w:val="18"/>
              </w:rPr>
            </w:pPr>
            <w:r>
              <w:rPr>
                <w:sz w:val="18"/>
                <w:szCs w:val="18"/>
              </w:rPr>
              <w:t>3</w:t>
            </w:r>
          </w:p>
        </w:tc>
        <w:tc>
          <w:tcPr>
            <w:tcW w:w="4263" w:type="dxa"/>
          </w:tcPr>
          <w:p w14:paraId="48EF5ADB"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217D6FE8" w14:textId="77777777" w:rsidR="00E5382E" w:rsidRDefault="00E5382E" w:rsidP="00F2635D">
            <w:pPr>
              <w:jc w:val="left"/>
              <w:rPr>
                <w:sz w:val="18"/>
                <w:szCs w:val="18"/>
              </w:rPr>
            </w:pPr>
            <w:r>
              <w:rPr>
                <w:sz w:val="18"/>
                <w:szCs w:val="18"/>
              </w:rPr>
              <w:t>DUT deregisters from VxWi-Fi successfully and Wi-Fi calling icon is no longer available.</w:t>
            </w:r>
          </w:p>
          <w:p w14:paraId="643AE3C8"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5BF76D5B" w14:textId="77777777" w:rsidTr="00F2635D">
        <w:tc>
          <w:tcPr>
            <w:tcW w:w="437" w:type="dxa"/>
            <w:shd w:val="clear" w:color="auto" w:fill="F2F2F2" w:themeFill="background1" w:themeFillShade="F2"/>
          </w:tcPr>
          <w:p w14:paraId="604B20AD" w14:textId="77777777" w:rsidR="00E5382E" w:rsidRDefault="00E5382E" w:rsidP="00F2635D">
            <w:pPr>
              <w:tabs>
                <w:tab w:val="left" w:pos="851"/>
              </w:tabs>
              <w:ind w:right="-1"/>
              <w:jc w:val="left"/>
              <w:rPr>
                <w:sz w:val="18"/>
                <w:szCs w:val="18"/>
              </w:rPr>
            </w:pPr>
            <w:r>
              <w:rPr>
                <w:sz w:val="18"/>
                <w:szCs w:val="18"/>
              </w:rPr>
              <w:t>4</w:t>
            </w:r>
          </w:p>
        </w:tc>
        <w:tc>
          <w:tcPr>
            <w:tcW w:w="4263" w:type="dxa"/>
          </w:tcPr>
          <w:p w14:paraId="3D31651D" w14:textId="77777777" w:rsidR="00E5382E" w:rsidRDefault="00E5382E" w:rsidP="00F2635D">
            <w:pPr>
              <w:jc w:val="left"/>
              <w:rPr>
                <w:bCs/>
                <w:sz w:val="18"/>
                <w:szCs w:val="18"/>
              </w:rPr>
            </w:pPr>
            <w:r>
              <w:rPr>
                <w:sz w:val="18"/>
                <w:szCs w:val="18"/>
              </w:rPr>
              <w:t>At DUT, receive MT voice call from Client-1.</w:t>
            </w:r>
          </w:p>
        </w:tc>
        <w:tc>
          <w:tcPr>
            <w:tcW w:w="4542" w:type="dxa"/>
          </w:tcPr>
          <w:p w14:paraId="2B00E254"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49D14C30" w14:textId="77777777" w:rsidTr="00F2635D">
        <w:tc>
          <w:tcPr>
            <w:tcW w:w="437" w:type="dxa"/>
            <w:shd w:val="clear" w:color="auto" w:fill="F2F2F2" w:themeFill="background1" w:themeFillShade="F2"/>
          </w:tcPr>
          <w:p w14:paraId="3E2B28C8" w14:textId="77777777" w:rsidR="00E5382E" w:rsidRDefault="00E5382E" w:rsidP="00F2635D">
            <w:pPr>
              <w:tabs>
                <w:tab w:val="left" w:pos="851"/>
              </w:tabs>
              <w:ind w:right="-1"/>
              <w:jc w:val="left"/>
              <w:rPr>
                <w:sz w:val="18"/>
                <w:szCs w:val="18"/>
              </w:rPr>
            </w:pPr>
            <w:r>
              <w:rPr>
                <w:sz w:val="18"/>
                <w:szCs w:val="18"/>
              </w:rPr>
              <w:t>5</w:t>
            </w:r>
          </w:p>
        </w:tc>
        <w:tc>
          <w:tcPr>
            <w:tcW w:w="4263" w:type="dxa"/>
          </w:tcPr>
          <w:p w14:paraId="18C849A4" w14:textId="77777777" w:rsidR="00E5382E" w:rsidRDefault="00E5382E" w:rsidP="00F2635D">
            <w:pPr>
              <w:jc w:val="left"/>
              <w:rPr>
                <w:bCs/>
                <w:sz w:val="18"/>
                <w:szCs w:val="18"/>
              </w:rPr>
            </w:pPr>
            <w:r>
              <w:rPr>
                <w:bCs/>
                <w:sz w:val="18"/>
                <w:szCs w:val="18"/>
              </w:rPr>
              <w:t>At Client-1, end the voice call.</w:t>
            </w:r>
          </w:p>
        </w:tc>
        <w:tc>
          <w:tcPr>
            <w:tcW w:w="4542" w:type="dxa"/>
          </w:tcPr>
          <w:p w14:paraId="56BDC8E8" w14:textId="77777777" w:rsidR="00E5382E" w:rsidRPr="00D824AC" w:rsidRDefault="00E5382E" w:rsidP="00F2635D">
            <w:pPr>
              <w:jc w:val="left"/>
              <w:rPr>
                <w:bCs/>
                <w:sz w:val="18"/>
                <w:szCs w:val="18"/>
              </w:rPr>
            </w:pPr>
            <w:r w:rsidRPr="00D824AC">
              <w:rPr>
                <w:bCs/>
                <w:sz w:val="18"/>
                <w:szCs w:val="18"/>
              </w:rPr>
              <w:t>Call is ended.</w:t>
            </w:r>
          </w:p>
        </w:tc>
      </w:tr>
    </w:tbl>
    <w:p w14:paraId="7D64BA74" w14:textId="1EAA0E76" w:rsidR="00E5382E" w:rsidRDefault="00E5382E" w:rsidP="00E5382E">
      <w:pPr>
        <w:pStyle w:val="Heading4"/>
      </w:pPr>
      <w:r>
        <w:t>92.6.2.8 CS to Vx</w:t>
      </w:r>
      <w:r w:rsidRPr="00D11550">
        <w:t>Wi</w:t>
      </w:r>
      <w:r>
        <w:t>-</w:t>
      </w:r>
      <w:r w:rsidRPr="00D11550">
        <w:t xml:space="preserve">Fi Reselection </w:t>
      </w:r>
      <w:r w:rsidR="007D0C04">
        <w:t>–</w:t>
      </w:r>
      <w:r w:rsidRPr="00D11550">
        <w:t xml:space="preserve"> Cellular Preferred</w:t>
      </w:r>
      <w:bookmarkEnd w:id="256"/>
    </w:p>
    <w:p w14:paraId="1C51FF5C" w14:textId="77777777" w:rsidR="00E5382E" w:rsidRPr="00D85569" w:rsidRDefault="00E5382E" w:rsidP="00E5382E">
      <w:pPr>
        <w:pStyle w:val="H6"/>
        <w:rPr>
          <w:rFonts w:eastAsiaTheme="majorEastAsia"/>
        </w:rPr>
      </w:pPr>
      <w:bookmarkStart w:id="257" w:name="_Toc482686121"/>
      <w:r w:rsidRPr="00D85569">
        <w:rPr>
          <w:rFonts w:eastAsiaTheme="majorEastAsia"/>
        </w:rPr>
        <w:t>Description</w:t>
      </w:r>
    </w:p>
    <w:p w14:paraId="10BE32A2" w14:textId="77777777" w:rsidR="00E5382E" w:rsidRPr="00D85569" w:rsidRDefault="00E5382E" w:rsidP="00E5382E">
      <w:r w:rsidRPr="00D85569">
        <w:t xml:space="preserve">Verify that the DUT can successfully </w:t>
      </w:r>
      <w:r>
        <w:t xml:space="preserve">reselect from CS to VxWi-Fi when the cellular coverage becomes weak. </w:t>
      </w:r>
    </w:p>
    <w:p w14:paraId="6BA92BE5" w14:textId="77777777" w:rsidR="00E5382E" w:rsidRPr="00D85569" w:rsidRDefault="00E5382E" w:rsidP="00E5382E">
      <w:pPr>
        <w:pStyle w:val="H6"/>
        <w:rPr>
          <w:rFonts w:eastAsiaTheme="majorEastAsia"/>
        </w:rPr>
      </w:pPr>
      <w:r w:rsidRPr="00D85569">
        <w:rPr>
          <w:rFonts w:eastAsiaTheme="majorEastAsia"/>
        </w:rPr>
        <w:t>Related core specifications</w:t>
      </w:r>
    </w:p>
    <w:p w14:paraId="5405CF20" w14:textId="77777777" w:rsidR="00E5382E" w:rsidRPr="00D85569" w:rsidRDefault="00E5382E" w:rsidP="00E5382E">
      <w:r>
        <w:t>GSMA IR.51</w:t>
      </w:r>
    </w:p>
    <w:p w14:paraId="7DE7DDDB" w14:textId="77777777" w:rsidR="00E5382E" w:rsidRPr="00D85569" w:rsidRDefault="00E5382E" w:rsidP="00E5382E">
      <w:pPr>
        <w:pStyle w:val="H6"/>
        <w:rPr>
          <w:rFonts w:eastAsiaTheme="majorEastAsia"/>
        </w:rPr>
      </w:pPr>
      <w:r w:rsidRPr="00D85569">
        <w:rPr>
          <w:rFonts w:eastAsiaTheme="majorEastAsia"/>
        </w:rPr>
        <w:t>Reason for test</w:t>
      </w:r>
    </w:p>
    <w:p w14:paraId="43371597" w14:textId="77777777" w:rsidR="00E5382E" w:rsidRPr="00D85569" w:rsidRDefault="00E5382E" w:rsidP="00E5382E">
      <w:r w:rsidRPr="00D85569">
        <w:t>To ensure the DUT is ab</w:t>
      </w:r>
      <w:r>
        <w:t xml:space="preserve">le to reselect from CS to VxWi-Fi when the cellular coverage becomes weak.  </w:t>
      </w:r>
    </w:p>
    <w:p w14:paraId="33442570" w14:textId="77777777" w:rsidR="00E5382E" w:rsidRPr="00D85569" w:rsidRDefault="00E5382E" w:rsidP="00E5382E">
      <w:pPr>
        <w:pStyle w:val="H6"/>
        <w:rPr>
          <w:rFonts w:eastAsiaTheme="majorEastAsia"/>
        </w:rPr>
      </w:pPr>
      <w:r w:rsidRPr="00D85569">
        <w:rPr>
          <w:rFonts w:eastAsiaTheme="majorEastAsia"/>
        </w:rPr>
        <w:t>Initial configuration</w:t>
      </w:r>
    </w:p>
    <w:p w14:paraId="585CFC86" w14:textId="77777777" w:rsidR="00E5382E" w:rsidRDefault="00E5382E" w:rsidP="00E5382E">
      <w:r>
        <w:t>Network is supporting UTRAN or GERAN.</w:t>
      </w:r>
    </w:p>
    <w:p w14:paraId="02507B6C" w14:textId="77777777" w:rsidR="00E5382E" w:rsidRDefault="00E5382E" w:rsidP="00E5382E">
      <w:pPr>
        <w:jc w:val="left"/>
      </w:pPr>
      <w:r>
        <w:t>Network is supporting Cellular preferred.</w:t>
      </w:r>
    </w:p>
    <w:p w14:paraId="649B906F" w14:textId="77777777" w:rsidR="00E5382E" w:rsidRDefault="00E5382E" w:rsidP="00E5382E">
      <w:pPr>
        <w:jc w:val="left"/>
      </w:pPr>
      <w:r>
        <w:t>DUT is camping to the UTRAN/GERAN network for cellular service.</w:t>
      </w:r>
    </w:p>
    <w:p w14:paraId="3F00E6FE" w14:textId="77777777" w:rsidR="00E5382E" w:rsidRDefault="00E5382E" w:rsidP="00E5382E">
      <w:pPr>
        <w:jc w:val="left"/>
      </w:pPr>
      <w:r>
        <w:t>Wi-Fi hotspot (AP1) that provides a connection to the internet is available.</w:t>
      </w:r>
    </w:p>
    <w:p w14:paraId="20AA61A3" w14:textId="77777777" w:rsidR="00E5382E" w:rsidRDefault="00E5382E" w:rsidP="00E5382E">
      <w:pPr>
        <w:jc w:val="left"/>
      </w:pPr>
      <w:r>
        <w:t>DUT has Wi-Fi enabled.</w:t>
      </w:r>
    </w:p>
    <w:p w14:paraId="43706901"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74420BEB" w14:textId="77777777" w:rsidTr="00F2635D">
        <w:tc>
          <w:tcPr>
            <w:tcW w:w="437" w:type="dxa"/>
            <w:shd w:val="clear" w:color="auto" w:fill="F2F2F2" w:themeFill="background1" w:themeFillShade="F2"/>
          </w:tcPr>
          <w:p w14:paraId="4A792D7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5D13F5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77A6A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55DFE1A" w14:textId="77777777" w:rsidTr="00F2635D">
        <w:tc>
          <w:tcPr>
            <w:tcW w:w="437" w:type="dxa"/>
            <w:shd w:val="clear" w:color="auto" w:fill="F2F2F2" w:themeFill="background1" w:themeFillShade="F2"/>
          </w:tcPr>
          <w:p w14:paraId="24D024BE" w14:textId="77777777" w:rsidR="00E5382E" w:rsidRDefault="00E5382E" w:rsidP="00F2635D">
            <w:pPr>
              <w:tabs>
                <w:tab w:val="left" w:pos="851"/>
              </w:tabs>
              <w:ind w:right="-1"/>
              <w:jc w:val="left"/>
              <w:rPr>
                <w:sz w:val="18"/>
                <w:szCs w:val="18"/>
              </w:rPr>
            </w:pPr>
            <w:r>
              <w:rPr>
                <w:sz w:val="18"/>
                <w:szCs w:val="18"/>
              </w:rPr>
              <w:t>1</w:t>
            </w:r>
          </w:p>
        </w:tc>
        <w:tc>
          <w:tcPr>
            <w:tcW w:w="4263" w:type="dxa"/>
          </w:tcPr>
          <w:p w14:paraId="601E55ED" w14:textId="77777777" w:rsidR="00E5382E" w:rsidRDefault="00E5382E" w:rsidP="00F2635D">
            <w:pPr>
              <w:jc w:val="left"/>
              <w:rPr>
                <w:sz w:val="18"/>
                <w:szCs w:val="18"/>
              </w:rPr>
            </w:pPr>
            <w:r>
              <w:rPr>
                <w:sz w:val="18"/>
                <w:szCs w:val="18"/>
              </w:rPr>
              <w:t>At DUT, receive MT voice call from Client-1.</w:t>
            </w:r>
          </w:p>
        </w:tc>
        <w:tc>
          <w:tcPr>
            <w:tcW w:w="4542" w:type="dxa"/>
          </w:tcPr>
          <w:p w14:paraId="06D35B30" w14:textId="77777777" w:rsidR="00E5382E" w:rsidRDefault="00E5382E" w:rsidP="00F2635D">
            <w:pPr>
              <w:jc w:val="left"/>
              <w:rPr>
                <w:sz w:val="18"/>
                <w:szCs w:val="18"/>
              </w:rPr>
            </w:pPr>
            <w:r>
              <w:rPr>
                <w:sz w:val="18"/>
                <w:szCs w:val="18"/>
              </w:rPr>
              <w:t>CS Call is successfully established on UTRAN/GERAN with 2-way audio.</w:t>
            </w:r>
          </w:p>
        </w:tc>
      </w:tr>
      <w:tr w:rsidR="00E5382E" w:rsidRPr="00D824AC" w14:paraId="26DE00EC" w14:textId="77777777" w:rsidTr="00F2635D">
        <w:tc>
          <w:tcPr>
            <w:tcW w:w="437" w:type="dxa"/>
            <w:shd w:val="clear" w:color="auto" w:fill="F2F2F2" w:themeFill="background1" w:themeFillShade="F2"/>
          </w:tcPr>
          <w:p w14:paraId="31EA1818" w14:textId="77777777" w:rsidR="00E5382E" w:rsidRDefault="00E5382E" w:rsidP="00F2635D">
            <w:pPr>
              <w:tabs>
                <w:tab w:val="left" w:pos="851"/>
              </w:tabs>
              <w:ind w:right="-1"/>
              <w:jc w:val="left"/>
              <w:rPr>
                <w:sz w:val="18"/>
                <w:szCs w:val="18"/>
              </w:rPr>
            </w:pPr>
            <w:r>
              <w:rPr>
                <w:sz w:val="18"/>
                <w:szCs w:val="18"/>
              </w:rPr>
              <w:t>2</w:t>
            </w:r>
          </w:p>
        </w:tc>
        <w:tc>
          <w:tcPr>
            <w:tcW w:w="4263" w:type="dxa"/>
          </w:tcPr>
          <w:p w14:paraId="7CAB12BA" w14:textId="77777777" w:rsidR="00E5382E" w:rsidRDefault="00E5382E" w:rsidP="00F2635D">
            <w:pPr>
              <w:jc w:val="left"/>
              <w:rPr>
                <w:bCs/>
                <w:sz w:val="18"/>
                <w:szCs w:val="18"/>
              </w:rPr>
            </w:pPr>
            <w:r>
              <w:rPr>
                <w:bCs/>
                <w:sz w:val="18"/>
                <w:szCs w:val="18"/>
              </w:rPr>
              <w:t>At Client-1, end the voice call.</w:t>
            </w:r>
          </w:p>
        </w:tc>
        <w:tc>
          <w:tcPr>
            <w:tcW w:w="4542" w:type="dxa"/>
          </w:tcPr>
          <w:p w14:paraId="49FA6ABF"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17A2AF19" w14:textId="77777777" w:rsidTr="00F2635D">
        <w:tc>
          <w:tcPr>
            <w:tcW w:w="437" w:type="dxa"/>
            <w:shd w:val="clear" w:color="auto" w:fill="F2F2F2" w:themeFill="background1" w:themeFillShade="F2"/>
          </w:tcPr>
          <w:p w14:paraId="2DD627EA" w14:textId="77777777" w:rsidR="00E5382E" w:rsidRDefault="00E5382E" w:rsidP="00F2635D">
            <w:pPr>
              <w:tabs>
                <w:tab w:val="left" w:pos="851"/>
              </w:tabs>
              <w:ind w:right="-1"/>
              <w:jc w:val="left"/>
              <w:rPr>
                <w:sz w:val="18"/>
                <w:szCs w:val="18"/>
              </w:rPr>
            </w:pPr>
            <w:r>
              <w:rPr>
                <w:sz w:val="18"/>
                <w:szCs w:val="18"/>
              </w:rPr>
              <w:t>3</w:t>
            </w:r>
          </w:p>
        </w:tc>
        <w:tc>
          <w:tcPr>
            <w:tcW w:w="4263" w:type="dxa"/>
          </w:tcPr>
          <w:p w14:paraId="0BC60F1B"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483E4325"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445CEC89" w14:textId="77777777" w:rsidTr="00F2635D">
        <w:tc>
          <w:tcPr>
            <w:tcW w:w="437" w:type="dxa"/>
            <w:shd w:val="clear" w:color="auto" w:fill="F2F2F2" w:themeFill="background1" w:themeFillShade="F2"/>
          </w:tcPr>
          <w:p w14:paraId="5723FE97" w14:textId="77777777" w:rsidR="00E5382E" w:rsidRDefault="00E5382E" w:rsidP="00F2635D">
            <w:pPr>
              <w:tabs>
                <w:tab w:val="left" w:pos="851"/>
              </w:tabs>
              <w:ind w:right="-1"/>
              <w:jc w:val="left"/>
              <w:rPr>
                <w:sz w:val="18"/>
                <w:szCs w:val="18"/>
              </w:rPr>
            </w:pPr>
            <w:r>
              <w:rPr>
                <w:sz w:val="18"/>
                <w:szCs w:val="18"/>
              </w:rPr>
              <w:t>4</w:t>
            </w:r>
          </w:p>
        </w:tc>
        <w:tc>
          <w:tcPr>
            <w:tcW w:w="4263" w:type="dxa"/>
          </w:tcPr>
          <w:p w14:paraId="1AEABCA7" w14:textId="77777777" w:rsidR="00E5382E" w:rsidRDefault="00E5382E" w:rsidP="00F2635D">
            <w:pPr>
              <w:jc w:val="left"/>
              <w:rPr>
                <w:bCs/>
                <w:sz w:val="18"/>
                <w:szCs w:val="18"/>
              </w:rPr>
            </w:pPr>
            <w:r>
              <w:rPr>
                <w:sz w:val="18"/>
                <w:szCs w:val="18"/>
              </w:rPr>
              <w:t>At DUT, receive MT voice call from Client-1.</w:t>
            </w:r>
          </w:p>
        </w:tc>
        <w:tc>
          <w:tcPr>
            <w:tcW w:w="4542" w:type="dxa"/>
          </w:tcPr>
          <w:p w14:paraId="3A540552"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0769F14B" w14:textId="77777777" w:rsidTr="00F2635D">
        <w:tc>
          <w:tcPr>
            <w:tcW w:w="437" w:type="dxa"/>
            <w:shd w:val="clear" w:color="auto" w:fill="F2F2F2" w:themeFill="background1" w:themeFillShade="F2"/>
          </w:tcPr>
          <w:p w14:paraId="3BEB2421" w14:textId="77777777" w:rsidR="00E5382E" w:rsidRDefault="00E5382E" w:rsidP="00F2635D">
            <w:pPr>
              <w:tabs>
                <w:tab w:val="left" w:pos="851"/>
              </w:tabs>
              <w:ind w:right="-1"/>
              <w:jc w:val="left"/>
              <w:rPr>
                <w:sz w:val="18"/>
                <w:szCs w:val="18"/>
              </w:rPr>
            </w:pPr>
            <w:r>
              <w:rPr>
                <w:sz w:val="18"/>
                <w:szCs w:val="18"/>
              </w:rPr>
              <w:t>5</w:t>
            </w:r>
          </w:p>
        </w:tc>
        <w:tc>
          <w:tcPr>
            <w:tcW w:w="4263" w:type="dxa"/>
          </w:tcPr>
          <w:p w14:paraId="46D5D018" w14:textId="77777777" w:rsidR="00E5382E" w:rsidRDefault="00E5382E" w:rsidP="00F2635D">
            <w:pPr>
              <w:jc w:val="left"/>
              <w:rPr>
                <w:bCs/>
                <w:sz w:val="18"/>
                <w:szCs w:val="18"/>
              </w:rPr>
            </w:pPr>
            <w:r>
              <w:rPr>
                <w:bCs/>
                <w:sz w:val="18"/>
                <w:szCs w:val="18"/>
              </w:rPr>
              <w:t>At Client-1, end the voice call.</w:t>
            </w:r>
          </w:p>
        </w:tc>
        <w:tc>
          <w:tcPr>
            <w:tcW w:w="4542" w:type="dxa"/>
          </w:tcPr>
          <w:p w14:paraId="139CF4D9" w14:textId="77777777" w:rsidR="00E5382E" w:rsidRPr="00D824AC" w:rsidRDefault="00E5382E" w:rsidP="00F2635D">
            <w:pPr>
              <w:jc w:val="left"/>
              <w:rPr>
                <w:bCs/>
                <w:sz w:val="18"/>
                <w:szCs w:val="18"/>
              </w:rPr>
            </w:pPr>
            <w:r w:rsidRPr="00D824AC">
              <w:rPr>
                <w:bCs/>
                <w:sz w:val="18"/>
                <w:szCs w:val="18"/>
              </w:rPr>
              <w:t>Call is ended.</w:t>
            </w:r>
          </w:p>
        </w:tc>
      </w:tr>
    </w:tbl>
    <w:p w14:paraId="050F1F25" w14:textId="77777777" w:rsidR="009F51BA" w:rsidRDefault="009F51BA" w:rsidP="009F51BA">
      <w:pPr>
        <w:pStyle w:val="Heading4"/>
      </w:pPr>
      <w:r>
        <w:t xml:space="preserve">92.6.2.9 VxWi-Fi to VxLTE Reselection in Roaming </w:t>
      </w:r>
    </w:p>
    <w:p w14:paraId="302A8FA1" w14:textId="77777777" w:rsidR="009F51BA" w:rsidRDefault="009F51BA" w:rsidP="009F51BA">
      <w:pPr>
        <w:pStyle w:val="H6"/>
        <w:rPr>
          <w:rFonts w:eastAsiaTheme="majorEastAsia"/>
        </w:rPr>
      </w:pPr>
      <w:r>
        <w:rPr>
          <w:rFonts w:eastAsiaTheme="majorEastAsia"/>
        </w:rPr>
        <w:t>Description</w:t>
      </w:r>
    </w:p>
    <w:p w14:paraId="6BD4EE60" w14:textId="77777777" w:rsidR="009F51BA" w:rsidRDefault="009F51BA" w:rsidP="009F51BA">
      <w:r>
        <w:t xml:space="preserve">Verify that the DUT can successfully reselect in a roaming scenario from VxWi-Fi to VxLTE when it loses VxWi-Fi coverage and shows the correct behaviour depending on the configuration. </w:t>
      </w:r>
    </w:p>
    <w:p w14:paraId="62C9BF60" w14:textId="77777777" w:rsidR="009F51BA" w:rsidRDefault="009F51BA" w:rsidP="009F51BA">
      <w:pPr>
        <w:pStyle w:val="H6"/>
        <w:rPr>
          <w:rFonts w:eastAsiaTheme="majorEastAsia"/>
        </w:rPr>
      </w:pPr>
      <w:r>
        <w:rPr>
          <w:rFonts w:eastAsiaTheme="majorEastAsia"/>
        </w:rPr>
        <w:t>Related core specifications</w:t>
      </w:r>
    </w:p>
    <w:p w14:paraId="70BFB24B" w14:textId="77777777" w:rsidR="009F51BA" w:rsidRDefault="009F51BA" w:rsidP="009F51BA">
      <w:r>
        <w:t>GSMA IR.51, 3GPP TS 24.167</w:t>
      </w:r>
    </w:p>
    <w:p w14:paraId="0527E115" w14:textId="77777777" w:rsidR="009F51BA" w:rsidRDefault="009F51BA" w:rsidP="009F51BA">
      <w:pPr>
        <w:pStyle w:val="H6"/>
        <w:rPr>
          <w:rFonts w:eastAsiaTheme="majorEastAsia"/>
        </w:rPr>
      </w:pPr>
      <w:r>
        <w:rPr>
          <w:rFonts w:eastAsiaTheme="majorEastAsia"/>
        </w:rPr>
        <w:t>Reason for test</w:t>
      </w:r>
    </w:p>
    <w:p w14:paraId="65F2A397" w14:textId="77777777" w:rsidR="009F51BA" w:rsidRDefault="009F51BA" w:rsidP="009F51BA">
      <w:r>
        <w:t xml:space="preserve">To ensure the DUT is able to reselect from VxWi-Fi to VxLTE when it loses VxWi-Fi in roaming. </w:t>
      </w:r>
    </w:p>
    <w:p w14:paraId="287AC434" w14:textId="77777777" w:rsidR="009F51BA" w:rsidRDefault="009F51BA" w:rsidP="009F51BA">
      <w:pPr>
        <w:pStyle w:val="H6"/>
        <w:rPr>
          <w:rFonts w:eastAsiaTheme="majorEastAsia"/>
        </w:rPr>
      </w:pPr>
      <w:r>
        <w:rPr>
          <w:rFonts w:eastAsiaTheme="majorEastAsia"/>
        </w:rPr>
        <w:t>Initial configuration</w:t>
      </w:r>
    </w:p>
    <w:p w14:paraId="08C5CB65" w14:textId="77777777" w:rsidR="009F51BA" w:rsidRDefault="009F51BA" w:rsidP="009F51BA">
      <w:r>
        <w:t xml:space="preserve">VPLMN has a VxLTE roaming agreement with the HPLMN of the SIM card used in the DUT. </w:t>
      </w:r>
    </w:p>
    <w:p w14:paraId="2718A6A1" w14:textId="77777777" w:rsidR="009F51BA" w:rsidRDefault="009F51BA" w:rsidP="009F51BA">
      <w:r>
        <w:t>VPLMN is supporting VxLTE for roaming subscribers (VoPS = 1).</w:t>
      </w:r>
    </w:p>
    <w:p w14:paraId="77BD2628" w14:textId="77777777" w:rsidR="009F51BA" w:rsidRDefault="009F51BA" w:rsidP="009F51BA">
      <w:pPr>
        <w:jc w:val="left"/>
      </w:pPr>
      <w:r>
        <w:t>DUT is camping to the E-UTRAN network for cellular service.</w:t>
      </w:r>
    </w:p>
    <w:p w14:paraId="2E6DCB29" w14:textId="77777777" w:rsidR="009F51BA" w:rsidRDefault="009F51BA" w:rsidP="009F51BA">
      <w:pPr>
        <w:jc w:val="left"/>
      </w:pPr>
      <w:r>
        <w:t>A Wi-Fi hotspot (AP1) that provides a connection to the Internet is available.</w:t>
      </w:r>
    </w:p>
    <w:p w14:paraId="4517BCD6" w14:textId="77777777" w:rsidR="009F51BA" w:rsidRDefault="009F51BA" w:rsidP="009F51BA">
      <w:pPr>
        <w:jc w:val="left"/>
      </w:pPr>
      <w:r>
        <w:t>DUT has Wi-Fi enabled.</w:t>
      </w:r>
    </w:p>
    <w:p w14:paraId="3AB42885" w14:textId="77777777" w:rsidR="009F51BA" w:rsidRDefault="009F51BA" w:rsidP="009F51BA">
      <w:pPr>
        <w:jc w:val="left"/>
        <w:rPr>
          <w:u w:val="single"/>
        </w:rPr>
      </w:pPr>
      <w:r>
        <w:rPr>
          <w:u w:val="single"/>
        </w:rPr>
        <w:t>DUT environment at time of testing:</w:t>
      </w:r>
    </w:p>
    <w:p w14:paraId="2C835ACC" w14:textId="77777777" w:rsidR="009F51BA" w:rsidRDefault="009F51BA" w:rsidP="009F51BA">
      <w:pPr>
        <w:jc w:val="left"/>
      </w:pPr>
      <w:r>
        <w:t>Wi-Fi Preferred networks: “Good Cellular + Good Wi-Fi coverage”.</w:t>
      </w:r>
    </w:p>
    <w:p w14:paraId="463F0DD7" w14:textId="77777777" w:rsidR="009F51BA" w:rsidRDefault="009F51BA" w:rsidP="009F51BA">
      <w:pPr>
        <w:jc w:val="left"/>
      </w:pPr>
      <w:r>
        <w:t>Cellular Preferred networks: “Weak Cellular + Good Wi-Fi coverage”.</w:t>
      </w:r>
    </w:p>
    <w:p w14:paraId="7C02C0C0" w14:textId="77777777" w:rsidR="009F51BA" w:rsidRDefault="009F51BA" w:rsidP="009F51BA">
      <w:pPr>
        <w:jc w:val="left"/>
        <w:rPr>
          <w:bCs/>
        </w:rPr>
      </w:pPr>
      <w:r>
        <w:rPr>
          <w:bCs/>
        </w:rPr>
        <w:t>DUT is successfully registered for IMS services (VxWi-Fi) on AP1.</w:t>
      </w:r>
    </w:p>
    <w:p w14:paraId="10A9892D" w14:textId="77777777" w:rsidR="009F51BA" w:rsidRDefault="009F51BA" w:rsidP="009F51BA">
      <w:pPr>
        <w:jc w:val="left"/>
      </w:pPr>
      <w:r>
        <w:rPr>
          <w:bCs/>
        </w:rPr>
        <w:t xml:space="preserve">Note:  IR.51 configuration parameter </w:t>
      </w:r>
      <w:r w:rsidRPr="003C6F58">
        <w:rPr>
          <w:b/>
          <w:bCs/>
        </w:rPr>
        <w:t>Allow_Handover_PDN_connection_WLAN_and_EPS</w:t>
      </w:r>
      <w:r>
        <w:rPr>
          <w:b/>
          <w:bCs/>
        </w:rPr>
        <w:t xml:space="preserve"> </w:t>
      </w:r>
      <w:r>
        <w:t xml:space="preserve"> allows 3 distinctive values. </w:t>
      </w:r>
    </w:p>
    <w:p w14:paraId="53004DE7" w14:textId="77777777" w:rsidR="009F51BA" w:rsidRDefault="009F51BA" w:rsidP="009F51BA">
      <w:pPr>
        <w:jc w:val="left"/>
      </w:pPr>
      <w:r>
        <w:t xml:space="preserve">Definition of values from 24.167, chapter 5.78 </w:t>
      </w:r>
    </w:p>
    <w:p w14:paraId="4DB9667E" w14:textId="7CF9830E" w:rsidR="009F51BA" w:rsidRDefault="009F51BA" w:rsidP="009F51BA">
      <w:pPr>
        <w:jc w:val="left"/>
      </w:pPr>
      <w:r>
        <w:t xml:space="preserve">0 </w:t>
      </w:r>
      <w:r w:rsidR="007D0C04">
        <w:t>–</w:t>
      </w:r>
      <w:r>
        <w:t xml:space="preserve"> Indicates that a UE roaming in a VPLMN and having an ongoing session, is not allowed to transfer the PDN connection providing access to IMS between EPC via WLAN and EPS.</w:t>
      </w:r>
    </w:p>
    <w:p w14:paraId="5C9DC5DD" w14:textId="0B25A727" w:rsidR="009F51BA" w:rsidRDefault="009F51BA" w:rsidP="009F51BA">
      <w:pPr>
        <w:jc w:val="left"/>
      </w:pPr>
      <w:r>
        <w:t xml:space="preserve">1 </w:t>
      </w:r>
      <w:r w:rsidR="007D0C04">
        <w:t>–</w:t>
      </w:r>
      <w:r>
        <w:t xml:space="preserve"> Indicates that a UE roaming in a VPLMN and having an ongoing session, is allowed to transfer the PDN connection providing access to IMS between EPC via WLAN and EPS;</w:t>
      </w:r>
    </w:p>
    <w:p w14:paraId="2BBCA42D" w14:textId="3E8A2868" w:rsidR="009F51BA" w:rsidRDefault="009F51BA" w:rsidP="009F51BA">
      <w:pPr>
        <w:jc w:val="left"/>
      </w:pPr>
      <w:r>
        <w:t xml:space="preserve">2 </w:t>
      </w:r>
      <w:r w:rsidR="007D0C04">
        <w:t>–</w:t>
      </w:r>
      <w:r>
        <w:t xml:space="preserve"> Indicates that a UE roaming in a VPLMN is not allowed to transfer the PDN connection providing access to IMS between EPC via WLAN and EPS using handover procedures, irrespective of if the UE is in a session or not.</w:t>
      </w:r>
    </w:p>
    <w:p w14:paraId="7EF3139B" w14:textId="77777777" w:rsidR="009F51BA" w:rsidRPr="003C6F58" w:rsidRDefault="009F51BA" w:rsidP="009F51BA">
      <w:pPr>
        <w:jc w:val="left"/>
      </w:pPr>
    </w:p>
    <w:p w14:paraId="4E442987" w14:textId="77777777" w:rsidR="009F51BA" w:rsidRDefault="009F51BA" w:rsidP="009F51BA">
      <w:pPr>
        <w:jc w:val="left"/>
        <w:rPr>
          <w:b/>
        </w:rPr>
      </w:pPr>
      <w:r>
        <w:rPr>
          <w:b/>
        </w:rPr>
        <w:t>Scenario A) Transfer of PDN connection is allowed</w:t>
      </w:r>
    </w:p>
    <w:p w14:paraId="27FA0293" w14:textId="77777777" w:rsidR="009F51BA" w:rsidRDefault="009F51BA" w:rsidP="009F51BA">
      <w:pPr>
        <w:jc w:val="left"/>
        <w:rPr>
          <w:bCs/>
        </w:rPr>
      </w:pPr>
      <w:r>
        <w:rPr>
          <w:bCs/>
        </w:rPr>
        <w:t>In this scenario, DUT has the setting for “</w:t>
      </w:r>
      <w:r>
        <w:t>Allow_Handover_PDN_connection_WLAN_and_EPS</w:t>
      </w:r>
      <w:r>
        <w:rPr>
          <w:bCs/>
        </w:rPr>
        <w:t>” equal to 0 or 1</w:t>
      </w:r>
      <w:bookmarkStart w:id="258" w:name="__DdeLink__670_1043067292"/>
      <w:r>
        <w:rPr>
          <w:bCs/>
        </w:rPr>
        <w:t xml:space="preserve">, which allows to move the IMS default bearer while </w:t>
      </w:r>
      <w:r>
        <w:rPr>
          <w:b/>
          <w:bCs/>
        </w:rPr>
        <w:t>no voice call is ongoing</w:t>
      </w:r>
      <w:r>
        <w:rPr>
          <w:bCs/>
        </w:rPr>
        <w:t xml:space="preserve"> (reselection).</w:t>
      </w:r>
      <w:bookmarkEnd w:id="258"/>
    </w:p>
    <w:p w14:paraId="3D4195C6" w14:textId="77777777" w:rsidR="009F51BA" w:rsidRDefault="009F51BA" w:rsidP="009F51BA">
      <w:pPr>
        <w:jc w:val="left"/>
        <w:rPr>
          <w:bCs/>
        </w:rPr>
      </w:pPr>
    </w:p>
    <w:tbl>
      <w:tblPr>
        <w:tblStyle w:val="TableGrid"/>
        <w:tblW w:w="9242" w:type="dxa"/>
        <w:tblLook w:val="04A0" w:firstRow="1" w:lastRow="0" w:firstColumn="1" w:lastColumn="0" w:noHBand="0" w:noVBand="1"/>
      </w:tblPr>
      <w:tblGrid>
        <w:gridCol w:w="437"/>
        <w:gridCol w:w="4262"/>
        <w:gridCol w:w="4543"/>
      </w:tblGrid>
      <w:tr w:rsidR="009F51BA" w14:paraId="7B3C9473"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81B94A4"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5220488"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514D503" w14:textId="77777777" w:rsidR="009F51BA" w:rsidRDefault="009F51BA" w:rsidP="00783AE1">
            <w:pPr>
              <w:pStyle w:val="H6"/>
              <w:widowControl w:val="0"/>
              <w:ind w:right="-1"/>
              <w:rPr>
                <w:sz w:val="18"/>
                <w:szCs w:val="18"/>
              </w:rPr>
            </w:pPr>
            <w:r>
              <w:rPr>
                <w:sz w:val="18"/>
                <w:szCs w:val="18"/>
              </w:rPr>
              <w:t>Expected behaviour</w:t>
            </w:r>
          </w:p>
        </w:tc>
      </w:tr>
      <w:tr w:rsidR="009F51BA" w14:paraId="3A87DA53"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E18011A"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59EF3010"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813CC0D"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067B442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8CF868F"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1C69DEB6"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2491BFE4" w14:textId="77777777" w:rsidR="009F51BA" w:rsidRDefault="009F51BA" w:rsidP="00783AE1">
            <w:pPr>
              <w:widowControl w:val="0"/>
              <w:jc w:val="left"/>
              <w:rPr>
                <w:bCs/>
                <w:sz w:val="18"/>
                <w:szCs w:val="18"/>
              </w:rPr>
            </w:pPr>
            <w:r>
              <w:rPr>
                <w:rFonts w:ascii="CG Times (WN)" w:hAnsi="CG Times (WN)"/>
                <w:bCs/>
                <w:sz w:val="18"/>
                <w:szCs w:val="18"/>
              </w:rPr>
              <w:t>Call is ended.</w:t>
            </w:r>
          </w:p>
        </w:tc>
      </w:tr>
      <w:tr w:rsidR="009F51BA" w14:paraId="6A7C61A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1F25A18"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097720F7"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3A3859D4" w14:textId="77777777" w:rsidR="009F51BA" w:rsidRDefault="009F51BA" w:rsidP="00783AE1">
            <w:pPr>
              <w:widowControl w:val="0"/>
              <w:jc w:val="left"/>
              <w:rPr>
                <w:bCs/>
                <w:sz w:val="18"/>
                <w:szCs w:val="18"/>
              </w:rPr>
            </w:pPr>
            <w:r>
              <w:rPr>
                <w:rFonts w:ascii="CG Times (WN)" w:hAnsi="CG Times (WN)"/>
                <w:bCs/>
                <w:sz w:val="18"/>
                <w:szCs w:val="18"/>
              </w:rPr>
              <w:t>Move the DUT to “Good Cellular + No Wi-Fi coverage” or “Good Cellular + Weak Wi-Fi coverage”</w:t>
            </w:r>
          </w:p>
          <w:p w14:paraId="1EDAF967"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519EA0A9"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D864EBB" w14:textId="77777777" w:rsidR="009F51BA" w:rsidRDefault="009F51BA" w:rsidP="00783AE1">
            <w:pPr>
              <w:widowControl w:val="0"/>
              <w:jc w:val="left"/>
              <w:rPr>
                <w:bCs/>
                <w:sz w:val="18"/>
                <w:szCs w:val="18"/>
              </w:rPr>
            </w:pPr>
            <w:r>
              <w:rPr>
                <w:rFonts w:ascii="CG Times (WN)" w:hAnsi="CG Times (WN)"/>
                <w:bCs/>
                <w:sz w:val="18"/>
                <w:szCs w:val="18"/>
              </w:rPr>
              <w:t>DUT still displays the Wi-Fi icon.</w:t>
            </w:r>
          </w:p>
          <w:p w14:paraId="348745E2" w14:textId="77777777" w:rsidR="009F51BA" w:rsidRDefault="009F51BA" w:rsidP="00783AE1">
            <w:pPr>
              <w:widowControl w:val="0"/>
              <w:jc w:val="left"/>
              <w:rPr>
                <w:bCs/>
                <w:sz w:val="18"/>
                <w:szCs w:val="18"/>
              </w:rPr>
            </w:pPr>
            <w:r>
              <w:rPr>
                <w:rFonts w:ascii="CG Times (WN)" w:hAnsi="CG Times (WN)"/>
                <w:bCs/>
                <w:sz w:val="18"/>
                <w:szCs w:val="18"/>
              </w:rPr>
              <w:t xml:space="preserve">DUT starts registration procedure in LTE. </w:t>
            </w:r>
          </w:p>
          <w:p w14:paraId="4490C2CC" w14:textId="77777777" w:rsidR="009F51BA" w:rsidRDefault="009F51BA" w:rsidP="00783AE1">
            <w:pPr>
              <w:widowControl w:val="0"/>
              <w:jc w:val="left"/>
              <w:rPr>
                <w:bCs/>
                <w:sz w:val="18"/>
                <w:szCs w:val="18"/>
              </w:rPr>
            </w:pPr>
            <w:r>
              <w:rPr>
                <w:rFonts w:ascii="CG Times (WN)" w:hAnsi="CG Times (WN)"/>
                <w:bCs/>
                <w:sz w:val="18"/>
                <w:szCs w:val="18"/>
              </w:rPr>
              <w:t xml:space="preserve">The PDN Connectivity request sent for IMS APN indicates request type </w:t>
            </w:r>
            <w:r>
              <w:rPr>
                <w:rFonts w:ascii="CG Times (WN)" w:hAnsi="CG Times (WN)"/>
                <w:b/>
                <w:bCs/>
                <w:sz w:val="18"/>
                <w:szCs w:val="18"/>
              </w:rPr>
              <w:t>“Handover”</w:t>
            </w:r>
          </w:p>
          <w:p w14:paraId="008DE1D5" w14:textId="77777777" w:rsidR="009F51BA" w:rsidRDefault="009F51BA" w:rsidP="00783AE1">
            <w:pPr>
              <w:widowControl w:val="0"/>
              <w:jc w:val="left"/>
              <w:rPr>
                <w:sz w:val="18"/>
                <w:szCs w:val="18"/>
              </w:rPr>
            </w:pPr>
            <w:r>
              <w:rPr>
                <w:rFonts w:ascii="CG Times (WN)" w:hAnsi="CG Times (WN)"/>
                <w:sz w:val="18"/>
                <w:szCs w:val="18"/>
              </w:rPr>
              <w:t>DUT registers for VxLTE.</w:t>
            </w:r>
          </w:p>
          <w:p w14:paraId="5E1D5410" w14:textId="77777777" w:rsidR="009F51BA" w:rsidRDefault="009F51BA" w:rsidP="00783AE1">
            <w:pPr>
              <w:widowControl w:val="0"/>
              <w:jc w:val="left"/>
              <w:rPr>
                <w:sz w:val="18"/>
                <w:szCs w:val="18"/>
                <w:lang w:val="en-US"/>
              </w:rPr>
            </w:pPr>
            <w:r>
              <w:rPr>
                <w:rFonts w:ascii="CG Times (WN)" w:hAnsi="CG Times (WN)"/>
                <w:sz w:val="18"/>
                <w:szCs w:val="18"/>
                <w:lang w:val="en-US"/>
              </w:rPr>
              <w:t>DUT correctly displays an icon to indicate it is registered for VxLTE according to the customization requirement.</w:t>
            </w:r>
          </w:p>
          <w:p w14:paraId="262EBFAF" w14:textId="77777777" w:rsidR="009F51BA" w:rsidRDefault="009F51BA" w:rsidP="00783AE1">
            <w:pPr>
              <w:widowControl w:val="0"/>
              <w:jc w:val="left"/>
              <w:rPr>
                <w:sz w:val="18"/>
                <w:szCs w:val="18"/>
              </w:rPr>
            </w:pPr>
          </w:p>
        </w:tc>
      </w:tr>
      <w:tr w:rsidR="009F51BA" w14:paraId="69CC9819"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0BB5601" w14:textId="77777777" w:rsidR="009F51BA" w:rsidRDefault="009F51BA" w:rsidP="00783AE1">
            <w:pPr>
              <w:widowControl w:val="0"/>
              <w:tabs>
                <w:tab w:val="left" w:pos="851"/>
              </w:tabs>
              <w:ind w:right="-1"/>
              <w:jc w:val="left"/>
              <w:rPr>
                <w:sz w:val="18"/>
                <w:szCs w:val="18"/>
              </w:rPr>
            </w:pPr>
            <w:r>
              <w:rPr>
                <w:rFonts w:ascii="CG Times (WN)" w:hAnsi="CG Times (WN)"/>
                <w:sz w:val="18"/>
                <w:szCs w:val="18"/>
              </w:rPr>
              <w:t>4</w:t>
            </w:r>
          </w:p>
        </w:tc>
        <w:tc>
          <w:tcPr>
            <w:tcW w:w="4262" w:type="dxa"/>
            <w:tcBorders>
              <w:top w:val="single" w:sz="4" w:space="0" w:color="BFBFBF"/>
              <w:left w:val="single" w:sz="4" w:space="0" w:color="BFBFBF"/>
              <w:bottom w:val="single" w:sz="4" w:space="0" w:color="BFBFBF"/>
              <w:right w:val="single" w:sz="4" w:space="0" w:color="BFBFBF"/>
            </w:tcBorders>
          </w:tcPr>
          <w:p w14:paraId="6DDF3462"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26E99382" w14:textId="77777777" w:rsidR="009F51BA" w:rsidRDefault="009F51BA" w:rsidP="00783AE1">
            <w:pPr>
              <w:widowControl w:val="0"/>
              <w:jc w:val="left"/>
              <w:rPr>
                <w:sz w:val="18"/>
                <w:szCs w:val="18"/>
              </w:rPr>
            </w:pPr>
            <w:r>
              <w:rPr>
                <w:rFonts w:ascii="CG Times (WN)" w:hAnsi="CG Times (WN)"/>
                <w:sz w:val="18"/>
                <w:szCs w:val="18"/>
              </w:rPr>
              <w:t>VxLTE Call is successfully established with 2-way audio.</w:t>
            </w:r>
          </w:p>
        </w:tc>
      </w:tr>
      <w:tr w:rsidR="009F51BA" w14:paraId="1530DE7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8F3E7EC" w14:textId="77777777" w:rsidR="009F51BA" w:rsidRDefault="009F51BA" w:rsidP="00783AE1">
            <w:pPr>
              <w:widowControl w:val="0"/>
              <w:tabs>
                <w:tab w:val="left" w:pos="851"/>
              </w:tabs>
              <w:ind w:right="-1"/>
              <w:jc w:val="left"/>
              <w:rPr>
                <w:sz w:val="18"/>
                <w:szCs w:val="18"/>
              </w:rPr>
            </w:pPr>
            <w:r>
              <w:rPr>
                <w:rFonts w:ascii="CG Times (WN)" w:hAnsi="CG Times (WN)"/>
                <w:sz w:val="18"/>
                <w:szCs w:val="18"/>
              </w:rPr>
              <w:t>5</w:t>
            </w:r>
          </w:p>
        </w:tc>
        <w:tc>
          <w:tcPr>
            <w:tcW w:w="4262" w:type="dxa"/>
            <w:tcBorders>
              <w:top w:val="single" w:sz="4" w:space="0" w:color="BFBFBF"/>
              <w:left w:val="single" w:sz="4" w:space="0" w:color="BFBFBF"/>
              <w:bottom w:val="single" w:sz="4" w:space="0" w:color="BFBFBF"/>
              <w:right w:val="single" w:sz="4" w:space="0" w:color="BFBFBF"/>
            </w:tcBorders>
          </w:tcPr>
          <w:p w14:paraId="701537B3"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7906CE9A" w14:textId="77777777" w:rsidR="009F51BA" w:rsidRDefault="009F51BA" w:rsidP="00783AE1">
            <w:pPr>
              <w:widowControl w:val="0"/>
              <w:jc w:val="left"/>
              <w:rPr>
                <w:sz w:val="18"/>
                <w:szCs w:val="18"/>
              </w:rPr>
            </w:pPr>
            <w:r>
              <w:rPr>
                <w:rFonts w:ascii="CG Times (WN)" w:hAnsi="CG Times (WN)"/>
                <w:bCs/>
                <w:sz w:val="18"/>
                <w:szCs w:val="18"/>
              </w:rPr>
              <w:t>Call is successfully terminated.</w:t>
            </w:r>
            <w:bookmarkStart w:id="259" w:name="_Hlk64892554"/>
            <w:bookmarkEnd w:id="259"/>
          </w:p>
        </w:tc>
      </w:tr>
    </w:tbl>
    <w:p w14:paraId="0ED319BB" w14:textId="77777777" w:rsidR="009F51BA" w:rsidRDefault="009F51BA" w:rsidP="009F51BA">
      <w:pPr>
        <w:jc w:val="left"/>
        <w:rPr>
          <w:bCs/>
        </w:rPr>
      </w:pPr>
    </w:p>
    <w:p w14:paraId="538ECBA3" w14:textId="77777777" w:rsidR="009F51BA" w:rsidRDefault="009F51BA" w:rsidP="009F51BA">
      <w:pPr>
        <w:jc w:val="left"/>
        <w:rPr>
          <w:b/>
        </w:rPr>
      </w:pPr>
      <w:r>
        <w:rPr>
          <w:b/>
        </w:rPr>
        <w:t xml:space="preserve">Scenario B) Transfer of PDN Connection is not allowed </w:t>
      </w:r>
    </w:p>
    <w:p w14:paraId="2827089A" w14:textId="77777777" w:rsidR="009F51BA" w:rsidRDefault="009F51BA" w:rsidP="009F51BA">
      <w:pPr>
        <w:jc w:val="left"/>
        <w:rPr>
          <w:bCs/>
        </w:rPr>
      </w:pPr>
      <w:r>
        <w:rPr>
          <w:bCs/>
        </w:rPr>
        <w:t>In this scenario, DUT has the setting for “</w:t>
      </w:r>
      <w:r>
        <w:t>Allow_Handover_PDN_connection_WLAN_and_EPS</w:t>
      </w:r>
      <w:r>
        <w:rPr>
          <w:bCs/>
        </w:rPr>
        <w:t>” equal to 2.</w:t>
      </w:r>
    </w:p>
    <w:tbl>
      <w:tblPr>
        <w:tblStyle w:val="TableGrid"/>
        <w:tblW w:w="9242" w:type="dxa"/>
        <w:tblLook w:val="04A0" w:firstRow="1" w:lastRow="0" w:firstColumn="1" w:lastColumn="0" w:noHBand="0" w:noVBand="1"/>
      </w:tblPr>
      <w:tblGrid>
        <w:gridCol w:w="437"/>
        <w:gridCol w:w="4262"/>
        <w:gridCol w:w="4543"/>
      </w:tblGrid>
      <w:tr w:rsidR="009F51BA" w14:paraId="15BF5C8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C81D45B"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BBCB427"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157F0D8" w14:textId="77777777" w:rsidR="009F51BA" w:rsidRDefault="009F51BA" w:rsidP="00783AE1">
            <w:pPr>
              <w:pStyle w:val="H6"/>
              <w:widowControl w:val="0"/>
              <w:ind w:right="-1"/>
              <w:rPr>
                <w:sz w:val="18"/>
                <w:szCs w:val="18"/>
              </w:rPr>
            </w:pPr>
            <w:r>
              <w:rPr>
                <w:sz w:val="18"/>
                <w:szCs w:val="18"/>
              </w:rPr>
              <w:t>Expected behaviour</w:t>
            </w:r>
          </w:p>
        </w:tc>
      </w:tr>
      <w:tr w:rsidR="009F51BA" w14:paraId="6D4C2B5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94E24AC"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75E1D510"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73B7CD4E"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771FA94F"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E2761C7"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67DED98B"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6B4CA9EC" w14:textId="77777777" w:rsidR="009F51BA" w:rsidRDefault="009F51BA" w:rsidP="00783AE1">
            <w:pPr>
              <w:widowControl w:val="0"/>
              <w:jc w:val="left"/>
              <w:rPr>
                <w:bCs/>
                <w:sz w:val="18"/>
                <w:szCs w:val="18"/>
              </w:rPr>
            </w:pPr>
            <w:r>
              <w:rPr>
                <w:rFonts w:ascii="CG Times (WN)" w:hAnsi="CG Times (WN)"/>
                <w:bCs/>
                <w:sz w:val="18"/>
                <w:szCs w:val="18"/>
              </w:rPr>
              <w:t>Call is ended.</w:t>
            </w:r>
          </w:p>
        </w:tc>
      </w:tr>
      <w:tr w:rsidR="009F51BA" w14:paraId="0240B6B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4AF2F2B"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1FB134A7"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6C3DAEB3" w14:textId="77777777" w:rsidR="009F51BA" w:rsidRDefault="009F51BA" w:rsidP="00783AE1">
            <w:pPr>
              <w:widowControl w:val="0"/>
              <w:jc w:val="left"/>
              <w:rPr>
                <w:bCs/>
                <w:sz w:val="18"/>
                <w:szCs w:val="18"/>
              </w:rPr>
            </w:pPr>
            <w:r>
              <w:rPr>
                <w:rFonts w:ascii="CG Times (WN)" w:hAnsi="CG Times (WN)"/>
                <w:bCs/>
                <w:sz w:val="18"/>
                <w:szCs w:val="18"/>
              </w:rPr>
              <w:t>Move the DUT to “Good Cellular + No Wi-Fi coverage” or “Good Cellular + Weak Wi-Fi coverage”</w:t>
            </w:r>
          </w:p>
          <w:p w14:paraId="15640689"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395B72D6"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04515702" w14:textId="77777777" w:rsidR="009F51BA" w:rsidRDefault="009F51BA" w:rsidP="00783AE1">
            <w:pPr>
              <w:widowControl w:val="0"/>
              <w:jc w:val="left"/>
              <w:rPr>
                <w:sz w:val="18"/>
                <w:szCs w:val="18"/>
              </w:rPr>
            </w:pPr>
            <w:r>
              <w:rPr>
                <w:rFonts w:ascii="CG Times (WN)" w:hAnsi="CG Times (WN)"/>
                <w:sz w:val="18"/>
                <w:szCs w:val="18"/>
              </w:rPr>
              <w:t>DUT deregisters from VxWi-Fi successfully and Wi-Fi calling icon is no longer available.</w:t>
            </w:r>
          </w:p>
          <w:p w14:paraId="3F83A458" w14:textId="77777777" w:rsidR="009F51BA" w:rsidRDefault="009F51BA" w:rsidP="00783AE1">
            <w:pPr>
              <w:widowControl w:val="0"/>
              <w:jc w:val="left"/>
              <w:rPr>
                <w:bCs/>
                <w:sz w:val="18"/>
                <w:szCs w:val="18"/>
              </w:rPr>
            </w:pPr>
            <w:r>
              <w:rPr>
                <w:rFonts w:ascii="CG Times (WN)" w:hAnsi="CG Times (WN)"/>
                <w:bCs/>
                <w:sz w:val="18"/>
                <w:szCs w:val="18"/>
              </w:rPr>
              <w:t>DUT still displays the Wi-Fi icon.</w:t>
            </w:r>
          </w:p>
          <w:p w14:paraId="38449BC9" w14:textId="77777777" w:rsidR="009F51BA" w:rsidRDefault="009F51BA" w:rsidP="00783AE1">
            <w:pPr>
              <w:widowControl w:val="0"/>
              <w:jc w:val="left"/>
              <w:rPr>
                <w:bCs/>
                <w:sz w:val="18"/>
                <w:szCs w:val="18"/>
              </w:rPr>
            </w:pPr>
            <w:r>
              <w:rPr>
                <w:rFonts w:ascii="CG Times (WN)" w:hAnsi="CG Times (WN)"/>
                <w:bCs/>
                <w:sz w:val="18"/>
                <w:szCs w:val="18"/>
              </w:rPr>
              <w:t xml:space="preserve">DUT starts registration procedure in LTE. </w:t>
            </w:r>
          </w:p>
          <w:p w14:paraId="3B19435D" w14:textId="77777777" w:rsidR="009F51BA" w:rsidRDefault="009F51BA" w:rsidP="00783AE1">
            <w:pPr>
              <w:widowControl w:val="0"/>
              <w:jc w:val="left"/>
              <w:rPr>
                <w:bCs/>
                <w:sz w:val="18"/>
                <w:szCs w:val="18"/>
              </w:rPr>
            </w:pPr>
            <w:r>
              <w:rPr>
                <w:rFonts w:ascii="CG Times (WN)" w:hAnsi="CG Times (WN)"/>
                <w:bCs/>
                <w:sz w:val="18"/>
                <w:szCs w:val="18"/>
              </w:rPr>
              <w:t xml:space="preserve">The PDN Connectivity request sent for IMS APN indicates request type </w:t>
            </w:r>
            <w:r>
              <w:rPr>
                <w:rFonts w:ascii="CG Times (WN)" w:hAnsi="CG Times (WN)"/>
                <w:b/>
                <w:bCs/>
                <w:sz w:val="18"/>
                <w:szCs w:val="18"/>
              </w:rPr>
              <w:t>“Initial request”</w:t>
            </w:r>
          </w:p>
          <w:p w14:paraId="533A1C5A" w14:textId="77777777" w:rsidR="009F51BA" w:rsidRDefault="009F51BA" w:rsidP="00783AE1">
            <w:pPr>
              <w:widowControl w:val="0"/>
              <w:jc w:val="left"/>
              <w:rPr>
                <w:sz w:val="18"/>
                <w:szCs w:val="18"/>
              </w:rPr>
            </w:pPr>
            <w:r>
              <w:rPr>
                <w:rFonts w:ascii="CG Times (WN)" w:hAnsi="CG Times (WN)"/>
                <w:sz w:val="18"/>
                <w:szCs w:val="18"/>
              </w:rPr>
              <w:t>DUT registers for VxLTE.</w:t>
            </w:r>
          </w:p>
          <w:p w14:paraId="775E932A" w14:textId="77777777" w:rsidR="009F51BA" w:rsidRDefault="009F51BA" w:rsidP="00783AE1">
            <w:pPr>
              <w:widowControl w:val="0"/>
              <w:jc w:val="left"/>
              <w:rPr>
                <w:sz w:val="18"/>
                <w:szCs w:val="18"/>
                <w:lang w:val="en-US"/>
              </w:rPr>
            </w:pPr>
            <w:r>
              <w:rPr>
                <w:rFonts w:ascii="CG Times (WN)" w:hAnsi="CG Times (WN)"/>
                <w:sz w:val="18"/>
                <w:szCs w:val="18"/>
                <w:lang w:val="en-US"/>
              </w:rPr>
              <w:t>DUT correctly displays an icon to indicate it is registered for VxLTE according to the customization requirement.</w:t>
            </w:r>
          </w:p>
        </w:tc>
      </w:tr>
      <w:tr w:rsidR="009F51BA" w14:paraId="15F58B5B"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7AF032C" w14:textId="77777777" w:rsidR="009F51BA" w:rsidRDefault="009F51BA" w:rsidP="00783AE1">
            <w:pPr>
              <w:widowControl w:val="0"/>
              <w:tabs>
                <w:tab w:val="left" w:pos="851"/>
              </w:tabs>
              <w:ind w:right="-1"/>
              <w:jc w:val="left"/>
              <w:rPr>
                <w:sz w:val="18"/>
                <w:szCs w:val="18"/>
              </w:rPr>
            </w:pPr>
            <w:r>
              <w:rPr>
                <w:rFonts w:ascii="CG Times (WN)" w:hAnsi="CG Times (WN)"/>
                <w:sz w:val="18"/>
                <w:szCs w:val="18"/>
              </w:rPr>
              <w:t>4</w:t>
            </w:r>
          </w:p>
        </w:tc>
        <w:tc>
          <w:tcPr>
            <w:tcW w:w="4262" w:type="dxa"/>
            <w:tcBorders>
              <w:top w:val="single" w:sz="4" w:space="0" w:color="BFBFBF"/>
              <w:left w:val="single" w:sz="4" w:space="0" w:color="BFBFBF"/>
              <w:bottom w:val="single" w:sz="4" w:space="0" w:color="BFBFBF"/>
              <w:right w:val="single" w:sz="4" w:space="0" w:color="BFBFBF"/>
            </w:tcBorders>
          </w:tcPr>
          <w:p w14:paraId="60195D4A"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81CDA75" w14:textId="77777777" w:rsidR="009F51BA" w:rsidRDefault="009F51BA" w:rsidP="00783AE1">
            <w:pPr>
              <w:widowControl w:val="0"/>
              <w:jc w:val="left"/>
              <w:rPr>
                <w:sz w:val="18"/>
                <w:szCs w:val="18"/>
              </w:rPr>
            </w:pPr>
            <w:r>
              <w:rPr>
                <w:rFonts w:ascii="CG Times (WN)" w:hAnsi="CG Times (WN)"/>
                <w:sz w:val="18"/>
                <w:szCs w:val="18"/>
              </w:rPr>
              <w:t>VxLTE Call is successfully established with 2-way audio.</w:t>
            </w:r>
          </w:p>
        </w:tc>
      </w:tr>
      <w:tr w:rsidR="009F51BA" w14:paraId="381CDE43"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7EFD52A" w14:textId="77777777" w:rsidR="009F51BA" w:rsidRDefault="009F51BA" w:rsidP="00783AE1">
            <w:pPr>
              <w:widowControl w:val="0"/>
              <w:tabs>
                <w:tab w:val="left" w:pos="851"/>
              </w:tabs>
              <w:ind w:right="-1"/>
              <w:jc w:val="left"/>
              <w:rPr>
                <w:sz w:val="18"/>
                <w:szCs w:val="18"/>
              </w:rPr>
            </w:pPr>
            <w:r>
              <w:rPr>
                <w:rFonts w:ascii="CG Times (WN)" w:hAnsi="CG Times (WN)"/>
                <w:sz w:val="18"/>
                <w:szCs w:val="18"/>
              </w:rPr>
              <w:t>5</w:t>
            </w:r>
          </w:p>
        </w:tc>
        <w:tc>
          <w:tcPr>
            <w:tcW w:w="4262" w:type="dxa"/>
            <w:tcBorders>
              <w:top w:val="single" w:sz="4" w:space="0" w:color="BFBFBF"/>
              <w:left w:val="single" w:sz="4" w:space="0" w:color="BFBFBF"/>
              <w:bottom w:val="single" w:sz="4" w:space="0" w:color="BFBFBF"/>
              <w:right w:val="single" w:sz="4" w:space="0" w:color="BFBFBF"/>
            </w:tcBorders>
          </w:tcPr>
          <w:p w14:paraId="16D15B17"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78A048FC" w14:textId="77777777" w:rsidR="009F51BA" w:rsidRDefault="009F51BA" w:rsidP="00783AE1">
            <w:pPr>
              <w:widowControl w:val="0"/>
              <w:jc w:val="left"/>
              <w:rPr>
                <w:sz w:val="18"/>
                <w:szCs w:val="18"/>
              </w:rPr>
            </w:pPr>
            <w:r>
              <w:rPr>
                <w:rFonts w:ascii="CG Times (WN)" w:hAnsi="CG Times (WN)"/>
                <w:bCs/>
                <w:sz w:val="18"/>
                <w:szCs w:val="18"/>
              </w:rPr>
              <w:t>Call is terminated.</w:t>
            </w:r>
          </w:p>
        </w:tc>
      </w:tr>
    </w:tbl>
    <w:p w14:paraId="46878DC6" w14:textId="77777777" w:rsidR="009F51BA" w:rsidRDefault="009F51BA" w:rsidP="009F51BA">
      <w:pPr>
        <w:jc w:val="left"/>
        <w:rPr>
          <w:bCs/>
        </w:rPr>
      </w:pPr>
    </w:p>
    <w:p w14:paraId="5956D22D" w14:textId="77777777" w:rsidR="009F51BA" w:rsidRDefault="009F51BA" w:rsidP="009F51BA">
      <w:pPr>
        <w:jc w:val="left"/>
        <w:rPr>
          <w:bCs/>
        </w:rPr>
      </w:pPr>
      <w:bookmarkStart w:id="260" w:name="_Hlk64892592"/>
      <w:bookmarkEnd w:id="260"/>
    </w:p>
    <w:p w14:paraId="726ED462" w14:textId="77777777" w:rsidR="0007159D" w:rsidRDefault="0007159D" w:rsidP="0007159D">
      <w:pPr>
        <w:pStyle w:val="Heading4"/>
      </w:pPr>
      <w:r>
        <w:t>92.6.2.10 VxLTE to VxWi-Fi Reselection in Roaming</w:t>
      </w:r>
    </w:p>
    <w:p w14:paraId="20D6A439" w14:textId="77777777" w:rsidR="0007159D" w:rsidRDefault="0007159D" w:rsidP="0007159D">
      <w:pPr>
        <w:pStyle w:val="H6"/>
        <w:rPr>
          <w:rFonts w:eastAsiaTheme="majorEastAsia"/>
        </w:rPr>
      </w:pPr>
      <w:r>
        <w:rPr>
          <w:rFonts w:eastAsiaTheme="majorEastAsia"/>
        </w:rPr>
        <w:t>Description</w:t>
      </w:r>
    </w:p>
    <w:p w14:paraId="6566D27B" w14:textId="77777777" w:rsidR="0007159D" w:rsidRDefault="0007159D" w:rsidP="0007159D">
      <w:r>
        <w:t>Verify that the DUT can successfully reselect in a roaming scenario from VxLTE to VxWi-Fi when Wi-Fi becomes available and shows the correct behaviour depending on the configuration.</w:t>
      </w:r>
    </w:p>
    <w:p w14:paraId="34A5A63B" w14:textId="77777777" w:rsidR="0007159D" w:rsidRDefault="0007159D" w:rsidP="0007159D">
      <w:pPr>
        <w:pStyle w:val="H6"/>
        <w:rPr>
          <w:rFonts w:eastAsiaTheme="majorEastAsia"/>
        </w:rPr>
      </w:pPr>
      <w:r>
        <w:rPr>
          <w:rFonts w:eastAsiaTheme="majorEastAsia"/>
        </w:rPr>
        <w:t>Related core specifications</w:t>
      </w:r>
    </w:p>
    <w:p w14:paraId="51E6EE57" w14:textId="77777777" w:rsidR="0007159D" w:rsidRDefault="0007159D" w:rsidP="0007159D">
      <w:r>
        <w:t>GSMA IR.51, 3GPP TS 24.167</w:t>
      </w:r>
    </w:p>
    <w:p w14:paraId="23524F55" w14:textId="77777777" w:rsidR="0007159D" w:rsidRDefault="0007159D" w:rsidP="0007159D">
      <w:pPr>
        <w:pStyle w:val="H6"/>
        <w:rPr>
          <w:rFonts w:eastAsiaTheme="majorEastAsia"/>
        </w:rPr>
      </w:pPr>
      <w:r>
        <w:rPr>
          <w:rFonts w:eastAsiaTheme="majorEastAsia"/>
        </w:rPr>
        <w:t>Reason for test</w:t>
      </w:r>
    </w:p>
    <w:p w14:paraId="27BA2D8C" w14:textId="77777777" w:rsidR="0007159D" w:rsidRDefault="0007159D" w:rsidP="0007159D">
      <w:r>
        <w:t>To ensure the DUT is able to reselect from VxLTE to VxWi-Fi when Wi-Fi becomes available in roaming.</w:t>
      </w:r>
    </w:p>
    <w:p w14:paraId="2C721A25" w14:textId="77777777" w:rsidR="0007159D" w:rsidRDefault="0007159D" w:rsidP="0007159D">
      <w:pPr>
        <w:pStyle w:val="H6"/>
        <w:rPr>
          <w:rFonts w:eastAsiaTheme="majorEastAsia"/>
        </w:rPr>
      </w:pPr>
      <w:r>
        <w:rPr>
          <w:rFonts w:eastAsiaTheme="majorEastAsia"/>
        </w:rPr>
        <w:t>Initial configuration</w:t>
      </w:r>
    </w:p>
    <w:p w14:paraId="3061BF74" w14:textId="77777777" w:rsidR="0007159D" w:rsidRDefault="0007159D" w:rsidP="0007159D">
      <w:r>
        <w:t xml:space="preserve">VPLMN has a VxLTE roaming agreement with the HPLMN of the SIM card used in the DUT. </w:t>
      </w:r>
    </w:p>
    <w:p w14:paraId="30FA9FF4" w14:textId="77777777" w:rsidR="0007159D" w:rsidRDefault="0007159D" w:rsidP="0007159D">
      <w:r>
        <w:t>VPLMN is supporting VxLTE for roaming subscribers (VoPS = 1).</w:t>
      </w:r>
    </w:p>
    <w:p w14:paraId="19D7332D" w14:textId="77777777" w:rsidR="0007159D" w:rsidRDefault="0007159D" w:rsidP="0007159D">
      <w:pPr>
        <w:jc w:val="left"/>
      </w:pPr>
      <w:r>
        <w:t>DUT is camping to the E-UTRAN network for cellular service.</w:t>
      </w:r>
    </w:p>
    <w:p w14:paraId="6FD30F86" w14:textId="77777777" w:rsidR="0007159D" w:rsidRDefault="0007159D" w:rsidP="0007159D">
      <w:pPr>
        <w:jc w:val="left"/>
      </w:pPr>
      <w:r>
        <w:t>Wi-Fi hotspot (AP1) that provides a connection to the internet is available.  The hotspot is not currently in range of the DUT.</w:t>
      </w:r>
    </w:p>
    <w:p w14:paraId="0F078124" w14:textId="77777777" w:rsidR="0007159D" w:rsidRDefault="0007159D" w:rsidP="0007159D">
      <w:pPr>
        <w:jc w:val="left"/>
      </w:pPr>
      <w:r>
        <w:t>DUT has Wi-Fi enabled.</w:t>
      </w:r>
    </w:p>
    <w:p w14:paraId="2DF2067D" w14:textId="77777777" w:rsidR="0007159D" w:rsidRDefault="0007159D" w:rsidP="0007159D">
      <w:pPr>
        <w:jc w:val="left"/>
        <w:rPr>
          <w:u w:val="single"/>
        </w:rPr>
      </w:pPr>
      <w:r>
        <w:rPr>
          <w:u w:val="single"/>
        </w:rPr>
        <w:t>DUT environment at time of testing:</w:t>
      </w:r>
    </w:p>
    <w:p w14:paraId="38EFBD08" w14:textId="77777777" w:rsidR="0007159D" w:rsidRDefault="0007159D" w:rsidP="0007159D">
      <w:pPr>
        <w:jc w:val="left"/>
      </w:pPr>
      <w:r>
        <w:t>Wi-Fi Preferred networks: “Good Cellular + No Wi-Fi coverage” or “Good Cellular + Weak Wi-Fi coverage”.</w:t>
      </w:r>
    </w:p>
    <w:p w14:paraId="6033AAA7" w14:textId="77777777" w:rsidR="0007159D" w:rsidRDefault="0007159D" w:rsidP="0007159D">
      <w:pPr>
        <w:jc w:val="left"/>
      </w:pPr>
      <w:r>
        <w:t>Cellular Preferred networks: “Good Cellular + Good Wi-Fi coverage”.</w:t>
      </w:r>
    </w:p>
    <w:p w14:paraId="3926C533" w14:textId="77777777" w:rsidR="0007159D" w:rsidRDefault="0007159D" w:rsidP="0007159D">
      <w:pPr>
        <w:jc w:val="left"/>
        <w:rPr>
          <w:bCs/>
        </w:rPr>
      </w:pPr>
      <w:r>
        <w:rPr>
          <w:bCs/>
        </w:rPr>
        <w:t>DUT is successfully registered for IMS services (VxLTE).</w:t>
      </w:r>
    </w:p>
    <w:p w14:paraId="1F680B06" w14:textId="77777777" w:rsidR="0007159D" w:rsidRDefault="0007159D" w:rsidP="0007159D">
      <w:pPr>
        <w:jc w:val="left"/>
      </w:pPr>
      <w:r>
        <w:rPr>
          <w:bCs/>
        </w:rPr>
        <w:t xml:space="preserve">Note:  IR.51 configuration parameter </w:t>
      </w:r>
      <w:r w:rsidRPr="003C6F58">
        <w:rPr>
          <w:b/>
          <w:bCs/>
        </w:rPr>
        <w:t>Allow_Handover_PDN_connection_WLAN_and_EPS</w:t>
      </w:r>
      <w:r>
        <w:rPr>
          <w:b/>
          <w:bCs/>
        </w:rPr>
        <w:t xml:space="preserve"> </w:t>
      </w:r>
      <w:r>
        <w:t xml:space="preserve"> allows 3 distinctive values. </w:t>
      </w:r>
    </w:p>
    <w:p w14:paraId="757BA251" w14:textId="77777777" w:rsidR="0007159D" w:rsidRDefault="0007159D" w:rsidP="0007159D">
      <w:pPr>
        <w:jc w:val="left"/>
      </w:pPr>
      <w:r>
        <w:t xml:space="preserve">Definition of values from 24.167, chapter 5.78 </w:t>
      </w:r>
    </w:p>
    <w:p w14:paraId="230F0606" w14:textId="77777777" w:rsidR="0007159D" w:rsidRDefault="0007159D" w:rsidP="0007159D">
      <w:pPr>
        <w:jc w:val="left"/>
      </w:pPr>
      <w:r>
        <w:t>0 – Indicates that a UE roaming in a VPLMN and having an ongoing session, is not allowed to transfer the PDN connection providing access to IMS between EPC via WLAN and EPS.</w:t>
      </w:r>
    </w:p>
    <w:p w14:paraId="1266CCC1" w14:textId="77777777" w:rsidR="0007159D" w:rsidRDefault="0007159D" w:rsidP="0007159D">
      <w:pPr>
        <w:jc w:val="left"/>
      </w:pPr>
      <w:r>
        <w:t>1 – Indicates that a UE roaming in a VPLMN and having an ongoing session, is allowed to transfer the PDN connection providing access to IMS between EPC via WLAN and EPS;</w:t>
      </w:r>
    </w:p>
    <w:p w14:paraId="0CC9C0EA" w14:textId="77777777" w:rsidR="0007159D" w:rsidRDefault="0007159D" w:rsidP="0007159D">
      <w:pPr>
        <w:jc w:val="left"/>
        <w:rPr>
          <w:bCs/>
        </w:rPr>
      </w:pPr>
      <w:r>
        <w:t>2 – Indicates that a UE roaming in a VPLMN is not allowed to transfer the PDN connection providing access to IMS between EPC via WLAN and EPS using handover procedures, irrespective of if the UE is in a session or not.</w:t>
      </w:r>
    </w:p>
    <w:p w14:paraId="32FA7859" w14:textId="77777777" w:rsidR="0007159D" w:rsidRDefault="0007159D" w:rsidP="0007159D">
      <w:pPr>
        <w:jc w:val="left"/>
        <w:rPr>
          <w:b/>
        </w:rPr>
      </w:pPr>
      <w:r>
        <w:rPr>
          <w:b/>
        </w:rPr>
        <w:t>Scenario A) Transfer of PDN connection is allowed</w:t>
      </w:r>
    </w:p>
    <w:p w14:paraId="4DE7AFAB" w14:textId="77777777" w:rsidR="0007159D" w:rsidRDefault="0007159D" w:rsidP="0007159D">
      <w:pPr>
        <w:jc w:val="left"/>
        <w:rPr>
          <w:bCs/>
        </w:rPr>
      </w:pPr>
      <w:r>
        <w:rPr>
          <w:bCs/>
        </w:rPr>
        <w:t>In this scenario, DUT has the setting for “</w:t>
      </w:r>
      <w:r>
        <w:t>Allow_Handover_PDN_connection_WLAN_and_EPS</w:t>
      </w:r>
      <w:r>
        <w:rPr>
          <w:bCs/>
        </w:rPr>
        <w:t xml:space="preserve">” equal to 0 or 1, which allows to move the IMS default bearer while </w:t>
      </w:r>
      <w:r>
        <w:rPr>
          <w:b/>
          <w:bCs/>
        </w:rPr>
        <w:t>no voice call is ongoing</w:t>
      </w:r>
      <w:r>
        <w:rPr>
          <w:bCs/>
        </w:rPr>
        <w:t xml:space="preserve"> (reselection).</w:t>
      </w:r>
    </w:p>
    <w:tbl>
      <w:tblPr>
        <w:tblStyle w:val="TableGrid"/>
        <w:tblW w:w="9242" w:type="dxa"/>
        <w:tblLook w:val="04A0" w:firstRow="1" w:lastRow="0" w:firstColumn="1" w:lastColumn="0" w:noHBand="0" w:noVBand="1"/>
      </w:tblPr>
      <w:tblGrid>
        <w:gridCol w:w="437"/>
        <w:gridCol w:w="4262"/>
        <w:gridCol w:w="4543"/>
      </w:tblGrid>
      <w:tr w:rsidR="0007159D" w14:paraId="40255509"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C4B1BF2" w14:textId="77777777" w:rsidR="0007159D" w:rsidRDefault="0007159D" w:rsidP="0007159D">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87BF12C" w14:textId="77777777" w:rsidR="0007159D" w:rsidRDefault="0007159D" w:rsidP="0007159D">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5E01228" w14:textId="77777777" w:rsidR="0007159D" w:rsidRDefault="0007159D" w:rsidP="0007159D">
            <w:pPr>
              <w:pStyle w:val="H6"/>
              <w:widowControl w:val="0"/>
              <w:ind w:right="-1"/>
              <w:rPr>
                <w:sz w:val="18"/>
                <w:szCs w:val="18"/>
              </w:rPr>
            </w:pPr>
            <w:r>
              <w:rPr>
                <w:sz w:val="18"/>
                <w:szCs w:val="18"/>
              </w:rPr>
              <w:t>Expected behaviour</w:t>
            </w:r>
          </w:p>
        </w:tc>
      </w:tr>
      <w:tr w:rsidR="0007159D" w14:paraId="50FAF772"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33BFF33" w14:textId="77777777" w:rsidR="0007159D" w:rsidRDefault="0007159D" w:rsidP="0007159D">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5FBA4BED" w14:textId="77777777" w:rsidR="0007159D" w:rsidRDefault="0007159D" w:rsidP="0007159D">
            <w:pPr>
              <w:widowControl w:val="0"/>
              <w:jc w:val="left"/>
              <w:rPr>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08FF9B71" w14:textId="77777777" w:rsidR="0007159D" w:rsidRDefault="0007159D" w:rsidP="0007159D">
            <w:pPr>
              <w:widowControl w:val="0"/>
              <w:jc w:val="left"/>
              <w:rPr>
                <w:sz w:val="18"/>
                <w:szCs w:val="18"/>
              </w:rPr>
            </w:pPr>
            <w:r>
              <w:rPr>
                <w:rFonts w:ascii="CG Times (WN)" w:hAnsi="CG Times (WN)"/>
                <w:sz w:val="18"/>
                <w:szCs w:val="18"/>
              </w:rPr>
              <w:t>VxLTE Call is successfully established with 2-way audio.</w:t>
            </w:r>
          </w:p>
        </w:tc>
      </w:tr>
      <w:tr w:rsidR="0007159D" w14:paraId="5C634510"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6F3AF7F" w14:textId="77777777" w:rsidR="0007159D" w:rsidRDefault="0007159D" w:rsidP="0007159D">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0DA0883C"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62972B41" w14:textId="77777777" w:rsidR="0007159D" w:rsidRDefault="0007159D" w:rsidP="0007159D">
            <w:pPr>
              <w:widowControl w:val="0"/>
              <w:jc w:val="left"/>
              <w:rPr>
                <w:bCs/>
                <w:sz w:val="18"/>
                <w:szCs w:val="18"/>
              </w:rPr>
            </w:pPr>
            <w:r>
              <w:rPr>
                <w:rFonts w:ascii="CG Times (WN)" w:hAnsi="CG Times (WN)"/>
                <w:bCs/>
                <w:sz w:val="18"/>
                <w:szCs w:val="18"/>
              </w:rPr>
              <w:t>Call is ended.</w:t>
            </w:r>
          </w:p>
        </w:tc>
      </w:tr>
      <w:tr w:rsidR="0007159D" w14:paraId="021CF9E1"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75D5898" w14:textId="77777777" w:rsidR="0007159D" w:rsidRDefault="0007159D" w:rsidP="0007159D">
            <w:pPr>
              <w:widowControl w:val="0"/>
              <w:tabs>
                <w:tab w:val="left" w:pos="851"/>
              </w:tabs>
              <w:ind w:right="-1"/>
              <w:jc w:val="left"/>
              <w:rPr>
                <w:sz w:val="18"/>
                <w:szCs w:val="18"/>
              </w:rPr>
            </w:pPr>
            <w:r>
              <w:rPr>
                <w:rFonts w:ascii="CG Times (WN)" w:hAnsi="CG Times (WN)"/>
                <w:sz w:val="18"/>
                <w:szCs w:val="18"/>
              </w:rPr>
              <w:t>6</w:t>
            </w:r>
          </w:p>
        </w:tc>
        <w:tc>
          <w:tcPr>
            <w:tcW w:w="4262" w:type="dxa"/>
            <w:tcBorders>
              <w:top w:val="single" w:sz="4" w:space="0" w:color="BFBFBF"/>
              <w:left w:val="single" w:sz="4" w:space="0" w:color="BFBFBF"/>
              <w:bottom w:val="single" w:sz="4" w:space="0" w:color="BFBFBF"/>
              <w:right w:val="single" w:sz="4" w:space="0" w:color="BFBFBF"/>
            </w:tcBorders>
          </w:tcPr>
          <w:p w14:paraId="031C9AA3" w14:textId="77777777" w:rsidR="0007159D" w:rsidRDefault="0007159D" w:rsidP="0007159D">
            <w:pPr>
              <w:widowControl w:val="0"/>
              <w:jc w:val="left"/>
              <w:rPr>
                <w:bCs/>
                <w:sz w:val="18"/>
                <w:szCs w:val="18"/>
                <w:u w:val="single"/>
              </w:rPr>
            </w:pPr>
            <w:r>
              <w:rPr>
                <w:rFonts w:ascii="CG Times (WN)" w:hAnsi="CG Times (WN)"/>
                <w:bCs/>
                <w:sz w:val="18"/>
                <w:szCs w:val="18"/>
                <w:u w:val="single"/>
              </w:rPr>
              <w:t>Wi-Fi Preferred networks:</w:t>
            </w:r>
          </w:p>
          <w:p w14:paraId="7B650367" w14:textId="77777777" w:rsidR="0007159D" w:rsidRDefault="0007159D" w:rsidP="0007159D">
            <w:pPr>
              <w:widowControl w:val="0"/>
              <w:jc w:val="left"/>
              <w:rPr>
                <w:bCs/>
                <w:sz w:val="18"/>
                <w:szCs w:val="18"/>
              </w:rPr>
            </w:pPr>
            <w:r>
              <w:rPr>
                <w:rFonts w:ascii="CG Times (WN)" w:hAnsi="CG Times (WN)"/>
                <w:bCs/>
                <w:sz w:val="18"/>
                <w:szCs w:val="18"/>
              </w:rPr>
              <w:t>Move the DUT to “Good Cellular + Good Wi-Fi coverage”</w:t>
            </w:r>
          </w:p>
          <w:p w14:paraId="6D407C5B" w14:textId="77777777" w:rsidR="0007159D" w:rsidRDefault="0007159D" w:rsidP="0007159D">
            <w:pPr>
              <w:widowControl w:val="0"/>
              <w:jc w:val="left"/>
              <w:rPr>
                <w:bCs/>
                <w:sz w:val="18"/>
                <w:szCs w:val="18"/>
                <w:u w:val="single"/>
              </w:rPr>
            </w:pPr>
            <w:r>
              <w:rPr>
                <w:rFonts w:ascii="CG Times (WN)" w:hAnsi="CG Times (WN)"/>
                <w:bCs/>
                <w:sz w:val="18"/>
                <w:szCs w:val="18"/>
                <w:u w:val="single"/>
              </w:rPr>
              <w:t>Cellular Preferred networks:</w:t>
            </w:r>
          </w:p>
          <w:p w14:paraId="5DEF9C3A" w14:textId="77777777" w:rsidR="0007159D" w:rsidRDefault="0007159D" w:rsidP="0007159D">
            <w:pPr>
              <w:widowControl w:val="0"/>
              <w:jc w:val="left"/>
              <w:rPr>
                <w:bCs/>
                <w:sz w:val="18"/>
                <w:szCs w:val="18"/>
              </w:rPr>
            </w:pPr>
            <w:r>
              <w:rPr>
                <w:rFonts w:ascii="CG Times (WN)" w:hAnsi="CG Times (WN)"/>
                <w:bCs/>
                <w:sz w:val="18"/>
                <w:szCs w:val="18"/>
              </w:rPr>
              <w:t>Move the DUT to “Weak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C494FEF" w14:textId="77777777" w:rsidR="0007159D" w:rsidRDefault="0007159D" w:rsidP="0007159D">
            <w:pPr>
              <w:widowControl w:val="0"/>
              <w:jc w:val="left"/>
              <w:rPr>
                <w:sz w:val="18"/>
                <w:szCs w:val="18"/>
              </w:rPr>
            </w:pPr>
            <w:r>
              <w:rPr>
                <w:rFonts w:ascii="CG Times (WN)" w:hAnsi="CG Times (WN)"/>
                <w:sz w:val="18"/>
                <w:szCs w:val="18"/>
              </w:rPr>
              <w:t xml:space="preserve">DUT starts tunnel establishment on VxWiFi. </w:t>
            </w:r>
          </w:p>
          <w:p w14:paraId="338C6F1F" w14:textId="77777777" w:rsidR="0007159D" w:rsidRDefault="0007159D" w:rsidP="0007159D">
            <w:pPr>
              <w:widowControl w:val="0"/>
              <w:jc w:val="left"/>
              <w:rPr>
                <w:sz w:val="18"/>
                <w:szCs w:val="18"/>
              </w:rPr>
            </w:pPr>
            <w:r>
              <w:rPr>
                <w:rFonts w:ascii="CG Times (WN)" w:hAnsi="CG Times (WN)"/>
                <w:sz w:val="18"/>
                <w:szCs w:val="18"/>
              </w:rPr>
              <w:t>UE shall include In IKE_AUTH non-null value for INTERNAL_IP4_ADDRESS  or  INTERNAL_IP6_ADDRES (previously allocated IP addres in LTE) for IMS APN.</w:t>
            </w:r>
          </w:p>
          <w:p w14:paraId="2D8FD64C" w14:textId="77777777" w:rsidR="0007159D" w:rsidRDefault="0007159D" w:rsidP="0007159D">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r w:rsidR="0007159D" w14:paraId="6B49AA21"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CAADF2B" w14:textId="77777777" w:rsidR="0007159D" w:rsidRDefault="0007159D" w:rsidP="0007159D">
            <w:pPr>
              <w:widowControl w:val="0"/>
              <w:tabs>
                <w:tab w:val="left" w:pos="851"/>
              </w:tabs>
              <w:ind w:right="-1"/>
              <w:jc w:val="left"/>
              <w:rPr>
                <w:sz w:val="18"/>
                <w:szCs w:val="18"/>
              </w:rPr>
            </w:pPr>
            <w:r>
              <w:rPr>
                <w:rFonts w:ascii="CG Times (WN)" w:hAnsi="CG Times (WN)"/>
                <w:sz w:val="18"/>
                <w:szCs w:val="18"/>
              </w:rPr>
              <w:t>7</w:t>
            </w:r>
          </w:p>
        </w:tc>
        <w:tc>
          <w:tcPr>
            <w:tcW w:w="4262" w:type="dxa"/>
            <w:tcBorders>
              <w:top w:val="single" w:sz="4" w:space="0" w:color="BFBFBF"/>
              <w:left w:val="single" w:sz="4" w:space="0" w:color="BFBFBF"/>
              <w:bottom w:val="single" w:sz="4" w:space="0" w:color="BFBFBF"/>
              <w:right w:val="single" w:sz="4" w:space="0" w:color="BFBFBF"/>
            </w:tcBorders>
          </w:tcPr>
          <w:p w14:paraId="32403177" w14:textId="77777777" w:rsidR="0007159D" w:rsidRDefault="0007159D" w:rsidP="0007159D">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63B67F97" w14:textId="77777777" w:rsidR="0007159D" w:rsidRDefault="0007159D" w:rsidP="0007159D">
            <w:pPr>
              <w:widowControl w:val="0"/>
              <w:jc w:val="left"/>
              <w:rPr>
                <w:bCs/>
                <w:sz w:val="18"/>
                <w:szCs w:val="18"/>
              </w:rPr>
            </w:pPr>
            <w:r>
              <w:rPr>
                <w:rFonts w:ascii="CG Times (WN)" w:hAnsi="CG Times (WN)"/>
                <w:sz w:val="18"/>
                <w:szCs w:val="18"/>
              </w:rPr>
              <w:t>VxWi-Fi Call over AP1 is successfully established with 2-way audio.</w:t>
            </w:r>
          </w:p>
        </w:tc>
      </w:tr>
      <w:tr w:rsidR="0007159D" w14:paraId="616C5245"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410B1DF" w14:textId="77777777" w:rsidR="0007159D" w:rsidRDefault="0007159D" w:rsidP="0007159D">
            <w:pPr>
              <w:widowControl w:val="0"/>
              <w:tabs>
                <w:tab w:val="left" w:pos="851"/>
              </w:tabs>
              <w:ind w:right="-1"/>
              <w:jc w:val="left"/>
              <w:rPr>
                <w:sz w:val="18"/>
                <w:szCs w:val="18"/>
              </w:rPr>
            </w:pPr>
            <w:r>
              <w:rPr>
                <w:rFonts w:ascii="CG Times (WN)" w:hAnsi="CG Times (WN)"/>
                <w:sz w:val="18"/>
                <w:szCs w:val="18"/>
              </w:rPr>
              <w:t>8</w:t>
            </w:r>
          </w:p>
        </w:tc>
        <w:tc>
          <w:tcPr>
            <w:tcW w:w="4262" w:type="dxa"/>
            <w:tcBorders>
              <w:top w:val="single" w:sz="4" w:space="0" w:color="BFBFBF"/>
              <w:left w:val="single" w:sz="4" w:space="0" w:color="BFBFBF"/>
              <w:bottom w:val="single" w:sz="4" w:space="0" w:color="BFBFBF"/>
              <w:right w:val="single" w:sz="4" w:space="0" w:color="BFBFBF"/>
            </w:tcBorders>
          </w:tcPr>
          <w:p w14:paraId="0F84717C"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670261BC" w14:textId="77777777" w:rsidR="0007159D" w:rsidRDefault="0007159D" w:rsidP="0007159D">
            <w:pPr>
              <w:widowControl w:val="0"/>
              <w:jc w:val="left"/>
              <w:rPr>
                <w:bCs/>
                <w:sz w:val="18"/>
                <w:szCs w:val="18"/>
              </w:rPr>
            </w:pPr>
            <w:r>
              <w:rPr>
                <w:rFonts w:ascii="CG Times (WN)" w:hAnsi="CG Times (WN)"/>
                <w:bCs/>
                <w:sz w:val="18"/>
                <w:szCs w:val="18"/>
              </w:rPr>
              <w:t>Call is successfully terminated.</w:t>
            </w:r>
          </w:p>
        </w:tc>
      </w:tr>
    </w:tbl>
    <w:p w14:paraId="139D0D44" w14:textId="77777777" w:rsidR="0007159D" w:rsidRDefault="0007159D" w:rsidP="0007159D">
      <w:pPr>
        <w:jc w:val="left"/>
        <w:rPr>
          <w:bCs/>
        </w:rPr>
      </w:pPr>
    </w:p>
    <w:p w14:paraId="0B12A846" w14:textId="77777777" w:rsidR="0007159D" w:rsidRDefault="0007159D" w:rsidP="0007159D">
      <w:pPr>
        <w:jc w:val="left"/>
        <w:rPr>
          <w:bCs/>
        </w:rPr>
      </w:pPr>
    </w:p>
    <w:p w14:paraId="65CE2C3E" w14:textId="77777777" w:rsidR="0007159D" w:rsidRDefault="0007159D" w:rsidP="0007159D">
      <w:pPr>
        <w:jc w:val="left"/>
        <w:rPr>
          <w:b/>
        </w:rPr>
      </w:pPr>
      <w:r>
        <w:rPr>
          <w:b/>
        </w:rPr>
        <w:t xml:space="preserve">Scenario B) Transfer of PDN Connection is not allowed </w:t>
      </w:r>
    </w:p>
    <w:p w14:paraId="318423CF" w14:textId="77777777" w:rsidR="0007159D" w:rsidRDefault="0007159D" w:rsidP="0007159D">
      <w:pPr>
        <w:jc w:val="left"/>
        <w:rPr>
          <w:bCs/>
        </w:rPr>
      </w:pPr>
      <w:r>
        <w:rPr>
          <w:bCs/>
        </w:rPr>
        <w:t>In this scenario, DUT has the setting for “</w:t>
      </w:r>
      <w:r>
        <w:t>Allow_Handover_PDN_connection_WLAN_and_EPS</w:t>
      </w:r>
      <w:r>
        <w:rPr>
          <w:bCs/>
        </w:rPr>
        <w:t xml:space="preserve">” equal to 2. </w:t>
      </w:r>
    </w:p>
    <w:p w14:paraId="355E9B82" w14:textId="77777777" w:rsidR="0007159D" w:rsidRDefault="0007159D" w:rsidP="0007159D">
      <w:pPr>
        <w:jc w:val="left"/>
      </w:pPr>
    </w:p>
    <w:tbl>
      <w:tblPr>
        <w:tblStyle w:val="TableGrid"/>
        <w:tblW w:w="9715" w:type="dxa"/>
        <w:tblLook w:val="04A0" w:firstRow="1" w:lastRow="0" w:firstColumn="1" w:lastColumn="0" w:noHBand="0" w:noVBand="1"/>
      </w:tblPr>
      <w:tblGrid>
        <w:gridCol w:w="470"/>
        <w:gridCol w:w="4366"/>
        <w:gridCol w:w="4879"/>
      </w:tblGrid>
      <w:tr w:rsidR="0007159D" w14:paraId="5B083CCC" w14:textId="77777777" w:rsidTr="0007159D">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980A5DE" w14:textId="77777777" w:rsidR="0007159D" w:rsidRDefault="0007159D" w:rsidP="0007159D">
            <w:pPr>
              <w:widowControl w:val="0"/>
              <w:tabs>
                <w:tab w:val="left" w:pos="851"/>
              </w:tabs>
              <w:ind w:right="-1"/>
              <w:jc w:val="left"/>
              <w:rPr>
                <w:sz w:val="18"/>
                <w:szCs w:val="18"/>
              </w:rPr>
            </w:pPr>
            <w:r>
              <w:rPr>
                <w:rFonts w:ascii="CG Times (WN)" w:hAnsi="CG Times (WN)"/>
                <w:sz w:val="18"/>
                <w:szCs w:val="18"/>
              </w:rPr>
              <w:t>-</w:t>
            </w:r>
          </w:p>
        </w:tc>
        <w:tc>
          <w:tcPr>
            <w:tcW w:w="4366"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767EEBF" w14:textId="77777777" w:rsidR="0007159D" w:rsidRDefault="0007159D" w:rsidP="0007159D">
            <w:pPr>
              <w:widowControl w:val="0"/>
              <w:tabs>
                <w:tab w:val="left" w:pos="851"/>
              </w:tabs>
              <w:ind w:right="-1"/>
              <w:jc w:val="left"/>
              <w:rPr>
                <w:b/>
                <w:sz w:val="18"/>
                <w:szCs w:val="18"/>
              </w:rPr>
            </w:pPr>
            <w:r>
              <w:rPr>
                <w:rFonts w:ascii="CG Times (WN)" w:hAnsi="CG Times (WN)"/>
                <w:b/>
                <w:sz w:val="18"/>
                <w:szCs w:val="18"/>
              </w:rPr>
              <w:t>Test procedure</w:t>
            </w:r>
          </w:p>
        </w:tc>
        <w:tc>
          <w:tcPr>
            <w:tcW w:w="4879"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93ED899" w14:textId="77777777" w:rsidR="0007159D" w:rsidRDefault="0007159D" w:rsidP="0007159D">
            <w:pPr>
              <w:pStyle w:val="H6"/>
              <w:widowControl w:val="0"/>
              <w:ind w:right="-1"/>
              <w:rPr>
                <w:sz w:val="18"/>
                <w:szCs w:val="18"/>
              </w:rPr>
            </w:pPr>
            <w:r>
              <w:rPr>
                <w:sz w:val="18"/>
                <w:szCs w:val="18"/>
              </w:rPr>
              <w:t>Expected behaviour</w:t>
            </w:r>
          </w:p>
        </w:tc>
      </w:tr>
      <w:tr w:rsidR="0007159D" w14:paraId="1F1717F5" w14:textId="77777777" w:rsidTr="0007159D">
        <w:trPr>
          <w:trHeight w:val="330"/>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611486E" w14:textId="77777777" w:rsidR="0007159D" w:rsidRDefault="0007159D" w:rsidP="0007159D">
            <w:pPr>
              <w:widowControl w:val="0"/>
              <w:tabs>
                <w:tab w:val="left" w:pos="851"/>
              </w:tabs>
              <w:ind w:right="-1"/>
              <w:jc w:val="left"/>
              <w:rPr>
                <w:sz w:val="18"/>
                <w:szCs w:val="18"/>
              </w:rPr>
            </w:pPr>
            <w:r>
              <w:rPr>
                <w:rFonts w:ascii="CG Times (WN)" w:hAnsi="CG Times (WN)"/>
                <w:sz w:val="18"/>
                <w:szCs w:val="18"/>
              </w:rPr>
              <w:t>1</w:t>
            </w:r>
          </w:p>
        </w:tc>
        <w:tc>
          <w:tcPr>
            <w:tcW w:w="4366" w:type="dxa"/>
            <w:tcBorders>
              <w:top w:val="single" w:sz="4" w:space="0" w:color="BFBFBF"/>
              <w:left w:val="single" w:sz="4" w:space="0" w:color="BFBFBF"/>
              <w:bottom w:val="single" w:sz="4" w:space="0" w:color="BFBFBF"/>
              <w:right w:val="single" w:sz="4" w:space="0" w:color="BFBFBF"/>
            </w:tcBorders>
          </w:tcPr>
          <w:p w14:paraId="40149A7F" w14:textId="77777777" w:rsidR="0007159D" w:rsidRDefault="0007159D" w:rsidP="0007159D">
            <w:pPr>
              <w:widowControl w:val="0"/>
              <w:jc w:val="left"/>
              <w:rPr>
                <w:sz w:val="18"/>
                <w:szCs w:val="18"/>
              </w:rPr>
            </w:pPr>
            <w:r>
              <w:rPr>
                <w:rFonts w:ascii="CG Times (WN)" w:hAnsi="CG Times (WN)"/>
                <w:sz w:val="18"/>
                <w:szCs w:val="18"/>
              </w:rPr>
              <w:t>At DUT, receive MT voice call from Client-1.</w:t>
            </w:r>
          </w:p>
        </w:tc>
        <w:tc>
          <w:tcPr>
            <w:tcW w:w="4879" w:type="dxa"/>
            <w:tcBorders>
              <w:top w:val="single" w:sz="4" w:space="0" w:color="BFBFBF"/>
              <w:left w:val="single" w:sz="4" w:space="0" w:color="BFBFBF"/>
              <w:bottom w:val="single" w:sz="4" w:space="0" w:color="BFBFBF"/>
              <w:right w:val="single" w:sz="4" w:space="0" w:color="BFBFBF"/>
            </w:tcBorders>
          </w:tcPr>
          <w:p w14:paraId="7177E19C" w14:textId="77777777" w:rsidR="0007159D" w:rsidRDefault="0007159D" w:rsidP="0007159D">
            <w:pPr>
              <w:widowControl w:val="0"/>
              <w:jc w:val="left"/>
              <w:rPr>
                <w:sz w:val="18"/>
                <w:szCs w:val="18"/>
              </w:rPr>
            </w:pPr>
            <w:r>
              <w:rPr>
                <w:rFonts w:ascii="CG Times (WN)" w:hAnsi="CG Times (WN)"/>
                <w:sz w:val="18"/>
                <w:szCs w:val="18"/>
              </w:rPr>
              <w:t>VxLTE Call is successfully established with 2-way audio.</w:t>
            </w:r>
          </w:p>
        </w:tc>
      </w:tr>
      <w:tr w:rsidR="0007159D" w14:paraId="6F965C7F" w14:textId="77777777" w:rsidTr="0007159D">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3FED643" w14:textId="77777777" w:rsidR="0007159D" w:rsidRDefault="0007159D" w:rsidP="0007159D">
            <w:pPr>
              <w:widowControl w:val="0"/>
              <w:tabs>
                <w:tab w:val="left" w:pos="851"/>
              </w:tabs>
              <w:ind w:right="-1"/>
              <w:jc w:val="left"/>
              <w:rPr>
                <w:sz w:val="18"/>
                <w:szCs w:val="18"/>
              </w:rPr>
            </w:pPr>
            <w:r>
              <w:rPr>
                <w:rFonts w:ascii="CG Times (WN)" w:hAnsi="CG Times (WN)"/>
                <w:sz w:val="18"/>
                <w:szCs w:val="18"/>
              </w:rPr>
              <w:t>2</w:t>
            </w:r>
          </w:p>
        </w:tc>
        <w:tc>
          <w:tcPr>
            <w:tcW w:w="4366" w:type="dxa"/>
            <w:tcBorders>
              <w:top w:val="single" w:sz="4" w:space="0" w:color="BFBFBF"/>
              <w:left w:val="single" w:sz="4" w:space="0" w:color="BFBFBF"/>
              <w:bottom w:val="single" w:sz="4" w:space="0" w:color="BFBFBF"/>
              <w:right w:val="single" w:sz="4" w:space="0" w:color="BFBFBF"/>
            </w:tcBorders>
          </w:tcPr>
          <w:p w14:paraId="726EB462"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879" w:type="dxa"/>
            <w:tcBorders>
              <w:top w:val="single" w:sz="4" w:space="0" w:color="BFBFBF"/>
              <w:left w:val="single" w:sz="4" w:space="0" w:color="BFBFBF"/>
              <w:bottom w:val="single" w:sz="4" w:space="0" w:color="BFBFBF"/>
              <w:right w:val="single" w:sz="4" w:space="0" w:color="BFBFBF"/>
            </w:tcBorders>
          </w:tcPr>
          <w:p w14:paraId="1C0B10F6" w14:textId="77777777" w:rsidR="0007159D" w:rsidRDefault="0007159D" w:rsidP="0007159D">
            <w:pPr>
              <w:widowControl w:val="0"/>
              <w:jc w:val="left"/>
              <w:rPr>
                <w:bCs/>
                <w:sz w:val="18"/>
                <w:szCs w:val="18"/>
              </w:rPr>
            </w:pPr>
            <w:r>
              <w:rPr>
                <w:rFonts w:ascii="CG Times (WN)" w:hAnsi="CG Times (WN)"/>
                <w:bCs/>
                <w:sz w:val="18"/>
                <w:szCs w:val="18"/>
              </w:rPr>
              <w:t>Call is ended.</w:t>
            </w:r>
          </w:p>
        </w:tc>
      </w:tr>
      <w:tr w:rsidR="0007159D" w14:paraId="249C3D2D" w14:textId="77777777" w:rsidTr="0007159D">
        <w:trPr>
          <w:trHeight w:val="25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66757A3" w14:textId="77777777" w:rsidR="0007159D" w:rsidRDefault="0007159D" w:rsidP="0007159D">
            <w:pPr>
              <w:widowControl w:val="0"/>
              <w:tabs>
                <w:tab w:val="left" w:pos="851"/>
              </w:tabs>
              <w:ind w:right="-1"/>
              <w:jc w:val="left"/>
              <w:rPr>
                <w:sz w:val="18"/>
                <w:szCs w:val="18"/>
              </w:rPr>
            </w:pPr>
            <w:r>
              <w:rPr>
                <w:rFonts w:ascii="CG Times (WN)" w:hAnsi="CG Times (WN)"/>
                <w:sz w:val="18"/>
                <w:szCs w:val="18"/>
              </w:rPr>
              <w:t>6</w:t>
            </w:r>
          </w:p>
        </w:tc>
        <w:tc>
          <w:tcPr>
            <w:tcW w:w="4366" w:type="dxa"/>
            <w:tcBorders>
              <w:top w:val="single" w:sz="4" w:space="0" w:color="BFBFBF"/>
              <w:left w:val="single" w:sz="4" w:space="0" w:color="BFBFBF"/>
              <w:bottom w:val="single" w:sz="4" w:space="0" w:color="BFBFBF"/>
              <w:right w:val="single" w:sz="4" w:space="0" w:color="BFBFBF"/>
            </w:tcBorders>
          </w:tcPr>
          <w:p w14:paraId="759A10CE" w14:textId="77777777" w:rsidR="0007159D" w:rsidRDefault="0007159D" w:rsidP="0007159D">
            <w:pPr>
              <w:widowControl w:val="0"/>
              <w:jc w:val="left"/>
              <w:rPr>
                <w:bCs/>
                <w:sz w:val="18"/>
                <w:szCs w:val="18"/>
                <w:u w:val="single"/>
              </w:rPr>
            </w:pPr>
            <w:r>
              <w:rPr>
                <w:rFonts w:ascii="CG Times (WN)" w:hAnsi="CG Times (WN)"/>
                <w:bCs/>
                <w:sz w:val="18"/>
                <w:szCs w:val="18"/>
                <w:u w:val="single"/>
              </w:rPr>
              <w:t>Wi-Fi Preferred networks:</w:t>
            </w:r>
          </w:p>
          <w:p w14:paraId="3283B422" w14:textId="77777777" w:rsidR="0007159D" w:rsidRDefault="0007159D" w:rsidP="0007159D">
            <w:pPr>
              <w:widowControl w:val="0"/>
              <w:jc w:val="left"/>
              <w:rPr>
                <w:bCs/>
                <w:sz w:val="18"/>
                <w:szCs w:val="18"/>
              </w:rPr>
            </w:pPr>
            <w:r>
              <w:rPr>
                <w:rFonts w:ascii="CG Times (WN)" w:hAnsi="CG Times (WN)"/>
                <w:bCs/>
                <w:sz w:val="18"/>
                <w:szCs w:val="18"/>
              </w:rPr>
              <w:t>Move the DUT to “Good Cellular + Good Wi-Fi coverage”</w:t>
            </w:r>
          </w:p>
          <w:p w14:paraId="01A25B97" w14:textId="77777777" w:rsidR="0007159D" w:rsidRDefault="0007159D" w:rsidP="0007159D">
            <w:pPr>
              <w:widowControl w:val="0"/>
              <w:jc w:val="left"/>
              <w:rPr>
                <w:bCs/>
                <w:sz w:val="18"/>
                <w:szCs w:val="18"/>
                <w:u w:val="single"/>
              </w:rPr>
            </w:pPr>
            <w:r>
              <w:rPr>
                <w:rFonts w:ascii="CG Times (WN)" w:hAnsi="CG Times (WN)"/>
                <w:bCs/>
                <w:sz w:val="18"/>
                <w:szCs w:val="18"/>
                <w:u w:val="single"/>
              </w:rPr>
              <w:t>Cellular Preferred networks:</w:t>
            </w:r>
          </w:p>
          <w:p w14:paraId="4CA05E29" w14:textId="77777777" w:rsidR="0007159D" w:rsidRDefault="0007159D" w:rsidP="0007159D">
            <w:pPr>
              <w:widowControl w:val="0"/>
              <w:jc w:val="left"/>
              <w:rPr>
                <w:bCs/>
                <w:sz w:val="18"/>
                <w:szCs w:val="18"/>
              </w:rPr>
            </w:pPr>
            <w:r>
              <w:rPr>
                <w:rFonts w:ascii="CG Times (WN)" w:hAnsi="CG Times (WN)"/>
                <w:bCs/>
                <w:sz w:val="18"/>
                <w:szCs w:val="18"/>
              </w:rPr>
              <w:t>Move the DUT to “Weak Cellular + Good Wi-Fi coverage”</w:t>
            </w:r>
          </w:p>
        </w:tc>
        <w:tc>
          <w:tcPr>
            <w:tcW w:w="4879" w:type="dxa"/>
            <w:tcBorders>
              <w:top w:val="single" w:sz="4" w:space="0" w:color="BFBFBF"/>
              <w:left w:val="single" w:sz="4" w:space="0" w:color="BFBFBF"/>
              <w:bottom w:val="single" w:sz="4" w:space="0" w:color="BFBFBF"/>
              <w:right w:val="single" w:sz="4" w:space="0" w:color="BFBFBF"/>
            </w:tcBorders>
          </w:tcPr>
          <w:p w14:paraId="3F492E7A" w14:textId="77777777" w:rsidR="0007159D" w:rsidRDefault="0007159D" w:rsidP="0007159D">
            <w:pPr>
              <w:widowControl w:val="0"/>
              <w:jc w:val="left"/>
              <w:rPr>
                <w:sz w:val="18"/>
                <w:szCs w:val="18"/>
              </w:rPr>
            </w:pPr>
            <w:r>
              <w:rPr>
                <w:rFonts w:ascii="CG Times (WN)" w:hAnsi="CG Times (WN)"/>
                <w:sz w:val="18"/>
                <w:szCs w:val="18"/>
              </w:rPr>
              <w:t xml:space="preserve">DUT starts tunnel establishment on VxWiFi. </w:t>
            </w:r>
          </w:p>
          <w:p w14:paraId="7588CC9E" w14:textId="77777777" w:rsidR="0007159D" w:rsidRDefault="0007159D" w:rsidP="0007159D">
            <w:pPr>
              <w:widowControl w:val="0"/>
              <w:jc w:val="left"/>
              <w:rPr>
                <w:sz w:val="18"/>
                <w:szCs w:val="18"/>
              </w:rPr>
            </w:pPr>
            <w:r>
              <w:rPr>
                <w:rFonts w:ascii="CG Times (WN)" w:hAnsi="CG Times (WN)"/>
                <w:sz w:val="18"/>
                <w:szCs w:val="18"/>
              </w:rPr>
              <w:t xml:space="preserve">UE shall include In IKE_AUTH  </w:t>
            </w:r>
          </w:p>
          <w:p w14:paraId="1C1EC27C" w14:textId="77777777" w:rsidR="0007159D" w:rsidRDefault="0007159D" w:rsidP="0007159D">
            <w:pPr>
              <w:widowControl w:val="0"/>
              <w:jc w:val="left"/>
              <w:rPr>
                <w:sz w:val="18"/>
                <w:szCs w:val="18"/>
              </w:rPr>
            </w:pPr>
            <w:r>
              <w:rPr>
                <w:rFonts w:ascii="CG Times (WN)" w:hAnsi="CG Times (WN)"/>
                <w:sz w:val="18"/>
                <w:szCs w:val="18"/>
              </w:rPr>
              <w:t>INTERNAL_IP4_ADDRESS  or  INTERNAL_IP6_ADDRES attributes with zero length and no values (initial attach procedure) for IMS APN.</w:t>
            </w:r>
          </w:p>
          <w:p w14:paraId="6317D6E7" w14:textId="77777777" w:rsidR="0007159D" w:rsidRDefault="0007159D" w:rsidP="0007159D">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r w:rsidR="0007159D" w14:paraId="36F089B0" w14:textId="77777777" w:rsidTr="0007159D">
        <w:trPr>
          <w:trHeight w:val="524"/>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8E3B859" w14:textId="77777777" w:rsidR="0007159D" w:rsidRDefault="0007159D" w:rsidP="0007159D">
            <w:pPr>
              <w:widowControl w:val="0"/>
              <w:tabs>
                <w:tab w:val="left" w:pos="851"/>
              </w:tabs>
              <w:ind w:right="-1"/>
              <w:jc w:val="left"/>
              <w:rPr>
                <w:sz w:val="18"/>
                <w:szCs w:val="18"/>
              </w:rPr>
            </w:pPr>
            <w:r>
              <w:rPr>
                <w:rFonts w:ascii="CG Times (WN)" w:hAnsi="CG Times (WN)"/>
                <w:sz w:val="18"/>
                <w:szCs w:val="18"/>
              </w:rPr>
              <w:t>7</w:t>
            </w:r>
          </w:p>
        </w:tc>
        <w:tc>
          <w:tcPr>
            <w:tcW w:w="4366" w:type="dxa"/>
            <w:tcBorders>
              <w:top w:val="single" w:sz="4" w:space="0" w:color="BFBFBF"/>
              <w:left w:val="single" w:sz="4" w:space="0" w:color="BFBFBF"/>
              <w:bottom w:val="single" w:sz="4" w:space="0" w:color="BFBFBF"/>
              <w:right w:val="single" w:sz="4" w:space="0" w:color="BFBFBF"/>
            </w:tcBorders>
          </w:tcPr>
          <w:p w14:paraId="7323EF5E" w14:textId="77777777" w:rsidR="0007159D" w:rsidRDefault="0007159D" w:rsidP="0007159D">
            <w:pPr>
              <w:widowControl w:val="0"/>
              <w:jc w:val="left"/>
              <w:rPr>
                <w:bCs/>
                <w:sz w:val="18"/>
                <w:szCs w:val="18"/>
              </w:rPr>
            </w:pPr>
            <w:r>
              <w:rPr>
                <w:rFonts w:ascii="CG Times (WN)" w:hAnsi="CG Times (WN)"/>
                <w:sz w:val="18"/>
                <w:szCs w:val="18"/>
              </w:rPr>
              <w:t>At DUT, receive MT voice call from Client-1.</w:t>
            </w:r>
          </w:p>
        </w:tc>
        <w:tc>
          <w:tcPr>
            <w:tcW w:w="4879" w:type="dxa"/>
            <w:tcBorders>
              <w:top w:val="single" w:sz="4" w:space="0" w:color="BFBFBF"/>
              <w:left w:val="single" w:sz="4" w:space="0" w:color="BFBFBF"/>
              <w:bottom w:val="single" w:sz="4" w:space="0" w:color="BFBFBF"/>
              <w:right w:val="single" w:sz="4" w:space="0" w:color="BFBFBF"/>
            </w:tcBorders>
          </w:tcPr>
          <w:p w14:paraId="44A2DC77" w14:textId="77777777" w:rsidR="0007159D" w:rsidRDefault="0007159D" w:rsidP="0007159D">
            <w:pPr>
              <w:widowControl w:val="0"/>
              <w:jc w:val="left"/>
              <w:rPr>
                <w:bCs/>
                <w:sz w:val="18"/>
                <w:szCs w:val="18"/>
              </w:rPr>
            </w:pPr>
            <w:r>
              <w:rPr>
                <w:rFonts w:ascii="CG Times (WN)" w:hAnsi="CG Times (WN)"/>
                <w:sz w:val="18"/>
                <w:szCs w:val="18"/>
              </w:rPr>
              <w:t>VxWi-Fi Call over AP1 is successfully established with 2-way audio.</w:t>
            </w:r>
          </w:p>
        </w:tc>
      </w:tr>
      <w:tr w:rsidR="0007159D" w14:paraId="62A3F8C9" w14:textId="77777777" w:rsidTr="0007159D">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4DEF137" w14:textId="77777777" w:rsidR="0007159D" w:rsidRDefault="0007159D" w:rsidP="0007159D">
            <w:pPr>
              <w:widowControl w:val="0"/>
              <w:tabs>
                <w:tab w:val="left" w:pos="851"/>
              </w:tabs>
              <w:ind w:right="-1"/>
              <w:jc w:val="left"/>
              <w:rPr>
                <w:sz w:val="18"/>
                <w:szCs w:val="18"/>
              </w:rPr>
            </w:pPr>
            <w:r>
              <w:rPr>
                <w:rFonts w:ascii="CG Times (WN)" w:hAnsi="CG Times (WN)"/>
                <w:sz w:val="18"/>
                <w:szCs w:val="18"/>
              </w:rPr>
              <w:t>8</w:t>
            </w:r>
          </w:p>
        </w:tc>
        <w:tc>
          <w:tcPr>
            <w:tcW w:w="4366" w:type="dxa"/>
            <w:tcBorders>
              <w:top w:val="single" w:sz="4" w:space="0" w:color="BFBFBF"/>
              <w:left w:val="single" w:sz="4" w:space="0" w:color="BFBFBF"/>
              <w:bottom w:val="single" w:sz="4" w:space="0" w:color="BFBFBF"/>
              <w:right w:val="single" w:sz="4" w:space="0" w:color="BFBFBF"/>
            </w:tcBorders>
          </w:tcPr>
          <w:p w14:paraId="37D8A160"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879" w:type="dxa"/>
            <w:tcBorders>
              <w:top w:val="single" w:sz="4" w:space="0" w:color="BFBFBF"/>
              <w:left w:val="single" w:sz="4" w:space="0" w:color="BFBFBF"/>
              <w:bottom w:val="single" w:sz="4" w:space="0" w:color="BFBFBF"/>
              <w:right w:val="single" w:sz="4" w:space="0" w:color="BFBFBF"/>
            </w:tcBorders>
          </w:tcPr>
          <w:p w14:paraId="0CB3A3EA" w14:textId="77777777" w:rsidR="0007159D" w:rsidRDefault="0007159D" w:rsidP="0007159D">
            <w:pPr>
              <w:widowControl w:val="0"/>
              <w:jc w:val="left"/>
              <w:rPr>
                <w:bCs/>
                <w:sz w:val="18"/>
                <w:szCs w:val="18"/>
              </w:rPr>
            </w:pPr>
            <w:r>
              <w:rPr>
                <w:rFonts w:ascii="CG Times (WN)" w:hAnsi="CG Times (WN)"/>
                <w:bCs/>
                <w:sz w:val="18"/>
                <w:szCs w:val="18"/>
              </w:rPr>
              <w:t>Call is terminated.</w:t>
            </w:r>
          </w:p>
        </w:tc>
      </w:tr>
    </w:tbl>
    <w:p w14:paraId="478C1A60" w14:textId="77777777" w:rsidR="0007159D" w:rsidRDefault="0007159D" w:rsidP="0007159D"/>
    <w:p w14:paraId="0EE34E5A" w14:textId="77777777" w:rsidR="0007159D" w:rsidRDefault="0007159D" w:rsidP="0007159D">
      <w:pPr>
        <w:pStyle w:val="Heading4"/>
      </w:pPr>
      <w:r>
        <w:t xml:space="preserve">92.6.2.11 </w:t>
      </w:r>
      <w:r w:rsidRPr="00D11550">
        <w:t>V</w:t>
      </w:r>
      <w:r>
        <w:t>x</w:t>
      </w:r>
      <w:r w:rsidRPr="00D11550">
        <w:t>Wi</w:t>
      </w:r>
      <w:r>
        <w:t>-Fi to VxNR</w:t>
      </w:r>
      <w:r w:rsidRPr="00D11550">
        <w:t xml:space="preserve"> Reselection </w:t>
      </w:r>
      <w:r>
        <w:t>–</w:t>
      </w:r>
      <w:r w:rsidRPr="00D11550">
        <w:t xml:space="preserve"> Wi</w:t>
      </w:r>
      <w:r>
        <w:t>-</w:t>
      </w:r>
      <w:r w:rsidRPr="00D11550">
        <w:t>Fi Preferred</w:t>
      </w:r>
    </w:p>
    <w:p w14:paraId="41419B87" w14:textId="77777777" w:rsidR="0007159D" w:rsidRPr="00D85569" w:rsidRDefault="0007159D" w:rsidP="0007159D">
      <w:pPr>
        <w:pStyle w:val="H6"/>
        <w:rPr>
          <w:rFonts w:eastAsiaTheme="majorEastAsia"/>
        </w:rPr>
      </w:pPr>
      <w:r w:rsidRPr="00D85569">
        <w:rPr>
          <w:rFonts w:eastAsiaTheme="majorEastAsia"/>
        </w:rPr>
        <w:t>Description</w:t>
      </w:r>
    </w:p>
    <w:p w14:paraId="0CF852CD" w14:textId="77777777" w:rsidR="0007159D" w:rsidRPr="00D85569" w:rsidRDefault="0007159D" w:rsidP="0007159D">
      <w:r w:rsidRPr="00D85569">
        <w:t xml:space="preserve">Verify that the DUT can successfully </w:t>
      </w:r>
      <w:r>
        <w:t xml:space="preserve">reselect VxWi-Fi to VxNR when it loses VxWi-Fi. </w:t>
      </w:r>
    </w:p>
    <w:p w14:paraId="2D8D4443" w14:textId="77777777" w:rsidR="0007159D" w:rsidRPr="00D85569" w:rsidRDefault="0007159D" w:rsidP="0007159D">
      <w:pPr>
        <w:pStyle w:val="H6"/>
        <w:rPr>
          <w:rFonts w:eastAsiaTheme="majorEastAsia"/>
        </w:rPr>
      </w:pPr>
      <w:r w:rsidRPr="00D85569">
        <w:rPr>
          <w:rFonts w:eastAsiaTheme="majorEastAsia"/>
        </w:rPr>
        <w:t>Related core specifications</w:t>
      </w:r>
    </w:p>
    <w:p w14:paraId="1F808440" w14:textId="77777777" w:rsidR="0007159D" w:rsidRPr="00D85569" w:rsidRDefault="0007159D" w:rsidP="0007159D">
      <w:r>
        <w:t>GSMA IR.51; NG.114</w:t>
      </w:r>
    </w:p>
    <w:p w14:paraId="205E50C9" w14:textId="77777777" w:rsidR="0007159D" w:rsidRPr="00D85569" w:rsidRDefault="0007159D" w:rsidP="0007159D">
      <w:pPr>
        <w:pStyle w:val="H6"/>
        <w:rPr>
          <w:rFonts w:eastAsiaTheme="majorEastAsia"/>
        </w:rPr>
      </w:pPr>
      <w:r w:rsidRPr="00D85569">
        <w:rPr>
          <w:rFonts w:eastAsiaTheme="majorEastAsia"/>
        </w:rPr>
        <w:t>Reason for test</w:t>
      </w:r>
    </w:p>
    <w:p w14:paraId="5D4DF813" w14:textId="77777777" w:rsidR="0007159D" w:rsidRPr="00D85569" w:rsidRDefault="0007159D" w:rsidP="0007159D">
      <w:r w:rsidRPr="00D85569">
        <w:t>To ensure the DUT is ab</w:t>
      </w:r>
      <w:r>
        <w:t>le to reselect from VxWi-Fi to VxNR when it loses VxWi-Fi.</w:t>
      </w:r>
    </w:p>
    <w:p w14:paraId="1332CE91" w14:textId="77777777" w:rsidR="0007159D" w:rsidRPr="00D85569" w:rsidRDefault="0007159D" w:rsidP="0007159D">
      <w:pPr>
        <w:pStyle w:val="H6"/>
        <w:rPr>
          <w:rFonts w:eastAsiaTheme="majorEastAsia"/>
        </w:rPr>
      </w:pPr>
      <w:r w:rsidRPr="00D85569">
        <w:rPr>
          <w:rFonts w:eastAsiaTheme="majorEastAsia"/>
        </w:rPr>
        <w:t>Initial configuration</w:t>
      </w:r>
    </w:p>
    <w:p w14:paraId="1F2B461A" w14:textId="77777777" w:rsidR="0007159D" w:rsidRDefault="0007159D" w:rsidP="0007159D">
      <w:r>
        <w:t>Network is supporting 5G SA and VxNR</w:t>
      </w:r>
    </w:p>
    <w:p w14:paraId="5A2D1A7A" w14:textId="77777777" w:rsidR="0007159D" w:rsidRDefault="0007159D" w:rsidP="0007159D">
      <w:pPr>
        <w:jc w:val="left"/>
      </w:pPr>
      <w:r>
        <w:t>Network is supporting Wi-Fi preferred.</w:t>
      </w:r>
    </w:p>
    <w:p w14:paraId="0F5D9BA8" w14:textId="77777777" w:rsidR="0007159D" w:rsidRDefault="0007159D" w:rsidP="0007159D">
      <w:pPr>
        <w:jc w:val="left"/>
      </w:pPr>
      <w:r>
        <w:t>DUT is camping on the NG network for cellular service.</w:t>
      </w:r>
    </w:p>
    <w:p w14:paraId="15292DA3" w14:textId="77777777" w:rsidR="0007159D" w:rsidRDefault="0007159D" w:rsidP="0007159D">
      <w:pPr>
        <w:jc w:val="left"/>
      </w:pPr>
      <w:r>
        <w:t>Wi-Fi hotspot (AP1) that provides a connection to the internet is available.</w:t>
      </w:r>
    </w:p>
    <w:p w14:paraId="67C88321" w14:textId="77777777" w:rsidR="0007159D" w:rsidRDefault="0007159D" w:rsidP="0007159D">
      <w:pPr>
        <w:jc w:val="left"/>
      </w:pPr>
      <w:r>
        <w:t>DUT has Wi-Fi enabled.</w:t>
      </w:r>
    </w:p>
    <w:p w14:paraId="125B7CAE" w14:textId="77777777" w:rsidR="0007159D" w:rsidRDefault="0007159D" w:rsidP="0007159D">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5ACAE412" w14:textId="77777777" w:rsidR="0007159D" w:rsidRDefault="0007159D" w:rsidP="0007159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07159D" w:rsidRPr="00D824AC" w14:paraId="0A724DFF" w14:textId="77777777" w:rsidTr="0007159D">
        <w:tc>
          <w:tcPr>
            <w:tcW w:w="437" w:type="dxa"/>
            <w:shd w:val="clear" w:color="auto" w:fill="F2F2F2" w:themeFill="background1" w:themeFillShade="F2"/>
          </w:tcPr>
          <w:p w14:paraId="349C5D9B"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DBFDFB1"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4F58814"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500A5669" w14:textId="77777777" w:rsidTr="0007159D">
        <w:tc>
          <w:tcPr>
            <w:tcW w:w="437" w:type="dxa"/>
            <w:shd w:val="clear" w:color="auto" w:fill="F2F2F2" w:themeFill="background1" w:themeFillShade="F2"/>
          </w:tcPr>
          <w:p w14:paraId="5E26E44F" w14:textId="77777777" w:rsidR="0007159D" w:rsidRDefault="0007159D" w:rsidP="0007159D">
            <w:pPr>
              <w:tabs>
                <w:tab w:val="left" w:pos="851"/>
              </w:tabs>
              <w:ind w:right="-1"/>
              <w:jc w:val="left"/>
              <w:rPr>
                <w:sz w:val="18"/>
                <w:szCs w:val="18"/>
              </w:rPr>
            </w:pPr>
            <w:r>
              <w:rPr>
                <w:sz w:val="18"/>
                <w:szCs w:val="18"/>
              </w:rPr>
              <w:t>1</w:t>
            </w:r>
          </w:p>
        </w:tc>
        <w:tc>
          <w:tcPr>
            <w:tcW w:w="4263" w:type="dxa"/>
          </w:tcPr>
          <w:p w14:paraId="15119F24" w14:textId="77777777" w:rsidR="0007159D" w:rsidRDefault="0007159D" w:rsidP="0007159D">
            <w:pPr>
              <w:jc w:val="left"/>
              <w:rPr>
                <w:bCs/>
                <w:sz w:val="18"/>
                <w:szCs w:val="18"/>
              </w:rPr>
            </w:pPr>
            <w:r>
              <w:rPr>
                <w:sz w:val="18"/>
                <w:szCs w:val="18"/>
              </w:rPr>
              <w:t>At DUT, receive MT voice call from Client-1.</w:t>
            </w:r>
          </w:p>
        </w:tc>
        <w:tc>
          <w:tcPr>
            <w:tcW w:w="4542" w:type="dxa"/>
          </w:tcPr>
          <w:p w14:paraId="6012E5E4"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77B1908D" w14:textId="77777777" w:rsidTr="0007159D">
        <w:tc>
          <w:tcPr>
            <w:tcW w:w="437" w:type="dxa"/>
            <w:shd w:val="clear" w:color="auto" w:fill="F2F2F2" w:themeFill="background1" w:themeFillShade="F2"/>
          </w:tcPr>
          <w:p w14:paraId="37A1DA47" w14:textId="77777777" w:rsidR="0007159D" w:rsidRDefault="0007159D" w:rsidP="0007159D">
            <w:pPr>
              <w:tabs>
                <w:tab w:val="left" w:pos="851"/>
              </w:tabs>
              <w:ind w:right="-1"/>
              <w:jc w:val="left"/>
              <w:rPr>
                <w:sz w:val="18"/>
                <w:szCs w:val="18"/>
              </w:rPr>
            </w:pPr>
            <w:r>
              <w:rPr>
                <w:sz w:val="18"/>
                <w:szCs w:val="18"/>
              </w:rPr>
              <w:t>2</w:t>
            </w:r>
          </w:p>
        </w:tc>
        <w:tc>
          <w:tcPr>
            <w:tcW w:w="4263" w:type="dxa"/>
          </w:tcPr>
          <w:p w14:paraId="573FB15B" w14:textId="77777777" w:rsidR="0007159D" w:rsidRDefault="0007159D" w:rsidP="0007159D">
            <w:pPr>
              <w:jc w:val="left"/>
              <w:rPr>
                <w:bCs/>
                <w:sz w:val="18"/>
                <w:szCs w:val="18"/>
              </w:rPr>
            </w:pPr>
            <w:r>
              <w:rPr>
                <w:bCs/>
                <w:sz w:val="18"/>
                <w:szCs w:val="18"/>
              </w:rPr>
              <w:t>At Client-1, end the voice call.</w:t>
            </w:r>
          </w:p>
        </w:tc>
        <w:tc>
          <w:tcPr>
            <w:tcW w:w="4542" w:type="dxa"/>
          </w:tcPr>
          <w:p w14:paraId="4183C88D"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544893C5" w14:textId="77777777" w:rsidTr="0007159D">
        <w:tc>
          <w:tcPr>
            <w:tcW w:w="437" w:type="dxa"/>
            <w:shd w:val="clear" w:color="auto" w:fill="F2F2F2" w:themeFill="background1" w:themeFillShade="F2"/>
          </w:tcPr>
          <w:p w14:paraId="72036E6D" w14:textId="77777777" w:rsidR="0007159D" w:rsidRDefault="0007159D" w:rsidP="0007159D">
            <w:pPr>
              <w:tabs>
                <w:tab w:val="left" w:pos="851"/>
              </w:tabs>
              <w:ind w:right="-1"/>
              <w:jc w:val="left"/>
              <w:rPr>
                <w:sz w:val="18"/>
                <w:szCs w:val="18"/>
              </w:rPr>
            </w:pPr>
            <w:r>
              <w:rPr>
                <w:sz w:val="18"/>
                <w:szCs w:val="18"/>
              </w:rPr>
              <w:t>3</w:t>
            </w:r>
          </w:p>
        </w:tc>
        <w:tc>
          <w:tcPr>
            <w:tcW w:w="4263" w:type="dxa"/>
          </w:tcPr>
          <w:p w14:paraId="08B03985" w14:textId="77777777" w:rsidR="0007159D" w:rsidRDefault="0007159D" w:rsidP="0007159D">
            <w:pPr>
              <w:jc w:val="left"/>
              <w:rPr>
                <w:bCs/>
                <w:sz w:val="18"/>
                <w:szCs w:val="18"/>
              </w:rPr>
            </w:pPr>
            <w:r>
              <w:rPr>
                <w:bCs/>
                <w:sz w:val="18"/>
                <w:szCs w:val="18"/>
              </w:rPr>
              <w:t>Move the DUT to “Good Cellular + Weak Wi-Fi coverage”</w:t>
            </w:r>
          </w:p>
        </w:tc>
        <w:tc>
          <w:tcPr>
            <w:tcW w:w="4542" w:type="dxa"/>
          </w:tcPr>
          <w:p w14:paraId="6B9B68C6" w14:textId="77777777" w:rsidR="0007159D" w:rsidRDefault="0007159D" w:rsidP="0007159D">
            <w:pPr>
              <w:jc w:val="left"/>
              <w:rPr>
                <w:sz w:val="18"/>
                <w:szCs w:val="18"/>
              </w:rPr>
            </w:pPr>
            <w:r>
              <w:rPr>
                <w:sz w:val="18"/>
                <w:szCs w:val="18"/>
              </w:rPr>
              <w:t>DUT deregisters from VxWi-Fi successfully and Wi-Fi calling icon is no longer available.</w:t>
            </w:r>
          </w:p>
          <w:p w14:paraId="440F5C61" w14:textId="77777777" w:rsidR="0007159D" w:rsidRDefault="0007159D" w:rsidP="0007159D">
            <w:pPr>
              <w:jc w:val="left"/>
              <w:rPr>
                <w:bCs/>
                <w:sz w:val="18"/>
                <w:szCs w:val="18"/>
              </w:rPr>
            </w:pPr>
            <w:r>
              <w:rPr>
                <w:bCs/>
                <w:sz w:val="18"/>
                <w:szCs w:val="18"/>
              </w:rPr>
              <w:t>DUT still displays the Wi-Fi icon.</w:t>
            </w:r>
          </w:p>
          <w:p w14:paraId="1C57D72C" w14:textId="77777777" w:rsidR="0007159D" w:rsidRDefault="0007159D" w:rsidP="0007159D">
            <w:pPr>
              <w:jc w:val="left"/>
              <w:rPr>
                <w:sz w:val="18"/>
                <w:szCs w:val="18"/>
              </w:rPr>
            </w:pPr>
            <w:r>
              <w:rPr>
                <w:sz w:val="18"/>
                <w:szCs w:val="18"/>
              </w:rPr>
              <w:t>DUT registers for VxNR.</w:t>
            </w:r>
          </w:p>
          <w:p w14:paraId="70E675F8" w14:textId="4957E4C1" w:rsidR="0007159D" w:rsidRDefault="0007159D" w:rsidP="0007159D">
            <w:pPr>
              <w:jc w:val="left"/>
              <w:rPr>
                <w:sz w:val="18"/>
                <w:szCs w:val="18"/>
              </w:rPr>
            </w:pPr>
            <w:r w:rsidRPr="00AF4318">
              <w:rPr>
                <w:sz w:val="18"/>
                <w:szCs w:val="18"/>
                <w:lang w:val="en-US"/>
              </w:rPr>
              <w:t>DUT correctly displays an icon to indicate it is registered for Vx</w:t>
            </w:r>
            <w:r>
              <w:rPr>
                <w:sz w:val="18"/>
                <w:szCs w:val="18"/>
                <w:lang w:val="en-US"/>
              </w:rPr>
              <w:t>NR</w:t>
            </w:r>
            <w:r w:rsidRPr="00AF4318">
              <w:rPr>
                <w:sz w:val="18"/>
                <w:szCs w:val="18"/>
                <w:lang w:val="en-US"/>
              </w:rPr>
              <w:t xml:space="preserve"> according to the </w:t>
            </w:r>
            <w:r w:rsidR="00BB01C7">
              <w:rPr>
                <w:sz w:val="18"/>
                <w:szCs w:val="18"/>
                <w:lang w:val="en-US"/>
              </w:rPr>
              <w:t>c</w:t>
            </w:r>
            <w:r>
              <w:rPr>
                <w:sz w:val="18"/>
                <w:szCs w:val="18"/>
                <w:lang w:val="en-US"/>
              </w:rPr>
              <w:t>ustomization</w:t>
            </w:r>
            <w:r w:rsidRPr="00AF4318">
              <w:rPr>
                <w:sz w:val="18"/>
                <w:szCs w:val="18"/>
                <w:lang w:val="en-US"/>
              </w:rPr>
              <w:t xml:space="preserve"> requirement.</w:t>
            </w:r>
          </w:p>
        </w:tc>
      </w:tr>
      <w:tr w:rsidR="0007159D" w:rsidRPr="00D824AC" w14:paraId="3E17E215" w14:textId="77777777" w:rsidTr="0007159D">
        <w:tc>
          <w:tcPr>
            <w:tcW w:w="437" w:type="dxa"/>
            <w:shd w:val="clear" w:color="auto" w:fill="F2F2F2" w:themeFill="background1" w:themeFillShade="F2"/>
          </w:tcPr>
          <w:p w14:paraId="7F59BCF6" w14:textId="77777777" w:rsidR="0007159D" w:rsidRDefault="0007159D" w:rsidP="0007159D">
            <w:pPr>
              <w:tabs>
                <w:tab w:val="left" w:pos="851"/>
              </w:tabs>
              <w:ind w:right="-1"/>
              <w:jc w:val="left"/>
              <w:rPr>
                <w:sz w:val="18"/>
                <w:szCs w:val="18"/>
              </w:rPr>
            </w:pPr>
            <w:r>
              <w:rPr>
                <w:sz w:val="18"/>
                <w:szCs w:val="18"/>
              </w:rPr>
              <w:t>4</w:t>
            </w:r>
          </w:p>
        </w:tc>
        <w:tc>
          <w:tcPr>
            <w:tcW w:w="4263" w:type="dxa"/>
          </w:tcPr>
          <w:p w14:paraId="30B325C0" w14:textId="77777777" w:rsidR="0007159D" w:rsidRDefault="0007159D" w:rsidP="0007159D">
            <w:pPr>
              <w:jc w:val="left"/>
              <w:rPr>
                <w:bCs/>
                <w:sz w:val="18"/>
                <w:szCs w:val="18"/>
              </w:rPr>
            </w:pPr>
            <w:r>
              <w:rPr>
                <w:sz w:val="18"/>
                <w:szCs w:val="18"/>
              </w:rPr>
              <w:t>At DUT, receive MT voice call from Client-1.</w:t>
            </w:r>
          </w:p>
        </w:tc>
        <w:tc>
          <w:tcPr>
            <w:tcW w:w="4542" w:type="dxa"/>
          </w:tcPr>
          <w:p w14:paraId="63BBFE4E" w14:textId="77777777" w:rsidR="0007159D" w:rsidRDefault="0007159D" w:rsidP="0007159D">
            <w:pPr>
              <w:jc w:val="left"/>
              <w:rPr>
                <w:sz w:val="18"/>
                <w:szCs w:val="18"/>
              </w:rPr>
            </w:pPr>
            <w:r>
              <w:rPr>
                <w:sz w:val="18"/>
                <w:szCs w:val="18"/>
              </w:rPr>
              <w:t>VxNR Call is successfully established with 2-way audio.</w:t>
            </w:r>
          </w:p>
        </w:tc>
      </w:tr>
      <w:tr w:rsidR="0007159D" w:rsidRPr="00D824AC" w14:paraId="6AD06FA0" w14:textId="77777777" w:rsidTr="0007159D">
        <w:tc>
          <w:tcPr>
            <w:tcW w:w="437" w:type="dxa"/>
            <w:shd w:val="clear" w:color="auto" w:fill="F2F2F2" w:themeFill="background1" w:themeFillShade="F2"/>
          </w:tcPr>
          <w:p w14:paraId="3549211D" w14:textId="77777777" w:rsidR="0007159D" w:rsidRDefault="0007159D" w:rsidP="0007159D">
            <w:pPr>
              <w:tabs>
                <w:tab w:val="left" w:pos="851"/>
              </w:tabs>
              <w:ind w:right="-1"/>
              <w:jc w:val="left"/>
              <w:rPr>
                <w:sz w:val="18"/>
                <w:szCs w:val="18"/>
              </w:rPr>
            </w:pPr>
            <w:r>
              <w:rPr>
                <w:sz w:val="18"/>
                <w:szCs w:val="18"/>
              </w:rPr>
              <w:t>5</w:t>
            </w:r>
          </w:p>
        </w:tc>
        <w:tc>
          <w:tcPr>
            <w:tcW w:w="4263" w:type="dxa"/>
          </w:tcPr>
          <w:p w14:paraId="51881513" w14:textId="77777777" w:rsidR="0007159D" w:rsidRDefault="0007159D" w:rsidP="0007159D">
            <w:pPr>
              <w:jc w:val="left"/>
              <w:rPr>
                <w:bCs/>
                <w:sz w:val="18"/>
                <w:szCs w:val="18"/>
              </w:rPr>
            </w:pPr>
            <w:r>
              <w:rPr>
                <w:bCs/>
                <w:sz w:val="18"/>
                <w:szCs w:val="18"/>
              </w:rPr>
              <w:t>At Client-1, end the voice call.</w:t>
            </w:r>
          </w:p>
        </w:tc>
        <w:tc>
          <w:tcPr>
            <w:tcW w:w="4542" w:type="dxa"/>
          </w:tcPr>
          <w:p w14:paraId="6C9D54F0" w14:textId="77777777" w:rsidR="0007159D" w:rsidRDefault="0007159D" w:rsidP="0007159D">
            <w:pPr>
              <w:jc w:val="left"/>
              <w:rPr>
                <w:sz w:val="18"/>
                <w:szCs w:val="18"/>
              </w:rPr>
            </w:pPr>
            <w:r w:rsidRPr="00D824AC">
              <w:rPr>
                <w:bCs/>
                <w:sz w:val="18"/>
                <w:szCs w:val="18"/>
              </w:rPr>
              <w:t>Call is ended.</w:t>
            </w:r>
          </w:p>
        </w:tc>
      </w:tr>
      <w:tr w:rsidR="0007159D" w:rsidRPr="00D824AC" w14:paraId="18E93CB5" w14:textId="77777777" w:rsidTr="0007159D">
        <w:tc>
          <w:tcPr>
            <w:tcW w:w="437" w:type="dxa"/>
            <w:shd w:val="clear" w:color="auto" w:fill="F2F2F2" w:themeFill="background1" w:themeFillShade="F2"/>
          </w:tcPr>
          <w:p w14:paraId="59573174" w14:textId="77777777" w:rsidR="0007159D" w:rsidRDefault="0007159D" w:rsidP="0007159D">
            <w:pPr>
              <w:tabs>
                <w:tab w:val="left" w:pos="851"/>
              </w:tabs>
              <w:ind w:right="-1"/>
              <w:jc w:val="left"/>
              <w:rPr>
                <w:sz w:val="18"/>
                <w:szCs w:val="18"/>
              </w:rPr>
            </w:pPr>
            <w:r>
              <w:rPr>
                <w:sz w:val="18"/>
                <w:szCs w:val="18"/>
              </w:rPr>
              <w:t>6</w:t>
            </w:r>
          </w:p>
        </w:tc>
        <w:tc>
          <w:tcPr>
            <w:tcW w:w="4263" w:type="dxa"/>
          </w:tcPr>
          <w:p w14:paraId="01111160" w14:textId="77777777" w:rsidR="0007159D" w:rsidRDefault="0007159D" w:rsidP="0007159D">
            <w:pPr>
              <w:jc w:val="left"/>
              <w:rPr>
                <w:bCs/>
                <w:sz w:val="18"/>
                <w:szCs w:val="18"/>
              </w:rPr>
            </w:pPr>
            <w:r>
              <w:rPr>
                <w:bCs/>
                <w:sz w:val="18"/>
                <w:szCs w:val="18"/>
              </w:rPr>
              <w:t>Move the DUT to “Good Cellular + No Wi-Fi coverage”</w:t>
            </w:r>
          </w:p>
        </w:tc>
        <w:tc>
          <w:tcPr>
            <w:tcW w:w="4542" w:type="dxa"/>
          </w:tcPr>
          <w:p w14:paraId="06D44860" w14:textId="77777777" w:rsidR="0007159D" w:rsidRPr="00D824AC" w:rsidRDefault="0007159D" w:rsidP="0007159D">
            <w:pPr>
              <w:jc w:val="left"/>
              <w:rPr>
                <w:bCs/>
                <w:sz w:val="18"/>
                <w:szCs w:val="18"/>
              </w:rPr>
            </w:pPr>
            <w:r>
              <w:rPr>
                <w:bCs/>
                <w:sz w:val="18"/>
                <w:szCs w:val="18"/>
              </w:rPr>
              <w:t>DUT no longer displays the Wi-Fi icon.</w:t>
            </w:r>
          </w:p>
        </w:tc>
      </w:tr>
      <w:tr w:rsidR="0007159D" w:rsidRPr="00D824AC" w14:paraId="5F87711D" w14:textId="77777777" w:rsidTr="0007159D">
        <w:tc>
          <w:tcPr>
            <w:tcW w:w="437" w:type="dxa"/>
            <w:shd w:val="clear" w:color="auto" w:fill="F2F2F2" w:themeFill="background1" w:themeFillShade="F2"/>
          </w:tcPr>
          <w:p w14:paraId="46CAA2B7" w14:textId="77777777" w:rsidR="0007159D" w:rsidRDefault="0007159D" w:rsidP="0007159D">
            <w:pPr>
              <w:tabs>
                <w:tab w:val="left" w:pos="851"/>
              </w:tabs>
              <w:ind w:right="-1"/>
              <w:jc w:val="left"/>
              <w:rPr>
                <w:sz w:val="18"/>
                <w:szCs w:val="18"/>
              </w:rPr>
            </w:pPr>
            <w:r>
              <w:rPr>
                <w:sz w:val="18"/>
                <w:szCs w:val="18"/>
              </w:rPr>
              <w:t>7</w:t>
            </w:r>
          </w:p>
        </w:tc>
        <w:tc>
          <w:tcPr>
            <w:tcW w:w="4263" w:type="dxa"/>
          </w:tcPr>
          <w:p w14:paraId="66D11617" w14:textId="77777777" w:rsidR="0007159D" w:rsidRDefault="0007159D" w:rsidP="0007159D">
            <w:pPr>
              <w:jc w:val="left"/>
              <w:rPr>
                <w:bCs/>
                <w:sz w:val="18"/>
                <w:szCs w:val="18"/>
              </w:rPr>
            </w:pPr>
            <w:r>
              <w:rPr>
                <w:sz w:val="18"/>
                <w:szCs w:val="18"/>
              </w:rPr>
              <w:t>At DUT, receive MT voice call from Client-1.</w:t>
            </w:r>
          </w:p>
        </w:tc>
        <w:tc>
          <w:tcPr>
            <w:tcW w:w="4542" w:type="dxa"/>
          </w:tcPr>
          <w:p w14:paraId="7E495D26" w14:textId="77777777" w:rsidR="0007159D" w:rsidRPr="00D824AC" w:rsidRDefault="0007159D" w:rsidP="0007159D">
            <w:pPr>
              <w:jc w:val="left"/>
              <w:rPr>
                <w:bCs/>
                <w:sz w:val="18"/>
                <w:szCs w:val="18"/>
              </w:rPr>
            </w:pPr>
            <w:r>
              <w:rPr>
                <w:sz w:val="18"/>
                <w:szCs w:val="18"/>
              </w:rPr>
              <w:t>VxNR Call is successfully established with 2-way audio.</w:t>
            </w:r>
          </w:p>
        </w:tc>
      </w:tr>
      <w:tr w:rsidR="0007159D" w:rsidRPr="00D824AC" w14:paraId="4A0ACCD3" w14:textId="77777777" w:rsidTr="0007159D">
        <w:tc>
          <w:tcPr>
            <w:tcW w:w="437" w:type="dxa"/>
            <w:shd w:val="clear" w:color="auto" w:fill="F2F2F2" w:themeFill="background1" w:themeFillShade="F2"/>
          </w:tcPr>
          <w:p w14:paraId="6A0B5E8B" w14:textId="77777777" w:rsidR="0007159D" w:rsidRDefault="0007159D" w:rsidP="0007159D">
            <w:pPr>
              <w:tabs>
                <w:tab w:val="left" w:pos="851"/>
              </w:tabs>
              <w:ind w:right="-1"/>
              <w:jc w:val="left"/>
              <w:rPr>
                <w:sz w:val="18"/>
                <w:szCs w:val="18"/>
              </w:rPr>
            </w:pPr>
            <w:r>
              <w:rPr>
                <w:sz w:val="18"/>
                <w:szCs w:val="18"/>
              </w:rPr>
              <w:t>8</w:t>
            </w:r>
          </w:p>
        </w:tc>
        <w:tc>
          <w:tcPr>
            <w:tcW w:w="4263" w:type="dxa"/>
          </w:tcPr>
          <w:p w14:paraId="5136E1BF" w14:textId="77777777" w:rsidR="0007159D" w:rsidRDefault="0007159D" w:rsidP="0007159D">
            <w:pPr>
              <w:jc w:val="left"/>
              <w:rPr>
                <w:bCs/>
                <w:sz w:val="18"/>
                <w:szCs w:val="18"/>
              </w:rPr>
            </w:pPr>
            <w:r>
              <w:rPr>
                <w:bCs/>
                <w:sz w:val="18"/>
                <w:szCs w:val="18"/>
              </w:rPr>
              <w:t>At Client-1, end the voice call.</w:t>
            </w:r>
          </w:p>
        </w:tc>
        <w:tc>
          <w:tcPr>
            <w:tcW w:w="4542" w:type="dxa"/>
          </w:tcPr>
          <w:p w14:paraId="417F41C4" w14:textId="77777777" w:rsidR="0007159D" w:rsidRPr="00D824AC" w:rsidRDefault="0007159D" w:rsidP="0007159D">
            <w:pPr>
              <w:jc w:val="left"/>
              <w:rPr>
                <w:bCs/>
                <w:sz w:val="18"/>
                <w:szCs w:val="18"/>
              </w:rPr>
            </w:pPr>
            <w:r w:rsidRPr="00D824AC">
              <w:rPr>
                <w:bCs/>
                <w:sz w:val="18"/>
                <w:szCs w:val="18"/>
              </w:rPr>
              <w:t>Call is ended.</w:t>
            </w:r>
          </w:p>
        </w:tc>
      </w:tr>
    </w:tbl>
    <w:p w14:paraId="1B60A594" w14:textId="77777777" w:rsidR="0007159D" w:rsidRDefault="0007159D" w:rsidP="0007159D">
      <w:pPr>
        <w:pStyle w:val="Heading4"/>
      </w:pPr>
      <w:r>
        <w:t xml:space="preserve">92.6.2.12 </w:t>
      </w:r>
      <w:r w:rsidRPr="00D11550">
        <w:t>V</w:t>
      </w:r>
      <w:r>
        <w:t>xNR to Vx</w:t>
      </w:r>
      <w:r w:rsidRPr="00D11550">
        <w:t>Wi</w:t>
      </w:r>
      <w:r>
        <w:t>-</w:t>
      </w:r>
      <w:r w:rsidRPr="00D11550">
        <w:t xml:space="preserve">Fi Reselection </w:t>
      </w:r>
      <w:r>
        <w:t>–</w:t>
      </w:r>
      <w:r w:rsidRPr="00D11550">
        <w:t xml:space="preserve"> Wi</w:t>
      </w:r>
      <w:r>
        <w:t>-</w:t>
      </w:r>
      <w:r w:rsidRPr="00D11550">
        <w:t>Fi Preferred</w:t>
      </w:r>
    </w:p>
    <w:p w14:paraId="65BCD9F5" w14:textId="77777777" w:rsidR="0007159D" w:rsidRPr="00D85569" w:rsidRDefault="0007159D" w:rsidP="0007159D">
      <w:pPr>
        <w:pStyle w:val="H6"/>
        <w:rPr>
          <w:rFonts w:eastAsiaTheme="majorEastAsia"/>
        </w:rPr>
      </w:pPr>
      <w:r w:rsidRPr="00D85569">
        <w:rPr>
          <w:rFonts w:eastAsiaTheme="majorEastAsia"/>
        </w:rPr>
        <w:t>Description</w:t>
      </w:r>
    </w:p>
    <w:p w14:paraId="190278E1" w14:textId="77777777" w:rsidR="0007159D" w:rsidRPr="00D85569" w:rsidRDefault="0007159D" w:rsidP="0007159D">
      <w:r w:rsidRPr="00D85569">
        <w:t xml:space="preserve">Verify that the DUT can successfully </w:t>
      </w:r>
      <w:r>
        <w:t xml:space="preserve">reselect from VxNR to VxWi-Fi when Wi-Fi becomes available. </w:t>
      </w:r>
    </w:p>
    <w:p w14:paraId="0EE4004C" w14:textId="77777777" w:rsidR="0007159D" w:rsidRPr="00D85569" w:rsidRDefault="0007159D" w:rsidP="0007159D">
      <w:pPr>
        <w:pStyle w:val="H6"/>
        <w:rPr>
          <w:rFonts w:eastAsiaTheme="majorEastAsia"/>
        </w:rPr>
      </w:pPr>
      <w:r w:rsidRPr="00D85569">
        <w:rPr>
          <w:rFonts w:eastAsiaTheme="majorEastAsia"/>
        </w:rPr>
        <w:t>Related core specifications</w:t>
      </w:r>
    </w:p>
    <w:p w14:paraId="5BEC0BB2" w14:textId="77777777" w:rsidR="0007159D" w:rsidRPr="00D85569" w:rsidRDefault="0007159D" w:rsidP="0007159D">
      <w:r>
        <w:t>GSMA IR.51; NG.114</w:t>
      </w:r>
    </w:p>
    <w:p w14:paraId="09898C53" w14:textId="77777777" w:rsidR="0007159D" w:rsidRPr="00D85569" w:rsidRDefault="0007159D" w:rsidP="0007159D">
      <w:pPr>
        <w:pStyle w:val="H6"/>
        <w:rPr>
          <w:rFonts w:eastAsiaTheme="majorEastAsia"/>
        </w:rPr>
      </w:pPr>
      <w:r w:rsidRPr="00D85569">
        <w:rPr>
          <w:rFonts w:eastAsiaTheme="majorEastAsia"/>
        </w:rPr>
        <w:t>Reason for test</w:t>
      </w:r>
    </w:p>
    <w:p w14:paraId="7CD90BC3" w14:textId="77777777" w:rsidR="0007159D" w:rsidRPr="00D85569" w:rsidRDefault="0007159D" w:rsidP="0007159D">
      <w:r w:rsidRPr="00D85569">
        <w:t>To ensure the DUT is ab</w:t>
      </w:r>
      <w:r>
        <w:t xml:space="preserve">le to reselect from VxNR to VxWi-Fi when Wi-Fi becomes available. </w:t>
      </w:r>
    </w:p>
    <w:p w14:paraId="2DA54036" w14:textId="77777777" w:rsidR="0007159D" w:rsidRPr="00D85569" w:rsidRDefault="0007159D" w:rsidP="0007159D">
      <w:pPr>
        <w:pStyle w:val="H6"/>
        <w:rPr>
          <w:rFonts w:eastAsiaTheme="majorEastAsia"/>
        </w:rPr>
      </w:pPr>
      <w:r w:rsidRPr="00D85569">
        <w:rPr>
          <w:rFonts w:eastAsiaTheme="majorEastAsia"/>
        </w:rPr>
        <w:t>Initial configuration</w:t>
      </w:r>
    </w:p>
    <w:p w14:paraId="379D2192" w14:textId="77777777" w:rsidR="0007159D" w:rsidRDefault="0007159D" w:rsidP="0007159D">
      <w:r>
        <w:t>Network is supporting 5G SA and VxNR.</w:t>
      </w:r>
    </w:p>
    <w:p w14:paraId="221DC298" w14:textId="77777777" w:rsidR="0007159D" w:rsidRDefault="0007159D" w:rsidP="0007159D">
      <w:pPr>
        <w:jc w:val="left"/>
      </w:pPr>
      <w:r>
        <w:t>Network is supporting Wi-Fi preferred.</w:t>
      </w:r>
    </w:p>
    <w:p w14:paraId="6ABF11EA" w14:textId="77777777" w:rsidR="0007159D" w:rsidRDefault="0007159D" w:rsidP="0007159D">
      <w:pPr>
        <w:jc w:val="left"/>
      </w:pPr>
      <w:r>
        <w:t>DUT is camping to the E-UTRAN network for cellular service.</w:t>
      </w:r>
    </w:p>
    <w:p w14:paraId="3F1F2FE6" w14:textId="77777777" w:rsidR="0007159D" w:rsidRDefault="0007159D" w:rsidP="0007159D">
      <w:pPr>
        <w:jc w:val="left"/>
      </w:pPr>
      <w:r>
        <w:t>Wi-Fi hotspot (AP1) that provides a connection to the internet is available.  The hotspot is not currently in range of the DUT.</w:t>
      </w:r>
    </w:p>
    <w:p w14:paraId="2A7D67FE" w14:textId="77777777" w:rsidR="0007159D" w:rsidRDefault="0007159D" w:rsidP="0007159D">
      <w:pPr>
        <w:jc w:val="left"/>
      </w:pPr>
      <w:r>
        <w:t>DUT has Wi-Fi enabled.</w:t>
      </w:r>
    </w:p>
    <w:p w14:paraId="280B4228" w14:textId="77777777" w:rsidR="0007159D" w:rsidRDefault="0007159D" w:rsidP="0007159D">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t>
      </w:r>
      <w:r>
        <w:t>Wi-Fi</w:t>
      </w:r>
      <w:r w:rsidRPr="00800E9C">
        <w:t xml:space="preserve"> coverage</w:t>
      </w:r>
      <w:r>
        <w:t>”.</w:t>
      </w:r>
    </w:p>
    <w:p w14:paraId="52F5CBED" w14:textId="77777777" w:rsidR="0007159D" w:rsidRDefault="0007159D" w:rsidP="0007159D">
      <w:pPr>
        <w:jc w:val="left"/>
        <w:rPr>
          <w:bCs/>
        </w:rPr>
      </w:pPr>
      <w:r>
        <w:rPr>
          <w:bCs/>
        </w:rPr>
        <w:t>DUT is successfully</w:t>
      </w:r>
      <w:r w:rsidRPr="00041C16">
        <w:rPr>
          <w:bCs/>
        </w:rPr>
        <w:t xml:space="preserve"> registered for IMS services (V</w:t>
      </w:r>
      <w:r>
        <w:rPr>
          <w:bCs/>
        </w:rPr>
        <w:t>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07159D" w:rsidRPr="00D824AC" w14:paraId="6C00ED85" w14:textId="77777777" w:rsidTr="0007159D">
        <w:tc>
          <w:tcPr>
            <w:tcW w:w="437" w:type="dxa"/>
            <w:shd w:val="clear" w:color="auto" w:fill="F2F2F2" w:themeFill="background1" w:themeFillShade="F2"/>
          </w:tcPr>
          <w:p w14:paraId="3A9D234E"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96049DE"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DFE9E05"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78F8E76D" w14:textId="77777777" w:rsidTr="0007159D">
        <w:tc>
          <w:tcPr>
            <w:tcW w:w="437" w:type="dxa"/>
            <w:shd w:val="clear" w:color="auto" w:fill="F2F2F2" w:themeFill="background1" w:themeFillShade="F2"/>
          </w:tcPr>
          <w:p w14:paraId="7AA500FF" w14:textId="77777777" w:rsidR="0007159D" w:rsidRDefault="0007159D" w:rsidP="0007159D">
            <w:pPr>
              <w:tabs>
                <w:tab w:val="left" w:pos="851"/>
              </w:tabs>
              <w:ind w:right="-1"/>
              <w:jc w:val="left"/>
              <w:rPr>
                <w:sz w:val="18"/>
                <w:szCs w:val="18"/>
              </w:rPr>
            </w:pPr>
            <w:r>
              <w:rPr>
                <w:sz w:val="18"/>
                <w:szCs w:val="18"/>
              </w:rPr>
              <w:t>1</w:t>
            </w:r>
          </w:p>
        </w:tc>
        <w:tc>
          <w:tcPr>
            <w:tcW w:w="4263" w:type="dxa"/>
          </w:tcPr>
          <w:p w14:paraId="2724363E" w14:textId="77777777" w:rsidR="0007159D" w:rsidRDefault="0007159D" w:rsidP="0007159D">
            <w:pPr>
              <w:jc w:val="left"/>
              <w:rPr>
                <w:sz w:val="18"/>
                <w:szCs w:val="18"/>
              </w:rPr>
            </w:pPr>
            <w:r>
              <w:rPr>
                <w:sz w:val="18"/>
                <w:szCs w:val="18"/>
              </w:rPr>
              <w:t>At DUT, receive MT voice call from Client-1.</w:t>
            </w:r>
          </w:p>
        </w:tc>
        <w:tc>
          <w:tcPr>
            <w:tcW w:w="4542" w:type="dxa"/>
          </w:tcPr>
          <w:p w14:paraId="3341A8E3" w14:textId="77777777" w:rsidR="0007159D" w:rsidRDefault="0007159D" w:rsidP="0007159D">
            <w:pPr>
              <w:jc w:val="left"/>
              <w:rPr>
                <w:sz w:val="18"/>
                <w:szCs w:val="18"/>
              </w:rPr>
            </w:pPr>
            <w:r>
              <w:rPr>
                <w:sz w:val="18"/>
                <w:szCs w:val="18"/>
              </w:rPr>
              <w:t>VxNR Call is successfully established with 2-way audio.</w:t>
            </w:r>
          </w:p>
        </w:tc>
      </w:tr>
      <w:tr w:rsidR="0007159D" w:rsidRPr="00D824AC" w14:paraId="1AA79EAD" w14:textId="77777777" w:rsidTr="0007159D">
        <w:tc>
          <w:tcPr>
            <w:tcW w:w="437" w:type="dxa"/>
            <w:shd w:val="clear" w:color="auto" w:fill="F2F2F2" w:themeFill="background1" w:themeFillShade="F2"/>
          </w:tcPr>
          <w:p w14:paraId="7FD32E10" w14:textId="77777777" w:rsidR="0007159D" w:rsidRDefault="0007159D" w:rsidP="0007159D">
            <w:pPr>
              <w:tabs>
                <w:tab w:val="left" w:pos="851"/>
              </w:tabs>
              <w:ind w:right="-1"/>
              <w:jc w:val="left"/>
              <w:rPr>
                <w:sz w:val="18"/>
                <w:szCs w:val="18"/>
              </w:rPr>
            </w:pPr>
            <w:r>
              <w:rPr>
                <w:sz w:val="18"/>
                <w:szCs w:val="18"/>
              </w:rPr>
              <w:t>2</w:t>
            </w:r>
          </w:p>
        </w:tc>
        <w:tc>
          <w:tcPr>
            <w:tcW w:w="4263" w:type="dxa"/>
          </w:tcPr>
          <w:p w14:paraId="639B2A8D" w14:textId="77777777" w:rsidR="0007159D" w:rsidRDefault="0007159D" w:rsidP="0007159D">
            <w:pPr>
              <w:jc w:val="left"/>
              <w:rPr>
                <w:bCs/>
                <w:sz w:val="18"/>
                <w:szCs w:val="18"/>
              </w:rPr>
            </w:pPr>
            <w:r>
              <w:rPr>
                <w:bCs/>
                <w:sz w:val="18"/>
                <w:szCs w:val="18"/>
              </w:rPr>
              <w:t>At Client-1, end the voice call.</w:t>
            </w:r>
          </w:p>
        </w:tc>
        <w:tc>
          <w:tcPr>
            <w:tcW w:w="4542" w:type="dxa"/>
          </w:tcPr>
          <w:p w14:paraId="52BC3E1C"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38EFE582" w14:textId="77777777" w:rsidTr="0007159D">
        <w:tc>
          <w:tcPr>
            <w:tcW w:w="437" w:type="dxa"/>
            <w:shd w:val="clear" w:color="auto" w:fill="F2F2F2" w:themeFill="background1" w:themeFillShade="F2"/>
          </w:tcPr>
          <w:p w14:paraId="2B7F18E8" w14:textId="77777777" w:rsidR="0007159D" w:rsidRDefault="0007159D" w:rsidP="0007159D">
            <w:pPr>
              <w:tabs>
                <w:tab w:val="left" w:pos="851"/>
              </w:tabs>
              <w:ind w:right="-1"/>
              <w:jc w:val="left"/>
              <w:rPr>
                <w:sz w:val="18"/>
                <w:szCs w:val="18"/>
              </w:rPr>
            </w:pPr>
            <w:r>
              <w:rPr>
                <w:sz w:val="18"/>
                <w:szCs w:val="18"/>
              </w:rPr>
              <w:t>3</w:t>
            </w:r>
          </w:p>
        </w:tc>
        <w:tc>
          <w:tcPr>
            <w:tcW w:w="4263" w:type="dxa"/>
          </w:tcPr>
          <w:p w14:paraId="45EB4FC0" w14:textId="77777777" w:rsidR="0007159D" w:rsidRDefault="0007159D" w:rsidP="0007159D">
            <w:pPr>
              <w:jc w:val="left"/>
              <w:rPr>
                <w:bCs/>
                <w:sz w:val="18"/>
                <w:szCs w:val="18"/>
              </w:rPr>
            </w:pPr>
            <w:r>
              <w:rPr>
                <w:bCs/>
                <w:sz w:val="18"/>
                <w:szCs w:val="18"/>
              </w:rPr>
              <w:t>Move the DUT to “Good Cellular + Weak Wi-Fi coverage”</w:t>
            </w:r>
          </w:p>
        </w:tc>
        <w:tc>
          <w:tcPr>
            <w:tcW w:w="4542" w:type="dxa"/>
          </w:tcPr>
          <w:p w14:paraId="6F5F5FEC" w14:textId="77777777" w:rsidR="0007159D" w:rsidRPr="00D824AC" w:rsidRDefault="0007159D" w:rsidP="0007159D">
            <w:pPr>
              <w:jc w:val="left"/>
              <w:rPr>
                <w:bCs/>
                <w:sz w:val="18"/>
                <w:szCs w:val="18"/>
              </w:rPr>
            </w:pPr>
            <w:r>
              <w:rPr>
                <w:bCs/>
                <w:sz w:val="18"/>
                <w:szCs w:val="18"/>
              </w:rPr>
              <w:t>DUT displays the Wi-Fi icon but dos does not register for VxWi-Fi.</w:t>
            </w:r>
          </w:p>
        </w:tc>
      </w:tr>
      <w:tr w:rsidR="0007159D" w:rsidRPr="00D824AC" w14:paraId="49FED438" w14:textId="77777777" w:rsidTr="0007159D">
        <w:tc>
          <w:tcPr>
            <w:tcW w:w="437" w:type="dxa"/>
            <w:shd w:val="clear" w:color="auto" w:fill="F2F2F2" w:themeFill="background1" w:themeFillShade="F2"/>
          </w:tcPr>
          <w:p w14:paraId="664480F8" w14:textId="77777777" w:rsidR="0007159D" w:rsidRDefault="0007159D" w:rsidP="0007159D">
            <w:pPr>
              <w:tabs>
                <w:tab w:val="left" w:pos="851"/>
              </w:tabs>
              <w:ind w:right="-1"/>
              <w:jc w:val="left"/>
              <w:rPr>
                <w:sz w:val="18"/>
                <w:szCs w:val="18"/>
              </w:rPr>
            </w:pPr>
            <w:r>
              <w:rPr>
                <w:sz w:val="18"/>
                <w:szCs w:val="18"/>
              </w:rPr>
              <w:t>4</w:t>
            </w:r>
          </w:p>
        </w:tc>
        <w:tc>
          <w:tcPr>
            <w:tcW w:w="4263" w:type="dxa"/>
          </w:tcPr>
          <w:p w14:paraId="6D1494A4" w14:textId="77777777" w:rsidR="0007159D" w:rsidRDefault="0007159D" w:rsidP="0007159D">
            <w:pPr>
              <w:jc w:val="left"/>
              <w:rPr>
                <w:bCs/>
                <w:sz w:val="18"/>
                <w:szCs w:val="18"/>
              </w:rPr>
            </w:pPr>
            <w:r>
              <w:rPr>
                <w:sz w:val="18"/>
                <w:szCs w:val="18"/>
              </w:rPr>
              <w:t>At DUT, receive MT voice call from Client-1.</w:t>
            </w:r>
          </w:p>
        </w:tc>
        <w:tc>
          <w:tcPr>
            <w:tcW w:w="4542" w:type="dxa"/>
          </w:tcPr>
          <w:p w14:paraId="49973CA8" w14:textId="77777777" w:rsidR="0007159D" w:rsidRPr="00D824AC" w:rsidRDefault="0007159D" w:rsidP="0007159D">
            <w:pPr>
              <w:jc w:val="left"/>
              <w:rPr>
                <w:bCs/>
                <w:sz w:val="18"/>
                <w:szCs w:val="18"/>
              </w:rPr>
            </w:pPr>
            <w:r>
              <w:rPr>
                <w:sz w:val="18"/>
                <w:szCs w:val="18"/>
              </w:rPr>
              <w:t>VxNR Call is successfully established with 2-way audio.</w:t>
            </w:r>
          </w:p>
        </w:tc>
      </w:tr>
      <w:tr w:rsidR="0007159D" w:rsidRPr="00D824AC" w14:paraId="3AE55466" w14:textId="77777777" w:rsidTr="0007159D">
        <w:tc>
          <w:tcPr>
            <w:tcW w:w="437" w:type="dxa"/>
            <w:shd w:val="clear" w:color="auto" w:fill="F2F2F2" w:themeFill="background1" w:themeFillShade="F2"/>
          </w:tcPr>
          <w:p w14:paraId="5020445B" w14:textId="77777777" w:rsidR="0007159D" w:rsidRDefault="0007159D" w:rsidP="0007159D">
            <w:pPr>
              <w:tabs>
                <w:tab w:val="left" w:pos="851"/>
              </w:tabs>
              <w:ind w:right="-1"/>
              <w:jc w:val="left"/>
              <w:rPr>
                <w:sz w:val="18"/>
                <w:szCs w:val="18"/>
              </w:rPr>
            </w:pPr>
            <w:r>
              <w:rPr>
                <w:sz w:val="18"/>
                <w:szCs w:val="18"/>
              </w:rPr>
              <w:t>5</w:t>
            </w:r>
          </w:p>
        </w:tc>
        <w:tc>
          <w:tcPr>
            <w:tcW w:w="4263" w:type="dxa"/>
          </w:tcPr>
          <w:p w14:paraId="00EB3300" w14:textId="77777777" w:rsidR="0007159D" w:rsidRDefault="0007159D" w:rsidP="0007159D">
            <w:pPr>
              <w:jc w:val="left"/>
              <w:rPr>
                <w:bCs/>
                <w:sz w:val="18"/>
                <w:szCs w:val="18"/>
              </w:rPr>
            </w:pPr>
            <w:r>
              <w:rPr>
                <w:bCs/>
                <w:sz w:val="18"/>
                <w:szCs w:val="18"/>
              </w:rPr>
              <w:t>At Client-1, end the voice call.</w:t>
            </w:r>
          </w:p>
        </w:tc>
        <w:tc>
          <w:tcPr>
            <w:tcW w:w="4542" w:type="dxa"/>
          </w:tcPr>
          <w:p w14:paraId="5A10359B"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7629CB93" w14:textId="77777777" w:rsidTr="0007159D">
        <w:tc>
          <w:tcPr>
            <w:tcW w:w="437" w:type="dxa"/>
            <w:shd w:val="clear" w:color="auto" w:fill="F2F2F2" w:themeFill="background1" w:themeFillShade="F2"/>
          </w:tcPr>
          <w:p w14:paraId="0AE3B13D" w14:textId="77777777" w:rsidR="0007159D" w:rsidRDefault="0007159D" w:rsidP="0007159D">
            <w:pPr>
              <w:tabs>
                <w:tab w:val="left" w:pos="851"/>
              </w:tabs>
              <w:ind w:right="-1"/>
              <w:jc w:val="left"/>
              <w:rPr>
                <w:sz w:val="18"/>
                <w:szCs w:val="18"/>
              </w:rPr>
            </w:pPr>
            <w:r>
              <w:rPr>
                <w:sz w:val="18"/>
                <w:szCs w:val="18"/>
              </w:rPr>
              <w:t>6</w:t>
            </w:r>
          </w:p>
        </w:tc>
        <w:tc>
          <w:tcPr>
            <w:tcW w:w="4263" w:type="dxa"/>
          </w:tcPr>
          <w:p w14:paraId="5C131F04" w14:textId="77777777" w:rsidR="0007159D" w:rsidRDefault="0007159D" w:rsidP="0007159D">
            <w:pPr>
              <w:jc w:val="left"/>
              <w:rPr>
                <w:bCs/>
                <w:sz w:val="18"/>
                <w:szCs w:val="18"/>
              </w:rPr>
            </w:pPr>
            <w:r>
              <w:rPr>
                <w:bCs/>
                <w:sz w:val="18"/>
                <w:szCs w:val="18"/>
              </w:rPr>
              <w:t>Move the DUT to “Good Cellular + Good Wi-Fi coverage”</w:t>
            </w:r>
          </w:p>
        </w:tc>
        <w:tc>
          <w:tcPr>
            <w:tcW w:w="4542" w:type="dxa"/>
          </w:tcPr>
          <w:p w14:paraId="6499BC96" w14:textId="77777777" w:rsidR="0007159D" w:rsidRDefault="0007159D" w:rsidP="0007159D">
            <w:pPr>
              <w:jc w:val="left"/>
              <w:rPr>
                <w:sz w:val="18"/>
                <w:szCs w:val="18"/>
              </w:rPr>
            </w:pPr>
            <w:r>
              <w:rPr>
                <w:sz w:val="18"/>
                <w:szCs w:val="18"/>
              </w:rPr>
              <w:t>DUT deregisters from VxNR successfully and the VxNR icon is no longer displayed on the UI.</w:t>
            </w:r>
          </w:p>
          <w:p w14:paraId="78E4A20D" w14:textId="77777777" w:rsidR="0007159D" w:rsidRPr="00D824AC" w:rsidRDefault="0007159D" w:rsidP="0007159D">
            <w:pPr>
              <w:jc w:val="left"/>
              <w:rPr>
                <w:bCs/>
                <w:sz w:val="18"/>
                <w:szCs w:val="18"/>
              </w:rPr>
            </w:pPr>
            <w:r>
              <w:rPr>
                <w:sz w:val="18"/>
                <w:szCs w:val="18"/>
              </w:rPr>
              <w:t>DUT registers for VxWi-Fi successfully on AP1 and displays the appropriate icon to indicate to the user that Wi-Fi calling is available.</w:t>
            </w:r>
          </w:p>
        </w:tc>
      </w:tr>
      <w:tr w:rsidR="0007159D" w:rsidRPr="00D824AC" w14:paraId="304B8CA4" w14:textId="77777777" w:rsidTr="0007159D">
        <w:tc>
          <w:tcPr>
            <w:tcW w:w="437" w:type="dxa"/>
            <w:shd w:val="clear" w:color="auto" w:fill="F2F2F2" w:themeFill="background1" w:themeFillShade="F2"/>
          </w:tcPr>
          <w:p w14:paraId="3C73B42C" w14:textId="77777777" w:rsidR="0007159D" w:rsidRDefault="0007159D" w:rsidP="0007159D">
            <w:pPr>
              <w:tabs>
                <w:tab w:val="left" w:pos="851"/>
              </w:tabs>
              <w:ind w:right="-1"/>
              <w:jc w:val="left"/>
              <w:rPr>
                <w:sz w:val="18"/>
                <w:szCs w:val="18"/>
              </w:rPr>
            </w:pPr>
            <w:r>
              <w:rPr>
                <w:sz w:val="18"/>
                <w:szCs w:val="18"/>
              </w:rPr>
              <w:t>7</w:t>
            </w:r>
          </w:p>
        </w:tc>
        <w:tc>
          <w:tcPr>
            <w:tcW w:w="4263" w:type="dxa"/>
          </w:tcPr>
          <w:p w14:paraId="3DD3D9DF" w14:textId="77777777" w:rsidR="0007159D" w:rsidRDefault="0007159D" w:rsidP="0007159D">
            <w:pPr>
              <w:jc w:val="left"/>
              <w:rPr>
                <w:bCs/>
                <w:sz w:val="18"/>
                <w:szCs w:val="18"/>
              </w:rPr>
            </w:pPr>
            <w:r>
              <w:rPr>
                <w:sz w:val="18"/>
                <w:szCs w:val="18"/>
              </w:rPr>
              <w:t>At DUT, receive MT voice call from Client-1.</w:t>
            </w:r>
          </w:p>
        </w:tc>
        <w:tc>
          <w:tcPr>
            <w:tcW w:w="4542" w:type="dxa"/>
          </w:tcPr>
          <w:p w14:paraId="035A0A58"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043DE232" w14:textId="77777777" w:rsidTr="0007159D">
        <w:tc>
          <w:tcPr>
            <w:tcW w:w="437" w:type="dxa"/>
            <w:shd w:val="clear" w:color="auto" w:fill="F2F2F2" w:themeFill="background1" w:themeFillShade="F2"/>
          </w:tcPr>
          <w:p w14:paraId="5D5F2BAB" w14:textId="77777777" w:rsidR="0007159D" w:rsidRDefault="0007159D" w:rsidP="0007159D">
            <w:pPr>
              <w:tabs>
                <w:tab w:val="left" w:pos="851"/>
              </w:tabs>
              <w:ind w:right="-1"/>
              <w:jc w:val="left"/>
              <w:rPr>
                <w:sz w:val="18"/>
                <w:szCs w:val="18"/>
              </w:rPr>
            </w:pPr>
            <w:r>
              <w:rPr>
                <w:sz w:val="18"/>
                <w:szCs w:val="18"/>
              </w:rPr>
              <w:t>8</w:t>
            </w:r>
          </w:p>
        </w:tc>
        <w:tc>
          <w:tcPr>
            <w:tcW w:w="4263" w:type="dxa"/>
          </w:tcPr>
          <w:p w14:paraId="271B32E3" w14:textId="77777777" w:rsidR="0007159D" w:rsidRDefault="0007159D" w:rsidP="0007159D">
            <w:pPr>
              <w:jc w:val="left"/>
              <w:rPr>
                <w:bCs/>
                <w:sz w:val="18"/>
                <w:szCs w:val="18"/>
              </w:rPr>
            </w:pPr>
            <w:r>
              <w:rPr>
                <w:bCs/>
                <w:sz w:val="18"/>
                <w:szCs w:val="18"/>
              </w:rPr>
              <w:t>At Client-1, end the voice call.</w:t>
            </w:r>
          </w:p>
        </w:tc>
        <w:tc>
          <w:tcPr>
            <w:tcW w:w="4542" w:type="dxa"/>
          </w:tcPr>
          <w:p w14:paraId="597BFA4B" w14:textId="77777777" w:rsidR="0007159D" w:rsidRPr="00D824AC" w:rsidRDefault="0007159D" w:rsidP="0007159D">
            <w:pPr>
              <w:jc w:val="left"/>
              <w:rPr>
                <w:bCs/>
                <w:sz w:val="18"/>
                <w:szCs w:val="18"/>
              </w:rPr>
            </w:pPr>
            <w:r w:rsidRPr="00D824AC">
              <w:rPr>
                <w:bCs/>
                <w:sz w:val="18"/>
                <w:szCs w:val="18"/>
              </w:rPr>
              <w:t>Call is ended.</w:t>
            </w:r>
          </w:p>
        </w:tc>
      </w:tr>
    </w:tbl>
    <w:p w14:paraId="551B4E90" w14:textId="77777777" w:rsidR="0007159D" w:rsidRDefault="0007159D" w:rsidP="0007159D"/>
    <w:p w14:paraId="13A1BF36" w14:textId="77777777" w:rsidR="0007159D" w:rsidRDefault="0007159D" w:rsidP="0007159D">
      <w:pPr>
        <w:pStyle w:val="Heading4"/>
      </w:pPr>
      <w:r>
        <w:t>92.6.2.13 Vx</w:t>
      </w:r>
      <w:r w:rsidRPr="00D11550">
        <w:t>Wi</w:t>
      </w:r>
      <w:r>
        <w:t>-</w:t>
      </w:r>
      <w:r w:rsidRPr="00D11550">
        <w:t>Fi to V</w:t>
      </w:r>
      <w:r>
        <w:t>xNR</w:t>
      </w:r>
      <w:r w:rsidRPr="00D11550">
        <w:t xml:space="preserve"> Reselection </w:t>
      </w:r>
      <w:r>
        <w:t>–</w:t>
      </w:r>
      <w:r w:rsidRPr="00D11550">
        <w:t xml:space="preserve"> Cellular Preferred</w:t>
      </w:r>
    </w:p>
    <w:p w14:paraId="3F312660" w14:textId="77777777" w:rsidR="0007159D" w:rsidRPr="00D85569" w:rsidRDefault="0007159D" w:rsidP="0007159D">
      <w:pPr>
        <w:pStyle w:val="H6"/>
        <w:rPr>
          <w:rFonts w:eastAsiaTheme="majorEastAsia"/>
        </w:rPr>
      </w:pPr>
      <w:r w:rsidRPr="00D85569">
        <w:rPr>
          <w:rFonts w:eastAsiaTheme="majorEastAsia"/>
        </w:rPr>
        <w:t>Description</w:t>
      </w:r>
    </w:p>
    <w:p w14:paraId="5B9A0DB6" w14:textId="77777777" w:rsidR="0007159D" w:rsidRPr="00D85569" w:rsidRDefault="0007159D" w:rsidP="0007159D">
      <w:r w:rsidRPr="00D85569">
        <w:t xml:space="preserve">Verify that the DUT can successfully </w:t>
      </w:r>
      <w:r>
        <w:t xml:space="preserve">reselect from VxWi-Fi to VxNR when the cellular coverage becomes good. </w:t>
      </w:r>
    </w:p>
    <w:p w14:paraId="400CDAFB" w14:textId="77777777" w:rsidR="0007159D" w:rsidRPr="00D85569" w:rsidRDefault="0007159D" w:rsidP="0007159D">
      <w:pPr>
        <w:pStyle w:val="H6"/>
        <w:rPr>
          <w:rFonts w:eastAsiaTheme="majorEastAsia"/>
        </w:rPr>
      </w:pPr>
      <w:r w:rsidRPr="00D85569">
        <w:rPr>
          <w:rFonts w:eastAsiaTheme="majorEastAsia"/>
        </w:rPr>
        <w:t>Related core specifications</w:t>
      </w:r>
    </w:p>
    <w:p w14:paraId="48399D2F" w14:textId="77777777" w:rsidR="0007159D" w:rsidRPr="00D85569" w:rsidRDefault="0007159D" w:rsidP="0007159D">
      <w:r>
        <w:t>GSMA IR.51; NG.114</w:t>
      </w:r>
    </w:p>
    <w:p w14:paraId="654FF148" w14:textId="77777777" w:rsidR="0007159D" w:rsidRPr="00D85569" w:rsidRDefault="0007159D" w:rsidP="0007159D">
      <w:pPr>
        <w:pStyle w:val="H6"/>
        <w:rPr>
          <w:rFonts w:eastAsiaTheme="majorEastAsia"/>
        </w:rPr>
      </w:pPr>
      <w:r w:rsidRPr="00D85569">
        <w:rPr>
          <w:rFonts w:eastAsiaTheme="majorEastAsia"/>
        </w:rPr>
        <w:t>Reason for test</w:t>
      </w:r>
    </w:p>
    <w:p w14:paraId="46E855DC" w14:textId="77777777" w:rsidR="0007159D" w:rsidRPr="00D85569" w:rsidRDefault="0007159D" w:rsidP="0007159D">
      <w:r w:rsidRPr="00D85569">
        <w:t>To ensure the DUT is ab</w:t>
      </w:r>
      <w:r>
        <w:t>le to reselect from VxWi-Fi to VxNG when the cellular coverage becomes good.</w:t>
      </w:r>
    </w:p>
    <w:p w14:paraId="5A32B8AE" w14:textId="77777777" w:rsidR="0007159D" w:rsidRPr="00D85569" w:rsidRDefault="0007159D" w:rsidP="0007159D">
      <w:pPr>
        <w:pStyle w:val="H6"/>
        <w:rPr>
          <w:rFonts w:eastAsiaTheme="majorEastAsia"/>
        </w:rPr>
      </w:pPr>
      <w:r w:rsidRPr="00D85569">
        <w:rPr>
          <w:rFonts w:eastAsiaTheme="majorEastAsia"/>
        </w:rPr>
        <w:t>Initial configuration</w:t>
      </w:r>
    </w:p>
    <w:p w14:paraId="66E3CA4B" w14:textId="77777777" w:rsidR="0007159D" w:rsidRDefault="0007159D" w:rsidP="0007159D">
      <w:r>
        <w:t>Network is supporting 5G SA and VxNR.</w:t>
      </w:r>
    </w:p>
    <w:p w14:paraId="4BD48C57" w14:textId="77777777" w:rsidR="0007159D" w:rsidRDefault="0007159D" w:rsidP="0007159D">
      <w:pPr>
        <w:jc w:val="left"/>
      </w:pPr>
      <w:r>
        <w:t>Network is supporting Cellular preferred.</w:t>
      </w:r>
    </w:p>
    <w:p w14:paraId="3418D16E" w14:textId="77777777" w:rsidR="0007159D" w:rsidRDefault="0007159D" w:rsidP="0007159D">
      <w:pPr>
        <w:jc w:val="left"/>
      </w:pPr>
      <w:r>
        <w:t>DUT is camping on the 5G SA network for cellular service.</w:t>
      </w:r>
    </w:p>
    <w:p w14:paraId="37272B0C" w14:textId="77777777" w:rsidR="0007159D" w:rsidRDefault="0007159D" w:rsidP="0007159D">
      <w:pPr>
        <w:jc w:val="left"/>
      </w:pPr>
      <w:r>
        <w:t>Wi-Fi hotspot (AP1) that provides a connection to the internet is available.</w:t>
      </w:r>
    </w:p>
    <w:p w14:paraId="74AB4D23" w14:textId="77777777" w:rsidR="0007159D" w:rsidRDefault="0007159D" w:rsidP="0007159D">
      <w:pPr>
        <w:jc w:val="left"/>
      </w:pPr>
      <w:r>
        <w:t>DUT has Wi-Fi enabled.</w:t>
      </w:r>
    </w:p>
    <w:p w14:paraId="6ABB397D" w14:textId="77777777" w:rsidR="0007159D" w:rsidRDefault="0007159D" w:rsidP="0007159D">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2B996154" w14:textId="77777777" w:rsidR="0007159D" w:rsidRDefault="0007159D" w:rsidP="0007159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07159D" w:rsidRPr="00D824AC" w14:paraId="46DCCA99" w14:textId="77777777" w:rsidTr="0007159D">
        <w:tc>
          <w:tcPr>
            <w:tcW w:w="437" w:type="dxa"/>
            <w:shd w:val="clear" w:color="auto" w:fill="F2F2F2" w:themeFill="background1" w:themeFillShade="F2"/>
          </w:tcPr>
          <w:p w14:paraId="3637A317"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F787F74"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CBE2D4E"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101CF069" w14:textId="77777777" w:rsidTr="0007159D">
        <w:tc>
          <w:tcPr>
            <w:tcW w:w="437" w:type="dxa"/>
            <w:shd w:val="clear" w:color="auto" w:fill="F2F2F2" w:themeFill="background1" w:themeFillShade="F2"/>
          </w:tcPr>
          <w:p w14:paraId="1F553171" w14:textId="77777777" w:rsidR="0007159D" w:rsidRDefault="0007159D" w:rsidP="0007159D">
            <w:pPr>
              <w:tabs>
                <w:tab w:val="left" w:pos="851"/>
              </w:tabs>
              <w:ind w:right="-1"/>
              <w:jc w:val="left"/>
              <w:rPr>
                <w:sz w:val="18"/>
                <w:szCs w:val="18"/>
              </w:rPr>
            </w:pPr>
            <w:r>
              <w:rPr>
                <w:sz w:val="18"/>
                <w:szCs w:val="18"/>
              </w:rPr>
              <w:t>1</w:t>
            </w:r>
          </w:p>
        </w:tc>
        <w:tc>
          <w:tcPr>
            <w:tcW w:w="4263" w:type="dxa"/>
          </w:tcPr>
          <w:p w14:paraId="22567812" w14:textId="77777777" w:rsidR="0007159D" w:rsidRDefault="0007159D" w:rsidP="0007159D">
            <w:pPr>
              <w:jc w:val="left"/>
              <w:rPr>
                <w:bCs/>
                <w:sz w:val="18"/>
                <w:szCs w:val="18"/>
              </w:rPr>
            </w:pPr>
            <w:r>
              <w:rPr>
                <w:sz w:val="18"/>
                <w:szCs w:val="18"/>
              </w:rPr>
              <w:t>At DUT, receive MT voice call from Client-1.</w:t>
            </w:r>
          </w:p>
        </w:tc>
        <w:tc>
          <w:tcPr>
            <w:tcW w:w="4542" w:type="dxa"/>
          </w:tcPr>
          <w:p w14:paraId="6A4910F8"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15422E0A" w14:textId="77777777" w:rsidTr="0007159D">
        <w:tc>
          <w:tcPr>
            <w:tcW w:w="437" w:type="dxa"/>
            <w:shd w:val="clear" w:color="auto" w:fill="F2F2F2" w:themeFill="background1" w:themeFillShade="F2"/>
          </w:tcPr>
          <w:p w14:paraId="413F985A" w14:textId="77777777" w:rsidR="0007159D" w:rsidRDefault="0007159D" w:rsidP="0007159D">
            <w:pPr>
              <w:tabs>
                <w:tab w:val="left" w:pos="851"/>
              </w:tabs>
              <w:ind w:right="-1"/>
              <w:jc w:val="left"/>
              <w:rPr>
                <w:sz w:val="18"/>
                <w:szCs w:val="18"/>
              </w:rPr>
            </w:pPr>
            <w:r>
              <w:rPr>
                <w:sz w:val="18"/>
                <w:szCs w:val="18"/>
              </w:rPr>
              <w:t>2</w:t>
            </w:r>
          </w:p>
        </w:tc>
        <w:tc>
          <w:tcPr>
            <w:tcW w:w="4263" w:type="dxa"/>
          </w:tcPr>
          <w:p w14:paraId="3FC494FA" w14:textId="77777777" w:rsidR="0007159D" w:rsidRDefault="0007159D" w:rsidP="0007159D">
            <w:pPr>
              <w:jc w:val="left"/>
              <w:rPr>
                <w:bCs/>
                <w:sz w:val="18"/>
                <w:szCs w:val="18"/>
              </w:rPr>
            </w:pPr>
            <w:r>
              <w:rPr>
                <w:bCs/>
                <w:sz w:val="18"/>
                <w:szCs w:val="18"/>
              </w:rPr>
              <w:t>At Client-1, end the voice call.</w:t>
            </w:r>
          </w:p>
        </w:tc>
        <w:tc>
          <w:tcPr>
            <w:tcW w:w="4542" w:type="dxa"/>
          </w:tcPr>
          <w:p w14:paraId="73942451"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179406D1" w14:textId="77777777" w:rsidTr="0007159D">
        <w:tc>
          <w:tcPr>
            <w:tcW w:w="437" w:type="dxa"/>
            <w:shd w:val="clear" w:color="auto" w:fill="F2F2F2" w:themeFill="background1" w:themeFillShade="F2"/>
          </w:tcPr>
          <w:p w14:paraId="26ECFDCA" w14:textId="77777777" w:rsidR="0007159D" w:rsidRDefault="0007159D" w:rsidP="0007159D">
            <w:pPr>
              <w:tabs>
                <w:tab w:val="left" w:pos="851"/>
              </w:tabs>
              <w:ind w:right="-1"/>
              <w:jc w:val="left"/>
              <w:rPr>
                <w:sz w:val="18"/>
                <w:szCs w:val="18"/>
              </w:rPr>
            </w:pPr>
            <w:r>
              <w:rPr>
                <w:sz w:val="18"/>
                <w:szCs w:val="18"/>
              </w:rPr>
              <w:t>3</w:t>
            </w:r>
          </w:p>
        </w:tc>
        <w:tc>
          <w:tcPr>
            <w:tcW w:w="4263" w:type="dxa"/>
          </w:tcPr>
          <w:p w14:paraId="6CD10526" w14:textId="77777777" w:rsidR="0007159D" w:rsidRDefault="0007159D" w:rsidP="0007159D">
            <w:pPr>
              <w:jc w:val="left"/>
              <w:rPr>
                <w:bCs/>
                <w:sz w:val="18"/>
                <w:szCs w:val="18"/>
              </w:rPr>
            </w:pPr>
            <w:r>
              <w:rPr>
                <w:bCs/>
                <w:sz w:val="18"/>
                <w:szCs w:val="18"/>
              </w:rPr>
              <w:t>Move the DUT to “Good Cellular + Good Wi-Fi coverage”</w:t>
            </w:r>
          </w:p>
        </w:tc>
        <w:tc>
          <w:tcPr>
            <w:tcW w:w="4542" w:type="dxa"/>
          </w:tcPr>
          <w:p w14:paraId="29BF69AF" w14:textId="77777777" w:rsidR="0007159D" w:rsidRDefault="0007159D" w:rsidP="0007159D">
            <w:pPr>
              <w:jc w:val="left"/>
              <w:rPr>
                <w:sz w:val="18"/>
                <w:szCs w:val="18"/>
              </w:rPr>
            </w:pPr>
            <w:r>
              <w:rPr>
                <w:sz w:val="18"/>
                <w:szCs w:val="18"/>
              </w:rPr>
              <w:t>DUT deregisters from VxWi-Fi successfully and Wi-Fi calling icon is no longer available.</w:t>
            </w:r>
          </w:p>
          <w:p w14:paraId="2F462130" w14:textId="77777777" w:rsidR="0007159D" w:rsidRDefault="0007159D" w:rsidP="0007159D">
            <w:pPr>
              <w:jc w:val="left"/>
              <w:rPr>
                <w:bCs/>
                <w:sz w:val="18"/>
                <w:szCs w:val="18"/>
              </w:rPr>
            </w:pPr>
            <w:r>
              <w:rPr>
                <w:bCs/>
                <w:sz w:val="18"/>
                <w:szCs w:val="18"/>
              </w:rPr>
              <w:t>DUT no longer displays the Wi-Fi icon.</w:t>
            </w:r>
          </w:p>
          <w:p w14:paraId="3073F446" w14:textId="77777777" w:rsidR="0007159D" w:rsidRDefault="0007159D" w:rsidP="0007159D">
            <w:pPr>
              <w:jc w:val="left"/>
              <w:rPr>
                <w:sz w:val="18"/>
                <w:szCs w:val="18"/>
              </w:rPr>
            </w:pPr>
            <w:r>
              <w:rPr>
                <w:sz w:val="18"/>
                <w:szCs w:val="18"/>
              </w:rPr>
              <w:t>DUT registers for VxNR.</w:t>
            </w:r>
          </w:p>
          <w:p w14:paraId="6B6EDFFE" w14:textId="020284DB" w:rsidR="0007159D" w:rsidRPr="00D824AC" w:rsidRDefault="0007159D" w:rsidP="0007159D">
            <w:pPr>
              <w:jc w:val="left"/>
              <w:rPr>
                <w:bCs/>
                <w:sz w:val="18"/>
                <w:szCs w:val="18"/>
              </w:rPr>
            </w:pPr>
            <w:r w:rsidRPr="00AF4318">
              <w:rPr>
                <w:sz w:val="18"/>
                <w:szCs w:val="18"/>
                <w:lang w:val="en-US"/>
              </w:rPr>
              <w:t>DUT correctly displays an icon to indicate it is registered for Vx</w:t>
            </w:r>
            <w:r>
              <w:rPr>
                <w:sz w:val="18"/>
                <w:szCs w:val="18"/>
                <w:lang w:val="en-US"/>
              </w:rPr>
              <w:t xml:space="preserve">NR </w:t>
            </w:r>
            <w:r w:rsidRPr="00AF4318">
              <w:rPr>
                <w:sz w:val="18"/>
                <w:szCs w:val="18"/>
                <w:lang w:val="en-US"/>
              </w:rPr>
              <w:t xml:space="preserve">according to the </w:t>
            </w:r>
            <w:r w:rsidR="00CD598D">
              <w:rPr>
                <w:sz w:val="18"/>
                <w:szCs w:val="18"/>
                <w:lang w:val="en-US"/>
              </w:rPr>
              <w:t>c</w:t>
            </w:r>
            <w:r>
              <w:rPr>
                <w:sz w:val="18"/>
                <w:szCs w:val="18"/>
                <w:lang w:val="en-US"/>
              </w:rPr>
              <w:t>ustomization</w:t>
            </w:r>
            <w:r w:rsidRPr="00AF4318">
              <w:rPr>
                <w:sz w:val="18"/>
                <w:szCs w:val="18"/>
                <w:lang w:val="en-US"/>
              </w:rPr>
              <w:t xml:space="preserve"> requirement.</w:t>
            </w:r>
          </w:p>
        </w:tc>
      </w:tr>
      <w:tr w:rsidR="0007159D" w:rsidRPr="00D824AC" w14:paraId="36B8BE58" w14:textId="77777777" w:rsidTr="0007159D">
        <w:tc>
          <w:tcPr>
            <w:tcW w:w="437" w:type="dxa"/>
            <w:shd w:val="clear" w:color="auto" w:fill="F2F2F2" w:themeFill="background1" w:themeFillShade="F2"/>
          </w:tcPr>
          <w:p w14:paraId="24D63700" w14:textId="77777777" w:rsidR="0007159D" w:rsidRDefault="0007159D" w:rsidP="0007159D">
            <w:pPr>
              <w:tabs>
                <w:tab w:val="left" w:pos="851"/>
              </w:tabs>
              <w:ind w:right="-1"/>
              <w:jc w:val="left"/>
              <w:rPr>
                <w:sz w:val="18"/>
                <w:szCs w:val="18"/>
              </w:rPr>
            </w:pPr>
            <w:r>
              <w:rPr>
                <w:sz w:val="18"/>
                <w:szCs w:val="18"/>
              </w:rPr>
              <w:t>4</w:t>
            </w:r>
          </w:p>
        </w:tc>
        <w:tc>
          <w:tcPr>
            <w:tcW w:w="4263" w:type="dxa"/>
          </w:tcPr>
          <w:p w14:paraId="4908C1E2" w14:textId="77777777" w:rsidR="0007159D" w:rsidRDefault="0007159D" w:rsidP="0007159D">
            <w:pPr>
              <w:jc w:val="left"/>
              <w:rPr>
                <w:bCs/>
                <w:sz w:val="18"/>
                <w:szCs w:val="18"/>
              </w:rPr>
            </w:pPr>
            <w:r>
              <w:rPr>
                <w:sz w:val="18"/>
                <w:szCs w:val="18"/>
              </w:rPr>
              <w:t>At DUT, receive MT voice call from Client-1.</w:t>
            </w:r>
          </w:p>
        </w:tc>
        <w:tc>
          <w:tcPr>
            <w:tcW w:w="4542" w:type="dxa"/>
          </w:tcPr>
          <w:p w14:paraId="7002CE7F" w14:textId="77777777" w:rsidR="0007159D" w:rsidRPr="00D824AC" w:rsidRDefault="0007159D" w:rsidP="0007159D">
            <w:pPr>
              <w:jc w:val="left"/>
              <w:rPr>
                <w:bCs/>
                <w:sz w:val="18"/>
                <w:szCs w:val="18"/>
              </w:rPr>
            </w:pPr>
            <w:r>
              <w:rPr>
                <w:sz w:val="18"/>
                <w:szCs w:val="18"/>
              </w:rPr>
              <w:t>VxNR Call is successfully established with 2-way audio.</w:t>
            </w:r>
          </w:p>
        </w:tc>
      </w:tr>
      <w:tr w:rsidR="0007159D" w:rsidRPr="00D824AC" w14:paraId="3ECF9A3D" w14:textId="77777777" w:rsidTr="0007159D">
        <w:tc>
          <w:tcPr>
            <w:tcW w:w="437" w:type="dxa"/>
            <w:shd w:val="clear" w:color="auto" w:fill="F2F2F2" w:themeFill="background1" w:themeFillShade="F2"/>
          </w:tcPr>
          <w:p w14:paraId="686B187F" w14:textId="77777777" w:rsidR="0007159D" w:rsidRDefault="0007159D" w:rsidP="0007159D">
            <w:pPr>
              <w:tabs>
                <w:tab w:val="left" w:pos="851"/>
              </w:tabs>
              <w:ind w:right="-1"/>
              <w:jc w:val="left"/>
              <w:rPr>
                <w:sz w:val="18"/>
                <w:szCs w:val="18"/>
              </w:rPr>
            </w:pPr>
            <w:r>
              <w:rPr>
                <w:sz w:val="18"/>
                <w:szCs w:val="18"/>
              </w:rPr>
              <w:t>5</w:t>
            </w:r>
          </w:p>
        </w:tc>
        <w:tc>
          <w:tcPr>
            <w:tcW w:w="4263" w:type="dxa"/>
          </w:tcPr>
          <w:p w14:paraId="6F97BADE" w14:textId="77777777" w:rsidR="0007159D" w:rsidRDefault="0007159D" w:rsidP="0007159D">
            <w:pPr>
              <w:jc w:val="left"/>
              <w:rPr>
                <w:bCs/>
                <w:sz w:val="18"/>
                <w:szCs w:val="18"/>
              </w:rPr>
            </w:pPr>
            <w:r>
              <w:rPr>
                <w:bCs/>
                <w:sz w:val="18"/>
                <w:szCs w:val="18"/>
              </w:rPr>
              <w:t>At Client-1, end the voice call.</w:t>
            </w:r>
          </w:p>
        </w:tc>
        <w:tc>
          <w:tcPr>
            <w:tcW w:w="4542" w:type="dxa"/>
          </w:tcPr>
          <w:p w14:paraId="2AE8C4B8" w14:textId="77777777" w:rsidR="0007159D" w:rsidRPr="00D824AC" w:rsidRDefault="0007159D" w:rsidP="0007159D">
            <w:pPr>
              <w:jc w:val="left"/>
              <w:rPr>
                <w:bCs/>
                <w:sz w:val="18"/>
                <w:szCs w:val="18"/>
              </w:rPr>
            </w:pPr>
            <w:r w:rsidRPr="00D824AC">
              <w:rPr>
                <w:bCs/>
                <w:sz w:val="18"/>
                <w:szCs w:val="18"/>
              </w:rPr>
              <w:t>Call is ended.</w:t>
            </w:r>
          </w:p>
        </w:tc>
      </w:tr>
    </w:tbl>
    <w:p w14:paraId="3D5CF65E" w14:textId="77777777" w:rsidR="0007159D" w:rsidRDefault="0007159D" w:rsidP="0007159D">
      <w:pPr>
        <w:pStyle w:val="Heading4"/>
      </w:pPr>
      <w:r>
        <w:t xml:space="preserve">92.6.2.14 </w:t>
      </w:r>
      <w:r w:rsidRPr="00D11550">
        <w:t>V</w:t>
      </w:r>
      <w:r>
        <w:t>xNR to Vx</w:t>
      </w:r>
      <w:r w:rsidRPr="00D11550">
        <w:t>Wi</w:t>
      </w:r>
      <w:r>
        <w:t>-</w:t>
      </w:r>
      <w:r w:rsidRPr="00D11550">
        <w:t xml:space="preserve">Fi Reselection </w:t>
      </w:r>
      <w:r>
        <w:t>–</w:t>
      </w:r>
      <w:r w:rsidRPr="00D11550">
        <w:t xml:space="preserve"> Cellular Preferred</w:t>
      </w:r>
    </w:p>
    <w:p w14:paraId="326456AE" w14:textId="77777777" w:rsidR="0007159D" w:rsidRPr="00D85569" w:rsidRDefault="0007159D" w:rsidP="0007159D">
      <w:pPr>
        <w:pStyle w:val="H6"/>
        <w:rPr>
          <w:rFonts w:eastAsiaTheme="majorEastAsia"/>
        </w:rPr>
      </w:pPr>
      <w:r w:rsidRPr="00D85569">
        <w:rPr>
          <w:rFonts w:eastAsiaTheme="majorEastAsia"/>
        </w:rPr>
        <w:t>Description</w:t>
      </w:r>
    </w:p>
    <w:p w14:paraId="4E5E2594" w14:textId="77777777" w:rsidR="0007159D" w:rsidRPr="00D85569" w:rsidRDefault="0007159D" w:rsidP="0007159D">
      <w:r w:rsidRPr="00D85569">
        <w:t xml:space="preserve">Verify that the DUT can successfully </w:t>
      </w:r>
      <w:r>
        <w:t xml:space="preserve">reselect from VxNR to VxWi-Fi when the cellular coverage becomes weak. </w:t>
      </w:r>
    </w:p>
    <w:p w14:paraId="0CD48CD7" w14:textId="77777777" w:rsidR="0007159D" w:rsidRPr="00D85569" w:rsidRDefault="0007159D" w:rsidP="0007159D">
      <w:pPr>
        <w:pStyle w:val="H6"/>
        <w:rPr>
          <w:rFonts w:eastAsiaTheme="majorEastAsia"/>
        </w:rPr>
      </w:pPr>
      <w:r w:rsidRPr="00D85569">
        <w:rPr>
          <w:rFonts w:eastAsiaTheme="majorEastAsia"/>
        </w:rPr>
        <w:t>Related core specifications</w:t>
      </w:r>
    </w:p>
    <w:p w14:paraId="512BC110" w14:textId="77777777" w:rsidR="0007159D" w:rsidRPr="00D85569" w:rsidRDefault="0007159D" w:rsidP="0007159D">
      <w:r>
        <w:t>GSMA IR.51</w:t>
      </w:r>
    </w:p>
    <w:p w14:paraId="169A5C0E" w14:textId="77777777" w:rsidR="0007159D" w:rsidRPr="00D85569" w:rsidRDefault="0007159D" w:rsidP="0007159D">
      <w:pPr>
        <w:pStyle w:val="H6"/>
        <w:rPr>
          <w:rFonts w:eastAsiaTheme="majorEastAsia"/>
        </w:rPr>
      </w:pPr>
      <w:r w:rsidRPr="00D85569">
        <w:rPr>
          <w:rFonts w:eastAsiaTheme="majorEastAsia"/>
        </w:rPr>
        <w:t>Reason for test</w:t>
      </w:r>
    </w:p>
    <w:p w14:paraId="3ACA4560" w14:textId="77777777" w:rsidR="0007159D" w:rsidRPr="00D85569" w:rsidRDefault="0007159D" w:rsidP="0007159D">
      <w:r w:rsidRPr="00D85569">
        <w:t>To ensure the DUT is ab</w:t>
      </w:r>
      <w:r>
        <w:t xml:space="preserve">le to reselect from VxNR to VxWi-Fi when the cellular coverage becomes weak.  </w:t>
      </w:r>
    </w:p>
    <w:p w14:paraId="7CD447DE" w14:textId="77777777" w:rsidR="0007159D" w:rsidRPr="00D85569" w:rsidRDefault="0007159D" w:rsidP="0007159D">
      <w:pPr>
        <w:pStyle w:val="H6"/>
        <w:rPr>
          <w:rFonts w:eastAsiaTheme="majorEastAsia"/>
        </w:rPr>
      </w:pPr>
      <w:r w:rsidRPr="00D85569">
        <w:rPr>
          <w:rFonts w:eastAsiaTheme="majorEastAsia"/>
        </w:rPr>
        <w:t>Initial configuration</w:t>
      </w:r>
    </w:p>
    <w:p w14:paraId="76D6013D" w14:textId="77777777" w:rsidR="0007159D" w:rsidRDefault="0007159D" w:rsidP="0007159D">
      <w:r>
        <w:t>Network is supporting 5G SA and VxNR.</w:t>
      </w:r>
    </w:p>
    <w:p w14:paraId="0AFA6917" w14:textId="77777777" w:rsidR="0007159D" w:rsidRDefault="0007159D" w:rsidP="0007159D">
      <w:pPr>
        <w:jc w:val="left"/>
      </w:pPr>
      <w:r>
        <w:t>Network is supporting Cellular preferred.</w:t>
      </w:r>
    </w:p>
    <w:p w14:paraId="439E486F" w14:textId="77777777" w:rsidR="0007159D" w:rsidRDefault="0007159D" w:rsidP="0007159D">
      <w:pPr>
        <w:jc w:val="left"/>
      </w:pPr>
      <w:r>
        <w:t>DUT is camping on the 5G SA network for cellular service.</w:t>
      </w:r>
    </w:p>
    <w:p w14:paraId="2A4DA331" w14:textId="77777777" w:rsidR="0007159D" w:rsidRDefault="0007159D" w:rsidP="0007159D">
      <w:pPr>
        <w:jc w:val="left"/>
      </w:pPr>
      <w:r>
        <w:t>Wi-Fi hotspot (AP1) that provides a connection to the internet is available.</w:t>
      </w:r>
    </w:p>
    <w:p w14:paraId="7F7A529B" w14:textId="77777777" w:rsidR="0007159D" w:rsidRDefault="0007159D" w:rsidP="0007159D">
      <w:pPr>
        <w:jc w:val="left"/>
      </w:pPr>
      <w:r>
        <w:t>DUT has Wi-Fi enabled.</w:t>
      </w:r>
    </w:p>
    <w:p w14:paraId="12C01346" w14:textId="77777777" w:rsidR="0007159D" w:rsidRDefault="0007159D" w:rsidP="0007159D">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p w14:paraId="6DB02DC8" w14:textId="77777777" w:rsidR="0007159D" w:rsidRDefault="0007159D" w:rsidP="0007159D">
      <w:pPr>
        <w:jc w:val="left"/>
      </w:pPr>
      <w:r>
        <w:rPr>
          <w:bCs/>
        </w:rPr>
        <w:t>DUT is successfully</w:t>
      </w:r>
      <w:r w:rsidRPr="00041C16">
        <w:rPr>
          <w:bCs/>
        </w:rPr>
        <w:t xml:space="preserve"> registered for IMS services (V</w:t>
      </w:r>
      <w:r>
        <w:rPr>
          <w:bCs/>
        </w:rPr>
        <w:t>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07159D" w:rsidRPr="00D824AC" w14:paraId="23B8A6A2" w14:textId="77777777" w:rsidTr="0007159D">
        <w:tc>
          <w:tcPr>
            <w:tcW w:w="437" w:type="dxa"/>
            <w:shd w:val="clear" w:color="auto" w:fill="F2F2F2" w:themeFill="background1" w:themeFillShade="F2"/>
          </w:tcPr>
          <w:p w14:paraId="1AD94B31"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D266242"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4942E14"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25C00A7A" w14:textId="77777777" w:rsidTr="0007159D">
        <w:tc>
          <w:tcPr>
            <w:tcW w:w="437" w:type="dxa"/>
            <w:shd w:val="clear" w:color="auto" w:fill="F2F2F2" w:themeFill="background1" w:themeFillShade="F2"/>
          </w:tcPr>
          <w:p w14:paraId="7DDD67DE" w14:textId="77777777" w:rsidR="0007159D" w:rsidRDefault="0007159D" w:rsidP="0007159D">
            <w:pPr>
              <w:tabs>
                <w:tab w:val="left" w:pos="851"/>
              </w:tabs>
              <w:ind w:right="-1"/>
              <w:jc w:val="left"/>
              <w:rPr>
                <w:sz w:val="18"/>
                <w:szCs w:val="18"/>
              </w:rPr>
            </w:pPr>
            <w:r>
              <w:rPr>
                <w:sz w:val="18"/>
                <w:szCs w:val="18"/>
              </w:rPr>
              <w:t>1</w:t>
            </w:r>
          </w:p>
        </w:tc>
        <w:tc>
          <w:tcPr>
            <w:tcW w:w="4263" w:type="dxa"/>
          </w:tcPr>
          <w:p w14:paraId="31E6B9BE" w14:textId="77777777" w:rsidR="0007159D" w:rsidRDefault="0007159D" w:rsidP="0007159D">
            <w:pPr>
              <w:jc w:val="left"/>
              <w:rPr>
                <w:sz w:val="18"/>
                <w:szCs w:val="18"/>
              </w:rPr>
            </w:pPr>
            <w:r>
              <w:rPr>
                <w:sz w:val="18"/>
                <w:szCs w:val="18"/>
              </w:rPr>
              <w:t>At DUT, receive MT voice call from Client-1.</w:t>
            </w:r>
          </w:p>
        </w:tc>
        <w:tc>
          <w:tcPr>
            <w:tcW w:w="4542" w:type="dxa"/>
          </w:tcPr>
          <w:p w14:paraId="7B707EDE" w14:textId="77777777" w:rsidR="0007159D" w:rsidRDefault="0007159D" w:rsidP="0007159D">
            <w:pPr>
              <w:jc w:val="left"/>
              <w:rPr>
                <w:sz w:val="18"/>
                <w:szCs w:val="18"/>
              </w:rPr>
            </w:pPr>
            <w:r>
              <w:rPr>
                <w:sz w:val="18"/>
                <w:szCs w:val="18"/>
              </w:rPr>
              <w:t>VxNR Call is successfully established with 2-way audio.</w:t>
            </w:r>
          </w:p>
        </w:tc>
      </w:tr>
      <w:tr w:rsidR="0007159D" w:rsidRPr="00D824AC" w14:paraId="542F4C4F" w14:textId="77777777" w:rsidTr="0007159D">
        <w:tc>
          <w:tcPr>
            <w:tcW w:w="437" w:type="dxa"/>
            <w:shd w:val="clear" w:color="auto" w:fill="F2F2F2" w:themeFill="background1" w:themeFillShade="F2"/>
          </w:tcPr>
          <w:p w14:paraId="535EBFAA" w14:textId="77777777" w:rsidR="0007159D" w:rsidRDefault="0007159D" w:rsidP="0007159D">
            <w:pPr>
              <w:tabs>
                <w:tab w:val="left" w:pos="851"/>
              </w:tabs>
              <w:ind w:right="-1"/>
              <w:jc w:val="left"/>
              <w:rPr>
                <w:sz w:val="18"/>
                <w:szCs w:val="18"/>
              </w:rPr>
            </w:pPr>
            <w:r>
              <w:rPr>
                <w:sz w:val="18"/>
                <w:szCs w:val="18"/>
              </w:rPr>
              <w:t>2</w:t>
            </w:r>
          </w:p>
        </w:tc>
        <w:tc>
          <w:tcPr>
            <w:tcW w:w="4263" w:type="dxa"/>
          </w:tcPr>
          <w:p w14:paraId="74EBB253" w14:textId="77777777" w:rsidR="0007159D" w:rsidRDefault="0007159D" w:rsidP="0007159D">
            <w:pPr>
              <w:jc w:val="left"/>
              <w:rPr>
                <w:bCs/>
                <w:sz w:val="18"/>
                <w:szCs w:val="18"/>
              </w:rPr>
            </w:pPr>
            <w:r>
              <w:rPr>
                <w:bCs/>
                <w:sz w:val="18"/>
                <w:szCs w:val="18"/>
              </w:rPr>
              <w:t>At Client-1, end the voice call.</w:t>
            </w:r>
          </w:p>
        </w:tc>
        <w:tc>
          <w:tcPr>
            <w:tcW w:w="4542" w:type="dxa"/>
          </w:tcPr>
          <w:p w14:paraId="112504A1"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0E082140" w14:textId="77777777" w:rsidTr="0007159D">
        <w:tc>
          <w:tcPr>
            <w:tcW w:w="437" w:type="dxa"/>
            <w:shd w:val="clear" w:color="auto" w:fill="F2F2F2" w:themeFill="background1" w:themeFillShade="F2"/>
          </w:tcPr>
          <w:p w14:paraId="358F58E7" w14:textId="77777777" w:rsidR="0007159D" w:rsidRDefault="0007159D" w:rsidP="0007159D">
            <w:pPr>
              <w:tabs>
                <w:tab w:val="left" w:pos="851"/>
              </w:tabs>
              <w:ind w:right="-1"/>
              <w:jc w:val="left"/>
              <w:rPr>
                <w:sz w:val="18"/>
                <w:szCs w:val="18"/>
              </w:rPr>
            </w:pPr>
            <w:r>
              <w:rPr>
                <w:sz w:val="18"/>
                <w:szCs w:val="18"/>
              </w:rPr>
              <w:t>3</w:t>
            </w:r>
          </w:p>
        </w:tc>
        <w:tc>
          <w:tcPr>
            <w:tcW w:w="4263" w:type="dxa"/>
          </w:tcPr>
          <w:p w14:paraId="57526677" w14:textId="77777777" w:rsidR="0007159D" w:rsidRDefault="0007159D" w:rsidP="0007159D">
            <w:pPr>
              <w:jc w:val="left"/>
              <w:rPr>
                <w:bCs/>
                <w:sz w:val="18"/>
                <w:szCs w:val="18"/>
              </w:rPr>
            </w:pPr>
            <w:r>
              <w:rPr>
                <w:bCs/>
                <w:sz w:val="18"/>
                <w:szCs w:val="18"/>
              </w:rPr>
              <w:t>Move the DUT to “Weak Cellular + Good Wi-Fi coverage”</w:t>
            </w:r>
          </w:p>
        </w:tc>
        <w:tc>
          <w:tcPr>
            <w:tcW w:w="4542" w:type="dxa"/>
          </w:tcPr>
          <w:p w14:paraId="0F31C730" w14:textId="77777777" w:rsidR="0007159D" w:rsidRDefault="0007159D" w:rsidP="0007159D">
            <w:pPr>
              <w:jc w:val="left"/>
              <w:rPr>
                <w:sz w:val="18"/>
                <w:szCs w:val="18"/>
              </w:rPr>
            </w:pPr>
            <w:r>
              <w:rPr>
                <w:sz w:val="18"/>
                <w:szCs w:val="18"/>
              </w:rPr>
              <w:t>DUT deregisters from VxNR successfully and the VxNR icon is no longer displayed on the UI.</w:t>
            </w:r>
          </w:p>
          <w:p w14:paraId="03B33BC2" w14:textId="77777777" w:rsidR="0007159D" w:rsidRPr="00D824AC" w:rsidRDefault="0007159D" w:rsidP="0007159D">
            <w:pPr>
              <w:jc w:val="left"/>
              <w:rPr>
                <w:bCs/>
                <w:sz w:val="18"/>
                <w:szCs w:val="18"/>
              </w:rPr>
            </w:pPr>
            <w:r>
              <w:rPr>
                <w:sz w:val="18"/>
                <w:szCs w:val="18"/>
              </w:rPr>
              <w:t>DUT registers for VxWi-Fi successfully on AP1 and displays the appropriate icon to indicate to the user that Wi-Fi calling is available.</w:t>
            </w:r>
          </w:p>
        </w:tc>
      </w:tr>
      <w:tr w:rsidR="0007159D" w:rsidRPr="00D824AC" w14:paraId="0B9873DC" w14:textId="77777777" w:rsidTr="0007159D">
        <w:tc>
          <w:tcPr>
            <w:tcW w:w="437" w:type="dxa"/>
            <w:shd w:val="clear" w:color="auto" w:fill="F2F2F2" w:themeFill="background1" w:themeFillShade="F2"/>
          </w:tcPr>
          <w:p w14:paraId="68F04853" w14:textId="77777777" w:rsidR="0007159D" w:rsidRDefault="0007159D" w:rsidP="0007159D">
            <w:pPr>
              <w:tabs>
                <w:tab w:val="left" w:pos="851"/>
              </w:tabs>
              <w:ind w:right="-1"/>
              <w:jc w:val="left"/>
              <w:rPr>
                <w:sz w:val="18"/>
                <w:szCs w:val="18"/>
              </w:rPr>
            </w:pPr>
            <w:r>
              <w:rPr>
                <w:sz w:val="18"/>
                <w:szCs w:val="18"/>
              </w:rPr>
              <w:t>4</w:t>
            </w:r>
          </w:p>
        </w:tc>
        <w:tc>
          <w:tcPr>
            <w:tcW w:w="4263" w:type="dxa"/>
          </w:tcPr>
          <w:p w14:paraId="65137B35" w14:textId="77777777" w:rsidR="0007159D" w:rsidRDefault="0007159D" w:rsidP="0007159D">
            <w:pPr>
              <w:jc w:val="left"/>
              <w:rPr>
                <w:bCs/>
                <w:sz w:val="18"/>
                <w:szCs w:val="18"/>
              </w:rPr>
            </w:pPr>
            <w:r>
              <w:rPr>
                <w:sz w:val="18"/>
                <w:szCs w:val="18"/>
              </w:rPr>
              <w:t>At DUT, receive MT voice call from Client-1.</w:t>
            </w:r>
          </w:p>
        </w:tc>
        <w:tc>
          <w:tcPr>
            <w:tcW w:w="4542" w:type="dxa"/>
          </w:tcPr>
          <w:p w14:paraId="376A7F0A"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1B4B9CCB" w14:textId="77777777" w:rsidTr="0007159D">
        <w:tc>
          <w:tcPr>
            <w:tcW w:w="437" w:type="dxa"/>
            <w:shd w:val="clear" w:color="auto" w:fill="F2F2F2" w:themeFill="background1" w:themeFillShade="F2"/>
          </w:tcPr>
          <w:p w14:paraId="72A16E80" w14:textId="77777777" w:rsidR="0007159D" w:rsidRDefault="0007159D" w:rsidP="0007159D">
            <w:pPr>
              <w:tabs>
                <w:tab w:val="left" w:pos="851"/>
              </w:tabs>
              <w:ind w:right="-1"/>
              <w:jc w:val="left"/>
              <w:rPr>
                <w:sz w:val="18"/>
                <w:szCs w:val="18"/>
              </w:rPr>
            </w:pPr>
            <w:r>
              <w:rPr>
                <w:sz w:val="18"/>
                <w:szCs w:val="18"/>
              </w:rPr>
              <w:t>5</w:t>
            </w:r>
          </w:p>
        </w:tc>
        <w:tc>
          <w:tcPr>
            <w:tcW w:w="4263" w:type="dxa"/>
          </w:tcPr>
          <w:p w14:paraId="36190B74" w14:textId="77777777" w:rsidR="0007159D" w:rsidRDefault="0007159D" w:rsidP="0007159D">
            <w:pPr>
              <w:jc w:val="left"/>
              <w:rPr>
                <w:bCs/>
                <w:sz w:val="18"/>
                <w:szCs w:val="18"/>
              </w:rPr>
            </w:pPr>
            <w:r>
              <w:rPr>
                <w:bCs/>
                <w:sz w:val="18"/>
                <w:szCs w:val="18"/>
              </w:rPr>
              <w:t>At Client-1, end the voice call.</w:t>
            </w:r>
          </w:p>
        </w:tc>
        <w:tc>
          <w:tcPr>
            <w:tcW w:w="4542" w:type="dxa"/>
          </w:tcPr>
          <w:p w14:paraId="79D92ACB" w14:textId="77777777" w:rsidR="0007159D" w:rsidRPr="00D824AC" w:rsidRDefault="0007159D" w:rsidP="0007159D">
            <w:pPr>
              <w:jc w:val="left"/>
              <w:rPr>
                <w:bCs/>
                <w:sz w:val="18"/>
                <w:szCs w:val="18"/>
              </w:rPr>
            </w:pPr>
            <w:r w:rsidRPr="00D824AC">
              <w:rPr>
                <w:bCs/>
                <w:sz w:val="18"/>
                <w:szCs w:val="18"/>
              </w:rPr>
              <w:t>Call is ended.</w:t>
            </w:r>
          </w:p>
        </w:tc>
      </w:tr>
    </w:tbl>
    <w:p w14:paraId="3ECAD2B7" w14:textId="77777777" w:rsidR="0007159D" w:rsidRDefault="0007159D" w:rsidP="0007159D"/>
    <w:p w14:paraId="065A702A" w14:textId="77777777" w:rsidR="00E5382E" w:rsidRDefault="00E5382E" w:rsidP="00E5382E">
      <w:pPr>
        <w:pStyle w:val="Heading3"/>
      </w:pPr>
      <w:bookmarkStart w:id="261" w:name="_Toc126693039"/>
      <w:r>
        <w:t xml:space="preserve">92.6.3 </w:t>
      </w:r>
      <w:r w:rsidRPr="00DF7749">
        <w:t>Wi</w:t>
      </w:r>
      <w:r>
        <w:t>-</w:t>
      </w:r>
      <w:r w:rsidRPr="00DF7749">
        <w:t>Fi/Wi</w:t>
      </w:r>
      <w:r>
        <w:t>-</w:t>
      </w:r>
      <w:r w:rsidRPr="00DF7749">
        <w:t>Fi Call continuity</w:t>
      </w:r>
      <w:bookmarkEnd w:id="257"/>
      <w:r>
        <w:t xml:space="preserve"> (Voice Call)</w:t>
      </w:r>
      <w:bookmarkEnd w:id="261"/>
    </w:p>
    <w:p w14:paraId="568DAB49" w14:textId="1A0AD104" w:rsidR="00E5382E" w:rsidRDefault="00E5382E" w:rsidP="00E5382E">
      <w:pPr>
        <w:pStyle w:val="Heading4"/>
      </w:pPr>
      <w:bookmarkStart w:id="262" w:name="_Toc482686122"/>
      <w:r>
        <w:t xml:space="preserve">92.6.3.1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Same IP </w:t>
      </w:r>
      <w:r w:rsidR="007D0C04">
        <w:t>–</w:t>
      </w:r>
      <w:r w:rsidRPr="00DF7749">
        <w:t xml:space="preserve"> Active Voice Call</w:t>
      </w:r>
      <w:bookmarkEnd w:id="262"/>
    </w:p>
    <w:p w14:paraId="13F0F9EC" w14:textId="77777777" w:rsidR="00E5382E" w:rsidRPr="00D85569" w:rsidRDefault="00E5382E" w:rsidP="00E5382E">
      <w:pPr>
        <w:pStyle w:val="H6"/>
        <w:rPr>
          <w:rFonts w:eastAsiaTheme="majorEastAsia"/>
        </w:rPr>
      </w:pPr>
      <w:bookmarkStart w:id="263" w:name="_Toc482686123"/>
      <w:r w:rsidRPr="00D85569">
        <w:rPr>
          <w:rFonts w:eastAsiaTheme="majorEastAsia"/>
        </w:rPr>
        <w:t>Description</w:t>
      </w:r>
    </w:p>
    <w:p w14:paraId="1EB08384" w14:textId="77777777" w:rsidR="00E5382E" w:rsidRPr="00D85569" w:rsidRDefault="00E5382E" w:rsidP="00E5382E">
      <w:r w:rsidRPr="00D85569">
        <w:t xml:space="preserve">Verify that the DUT can successfully </w:t>
      </w:r>
      <w:r>
        <w:t xml:space="preserve">continue Voice calls between different Access Points. </w:t>
      </w:r>
    </w:p>
    <w:p w14:paraId="74B21BF1" w14:textId="77777777" w:rsidR="00E5382E" w:rsidRPr="00D85569" w:rsidRDefault="00E5382E" w:rsidP="00E5382E">
      <w:pPr>
        <w:pStyle w:val="H6"/>
        <w:rPr>
          <w:rFonts w:eastAsiaTheme="majorEastAsia"/>
        </w:rPr>
      </w:pPr>
      <w:r w:rsidRPr="00D85569">
        <w:rPr>
          <w:rFonts w:eastAsiaTheme="majorEastAsia"/>
        </w:rPr>
        <w:t>Related core specifications</w:t>
      </w:r>
    </w:p>
    <w:p w14:paraId="6FE6E735" w14:textId="77777777" w:rsidR="00E5382E" w:rsidRPr="00D85569" w:rsidRDefault="00E5382E" w:rsidP="00E5382E">
      <w:r w:rsidRPr="00D85569">
        <w:t>TS 23.402</w:t>
      </w:r>
    </w:p>
    <w:p w14:paraId="0840C36F" w14:textId="77777777" w:rsidR="00E5382E" w:rsidRPr="00D85569" w:rsidRDefault="00E5382E" w:rsidP="00E5382E">
      <w:pPr>
        <w:pStyle w:val="H6"/>
        <w:rPr>
          <w:rFonts w:eastAsiaTheme="majorEastAsia"/>
        </w:rPr>
      </w:pPr>
      <w:r w:rsidRPr="00D85569">
        <w:rPr>
          <w:rFonts w:eastAsiaTheme="majorEastAsia"/>
        </w:rPr>
        <w:t>Reason for test</w:t>
      </w:r>
    </w:p>
    <w:p w14:paraId="37963172" w14:textId="77777777" w:rsidR="00E5382E" w:rsidRPr="00D85569" w:rsidRDefault="00E5382E" w:rsidP="00E5382E">
      <w:r w:rsidRPr="00D85569">
        <w:t xml:space="preserve">To ensure the DUT can successfully </w:t>
      </w:r>
      <w:r>
        <w:t xml:space="preserve">continue Voice calls between different Access Points. </w:t>
      </w:r>
    </w:p>
    <w:p w14:paraId="17F3BE21" w14:textId="77777777" w:rsidR="00E5382E" w:rsidRPr="00D85569" w:rsidRDefault="00E5382E" w:rsidP="00E5382E">
      <w:pPr>
        <w:pStyle w:val="H6"/>
        <w:rPr>
          <w:rFonts w:eastAsiaTheme="majorEastAsia"/>
        </w:rPr>
      </w:pPr>
      <w:r w:rsidRPr="00D85569">
        <w:rPr>
          <w:rFonts w:eastAsiaTheme="majorEastAsia"/>
        </w:rPr>
        <w:t>Initial configuration</w:t>
      </w:r>
    </w:p>
    <w:p w14:paraId="7CD1B80C" w14:textId="77777777" w:rsidR="00E5382E" w:rsidRDefault="00E5382E" w:rsidP="00E5382E">
      <w:pPr>
        <w:jc w:val="left"/>
      </w:pPr>
      <w:r>
        <w:t>Network supports “</w:t>
      </w:r>
      <w:r w:rsidRPr="00060256">
        <w:t>Call continuity during Wi-Fi to Wi-Fi mobility without IP change</w:t>
      </w:r>
      <w:r>
        <w:t>”.</w:t>
      </w:r>
    </w:p>
    <w:p w14:paraId="148EB02E" w14:textId="77777777" w:rsidR="00E5382E" w:rsidRDefault="00E5382E" w:rsidP="00E5382E">
      <w:pPr>
        <w:jc w:val="left"/>
      </w:pPr>
      <w:r>
        <w:t xml:space="preserve">Wi-Fi hotspot AP1 that provides a connection to the internet is available. </w:t>
      </w:r>
    </w:p>
    <w:p w14:paraId="410985F0" w14:textId="77777777" w:rsidR="00E5382E" w:rsidRDefault="00E5382E" w:rsidP="00E5382E">
      <w:pPr>
        <w:jc w:val="left"/>
      </w:pPr>
      <w:r>
        <w:t>Wi-Fi hotspot AP2 is a repeater that is connected to AP1 with the same SSID.</w:t>
      </w:r>
    </w:p>
    <w:p w14:paraId="25642EFE" w14:textId="77777777" w:rsidR="00E5382E" w:rsidRDefault="00E5382E" w:rsidP="00E5382E">
      <w:pPr>
        <w:jc w:val="left"/>
      </w:pPr>
      <w:r>
        <w:t xml:space="preserve">DUT has previously connected to AP1 and AP2 hotspots, </w:t>
      </w:r>
    </w:p>
    <w:p w14:paraId="0F6B81D8" w14:textId="77777777" w:rsidR="00E5382E" w:rsidRDefault="00E5382E" w:rsidP="00E5382E">
      <w:pPr>
        <w:jc w:val="left"/>
        <w:rPr>
          <w:bCs/>
        </w:rPr>
      </w:pPr>
      <w:r>
        <w:rPr>
          <w:bCs/>
        </w:rPr>
        <w:t>The DUT has Flight Mode enabled. Once Flight Mode is enabled, enable Wi-Fi and connect to hotspot AP1.</w:t>
      </w:r>
    </w:p>
    <w:p w14:paraId="2A60FE7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660E90D0"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2DBEFCAE" w14:textId="77777777" w:rsidTr="00F2635D">
        <w:tc>
          <w:tcPr>
            <w:tcW w:w="437" w:type="dxa"/>
            <w:shd w:val="clear" w:color="auto" w:fill="F2F2F2" w:themeFill="background1" w:themeFillShade="F2"/>
          </w:tcPr>
          <w:p w14:paraId="57D6723F"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8E9D04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CE8E5A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7F30740" w14:textId="77777777" w:rsidTr="00F2635D">
        <w:tc>
          <w:tcPr>
            <w:tcW w:w="437" w:type="dxa"/>
            <w:shd w:val="clear" w:color="auto" w:fill="F2F2F2" w:themeFill="background1" w:themeFillShade="F2"/>
          </w:tcPr>
          <w:p w14:paraId="12F05DDB" w14:textId="77777777" w:rsidR="00E5382E" w:rsidRDefault="00E5382E" w:rsidP="00F2635D">
            <w:pPr>
              <w:tabs>
                <w:tab w:val="left" w:pos="851"/>
              </w:tabs>
              <w:ind w:right="-1"/>
              <w:jc w:val="left"/>
              <w:rPr>
                <w:sz w:val="18"/>
                <w:szCs w:val="18"/>
              </w:rPr>
            </w:pPr>
            <w:r>
              <w:rPr>
                <w:sz w:val="18"/>
                <w:szCs w:val="18"/>
              </w:rPr>
              <w:t>1</w:t>
            </w:r>
          </w:p>
        </w:tc>
        <w:tc>
          <w:tcPr>
            <w:tcW w:w="4263" w:type="dxa"/>
          </w:tcPr>
          <w:p w14:paraId="2A4D4857"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71DD0AC4" w14:textId="77777777" w:rsidR="00E5382E" w:rsidRDefault="00E5382E" w:rsidP="00F2635D">
            <w:pPr>
              <w:jc w:val="left"/>
              <w:rPr>
                <w:sz w:val="18"/>
                <w:szCs w:val="18"/>
              </w:rPr>
            </w:pPr>
            <w:r>
              <w:rPr>
                <w:sz w:val="18"/>
                <w:szCs w:val="18"/>
              </w:rPr>
              <w:t>IP address is noted.</w:t>
            </w:r>
          </w:p>
        </w:tc>
      </w:tr>
      <w:tr w:rsidR="00E5382E" w:rsidRPr="00D824AC" w14:paraId="4C973B97" w14:textId="77777777" w:rsidTr="00F2635D">
        <w:tc>
          <w:tcPr>
            <w:tcW w:w="437" w:type="dxa"/>
            <w:shd w:val="clear" w:color="auto" w:fill="F2F2F2" w:themeFill="background1" w:themeFillShade="F2"/>
          </w:tcPr>
          <w:p w14:paraId="5169FA71" w14:textId="77777777" w:rsidR="00E5382E" w:rsidRDefault="00E5382E" w:rsidP="00F2635D">
            <w:pPr>
              <w:tabs>
                <w:tab w:val="left" w:pos="851"/>
              </w:tabs>
              <w:ind w:right="-1"/>
              <w:jc w:val="left"/>
              <w:rPr>
                <w:sz w:val="18"/>
                <w:szCs w:val="18"/>
              </w:rPr>
            </w:pPr>
            <w:r>
              <w:rPr>
                <w:sz w:val="18"/>
                <w:szCs w:val="18"/>
              </w:rPr>
              <w:t>2</w:t>
            </w:r>
          </w:p>
        </w:tc>
        <w:tc>
          <w:tcPr>
            <w:tcW w:w="4263" w:type="dxa"/>
          </w:tcPr>
          <w:p w14:paraId="69B992DF" w14:textId="77777777" w:rsidR="00E5382E" w:rsidRDefault="00E5382E" w:rsidP="00F2635D">
            <w:pPr>
              <w:jc w:val="left"/>
              <w:rPr>
                <w:bCs/>
                <w:sz w:val="18"/>
                <w:szCs w:val="18"/>
              </w:rPr>
            </w:pPr>
            <w:r>
              <w:rPr>
                <w:sz w:val="18"/>
                <w:szCs w:val="18"/>
              </w:rPr>
              <w:t>At DUT, receive MT voice call from Client-1.</w:t>
            </w:r>
          </w:p>
        </w:tc>
        <w:tc>
          <w:tcPr>
            <w:tcW w:w="4542" w:type="dxa"/>
          </w:tcPr>
          <w:p w14:paraId="0F445C57"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6368F756" w14:textId="77777777" w:rsidTr="00F2635D">
        <w:tc>
          <w:tcPr>
            <w:tcW w:w="437" w:type="dxa"/>
            <w:shd w:val="clear" w:color="auto" w:fill="F2F2F2" w:themeFill="background1" w:themeFillShade="F2"/>
          </w:tcPr>
          <w:p w14:paraId="60D5DC5B" w14:textId="77777777" w:rsidR="00E5382E" w:rsidRDefault="00E5382E" w:rsidP="00F2635D">
            <w:pPr>
              <w:tabs>
                <w:tab w:val="left" w:pos="851"/>
              </w:tabs>
              <w:ind w:right="-1"/>
              <w:jc w:val="left"/>
              <w:rPr>
                <w:sz w:val="18"/>
                <w:szCs w:val="18"/>
              </w:rPr>
            </w:pPr>
            <w:r>
              <w:rPr>
                <w:sz w:val="18"/>
                <w:szCs w:val="18"/>
              </w:rPr>
              <w:t>3</w:t>
            </w:r>
          </w:p>
        </w:tc>
        <w:tc>
          <w:tcPr>
            <w:tcW w:w="4263" w:type="dxa"/>
          </w:tcPr>
          <w:p w14:paraId="07737A5C"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7429D317" w14:textId="77777777" w:rsidR="00E5382E" w:rsidRDefault="00E5382E" w:rsidP="00F2635D">
            <w:pPr>
              <w:jc w:val="left"/>
              <w:rPr>
                <w:sz w:val="18"/>
                <w:szCs w:val="18"/>
              </w:rPr>
            </w:pPr>
            <w:r>
              <w:rPr>
                <w:sz w:val="18"/>
                <w:szCs w:val="18"/>
              </w:rPr>
              <w:t>DUT Automatically connects to Wi-Fi hotspot AP2.</w:t>
            </w:r>
          </w:p>
          <w:p w14:paraId="039417FD" w14:textId="77777777" w:rsidR="00E5382E" w:rsidRPr="00FB3538" w:rsidRDefault="00E5382E" w:rsidP="00F2635D">
            <w:pPr>
              <w:jc w:val="left"/>
              <w:rPr>
                <w:sz w:val="18"/>
                <w:szCs w:val="18"/>
              </w:rPr>
            </w:pPr>
            <w:r>
              <w:rPr>
                <w:sz w:val="18"/>
                <w:szCs w:val="18"/>
              </w:rPr>
              <w:t>VxWi-Fi Call continues over AP2 with 2-way audio.</w:t>
            </w:r>
          </w:p>
        </w:tc>
      </w:tr>
      <w:tr w:rsidR="00E5382E" w:rsidRPr="00D824AC" w14:paraId="5F33179F" w14:textId="77777777" w:rsidTr="00F2635D">
        <w:tc>
          <w:tcPr>
            <w:tcW w:w="437" w:type="dxa"/>
            <w:shd w:val="clear" w:color="auto" w:fill="F2F2F2" w:themeFill="background1" w:themeFillShade="F2"/>
          </w:tcPr>
          <w:p w14:paraId="4CE58172" w14:textId="77777777" w:rsidR="00E5382E" w:rsidRDefault="00E5382E" w:rsidP="00F2635D">
            <w:pPr>
              <w:tabs>
                <w:tab w:val="left" w:pos="851"/>
              </w:tabs>
              <w:ind w:right="-1"/>
              <w:jc w:val="left"/>
              <w:rPr>
                <w:sz w:val="18"/>
                <w:szCs w:val="18"/>
              </w:rPr>
            </w:pPr>
            <w:r>
              <w:rPr>
                <w:sz w:val="18"/>
                <w:szCs w:val="18"/>
              </w:rPr>
              <w:t>4</w:t>
            </w:r>
          </w:p>
        </w:tc>
        <w:tc>
          <w:tcPr>
            <w:tcW w:w="4263" w:type="dxa"/>
          </w:tcPr>
          <w:p w14:paraId="1BA3DF23" w14:textId="77777777" w:rsidR="00E5382E" w:rsidRDefault="00E5382E" w:rsidP="00F2635D">
            <w:pPr>
              <w:jc w:val="left"/>
              <w:rPr>
                <w:sz w:val="18"/>
                <w:szCs w:val="18"/>
              </w:rPr>
            </w:pPr>
            <w:r>
              <w:rPr>
                <w:sz w:val="18"/>
                <w:szCs w:val="18"/>
              </w:rPr>
              <w:t>At DUT, use an internal monitoring tool to check the IP address assigned by AP2.</w:t>
            </w:r>
          </w:p>
          <w:p w14:paraId="78B40AB1" w14:textId="77777777" w:rsidR="00E5382E" w:rsidRDefault="00E5382E" w:rsidP="00F2635D">
            <w:pPr>
              <w:jc w:val="left"/>
              <w:rPr>
                <w:sz w:val="18"/>
                <w:szCs w:val="18"/>
              </w:rPr>
            </w:pPr>
            <w:r>
              <w:rPr>
                <w:sz w:val="18"/>
                <w:szCs w:val="18"/>
              </w:rPr>
              <w:t>Confirm the IP address is the same as AP1.</w:t>
            </w:r>
          </w:p>
        </w:tc>
        <w:tc>
          <w:tcPr>
            <w:tcW w:w="4542" w:type="dxa"/>
          </w:tcPr>
          <w:p w14:paraId="2E0B255C" w14:textId="77777777" w:rsidR="00E5382E" w:rsidRDefault="00E5382E" w:rsidP="00F2635D">
            <w:pPr>
              <w:jc w:val="left"/>
              <w:rPr>
                <w:sz w:val="18"/>
                <w:szCs w:val="18"/>
              </w:rPr>
            </w:pPr>
            <w:r>
              <w:rPr>
                <w:sz w:val="18"/>
                <w:szCs w:val="18"/>
              </w:rPr>
              <w:t>IP address is noted.</w:t>
            </w:r>
          </w:p>
          <w:p w14:paraId="7CA4F40A" w14:textId="77777777" w:rsidR="00E5382E" w:rsidRDefault="00E5382E" w:rsidP="00F2635D">
            <w:pPr>
              <w:jc w:val="left"/>
              <w:rPr>
                <w:sz w:val="18"/>
                <w:szCs w:val="18"/>
              </w:rPr>
            </w:pPr>
            <w:r>
              <w:rPr>
                <w:sz w:val="18"/>
                <w:szCs w:val="18"/>
              </w:rPr>
              <w:t>IP address of AP2 is the same as AP1.</w:t>
            </w:r>
          </w:p>
        </w:tc>
      </w:tr>
      <w:tr w:rsidR="00E5382E" w:rsidRPr="00D824AC" w14:paraId="29D68944" w14:textId="77777777" w:rsidTr="00F2635D">
        <w:tc>
          <w:tcPr>
            <w:tcW w:w="437" w:type="dxa"/>
            <w:shd w:val="clear" w:color="auto" w:fill="F2F2F2" w:themeFill="background1" w:themeFillShade="F2"/>
          </w:tcPr>
          <w:p w14:paraId="461E0F7E" w14:textId="77777777" w:rsidR="00E5382E" w:rsidRDefault="00E5382E" w:rsidP="00F2635D">
            <w:pPr>
              <w:tabs>
                <w:tab w:val="left" w:pos="851"/>
              </w:tabs>
              <w:ind w:right="-1"/>
              <w:jc w:val="left"/>
              <w:rPr>
                <w:sz w:val="18"/>
                <w:szCs w:val="18"/>
              </w:rPr>
            </w:pPr>
            <w:r>
              <w:rPr>
                <w:sz w:val="18"/>
                <w:szCs w:val="18"/>
              </w:rPr>
              <w:t>5</w:t>
            </w:r>
          </w:p>
        </w:tc>
        <w:tc>
          <w:tcPr>
            <w:tcW w:w="4263" w:type="dxa"/>
          </w:tcPr>
          <w:p w14:paraId="0A4541B9" w14:textId="77777777" w:rsidR="00E5382E" w:rsidRDefault="00E5382E" w:rsidP="00F2635D">
            <w:pPr>
              <w:jc w:val="left"/>
              <w:rPr>
                <w:bCs/>
                <w:sz w:val="18"/>
                <w:szCs w:val="18"/>
              </w:rPr>
            </w:pPr>
            <w:r>
              <w:rPr>
                <w:bCs/>
                <w:sz w:val="18"/>
                <w:szCs w:val="18"/>
              </w:rPr>
              <w:t>At Client-1, end the voice call.</w:t>
            </w:r>
          </w:p>
        </w:tc>
        <w:tc>
          <w:tcPr>
            <w:tcW w:w="4542" w:type="dxa"/>
          </w:tcPr>
          <w:p w14:paraId="1DF70DBB" w14:textId="77777777" w:rsidR="00E5382E" w:rsidRPr="00D824AC" w:rsidRDefault="00E5382E" w:rsidP="00F2635D">
            <w:pPr>
              <w:jc w:val="left"/>
              <w:rPr>
                <w:bCs/>
                <w:sz w:val="18"/>
                <w:szCs w:val="18"/>
              </w:rPr>
            </w:pPr>
            <w:r w:rsidRPr="00D824AC">
              <w:rPr>
                <w:bCs/>
                <w:sz w:val="18"/>
                <w:szCs w:val="18"/>
              </w:rPr>
              <w:t>Call is ended.</w:t>
            </w:r>
          </w:p>
        </w:tc>
      </w:tr>
    </w:tbl>
    <w:p w14:paraId="265CB060"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4CE70EF8" w14:textId="3CC238EA" w:rsidR="00E5382E" w:rsidRDefault="00E5382E" w:rsidP="00E5382E">
      <w:pPr>
        <w:pStyle w:val="Heading4"/>
      </w:pPr>
      <w:r>
        <w:t xml:space="preserve">92.6.3.2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Different IP </w:t>
      </w:r>
      <w:r w:rsidR="007D0C04">
        <w:t>–</w:t>
      </w:r>
      <w:r w:rsidRPr="00DF7749">
        <w:t xml:space="preserve"> Active Voice Call</w:t>
      </w:r>
      <w:bookmarkEnd w:id="263"/>
    </w:p>
    <w:p w14:paraId="57360D7E" w14:textId="77777777" w:rsidR="00E5382E" w:rsidRPr="00D85569" w:rsidRDefault="00E5382E" w:rsidP="00E5382E">
      <w:pPr>
        <w:pStyle w:val="H6"/>
        <w:rPr>
          <w:rFonts w:eastAsiaTheme="majorEastAsia"/>
        </w:rPr>
      </w:pPr>
      <w:bookmarkStart w:id="264" w:name="_Toc482686124"/>
      <w:r w:rsidRPr="00D85569">
        <w:rPr>
          <w:rFonts w:eastAsiaTheme="majorEastAsia"/>
        </w:rPr>
        <w:t>Description</w:t>
      </w:r>
    </w:p>
    <w:p w14:paraId="4FB08CF7" w14:textId="77777777" w:rsidR="00E5382E" w:rsidRPr="00D85569" w:rsidRDefault="00E5382E" w:rsidP="00E5382E">
      <w:r w:rsidRPr="00D85569">
        <w:t xml:space="preserve">Verify that the DUT can successfully </w:t>
      </w:r>
      <w:r>
        <w:t xml:space="preserve">continue Voice calls between different Access Points. </w:t>
      </w:r>
    </w:p>
    <w:p w14:paraId="431CB2AD" w14:textId="77777777" w:rsidR="00E5382E" w:rsidRPr="00D85569" w:rsidRDefault="00E5382E" w:rsidP="00E5382E">
      <w:pPr>
        <w:pStyle w:val="H6"/>
        <w:rPr>
          <w:rFonts w:eastAsiaTheme="majorEastAsia"/>
        </w:rPr>
      </w:pPr>
      <w:r w:rsidRPr="00D85569">
        <w:rPr>
          <w:rFonts w:eastAsiaTheme="majorEastAsia"/>
        </w:rPr>
        <w:t>Related core specifications</w:t>
      </w:r>
    </w:p>
    <w:p w14:paraId="3EFF739C" w14:textId="77777777" w:rsidR="00E5382E" w:rsidRPr="00D85569" w:rsidRDefault="00E5382E" w:rsidP="00E5382E">
      <w:r w:rsidRPr="00D85569">
        <w:t>TS 23.402</w:t>
      </w:r>
    </w:p>
    <w:p w14:paraId="6902FC90" w14:textId="77777777" w:rsidR="00E5382E" w:rsidRPr="00D85569" w:rsidRDefault="00E5382E" w:rsidP="00E5382E">
      <w:pPr>
        <w:pStyle w:val="H6"/>
        <w:rPr>
          <w:rFonts w:eastAsiaTheme="majorEastAsia"/>
        </w:rPr>
      </w:pPr>
      <w:r w:rsidRPr="00D85569">
        <w:rPr>
          <w:rFonts w:eastAsiaTheme="majorEastAsia"/>
        </w:rPr>
        <w:t>Reason for test</w:t>
      </w:r>
    </w:p>
    <w:p w14:paraId="32A018CC" w14:textId="77777777" w:rsidR="00E5382E" w:rsidRPr="00D85569" w:rsidRDefault="00E5382E" w:rsidP="00E5382E">
      <w:r w:rsidRPr="00D85569">
        <w:t xml:space="preserve">To ensure the DUT can successfully </w:t>
      </w:r>
      <w:r>
        <w:t>continue Voice calls between different Access Points.</w:t>
      </w:r>
    </w:p>
    <w:p w14:paraId="42E426F2" w14:textId="77777777" w:rsidR="00E5382E" w:rsidRPr="00D85569" w:rsidRDefault="00E5382E" w:rsidP="00E5382E">
      <w:pPr>
        <w:pStyle w:val="H6"/>
        <w:rPr>
          <w:rFonts w:eastAsiaTheme="majorEastAsia"/>
        </w:rPr>
      </w:pPr>
      <w:r w:rsidRPr="00D85569">
        <w:rPr>
          <w:rFonts w:eastAsiaTheme="majorEastAsia"/>
        </w:rPr>
        <w:t>Initial configuration</w:t>
      </w:r>
    </w:p>
    <w:p w14:paraId="45B6EDC7" w14:textId="77777777" w:rsidR="00E5382E" w:rsidRDefault="00E5382E" w:rsidP="00E5382E">
      <w:pPr>
        <w:jc w:val="left"/>
      </w:pPr>
      <w:r>
        <w:t>Network supports “</w:t>
      </w:r>
      <w:r w:rsidRPr="00060256">
        <w:t>Call continuity during</w:t>
      </w:r>
      <w:r>
        <w:t xml:space="preserve"> Wi-Fi to Wi-Fi mobility with</w:t>
      </w:r>
      <w:r w:rsidRPr="00060256">
        <w:t xml:space="preserve"> IP change</w:t>
      </w:r>
      <w:r>
        <w:t>”.</w:t>
      </w:r>
    </w:p>
    <w:p w14:paraId="15CCB94C" w14:textId="77777777" w:rsidR="00E5382E" w:rsidRDefault="00E5382E" w:rsidP="00E5382E">
      <w:pPr>
        <w:jc w:val="left"/>
      </w:pPr>
      <w:r>
        <w:t xml:space="preserve">Wi-Fi hotspot AP1 that provides a connection to the internet is available. </w:t>
      </w:r>
    </w:p>
    <w:p w14:paraId="69ED4F74" w14:textId="77777777" w:rsidR="00E5382E" w:rsidRDefault="00E5382E" w:rsidP="00E5382E">
      <w:pPr>
        <w:jc w:val="left"/>
      </w:pPr>
      <w:r>
        <w:t xml:space="preserve">Wi-Fi hotspot AP2 that provides a connection to the internet is available. </w:t>
      </w:r>
    </w:p>
    <w:p w14:paraId="500E13D8" w14:textId="77777777" w:rsidR="00E5382E" w:rsidRDefault="00E5382E" w:rsidP="00E5382E">
      <w:pPr>
        <w:jc w:val="left"/>
      </w:pPr>
      <w:r>
        <w:t>AP1 and AP2 have different IP addresses.</w:t>
      </w:r>
    </w:p>
    <w:p w14:paraId="471C253A" w14:textId="77777777" w:rsidR="00E5382E" w:rsidRDefault="00E5382E" w:rsidP="00E5382E">
      <w:pPr>
        <w:jc w:val="left"/>
      </w:pPr>
      <w:r>
        <w:t xml:space="preserve">DUT has previously connected to AP1 and AP2 hotspots, </w:t>
      </w:r>
    </w:p>
    <w:p w14:paraId="1DCD0128" w14:textId="77777777" w:rsidR="00E5382E" w:rsidRDefault="00E5382E" w:rsidP="00E5382E">
      <w:pPr>
        <w:jc w:val="left"/>
        <w:rPr>
          <w:bCs/>
        </w:rPr>
      </w:pPr>
      <w:r>
        <w:rPr>
          <w:bCs/>
        </w:rPr>
        <w:t>The DUT has Flight Mode enabled. Once Flight Mode is enabled, enable Wi-Fi and connect to hotspot AP1.</w:t>
      </w:r>
    </w:p>
    <w:p w14:paraId="5CB22243"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38D9502A"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553E7CCF" w14:textId="77777777" w:rsidTr="00F2635D">
        <w:tc>
          <w:tcPr>
            <w:tcW w:w="437" w:type="dxa"/>
            <w:shd w:val="clear" w:color="auto" w:fill="F2F2F2" w:themeFill="background1" w:themeFillShade="F2"/>
          </w:tcPr>
          <w:p w14:paraId="03E51D59"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7A39AC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A74932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2371ED6" w14:textId="77777777" w:rsidTr="00F2635D">
        <w:tc>
          <w:tcPr>
            <w:tcW w:w="437" w:type="dxa"/>
            <w:shd w:val="clear" w:color="auto" w:fill="F2F2F2" w:themeFill="background1" w:themeFillShade="F2"/>
          </w:tcPr>
          <w:p w14:paraId="59470723" w14:textId="77777777" w:rsidR="00E5382E" w:rsidRDefault="00E5382E" w:rsidP="00F2635D">
            <w:pPr>
              <w:tabs>
                <w:tab w:val="left" w:pos="851"/>
              </w:tabs>
              <w:ind w:right="-1"/>
              <w:jc w:val="left"/>
              <w:rPr>
                <w:sz w:val="18"/>
                <w:szCs w:val="18"/>
              </w:rPr>
            </w:pPr>
            <w:r>
              <w:rPr>
                <w:sz w:val="18"/>
                <w:szCs w:val="18"/>
              </w:rPr>
              <w:t>1</w:t>
            </w:r>
          </w:p>
        </w:tc>
        <w:tc>
          <w:tcPr>
            <w:tcW w:w="4263" w:type="dxa"/>
          </w:tcPr>
          <w:p w14:paraId="14E99FCF"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61A496B9" w14:textId="77777777" w:rsidR="00E5382E" w:rsidRDefault="00E5382E" w:rsidP="00F2635D">
            <w:pPr>
              <w:jc w:val="left"/>
              <w:rPr>
                <w:sz w:val="18"/>
                <w:szCs w:val="18"/>
              </w:rPr>
            </w:pPr>
            <w:r>
              <w:rPr>
                <w:sz w:val="18"/>
                <w:szCs w:val="18"/>
              </w:rPr>
              <w:t>IP address is noted.</w:t>
            </w:r>
          </w:p>
        </w:tc>
      </w:tr>
      <w:tr w:rsidR="00E5382E" w:rsidRPr="00D824AC" w14:paraId="25B251C4" w14:textId="77777777" w:rsidTr="00F2635D">
        <w:tc>
          <w:tcPr>
            <w:tcW w:w="437" w:type="dxa"/>
            <w:shd w:val="clear" w:color="auto" w:fill="F2F2F2" w:themeFill="background1" w:themeFillShade="F2"/>
          </w:tcPr>
          <w:p w14:paraId="17A6B33D" w14:textId="77777777" w:rsidR="00E5382E" w:rsidRDefault="00E5382E" w:rsidP="00F2635D">
            <w:pPr>
              <w:tabs>
                <w:tab w:val="left" w:pos="851"/>
              </w:tabs>
              <w:ind w:right="-1"/>
              <w:jc w:val="left"/>
              <w:rPr>
                <w:sz w:val="18"/>
                <w:szCs w:val="18"/>
              </w:rPr>
            </w:pPr>
            <w:r>
              <w:rPr>
                <w:sz w:val="18"/>
                <w:szCs w:val="18"/>
              </w:rPr>
              <w:t>2</w:t>
            </w:r>
          </w:p>
        </w:tc>
        <w:tc>
          <w:tcPr>
            <w:tcW w:w="4263" w:type="dxa"/>
          </w:tcPr>
          <w:p w14:paraId="7136E72D" w14:textId="77777777" w:rsidR="00E5382E" w:rsidRDefault="00E5382E" w:rsidP="00F2635D">
            <w:pPr>
              <w:jc w:val="left"/>
              <w:rPr>
                <w:bCs/>
                <w:sz w:val="18"/>
                <w:szCs w:val="18"/>
              </w:rPr>
            </w:pPr>
            <w:r>
              <w:rPr>
                <w:sz w:val="18"/>
                <w:szCs w:val="18"/>
              </w:rPr>
              <w:t>At DUT, receive MT voice call from Client-1.</w:t>
            </w:r>
          </w:p>
        </w:tc>
        <w:tc>
          <w:tcPr>
            <w:tcW w:w="4542" w:type="dxa"/>
          </w:tcPr>
          <w:p w14:paraId="624FAD25"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4DE87156" w14:textId="77777777" w:rsidTr="00F2635D">
        <w:tc>
          <w:tcPr>
            <w:tcW w:w="437" w:type="dxa"/>
            <w:shd w:val="clear" w:color="auto" w:fill="F2F2F2" w:themeFill="background1" w:themeFillShade="F2"/>
          </w:tcPr>
          <w:p w14:paraId="44F78034" w14:textId="77777777" w:rsidR="00E5382E" w:rsidRDefault="00E5382E" w:rsidP="00F2635D">
            <w:pPr>
              <w:tabs>
                <w:tab w:val="left" w:pos="851"/>
              </w:tabs>
              <w:ind w:right="-1"/>
              <w:jc w:val="left"/>
              <w:rPr>
                <w:sz w:val="18"/>
                <w:szCs w:val="18"/>
              </w:rPr>
            </w:pPr>
            <w:r>
              <w:rPr>
                <w:sz w:val="18"/>
                <w:szCs w:val="18"/>
              </w:rPr>
              <w:t>3</w:t>
            </w:r>
          </w:p>
        </w:tc>
        <w:tc>
          <w:tcPr>
            <w:tcW w:w="4263" w:type="dxa"/>
          </w:tcPr>
          <w:p w14:paraId="65FE26FA"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622A27B9" w14:textId="77777777" w:rsidR="00E5382E" w:rsidRDefault="00E5382E" w:rsidP="00F2635D">
            <w:pPr>
              <w:jc w:val="left"/>
              <w:rPr>
                <w:sz w:val="18"/>
                <w:szCs w:val="18"/>
              </w:rPr>
            </w:pPr>
            <w:r>
              <w:rPr>
                <w:sz w:val="18"/>
                <w:szCs w:val="18"/>
              </w:rPr>
              <w:t>DUT Automatically connects to Wi-Fi hotspot AP2.</w:t>
            </w:r>
          </w:p>
          <w:p w14:paraId="0642DB6C" w14:textId="77777777" w:rsidR="00E5382E" w:rsidRPr="001203DF" w:rsidRDefault="00E5382E" w:rsidP="00F2635D">
            <w:pPr>
              <w:jc w:val="left"/>
              <w:rPr>
                <w:sz w:val="18"/>
                <w:szCs w:val="18"/>
              </w:rPr>
            </w:pPr>
            <w:r>
              <w:rPr>
                <w:sz w:val="18"/>
                <w:szCs w:val="18"/>
              </w:rPr>
              <w:t>VxWi-Fi Call continues over AP2 with 2-way audio.</w:t>
            </w:r>
          </w:p>
        </w:tc>
      </w:tr>
      <w:tr w:rsidR="00E5382E" w:rsidRPr="00D824AC" w14:paraId="5810423F" w14:textId="77777777" w:rsidTr="00F2635D">
        <w:tc>
          <w:tcPr>
            <w:tcW w:w="437" w:type="dxa"/>
            <w:shd w:val="clear" w:color="auto" w:fill="F2F2F2" w:themeFill="background1" w:themeFillShade="F2"/>
          </w:tcPr>
          <w:p w14:paraId="6950C56F" w14:textId="77777777" w:rsidR="00E5382E" w:rsidRDefault="00E5382E" w:rsidP="00F2635D">
            <w:pPr>
              <w:tabs>
                <w:tab w:val="left" w:pos="851"/>
              </w:tabs>
              <w:ind w:right="-1"/>
              <w:jc w:val="left"/>
              <w:rPr>
                <w:sz w:val="18"/>
                <w:szCs w:val="18"/>
              </w:rPr>
            </w:pPr>
            <w:r>
              <w:rPr>
                <w:sz w:val="18"/>
                <w:szCs w:val="18"/>
              </w:rPr>
              <w:t>4</w:t>
            </w:r>
          </w:p>
        </w:tc>
        <w:tc>
          <w:tcPr>
            <w:tcW w:w="4263" w:type="dxa"/>
          </w:tcPr>
          <w:p w14:paraId="5AB32151" w14:textId="77777777" w:rsidR="00E5382E" w:rsidRDefault="00E5382E" w:rsidP="00F2635D">
            <w:pPr>
              <w:jc w:val="left"/>
              <w:rPr>
                <w:sz w:val="18"/>
                <w:szCs w:val="18"/>
              </w:rPr>
            </w:pPr>
            <w:r>
              <w:rPr>
                <w:sz w:val="18"/>
                <w:szCs w:val="18"/>
              </w:rPr>
              <w:t>At DUT, use an internal monitoring tool to check the IP address assigned by AP2.</w:t>
            </w:r>
          </w:p>
          <w:p w14:paraId="25121325" w14:textId="77777777" w:rsidR="00E5382E" w:rsidRDefault="00E5382E" w:rsidP="00F2635D">
            <w:pPr>
              <w:jc w:val="left"/>
              <w:rPr>
                <w:sz w:val="18"/>
                <w:szCs w:val="18"/>
              </w:rPr>
            </w:pPr>
            <w:r>
              <w:rPr>
                <w:sz w:val="18"/>
                <w:szCs w:val="18"/>
              </w:rPr>
              <w:t>Confirm the IP address is different to AP1.</w:t>
            </w:r>
          </w:p>
        </w:tc>
        <w:tc>
          <w:tcPr>
            <w:tcW w:w="4542" w:type="dxa"/>
          </w:tcPr>
          <w:p w14:paraId="41752970" w14:textId="77777777" w:rsidR="00E5382E" w:rsidRDefault="00E5382E" w:rsidP="00F2635D">
            <w:pPr>
              <w:jc w:val="left"/>
              <w:rPr>
                <w:sz w:val="18"/>
                <w:szCs w:val="18"/>
              </w:rPr>
            </w:pPr>
            <w:r>
              <w:rPr>
                <w:sz w:val="18"/>
                <w:szCs w:val="18"/>
              </w:rPr>
              <w:t>IP address is noted.</w:t>
            </w:r>
          </w:p>
          <w:p w14:paraId="46C393F7" w14:textId="77777777" w:rsidR="00E5382E" w:rsidRDefault="00E5382E" w:rsidP="00F2635D">
            <w:pPr>
              <w:jc w:val="left"/>
              <w:rPr>
                <w:sz w:val="18"/>
                <w:szCs w:val="18"/>
              </w:rPr>
            </w:pPr>
            <w:r>
              <w:rPr>
                <w:sz w:val="18"/>
                <w:szCs w:val="18"/>
              </w:rPr>
              <w:t>IP address of AP2 is different to AP1.</w:t>
            </w:r>
          </w:p>
        </w:tc>
      </w:tr>
      <w:tr w:rsidR="00E5382E" w:rsidRPr="00D824AC" w14:paraId="4EF90A75" w14:textId="77777777" w:rsidTr="00F2635D">
        <w:tc>
          <w:tcPr>
            <w:tcW w:w="437" w:type="dxa"/>
            <w:shd w:val="clear" w:color="auto" w:fill="F2F2F2" w:themeFill="background1" w:themeFillShade="F2"/>
          </w:tcPr>
          <w:p w14:paraId="02CA4AB9" w14:textId="77777777" w:rsidR="00E5382E" w:rsidRDefault="00E5382E" w:rsidP="00F2635D">
            <w:pPr>
              <w:tabs>
                <w:tab w:val="left" w:pos="851"/>
              </w:tabs>
              <w:ind w:right="-1"/>
              <w:jc w:val="left"/>
              <w:rPr>
                <w:sz w:val="18"/>
                <w:szCs w:val="18"/>
              </w:rPr>
            </w:pPr>
            <w:r>
              <w:rPr>
                <w:sz w:val="18"/>
                <w:szCs w:val="18"/>
              </w:rPr>
              <w:t>5</w:t>
            </w:r>
          </w:p>
        </w:tc>
        <w:tc>
          <w:tcPr>
            <w:tcW w:w="4263" w:type="dxa"/>
          </w:tcPr>
          <w:p w14:paraId="25A15AE6" w14:textId="77777777" w:rsidR="00E5382E" w:rsidRDefault="00E5382E" w:rsidP="00F2635D">
            <w:pPr>
              <w:jc w:val="left"/>
              <w:rPr>
                <w:sz w:val="18"/>
                <w:szCs w:val="18"/>
              </w:rPr>
            </w:pPr>
            <w:r>
              <w:rPr>
                <w:bCs/>
                <w:sz w:val="18"/>
                <w:szCs w:val="18"/>
              </w:rPr>
              <w:t>At Client-1, end the voice call.</w:t>
            </w:r>
          </w:p>
        </w:tc>
        <w:tc>
          <w:tcPr>
            <w:tcW w:w="4542" w:type="dxa"/>
          </w:tcPr>
          <w:p w14:paraId="3A28EC2B" w14:textId="77777777" w:rsidR="00E5382E" w:rsidRDefault="00E5382E" w:rsidP="00F2635D">
            <w:pPr>
              <w:jc w:val="left"/>
              <w:rPr>
                <w:sz w:val="18"/>
                <w:szCs w:val="18"/>
              </w:rPr>
            </w:pPr>
            <w:r w:rsidRPr="00D824AC">
              <w:rPr>
                <w:bCs/>
                <w:sz w:val="18"/>
                <w:szCs w:val="18"/>
              </w:rPr>
              <w:t>Call is ended.</w:t>
            </w:r>
          </w:p>
        </w:tc>
      </w:tr>
    </w:tbl>
    <w:p w14:paraId="4313065E"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4BE81226" w14:textId="77777777" w:rsidR="00E5382E" w:rsidRPr="00D04870" w:rsidRDefault="00E5382E" w:rsidP="00E5382E">
      <w:pPr>
        <w:jc w:val="left"/>
        <w:rPr>
          <w:color w:val="000000" w:themeColor="text1"/>
        </w:rPr>
      </w:pPr>
      <w:r w:rsidRPr="00D04870">
        <w:rPr>
          <w:color w:val="000000" w:themeColor="text1"/>
        </w:rPr>
        <w:t xml:space="preserve">Note 2: new ePDG tunnel establishment at step3 will increase dramatically voice interruption time and packet loss </w:t>
      </w:r>
    </w:p>
    <w:p w14:paraId="210D1905" w14:textId="77777777" w:rsidR="00E5382E" w:rsidRPr="00D04870" w:rsidRDefault="00E5382E" w:rsidP="00E5382E">
      <w:pPr>
        <w:jc w:val="left"/>
        <w:rPr>
          <w:color w:val="000000" w:themeColor="text1"/>
        </w:rPr>
      </w:pPr>
      <w:r w:rsidRPr="00D04870">
        <w:rPr>
          <w:color w:val="000000" w:themeColor="text1"/>
        </w:rPr>
        <w:t xml:space="preserve">Note 3: Due to above two factors, the seamless handover at step 3 cannot be guaranteed if total interruption time is greater than voice inactivity timer on network/DUT side </w:t>
      </w:r>
    </w:p>
    <w:p w14:paraId="0E8586CC" w14:textId="77777777" w:rsidR="00E5382E" w:rsidRDefault="00E5382E" w:rsidP="00E5382E">
      <w:pPr>
        <w:pStyle w:val="Heading3"/>
      </w:pPr>
      <w:bookmarkStart w:id="265" w:name="_Toc126693040"/>
      <w:r>
        <w:t xml:space="preserve">92.6.4 </w:t>
      </w:r>
      <w:r w:rsidRPr="00DF7749">
        <w:t>Wi</w:t>
      </w:r>
      <w:r>
        <w:t>-</w:t>
      </w:r>
      <w:r w:rsidRPr="00DF7749">
        <w:t>Fi/Wi</w:t>
      </w:r>
      <w:r>
        <w:t>-</w:t>
      </w:r>
      <w:r w:rsidRPr="00DF7749">
        <w:t>Fi Call continuity</w:t>
      </w:r>
      <w:r>
        <w:t xml:space="preserve"> (Video Call)</w:t>
      </w:r>
      <w:bookmarkEnd w:id="265"/>
    </w:p>
    <w:p w14:paraId="3390F981" w14:textId="34C88412" w:rsidR="00E5382E" w:rsidRDefault="00E5382E" w:rsidP="00E5382E">
      <w:pPr>
        <w:pStyle w:val="Heading4"/>
      </w:pPr>
      <w:r>
        <w:t xml:space="preserve">92.6.4.1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Same IP </w:t>
      </w:r>
      <w:r w:rsidR="007D0C04">
        <w:t>–</w:t>
      </w:r>
      <w:r w:rsidRPr="00DF7749">
        <w:t xml:space="preserve"> Active V</w:t>
      </w:r>
      <w:r>
        <w:t>ideo</w:t>
      </w:r>
      <w:r w:rsidRPr="00DF7749">
        <w:t xml:space="preserve"> Call</w:t>
      </w:r>
    </w:p>
    <w:p w14:paraId="5BC0A8F2" w14:textId="77777777" w:rsidR="00E5382E" w:rsidRPr="00D85569" w:rsidRDefault="00E5382E" w:rsidP="00E5382E">
      <w:pPr>
        <w:pStyle w:val="H6"/>
        <w:rPr>
          <w:rFonts w:eastAsiaTheme="majorEastAsia"/>
        </w:rPr>
      </w:pPr>
      <w:r w:rsidRPr="00D85569">
        <w:rPr>
          <w:rFonts w:eastAsiaTheme="majorEastAsia"/>
        </w:rPr>
        <w:t>Description</w:t>
      </w:r>
    </w:p>
    <w:p w14:paraId="091E3903" w14:textId="77777777" w:rsidR="00E5382E" w:rsidRPr="00D85569" w:rsidRDefault="00E5382E" w:rsidP="00E5382E">
      <w:r w:rsidRPr="00D85569">
        <w:t xml:space="preserve">Verify that the DUT can successfully </w:t>
      </w:r>
      <w:r>
        <w:t xml:space="preserve">continue Video calls between different Access Points. </w:t>
      </w:r>
    </w:p>
    <w:p w14:paraId="677DED8C" w14:textId="77777777" w:rsidR="00E5382E" w:rsidRPr="00D85569" w:rsidRDefault="00E5382E" w:rsidP="00E5382E">
      <w:pPr>
        <w:pStyle w:val="H6"/>
        <w:rPr>
          <w:rFonts w:eastAsiaTheme="majorEastAsia"/>
        </w:rPr>
      </w:pPr>
      <w:r w:rsidRPr="00D85569">
        <w:rPr>
          <w:rFonts w:eastAsiaTheme="majorEastAsia"/>
        </w:rPr>
        <w:t>Related core specifications</w:t>
      </w:r>
    </w:p>
    <w:p w14:paraId="650EFC4F" w14:textId="77777777" w:rsidR="00E5382E" w:rsidRPr="00D85569" w:rsidRDefault="00E5382E" w:rsidP="00E5382E">
      <w:r w:rsidRPr="00D85569">
        <w:t>TS 23.402</w:t>
      </w:r>
    </w:p>
    <w:p w14:paraId="0AF2447C" w14:textId="77777777" w:rsidR="00E5382E" w:rsidRPr="00D85569" w:rsidRDefault="00E5382E" w:rsidP="00E5382E">
      <w:pPr>
        <w:pStyle w:val="H6"/>
        <w:rPr>
          <w:rFonts w:eastAsiaTheme="majorEastAsia"/>
        </w:rPr>
      </w:pPr>
      <w:r w:rsidRPr="00D85569">
        <w:rPr>
          <w:rFonts w:eastAsiaTheme="majorEastAsia"/>
        </w:rPr>
        <w:t>Reason for test</w:t>
      </w:r>
    </w:p>
    <w:p w14:paraId="0B39FE1A" w14:textId="77777777" w:rsidR="00E5382E" w:rsidRPr="00D85569" w:rsidRDefault="00E5382E" w:rsidP="00E5382E">
      <w:r w:rsidRPr="00D85569">
        <w:t xml:space="preserve">To ensure the DUT can successfully </w:t>
      </w:r>
      <w:r>
        <w:t xml:space="preserve">continue Video calls between different Access Points. </w:t>
      </w:r>
    </w:p>
    <w:p w14:paraId="4AD5CFA3" w14:textId="77777777" w:rsidR="00E5382E" w:rsidRPr="00D85569" w:rsidRDefault="00E5382E" w:rsidP="00E5382E">
      <w:pPr>
        <w:pStyle w:val="H6"/>
        <w:rPr>
          <w:rFonts w:eastAsiaTheme="majorEastAsia"/>
        </w:rPr>
      </w:pPr>
      <w:r w:rsidRPr="00D85569">
        <w:rPr>
          <w:rFonts w:eastAsiaTheme="majorEastAsia"/>
        </w:rPr>
        <w:t>Initial configuration</w:t>
      </w:r>
    </w:p>
    <w:p w14:paraId="078B6FCB" w14:textId="77777777" w:rsidR="00E5382E" w:rsidRDefault="00E5382E" w:rsidP="00E5382E">
      <w:pPr>
        <w:jc w:val="left"/>
      </w:pPr>
      <w:r>
        <w:t>Network supports “</w:t>
      </w:r>
      <w:r w:rsidRPr="00060256">
        <w:t>Call continuity during Wi-Fi to Wi-Fi mobility without IP change</w:t>
      </w:r>
      <w:r>
        <w:t>”.</w:t>
      </w:r>
    </w:p>
    <w:p w14:paraId="0B4C6E7B" w14:textId="77777777" w:rsidR="00E5382E" w:rsidRDefault="00E5382E" w:rsidP="00E5382E">
      <w:pPr>
        <w:jc w:val="left"/>
      </w:pPr>
      <w:r>
        <w:t xml:space="preserve">Wi-Fi hotspot AP1 that provides a connection to the internet is available. </w:t>
      </w:r>
    </w:p>
    <w:p w14:paraId="0E370CD9" w14:textId="77777777" w:rsidR="00E5382E" w:rsidRDefault="00E5382E" w:rsidP="00E5382E">
      <w:pPr>
        <w:jc w:val="left"/>
      </w:pPr>
      <w:r>
        <w:t xml:space="preserve">Wi-Fi hotspot AP2 is a repeater that is </w:t>
      </w:r>
      <w:r w:rsidRPr="00D04870">
        <w:rPr>
          <w:color w:val="000000" w:themeColor="text1"/>
        </w:rPr>
        <w:t>connected to AP1 with the same SSID.</w:t>
      </w:r>
    </w:p>
    <w:p w14:paraId="70F4A218" w14:textId="77777777" w:rsidR="00E5382E" w:rsidRDefault="00E5382E" w:rsidP="00E5382E">
      <w:pPr>
        <w:jc w:val="left"/>
      </w:pPr>
      <w:r>
        <w:t xml:space="preserve">DUT has previously connected to AP1 and AP2 hotspots, </w:t>
      </w:r>
    </w:p>
    <w:p w14:paraId="73FB5492" w14:textId="77777777" w:rsidR="00E5382E" w:rsidRDefault="00E5382E" w:rsidP="00E5382E">
      <w:pPr>
        <w:jc w:val="left"/>
        <w:rPr>
          <w:bCs/>
        </w:rPr>
      </w:pPr>
      <w:r>
        <w:rPr>
          <w:bCs/>
        </w:rPr>
        <w:t>The DUT has Flight Mode enabled. Once Flight Mode is enabled, enable Wi-Fi and connect to hotspot AP1.</w:t>
      </w:r>
    </w:p>
    <w:p w14:paraId="0BE86DC9"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6EC87E86"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6029DA1B" w14:textId="77777777" w:rsidTr="00F2635D">
        <w:tc>
          <w:tcPr>
            <w:tcW w:w="437" w:type="dxa"/>
            <w:shd w:val="clear" w:color="auto" w:fill="F2F2F2" w:themeFill="background1" w:themeFillShade="F2"/>
          </w:tcPr>
          <w:p w14:paraId="1CAAD7F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12BC6D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77209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11C87F3" w14:textId="77777777" w:rsidTr="00F2635D">
        <w:tc>
          <w:tcPr>
            <w:tcW w:w="437" w:type="dxa"/>
            <w:shd w:val="clear" w:color="auto" w:fill="F2F2F2" w:themeFill="background1" w:themeFillShade="F2"/>
          </w:tcPr>
          <w:p w14:paraId="40A11FD1" w14:textId="77777777" w:rsidR="00E5382E" w:rsidRDefault="00E5382E" w:rsidP="00F2635D">
            <w:pPr>
              <w:tabs>
                <w:tab w:val="left" w:pos="851"/>
              </w:tabs>
              <w:ind w:right="-1"/>
              <w:jc w:val="left"/>
              <w:rPr>
                <w:sz w:val="18"/>
                <w:szCs w:val="18"/>
              </w:rPr>
            </w:pPr>
            <w:r>
              <w:rPr>
                <w:sz w:val="18"/>
                <w:szCs w:val="18"/>
              </w:rPr>
              <w:t>1</w:t>
            </w:r>
          </w:p>
        </w:tc>
        <w:tc>
          <w:tcPr>
            <w:tcW w:w="4263" w:type="dxa"/>
          </w:tcPr>
          <w:p w14:paraId="004E5EE2"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599AC24A" w14:textId="77777777" w:rsidR="00E5382E" w:rsidRDefault="00E5382E" w:rsidP="00F2635D">
            <w:pPr>
              <w:jc w:val="left"/>
              <w:rPr>
                <w:sz w:val="18"/>
                <w:szCs w:val="18"/>
              </w:rPr>
            </w:pPr>
            <w:r>
              <w:rPr>
                <w:sz w:val="18"/>
                <w:szCs w:val="18"/>
              </w:rPr>
              <w:t>IP address is noted.</w:t>
            </w:r>
          </w:p>
        </w:tc>
      </w:tr>
      <w:tr w:rsidR="00E5382E" w:rsidRPr="00D824AC" w14:paraId="355C1F93" w14:textId="77777777" w:rsidTr="00F2635D">
        <w:tc>
          <w:tcPr>
            <w:tcW w:w="437" w:type="dxa"/>
            <w:shd w:val="clear" w:color="auto" w:fill="F2F2F2" w:themeFill="background1" w:themeFillShade="F2"/>
          </w:tcPr>
          <w:p w14:paraId="5E9828D4" w14:textId="77777777" w:rsidR="00E5382E" w:rsidRDefault="00E5382E" w:rsidP="00F2635D">
            <w:pPr>
              <w:tabs>
                <w:tab w:val="left" w:pos="851"/>
              </w:tabs>
              <w:ind w:right="-1"/>
              <w:jc w:val="left"/>
              <w:rPr>
                <w:sz w:val="18"/>
                <w:szCs w:val="18"/>
              </w:rPr>
            </w:pPr>
            <w:r>
              <w:rPr>
                <w:sz w:val="18"/>
                <w:szCs w:val="18"/>
              </w:rPr>
              <w:t>2</w:t>
            </w:r>
          </w:p>
        </w:tc>
        <w:tc>
          <w:tcPr>
            <w:tcW w:w="4263" w:type="dxa"/>
          </w:tcPr>
          <w:p w14:paraId="0E6325A9" w14:textId="77777777" w:rsidR="00E5382E" w:rsidRDefault="00E5382E" w:rsidP="00F2635D">
            <w:pPr>
              <w:jc w:val="left"/>
              <w:rPr>
                <w:bCs/>
                <w:sz w:val="18"/>
                <w:szCs w:val="18"/>
              </w:rPr>
            </w:pPr>
            <w:r>
              <w:rPr>
                <w:sz w:val="18"/>
                <w:szCs w:val="18"/>
              </w:rPr>
              <w:t>At DUT, receive MT video call from Client-1.</w:t>
            </w:r>
          </w:p>
        </w:tc>
        <w:tc>
          <w:tcPr>
            <w:tcW w:w="4542" w:type="dxa"/>
          </w:tcPr>
          <w:p w14:paraId="0CA8734E" w14:textId="77777777" w:rsidR="00E5382E" w:rsidRPr="00D824AC" w:rsidRDefault="00E5382E" w:rsidP="00F2635D">
            <w:pPr>
              <w:jc w:val="left"/>
              <w:rPr>
                <w:bCs/>
                <w:sz w:val="18"/>
                <w:szCs w:val="18"/>
              </w:rPr>
            </w:pPr>
            <w:r>
              <w:rPr>
                <w:sz w:val="18"/>
                <w:szCs w:val="18"/>
              </w:rPr>
              <w:t>VxWi-Fi Call over AP1 is successfully established with 2-way audio and video stream.</w:t>
            </w:r>
          </w:p>
        </w:tc>
      </w:tr>
      <w:tr w:rsidR="00E5382E" w:rsidRPr="00D824AC" w14:paraId="709523AC" w14:textId="77777777" w:rsidTr="00F2635D">
        <w:tc>
          <w:tcPr>
            <w:tcW w:w="437" w:type="dxa"/>
            <w:shd w:val="clear" w:color="auto" w:fill="F2F2F2" w:themeFill="background1" w:themeFillShade="F2"/>
          </w:tcPr>
          <w:p w14:paraId="2A3412A3" w14:textId="77777777" w:rsidR="00E5382E" w:rsidRDefault="00E5382E" w:rsidP="00F2635D">
            <w:pPr>
              <w:tabs>
                <w:tab w:val="left" w:pos="851"/>
              </w:tabs>
              <w:ind w:right="-1"/>
              <w:jc w:val="left"/>
              <w:rPr>
                <w:sz w:val="18"/>
                <w:szCs w:val="18"/>
              </w:rPr>
            </w:pPr>
            <w:r>
              <w:rPr>
                <w:sz w:val="18"/>
                <w:szCs w:val="18"/>
              </w:rPr>
              <w:t>3</w:t>
            </w:r>
          </w:p>
        </w:tc>
        <w:tc>
          <w:tcPr>
            <w:tcW w:w="4263" w:type="dxa"/>
          </w:tcPr>
          <w:p w14:paraId="2ABBAE97"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7D25933F" w14:textId="77777777" w:rsidR="00E5382E" w:rsidRDefault="00E5382E" w:rsidP="00F2635D">
            <w:pPr>
              <w:jc w:val="left"/>
              <w:rPr>
                <w:sz w:val="18"/>
                <w:szCs w:val="18"/>
              </w:rPr>
            </w:pPr>
            <w:r>
              <w:rPr>
                <w:sz w:val="18"/>
                <w:szCs w:val="18"/>
              </w:rPr>
              <w:t>DUT Automatically connects to Wi-Fi hotspot AP2.</w:t>
            </w:r>
          </w:p>
          <w:p w14:paraId="258EC12A" w14:textId="77777777" w:rsidR="00E5382E" w:rsidRPr="00FB3538" w:rsidRDefault="00E5382E" w:rsidP="00F2635D">
            <w:pPr>
              <w:jc w:val="left"/>
              <w:rPr>
                <w:sz w:val="18"/>
                <w:szCs w:val="18"/>
              </w:rPr>
            </w:pPr>
            <w:r>
              <w:rPr>
                <w:sz w:val="18"/>
                <w:szCs w:val="18"/>
              </w:rPr>
              <w:t>VxWi-Fi Call continues over AP2 with 2-way audio and video stream.</w:t>
            </w:r>
          </w:p>
        </w:tc>
      </w:tr>
      <w:tr w:rsidR="00E5382E" w:rsidRPr="00D824AC" w14:paraId="002F0DFB" w14:textId="77777777" w:rsidTr="00F2635D">
        <w:tc>
          <w:tcPr>
            <w:tcW w:w="437" w:type="dxa"/>
            <w:shd w:val="clear" w:color="auto" w:fill="F2F2F2" w:themeFill="background1" w:themeFillShade="F2"/>
          </w:tcPr>
          <w:p w14:paraId="24867F43" w14:textId="77777777" w:rsidR="00E5382E" w:rsidRDefault="00E5382E" w:rsidP="00F2635D">
            <w:pPr>
              <w:tabs>
                <w:tab w:val="left" w:pos="851"/>
              </w:tabs>
              <w:ind w:right="-1"/>
              <w:jc w:val="left"/>
              <w:rPr>
                <w:sz w:val="18"/>
                <w:szCs w:val="18"/>
              </w:rPr>
            </w:pPr>
            <w:r>
              <w:rPr>
                <w:sz w:val="18"/>
                <w:szCs w:val="18"/>
              </w:rPr>
              <w:t>4</w:t>
            </w:r>
          </w:p>
        </w:tc>
        <w:tc>
          <w:tcPr>
            <w:tcW w:w="4263" w:type="dxa"/>
          </w:tcPr>
          <w:p w14:paraId="56CCF7E4" w14:textId="77777777" w:rsidR="00E5382E" w:rsidRDefault="00E5382E" w:rsidP="00F2635D">
            <w:pPr>
              <w:jc w:val="left"/>
              <w:rPr>
                <w:sz w:val="18"/>
                <w:szCs w:val="18"/>
              </w:rPr>
            </w:pPr>
            <w:r>
              <w:rPr>
                <w:sz w:val="18"/>
                <w:szCs w:val="18"/>
              </w:rPr>
              <w:t>At DUT, use an internal monitoring tool to check the IP address assigned by AP2.</w:t>
            </w:r>
          </w:p>
          <w:p w14:paraId="104EDBC5" w14:textId="77777777" w:rsidR="00E5382E" w:rsidRDefault="00E5382E" w:rsidP="00F2635D">
            <w:pPr>
              <w:jc w:val="left"/>
              <w:rPr>
                <w:sz w:val="18"/>
                <w:szCs w:val="18"/>
              </w:rPr>
            </w:pPr>
            <w:r>
              <w:rPr>
                <w:sz w:val="18"/>
                <w:szCs w:val="18"/>
              </w:rPr>
              <w:t>Confirm the IP address is the same as AP1.</w:t>
            </w:r>
          </w:p>
        </w:tc>
        <w:tc>
          <w:tcPr>
            <w:tcW w:w="4542" w:type="dxa"/>
          </w:tcPr>
          <w:p w14:paraId="3C51C44C" w14:textId="77777777" w:rsidR="00E5382E" w:rsidRDefault="00E5382E" w:rsidP="00F2635D">
            <w:pPr>
              <w:jc w:val="left"/>
              <w:rPr>
                <w:sz w:val="18"/>
                <w:szCs w:val="18"/>
              </w:rPr>
            </w:pPr>
            <w:r>
              <w:rPr>
                <w:sz w:val="18"/>
                <w:szCs w:val="18"/>
              </w:rPr>
              <w:t>IP address is noted.</w:t>
            </w:r>
          </w:p>
          <w:p w14:paraId="27E46623" w14:textId="77777777" w:rsidR="00E5382E" w:rsidRDefault="00E5382E" w:rsidP="00F2635D">
            <w:pPr>
              <w:jc w:val="left"/>
              <w:rPr>
                <w:sz w:val="18"/>
                <w:szCs w:val="18"/>
              </w:rPr>
            </w:pPr>
            <w:r>
              <w:rPr>
                <w:sz w:val="18"/>
                <w:szCs w:val="18"/>
              </w:rPr>
              <w:t>IP address of AP2 is the same as AP1.</w:t>
            </w:r>
          </w:p>
        </w:tc>
      </w:tr>
      <w:tr w:rsidR="00E5382E" w:rsidRPr="00D824AC" w14:paraId="2C29E0C5" w14:textId="77777777" w:rsidTr="00F2635D">
        <w:tc>
          <w:tcPr>
            <w:tcW w:w="437" w:type="dxa"/>
            <w:shd w:val="clear" w:color="auto" w:fill="F2F2F2" w:themeFill="background1" w:themeFillShade="F2"/>
          </w:tcPr>
          <w:p w14:paraId="283811AE" w14:textId="77777777" w:rsidR="00E5382E" w:rsidRDefault="00E5382E" w:rsidP="00F2635D">
            <w:pPr>
              <w:tabs>
                <w:tab w:val="left" w:pos="851"/>
              </w:tabs>
              <w:ind w:right="-1"/>
              <w:jc w:val="left"/>
              <w:rPr>
                <w:sz w:val="18"/>
                <w:szCs w:val="18"/>
              </w:rPr>
            </w:pPr>
            <w:r>
              <w:rPr>
                <w:sz w:val="18"/>
                <w:szCs w:val="18"/>
              </w:rPr>
              <w:t>5</w:t>
            </w:r>
          </w:p>
        </w:tc>
        <w:tc>
          <w:tcPr>
            <w:tcW w:w="4263" w:type="dxa"/>
          </w:tcPr>
          <w:p w14:paraId="0A0AFC3C" w14:textId="77777777" w:rsidR="00E5382E" w:rsidRDefault="00E5382E" w:rsidP="00F2635D">
            <w:pPr>
              <w:jc w:val="left"/>
              <w:rPr>
                <w:bCs/>
                <w:sz w:val="18"/>
                <w:szCs w:val="18"/>
              </w:rPr>
            </w:pPr>
            <w:r>
              <w:rPr>
                <w:bCs/>
                <w:sz w:val="18"/>
                <w:szCs w:val="18"/>
              </w:rPr>
              <w:t>At Client-1, end the video call.</w:t>
            </w:r>
          </w:p>
        </w:tc>
        <w:tc>
          <w:tcPr>
            <w:tcW w:w="4542" w:type="dxa"/>
          </w:tcPr>
          <w:p w14:paraId="627B3840" w14:textId="77777777" w:rsidR="00E5382E" w:rsidRPr="00D824AC" w:rsidRDefault="00E5382E" w:rsidP="00F2635D">
            <w:pPr>
              <w:jc w:val="left"/>
              <w:rPr>
                <w:bCs/>
                <w:sz w:val="18"/>
                <w:szCs w:val="18"/>
              </w:rPr>
            </w:pPr>
            <w:r w:rsidRPr="00D824AC">
              <w:rPr>
                <w:bCs/>
                <w:sz w:val="18"/>
                <w:szCs w:val="18"/>
              </w:rPr>
              <w:t>Call is ended.</w:t>
            </w:r>
          </w:p>
        </w:tc>
      </w:tr>
    </w:tbl>
    <w:p w14:paraId="5DA0A029"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762D2061" w14:textId="2C936A77" w:rsidR="00E5382E" w:rsidRDefault="00E5382E" w:rsidP="00E5382E">
      <w:pPr>
        <w:pStyle w:val="Heading4"/>
      </w:pPr>
      <w:r>
        <w:t xml:space="preserve">92.6.4.2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Different IP </w:t>
      </w:r>
      <w:r w:rsidR="007D0C04">
        <w:t>–</w:t>
      </w:r>
      <w:r w:rsidRPr="00DF7749">
        <w:t xml:space="preserve"> Active V</w:t>
      </w:r>
      <w:r>
        <w:t>ideo</w:t>
      </w:r>
      <w:r w:rsidRPr="00DF7749">
        <w:t xml:space="preserve"> Call</w:t>
      </w:r>
    </w:p>
    <w:p w14:paraId="3C402120" w14:textId="77777777" w:rsidR="00E5382E" w:rsidRPr="00D85569" w:rsidRDefault="00E5382E" w:rsidP="00E5382E">
      <w:pPr>
        <w:pStyle w:val="H6"/>
        <w:rPr>
          <w:rFonts w:eastAsiaTheme="majorEastAsia"/>
        </w:rPr>
      </w:pPr>
      <w:r w:rsidRPr="00D85569">
        <w:rPr>
          <w:rFonts w:eastAsiaTheme="majorEastAsia"/>
        </w:rPr>
        <w:t>Description</w:t>
      </w:r>
    </w:p>
    <w:p w14:paraId="03439415" w14:textId="77777777" w:rsidR="00E5382E" w:rsidRPr="00D85569" w:rsidRDefault="00E5382E" w:rsidP="00E5382E">
      <w:r w:rsidRPr="00D85569">
        <w:t xml:space="preserve">Verify that the DUT can successfully </w:t>
      </w:r>
      <w:r>
        <w:t xml:space="preserve">continue Video calls between different Access Points. </w:t>
      </w:r>
    </w:p>
    <w:p w14:paraId="529499BB" w14:textId="77777777" w:rsidR="00E5382E" w:rsidRPr="00D85569" w:rsidRDefault="00E5382E" w:rsidP="00E5382E">
      <w:pPr>
        <w:pStyle w:val="H6"/>
        <w:rPr>
          <w:rFonts w:eastAsiaTheme="majorEastAsia"/>
        </w:rPr>
      </w:pPr>
      <w:r w:rsidRPr="00D85569">
        <w:rPr>
          <w:rFonts w:eastAsiaTheme="majorEastAsia"/>
        </w:rPr>
        <w:t>Related core specifications</w:t>
      </w:r>
    </w:p>
    <w:p w14:paraId="29DA8C4E" w14:textId="77777777" w:rsidR="00E5382E" w:rsidRPr="00D85569" w:rsidRDefault="00E5382E" w:rsidP="00E5382E">
      <w:r w:rsidRPr="00D85569">
        <w:t>TS 23.402</w:t>
      </w:r>
    </w:p>
    <w:p w14:paraId="40454FFF" w14:textId="77777777" w:rsidR="00E5382E" w:rsidRPr="00D85569" w:rsidRDefault="00E5382E" w:rsidP="00E5382E">
      <w:pPr>
        <w:pStyle w:val="H6"/>
        <w:rPr>
          <w:rFonts w:eastAsiaTheme="majorEastAsia"/>
        </w:rPr>
      </w:pPr>
      <w:r w:rsidRPr="00D85569">
        <w:rPr>
          <w:rFonts w:eastAsiaTheme="majorEastAsia"/>
        </w:rPr>
        <w:t>Reason for test</w:t>
      </w:r>
    </w:p>
    <w:p w14:paraId="3E1AC44D" w14:textId="77777777" w:rsidR="00E5382E" w:rsidRPr="00D85569" w:rsidRDefault="00E5382E" w:rsidP="00E5382E">
      <w:r w:rsidRPr="00D85569">
        <w:t xml:space="preserve">To ensure the DUT can successfully </w:t>
      </w:r>
      <w:r>
        <w:t>continue Video calls between different Access Points.</w:t>
      </w:r>
    </w:p>
    <w:p w14:paraId="23E98F92" w14:textId="77777777" w:rsidR="00E5382E" w:rsidRPr="00D85569" w:rsidRDefault="00E5382E" w:rsidP="00E5382E">
      <w:pPr>
        <w:pStyle w:val="H6"/>
        <w:rPr>
          <w:rFonts w:eastAsiaTheme="majorEastAsia"/>
        </w:rPr>
      </w:pPr>
      <w:r w:rsidRPr="00D85569">
        <w:rPr>
          <w:rFonts w:eastAsiaTheme="majorEastAsia"/>
        </w:rPr>
        <w:t>Initial configuration</w:t>
      </w:r>
    </w:p>
    <w:p w14:paraId="5235A676" w14:textId="77777777" w:rsidR="00E5382E" w:rsidRDefault="00E5382E" w:rsidP="00E5382E">
      <w:pPr>
        <w:jc w:val="left"/>
      </w:pPr>
      <w:r>
        <w:t>Network supports “</w:t>
      </w:r>
      <w:r w:rsidRPr="00060256">
        <w:t>Call continuity during</w:t>
      </w:r>
      <w:r>
        <w:t xml:space="preserve"> Wi-Fi to Wi-Fi mobility with</w:t>
      </w:r>
      <w:r w:rsidRPr="00060256">
        <w:t xml:space="preserve"> IP change</w:t>
      </w:r>
      <w:r>
        <w:t>”.</w:t>
      </w:r>
    </w:p>
    <w:p w14:paraId="6F3FCF36" w14:textId="77777777" w:rsidR="00E5382E" w:rsidRDefault="00E5382E" w:rsidP="00E5382E">
      <w:pPr>
        <w:jc w:val="left"/>
      </w:pPr>
      <w:r>
        <w:t xml:space="preserve">Wi-Fi hotspot AP1 that provides a connection to the internet is available. </w:t>
      </w:r>
    </w:p>
    <w:p w14:paraId="7DFD3C5B" w14:textId="77777777" w:rsidR="00E5382E" w:rsidRDefault="00E5382E" w:rsidP="00E5382E">
      <w:pPr>
        <w:jc w:val="left"/>
      </w:pPr>
      <w:r>
        <w:t xml:space="preserve">Wi-Fi hotspot AP2 that provides a connection to the internet is available. </w:t>
      </w:r>
    </w:p>
    <w:p w14:paraId="770164EB" w14:textId="77777777" w:rsidR="00E5382E" w:rsidRDefault="00E5382E" w:rsidP="00E5382E">
      <w:pPr>
        <w:jc w:val="left"/>
      </w:pPr>
      <w:r>
        <w:t>AP1 and AP2 have different IP addresses.</w:t>
      </w:r>
    </w:p>
    <w:p w14:paraId="0B8980F0" w14:textId="77777777" w:rsidR="00E5382E" w:rsidRDefault="00E5382E" w:rsidP="00E5382E">
      <w:pPr>
        <w:jc w:val="left"/>
      </w:pPr>
      <w:r>
        <w:t xml:space="preserve">DUT has previously connected to AP1 and AP2 hotspots, </w:t>
      </w:r>
    </w:p>
    <w:p w14:paraId="35242A84" w14:textId="77777777" w:rsidR="00E5382E" w:rsidRDefault="00E5382E" w:rsidP="00E5382E">
      <w:pPr>
        <w:jc w:val="left"/>
        <w:rPr>
          <w:bCs/>
        </w:rPr>
      </w:pPr>
      <w:r>
        <w:rPr>
          <w:bCs/>
        </w:rPr>
        <w:t>The DUT has Flight Mode enabled. Once Flight Mode is enabled, enable Wi-Fi and connect to hotspot AP1.</w:t>
      </w:r>
    </w:p>
    <w:p w14:paraId="477FCDB0"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0D02BA93"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6B2DD289" w14:textId="77777777" w:rsidTr="00F2635D">
        <w:tc>
          <w:tcPr>
            <w:tcW w:w="437" w:type="dxa"/>
            <w:shd w:val="clear" w:color="auto" w:fill="F2F2F2" w:themeFill="background1" w:themeFillShade="F2"/>
          </w:tcPr>
          <w:p w14:paraId="3CBC408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D03DAC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7EBC69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981768E" w14:textId="77777777" w:rsidTr="00F2635D">
        <w:tc>
          <w:tcPr>
            <w:tcW w:w="437" w:type="dxa"/>
            <w:shd w:val="clear" w:color="auto" w:fill="F2F2F2" w:themeFill="background1" w:themeFillShade="F2"/>
          </w:tcPr>
          <w:p w14:paraId="57F2C981" w14:textId="77777777" w:rsidR="00E5382E" w:rsidRDefault="00E5382E" w:rsidP="00F2635D">
            <w:pPr>
              <w:tabs>
                <w:tab w:val="left" w:pos="851"/>
              </w:tabs>
              <w:ind w:right="-1"/>
              <w:jc w:val="left"/>
              <w:rPr>
                <w:sz w:val="18"/>
                <w:szCs w:val="18"/>
              </w:rPr>
            </w:pPr>
            <w:r>
              <w:rPr>
                <w:sz w:val="18"/>
                <w:szCs w:val="18"/>
              </w:rPr>
              <w:t>1</w:t>
            </w:r>
          </w:p>
        </w:tc>
        <w:tc>
          <w:tcPr>
            <w:tcW w:w="4263" w:type="dxa"/>
          </w:tcPr>
          <w:p w14:paraId="18293DBF"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013280BD" w14:textId="77777777" w:rsidR="00E5382E" w:rsidRDefault="00E5382E" w:rsidP="00F2635D">
            <w:pPr>
              <w:jc w:val="left"/>
              <w:rPr>
                <w:sz w:val="18"/>
                <w:szCs w:val="18"/>
              </w:rPr>
            </w:pPr>
            <w:r>
              <w:rPr>
                <w:sz w:val="18"/>
                <w:szCs w:val="18"/>
              </w:rPr>
              <w:t>IP address is noted.</w:t>
            </w:r>
          </w:p>
        </w:tc>
      </w:tr>
      <w:tr w:rsidR="00E5382E" w:rsidRPr="00D824AC" w14:paraId="5A75D7AC" w14:textId="77777777" w:rsidTr="00F2635D">
        <w:tc>
          <w:tcPr>
            <w:tcW w:w="437" w:type="dxa"/>
            <w:shd w:val="clear" w:color="auto" w:fill="F2F2F2" w:themeFill="background1" w:themeFillShade="F2"/>
          </w:tcPr>
          <w:p w14:paraId="46ADD94A" w14:textId="77777777" w:rsidR="00E5382E" w:rsidRDefault="00E5382E" w:rsidP="00F2635D">
            <w:pPr>
              <w:tabs>
                <w:tab w:val="left" w:pos="851"/>
              </w:tabs>
              <w:ind w:right="-1"/>
              <w:jc w:val="left"/>
              <w:rPr>
                <w:sz w:val="18"/>
                <w:szCs w:val="18"/>
              </w:rPr>
            </w:pPr>
            <w:r>
              <w:rPr>
                <w:sz w:val="18"/>
                <w:szCs w:val="18"/>
              </w:rPr>
              <w:t>2</w:t>
            </w:r>
          </w:p>
        </w:tc>
        <w:tc>
          <w:tcPr>
            <w:tcW w:w="4263" w:type="dxa"/>
          </w:tcPr>
          <w:p w14:paraId="1675B79A" w14:textId="77777777" w:rsidR="00E5382E" w:rsidRDefault="00E5382E" w:rsidP="00F2635D">
            <w:pPr>
              <w:jc w:val="left"/>
              <w:rPr>
                <w:bCs/>
                <w:sz w:val="18"/>
                <w:szCs w:val="18"/>
              </w:rPr>
            </w:pPr>
            <w:r>
              <w:rPr>
                <w:sz w:val="18"/>
                <w:szCs w:val="18"/>
              </w:rPr>
              <w:t>At DUT, receive MT video call from Client-1.</w:t>
            </w:r>
          </w:p>
        </w:tc>
        <w:tc>
          <w:tcPr>
            <w:tcW w:w="4542" w:type="dxa"/>
          </w:tcPr>
          <w:p w14:paraId="3D11444B" w14:textId="77777777" w:rsidR="00E5382E" w:rsidRPr="00D824AC" w:rsidRDefault="00E5382E" w:rsidP="00F2635D">
            <w:pPr>
              <w:jc w:val="left"/>
              <w:rPr>
                <w:bCs/>
                <w:sz w:val="18"/>
                <w:szCs w:val="18"/>
              </w:rPr>
            </w:pPr>
            <w:r>
              <w:rPr>
                <w:sz w:val="18"/>
                <w:szCs w:val="18"/>
              </w:rPr>
              <w:t>VxWi-Fi Call over AP1 is successfully established with 2-way audio and video stream.</w:t>
            </w:r>
          </w:p>
        </w:tc>
      </w:tr>
      <w:tr w:rsidR="00E5382E" w:rsidRPr="00D824AC" w14:paraId="2DE3728C" w14:textId="77777777" w:rsidTr="00F2635D">
        <w:tc>
          <w:tcPr>
            <w:tcW w:w="437" w:type="dxa"/>
            <w:shd w:val="clear" w:color="auto" w:fill="F2F2F2" w:themeFill="background1" w:themeFillShade="F2"/>
          </w:tcPr>
          <w:p w14:paraId="75DFC6EF" w14:textId="77777777" w:rsidR="00E5382E" w:rsidRDefault="00E5382E" w:rsidP="00F2635D">
            <w:pPr>
              <w:tabs>
                <w:tab w:val="left" w:pos="851"/>
              </w:tabs>
              <w:ind w:right="-1"/>
              <w:jc w:val="left"/>
              <w:rPr>
                <w:sz w:val="18"/>
                <w:szCs w:val="18"/>
              </w:rPr>
            </w:pPr>
            <w:r>
              <w:rPr>
                <w:sz w:val="18"/>
                <w:szCs w:val="18"/>
              </w:rPr>
              <w:t>3</w:t>
            </w:r>
          </w:p>
        </w:tc>
        <w:tc>
          <w:tcPr>
            <w:tcW w:w="4263" w:type="dxa"/>
          </w:tcPr>
          <w:p w14:paraId="24DFBCC8"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365A052C" w14:textId="77777777" w:rsidR="00E5382E" w:rsidRDefault="00E5382E" w:rsidP="00F2635D">
            <w:pPr>
              <w:jc w:val="left"/>
              <w:rPr>
                <w:sz w:val="18"/>
                <w:szCs w:val="18"/>
              </w:rPr>
            </w:pPr>
            <w:r>
              <w:rPr>
                <w:sz w:val="18"/>
                <w:szCs w:val="18"/>
              </w:rPr>
              <w:t>DUT Automatically connects to Wi-Fi hotspot AP2.</w:t>
            </w:r>
          </w:p>
          <w:p w14:paraId="36852B86" w14:textId="77777777" w:rsidR="00E5382E" w:rsidRPr="001203DF" w:rsidRDefault="00E5382E" w:rsidP="00F2635D">
            <w:pPr>
              <w:jc w:val="left"/>
              <w:rPr>
                <w:sz w:val="18"/>
                <w:szCs w:val="18"/>
              </w:rPr>
            </w:pPr>
            <w:r>
              <w:rPr>
                <w:sz w:val="18"/>
                <w:szCs w:val="18"/>
              </w:rPr>
              <w:t>VxWi-Fi Call continues over AP2 with 2-way audio and video stream.</w:t>
            </w:r>
          </w:p>
        </w:tc>
      </w:tr>
      <w:tr w:rsidR="00E5382E" w:rsidRPr="00D824AC" w14:paraId="76F2B2A0" w14:textId="77777777" w:rsidTr="00F2635D">
        <w:tc>
          <w:tcPr>
            <w:tcW w:w="437" w:type="dxa"/>
            <w:shd w:val="clear" w:color="auto" w:fill="F2F2F2" w:themeFill="background1" w:themeFillShade="F2"/>
          </w:tcPr>
          <w:p w14:paraId="09AE278D" w14:textId="77777777" w:rsidR="00E5382E" w:rsidRDefault="00E5382E" w:rsidP="00F2635D">
            <w:pPr>
              <w:tabs>
                <w:tab w:val="left" w:pos="851"/>
              </w:tabs>
              <w:ind w:right="-1"/>
              <w:jc w:val="left"/>
              <w:rPr>
                <w:sz w:val="18"/>
                <w:szCs w:val="18"/>
              </w:rPr>
            </w:pPr>
            <w:r>
              <w:rPr>
                <w:sz w:val="18"/>
                <w:szCs w:val="18"/>
              </w:rPr>
              <w:t>4</w:t>
            </w:r>
          </w:p>
        </w:tc>
        <w:tc>
          <w:tcPr>
            <w:tcW w:w="4263" w:type="dxa"/>
          </w:tcPr>
          <w:p w14:paraId="792FF2A8" w14:textId="77777777" w:rsidR="00E5382E" w:rsidRDefault="00E5382E" w:rsidP="00F2635D">
            <w:pPr>
              <w:jc w:val="left"/>
              <w:rPr>
                <w:sz w:val="18"/>
                <w:szCs w:val="18"/>
              </w:rPr>
            </w:pPr>
            <w:r>
              <w:rPr>
                <w:sz w:val="18"/>
                <w:szCs w:val="18"/>
              </w:rPr>
              <w:t>At DUT, use an internal monitoring tool to check the IP address assigned by AP2.</w:t>
            </w:r>
          </w:p>
          <w:p w14:paraId="3F7D1E34" w14:textId="77777777" w:rsidR="00E5382E" w:rsidRDefault="00E5382E" w:rsidP="00F2635D">
            <w:pPr>
              <w:jc w:val="left"/>
              <w:rPr>
                <w:sz w:val="18"/>
                <w:szCs w:val="18"/>
              </w:rPr>
            </w:pPr>
            <w:r>
              <w:rPr>
                <w:sz w:val="18"/>
                <w:szCs w:val="18"/>
              </w:rPr>
              <w:t>Confirm the IP address is different to AP1.</w:t>
            </w:r>
          </w:p>
        </w:tc>
        <w:tc>
          <w:tcPr>
            <w:tcW w:w="4542" w:type="dxa"/>
          </w:tcPr>
          <w:p w14:paraId="3DFC7E71" w14:textId="77777777" w:rsidR="00E5382E" w:rsidRDefault="00E5382E" w:rsidP="00F2635D">
            <w:pPr>
              <w:jc w:val="left"/>
              <w:rPr>
                <w:sz w:val="18"/>
                <w:szCs w:val="18"/>
              </w:rPr>
            </w:pPr>
            <w:r>
              <w:rPr>
                <w:sz w:val="18"/>
                <w:szCs w:val="18"/>
              </w:rPr>
              <w:t>IP address is noted.</w:t>
            </w:r>
          </w:p>
          <w:p w14:paraId="1A8B8ED1" w14:textId="77777777" w:rsidR="00E5382E" w:rsidRDefault="00E5382E" w:rsidP="00F2635D">
            <w:pPr>
              <w:jc w:val="left"/>
              <w:rPr>
                <w:sz w:val="18"/>
                <w:szCs w:val="18"/>
              </w:rPr>
            </w:pPr>
            <w:r>
              <w:rPr>
                <w:sz w:val="18"/>
                <w:szCs w:val="18"/>
              </w:rPr>
              <w:t>IP address of AP2 is different to AP1.</w:t>
            </w:r>
          </w:p>
        </w:tc>
      </w:tr>
      <w:tr w:rsidR="00E5382E" w:rsidRPr="00D824AC" w14:paraId="28106B2E" w14:textId="77777777" w:rsidTr="00F2635D">
        <w:tc>
          <w:tcPr>
            <w:tcW w:w="437" w:type="dxa"/>
            <w:shd w:val="clear" w:color="auto" w:fill="F2F2F2" w:themeFill="background1" w:themeFillShade="F2"/>
          </w:tcPr>
          <w:p w14:paraId="57BBA7FF" w14:textId="77777777" w:rsidR="00E5382E" w:rsidRDefault="00E5382E" w:rsidP="00F2635D">
            <w:pPr>
              <w:tabs>
                <w:tab w:val="left" w:pos="851"/>
              </w:tabs>
              <w:ind w:right="-1"/>
              <w:jc w:val="left"/>
              <w:rPr>
                <w:sz w:val="18"/>
                <w:szCs w:val="18"/>
              </w:rPr>
            </w:pPr>
            <w:r>
              <w:rPr>
                <w:sz w:val="18"/>
                <w:szCs w:val="18"/>
              </w:rPr>
              <w:t>5</w:t>
            </w:r>
          </w:p>
        </w:tc>
        <w:tc>
          <w:tcPr>
            <w:tcW w:w="4263" w:type="dxa"/>
          </w:tcPr>
          <w:p w14:paraId="5528D5D9" w14:textId="77777777" w:rsidR="00E5382E" w:rsidRDefault="00E5382E" w:rsidP="00F2635D">
            <w:pPr>
              <w:jc w:val="left"/>
              <w:rPr>
                <w:sz w:val="18"/>
                <w:szCs w:val="18"/>
              </w:rPr>
            </w:pPr>
            <w:r>
              <w:rPr>
                <w:bCs/>
                <w:sz w:val="18"/>
                <w:szCs w:val="18"/>
              </w:rPr>
              <w:t>At Client-1, end the video call.</w:t>
            </w:r>
          </w:p>
        </w:tc>
        <w:tc>
          <w:tcPr>
            <w:tcW w:w="4542" w:type="dxa"/>
          </w:tcPr>
          <w:p w14:paraId="1AA0DB79" w14:textId="77777777" w:rsidR="00E5382E" w:rsidRDefault="00E5382E" w:rsidP="00F2635D">
            <w:pPr>
              <w:jc w:val="left"/>
              <w:rPr>
                <w:sz w:val="18"/>
                <w:szCs w:val="18"/>
              </w:rPr>
            </w:pPr>
            <w:r w:rsidRPr="00D824AC">
              <w:rPr>
                <w:bCs/>
                <w:sz w:val="18"/>
                <w:szCs w:val="18"/>
              </w:rPr>
              <w:t>Call is ended.</w:t>
            </w:r>
          </w:p>
        </w:tc>
      </w:tr>
    </w:tbl>
    <w:p w14:paraId="18EC7C5C"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436B9530" w14:textId="77777777" w:rsidR="00E5382E" w:rsidRPr="00D04870" w:rsidRDefault="00E5382E" w:rsidP="00E5382E">
      <w:pPr>
        <w:jc w:val="left"/>
        <w:rPr>
          <w:color w:val="000000" w:themeColor="text1"/>
        </w:rPr>
      </w:pPr>
      <w:r w:rsidRPr="00D04870">
        <w:rPr>
          <w:color w:val="000000" w:themeColor="text1"/>
        </w:rPr>
        <w:t xml:space="preserve">Note 2: new ePDG tunnel establishment at step3 will increase dramatically voice interruption time and packet loss </w:t>
      </w:r>
    </w:p>
    <w:p w14:paraId="11471C05" w14:textId="77777777" w:rsidR="00E5382E" w:rsidRPr="00D04870" w:rsidRDefault="00E5382E" w:rsidP="00E5382E">
      <w:pPr>
        <w:jc w:val="left"/>
        <w:rPr>
          <w:color w:val="000000" w:themeColor="text1"/>
        </w:rPr>
      </w:pPr>
      <w:r w:rsidRPr="00D04870">
        <w:rPr>
          <w:color w:val="000000" w:themeColor="text1"/>
        </w:rPr>
        <w:t xml:space="preserve">Note 3: Due to above two factors, the seamless handover at step 3 cannot be guaranteed if total interruption time is greater than voice inactivity timer on network/DUT side </w:t>
      </w:r>
    </w:p>
    <w:p w14:paraId="700AAD87" w14:textId="77777777" w:rsidR="00E5382E" w:rsidRDefault="00E5382E" w:rsidP="00E5382E">
      <w:pPr>
        <w:pStyle w:val="Heading3"/>
      </w:pPr>
      <w:bookmarkStart w:id="266" w:name="_Toc126693041"/>
      <w:r>
        <w:t>92.6.5 Wi-Fi/LTE Call continuity</w:t>
      </w:r>
      <w:r w:rsidRPr="00DF7749">
        <w:t xml:space="preserve"> (Voice Call)</w:t>
      </w:r>
      <w:bookmarkEnd w:id="264"/>
      <w:bookmarkEnd w:id="266"/>
    </w:p>
    <w:p w14:paraId="64AFF958" w14:textId="695868F3" w:rsidR="00E5382E" w:rsidRDefault="00E5382E" w:rsidP="00E5382E">
      <w:pPr>
        <w:pStyle w:val="Heading4"/>
      </w:pPr>
      <w:bookmarkStart w:id="267" w:name="_Toc482686125"/>
      <w:r>
        <w:t>92.6.5.1 Wi-Fi/LTE Call continuity</w:t>
      </w:r>
      <w:r w:rsidRPr="00DF7749">
        <w:t xml:space="preserve"> (Voice Call) </w:t>
      </w:r>
      <w:r w:rsidR="007D0C04">
        <w:t>–</w:t>
      </w:r>
      <w:r w:rsidRPr="00DF7749">
        <w:t xml:space="preserve"> Active Call </w:t>
      </w:r>
      <w:r w:rsidR="007D0C04">
        <w:t>–</w:t>
      </w:r>
      <w:r w:rsidRPr="00DF7749">
        <w:t xml:space="preserve"> To V</w:t>
      </w:r>
      <w:r>
        <w:t>x</w:t>
      </w:r>
      <w:r w:rsidRPr="00DF7749">
        <w:t>LTE</w:t>
      </w:r>
      <w:bookmarkEnd w:id="267"/>
    </w:p>
    <w:p w14:paraId="4DFD94FC" w14:textId="77777777" w:rsidR="00E5382E" w:rsidRPr="00D85569" w:rsidRDefault="00E5382E" w:rsidP="00E5382E">
      <w:pPr>
        <w:pStyle w:val="H6"/>
        <w:rPr>
          <w:rFonts w:eastAsiaTheme="majorEastAsia"/>
        </w:rPr>
      </w:pPr>
      <w:bookmarkStart w:id="268" w:name="_Toc482686126"/>
      <w:r w:rsidRPr="00D85569">
        <w:rPr>
          <w:rFonts w:eastAsiaTheme="majorEastAsia"/>
        </w:rPr>
        <w:t>Description</w:t>
      </w:r>
    </w:p>
    <w:p w14:paraId="14497698" w14:textId="77777777" w:rsidR="00E5382E" w:rsidRPr="00D85569" w:rsidRDefault="00E5382E" w:rsidP="00E5382E">
      <w:r w:rsidRPr="00D85569">
        <w:t xml:space="preserve">Verify that the DUT can successfully </w:t>
      </w:r>
      <w:r>
        <w:t xml:space="preserve">continue a call over VxLTE when it loses VxWi-Fi. </w:t>
      </w:r>
    </w:p>
    <w:p w14:paraId="61576009" w14:textId="77777777" w:rsidR="00E5382E" w:rsidRPr="00D85569" w:rsidRDefault="00E5382E" w:rsidP="00E5382E">
      <w:pPr>
        <w:pStyle w:val="H6"/>
        <w:rPr>
          <w:rFonts w:eastAsiaTheme="majorEastAsia"/>
        </w:rPr>
      </w:pPr>
      <w:r w:rsidRPr="00D85569">
        <w:rPr>
          <w:rFonts w:eastAsiaTheme="majorEastAsia"/>
        </w:rPr>
        <w:t>Related core specifications</w:t>
      </w:r>
    </w:p>
    <w:p w14:paraId="700C29A9" w14:textId="77777777" w:rsidR="00E5382E" w:rsidRPr="00D85569" w:rsidRDefault="00E5382E" w:rsidP="00E5382E">
      <w:r>
        <w:t>GSMA IR.51</w:t>
      </w:r>
    </w:p>
    <w:p w14:paraId="1DA723EB" w14:textId="77777777" w:rsidR="00E5382E" w:rsidRPr="00D85569" w:rsidRDefault="00E5382E" w:rsidP="00E5382E">
      <w:pPr>
        <w:pStyle w:val="H6"/>
        <w:rPr>
          <w:rFonts w:eastAsiaTheme="majorEastAsia"/>
        </w:rPr>
      </w:pPr>
      <w:r w:rsidRPr="00D85569">
        <w:rPr>
          <w:rFonts w:eastAsiaTheme="majorEastAsia"/>
        </w:rPr>
        <w:t>Reason for test</w:t>
      </w:r>
    </w:p>
    <w:p w14:paraId="3019BB06" w14:textId="77777777" w:rsidR="00E5382E" w:rsidRPr="00D85569" w:rsidRDefault="00E5382E" w:rsidP="00E5382E">
      <w:r w:rsidRPr="00D85569">
        <w:t>To ensure the DUT is ab</w:t>
      </w:r>
      <w:r>
        <w:t>le to continue a call over VxLTE when it loses VxWi-Fi.</w:t>
      </w:r>
    </w:p>
    <w:p w14:paraId="6628A80C" w14:textId="77777777" w:rsidR="00E5382E" w:rsidRPr="00D85569" w:rsidRDefault="00E5382E" w:rsidP="00E5382E">
      <w:pPr>
        <w:pStyle w:val="H6"/>
        <w:rPr>
          <w:rFonts w:eastAsiaTheme="majorEastAsia"/>
        </w:rPr>
      </w:pPr>
      <w:r w:rsidRPr="00D85569">
        <w:rPr>
          <w:rFonts w:eastAsiaTheme="majorEastAsia"/>
        </w:rPr>
        <w:t>Initial configuration</w:t>
      </w:r>
    </w:p>
    <w:p w14:paraId="40C3D084" w14:textId="77777777" w:rsidR="00E5382E" w:rsidRDefault="00E5382E" w:rsidP="00E5382E">
      <w:pPr>
        <w:jc w:val="left"/>
      </w:pPr>
      <w:r>
        <w:t xml:space="preserve">Wi-Fi hotspot AP1 that provides a connection to the internet is available. </w:t>
      </w:r>
    </w:p>
    <w:p w14:paraId="332330F8" w14:textId="77777777" w:rsidR="00E5382E" w:rsidRDefault="00E5382E" w:rsidP="00E5382E">
      <w:r>
        <w:t>Network is supporting E-UTRAN and VxLTE.</w:t>
      </w:r>
    </w:p>
    <w:p w14:paraId="681A6BD7" w14:textId="77777777" w:rsidR="00E5382E" w:rsidRDefault="00E5382E" w:rsidP="00E5382E">
      <w:pPr>
        <w:jc w:val="left"/>
      </w:pPr>
      <w:r>
        <w:t>DUT is camping to the E-UTRAN network for cellular service.</w:t>
      </w:r>
    </w:p>
    <w:p w14:paraId="58A7F776" w14:textId="77777777" w:rsidR="00E5382E" w:rsidRDefault="00E5382E" w:rsidP="00E5382E">
      <w:pPr>
        <w:jc w:val="left"/>
      </w:pPr>
      <w:r>
        <w:t>DUT has Wi-Fi enabled.</w:t>
      </w:r>
    </w:p>
    <w:p w14:paraId="3ECD5A56" w14:textId="77777777" w:rsidR="00E5382E" w:rsidRPr="00A10585" w:rsidRDefault="00E5382E" w:rsidP="00E5382E">
      <w:pPr>
        <w:jc w:val="left"/>
        <w:rPr>
          <w:u w:val="single"/>
        </w:rPr>
      </w:pPr>
      <w:r w:rsidRPr="00A10585">
        <w:rPr>
          <w:u w:val="single"/>
        </w:rPr>
        <w:t>DUT environment at time of testing:</w:t>
      </w:r>
    </w:p>
    <w:p w14:paraId="670F615E"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41741F7"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1B4A9360"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3CA99508" w14:textId="77777777" w:rsidTr="00F2635D">
        <w:tc>
          <w:tcPr>
            <w:tcW w:w="437" w:type="dxa"/>
            <w:shd w:val="clear" w:color="auto" w:fill="F2F2F2" w:themeFill="background1" w:themeFillShade="F2"/>
          </w:tcPr>
          <w:p w14:paraId="170479E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1C57D5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065639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A2C2954" w14:textId="77777777" w:rsidTr="00F2635D">
        <w:tc>
          <w:tcPr>
            <w:tcW w:w="437" w:type="dxa"/>
            <w:shd w:val="clear" w:color="auto" w:fill="F2F2F2" w:themeFill="background1" w:themeFillShade="F2"/>
          </w:tcPr>
          <w:p w14:paraId="50C72833" w14:textId="77777777" w:rsidR="00E5382E" w:rsidRDefault="00E5382E" w:rsidP="00F2635D">
            <w:pPr>
              <w:tabs>
                <w:tab w:val="left" w:pos="851"/>
              </w:tabs>
              <w:ind w:right="-1"/>
              <w:jc w:val="left"/>
              <w:rPr>
                <w:sz w:val="18"/>
                <w:szCs w:val="18"/>
              </w:rPr>
            </w:pPr>
            <w:r>
              <w:rPr>
                <w:sz w:val="18"/>
                <w:szCs w:val="18"/>
              </w:rPr>
              <w:t>1</w:t>
            </w:r>
          </w:p>
        </w:tc>
        <w:tc>
          <w:tcPr>
            <w:tcW w:w="4263" w:type="dxa"/>
          </w:tcPr>
          <w:p w14:paraId="035E13A2" w14:textId="77777777" w:rsidR="00E5382E" w:rsidRDefault="00E5382E" w:rsidP="00F2635D">
            <w:pPr>
              <w:jc w:val="left"/>
              <w:rPr>
                <w:bCs/>
                <w:sz w:val="18"/>
                <w:szCs w:val="18"/>
              </w:rPr>
            </w:pPr>
            <w:r>
              <w:rPr>
                <w:sz w:val="18"/>
                <w:szCs w:val="18"/>
              </w:rPr>
              <w:t>At DUT, receive MT voice call from Client-1.</w:t>
            </w:r>
          </w:p>
        </w:tc>
        <w:tc>
          <w:tcPr>
            <w:tcW w:w="4542" w:type="dxa"/>
          </w:tcPr>
          <w:p w14:paraId="4B23DEEE"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2CB25218" w14:textId="77777777" w:rsidTr="00F2635D">
        <w:tc>
          <w:tcPr>
            <w:tcW w:w="437" w:type="dxa"/>
            <w:shd w:val="clear" w:color="auto" w:fill="F2F2F2" w:themeFill="background1" w:themeFillShade="F2"/>
          </w:tcPr>
          <w:p w14:paraId="4B3A3F53" w14:textId="77777777" w:rsidR="00E5382E" w:rsidRDefault="00E5382E" w:rsidP="00F2635D">
            <w:pPr>
              <w:tabs>
                <w:tab w:val="left" w:pos="851"/>
              </w:tabs>
              <w:ind w:right="-1"/>
              <w:jc w:val="left"/>
              <w:rPr>
                <w:sz w:val="18"/>
                <w:szCs w:val="18"/>
              </w:rPr>
            </w:pPr>
            <w:r>
              <w:rPr>
                <w:sz w:val="18"/>
                <w:szCs w:val="18"/>
              </w:rPr>
              <w:t>2</w:t>
            </w:r>
          </w:p>
        </w:tc>
        <w:tc>
          <w:tcPr>
            <w:tcW w:w="4263" w:type="dxa"/>
          </w:tcPr>
          <w:p w14:paraId="149C3BC1"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8AD2478"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355CE2C4"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7744482"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5274F7C2" w14:textId="77777777" w:rsidR="00E5382E" w:rsidRDefault="00E5382E" w:rsidP="00F2635D">
            <w:pPr>
              <w:jc w:val="left"/>
              <w:rPr>
                <w:bCs/>
                <w:sz w:val="18"/>
                <w:szCs w:val="18"/>
              </w:rPr>
            </w:pPr>
            <w:r>
              <w:rPr>
                <w:bCs/>
                <w:sz w:val="18"/>
                <w:szCs w:val="18"/>
              </w:rPr>
              <w:t>Call continues in VxLTE with 2-way audio.</w:t>
            </w:r>
          </w:p>
          <w:p w14:paraId="6C51A0B8" w14:textId="77777777" w:rsidR="00E5382E" w:rsidRDefault="00E5382E" w:rsidP="00F2635D">
            <w:pPr>
              <w:jc w:val="left"/>
              <w:rPr>
                <w:bCs/>
                <w:sz w:val="18"/>
                <w:szCs w:val="18"/>
              </w:rPr>
            </w:pPr>
            <w:r>
              <w:rPr>
                <w:bCs/>
                <w:sz w:val="18"/>
                <w:szCs w:val="18"/>
              </w:rPr>
              <w:t>DUT no longer displays the VxWi-Fi icon.</w:t>
            </w:r>
          </w:p>
          <w:p w14:paraId="128FAB7B" w14:textId="454C1247"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6F528A">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41B12190" w14:textId="77777777" w:rsidTr="00F2635D">
        <w:tc>
          <w:tcPr>
            <w:tcW w:w="437" w:type="dxa"/>
            <w:shd w:val="clear" w:color="auto" w:fill="F2F2F2" w:themeFill="background1" w:themeFillShade="F2"/>
          </w:tcPr>
          <w:p w14:paraId="50043657" w14:textId="77777777" w:rsidR="00E5382E" w:rsidRDefault="00E5382E" w:rsidP="00F2635D">
            <w:pPr>
              <w:tabs>
                <w:tab w:val="left" w:pos="851"/>
              </w:tabs>
              <w:ind w:right="-1"/>
              <w:jc w:val="left"/>
              <w:rPr>
                <w:sz w:val="18"/>
                <w:szCs w:val="18"/>
              </w:rPr>
            </w:pPr>
            <w:r>
              <w:rPr>
                <w:sz w:val="18"/>
                <w:szCs w:val="18"/>
              </w:rPr>
              <w:t>3</w:t>
            </w:r>
          </w:p>
        </w:tc>
        <w:tc>
          <w:tcPr>
            <w:tcW w:w="4263" w:type="dxa"/>
          </w:tcPr>
          <w:p w14:paraId="4CA5765B" w14:textId="77777777" w:rsidR="00E5382E" w:rsidRDefault="00E5382E" w:rsidP="00F2635D">
            <w:pPr>
              <w:jc w:val="left"/>
              <w:rPr>
                <w:bCs/>
                <w:sz w:val="18"/>
                <w:szCs w:val="18"/>
              </w:rPr>
            </w:pPr>
            <w:r>
              <w:rPr>
                <w:bCs/>
                <w:sz w:val="18"/>
                <w:szCs w:val="18"/>
              </w:rPr>
              <w:t>At Client-1, end the voice call.</w:t>
            </w:r>
          </w:p>
        </w:tc>
        <w:tc>
          <w:tcPr>
            <w:tcW w:w="4542" w:type="dxa"/>
          </w:tcPr>
          <w:p w14:paraId="02BA573B" w14:textId="77777777" w:rsidR="00E5382E" w:rsidRPr="00D824AC" w:rsidRDefault="00E5382E" w:rsidP="00F2635D">
            <w:pPr>
              <w:jc w:val="left"/>
              <w:rPr>
                <w:bCs/>
                <w:sz w:val="18"/>
                <w:szCs w:val="18"/>
              </w:rPr>
            </w:pPr>
            <w:r w:rsidRPr="00D824AC">
              <w:rPr>
                <w:bCs/>
                <w:sz w:val="18"/>
                <w:szCs w:val="18"/>
              </w:rPr>
              <w:t>Call is ended.</w:t>
            </w:r>
          </w:p>
        </w:tc>
      </w:tr>
    </w:tbl>
    <w:p w14:paraId="436174D2" w14:textId="2198046F" w:rsidR="00E5382E" w:rsidRDefault="00E5382E" w:rsidP="00E5382E">
      <w:pPr>
        <w:pStyle w:val="Heading4"/>
      </w:pPr>
      <w:r>
        <w:t>92.6.5.2 Wi-Fi/LTE Call continuity</w:t>
      </w:r>
      <w:r w:rsidRPr="00DF7749">
        <w:t xml:space="preserve"> (Voice Call) </w:t>
      </w:r>
      <w:r w:rsidR="007D0C04">
        <w:t>–</w:t>
      </w:r>
      <w:r w:rsidRPr="00DF7749">
        <w:t xml:space="preserve"> Active Call </w:t>
      </w:r>
      <w:r w:rsidR="007D0C04">
        <w:t>–</w:t>
      </w:r>
      <w:r>
        <w:t xml:space="preserve"> To Vx</w:t>
      </w:r>
      <w:r w:rsidRPr="00DF7749">
        <w:t>Wi</w:t>
      </w:r>
      <w:r>
        <w:t>-</w:t>
      </w:r>
      <w:r w:rsidRPr="00DF7749">
        <w:t>Fi</w:t>
      </w:r>
      <w:bookmarkEnd w:id="268"/>
    </w:p>
    <w:p w14:paraId="0CCB6F2A" w14:textId="77777777" w:rsidR="00E5382E" w:rsidRPr="00D85569" w:rsidRDefault="00E5382E" w:rsidP="00E5382E">
      <w:pPr>
        <w:pStyle w:val="H6"/>
        <w:rPr>
          <w:rFonts w:eastAsiaTheme="majorEastAsia"/>
        </w:rPr>
      </w:pPr>
      <w:bookmarkStart w:id="269" w:name="_Toc482686127"/>
      <w:r w:rsidRPr="00D85569">
        <w:rPr>
          <w:rFonts w:eastAsiaTheme="majorEastAsia"/>
        </w:rPr>
        <w:t>Description</w:t>
      </w:r>
    </w:p>
    <w:p w14:paraId="73744DAF" w14:textId="77777777" w:rsidR="00E5382E" w:rsidRPr="00D85569" w:rsidRDefault="00E5382E" w:rsidP="00E5382E">
      <w:r w:rsidRPr="00D85569">
        <w:t xml:space="preserve">Verify that the DUT can successfully </w:t>
      </w:r>
      <w:r>
        <w:t xml:space="preserve">continue a call over VxWi-Fi when moving from a VxLTE environment. </w:t>
      </w:r>
    </w:p>
    <w:p w14:paraId="4FD531F4" w14:textId="77777777" w:rsidR="00E5382E" w:rsidRPr="00D85569" w:rsidRDefault="00E5382E" w:rsidP="00E5382E">
      <w:pPr>
        <w:pStyle w:val="H6"/>
        <w:rPr>
          <w:rFonts w:eastAsiaTheme="majorEastAsia"/>
        </w:rPr>
      </w:pPr>
      <w:r w:rsidRPr="00D85569">
        <w:rPr>
          <w:rFonts w:eastAsiaTheme="majorEastAsia"/>
        </w:rPr>
        <w:t>Related core specifications</w:t>
      </w:r>
    </w:p>
    <w:p w14:paraId="40EA2F63" w14:textId="77777777" w:rsidR="00E5382E" w:rsidRPr="00D85569" w:rsidRDefault="00E5382E" w:rsidP="00E5382E">
      <w:r>
        <w:t>GSMA IR.51</w:t>
      </w:r>
    </w:p>
    <w:p w14:paraId="7328C952" w14:textId="77777777" w:rsidR="00E5382E" w:rsidRPr="00D85569" w:rsidRDefault="00E5382E" w:rsidP="00E5382E">
      <w:pPr>
        <w:pStyle w:val="H6"/>
        <w:rPr>
          <w:rFonts w:eastAsiaTheme="majorEastAsia"/>
        </w:rPr>
      </w:pPr>
      <w:r w:rsidRPr="00D85569">
        <w:rPr>
          <w:rFonts w:eastAsiaTheme="majorEastAsia"/>
        </w:rPr>
        <w:t>Reason for test</w:t>
      </w:r>
    </w:p>
    <w:p w14:paraId="7EC03F41" w14:textId="77777777" w:rsidR="00E5382E" w:rsidRPr="00D85569" w:rsidRDefault="00E5382E" w:rsidP="00E5382E">
      <w:r w:rsidRPr="00D85569">
        <w:t>To ensure the DUT is ab</w:t>
      </w:r>
      <w:r>
        <w:t>le to continue a call over VxWi-Fi when moving from a VxLTE environment.</w:t>
      </w:r>
    </w:p>
    <w:p w14:paraId="3047932E" w14:textId="77777777" w:rsidR="00E5382E" w:rsidRPr="00D85569" w:rsidRDefault="00E5382E" w:rsidP="00E5382E">
      <w:pPr>
        <w:pStyle w:val="H6"/>
        <w:rPr>
          <w:rFonts w:eastAsiaTheme="majorEastAsia"/>
        </w:rPr>
      </w:pPr>
      <w:r w:rsidRPr="00D85569">
        <w:rPr>
          <w:rFonts w:eastAsiaTheme="majorEastAsia"/>
        </w:rPr>
        <w:t>Initial configuration</w:t>
      </w:r>
    </w:p>
    <w:p w14:paraId="44E61B36" w14:textId="77777777" w:rsidR="00E5382E" w:rsidRDefault="00E5382E" w:rsidP="00E5382E">
      <w:pPr>
        <w:jc w:val="left"/>
      </w:pPr>
      <w:r>
        <w:t xml:space="preserve">Wi-Fi hotspot AP1 that provides a connection to the internet is available. </w:t>
      </w:r>
    </w:p>
    <w:p w14:paraId="4AAEB5BE" w14:textId="77777777" w:rsidR="00E5382E" w:rsidRDefault="00E5382E" w:rsidP="00E5382E">
      <w:r>
        <w:t>Network is supporting E-UTRAN and VxLTE.</w:t>
      </w:r>
    </w:p>
    <w:p w14:paraId="2B7F0CAC" w14:textId="77777777" w:rsidR="00E5382E" w:rsidRDefault="00E5382E" w:rsidP="00E5382E">
      <w:pPr>
        <w:jc w:val="left"/>
      </w:pPr>
      <w:r>
        <w:t>DUT is camping to the E-UTRAN network for cellular service.</w:t>
      </w:r>
    </w:p>
    <w:p w14:paraId="4415E35F" w14:textId="77777777" w:rsidR="00E5382E" w:rsidRDefault="00E5382E" w:rsidP="00E5382E">
      <w:pPr>
        <w:jc w:val="left"/>
      </w:pPr>
      <w:r>
        <w:t>DUT has Wi-Fi enabled.</w:t>
      </w:r>
    </w:p>
    <w:p w14:paraId="16C098E4" w14:textId="77777777" w:rsidR="00E5382E" w:rsidRPr="00A10585" w:rsidRDefault="00E5382E" w:rsidP="00E5382E">
      <w:pPr>
        <w:jc w:val="left"/>
        <w:rPr>
          <w:u w:val="single"/>
        </w:rPr>
      </w:pPr>
      <w:r w:rsidRPr="00A10585">
        <w:rPr>
          <w:u w:val="single"/>
        </w:rPr>
        <w:t>DUT environment at time of testing:</w:t>
      </w:r>
    </w:p>
    <w:p w14:paraId="75B63373" w14:textId="77777777" w:rsidR="00E5382E" w:rsidRPr="00A10585" w:rsidRDefault="00E5382E" w:rsidP="00E5382E">
      <w:pPr>
        <w:jc w:val="left"/>
      </w:pPr>
      <w:r w:rsidRPr="00A10585">
        <w:t xml:space="preserve">Wi-Fi Preferred networks: “Good Cellular + </w:t>
      </w:r>
      <w:r>
        <w:t>No Wi-Fi coverage” or “Good Cellular + Weak Wi-Fi coverage”.</w:t>
      </w:r>
    </w:p>
    <w:p w14:paraId="69E0ADB3" w14:textId="1E9C4F72" w:rsidR="00E5382E" w:rsidRPr="00942121" w:rsidRDefault="00E5382E" w:rsidP="00E5382E">
      <w:pPr>
        <w:jc w:val="left"/>
      </w:pPr>
      <w:r>
        <w:t>Cellular</w:t>
      </w:r>
      <w:r w:rsidRPr="00A10585">
        <w:t xml:space="preserve"> Preferred networks: “</w:t>
      </w:r>
      <w:r w:rsidR="00F169B4">
        <w:t>Good</w:t>
      </w:r>
      <w:r w:rsidRPr="00942121">
        <w:t xml:space="preserve">Cellular + Good </w:t>
      </w:r>
      <w:r>
        <w:t>Wi-Fi</w:t>
      </w:r>
      <w:r w:rsidRPr="00942121">
        <w:t xml:space="preserve"> coverage”.</w:t>
      </w:r>
    </w:p>
    <w:p w14:paraId="6B748DA8"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86C492F" w14:textId="77777777" w:rsidTr="00F2635D">
        <w:tc>
          <w:tcPr>
            <w:tcW w:w="437" w:type="dxa"/>
            <w:shd w:val="clear" w:color="auto" w:fill="F2F2F2" w:themeFill="background1" w:themeFillShade="F2"/>
          </w:tcPr>
          <w:p w14:paraId="716B59DE"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E6392C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D03DE1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D97E2EB" w14:textId="77777777" w:rsidTr="00F2635D">
        <w:tc>
          <w:tcPr>
            <w:tcW w:w="437" w:type="dxa"/>
            <w:shd w:val="clear" w:color="auto" w:fill="F2F2F2" w:themeFill="background1" w:themeFillShade="F2"/>
          </w:tcPr>
          <w:p w14:paraId="1D4083B1" w14:textId="77777777" w:rsidR="00E5382E" w:rsidRDefault="00E5382E" w:rsidP="00F2635D">
            <w:pPr>
              <w:tabs>
                <w:tab w:val="left" w:pos="851"/>
              </w:tabs>
              <w:ind w:right="-1"/>
              <w:jc w:val="left"/>
              <w:rPr>
                <w:sz w:val="18"/>
                <w:szCs w:val="18"/>
              </w:rPr>
            </w:pPr>
            <w:r>
              <w:rPr>
                <w:sz w:val="18"/>
                <w:szCs w:val="18"/>
              </w:rPr>
              <w:t>1</w:t>
            </w:r>
          </w:p>
        </w:tc>
        <w:tc>
          <w:tcPr>
            <w:tcW w:w="4263" w:type="dxa"/>
          </w:tcPr>
          <w:p w14:paraId="4F08DB31" w14:textId="77777777" w:rsidR="00E5382E" w:rsidRDefault="00E5382E" w:rsidP="00F2635D">
            <w:pPr>
              <w:jc w:val="left"/>
              <w:rPr>
                <w:bCs/>
                <w:sz w:val="18"/>
                <w:szCs w:val="18"/>
              </w:rPr>
            </w:pPr>
            <w:r>
              <w:rPr>
                <w:sz w:val="18"/>
                <w:szCs w:val="18"/>
              </w:rPr>
              <w:t>At DUT, receive MT voice call from Client-1.</w:t>
            </w:r>
          </w:p>
        </w:tc>
        <w:tc>
          <w:tcPr>
            <w:tcW w:w="4542" w:type="dxa"/>
          </w:tcPr>
          <w:p w14:paraId="21CDC1FE" w14:textId="77777777" w:rsidR="00E5382E" w:rsidRPr="00D824AC" w:rsidRDefault="00E5382E" w:rsidP="00F2635D">
            <w:pPr>
              <w:jc w:val="left"/>
              <w:rPr>
                <w:bCs/>
                <w:sz w:val="18"/>
                <w:szCs w:val="18"/>
              </w:rPr>
            </w:pPr>
            <w:r>
              <w:rPr>
                <w:sz w:val="18"/>
                <w:szCs w:val="18"/>
              </w:rPr>
              <w:t>VxLTE Call with Client-1 is successfully established with 2-way audio.</w:t>
            </w:r>
          </w:p>
        </w:tc>
      </w:tr>
      <w:tr w:rsidR="00E5382E" w:rsidRPr="00D824AC" w14:paraId="7569EC32" w14:textId="77777777" w:rsidTr="00F2635D">
        <w:tc>
          <w:tcPr>
            <w:tcW w:w="437" w:type="dxa"/>
            <w:shd w:val="clear" w:color="auto" w:fill="F2F2F2" w:themeFill="background1" w:themeFillShade="F2"/>
          </w:tcPr>
          <w:p w14:paraId="76E953AB" w14:textId="77777777" w:rsidR="00E5382E" w:rsidRDefault="00E5382E" w:rsidP="00F2635D">
            <w:pPr>
              <w:tabs>
                <w:tab w:val="left" w:pos="851"/>
              </w:tabs>
              <w:ind w:right="-1"/>
              <w:jc w:val="left"/>
              <w:rPr>
                <w:sz w:val="18"/>
                <w:szCs w:val="18"/>
              </w:rPr>
            </w:pPr>
            <w:r>
              <w:rPr>
                <w:sz w:val="18"/>
                <w:szCs w:val="18"/>
              </w:rPr>
              <w:t>2</w:t>
            </w:r>
          </w:p>
        </w:tc>
        <w:tc>
          <w:tcPr>
            <w:tcW w:w="4263" w:type="dxa"/>
          </w:tcPr>
          <w:p w14:paraId="703BC286"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FA2952D" w14:textId="77777777" w:rsidR="00E5382E" w:rsidRDefault="00E5382E" w:rsidP="00F2635D">
            <w:pPr>
              <w:jc w:val="left"/>
              <w:rPr>
                <w:bCs/>
                <w:sz w:val="18"/>
                <w:szCs w:val="18"/>
              </w:rPr>
            </w:pPr>
            <w:r>
              <w:rPr>
                <w:bCs/>
                <w:sz w:val="18"/>
                <w:szCs w:val="18"/>
              </w:rPr>
              <w:t>Move the DUT to “Good Cellular + Good Wi-Fi coverage”</w:t>
            </w:r>
          </w:p>
          <w:p w14:paraId="5B41BAFC"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3AF3502"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739150EF" w14:textId="77777777" w:rsidR="00E5382E" w:rsidRDefault="00E5382E" w:rsidP="00F2635D">
            <w:pPr>
              <w:jc w:val="left"/>
              <w:rPr>
                <w:bCs/>
                <w:sz w:val="18"/>
                <w:szCs w:val="18"/>
              </w:rPr>
            </w:pPr>
            <w:r>
              <w:rPr>
                <w:bCs/>
                <w:sz w:val="18"/>
                <w:szCs w:val="18"/>
              </w:rPr>
              <w:t>Call continues in VxWi-Fi with 2-way audio.</w:t>
            </w:r>
          </w:p>
          <w:p w14:paraId="28DADE68" w14:textId="77777777" w:rsidR="00E5382E" w:rsidRDefault="00E5382E" w:rsidP="00F2635D">
            <w:pPr>
              <w:jc w:val="left"/>
              <w:rPr>
                <w:bCs/>
                <w:sz w:val="18"/>
                <w:szCs w:val="18"/>
              </w:rPr>
            </w:pPr>
            <w:r>
              <w:rPr>
                <w:bCs/>
                <w:sz w:val="18"/>
                <w:szCs w:val="18"/>
              </w:rPr>
              <w:t>DUT no longer displays the VxLTE icon.</w:t>
            </w:r>
          </w:p>
          <w:p w14:paraId="6F92FFBD"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171EB65D" w14:textId="77777777" w:rsidTr="00F2635D">
        <w:tc>
          <w:tcPr>
            <w:tcW w:w="437" w:type="dxa"/>
            <w:shd w:val="clear" w:color="auto" w:fill="F2F2F2" w:themeFill="background1" w:themeFillShade="F2"/>
          </w:tcPr>
          <w:p w14:paraId="7B9721A3" w14:textId="77777777" w:rsidR="00E5382E" w:rsidRDefault="00E5382E" w:rsidP="00F2635D">
            <w:pPr>
              <w:tabs>
                <w:tab w:val="left" w:pos="851"/>
              </w:tabs>
              <w:ind w:right="-1"/>
              <w:jc w:val="left"/>
              <w:rPr>
                <w:sz w:val="18"/>
                <w:szCs w:val="18"/>
              </w:rPr>
            </w:pPr>
            <w:r>
              <w:rPr>
                <w:sz w:val="18"/>
                <w:szCs w:val="18"/>
              </w:rPr>
              <w:t>3</w:t>
            </w:r>
          </w:p>
        </w:tc>
        <w:tc>
          <w:tcPr>
            <w:tcW w:w="4263" w:type="dxa"/>
          </w:tcPr>
          <w:p w14:paraId="6FF26492" w14:textId="77777777" w:rsidR="00E5382E" w:rsidRDefault="00E5382E" w:rsidP="00F2635D">
            <w:pPr>
              <w:jc w:val="left"/>
              <w:rPr>
                <w:bCs/>
                <w:sz w:val="18"/>
                <w:szCs w:val="18"/>
              </w:rPr>
            </w:pPr>
            <w:r>
              <w:rPr>
                <w:bCs/>
                <w:sz w:val="18"/>
                <w:szCs w:val="18"/>
              </w:rPr>
              <w:t>At Client-1, end the voice call.</w:t>
            </w:r>
          </w:p>
        </w:tc>
        <w:tc>
          <w:tcPr>
            <w:tcW w:w="4542" w:type="dxa"/>
          </w:tcPr>
          <w:p w14:paraId="410926B5" w14:textId="77777777" w:rsidR="00E5382E" w:rsidRPr="00D824AC" w:rsidRDefault="00E5382E" w:rsidP="00F2635D">
            <w:pPr>
              <w:jc w:val="left"/>
              <w:rPr>
                <w:bCs/>
                <w:sz w:val="18"/>
                <w:szCs w:val="18"/>
              </w:rPr>
            </w:pPr>
            <w:r w:rsidRPr="00D824AC">
              <w:rPr>
                <w:bCs/>
                <w:sz w:val="18"/>
                <w:szCs w:val="18"/>
              </w:rPr>
              <w:t>Call is ended.</w:t>
            </w:r>
          </w:p>
        </w:tc>
      </w:tr>
    </w:tbl>
    <w:p w14:paraId="1046C1A4" w14:textId="688F5A52" w:rsidR="00E5382E" w:rsidRDefault="00E5382E" w:rsidP="00E5382E">
      <w:pPr>
        <w:pStyle w:val="Heading4"/>
      </w:pPr>
      <w:r>
        <w:t>92.6.5.3 Wi-Fi/LTE Call continuity</w:t>
      </w:r>
      <w:r w:rsidRPr="00DF7749">
        <w:t xml:space="preserve"> (Voice Call) </w:t>
      </w:r>
      <w:r w:rsidR="007D0C04">
        <w:t>–</w:t>
      </w:r>
      <w:r w:rsidRPr="00DF7749">
        <w:t xml:space="preserve"> Held Call </w:t>
      </w:r>
      <w:r w:rsidR="007D0C04">
        <w:t>–</w:t>
      </w:r>
      <w:r w:rsidRPr="00DF7749">
        <w:t xml:space="preserve"> To V</w:t>
      </w:r>
      <w:r>
        <w:t>x</w:t>
      </w:r>
      <w:r w:rsidRPr="00DF7749">
        <w:t>LTE</w:t>
      </w:r>
      <w:bookmarkEnd w:id="269"/>
    </w:p>
    <w:p w14:paraId="057F585E" w14:textId="77777777" w:rsidR="00E5382E" w:rsidRPr="00D85569" w:rsidRDefault="00E5382E" w:rsidP="00E5382E">
      <w:pPr>
        <w:pStyle w:val="H6"/>
        <w:rPr>
          <w:rFonts w:eastAsiaTheme="majorEastAsia"/>
        </w:rPr>
      </w:pPr>
      <w:bookmarkStart w:id="270" w:name="_Toc482686128"/>
      <w:r w:rsidRPr="00D85569">
        <w:rPr>
          <w:rFonts w:eastAsiaTheme="majorEastAsia"/>
        </w:rPr>
        <w:t>Description</w:t>
      </w:r>
    </w:p>
    <w:p w14:paraId="016DD2F0" w14:textId="77777777" w:rsidR="00E5382E" w:rsidRPr="00D85569" w:rsidRDefault="00E5382E" w:rsidP="00E5382E">
      <w:r w:rsidRPr="00D85569">
        <w:t xml:space="preserve">Verify that the DUT can successfully </w:t>
      </w:r>
      <w:r>
        <w:t xml:space="preserve">maintain a held call over VxLTE when it loses VxWi-Fi. </w:t>
      </w:r>
    </w:p>
    <w:p w14:paraId="6D41EAEC" w14:textId="77777777" w:rsidR="00E5382E" w:rsidRPr="00D85569" w:rsidRDefault="00E5382E" w:rsidP="00E5382E">
      <w:pPr>
        <w:pStyle w:val="H6"/>
        <w:rPr>
          <w:rFonts w:eastAsiaTheme="majorEastAsia"/>
        </w:rPr>
      </w:pPr>
      <w:r w:rsidRPr="00D85569">
        <w:rPr>
          <w:rFonts w:eastAsiaTheme="majorEastAsia"/>
        </w:rPr>
        <w:t>Related core specifications</w:t>
      </w:r>
    </w:p>
    <w:p w14:paraId="14DE403F" w14:textId="77777777" w:rsidR="00E5382E" w:rsidRPr="00D85569" w:rsidRDefault="00E5382E" w:rsidP="00E5382E">
      <w:r>
        <w:t>GSMA IR.51</w:t>
      </w:r>
    </w:p>
    <w:p w14:paraId="2D536E1B" w14:textId="77777777" w:rsidR="00E5382E" w:rsidRPr="00D85569" w:rsidRDefault="00E5382E" w:rsidP="00E5382E">
      <w:pPr>
        <w:pStyle w:val="H6"/>
        <w:rPr>
          <w:rFonts w:eastAsiaTheme="majorEastAsia"/>
        </w:rPr>
      </w:pPr>
      <w:r w:rsidRPr="00D85569">
        <w:rPr>
          <w:rFonts w:eastAsiaTheme="majorEastAsia"/>
        </w:rPr>
        <w:t>Reason for test</w:t>
      </w:r>
    </w:p>
    <w:p w14:paraId="74B3C4A4" w14:textId="77777777" w:rsidR="00E5382E" w:rsidRPr="00D85569" w:rsidRDefault="00E5382E" w:rsidP="00E5382E">
      <w:r w:rsidRPr="00D85569">
        <w:t>To ensure the DUT is ab</w:t>
      </w:r>
      <w:r>
        <w:t>le to maintain a held call over VxLTE when it loses VxWi-Fi.</w:t>
      </w:r>
    </w:p>
    <w:p w14:paraId="2F8BC8AE" w14:textId="77777777" w:rsidR="00E5382E" w:rsidRPr="00D85569" w:rsidRDefault="00E5382E" w:rsidP="00E5382E">
      <w:pPr>
        <w:pStyle w:val="H6"/>
        <w:rPr>
          <w:rFonts w:eastAsiaTheme="majorEastAsia"/>
        </w:rPr>
      </w:pPr>
      <w:r w:rsidRPr="00D85569">
        <w:rPr>
          <w:rFonts w:eastAsiaTheme="majorEastAsia"/>
        </w:rPr>
        <w:t>Initial configuration</w:t>
      </w:r>
    </w:p>
    <w:p w14:paraId="209E93DA" w14:textId="77777777" w:rsidR="00E5382E" w:rsidRDefault="00E5382E" w:rsidP="00E5382E">
      <w:pPr>
        <w:jc w:val="left"/>
      </w:pPr>
      <w:r>
        <w:t xml:space="preserve">Wi-Fi hotspot AP1 that provides a connection to the internet is available. </w:t>
      </w:r>
    </w:p>
    <w:p w14:paraId="7E9AE776" w14:textId="77777777" w:rsidR="00E5382E" w:rsidRDefault="00E5382E" w:rsidP="00E5382E">
      <w:r>
        <w:t>Network is supporting E-UTRAN and VxLTE.</w:t>
      </w:r>
    </w:p>
    <w:p w14:paraId="17AE8ED5" w14:textId="77777777" w:rsidR="00E5382E" w:rsidRDefault="00E5382E" w:rsidP="00E5382E">
      <w:pPr>
        <w:jc w:val="left"/>
      </w:pPr>
      <w:r>
        <w:t>DUT is camping to the E-UTRAN network for cellular service.</w:t>
      </w:r>
    </w:p>
    <w:p w14:paraId="1EAA49B0" w14:textId="77777777" w:rsidR="00E5382E" w:rsidRDefault="00E5382E" w:rsidP="00E5382E">
      <w:pPr>
        <w:jc w:val="left"/>
      </w:pPr>
      <w:r>
        <w:t>DUT has Wi-Fi enabled.</w:t>
      </w:r>
    </w:p>
    <w:p w14:paraId="05D9A348" w14:textId="77777777" w:rsidR="00E5382E" w:rsidRPr="00A10585" w:rsidRDefault="00E5382E" w:rsidP="00E5382E">
      <w:pPr>
        <w:jc w:val="left"/>
        <w:rPr>
          <w:u w:val="single"/>
        </w:rPr>
      </w:pPr>
      <w:r w:rsidRPr="00A10585">
        <w:rPr>
          <w:u w:val="single"/>
        </w:rPr>
        <w:t>DUT environment at time of testing:</w:t>
      </w:r>
    </w:p>
    <w:p w14:paraId="0959B96E"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22B743F"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68177312"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2DB355F4" w14:textId="77777777" w:rsidTr="00F2635D">
        <w:tc>
          <w:tcPr>
            <w:tcW w:w="437" w:type="dxa"/>
            <w:shd w:val="clear" w:color="auto" w:fill="F2F2F2" w:themeFill="background1" w:themeFillShade="F2"/>
          </w:tcPr>
          <w:p w14:paraId="66A65FB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7B3CC93"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BBE0F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3EA67AD" w14:textId="77777777" w:rsidTr="00F2635D">
        <w:tc>
          <w:tcPr>
            <w:tcW w:w="437" w:type="dxa"/>
            <w:shd w:val="clear" w:color="auto" w:fill="F2F2F2" w:themeFill="background1" w:themeFillShade="F2"/>
          </w:tcPr>
          <w:p w14:paraId="53F537C6" w14:textId="77777777" w:rsidR="00E5382E" w:rsidRDefault="00E5382E" w:rsidP="00F2635D">
            <w:pPr>
              <w:tabs>
                <w:tab w:val="left" w:pos="851"/>
              </w:tabs>
              <w:ind w:right="-1"/>
              <w:jc w:val="left"/>
              <w:rPr>
                <w:sz w:val="18"/>
                <w:szCs w:val="18"/>
              </w:rPr>
            </w:pPr>
            <w:r>
              <w:rPr>
                <w:sz w:val="18"/>
                <w:szCs w:val="18"/>
              </w:rPr>
              <w:t>1</w:t>
            </w:r>
          </w:p>
        </w:tc>
        <w:tc>
          <w:tcPr>
            <w:tcW w:w="4263" w:type="dxa"/>
          </w:tcPr>
          <w:p w14:paraId="0169815F" w14:textId="77777777" w:rsidR="00E5382E" w:rsidRDefault="00E5382E" w:rsidP="00F2635D">
            <w:pPr>
              <w:jc w:val="left"/>
              <w:rPr>
                <w:bCs/>
                <w:sz w:val="18"/>
                <w:szCs w:val="18"/>
              </w:rPr>
            </w:pPr>
            <w:r>
              <w:rPr>
                <w:sz w:val="18"/>
                <w:szCs w:val="18"/>
              </w:rPr>
              <w:t>At DUT, receive MT voice call from Client-1.</w:t>
            </w:r>
          </w:p>
        </w:tc>
        <w:tc>
          <w:tcPr>
            <w:tcW w:w="4542" w:type="dxa"/>
          </w:tcPr>
          <w:p w14:paraId="4794D634"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4472A768" w14:textId="77777777" w:rsidTr="00F2635D">
        <w:tc>
          <w:tcPr>
            <w:tcW w:w="437" w:type="dxa"/>
            <w:shd w:val="clear" w:color="auto" w:fill="F2F2F2" w:themeFill="background1" w:themeFillShade="F2"/>
          </w:tcPr>
          <w:p w14:paraId="42983489" w14:textId="77777777" w:rsidR="00E5382E" w:rsidRDefault="00E5382E" w:rsidP="00F2635D">
            <w:pPr>
              <w:tabs>
                <w:tab w:val="left" w:pos="851"/>
              </w:tabs>
              <w:ind w:right="-1"/>
              <w:jc w:val="left"/>
              <w:rPr>
                <w:sz w:val="18"/>
                <w:szCs w:val="18"/>
              </w:rPr>
            </w:pPr>
            <w:r>
              <w:rPr>
                <w:sz w:val="18"/>
                <w:szCs w:val="18"/>
              </w:rPr>
              <w:t>2</w:t>
            </w:r>
          </w:p>
        </w:tc>
        <w:tc>
          <w:tcPr>
            <w:tcW w:w="4263" w:type="dxa"/>
          </w:tcPr>
          <w:p w14:paraId="642439B1" w14:textId="77777777" w:rsidR="00E5382E" w:rsidRDefault="00E5382E" w:rsidP="00F2635D">
            <w:pPr>
              <w:jc w:val="left"/>
              <w:rPr>
                <w:bCs/>
                <w:sz w:val="18"/>
                <w:szCs w:val="18"/>
              </w:rPr>
            </w:pPr>
            <w:r w:rsidRPr="00D824AC">
              <w:rPr>
                <w:bCs/>
                <w:sz w:val="18"/>
                <w:szCs w:val="18"/>
              </w:rPr>
              <w:t xml:space="preserve">At DUT, </w:t>
            </w:r>
            <w:r>
              <w:rPr>
                <w:bCs/>
                <w:sz w:val="18"/>
                <w:szCs w:val="18"/>
              </w:rPr>
              <w:t>place Client-1 on hold using the menu option.</w:t>
            </w:r>
          </w:p>
        </w:tc>
        <w:tc>
          <w:tcPr>
            <w:tcW w:w="4542" w:type="dxa"/>
          </w:tcPr>
          <w:p w14:paraId="5CC637E8" w14:textId="77777777" w:rsidR="00E5382E" w:rsidRDefault="00E5382E" w:rsidP="00F2635D">
            <w:pPr>
              <w:jc w:val="left"/>
              <w:rPr>
                <w:bCs/>
                <w:sz w:val="18"/>
                <w:szCs w:val="18"/>
              </w:rPr>
            </w:pPr>
            <w:r>
              <w:rPr>
                <w:bCs/>
                <w:sz w:val="18"/>
                <w:szCs w:val="18"/>
              </w:rPr>
              <w:t>Confirm there is a visible indication on the DUT that the call is held.</w:t>
            </w:r>
          </w:p>
          <w:p w14:paraId="3B5B9BBE" w14:textId="77777777" w:rsidR="00E5382E" w:rsidRDefault="00E5382E" w:rsidP="00F2635D">
            <w:pPr>
              <w:jc w:val="left"/>
              <w:rPr>
                <w:bCs/>
                <w:sz w:val="18"/>
                <w:szCs w:val="18"/>
              </w:rPr>
            </w:pPr>
            <w:r>
              <w:rPr>
                <w:bCs/>
                <w:sz w:val="18"/>
                <w:szCs w:val="18"/>
              </w:rPr>
              <w:t>Confirm there is no audio is either direction.</w:t>
            </w:r>
          </w:p>
        </w:tc>
      </w:tr>
      <w:tr w:rsidR="00E5382E" w:rsidRPr="00D824AC" w14:paraId="155BC120" w14:textId="77777777" w:rsidTr="00F2635D">
        <w:tc>
          <w:tcPr>
            <w:tcW w:w="437" w:type="dxa"/>
            <w:shd w:val="clear" w:color="auto" w:fill="F2F2F2" w:themeFill="background1" w:themeFillShade="F2"/>
          </w:tcPr>
          <w:p w14:paraId="7D8D2362" w14:textId="77777777" w:rsidR="00E5382E" w:rsidRDefault="00E5382E" w:rsidP="00F2635D">
            <w:pPr>
              <w:tabs>
                <w:tab w:val="left" w:pos="851"/>
              </w:tabs>
              <w:ind w:right="-1"/>
              <w:jc w:val="left"/>
              <w:rPr>
                <w:sz w:val="18"/>
                <w:szCs w:val="18"/>
              </w:rPr>
            </w:pPr>
            <w:r>
              <w:rPr>
                <w:sz w:val="18"/>
                <w:szCs w:val="18"/>
              </w:rPr>
              <w:t>3</w:t>
            </w:r>
          </w:p>
        </w:tc>
        <w:tc>
          <w:tcPr>
            <w:tcW w:w="4263" w:type="dxa"/>
          </w:tcPr>
          <w:p w14:paraId="2A93684E"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74153BFE"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6DAB804C"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765DB91" w14:textId="77777777" w:rsidR="00E5382E" w:rsidRPr="00D824AC" w:rsidRDefault="00E5382E" w:rsidP="00F2635D">
            <w:pPr>
              <w:jc w:val="left"/>
              <w:rPr>
                <w:bCs/>
                <w:sz w:val="18"/>
                <w:szCs w:val="18"/>
              </w:rPr>
            </w:pPr>
            <w:r>
              <w:rPr>
                <w:bCs/>
                <w:sz w:val="18"/>
                <w:szCs w:val="18"/>
              </w:rPr>
              <w:t>Move the DUT to “Good Cellular + Good Wi-Fi coverage”</w:t>
            </w:r>
          </w:p>
        </w:tc>
        <w:tc>
          <w:tcPr>
            <w:tcW w:w="4542" w:type="dxa"/>
          </w:tcPr>
          <w:p w14:paraId="49A54289" w14:textId="77777777" w:rsidR="00E5382E" w:rsidRDefault="00E5382E" w:rsidP="00F2635D">
            <w:pPr>
              <w:jc w:val="left"/>
              <w:rPr>
                <w:bCs/>
                <w:sz w:val="18"/>
                <w:szCs w:val="18"/>
              </w:rPr>
            </w:pPr>
            <w:r>
              <w:rPr>
                <w:bCs/>
                <w:sz w:val="18"/>
                <w:szCs w:val="18"/>
              </w:rPr>
              <w:t>Held call is maintained in VxLTE and the call hold tone is audible (if supported by network).</w:t>
            </w:r>
          </w:p>
          <w:p w14:paraId="63F65B15" w14:textId="77777777" w:rsidR="00E5382E" w:rsidRDefault="00E5382E" w:rsidP="00F2635D">
            <w:pPr>
              <w:jc w:val="left"/>
              <w:rPr>
                <w:bCs/>
                <w:sz w:val="18"/>
                <w:szCs w:val="18"/>
              </w:rPr>
            </w:pPr>
            <w:r>
              <w:rPr>
                <w:bCs/>
                <w:sz w:val="18"/>
                <w:szCs w:val="18"/>
              </w:rPr>
              <w:t>DUT no longer displays the VxWi-Fi icon.</w:t>
            </w:r>
          </w:p>
          <w:p w14:paraId="7D11223F" w14:textId="6F50E2BF" w:rsidR="00E5382E" w:rsidRDefault="00E5382E" w:rsidP="00F2635D">
            <w:pPr>
              <w:jc w:val="left"/>
              <w:rPr>
                <w:bCs/>
                <w:sz w:val="18"/>
                <w:szCs w:val="18"/>
              </w:rPr>
            </w:pPr>
            <w:r w:rsidRPr="00AF4318">
              <w:rPr>
                <w:sz w:val="18"/>
                <w:szCs w:val="18"/>
                <w:lang w:val="en-US"/>
              </w:rPr>
              <w:t xml:space="preserve">DUT correctly displays an icon to indicate it is registered for VxLTE according to the </w:t>
            </w:r>
            <w:r w:rsidR="006F528A">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4FFD1ABE" w14:textId="77777777" w:rsidTr="00F2635D">
        <w:tc>
          <w:tcPr>
            <w:tcW w:w="437" w:type="dxa"/>
            <w:shd w:val="clear" w:color="auto" w:fill="F2F2F2" w:themeFill="background1" w:themeFillShade="F2"/>
          </w:tcPr>
          <w:p w14:paraId="7C0CB439" w14:textId="77777777" w:rsidR="00E5382E" w:rsidRDefault="00E5382E" w:rsidP="00F2635D">
            <w:pPr>
              <w:tabs>
                <w:tab w:val="left" w:pos="851"/>
              </w:tabs>
              <w:ind w:right="-1"/>
              <w:jc w:val="left"/>
              <w:rPr>
                <w:sz w:val="18"/>
                <w:szCs w:val="18"/>
              </w:rPr>
            </w:pPr>
            <w:r>
              <w:rPr>
                <w:sz w:val="18"/>
                <w:szCs w:val="18"/>
              </w:rPr>
              <w:t>4</w:t>
            </w:r>
          </w:p>
        </w:tc>
        <w:tc>
          <w:tcPr>
            <w:tcW w:w="4263" w:type="dxa"/>
          </w:tcPr>
          <w:p w14:paraId="0E6AF97A" w14:textId="77777777" w:rsidR="00E5382E" w:rsidRDefault="00E5382E" w:rsidP="00F2635D">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38F18015" w14:textId="77777777" w:rsidR="00E5382E" w:rsidRDefault="00E5382E" w:rsidP="00F2635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23CB7967"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2591EBAE" w14:textId="77777777" w:rsidTr="00F2635D">
        <w:tc>
          <w:tcPr>
            <w:tcW w:w="437" w:type="dxa"/>
            <w:shd w:val="clear" w:color="auto" w:fill="F2F2F2" w:themeFill="background1" w:themeFillShade="F2"/>
          </w:tcPr>
          <w:p w14:paraId="3BF7B8F3" w14:textId="77777777" w:rsidR="00E5382E" w:rsidRDefault="00E5382E" w:rsidP="00F2635D">
            <w:pPr>
              <w:tabs>
                <w:tab w:val="left" w:pos="851"/>
              </w:tabs>
              <w:ind w:right="-1"/>
              <w:jc w:val="left"/>
              <w:rPr>
                <w:sz w:val="18"/>
                <w:szCs w:val="18"/>
              </w:rPr>
            </w:pPr>
            <w:r>
              <w:rPr>
                <w:sz w:val="18"/>
                <w:szCs w:val="18"/>
              </w:rPr>
              <w:t>5</w:t>
            </w:r>
          </w:p>
        </w:tc>
        <w:tc>
          <w:tcPr>
            <w:tcW w:w="4263" w:type="dxa"/>
          </w:tcPr>
          <w:p w14:paraId="297F1886" w14:textId="77777777" w:rsidR="00E5382E" w:rsidRDefault="00E5382E" w:rsidP="00F2635D">
            <w:pPr>
              <w:jc w:val="left"/>
              <w:rPr>
                <w:bCs/>
                <w:sz w:val="18"/>
                <w:szCs w:val="18"/>
              </w:rPr>
            </w:pPr>
            <w:r>
              <w:rPr>
                <w:bCs/>
                <w:sz w:val="18"/>
                <w:szCs w:val="18"/>
              </w:rPr>
              <w:t>At Client-1, end the voice call.</w:t>
            </w:r>
          </w:p>
        </w:tc>
        <w:tc>
          <w:tcPr>
            <w:tcW w:w="4542" w:type="dxa"/>
          </w:tcPr>
          <w:p w14:paraId="0BDC82C8" w14:textId="77777777" w:rsidR="00E5382E" w:rsidRPr="00A10585" w:rsidRDefault="00E5382E" w:rsidP="00F2635D">
            <w:pPr>
              <w:jc w:val="left"/>
              <w:rPr>
                <w:sz w:val="18"/>
                <w:szCs w:val="18"/>
              </w:rPr>
            </w:pPr>
            <w:r w:rsidRPr="00D824AC">
              <w:rPr>
                <w:bCs/>
                <w:sz w:val="18"/>
                <w:szCs w:val="18"/>
              </w:rPr>
              <w:t>Call is ended.</w:t>
            </w:r>
          </w:p>
        </w:tc>
      </w:tr>
    </w:tbl>
    <w:p w14:paraId="6A0B2E73" w14:textId="08BFFC79" w:rsidR="00E5382E" w:rsidRDefault="00E5382E" w:rsidP="00E5382E">
      <w:pPr>
        <w:pStyle w:val="Heading4"/>
      </w:pPr>
      <w:r>
        <w:t>92.6.5.4 Wi-Fi/LTE Call continuity</w:t>
      </w:r>
      <w:r w:rsidRPr="00DF7749">
        <w:t xml:space="preserve"> (Voice Call) </w:t>
      </w:r>
      <w:r w:rsidR="007D0C04">
        <w:t>–</w:t>
      </w:r>
      <w:r w:rsidRPr="00DF7749">
        <w:t xml:space="preserve"> Held Call </w:t>
      </w:r>
      <w:r w:rsidR="007D0C04">
        <w:t>–</w:t>
      </w:r>
      <w:r>
        <w:t xml:space="preserve"> To Vx</w:t>
      </w:r>
      <w:r w:rsidRPr="00DF7749">
        <w:t>Wi</w:t>
      </w:r>
      <w:r>
        <w:t>-</w:t>
      </w:r>
      <w:r w:rsidRPr="00DF7749">
        <w:t>Fi</w:t>
      </w:r>
      <w:bookmarkEnd w:id="270"/>
    </w:p>
    <w:p w14:paraId="4A01F37A" w14:textId="77777777" w:rsidR="00E5382E" w:rsidRPr="00D85569" w:rsidRDefault="00E5382E" w:rsidP="00E5382E">
      <w:pPr>
        <w:pStyle w:val="H6"/>
        <w:rPr>
          <w:rFonts w:eastAsiaTheme="majorEastAsia"/>
        </w:rPr>
      </w:pPr>
      <w:bookmarkStart w:id="271" w:name="_Toc482686129"/>
      <w:r w:rsidRPr="00D85569">
        <w:rPr>
          <w:rFonts w:eastAsiaTheme="majorEastAsia"/>
        </w:rPr>
        <w:t>Description</w:t>
      </w:r>
    </w:p>
    <w:p w14:paraId="47E67945" w14:textId="77777777" w:rsidR="00E5382E" w:rsidRPr="00D85569" w:rsidRDefault="00E5382E" w:rsidP="00E5382E">
      <w:r w:rsidRPr="00D85569">
        <w:t xml:space="preserve">Verify that the DUT can successfully </w:t>
      </w:r>
      <w:r>
        <w:t xml:space="preserve">maintain a held call over VxWi-Fi when moving from a VxLTE environment. </w:t>
      </w:r>
    </w:p>
    <w:p w14:paraId="6FC71FC2" w14:textId="77777777" w:rsidR="00E5382E" w:rsidRPr="00D85569" w:rsidRDefault="00E5382E" w:rsidP="00E5382E">
      <w:pPr>
        <w:pStyle w:val="H6"/>
        <w:rPr>
          <w:rFonts w:eastAsiaTheme="majorEastAsia"/>
        </w:rPr>
      </w:pPr>
      <w:r w:rsidRPr="00D85569">
        <w:rPr>
          <w:rFonts w:eastAsiaTheme="majorEastAsia"/>
        </w:rPr>
        <w:t>Related core specifications</w:t>
      </w:r>
    </w:p>
    <w:p w14:paraId="451A518F" w14:textId="77777777" w:rsidR="00E5382E" w:rsidRPr="00D85569" w:rsidRDefault="00E5382E" w:rsidP="00E5382E">
      <w:r>
        <w:t>GSMA IR.51</w:t>
      </w:r>
    </w:p>
    <w:p w14:paraId="1DB7AD00" w14:textId="77777777" w:rsidR="00E5382E" w:rsidRPr="00D85569" w:rsidRDefault="00E5382E" w:rsidP="00E5382E">
      <w:pPr>
        <w:pStyle w:val="H6"/>
        <w:rPr>
          <w:rFonts w:eastAsiaTheme="majorEastAsia"/>
        </w:rPr>
      </w:pPr>
      <w:r w:rsidRPr="00D85569">
        <w:rPr>
          <w:rFonts w:eastAsiaTheme="majorEastAsia"/>
        </w:rPr>
        <w:t>Reason for test</w:t>
      </w:r>
    </w:p>
    <w:p w14:paraId="2A748882" w14:textId="77777777" w:rsidR="00E5382E" w:rsidRPr="00D85569" w:rsidRDefault="00E5382E" w:rsidP="00E5382E">
      <w:r w:rsidRPr="00D85569">
        <w:t>To ensure the DUT is ab</w:t>
      </w:r>
      <w:r>
        <w:t>le to maintain a held call over VxWi-Fi when moving from a VxLTE environment.</w:t>
      </w:r>
    </w:p>
    <w:p w14:paraId="53A59CD8" w14:textId="77777777" w:rsidR="00E5382E" w:rsidRPr="00D85569" w:rsidRDefault="00E5382E" w:rsidP="00E5382E">
      <w:pPr>
        <w:pStyle w:val="H6"/>
        <w:rPr>
          <w:rFonts w:eastAsiaTheme="majorEastAsia"/>
        </w:rPr>
      </w:pPr>
      <w:r w:rsidRPr="00D85569">
        <w:rPr>
          <w:rFonts w:eastAsiaTheme="majorEastAsia"/>
        </w:rPr>
        <w:t>Initial configuration</w:t>
      </w:r>
    </w:p>
    <w:p w14:paraId="137EFE76" w14:textId="77777777" w:rsidR="00E5382E" w:rsidRDefault="00E5382E" w:rsidP="00E5382E">
      <w:pPr>
        <w:jc w:val="left"/>
      </w:pPr>
      <w:r>
        <w:t xml:space="preserve">Wi-Fi hotspot AP1 that provides a connection to the internet is available. </w:t>
      </w:r>
    </w:p>
    <w:p w14:paraId="09F4AF3D" w14:textId="77777777" w:rsidR="00E5382E" w:rsidRDefault="00E5382E" w:rsidP="00E5382E">
      <w:r>
        <w:t>Network is supporting E-UTRAN and VxLTE.</w:t>
      </w:r>
    </w:p>
    <w:p w14:paraId="0AF37DBF" w14:textId="77777777" w:rsidR="00E5382E" w:rsidRDefault="00E5382E" w:rsidP="00E5382E">
      <w:pPr>
        <w:jc w:val="left"/>
      </w:pPr>
      <w:r>
        <w:t>DUT is camping to the E-UTRAN network for cellular service.</w:t>
      </w:r>
    </w:p>
    <w:p w14:paraId="3A2BBFE9" w14:textId="77777777" w:rsidR="00E5382E" w:rsidRDefault="00E5382E" w:rsidP="00E5382E">
      <w:pPr>
        <w:jc w:val="left"/>
      </w:pPr>
      <w:r>
        <w:t>DUT has Wi-Fi enabled.</w:t>
      </w:r>
    </w:p>
    <w:p w14:paraId="3B6E17F9" w14:textId="77777777" w:rsidR="00E5382E" w:rsidRPr="00A10585" w:rsidRDefault="00E5382E" w:rsidP="00E5382E">
      <w:pPr>
        <w:jc w:val="left"/>
        <w:rPr>
          <w:u w:val="single"/>
        </w:rPr>
      </w:pPr>
      <w:r w:rsidRPr="00A10585">
        <w:rPr>
          <w:u w:val="single"/>
        </w:rPr>
        <w:t>DUT environment at time of testing:</w:t>
      </w:r>
    </w:p>
    <w:p w14:paraId="099A8C7E" w14:textId="77777777" w:rsidR="00E5382E" w:rsidRPr="00A10585" w:rsidRDefault="00E5382E" w:rsidP="00E5382E">
      <w:pPr>
        <w:jc w:val="left"/>
      </w:pPr>
      <w:r w:rsidRPr="00A10585">
        <w:t xml:space="preserve">Wi-Fi Preferred networks: “Good Cellular + </w:t>
      </w:r>
      <w:r>
        <w:t>No Wi-Fi coverage” or “Good Cellular + Weak Wi-Fi coverage”.</w:t>
      </w:r>
    </w:p>
    <w:p w14:paraId="090C79DF" w14:textId="4380CBB0" w:rsidR="00E5382E" w:rsidRPr="00942121" w:rsidRDefault="00E5382E" w:rsidP="00E5382E">
      <w:pPr>
        <w:jc w:val="left"/>
      </w:pPr>
      <w:r>
        <w:t>Cellular</w:t>
      </w:r>
      <w:r w:rsidRPr="00A10585">
        <w:t xml:space="preserve"> Preferred networks: “</w:t>
      </w:r>
      <w:r w:rsidR="00F169B4">
        <w:t>Good</w:t>
      </w:r>
      <w:r w:rsidRPr="00942121">
        <w:t xml:space="preserve">Cellular + Good </w:t>
      </w:r>
      <w:r>
        <w:t>Wi-Fi</w:t>
      </w:r>
      <w:r w:rsidRPr="00942121">
        <w:t xml:space="preserve"> coverage”.</w:t>
      </w:r>
    </w:p>
    <w:p w14:paraId="3EAC070D"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207BDB7F" w14:textId="77777777" w:rsidTr="00F2635D">
        <w:tc>
          <w:tcPr>
            <w:tcW w:w="437" w:type="dxa"/>
            <w:shd w:val="clear" w:color="auto" w:fill="F2F2F2" w:themeFill="background1" w:themeFillShade="F2"/>
          </w:tcPr>
          <w:p w14:paraId="6897498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EED792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74E436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5EC7B9A" w14:textId="77777777" w:rsidTr="00F2635D">
        <w:tc>
          <w:tcPr>
            <w:tcW w:w="437" w:type="dxa"/>
            <w:shd w:val="clear" w:color="auto" w:fill="F2F2F2" w:themeFill="background1" w:themeFillShade="F2"/>
          </w:tcPr>
          <w:p w14:paraId="4AA06942" w14:textId="77777777" w:rsidR="00E5382E" w:rsidRDefault="00E5382E" w:rsidP="00F2635D">
            <w:pPr>
              <w:tabs>
                <w:tab w:val="left" w:pos="851"/>
              </w:tabs>
              <w:ind w:right="-1"/>
              <w:jc w:val="left"/>
              <w:rPr>
                <w:sz w:val="18"/>
                <w:szCs w:val="18"/>
              </w:rPr>
            </w:pPr>
            <w:r>
              <w:rPr>
                <w:sz w:val="18"/>
                <w:szCs w:val="18"/>
              </w:rPr>
              <w:t>1</w:t>
            </w:r>
          </w:p>
        </w:tc>
        <w:tc>
          <w:tcPr>
            <w:tcW w:w="4263" w:type="dxa"/>
          </w:tcPr>
          <w:p w14:paraId="06F2E5D1" w14:textId="77777777" w:rsidR="00E5382E" w:rsidRDefault="00E5382E" w:rsidP="00F2635D">
            <w:pPr>
              <w:jc w:val="left"/>
              <w:rPr>
                <w:bCs/>
                <w:sz w:val="18"/>
                <w:szCs w:val="18"/>
              </w:rPr>
            </w:pPr>
            <w:r>
              <w:rPr>
                <w:sz w:val="18"/>
                <w:szCs w:val="18"/>
              </w:rPr>
              <w:t>At DUT, receive MT voice call from Client-1.</w:t>
            </w:r>
          </w:p>
        </w:tc>
        <w:tc>
          <w:tcPr>
            <w:tcW w:w="4542" w:type="dxa"/>
          </w:tcPr>
          <w:p w14:paraId="2F67386D" w14:textId="77777777" w:rsidR="00E5382E" w:rsidRPr="00D824AC" w:rsidRDefault="00E5382E" w:rsidP="00F2635D">
            <w:pPr>
              <w:jc w:val="left"/>
              <w:rPr>
                <w:bCs/>
                <w:sz w:val="18"/>
                <w:szCs w:val="18"/>
              </w:rPr>
            </w:pPr>
            <w:r>
              <w:rPr>
                <w:sz w:val="18"/>
                <w:szCs w:val="18"/>
              </w:rPr>
              <w:t>VxLTE Call with Client-1 is successfully established with 2-way audio.</w:t>
            </w:r>
          </w:p>
        </w:tc>
      </w:tr>
      <w:tr w:rsidR="00E5382E" w:rsidRPr="00D824AC" w14:paraId="6A14B65D" w14:textId="77777777" w:rsidTr="00F2635D">
        <w:tc>
          <w:tcPr>
            <w:tcW w:w="437" w:type="dxa"/>
            <w:shd w:val="clear" w:color="auto" w:fill="F2F2F2" w:themeFill="background1" w:themeFillShade="F2"/>
          </w:tcPr>
          <w:p w14:paraId="7C4E79CA" w14:textId="77777777" w:rsidR="00E5382E" w:rsidRDefault="00E5382E" w:rsidP="00F2635D">
            <w:pPr>
              <w:tabs>
                <w:tab w:val="left" w:pos="851"/>
              </w:tabs>
              <w:ind w:right="-1"/>
              <w:jc w:val="left"/>
              <w:rPr>
                <w:sz w:val="18"/>
                <w:szCs w:val="18"/>
              </w:rPr>
            </w:pPr>
            <w:r>
              <w:rPr>
                <w:sz w:val="18"/>
                <w:szCs w:val="18"/>
              </w:rPr>
              <w:t>2</w:t>
            </w:r>
          </w:p>
        </w:tc>
        <w:tc>
          <w:tcPr>
            <w:tcW w:w="4263" w:type="dxa"/>
          </w:tcPr>
          <w:p w14:paraId="69A33916" w14:textId="77777777" w:rsidR="00E5382E" w:rsidRPr="00775DDD" w:rsidRDefault="00E5382E" w:rsidP="00F2635D">
            <w:pPr>
              <w:jc w:val="left"/>
              <w:rPr>
                <w:bCs/>
                <w:sz w:val="18"/>
                <w:szCs w:val="18"/>
                <w:u w:val="single"/>
              </w:rPr>
            </w:pPr>
            <w:r w:rsidRPr="00D824AC">
              <w:rPr>
                <w:bCs/>
                <w:sz w:val="18"/>
                <w:szCs w:val="18"/>
              </w:rPr>
              <w:t xml:space="preserve">At DUT, </w:t>
            </w:r>
            <w:r>
              <w:rPr>
                <w:bCs/>
                <w:sz w:val="18"/>
                <w:szCs w:val="18"/>
              </w:rPr>
              <w:t>place Client-1 on hold using the menu option.</w:t>
            </w:r>
          </w:p>
        </w:tc>
        <w:tc>
          <w:tcPr>
            <w:tcW w:w="4542" w:type="dxa"/>
          </w:tcPr>
          <w:p w14:paraId="35D1E0D4" w14:textId="77777777" w:rsidR="00E5382E" w:rsidRDefault="00E5382E" w:rsidP="00F2635D">
            <w:pPr>
              <w:jc w:val="left"/>
              <w:rPr>
                <w:bCs/>
                <w:sz w:val="18"/>
                <w:szCs w:val="18"/>
              </w:rPr>
            </w:pPr>
            <w:r>
              <w:rPr>
                <w:bCs/>
                <w:sz w:val="18"/>
                <w:szCs w:val="18"/>
              </w:rPr>
              <w:t>Confirm there is a visible indication on the DUT that the call is held.</w:t>
            </w:r>
          </w:p>
          <w:p w14:paraId="4FAAE4B4" w14:textId="77777777" w:rsidR="00E5382E" w:rsidRDefault="00E5382E" w:rsidP="00F2635D">
            <w:pPr>
              <w:jc w:val="left"/>
              <w:rPr>
                <w:bCs/>
                <w:sz w:val="18"/>
                <w:szCs w:val="18"/>
              </w:rPr>
            </w:pPr>
            <w:r>
              <w:rPr>
                <w:bCs/>
                <w:sz w:val="18"/>
                <w:szCs w:val="18"/>
              </w:rPr>
              <w:t>Confirm there is no audio is either direction.</w:t>
            </w:r>
          </w:p>
        </w:tc>
      </w:tr>
      <w:tr w:rsidR="00E5382E" w:rsidRPr="00D824AC" w14:paraId="4B29D4D0" w14:textId="77777777" w:rsidTr="00F2635D">
        <w:tc>
          <w:tcPr>
            <w:tcW w:w="437" w:type="dxa"/>
            <w:shd w:val="clear" w:color="auto" w:fill="F2F2F2" w:themeFill="background1" w:themeFillShade="F2"/>
          </w:tcPr>
          <w:p w14:paraId="37A4F9FC" w14:textId="77777777" w:rsidR="00E5382E" w:rsidRDefault="00E5382E" w:rsidP="00F2635D">
            <w:pPr>
              <w:tabs>
                <w:tab w:val="left" w:pos="851"/>
              </w:tabs>
              <w:ind w:right="-1"/>
              <w:jc w:val="left"/>
              <w:rPr>
                <w:sz w:val="18"/>
                <w:szCs w:val="18"/>
              </w:rPr>
            </w:pPr>
            <w:r>
              <w:rPr>
                <w:sz w:val="18"/>
                <w:szCs w:val="18"/>
              </w:rPr>
              <w:t>3</w:t>
            </w:r>
          </w:p>
        </w:tc>
        <w:tc>
          <w:tcPr>
            <w:tcW w:w="4263" w:type="dxa"/>
          </w:tcPr>
          <w:p w14:paraId="4F16F71D"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F12E0B6" w14:textId="77777777" w:rsidR="00E5382E" w:rsidRDefault="00E5382E" w:rsidP="00F2635D">
            <w:pPr>
              <w:jc w:val="left"/>
              <w:rPr>
                <w:bCs/>
                <w:sz w:val="18"/>
                <w:szCs w:val="18"/>
              </w:rPr>
            </w:pPr>
            <w:r>
              <w:rPr>
                <w:bCs/>
                <w:sz w:val="18"/>
                <w:szCs w:val="18"/>
              </w:rPr>
              <w:t>Move the DUT to “Good Cellular + Good Wi-Fi coverage”</w:t>
            </w:r>
          </w:p>
          <w:p w14:paraId="52438367"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314E5BB"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53BDEC35" w14:textId="77777777" w:rsidR="00E5382E" w:rsidRDefault="00E5382E" w:rsidP="00F2635D">
            <w:pPr>
              <w:jc w:val="left"/>
              <w:rPr>
                <w:bCs/>
                <w:sz w:val="18"/>
                <w:szCs w:val="18"/>
              </w:rPr>
            </w:pPr>
            <w:r>
              <w:rPr>
                <w:bCs/>
                <w:sz w:val="18"/>
                <w:szCs w:val="18"/>
              </w:rPr>
              <w:t>Held call is maintained in VxWi-Fi and the call hold tone is audible (if supported by network).</w:t>
            </w:r>
          </w:p>
          <w:p w14:paraId="381B8CB7" w14:textId="77777777" w:rsidR="00E5382E" w:rsidRDefault="00E5382E" w:rsidP="00F2635D">
            <w:pPr>
              <w:jc w:val="left"/>
              <w:rPr>
                <w:bCs/>
                <w:sz w:val="18"/>
                <w:szCs w:val="18"/>
              </w:rPr>
            </w:pPr>
            <w:r>
              <w:rPr>
                <w:bCs/>
                <w:sz w:val="18"/>
                <w:szCs w:val="18"/>
              </w:rPr>
              <w:t>DUT no longer displays the VxLTE icon.</w:t>
            </w:r>
          </w:p>
          <w:p w14:paraId="13F222B2"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6E5CC306" w14:textId="77777777" w:rsidTr="00F2635D">
        <w:tc>
          <w:tcPr>
            <w:tcW w:w="437" w:type="dxa"/>
            <w:shd w:val="clear" w:color="auto" w:fill="F2F2F2" w:themeFill="background1" w:themeFillShade="F2"/>
          </w:tcPr>
          <w:p w14:paraId="1ED61AB6" w14:textId="77777777" w:rsidR="00E5382E" w:rsidRDefault="00E5382E" w:rsidP="00F2635D">
            <w:pPr>
              <w:tabs>
                <w:tab w:val="left" w:pos="851"/>
              </w:tabs>
              <w:ind w:right="-1"/>
              <w:jc w:val="left"/>
              <w:rPr>
                <w:sz w:val="18"/>
                <w:szCs w:val="18"/>
              </w:rPr>
            </w:pPr>
            <w:r>
              <w:rPr>
                <w:sz w:val="18"/>
                <w:szCs w:val="18"/>
              </w:rPr>
              <w:t>4</w:t>
            </w:r>
          </w:p>
        </w:tc>
        <w:tc>
          <w:tcPr>
            <w:tcW w:w="4263" w:type="dxa"/>
          </w:tcPr>
          <w:p w14:paraId="16CB8838" w14:textId="77777777" w:rsidR="00E5382E" w:rsidRDefault="00E5382E" w:rsidP="00F2635D">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1935867E" w14:textId="77777777" w:rsidR="00E5382E" w:rsidRDefault="00E5382E" w:rsidP="00F2635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35754174" w14:textId="77777777" w:rsidR="00E5382E" w:rsidRPr="00D824AC" w:rsidRDefault="00E5382E" w:rsidP="00F2635D">
            <w:pPr>
              <w:jc w:val="left"/>
              <w:rPr>
                <w:bCs/>
                <w:sz w:val="18"/>
                <w:szCs w:val="18"/>
              </w:rPr>
            </w:pPr>
            <w:r>
              <w:rPr>
                <w:bCs/>
                <w:sz w:val="18"/>
                <w:szCs w:val="18"/>
              </w:rPr>
              <w:t>Confirm 2-way audio between DUT and Client-1.</w:t>
            </w:r>
          </w:p>
        </w:tc>
      </w:tr>
      <w:tr w:rsidR="00E5382E" w:rsidRPr="00D824AC" w14:paraId="12813B44" w14:textId="77777777" w:rsidTr="00F2635D">
        <w:tc>
          <w:tcPr>
            <w:tcW w:w="437" w:type="dxa"/>
            <w:shd w:val="clear" w:color="auto" w:fill="F2F2F2" w:themeFill="background1" w:themeFillShade="F2"/>
          </w:tcPr>
          <w:p w14:paraId="77B2ACBF" w14:textId="77777777" w:rsidR="00E5382E" w:rsidRDefault="00E5382E" w:rsidP="00F2635D">
            <w:pPr>
              <w:tabs>
                <w:tab w:val="left" w:pos="851"/>
              </w:tabs>
              <w:ind w:right="-1"/>
              <w:jc w:val="left"/>
              <w:rPr>
                <w:sz w:val="18"/>
                <w:szCs w:val="18"/>
              </w:rPr>
            </w:pPr>
            <w:r>
              <w:rPr>
                <w:sz w:val="18"/>
                <w:szCs w:val="18"/>
              </w:rPr>
              <w:t>5</w:t>
            </w:r>
          </w:p>
        </w:tc>
        <w:tc>
          <w:tcPr>
            <w:tcW w:w="4263" w:type="dxa"/>
          </w:tcPr>
          <w:p w14:paraId="1C9A0710" w14:textId="77777777" w:rsidR="00E5382E" w:rsidRDefault="00E5382E" w:rsidP="00F2635D">
            <w:pPr>
              <w:jc w:val="left"/>
              <w:rPr>
                <w:bCs/>
                <w:sz w:val="18"/>
                <w:szCs w:val="18"/>
              </w:rPr>
            </w:pPr>
            <w:r>
              <w:rPr>
                <w:bCs/>
                <w:sz w:val="18"/>
                <w:szCs w:val="18"/>
              </w:rPr>
              <w:t>At Client-1, end the voice call.</w:t>
            </w:r>
          </w:p>
        </w:tc>
        <w:tc>
          <w:tcPr>
            <w:tcW w:w="4542" w:type="dxa"/>
          </w:tcPr>
          <w:p w14:paraId="5C0DA509" w14:textId="77777777" w:rsidR="00E5382E" w:rsidRPr="00D824AC" w:rsidRDefault="00E5382E" w:rsidP="00F2635D">
            <w:pPr>
              <w:jc w:val="left"/>
              <w:rPr>
                <w:bCs/>
                <w:sz w:val="18"/>
                <w:szCs w:val="18"/>
              </w:rPr>
            </w:pPr>
            <w:r w:rsidRPr="00D824AC">
              <w:rPr>
                <w:bCs/>
                <w:sz w:val="18"/>
                <w:szCs w:val="18"/>
              </w:rPr>
              <w:t>Call is ended.</w:t>
            </w:r>
          </w:p>
        </w:tc>
      </w:tr>
    </w:tbl>
    <w:p w14:paraId="02CB4FE3" w14:textId="29A92622" w:rsidR="00E5382E" w:rsidRDefault="00E5382E" w:rsidP="00E5382E">
      <w:pPr>
        <w:pStyle w:val="Heading4"/>
      </w:pPr>
      <w:r>
        <w:t>9</w:t>
      </w:r>
      <w:r w:rsidR="00F169B4">
        <w:t>2</w:t>
      </w:r>
      <w:r>
        <w:t>.6.5.5 Wi-Fi/LTE Call continuity</w:t>
      </w:r>
      <w:r w:rsidRPr="00DF7749">
        <w:t xml:space="preserve"> (Voice Call) </w:t>
      </w:r>
      <w:r w:rsidR="007D0C04">
        <w:t>–</w:t>
      </w:r>
      <w:r w:rsidRPr="00DF7749">
        <w:t xml:space="preserve"> Alerting </w:t>
      </w:r>
      <w:r w:rsidR="007D0C04">
        <w:t>–</w:t>
      </w:r>
      <w:r w:rsidRPr="00DF7749">
        <w:t xml:space="preserve"> To V</w:t>
      </w:r>
      <w:r>
        <w:t>x</w:t>
      </w:r>
      <w:r w:rsidRPr="00DF7749">
        <w:t>LTE</w:t>
      </w:r>
      <w:bookmarkEnd w:id="271"/>
    </w:p>
    <w:p w14:paraId="4CC46313" w14:textId="77777777" w:rsidR="00E5382E" w:rsidRPr="00D85569" w:rsidRDefault="00E5382E" w:rsidP="00E5382E">
      <w:pPr>
        <w:pStyle w:val="H6"/>
        <w:rPr>
          <w:rFonts w:eastAsiaTheme="majorEastAsia"/>
        </w:rPr>
      </w:pPr>
      <w:bookmarkStart w:id="272" w:name="_Toc482686130"/>
      <w:r w:rsidRPr="00D85569">
        <w:rPr>
          <w:rFonts w:eastAsiaTheme="majorEastAsia"/>
        </w:rPr>
        <w:t>Description</w:t>
      </w:r>
    </w:p>
    <w:p w14:paraId="25199ECE" w14:textId="77777777" w:rsidR="00E5382E" w:rsidRPr="00D85569" w:rsidRDefault="00E5382E" w:rsidP="00E5382E">
      <w:r w:rsidRPr="00D85569">
        <w:t xml:space="preserve">Verify that the DUT can successfully </w:t>
      </w:r>
      <w:r>
        <w:t xml:space="preserve">continue alerting over VxLTE when it loses VxWi-Fi. </w:t>
      </w:r>
    </w:p>
    <w:p w14:paraId="62EE1994" w14:textId="77777777" w:rsidR="00E5382E" w:rsidRPr="00D85569" w:rsidRDefault="00E5382E" w:rsidP="00E5382E">
      <w:pPr>
        <w:pStyle w:val="H6"/>
        <w:rPr>
          <w:rFonts w:eastAsiaTheme="majorEastAsia"/>
        </w:rPr>
      </w:pPr>
      <w:r w:rsidRPr="00D85569">
        <w:rPr>
          <w:rFonts w:eastAsiaTheme="majorEastAsia"/>
        </w:rPr>
        <w:t>Related core specifications</w:t>
      </w:r>
    </w:p>
    <w:p w14:paraId="63582D50" w14:textId="77777777" w:rsidR="00E5382E" w:rsidRPr="00D85569" w:rsidRDefault="00E5382E" w:rsidP="00E5382E">
      <w:r>
        <w:t>GSMA IR.51</w:t>
      </w:r>
    </w:p>
    <w:p w14:paraId="48CF3B24" w14:textId="77777777" w:rsidR="00E5382E" w:rsidRPr="00D85569" w:rsidRDefault="00E5382E" w:rsidP="00E5382E">
      <w:pPr>
        <w:pStyle w:val="H6"/>
        <w:rPr>
          <w:rFonts w:eastAsiaTheme="majorEastAsia"/>
        </w:rPr>
      </w:pPr>
      <w:r w:rsidRPr="00D85569">
        <w:rPr>
          <w:rFonts w:eastAsiaTheme="majorEastAsia"/>
        </w:rPr>
        <w:t>Reason for test</w:t>
      </w:r>
    </w:p>
    <w:p w14:paraId="511CAF31" w14:textId="77777777" w:rsidR="00E5382E" w:rsidRPr="00D85569" w:rsidRDefault="00E5382E" w:rsidP="00E5382E">
      <w:r w:rsidRPr="00D85569">
        <w:t>To ensure the DUT is ab</w:t>
      </w:r>
      <w:r>
        <w:t>le to continue alerting over VxLTE when it loses VxWi-Fi.</w:t>
      </w:r>
    </w:p>
    <w:p w14:paraId="5479BFD8" w14:textId="77777777" w:rsidR="00E5382E" w:rsidRPr="00D85569" w:rsidRDefault="00E5382E" w:rsidP="00E5382E">
      <w:pPr>
        <w:pStyle w:val="H6"/>
        <w:rPr>
          <w:rFonts w:eastAsiaTheme="majorEastAsia"/>
        </w:rPr>
      </w:pPr>
      <w:r w:rsidRPr="00D85569">
        <w:rPr>
          <w:rFonts w:eastAsiaTheme="majorEastAsia"/>
        </w:rPr>
        <w:t>Initial configuration</w:t>
      </w:r>
    </w:p>
    <w:p w14:paraId="5DC1A186" w14:textId="77777777" w:rsidR="00E5382E" w:rsidRDefault="00E5382E" w:rsidP="00E5382E">
      <w:pPr>
        <w:jc w:val="left"/>
      </w:pPr>
      <w:r>
        <w:t xml:space="preserve">Wi-Fi hotspot AP1 that provides a connection to the internet is available. </w:t>
      </w:r>
    </w:p>
    <w:p w14:paraId="685E8CA3" w14:textId="77777777" w:rsidR="00E5382E" w:rsidRDefault="00E5382E" w:rsidP="00E5382E">
      <w:r>
        <w:t>Network is supporting E-UTRAN and VxLTE.</w:t>
      </w:r>
    </w:p>
    <w:p w14:paraId="0E4625D4" w14:textId="77777777" w:rsidR="00E5382E" w:rsidRDefault="00E5382E" w:rsidP="00E5382E">
      <w:pPr>
        <w:jc w:val="left"/>
      </w:pPr>
      <w:r>
        <w:t>DUT is camping to the E-UTRAN network for cellular service.</w:t>
      </w:r>
    </w:p>
    <w:p w14:paraId="3425FCF9" w14:textId="77777777" w:rsidR="00E5382E" w:rsidRDefault="00E5382E" w:rsidP="00E5382E">
      <w:pPr>
        <w:jc w:val="left"/>
      </w:pPr>
      <w:r>
        <w:t>DUT has Wi-Fi enabled.</w:t>
      </w:r>
    </w:p>
    <w:p w14:paraId="3066B6D2" w14:textId="77777777" w:rsidR="00E5382E" w:rsidRPr="00A10585" w:rsidRDefault="00E5382E" w:rsidP="00E5382E">
      <w:pPr>
        <w:jc w:val="left"/>
        <w:rPr>
          <w:u w:val="single"/>
        </w:rPr>
      </w:pPr>
      <w:r w:rsidRPr="00A10585">
        <w:rPr>
          <w:u w:val="single"/>
        </w:rPr>
        <w:t>DUT environment at time of testing:</w:t>
      </w:r>
    </w:p>
    <w:p w14:paraId="6F807260"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2DB0AFC8"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6E545C80"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640C501A" w14:textId="77777777" w:rsidTr="00F2635D">
        <w:tc>
          <w:tcPr>
            <w:tcW w:w="437" w:type="dxa"/>
            <w:shd w:val="clear" w:color="auto" w:fill="F2F2F2" w:themeFill="background1" w:themeFillShade="F2"/>
          </w:tcPr>
          <w:p w14:paraId="356D9A5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8C65DB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D05D6B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8A959C2" w14:textId="77777777" w:rsidTr="00F2635D">
        <w:tc>
          <w:tcPr>
            <w:tcW w:w="437" w:type="dxa"/>
            <w:shd w:val="clear" w:color="auto" w:fill="F2F2F2" w:themeFill="background1" w:themeFillShade="F2"/>
          </w:tcPr>
          <w:p w14:paraId="4769D2E1" w14:textId="77777777" w:rsidR="00E5382E" w:rsidRDefault="00E5382E" w:rsidP="00F2635D">
            <w:pPr>
              <w:tabs>
                <w:tab w:val="left" w:pos="851"/>
              </w:tabs>
              <w:ind w:right="-1"/>
              <w:jc w:val="left"/>
              <w:rPr>
                <w:sz w:val="18"/>
                <w:szCs w:val="18"/>
              </w:rPr>
            </w:pPr>
            <w:r>
              <w:rPr>
                <w:sz w:val="18"/>
                <w:szCs w:val="18"/>
              </w:rPr>
              <w:t>1</w:t>
            </w:r>
          </w:p>
        </w:tc>
        <w:tc>
          <w:tcPr>
            <w:tcW w:w="4263" w:type="dxa"/>
          </w:tcPr>
          <w:p w14:paraId="41CBEEFC" w14:textId="77777777" w:rsidR="00E5382E" w:rsidRDefault="00E5382E" w:rsidP="00F2635D">
            <w:pPr>
              <w:jc w:val="left"/>
              <w:rPr>
                <w:bCs/>
                <w:sz w:val="18"/>
                <w:szCs w:val="18"/>
              </w:rPr>
            </w:pPr>
            <w:r>
              <w:rPr>
                <w:sz w:val="18"/>
                <w:szCs w:val="18"/>
              </w:rPr>
              <w:t>At DUT, receive MT voice call from Client-1.</w:t>
            </w:r>
          </w:p>
        </w:tc>
        <w:tc>
          <w:tcPr>
            <w:tcW w:w="4542" w:type="dxa"/>
          </w:tcPr>
          <w:p w14:paraId="479C0CF1" w14:textId="77777777" w:rsidR="00E5382E" w:rsidRPr="00D824AC" w:rsidRDefault="00E5382E" w:rsidP="00F2635D">
            <w:pPr>
              <w:jc w:val="left"/>
              <w:rPr>
                <w:bCs/>
                <w:sz w:val="18"/>
                <w:szCs w:val="18"/>
              </w:rPr>
            </w:pPr>
            <w:r>
              <w:rPr>
                <w:sz w:val="18"/>
                <w:szCs w:val="18"/>
              </w:rPr>
              <w:t>DUT is alerting.</w:t>
            </w:r>
          </w:p>
        </w:tc>
      </w:tr>
      <w:tr w:rsidR="00E5382E" w:rsidRPr="00D824AC" w14:paraId="7E9650E9" w14:textId="77777777" w:rsidTr="00F2635D">
        <w:tc>
          <w:tcPr>
            <w:tcW w:w="437" w:type="dxa"/>
            <w:shd w:val="clear" w:color="auto" w:fill="F2F2F2" w:themeFill="background1" w:themeFillShade="F2"/>
          </w:tcPr>
          <w:p w14:paraId="23E54A02" w14:textId="77777777" w:rsidR="00E5382E" w:rsidRDefault="00E5382E" w:rsidP="00F2635D">
            <w:pPr>
              <w:tabs>
                <w:tab w:val="left" w:pos="851"/>
              </w:tabs>
              <w:ind w:right="-1"/>
              <w:jc w:val="left"/>
              <w:rPr>
                <w:sz w:val="18"/>
                <w:szCs w:val="18"/>
              </w:rPr>
            </w:pPr>
            <w:r>
              <w:rPr>
                <w:sz w:val="18"/>
                <w:szCs w:val="18"/>
              </w:rPr>
              <w:t>2</w:t>
            </w:r>
          </w:p>
        </w:tc>
        <w:tc>
          <w:tcPr>
            <w:tcW w:w="4263" w:type="dxa"/>
          </w:tcPr>
          <w:p w14:paraId="2E550319"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0E649DCB"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450621B4"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1747CFA2"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38F53A24" w14:textId="77777777" w:rsidR="00E5382E" w:rsidRDefault="00E5382E" w:rsidP="00F2635D">
            <w:pPr>
              <w:jc w:val="left"/>
              <w:rPr>
                <w:bCs/>
                <w:sz w:val="18"/>
                <w:szCs w:val="18"/>
              </w:rPr>
            </w:pPr>
            <w:r>
              <w:rPr>
                <w:bCs/>
                <w:sz w:val="18"/>
                <w:szCs w:val="18"/>
              </w:rPr>
              <w:t>DUT continues alerting on VxLTE.</w:t>
            </w:r>
          </w:p>
          <w:p w14:paraId="32C44B13" w14:textId="77777777" w:rsidR="00E5382E" w:rsidRDefault="00E5382E" w:rsidP="00F2635D">
            <w:pPr>
              <w:jc w:val="left"/>
              <w:rPr>
                <w:bCs/>
                <w:sz w:val="18"/>
                <w:szCs w:val="18"/>
              </w:rPr>
            </w:pPr>
            <w:r>
              <w:rPr>
                <w:bCs/>
                <w:sz w:val="18"/>
                <w:szCs w:val="18"/>
              </w:rPr>
              <w:t>DUT no longer displays the VxWi-Fi icon.</w:t>
            </w:r>
          </w:p>
          <w:p w14:paraId="2F80E322" w14:textId="37E03C9D"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AD6FD5">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70825325" w14:textId="77777777" w:rsidTr="00F2635D">
        <w:tc>
          <w:tcPr>
            <w:tcW w:w="437" w:type="dxa"/>
            <w:shd w:val="clear" w:color="auto" w:fill="F2F2F2" w:themeFill="background1" w:themeFillShade="F2"/>
          </w:tcPr>
          <w:p w14:paraId="67AAF85F" w14:textId="77777777" w:rsidR="00E5382E" w:rsidRDefault="00E5382E" w:rsidP="00F2635D">
            <w:pPr>
              <w:tabs>
                <w:tab w:val="left" w:pos="851"/>
              </w:tabs>
              <w:ind w:right="-1"/>
              <w:jc w:val="left"/>
              <w:rPr>
                <w:sz w:val="18"/>
                <w:szCs w:val="18"/>
              </w:rPr>
            </w:pPr>
            <w:r>
              <w:rPr>
                <w:sz w:val="18"/>
                <w:szCs w:val="18"/>
              </w:rPr>
              <w:t>3</w:t>
            </w:r>
          </w:p>
        </w:tc>
        <w:tc>
          <w:tcPr>
            <w:tcW w:w="4263" w:type="dxa"/>
          </w:tcPr>
          <w:p w14:paraId="25074CC6" w14:textId="77777777" w:rsidR="00E5382E" w:rsidRDefault="00E5382E" w:rsidP="00F2635D">
            <w:pPr>
              <w:jc w:val="left"/>
              <w:rPr>
                <w:bCs/>
                <w:sz w:val="18"/>
                <w:szCs w:val="18"/>
              </w:rPr>
            </w:pPr>
            <w:r>
              <w:rPr>
                <w:bCs/>
                <w:sz w:val="18"/>
                <w:szCs w:val="18"/>
              </w:rPr>
              <w:t>At DUT, accept the call from Client-1.</w:t>
            </w:r>
          </w:p>
        </w:tc>
        <w:tc>
          <w:tcPr>
            <w:tcW w:w="4542" w:type="dxa"/>
          </w:tcPr>
          <w:p w14:paraId="24190FDD" w14:textId="77777777" w:rsidR="00E5382E" w:rsidRPr="00D824AC" w:rsidRDefault="00E5382E" w:rsidP="00F2635D">
            <w:pPr>
              <w:jc w:val="left"/>
              <w:rPr>
                <w:bCs/>
                <w:sz w:val="18"/>
                <w:szCs w:val="18"/>
              </w:rPr>
            </w:pPr>
            <w:r>
              <w:rPr>
                <w:sz w:val="18"/>
                <w:szCs w:val="18"/>
              </w:rPr>
              <w:t>VxLTE Call with Client-1 is successfully established with 2-way audio.</w:t>
            </w:r>
          </w:p>
        </w:tc>
      </w:tr>
      <w:tr w:rsidR="00E5382E" w:rsidRPr="00D824AC" w14:paraId="1EDA6DBF" w14:textId="77777777" w:rsidTr="00F2635D">
        <w:tc>
          <w:tcPr>
            <w:tcW w:w="437" w:type="dxa"/>
            <w:shd w:val="clear" w:color="auto" w:fill="F2F2F2" w:themeFill="background1" w:themeFillShade="F2"/>
          </w:tcPr>
          <w:p w14:paraId="52BCA5AE" w14:textId="77777777" w:rsidR="00E5382E" w:rsidRDefault="00E5382E" w:rsidP="00F2635D">
            <w:pPr>
              <w:tabs>
                <w:tab w:val="left" w:pos="851"/>
              </w:tabs>
              <w:ind w:right="-1"/>
              <w:jc w:val="left"/>
              <w:rPr>
                <w:sz w:val="18"/>
                <w:szCs w:val="18"/>
              </w:rPr>
            </w:pPr>
            <w:r>
              <w:rPr>
                <w:sz w:val="18"/>
                <w:szCs w:val="18"/>
              </w:rPr>
              <w:t>4</w:t>
            </w:r>
          </w:p>
        </w:tc>
        <w:tc>
          <w:tcPr>
            <w:tcW w:w="4263" w:type="dxa"/>
          </w:tcPr>
          <w:p w14:paraId="2A2CEBFD" w14:textId="77777777" w:rsidR="00E5382E" w:rsidRDefault="00E5382E" w:rsidP="00F2635D">
            <w:pPr>
              <w:jc w:val="left"/>
              <w:rPr>
                <w:bCs/>
                <w:sz w:val="18"/>
                <w:szCs w:val="18"/>
              </w:rPr>
            </w:pPr>
            <w:r>
              <w:rPr>
                <w:bCs/>
                <w:sz w:val="18"/>
                <w:szCs w:val="18"/>
              </w:rPr>
              <w:t>At Client-1, end the voice call.</w:t>
            </w:r>
          </w:p>
        </w:tc>
        <w:tc>
          <w:tcPr>
            <w:tcW w:w="4542" w:type="dxa"/>
          </w:tcPr>
          <w:p w14:paraId="18661258" w14:textId="77777777" w:rsidR="00E5382E" w:rsidRPr="00D824AC" w:rsidRDefault="00E5382E" w:rsidP="00F2635D">
            <w:pPr>
              <w:jc w:val="left"/>
              <w:rPr>
                <w:bCs/>
                <w:sz w:val="18"/>
                <w:szCs w:val="18"/>
              </w:rPr>
            </w:pPr>
            <w:r w:rsidRPr="00D824AC">
              <w:rPr>
                <w:bCs/>
                <w:sz w:val="18"/>
                <w:szCs w:val="18"/>
              </w:rPr>
              <w:t>Call is ended.</w:t>
            </w:r>
          </w:p>
        </w:tc>
      </w:tr>
    </w:tbl>
    <w:p w14:paraId="3CB0FF92" w14:textId="05532E52" w:rsidR="00E5382E" w:rsidRDefault="00E5382E" w:rsidP="00E5382E">
      <w:pPr>
        <w:pStyle w:val="Heading4"/>
      </w:pPr>
      <w:r>
        <w:t>9</w:t>
      </w:r>
      <w:r w:rsidR="00F169B4">
        <w:t>2</w:t>
      </w:r>
      <w:r>
        <w:t>.6.5.6 Wi-Fi/LTE Call continuity</w:t>
      </w:r>
      <w:r w:rsidRPr="00DF7749">
        <w:t xml:space="preserve"> (Voice Call) </w:t>
      </w:r>
      <w:r w:rsidR="007D0C04">
        <w:t>–</w:t>
      </w:r>
      <w:r w:rsidRPr="00DF7749">
        <w:t xml:space="preserve"> Alerting </w:t>
      </w:r>
      <w:r w:rsidR="007D0C04">
        <w:t>–</w:t>
      </w:r>
      <w:r>
        <w:t xml:space="preserve"> To Vx</w:t>
      </w:r>
      <w:r w:rsidRPr="00DF7749">
        <w:t>Wi</w:t>
      </w:r>
      <w:r>
        <w:t>-</w:t>
      </w:r>
      <w:r w:rsidRPr="00DF7749">
        <w:t>Fi</w:t>
      </w:r>
      <w:bookmarkEnd w:id="272"/>
    </w:p>
    <w:p w14:paraId="6D494CF1" w14:textId="77777777" w:rsidR="00E5382E" w:rsidRPr="00D85569" w:rsidRDefault="00E5382E" w:rsidP="00E5382E">
      <w:pPr>
        <w:pStyle w:val="H6"/>
        <w:rPr>
          <w:rFonts w:eastAsiaTheme="majorEastAsia"/>
        </w:rPr>
      </w:pPr>
      <w:bookmarkStart w:id="273" w:name="_Toc482686131"/>
      <w:r w:rsidRPr="00D85569">
        <w:rPr>
          <w:rFonts w:eastAsiaTheme="majorEastAsia"/>
        </w:rPr>
        <w:t>Description</w:t>
      </w:r>
    </w:p>
    <w:p w14:paraId="3019AFA4" w14:textId="77777777" w:rsidR="00E5382E" w:rsidRPr="00D85569" w:rsidRDefault="00E5382E" w:rsidP="00E5382E">
      <w:r w:rsidRPr="00D85569">
        <w:t xml:space="preserve">Verify that the DUT can successfully </w:t>
      </w:r>
      <w:r>
        <w:t xml:space="preserve">continue alerting over VxWi-Fi when moving from a VxLTE environment. </w:t>
      </w:r>
    </w:p>
    <w:p w14:paraId="6473E43E" w14:textId="77777777" w:rsidR="00E5382E" w:rsidRPr="00D85569" w:rsidRDefault="00E5382E" w:rsidP="00E5382E">
      <w:pPr>
        <w:pStyle w:val="H6"/>
        <w:rPr>
          <w:rFonts w:eastAsiaTheme="majorEastAsia"/>
        </w:rPr>
      </w:pPr>
      <w:r w:rsidRPr="00D85569">
        <w:rPr>
          <w:rFonts w:eastAsiaTheme="majorEastAsia"/>
        </w:rPr>
        <w:t>Related core specifications</w:t>
      </w:r>
    </w:p>
    <w:p w14:paraId="4D080B2B" w14:textId="77777777" w:rsidR="00E5382E" w:rsidRPr="00D85569" w:rsidRDefault="00E5382E" w:rsidP="00E5382E">
      <w:r>
        <w:t>GSMA IR.51</w:t>
      </w:r>
    </w:p>
    <w:p w14:paraId="48A158FF" w14:textId="77777777" w:rsidR="00E5382E" w:rsidRPr="00D85569" w:rsidRDefault="00E5382E" w:rsidP="00E5382E">
      <w:pPr>
        <w:pStyle w:val="H6"/>
        <w:rPr>
          <w:rFonts w:eastAsiaTheme="majorEastAsia"/>
        </w:rPr>
      </w:pPr>
      <w:r w:rsidRPr="00D85569">
        <w:rPr>
          <w:rFonts w:eastAsiaTheme="majorEastAsia"/>
        </w:rPr>
        <w:t>Reason for test</w:t>
      </w:r>
    </w:p>
    <w:p w14:paraId="70E00972" w14:textId="77777777" w:rsidR="00E5382E" w:rsidRPr="00D85569" w:rsidRDefault="00E5382E" w:rsidP="00E5382E">
      <w:r w:rsidRPr="00D85569">
        <w:t>To ensure the DUT is ab</w:t>
      </w:r>
      <w:r>
        <w:t>le to continue alerting over VxWi-Fi when moving from a VxLTE environment.</w:t>
      </w:r>
    </w:p>
    <w:p w14:paraId="5DD7604F" w14:textId="77777777" w:rsidR="00E5382E" w:rsidRPr="00D85569" w:rsidRDefault="00E5382E" w:rsidP="00E5382E">
      <w:pPr>
        <w:pStyle w:val="H6"/>
        <w:rPr>
          <w:rFonts w:eastAsiaTheme="majorEastAsia"/>
        </w:rPr>
      </w:pPr>
      <w:r w:rsidRPr="00D85569">
        <w:rPr>
          <w:rFonts w:eastAsiaTheme="majorEastAsia"/>
        </w:rPr>
        <w:t>Initial configuration</w:t>
      </w:r>
    </w:p>
    <w:p w14:paraId="2A96A751" w14:textId="77777777" w:rsidR="00E5382E" w:rsidRDefault="00E5382E" w:rsidP="00E5382E">
      <w:pPr>
        <w:jc w:val="left"/>
      </w:pPr>
      <w:r>
        <w:t xml:space="preserve">Wi-Fi hotspot AP1 that provides a connection to the internet is available. </w:t>
      </w:r>
    </w:p>
    <w:p w14:paraId="709DA87D" w14:textId="77777777" w:rsidR="00E5382E" w:rsidRDefault="00E5382E" w:rsidP="00E5382E">
      <w:r>
        <w:t>Network is supporting E-UTRAN and VxLTE.</w:t>
      </w:r>
    </w:p>
    <w:p w14:paraId="6B55A9FC" w14:textId="77777777" w:rsidR="00E5382E" w:rsidRDefault="00E5382E" w:rsidP="00E5382E">
      <w:pPr>
        <w:jc w:val="left"/>
      </w:pPr>
      <w:r>
        <w:t>DUT is camping to the E-UTRAN network for cellular service.</w:t>
      </w:r>
    </w:p>
    <w:p w14:paraId="50671C03" w14:textId="77777777" w:rsidR="00E5382E" w:rsidRDefault="00E5382E" w:rsidP="00E5382E">
      <w:pPr>
        <w:jc w:val="left"/>
      </w:pPr>
      <w:r>
        <w:t>DUT has Wi-Fi enabled.</w:t>
      </w:r>
    </w:p>
    <w:p w14:paraId="1EAA757C" w14:textId="77777777" w:rsidR="00E5382E" w:rsidRPr="00A10585" w:rsidRDefault="00E5382E" w:rsidP="00E5382E">
      <w:pPr>
        <w:jc w:val="left"/>
        <w:rPr>
          <w:u w:val="single"/>
        </w:rPr>
      </w:pPr>
      <w:r w:rsidRPr="00A10585">
        <w:rPr>
          <w:u w:val="single"/>
        </w:rPr>
        <w:t>DUT environment at time of testing:</w:t>
      </w:r>
    </w:p>
    <w:p w14:paraId="0C69DA16" w14:textId="77777777" w:rsidR="00E5382E" w:rsidRPr="00A10585" w:rsidRDefault="00E5382E" w:rsidP="00E5382E">
      <w:pPr>
        <w:jc w:val="left"/>
      </w:pPr>
      <w:r w:rsidRPr="00A10585">
        <w:t xml:space="preserve">Wi-Fi Preferred networks: “Good Cellular + </w:t>
      </w:r>
      <w:r>
        <w:t>No Wi-Fi coverage” or “Good Cellular + Weak Wi-Fi coverage”.</w:t>
      </w:r>
    </w:p>
    <w:p w14:paraId="53E02EC5" w14:textId="61266211"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5A6F1EEC"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116C7878" w14:textId="77777777" w:rsidTr="00F2635D">
        <w:tc>
          <w:tcPr>
            <w:tcW w:w="437" w:type="dxa"/>
            <w:shd w:val="clear" w:color="auto" w:fill="F2F2F2" w:themeFill="background1" w:themeFillShade="F2"/>
          </w:tcPr>
          <w:p w14:paraId="7402180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F60ABA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AA5B06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734FB28" w14:textId="77777777" w:rsidTr="00F2635D">
        <w:tc>
          <w:tcPr>
            <w:tcW w:w="437" w:type="dxa"/>
            <w:shd w:val="clear" w:color="auto" w:fill="F2F2F2" w:themeFill="background1" w:themeFillShade="F2"/>
          </w:tcPr>
          <w:p w14:paraId="09565768" w14:textId="77777777" w:rsidR="00E5382E" w:rsidRDefault="00E5382E" w:rsidP="00F2635D">
            <w:pPr>
              <w:tabs>
                <w:tab w:val="left" w:pos="851"/>
              </w:tabs>
              <w:ind w:right="-1"/>
              <w:jc w:val="left"/>
              <w:rPr>
                <w:sz w:val="18"/>
                <w:szCs w:val="18"/>
              </w:rPr>
            </w:pPr>
            <w:r>
              <w:rPr>
                <w:sz w:val="18"/>
                <w:szCs w:val="18"/>
              </w:rPr>
              <w:t>1</w:t>
            </w:r>
          </w:p>
        </w:tc>
        <w:tc>
          <w:tcPr>
            <w:tcW w:w="4263" w:type="dxa"/>
          </w:tcPr>
          <w:p w14:paraId="5063F304" w14:textId="77777777" w:rsidR="00E5382E" w:rsidRDefault="00E5382E" w:rsidP="00F2635D">
            <w:pPr>
              <w:jc w:val="left"/>
              <w:rPr>
                <w:bCs/>
                <w:sz w:val="18"/>
                <w:szCs w:val="18"/>
              </w:rPr>
            </w:pPr>
            <w:r>
              <w:rPr>
                <w:sz w:val="18"/>
                <w:szCs w:val="18"/>
              </w:rPr>
              <w:t>At DUT, receive MT voice call from Client-1.</w:t>
            </w:r>
          </w:p>
        </w:tc>
        <w:tc>
          <w:tcPr>
            <w:tcW w:w="4542" w:type="dxa"/>
          </w:tcPr>
          <w:p w14:paraId="256ED02C" w14:textId="77777777" w:rsidR="00E5382E" w:rsidRPr="00D824AC" w:rsidRDefault="00E5382E" w:rsidP="00F2635D">
            <w:pPr>
              <w:jc w:val="left"/>
              <w:rPr>
                <w:bCs/>
                <w:sz w:val="18"/>
                <w:szCs w:val="18"/>
              </w:rPr>
            </w:pPr>
            <w:r>
              <w:rPr>
                <w:sz w:val="18"/>
                <w:szCs w:val="18"/>
              </w:rPr>
              <w:t>DUT is alerting.</w:t>
            </w:r>
          </w:p>
        </w:tc>
      </w:tr>
      <w:tr w:rsidR="00E5382E" w:rsidRPr="00D824AC" w14:paraId="41FC6A64" w14:textId="77777777" w:rsidTr="00F2635D">
        <w:tc>
          <w:tcPr>
            <w:tcW w:w="437" w:type="dxa"/>
            <w:shd w:val="clear" w:color="auto" w:fill="F2F2F2" w:themeFill="background1" w:themeFillShade="F2"/>
          </w:tcPr>
          <w:p w14:paraId="3693F8D6" w14:textId="77777777" w:rsidR="00E5382E" w:rsidRDefault="00E5382E" w:rsidP="00F2635D">
            <w:pPr>
              <w:tabs>
                <w:tab w:val="left" w:pos="851"/>
              </w:tabs>
              <w:ind w:right="-1"/>
              <w:jc w:val="left"/>
              <w:rPr>
                <w:sz w:val="18"/>
                <w:szCs w:val="18"/>
              </w:rPr>
            </w:pPr>
            <w:r>
              <w:rPr>
                <w:sz w:val="18"/>
                <w:szCs w:val="18"/>
              </w:rPr>
              <w:t>2</w:t>
            </w:r>
          </w:p>
        </w:tc>
        <w:tc>
          <w:tcPr>
            <w:tcW w:w="4263" w:type="dxa"/>
          </w:tcPr>
          <w:p w14:paraId="65BDF245"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3043AAD" w14:textId="77777777" w:rsidR="00E5382E" w:rsidRDefault="00E5382E" w:rsidP="00F2635D">
            <w:pPr>
              <w:jc w:val="left"/>
              <w:rPr>
                <w:bCs/>
                <w:sz w:val="18"/>
                <w:szCs w:val="18"/>
              </w:rPr>
            </w:pPr>
            <w:r>
              <w:rPr>
                <w:bCs/>
                <w:sz w:val="18"/>
                <w:szCs w:val="18"/>
              </w:rPr>
              <w:t>Move the DUT to “Good Cellular + Good Wi-Fi coverage”</w:t>
            </w:r>
          </w:p>
          <w:p w14:paraId="144BD11F"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BA256AC"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5DE3D81A" w14:textId="77777777" w:rsidR="00E5382E" w:rsidRDefault="00E5382E" w:rsidP="00F2635D">
            <w:pPr>
              <w:jc w:val="left"/>
              <w:rPr>
                <w:bCs/>
                <w:sz w:val="18"/>
                <w:szCs w:val="18"/>
              </w:rPr>
            </w:pPr>
            <w:r>
              <w:rPr>
                <w:bCs/>
                <w:sz w:val="18"/>
                <w:szCs w:val="18"/>
              </w:rPr>
              <w:t>DUT continues alerting on VxWi-Fi.</w:t>
            </w:r>
          </w:p>
          <w:p w14:paraId="08E65290" w14:textId="77777777" w:rsidR="00E5382E" w:rsidRDefault="00E5382E" w:rsidP="00F2635D">
            <w:pPr>
              <w:jc w:val="left"/>
              <w:rPr>
                <w:bCs/>
                <w:sz w:val="18"/>
                <w:szCs w:val="18"/>
              </w:rPr>
            </w:pPr>
            <w:r>
              <w:rPr>
                <w:bCs/>
                <w:sz w:val="18"/>
                <w:szCs w:val="18"/>
              </w:rPr>
              <w:t>DUT no longer displays the VxLTE icon.</w:t>
            </w:r>
          </w:p>
          <w:p w14:paraId="06FA0E1F"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7DA7F698" w14:textId="77777777" w:rsidTr="00F2635D">
        <w:tc>
          <w:tcPr>
            <w:tcW w:w="437" w:type="dxa"/>
            <w:shd w:val="clear" w:color="auto" w:fill="F2F2F2" w:themeFill="background1" w:themeFillShade="F2"/>
          </w:tcPr>
          <w:p w14:paraId="0B8A61D6" w14:textId="77777777" w:rsidR="00E5382E" w:rsidRDefault="00E5382E" w:rsidP="00F2635D">
            <w:pPr>
              <w:tabs>
                <w:tab w:val="left" w:pos="851"/>
              </w:tabs>
              <w:ind w:right="-1"/>
              <w:jc w:val="left"/>
              <w:rPr>
                <w:sz w:val="18"/>
                <w:szCs w:val="18"/>
              </w:rPr>
            </w:pPr>
            <w:r>
              <w:rPr>
                <w:sz w:val="18"/>
                <w:szCs w:val="18"/>
              </w:rPr>
              <w:t>3</w:t>
            </w:r>
          </w:p>
        </w:tc>
        <w:tc>
          <w:tcPr>
            <w:tcW w:w="4263" w:type="dxa"/>
          </w:tcPr>
          <w:p w14:paraId="56D80A9C" w14:textId="77777777" w:rsidR="00E5382E" w:rsidRDefault="00E5382E" w:rsidP="00F2635D">
            <w:pPr>
              <w:jc w:val="left"/>
              <w:rPr>
                <w:bCs/>
                <w:sz w:val="18"/>
                <w:szCs w:val="18"/>
              </w:rPr>
            </w:pPr>
            <w:r>
              <w:rPr>
                <w:bCs/>
                <w:sz w:val="18"/>
                <w:szCs w:val="18"/>
              </w:rPr>
              <w:t>At DUT, accept the call from Client-1.</w:t>
            </w:r>
          </w:p>
        </w:tc>
        <w:tc>
          <w:tcPr>
            <w:tcW w:w="4542" w:type="dxa"/>
          </w:tcPr>
          <w:p w14:paraId="391BE188"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48E4D103" w14:textId="77777777" w:rsidTr="00F2635D">
        <w:tc>
          <w:tcPr>
            <w:tcW w:w="437" w:type="dxa"/>
            <w:shd w:val="clear" w:color="auto" w:fill="F2F2F2" w:themeFill="background1" w:themeFillShade="F2"/>
          </w:tcPr>
          <w:p w14:paraId="2FAC1D68" w14:textId="77777777" w:rsidR="00E5382E" w:rsidRDefault="00E5382E" w:rsidP="00F2635D">
            <w:pPr>
              <w:tabs>
                <w:tab w:val="left" w:pos="851"/>
              </w:tabs>
              <w:ind w:right="-1"/>
              <w:jc w:val="left"/>
              <w:rPr>
                <w:sz w:val="18"/>
                <w:szCs w:val="18"/>
              </w:rPr>
            </w:pPr>
            <w:r>
              <w:rPr>
                <w:sz w:val="18"/>
                <w:szCs w:val="18"/>
              </w:rPr>
              <w:t>4</w:t>
            </w:r>
          </w:p>
        </w:tc>
        <w:tc>
          <w:tcPr>
            <w:tcW w:w="4263" w:type="dxa"/>
          </w:tcPr>
          <w:p w14:paraId="78F0DFBE" w14:textId="77777777" w:rsidR="00E5382E" w:rsidRDefault="00E5382E" w:rsidP="00F2635D">
            <w:pPr>
              <w:jc w:val="left"/>
              <w:rPr>
                <w:bCs/>
                <w:sz w:val="18"/>
                <w:szCs w:val="18"/>
              </w:rPr>
            </w:pPr>
            <w:r>
              <w:rPr>
                <w:bCs/>
                <w:sz w:val="18"/>
                <w:szCs w:val="18"/>
              </w:rPr>
              <w:t>At Client-1, end the voice call.</w:t>
            </w:r>
          </w:p>
        </w:tc>
        <w:tc>
          <w:tcPr>
            <w:tcW w:w="4542" w:type="dxa"/>
          </w:tcPr>
          <w:p w14:paraId="4BC4685F" w14:textId="77777777" w:rsidR="00E5382E" w:rsidRPr="00D824AC" w:rsidRDefault="00E5382E" w:rsidP="00F2635D">
            <w:pPr>
              <w:jc w:val="left"/>
              <w:rPr>
                <w:bCs/>
                <w:sz w:val="18"/>
                <w:szCs w:val="18"/>
              </w:rPr>
            </w:pPr>
            <w:r w:rsidRPr="00D824AC">
              <w:rPr>
                <w:bCs/>
                <w:sz w:val="18"/>
                <w:szCs w:val="18"/>
              </w:rPr>
              <w:t>Call is ended.</w:t>
            </w:r>
          </w:p>
        </w:tc>
      </w:tr>
    </w:tbl>
    <w:p w14:paraId="0D334B64" w14:textId="0F3DC910" w:rsidR="00E5382E" w:rsidRDefault="00E5382E" w:rsidP="00E5382E">
      <w:pPr>
        <w:pStyle w:val="Heading4"/>
      </w:pPr>
      <w:r>
        <w:t>9</w:t>
      </w:r>
      <w:r w:rsidR="00F169B4">
        <w:t>2</w:t>
      </w:r>
      <w:r>
        <w:t>.6.5.7 Wi-Fi/LTE Call continuity</w:t>
      </w:r>
      <w:r w:rsidRPr="00DF7749">
        <w:t xml:space="preserve"> (Voice Call) </w:t>
      </w:r>
      <w:r w:rsidR="007D0C04">
        <w:t>–</w:t>
      </w:r>
      <w:r w:rsidRPr="00DF7749">
        <w:t xml:space="preserve"> 1 Active Call, 1 Alerting </w:t>
      </w:r>
      <w:r w:rsidR="007D0C04">
        <w:t>–</w:t>
      </w:r>
      <w:r>
        <w:t xml:space="preserve"> To Vx</w:t>
      </w:r>
      <w:r w:rsidRPr="00DF7749">
        <w:t>LTE</w:t>
      </w:r>
      <w:bookmarkEnd w:id="273"/>
    </w:p>
    <w:p w14:paraId="03DFF301" w14:textId="77777777" w:rsidR="00E5382E" w:rsidRPr="00D85569" w:rsidRDefault="00E5382E" w:rsidP="00E5382E">
      <w:pPr>
        <w:pStyle w:val="H6"/>
        <w:rPr>
          <w:rFonts w:eastAsiaTheme="majorEastAsia"/>
        </w:rPr>
      </w:pPr>
      <w:bookmarkStart w:id="274" w:name="_Toc482686132"/>
      <w:r w:rsidRPr="00D85569">
        <w:rPr>
          <w:rFonts w:eastAsiaTheme="majorEastAsia"/>
        </w:rPr>
        <w:t>Description</w:t>
      </w:r>
    </w:p>
    <w:p w14:paraId="417A1F44" w14:textId="77777777" w:rsidR="00E5382E" w:rsidRPr="00D85569" w:rsidRDefault="00E5382E" w:rsidP="00E5382E">
      <w:r w:rsidRPr="00D85569">
        <w:t xml:space="preserve">Verify that the DUT can successfully </w:t>
      </w:r>
      <w:r>
        <w:t xml:space="preserve">continue an active call and alerting call over VxLTE when it loses VxWi-Fi. </w:t>
      </w:r>
    </w:p>
    <w:p w14:paraId="050E4C7F" w14:textId="77777777" w:rsidR="00E5382E" w:rsidRPr="00D85569" w:rsidRDefault="00E5382E" w:rsidP="00E5382E">
      <w:pPr>
        <w:pStyle w:val="H6"/>
        <w:rPr>
          <w:rFonts w:eastAsiaTheme="majorEastAsia"/>
        </w:rPr>
      </w:pPr>
      <w:r w:rsidRPr="00D85569">
        <w:rPr>
          <w:rFonts w:eastAsiaTheme="majorEastAsia"/>
        </w:rPr>
        <w:t>Related core specifications</w:t>
      </w:r>
    </w:p>
    <w:p w14:paraId="109960FB" w14:textId="77777777" w:rsidR="00E5382E" w:rsidRPr="00D85569" w:rsidRDefault="00E5382E" w:rsidP="00E5382E">
      <w:r>
        <w:t>GSMA IR.51</w:t>
      </w:r>
    </w:p>
    <w:p w14:paraId="672A438A" w14:textId="77777777" w:rsidR="00E5382E" w:rsidRPr="00D85569" w:rsidRDefault="00E5382E" w:rsidP="00E5382E">
      <w:pPr>
        <w:pStyle w:val="H6"/>
        <w:rPr>
          <w:rFonts w:eastAsiaTheme="majorEastAsia"/>
        </w:rPr>
      </w:pPr>
      <w:r w:rsidRPr="00D85569">
        <w:rPr>
          <w:rFonts w:eastAsiaTheme="majorEastAsia"/>
        </w:rPr>
        <w:t>Reason for test</w:t>
      </w:r>
    </w:p>
    <w:p w14:paraId="5B6DF47A" w14:textId="77777777" w:rsidR="00E5382E" w:rsidRPr="00D85569" w:rsidRDefault="00E5382E" w:rsidP="00E5382E">
      <w:r w:rsidRPr="00D85569">
        <w:t xml:space="preserve">To ensure the DUT can successfully </w:t>
      </w:r>
      <w:r>
        <w:t>continue an active call and alerting call over VxLTE when it loses VxWi-Fi.</w:t>
      </w:r>
    </w:p>
    <w:p w14:paraId="2448C304" w14:textId="77777777" w:rsidR="00E5382E" w:rsidRPr="00D85569" w:rsidRDefault="00E5382E" w:rsidP="00E5382E">
      <w:pPr>
        <w:pStyle w:val="H6"/>
        <w:rPr>
          <w:rFonts w:eastAsiaTheme="majorEastAsia"/>
        </w:rPr>
      </w:pPr>
      <w:r w:rsidRPr="00D85569">
        <w:rPr>
          <w:rFonts w:eastAsiaTheme="majorEastAsia"/>
        </w:rPr>
        <w:t>Initial configuration</w:t>
      </w:r>
    </w:p>
    <w:p w14:paraId="166E2A00" w14:textId="77777777" w:rsidR="00E5382E" w:rsidRDefault="00E5382E" w:rsidP="00E5382E">
      <w:pPr>
        <w:jc w:val="left"/>
      </w:pPr>
      <w:r>
        <w:t xml:space="preserve">Wi-Fi hotspot AP1 that provides a connection to the internet is available. </w:t>
      </w:r>
    </w:p>
    <w:p w14:paraId="1B4E08A9" w14:textId="77777777" w:rsidR="00E5382E" w:rsidRDefault="00E5382E" w:rsidP="00E5382E">
      <w:r>
        <w:t>Network is supporting E-UTRAN and VxLTE.</w:t>
      </w:r>
    </w:p>
    <w:p w14:paraId="1BAEF9E3" w14:textId="77777777" w:rsidR="00E5382E" w:rsidRDefault="00E5382E" w:rsidP="00E5382E">
      <w:pPr>
        <w:jc w:val="left"/>
      </w:pPr>
      <w:r>
        <w:t>DUT is camping to the E-UTRAN network for cellular service.</w:t>
      </w:r>
    </w:p>
    <w:p w14:paraId="22B53FAD" w14:textId="77777777" w:rsidR="00E5382E" w:rsidRDefault="00E5382E" w:rsidP="00E5382E">
      <w:pPr>
        <w:jc w:val="left"/>
      </w:pPr>
      <w:r>
        <w:t>DUT has Wi-Fi enabled.</w:t>
      </w:r>
    </w:p>
    <w:p w14:paraId="1E588AE5" w14:textId="77777777" w:rsidR="00E5382E" w:rsidRPr="00A10585" w:rsidRDefault="00E5382E" w:rsidP="00E5382E">
      <w:pPr>
        <w:jc w:val="left"/>
        <w:rPr>
          <w:u w:val="single"/>
        </w:rPr>
      </w:pPr>
      <w:r w:rsidRPr="00A10585">
        <w:rPr>
          <w:u w:val="single"/>
        </w:rPr>
        <w:t>DUT environment at time of testing:</w:t>
      </w:r>
    </w:p>
    <w:p w14:paraId="45D52BC3"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1DFCB700"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030548B4"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3CDB41BF" w14:textId="77777777" w:rsidTr="00F2635D">
        <w:tc>
          <w:tcPr>
            <w:tcW w:w="437" w:type="dxa"/>
            <w:shd w:val="clear" w:color="auto" w:fill="F2F2F2" w:themeFill="background1" w:themeFillShade="F2"/>
          </w:tcPr>
          <w:p w14:paraId="7CC2E2BA"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B80E26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A7A31F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39258AB" w14:textId="77777777" w:rsidTr="00F2635D">
        <w:tc>
          <w:tcPr>
            <w:tcW w:w="437" w:type="dxa"/>
            <w:shd w:val="clear" w:color="auto" w:fill="F2F2F2" w:themeFill="background1" w:themeFillShade="F2"/>
          </w:tcPr>
          <w:p w14:paraId="427609A3" w14:textId="77777777" w:rsidR="00E5382E" w:rsidRDefault="00E5382E" w:rsidP="00F2635D">
            <w:pPr>
              <w:tabs>
                <w:tab w:val="left" w:pos="851"/>
              </w:tabs>
              <w:ind w:right="-1"/>
              <w:jc w:val="left"/>
              <w:rPr>
                <w:sz w:val="18"/>
                <w:szCs w:val="18"/>
              </w:rPr>
            </w:pPr>
            <w:r>
              <w:rPr>
                <w:sz w:val="18"/>
                <w:szCs w:val="18"/>
              </w:rPr>
              <w:t>1</w:t>
            </w:r>
          </w:p>
        </w:tc>
        <w:tc>
          <w:tcPr>
            <w:tcW w:w="4263" w:type="dxa"/>
          </w:tcPr>
          <w:p w14:paraId="455C9678" w14:textId="77777777" w:rsidR="00E5382E" w:rsidRDefault="00E5382E" w:rsidP="00F2635D">
            <w:pPr>
              <w:jc w:val="left"/>
              <w:rPr>
                <w:sz w:val="18"/>
                <w:szCs w:val="18"/>
              </w:rPr>
            </w:pPr>
            <w:r>
              <w:rPr>
                <w:sz w:val="18"/>
                <w:szCs w:val="18"/>
              </w:rPr>
              <w:t>At DUT, receive MT voice call from Client-1.</w:t>
            </w:r>
          </w:p>
        </w:tc>
        <w:tc>
          <w:tcPr>
            <w:tcW w:w="4542" w:type="dxa"/>
          </w:tcPr>
          <w:p w14:paraId="0C0554C9" w14:textId="77777777" w:rsidR="00E5382E" w:rsidRDefault="00E5382E" w:rsidP="00F2635D">
            <w:pPr>
              <w:jc w:val="left"/>
              <w:rPr>
                <w:sz w:val="18"/>
                <w:szCs w:val="18"/>
              </w:rPr>
            </w:pPr>
            <w:r>
              <w:rPr>
                <w:sz w:val="18"/>
                <w:szCs w:val="18"/>
              </w:rPr>
              <w:t>VxWi-Fi Call with Client-1 is successfully established with 2-way audio.</w:t>
            </w:r>
          </w:p>
        </w:tc>
      </w:tr>
      <w:tr w:rsidR="00E5382E" w:rsidRPr="00D824AC" w14:paraId="2045C0BD" w14:textId="77777777" w:rsidTr="00F2635D">
        <w:tc>
          <w:tcPr>
            <w:tcW w:w="437" w:type="dxa"/>
            <w:shd w:val="clear" w:color="auto" w:fill="F2F2F2" w:themeFill="background1" w:themeFillShade="F2"/>
          </w:tcPr>
          <w:p w14:paraId="6060740E" w14:textId="77777777" w:rsidR="00E5382E" w:rsidRDefault="00E5382E" w:rsidP="00F2635D">
            <w:pPr>
              <w:tabs>
                <w:tab w:val="left" w:pos="851"/>
              </w:tabs>
              <w:ind w:right="-1"/>
              <w:jc w:val="left"/>
              <w:rPr>
                <w:sz w:val="18"/>
                <w:szCs w:val="18"/>
              </w:rPr>
            </w:pPr>
            <w:r>
              <w:rPr>
                <w:sz w:val="18"/>
                <w:szCs w:val="18"/>
              </w:rPr>
              <w:t>2</w:t>
            </w:r>
          </w:p>
        </w:tc>
        <w:tc>
          <w:tcPr>
            <w:tcW w:w="4263" w:type="dxa"/>
          </w:tcPr>
          <w:p w14:paraId="6F51386A" w14:textId="77777777" w:rsidR="00E5382E" w:rsidRDefault="00E5382E" w:rsidP="00F2635D">
            <w:pPr>
              <w:jc w:val="left"/>
              <w:rPr>
                <w:bCs/>
                <w:sz w:val="18"/>
                <w:szCs w:val="18"/>
              </w:rPr>
            </w:pPr>
            <w:r>
              <w:rPr>
                <w:sz w:val="18"/>
                <w:szCs w:val="18"/>
              </w:rPr>
              <w:t>At DUT, receive MT voice call from Client-2.</w:t>
            </w:r>
          </w:p>
        </w:tc>
        <w:tc>
          <w:tcPr>
            <w:tcW w:w="4542" w:type="dxa"/>
          </w:tcPr>
          <w:p w14:paraId="19EE39F7" w14:textId="77777777" w:rsidR="00E5382E" w:rsidRDefault="00E5382E" w:rsidP="00F2635D">
            <w:pPr>
              <w:jc w:val="left"/>
              <w:rPr>
                <w:sz w:val="18"/>
                <w:szCs w:val="18"/>
              </w:rPr>
            </w:pPr>
            <w:r>
              <w:rPr>
                <w:sz w:val="18"/>
                <w:szCs w:val="18"/>
              </w:rPr>
              <w:t>DUT is alerting from Client-2.</w:t>
            </w:r>
          </w:p>
          <w:p w14:paraId="63326B28" w14:textId="77777777" w:rsidR="00E5382E" w:rsidRPr="00D824AC" w:rsidRDefault="00E5382E" w:rsidP="00F2635D">
            <w:pPr>
              <w:jc w:val="left"/>
              <w:rPr>
                <w:bCs/>
                <w:sz w:val="18"/>
                <w:szCs w:val="18"/>
              </w:rPr>
            </w:pPr>
            <w:r>
              <w:rPr>
                <w:sz w:val="18"/>
                <w:szCs w:val="18"/>
              </w:rPr>
              <w:t>Call with Client-1 continues with 2-way audio.</w:t>
            </w:r>
          </w:p>
        </w:tc>
      </w:tr>
      <w:tr w:rsidR="00E5382E" w:rsidRPr="00D824AC" w14:paraId="33C52392" w14:textId="77777777" w:rsidTr="00F2635D">
        <w:tc>
          <w:tcPr>
            <w:tcW w:w="437" w:type="dxa"/>
            <w:shd w:val="clear" w:color="auto" w:fill="F2F2F2" w:themeFill="background1" w:themeFillShade="F2"/>
          </w:tcPr>
          <w:p w14:paraId="2EFFD905" w14:textId="77777777" w:rsidR="00E5382E" w:rsidRDefault="00E5382E" w:rsidP="00F2635D">
            <w:pPr>
              <w:tabs>
                <w:tab w:val="left" w:pos="851"/>
              </w:tabs>
              <w:ind w:right="-1"/>
              <w:jc w:val="left"/>
              <w:rPr>
                <w:sz w:val="18"/>
                <w:szCs w:val="18"/>
              </w:rPr>
            </w:pPr>
            <w:r>
              <w:rPr>
                <w:sz w:val="18"/>
                <w:szCs w:val="18"/>
              </w:rPr>
              <w:t>3</w:t>
            </w:r>
          </w:p>
        </w:tc>
        <w:tc>
          <w:tcPr>
            <w:tcW w:w="4263" w:type="dxa"/>
          </w:tcPr>
          <w:p w14:paraId="28355DCC"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225C31CE"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45EF6561"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C112743"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091BF3D5" w14:textId="77777777" w:rsidR="00E5382E" w:rsidRDefault="00E5382E" w:rsidP="00F2635D">
            <w:pPr>
              <w:jc w:val="left"/>
              <w:rPr>
                <w:bCs/>
                <w:sz w:val="18"/>
                <w:szCs w:val="18"/>
              </w:rPr>
            </w:pPr>
            <w:r>
              <w:rPr>
                <w:bCs/>
                <w:sz w:val="18"/>
                <w:szCs w:val="18"/>
              </w:rPr>
              <w:t>Call with Client-1 continues in VxLTE with 2-way audio.</w:t>
            </w:r>
          </w:p>
          <w:p w14:paraId="1065F897" w14:textId="77777777" w:rsidR="00E5382E" w:rsidRDefault="00E5382E" w:rsidP="00F2635D">
            <w:pPr>
              <w:jc w:val="left"/>
              <w:rPr>
                <w:bCs/>
                <w:sz w:val="18"/>
                <w:szCs w:val="18"/>
              </w:rPr>
            </w:pPr>
            <w:r>
              <w:rPr>
                <w:bCs/>
                <w:sz w:val="18"/>
                <w:szCs w:val="18"/>
              </w:rPr>
              <w:t>Call from Client-2 continues alerting on VxLTE.</w:t>
            </w:r>
          </w:p>
          <w:p w14:paraId="32FE73E6" w14:textId="77777777" w:rsidR="00E5382E" w:rsidRDefault="00E5382E" w:rsidP="00F2635D">
            <w:pPr>
              <w:jc w:val="left"/>
              <w:rPr>
                <w:bCs/>
                <w:sz w:val="18"/>
                <w:szCs w:val="18"/>
              </w:rPr>
            </w:pPr>
            <w:r>
              <w:rPr>
                <w:bCs/>
                <w:sz w:val="18"/>
                <w:szCs w:val="18"/>
              </w:rPr>
              <w:t>DUT no longer displays the VxWi-Fi icon.</w:t>
            </w:r>
          </w:p>
          <w:p w14:paraId="66B11D7D" w14:textId="335C55C9"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CA0147">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70EC849C" w14:textId="77777777" w:rsidTr="00F2635D">
        <w:tc>
          <w:tcPr>
            <w:tcW w:w="437" w:type="dxa"/>
            <w:shd w:val="clear" w:color="auto" w:fill="F2F2F2" w:themeFill="background1" w:themeFillShade="F2"/>
          </w:tcPr>
          <w:p w14:paraId="2CF265BE" w14:textId="77777777" w:rsidR="00E5382E" w:rsidRDefault="00E5382E" w:rsidP="00F2635D">
            <w:pPr>
              <w:tabs>
                <w:tab w:val="left" w:pos="851"/>
              </w:tabs>
              <w:ind w:right="-1"/>
              <w:jc w:val="left"/>
              <w:rPr>
                <w:sz w:val="18"/>
                <w:szCs w:val="18"/>
              </w:rPr>
            </w:pPr>
            <w:r>
              <w:rPr>
                <w:sz w:val="18"/>
                <w:szCs w:val="18"/>
              </w:rPr>
              <w:t>4</w:t>
            </w:r>
          </w:p>
        </w:tc>
        <w:tc>
          <w:tcPr>
            <w:tcW w:w="4263" w:type="dxa"/>
          </w:tcPr>
          <w:p w14:paraId="6A35EB5C"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3193113F"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72097C25" w14:textId="77777777" w:rsidR="00E5382E" w:rsidRDefault="00E5382E" w:rsidP="00F2635D">
            <w:pPr>
              <w:jc w:val="left"/>
              <w:rPr>
                <w:bCs/>
                <w:sz w:val="18"/>
                <w:szCs w:val="18"/>
              </w:rPr>
            </w:pPr>
            <w:r>
              <w:rPr>
                <w:sz w:val="18"/>
                <w:szCs w:val="18"/>
              </w:rPr>
              <w:t>VxLTE Call with Client-2 is successfully established with 2-way audio.</w:t>
            </w:r>
          </w:p>
        </w:tc>
      </w:tr>
      <w:tr w:rsidR="00E5382E" w:rsidRPr="00D824AC" w14:paraId="1F9C89C7" w14:textId="77777777" w:rsidTr="00F2635D">
        <w:tc>
          <w:tcPr>
            <w:tcW w:w="437" w:type="dxa"/>
            <w:shd w:val="clear" w:color="auto" w:fill="F2F2F2" w:themeFill="background1" w:themeFillShade="F2"/>
          </w:tcPr>
          <w:p w14:paraId="3CA8478A" w14:textId="77777777" w:rsidR="00E5382E" w:rsidRDefault="00E5382E" w:rsidP="00F2635D">
            <w:pPr>
              <w:tabs>
                <w:tab w:val="left" w:pos="851"/>
              </w:tabs>
              <w:ind w:right="-1"/>
              <w:jc w:val="left"/>
              <w:rPr>
                <w:sz w:val="18"/>
                <w:szCs w:val="18"/>
              </w:rPr>
            </w:pPr>
            <w:r>
              <w:rPr>
                <w:sz w:val="18"/>
                <w:szCs w:val="18"/>
              </w:rPr>
              <w:t>5</w:t>
            </w:r>
          </w:p>
        </w:tc>
        <w:tc>
          <w:tcPr>
            <w:tcW w:w="4263" w:type="dxa"/>
          </w:tcPr>
          <w:p w14:paraId="1ECD3E25" w14:textId="77777777" w:rsidR="00E5382E" w:rsidRDefault="00E5382E" w:rsidP="00F2635D">
            <w:pPr>
              <w:jc w:val="left"/>
              <w:rPr>
                <w:bCs/>
                <w:sz w:val="18"/>
                <w:szCs w:val="18"/>
              </w:rPr>
            </w:pPr>
            <w:r>
              <w:rPr>
                <w:bCs/>
                <w:sz w:val="18"/>
                <w:szCs w:val="18"/>
              </w:rPr>
              <w:t>At Client-1, end the voice call.</w:t>
            </w:r>
          </w:p>
        </w:tc>
        <w:tc>
          <w:tcPr>
            <w:tcW w:w="4542" w:type="dxa"/>
          </w:tcPr>
          <w:p w14:paraId="42D5D015"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601EC79F" w14:textId="77777777" w:rsidTr="00F2635D">
        <w:tc>
          <w:tcPr>
            <w:tcW w:w="437" w:type="dxa"/>
            <w:shd w:val="clear" w:color="auto" w:fill="F2F2F2" w:themeFill="background1" w:themeFillShade="F2"/>
          </w:tcPr>
          <w:p w14:paraId="535E4A18" w14:textId="77777777" w:rsidR="00E5382E" w:rsidRDefault="00E5382E" w:rsidP="00F2635D">
            <w:pPr>
              <w:tabs>
                <w:tab w:val="left" w:pos="851"/>
              </w:tabs>
              <w:ind w:right="-1"/>
              <w:jc w:val="left"/>
              <w:rPr>
                <w:sz w:val="18"/>
                <w:szCs w:val="18"/>
              </w:rPr>
            </w:pPr>
            <w:r>
              <w:rPr>
                <w:sz w:val="18"/>
                <w:szCs w:val="18"/>
              </w:rPr>
              <w:t>6</w:t>
            </w:r>
          </w:p>
        </w:tc>
        <w:tc>
          <w:tcPr>
            <w:tcW w:w="4263" w:type="dxa"/>
          </w:tcPr>
          <w:p w14:paraId="634D5A66" w14:textId="77777777" w:rsidR="00E5382E" w:rsidRDefault="00E5382E" w:rsidP="00F2635D">
            <w:pPr>
              <w:jc w:val="left"/>
              <w:rPr>
                <w:bCs/>
                <w:sz w:val="18"/>
                <w:szCs w:val="18"/>
              </w:rPr>
            </w:pPr>
            <w:r>
              <w:rPr>
                <w:bCs/>
                <w:sz w:val="18"/>
                <w:szCs w:val="18"/>
              </w:rPr>
              <w:t>At Client-2, end the voice call.</w:t>
            </w:r>
          </w:p>
        </w:tc>
        <w:tc>
          <w:tcPr>
            <w:tcW w:w="4542" w:type="dxa"/>
          </w:tcPr>
          <w:p w14:paraId="2991F989" w14:textId="77777777" w:rsidR="00E5382E" w:rsidRPr="00D824AC" w:rsidRDefault="00E5382E" w:rsidP="00F2635D">
            <w:pPr>
              <w:jc w:val="left"/>
              <w:rPr>
                <w:bCs/>
                <w:sz w:val="18"/>
                <w:szCs w:val="18"/>
              </w:rPr>
            </w:pPr>
            <w:r w:rsidRPr="00D824AC">
              <w:rPr>
                <w:bCs/>
                <w:sz w:val="18"/>
                <w:szCs w:val="18"/>
              </w:rPr>
              <w:t>Call is ended.</w:t>
            </w:r>
          </w:p>
        </w:tc>
      </w:tr>
    </w:tbl>
    <w:p w14:paraId="17DD0A36" w14:textId="67FCE7CF" w:rsidR="00E5382E" w:rsidRDefault="00E5382E" w:rsidP="00E5382E">
      <w:pPr>
        <w:pStyle w:val="Heading4"/>
      </w:pPr>
      <w:r>
        <w:t>9</w:t>
      </w:r>
      <w:r w:rsidR="00F169B4">
        <w:t>2</w:t>
      </w:r>
      <w:r>
        <w:t>.6.5.8 Wi-Fi/LTE Call continuity</w:t>
      </w:r>
      <w:r w:rsidRPr="00DF7749">
        <w:t xml:space="preserve"> (Voice Call) </w:t>
      </w:r>
      <w:r w:rsidR="007D0C04">
        <w:t>–</w:t>
      </w:r>
      <w:r w:rsidRPr="00DF7749">
        <w:t xml:space="preserve"> 1 Active Call, 1 Alerting </w:t>
      </w:r>
      <w:r w:rsidR="007D0C04">
        <w:t>–</w:t>
      </w:r>
      <w:r w:rsidRPr="00DF7749">
        <w:t xml:space="preserve"> To V</w:t>
      </w:r>
      <w:r>
        <w:t>x</w:t>
      </w:r>
      <w:r w:rsidRPr="00DF7749">
        <w:t>Wi</w:t>
      </w:r>
      <w:r>
        <w:t>-</w:t>
      </w:r>
      <w:r w:rsidRPr="00DF7749">
        <w:t>Fi</w:t>
      </w:r>
      <w:bookmarkEnd w:id="274"/>
    </w:p>
    <w:p w14:paraId="15DD7F3A" w14:textId="77777777" w:rsidR="00E5382E" w:rsidRPr="00D85569" w:rsidRDefault="00E5382E" w:rsidP="00E5382E">
      <w:pPr>
        <w:pStyle w:val="H6"/>
        <w:rPr>
          <w:rFonts w:eastAsiaTheme="majorEastAsia"/>
        </w:rPr>
      </w:pPr>
      <w:bookmarkStart w:id="275" w:name="_Toc482686133"/>
      <w:r w:rsidRPr="00D85569">
        <w:rPr>
          <w:rFonts w:eastAsiaTheme="majorEastAsia"/>
        </w:rPr>
        <w:t>Description</w:t>
      </w:r>
    </w:p>
    <w:p w14:paraId="6D66A417" w14:textId="77777777" w:rsidR="00E5382E" w:rsidRPr="00D85569" w:rsidRDefault="00E5382E" w:rsidP="00E5382E">
      <w:r w:rsidRPr="00D85569">
        <w:t xml:space="preserve">Verify that the DUT can successfully </w:t>
      </w:r>
      <w:r>
        <w:t xml:space="preserve">continue an active call and alerting call over VxWi-Fi when moving from a VxLTE environment. </w:t>
      </w:r>
    </w:p>
    <w:p w14:paraId="15B20643" w14:textId="77777777" w:rsidR="00E5382E" w:rsidRPr="00D85569" w:rsidRDefault="00E5382E" w:rsidP="00E5382E">
      <w:pPr>
        <w:pStyle w:val="H6"/>
        <w:rPr>
          <w:rFonts w:eastAsiaTheme="majorEastAsia"/>
        </w:rPr>
      </w:pPr>
      <w:r w:rsidRPr="00D85569">
        <w:rPr>
          <w:rFonts w:eastAsiaTheme="majorEastAsia"/>
        </w:rPr>
        <w:t>Related core specifications</w:t>
      </w:r>
    </w:p>
    <w:p w14:paraId="69A6EE36" w14:textId="77777777" w:rsidR="00E5382E" w:rsidRPr="00D85569" w:rsidRDefault="00E5382E" w:rsidP="00E5382E">
      <w:r>
        <w:t>GSMA IR.51</w:t>
      </w:r>
    </w:p>
    <w:p w14:paraId="440D7E76" w14:textId="77777777" w:rsidR="00E5382E" w:rsidRPr="00D85569" w:rsidRDefault="00E5382E" w:rsidP="00E5382E">
      <w:pPr>
        <w:pStyle w:val="H6"/>
        <w:rPr>
          <w:rFonts w:eastAsiaTheme="majorEastAsia"/>
        </w:rPr>
      </w:pPr>
      <w:r w:rsidRPr="00D85569">
        <w:rPr>
          <w:rFonts w:eastAsiaTheme="majorEastAsia"/>
        </w:rPr>
        <w:t>Reason for test</w:t>
      </w:r>
    </w:p>
    <w:p w14:paraId="54B93D79" w14:textId="77777777" w:rsidR="00E5382E" w:rsidRPr="00D85569" w:rsidRDefault="00E5382E" w:rsidP="00E5382E">
      <w:r w:rsidRPr="00D85569">
        <w:t>To ensure the DUT is ab</w:t>
      </w:r>
      <w:r>
        <w:t>le to continue an active call and alerting call over VxWi-Fi when moving from a VxLTE environment.</w:t>
      </w:r>
    </w:p>
    <w:p w14:paraId="6178252B" w14:textId="77777777" w:rsidR="00E5382E" w:rsidRPr="00D85569" w:rsidRDefault="00E5382E" w:rsidP="00E5382E">
      <w:pPr>
        <w:pStyle w:val="H6"/>
        <w:rPr>
          <w:rFonts w:eastAsiaTheme="majorEastAsia"/>
        </w:rPr>
      </w:pPr>
      <w:r w:rsidRPr="00D85569">
        <w:rPr>
          <w:rFonts w:eastAsiaTheme="majorEastAsia"/>
        </w:rPr>
        <w:t>Initial configuration</w:t>
      </w:r>
    </w:p>
    <w:p w14:paraId="5936D722" w14:textId="77777777" w:rsidR="00E5382E" w:rsidRDefault="00E5382E" w:rsidP="00E5382E">
      <w:pPr>
        <w:jc w:val="left"/>
      </w:pPr>
      <w:r>
        <w:t xml:space="preserve">Wi-Fi hotspot AP1 that provides a connection to the internet is available. </w:t>
      </w:r>
    </w:p>
    <w:p w14:paraId="27E81E80" w14:textId="77777777" w:rsidR="00E5382E" w:rsidRDefault="00E5382E" w:rsidP="00E5382E">
      <w:r>
        <w:t>Network is supporting E-UTRAN and VxLTE.</w:t>
      </w:r>
    </w:p>
    <w:p w14:paraId="0EE6E49A" w14:textId="77777777" w:rsidR="00E5382E" w:rsidRDefault="00E5382E" w:rsidP="00E5382E">
      <w:pPr>
        <w:jc w:val="left"/>
      </w:pPr>
      <w:r>
        <w:t>DUT is camping to the E-UTRAN network for cellular service.</w:t>
      </w:r>
    </w:p>
    <w:p w14:paraId="4ADCA217" w14:textId="77777777" w:rsidR="00E5382E" w:rsidRDefault="00E5382E" w:rsidP="00E5382E">
      <w:pPr>
        <w:jc w:val="left"/>
      </w:pPr>
      <w:r>
        <w:t>DUT has Wi-Fi enabled.</w:t>
      </w:r>
    </w:p>
    <w:p w14:paraId="0D432466" w14:textId="77777777" w:rsidR="00E5382E" w:rsidRPr="00A10585" w:rsidRDefault="00E5382E" w:rsidP="00E5382E">
      <w:pPr>
        <w:jc w:val="left"/>
        <w:rPr>
          <w:u w:val="single"/>
        </w:rPr>
      </w:pPr>
      <w:r w:rsidRPr="00A10585">
        <w:rPr>
          <w:u w:val="single"/>
        </w:rPr>
        <w:t>DUT environment at time of testing:</w:t>
      </w:r>
    </w:p>
    <w:p w14:paraId="63D820F0" w14:textId="77777777" w:rsidR="00E5382E" w:rsidRPr="00A10585" w:rsidRDefault="00E5382E" w:rsidP="00E5382E">
      <w:pPr>
        <w:jc w:val="left"/>
      </w:pPr>
      <w:r w:rsidRPr="00A10585">
        <w:t xml:space="preserve">Wi-Fi Preferred networks: “Good Cellular + </w:t>
      </w:r>
      <w:r>
        <w:t>No Wi-Fi coverage” or “Good Cellular + Weak Wi-Fi coverage”.</w:t>
      </w:r>
    </w:p>
    <w:p w14:paraId="757486C1" w14:textId="760CB007"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126285B7"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AC3875B" w14:textId="77777777" w:rsidTr="00F2635D">
        <w:tc>
          <w:tcPr>
            <w:tcW w:w="437" w:type="dxa"/>
            <w:shd w:val="clear" w:color="auto" w:fill="F2F2F2" w:themeFill="background1" w:themeFillShade="F2"/>
          </w:tcPr>
          <w:p w14:paraId="68B06AA9"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2F8C38A"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C725F6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9A04EF6" w14:textId="77777777" w:rsidTr="00F2635D">
        <w:tc>
          <w:tcPr>
            <w:tcW w:w="437" w:type="dxa"/>
            <w:shd w:val="clear" w:color="auto" w:fill="F2F2F2" w:themeFill="background1" w:themeFillShade="F2"/>
          </w:tcPr>
          <w:p w14:paraId="7A2C6EB8" w14:textId="77777777" w:rsidR="00E5382E" w:rsidRDefault="00E5382E" w:rsidP="00F2635D">
            <w:pPr>
              <w:tabs>
                <w:tab w:val="left" w:pos="851"/>
              </w:tabs>
              <w:ind w:right="-1"/>
              <w:jc w:val="left"/>
              <w:rPr>
                <w:sz w:val="18"/>
                <w:szCs w:val="18"/>
              </w:rPr>
            </w:pPr>
            <w:r>
              <w:rPr>
                <w:sz w:val="18"/>
                <w:szCs w:val="18"/>
              </w:rPr>
              <w:t>1</w:t>
            </w:r>
          </w:p>
        </w:tc>
        <w:tc>
          <w:tcPr>
            <w:tcW w:w="4263" w:type="dxa"/>
          </w:tcPr>
          <w:p w14:paraId="15A07FAF" w14:textId="77777777" w:rsidR="00E5382E" w:rsidRDefault="00E5382E" w:rsidP="00F2635D">
            <w:pPr>
              <w:jc w:val="left"/>
              <w:rPr>
                <w:sz w:val="18"/>
                <w:szCs w:val="18"/>
              </w:rPr>
            </w:pPr>
            <w:r>
              <w:rPr>
                <w:sz w:val="18"/>
                <w:szCs w:val="18"/>
              </w:rPr>
              <w:t>At DUT, receive MT voice call from Client-1.</w:t>
            </w:r>
          </w:p>
        </w:tc>
        <w:tc>
          <w:tcPr>
            <w:tcW w:w="4542" w:type="dxa"/>
          </w:tcPr>
          <w:p w14:paraId="494F1332" w14:textId="77777777" w:rsidR="00E5382E" w:rsidRDefault="00E5382E" w:rsidP="00F2635D">
            <w:pPr>
              <w:jc w:val="left"/>
              <w:rPr>
                <w:sz w:val="18"/>
                <w:szCs w:val="18"/>
              </w:rPr>
            </w:pPr>
            <w:r>
              <w:rPr>
                <w:sz w:val="18"/>
                <w:szCs w:val="18"/>
              </w:rPr>
              <w:t>VxLTE Call with Client-1 is successfully established with 2-way audio.</w:t>
            </w:r>
          </w:p>
        </w:tc>
      </w:tr>
      <w:tr w:rsidR="00E5382E" w:rsidRPr="00D824AC" w14:paraId="790B0034" w14:textId="77777777" w:rsidTr="00F2635D">
        <w:tc>
          <w:tcPr>
            <w:tcW w:w="437" w:type="dxa"/>
            <w:shd w:val="clear" w:color="auto" w:fill="F2F2F2" w:themeFill="background1" w:themeFillShade="F2"/>
          </w:tcPr>
          <w:p w14:paraId="16021F7E" w14:textId="77777777" w:rsidR="00E5382E" w:rsidRDefault="00E5382E" w:rsidP="00F2635D">
            <w:pPr>
              <w:tabs>
                <w:tab w:val="left" w:pos="851"/>
              </w:tabs>
              <w:ind w:right="-1"/>
              <w:jc w:val="left"/>
              <w:rPr>
                <w:sz w:val="18"/>
                <w:szCs w:val="18"/>
              </w:rPr>
            </w:pPr>
            <w:r>
              <w:rPr>
                <w:sz w:val="18"/>
                <w:szCs w:val="18"/>
              </w:rPr>
              <w:t>2</w:t>
            </w:r>
          </w:p>
        </w:tc>
        <w:tc>
          <w:tcPr>
            <w:tcW w:w="4263" w:type="dxa"/>
          </w:tcPr>
          <w:p w14:paraId="6A7EDC71" w14:textId="77777777" w:rsidR="00E5382E" w:rsidRDefault="00E5382E" w:rsidP="00F2635D">
            <w:pPr>
              <w:jc w:val="left"/>
              <w:rPr>
                <w:bCs/>
                <w:sz w:val="18"/>
                <w:szCs w:val="18"/>
              </w:rPr>
            </w:pPr>
            <w:r>
              <w:rPr>
                <w:sz w:val="18"/>
                <w:szCs w:val="18"/>
              </w:rPr>
              <w:t>At DUT, receive MT voice call from Client-2.</w:t>
            </w:r>
          </w:p>
        </w:tc>
        <w:tc>
          <w:tcPr>
            <w:tcW w:w="4542" w:type="dxa"/>
          </w:tcPr>
          <w:p w14:paraId="1FDBD9AF" w14:textId="77777777" w:rsidR="00E5382E" w:rsidRDefault="00E5382E" w:rsidP="00F2635D">
            <w:pPr>
              <w:jc w:val="left"/>
              <w:rPr>
                <w:sz w:val="18"/>
                <w:szCs w:val="18"/>
              </w:rPr>
            </w:pPr>
            <w:r>
              <w:rPr>
                <w:sz w:val="18"/>
                <w:szCs w:val="18"/>
              </w:rPr>
              <w:t>DUT is alerting from Client-2.</w:t>
            </w:r>
          </w:p>
          <w:p w14:paraId="503AC100" w14:textId="77777777" w:rsidR="00E5382E" w:rsidRPr="00D824AC" w:rsidRDefault="00E5382E" w:rsidP="00F2635D">
            <w:pPr>
              <w:jc w:val="left"/>
              <w:rPr>
                <w:bCs/>
                <w:sz w:val="18"/>
                <w:szCs w:val="18"/>
              </w:rPr>
            </w:pPr>
            <w:r>
              <w:rPr>
                <w:sz w:val="18"/>
                <w:szCs w:val="18"/>
              </w:rPr>
              <w:t>Call with Client-1 continues with 2-way audio.</w:t>
            </w:r>
          </w:p>
        </w:tc>
      </w:tr>
      <w:tr w:rsidR="00E5382E" w:rsidRPr="00D824AC" w14:paraId="678AD974" w14:textId="77777777" w:rsidTr="00F2635D">
        <w:tc>
          <w:tcPr>
            <w:tcW w:w="437" w:type="dxa"/>
            <w:shd w:val="clear" w:color="auto" w:fill="F2F2F2" w:themeFill="background1" w:themeFillShade="F2"/>
          </w:tcPr>
          <w:p w14:paraId="3613B79D" w14:textId="77777777" w:rsidR="00E5382E" w:rsidRDefault="00E5382E" w:rsidP="00F2635D">
            <w:pPr>
              <w:tabs>
                <w:tab w:val="left" w:pos="851"/>
              </w:tabs>
              <w:ind w:right="-1"/>
              <w:jc w:val="left"/>
              <w:rPr>
                <w:sz w:val="18"/>
                <w:szCs w:val="18"/>
              </w:rPr>
            </w:pPr>
            <w:r>
              <w:rPr>
                <w:sz w:val="18"/>
                <w:szCs w:val="18"/>
              </w:rPr>
              <w:t>3</w:t>
            </w:r>
          </w:p>
        </w:tc>
        <w:tc>
          <w:tcPr>
            <w:tcW w:w="4263" w:type="dxa"/>
          </w:tcPr>
          <w:p w14:paraId="2D77CB17"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67B70F04" w14:textId="77777777" w:rsidR="00E5382E" w:rsidRDefault="00E5382E" w:rsidP="00F2635D">
            <w:pPr>
              <w:jc w:val="left"/>
              <w:rPr>
                <w:bCs/>
                <w:sz w:val="18"/>
                <w:szCs w:val="18"/>
              </w:rPr>
            </w:pPr>
            <w:r>
              <w:rPr>
                <w:bCs/>
                <w:sz w:val="18"/>
                <w:szCs w:val="18"/>
              </w:rPr>
              <w:t>Move the DUT to “Good Cellular + Good Wi-Fi coverage”</w:t>
            </w:r>
          </w:p>
          <w:p w14:paraId="74C7E83D"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425598E"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17E97DEC" w14:textId="77777777" w:rsidR="00E5382E" w:rsidRDefault="00E5382E" w:rsidP="00F2635D">
            <w:pPr>
              <w:jc w:val="left"/>
              <w:rPr>
                <w:bCs/>
                <w:sz w:val="18"/>
                <w:szCs w:val="18"/>
              </w:rPr>
            </w:pPr>
            <w:r>
              <w:rPr>
                <w:bCs/>
                <w:sz w:val="18"/>
                <w:szCs w:val="18"/>
              </w:rPr>
              <w:t>Call with Client-1 continues in VxWi-Fi with 2-way audio.</w:t>
            </w:r>
          </w:p>
          <w:p w14:paraId="73907856" w14:textId="77777777" w:rsidR="00E5382E" w:rsidRDefault="00E5382E" w:rsidP="00F2635D">
            <w:pPr>
              <w:jc w:val="left"/>
              <w:rPr>
                <w:bCs/>
                <w:sz w:val="18"/>
                <w:szCs w:val="18"/>
              </w:rPr>
            </w:pPr>
            <w:r>
              <w:rPr>
                <w:bCs/>
                <w:sz w:val="18"/>
                <w:szCs w:val="18"/>
              </w:rPr>
              <w:t>Call from Client-2 continues alerting on VxWi-Fi.</w:t>
            </w:r>
          </w:p>
          <w:p w14:paraId="08655E87" w14:textId="77777777" w:rsidR="00E5382E" w:rsidRDefault="00E5382E" w:rsidP="00F2635D">
            <w:pPr>
              <w:jc w:val="left"/>
              <w:rPr>
                <w:bCs/>
                <w:sz w:val="18"/>
                <w:szCs w:val="18"/>
              </w:rPr>
            </w:pPr>
            <w:r>
              <w:rPr>
                <w:bCs/>
                <w:sz w:val="18"/>
                <w:szCs w:val="18"/>
              </w:rPr>
              <w:t>DUT no longer displays the VxLTE icon.</w:t>
            </w:r>
          </w:p>
          <w:p w14:paraId="33E80815"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23CD7F99" w14:textId="77777777" w:rsidTr="00F2635D">
        <w:tc>
          <w:tcPr>
            <w:tcW w:w="437" w:type="dxa"/>
            <w:shd w:val="clear" w:color="auto" w:fill="F2F2F2" w:themeFill="background1" w:themeFillShade="F2"/>
          </w:tcPr>
          <w:p w14:paraId="54C53073" w14:textId="77777777" w:rsidR="00E5382E" w:rsidRDefault="00E5382E" w:rsidP="00F2635D">
            <w:pPr>
              <w:tabs>
                <w:tab w:val="left" w:pos="851"/>
              </w:tabs>
              <w:ind w:right="-1"/>
              <w:jc w:val="left"/>
              <w:rPr>
                <w:sz w:val="18"/>
                <w:szCs w:val="18"/>
              </w:rPr>
            </w:pPr>
            <w:r>
              <w:rPr>
                <w:sz w:val="18"/>
                <w:szCs w:val="18"/>
              </w:rPr>
              <w:t>4</w:t>
            </w:r>
          </w:p>
        </w:tc>
        <w:tc>
          <w:tcPr>
            <w:tcW w:w="4263" w:type="dxa"/>
          </w:tcPr>
          <w:p w14:paraId="2BE0888A"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5FE2EB06"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1F5F3DAB" w14:textId="77777777" w:rsidR="00E5382E" w:rsidRPr="00D824AC" w:rsidRDefault="00E5382E" w:rsidP="00F2635D">
            <w:pPr>
              <w:jc w:val="left"/>
              <w:rPr>
                <w:bCs/>
                <w:sz w:val="18"/>
                <w:szCs w:val="18"/>
              </w:rPr>
            </w:pPr>
            <w:r>
              <w:rPr>
                <w:sz w:val="18"/>
                <w:szCs w:val="18"/>
              </w:rPr>
              <w:t>VxWi-Fi Call with Client-2 is successfully established with 2-way audio.</w:t>
            </w:r>
          </w:p>
        </w:tc>
      </w:tr>
      <w:tr w:rsidR="00E5382E" w:rsidRPr="00D824AC" w14:paraId="48FA3D5E" w14:textId="77777777" w:rsidTr="00F2635D">
        <w:tc>
          <w:tcPr>
            <w:tcW w:w="437" w:type="dxa"/>
            <w:shd w:val="clear" w:color="auto" w:fill="F2F2F2" w:themeFill="background1" w:themeFillShade="F2"/>
          </w:tcPr>
          <w:p w14:paraId="1DA4C615" w14:textId="77777777" w:rsidR="00E5382E" w:rsidRDefault="00E5382E" w:rsidP="00F2635D">
            <w:pPr>
              <w:tabs>
                <w:tab w:val="left" w:pos="851"/>
              </w:tabs>
              <w:ind w:right="-1"/>
              <w:jc w:val="left"/>
              <w:rPr>
                <w:sz w:val="18"/>
                <w:szCs w:val="18"/>
              </w:rPr>
            </w:pPr>
            <w:r>
              <w:rPr>
                <w:sz w:val="18"/>
                <w:szCs w:val="18"/>
              </w:rPr>
              <w:t>5</w:t>
            </w:r>
          </w:p>
        </w:tc>
        <w:tc>
          <w:tcPr>
            <w:tcW w:w="4263" w:type="dxa"/>
          </w:tcPr>
          <w:p w14:paraId="554FE1A1" w14:textId="77777777" w:rsidR="00E5382E" w:rsidRDefault="00E5382E" w:rsidP="00F2635D">
            <w:pPr>
              <w:jc w:val="left"/>
              <w:rPr>
                <w:bCs/>
                <w:sz w:val="18"/>
                <w:szCs w:val="18"/>
              </w:rPr>
            </w:pPr>
            <w:r>
              <w:rPr>
                <w:bCs/>
                <w:sz w:val="18"/>
                <w:szCs w:val="18"/>
              </w:rPr>
              <w:t>At Client-1, end the voice call.</w:t>
            </w:r>
          </w:p>
        </w:tc>
        <w:tc>
          <w:tcPr>
            <w:tcW w:w="4542" w:type="dxa"/>
          </w:tcPr>
          <w:p w14:paraId="748FBAB2"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7D6870C3" w14:textId="77777777" w:rsidTr="00F2635D">
        <w:tc>
          <w:tcPr>
            <w:tcW w:w="437" w:type="dxa"/>
            <w:shd w:val="clear" w:color="auto" w:fill="F2F2F2" w:themeFill="background1" w:themeFillShade="F2"/>
          </w:tcPr>
          <w:p w14:paraId="43111EFB" w14:textId="77777777" w:rsidR="00E5382E" w:rsidRDefault="00E5382E" w:rsidP="00F2635D">
            <w:pPr>
              <w:tabs>
                <w:tab w:val="left" w:pos="851"/>
              </w:tabs>
              <w:ind w:right="-1"/>
              <w:jc w:val="left"/>
              <w:rPr>
                <w:sz w:val="18"/>
                <w:szCs w:val="18"/>
              </w:rPr>
            </w:pPr>
            <w:r>
              <w:rPr>
                <w:sz w:val="18"/>
                <w:szCs w:val="18"/>
              </w:rPr>
              <w:t>6</w:t>
            </w:r>
          </w:p>
        </w:tc>
        <w:tc>
          <w:tcPr>
            <w:tcW w:w="4263" w:type="dxa"/>
          </w:tcPr>
          <w:p w14:paraId="02DE693D" w14:textId="77777777" w:rsidR="00E5382E" w:rsidRDefault="00E5382E" w:rsidP="00F2635D">
            <w:pPr>
              <w:jc w:val="left"/>
              <w:rPr>
                <w:bCs/>
                <w:sz w:val="18"/>
                <w:szCs w:val="18"/>
              </w:rPr>
            </w:pPr>
            <w:r>
              <w:rPr>
                <w:bCs/>
                <w:sz w:val="18"/>
                <w:szCs w:val="18"/>
              </w:rPr>
              <w:t>At Client-2, end the voice call.</w:t>
            </w:r>
          </w:p>
        </w:tc>
        <w:tc>
          <w:tcPr>
            <w:tcW w:w="4542" w:type="dxa"/>
          </w:tcPr>
          <w:p w14:paraId="29780BC6" w14:textId="77777777" w:rsidR="00E5382E" w:rsidRPr="00D824AC" w:rsidRDefault="00E5382E" w:rsidP="00F2635D">
            <w:pPr>
              <w:jc w:val="left"/>
              <w:rPr>
                <w:bCs/>
                <w:sz w:val="18"/>
                <w:szCs w:val="18"/>
              </w:rPr>
            </w:pPr>
            <w:r w:rsidRPr="00D824AC">
              <w:rPr>
                <w:bCs/>
                <w:sz w:val="18"/>
                <w:szCs w:val="18"/>
              </w:rPr>
              <w:t>Call is ended.</w:t>
            </w:r>
          </w:p>
        </w:tc>
      </w:tr>
    </w:tbl>
    <w:p w14:paraId="2ABAE4C6" w14:textId="3387E40C" w:rsidR="00E5382E" w:rsidRDefault="00E5382E" w:rsidP="00E5382E">
      <w:pPr>
        <w:pStyle w:val="Heading4"/>
      </w:pPr>
      <w:r>
        <w:t>9</w:t>
      </w:r>
      <w:r w:rsidR="00F169B4">
        <w:t>2</w:t>
      </w:r>
      <w:r>
        <w:t>.6.5.9 Wi-Fi/LTE Call continuity</w:t>
      </w:r>
      <w:r w:rsidRPr="00DF7749">
        <w:t xml:space="preserve"> (Voice Call) </w:t>
      </w:r>
      <w:r w:rsidR="007D0C04">
        <w:t>–</w:t>
      </w:r>
      <w:r w:rsidRPr="00DF7749">
        <w:t xml:space="preserve"> 1 Active Call, 1 Held Call </w:t>
      </w:r>
      <w:r w:rsidR="007D0C04">
        <w:t>–</w:t>
      </w:r>
      <w:r>
        <w:t xml:space="preserve"> To Vx</w:t>
      </w:r>
      <w:r w:rsidRPr="00DF7749">
        <w:t>LTE</w:t>
      </w:r>
      <w:bookmarkEnd w:id="275"/>
    </w:p>
    <w:p w14:paraId="5EE7440A" w14:textId="77777777" w:rsidR="00E5382E" w:rsidRPr="00D85569" w:rsidRDefault="00E5382E" w:rsidP="00E5382E">
      <w:pPr>
        <w:pStyle w:val="H6"/>
        <w:rPr>
          <w:rFonts w:eastAsiaTheme="majorEastAsia"/>
        </w:rPr>
      </w:pPr>
      <w:bookmarkStart w:id="276" w:name="_Toc482686134"/>
      <w:r w:rsidRPr="00D85569">
        <w:rPr>
          <w:rFonts w:eastAsiaTheme="majorEastAsia"/>
        </w:rPr>
        <w:t>Description</w:t>
      </w:r>
    </w:p>
    <w:p w14:paraId="692A11BE" w14:textId="77777777" w:rsidR="00E5382E" w:rsidRPr="00D85569" w:rsidRDefault="00E5382E" w:rsidP="00E5382E">
      <w:r w:rsidRPr="00D85569">
        <w:t xml:space="preserve">Verify that the DUT can successfully </w:t>
      </w:r>
      <w:r>
        <w:t xml:space="preserve">continue an active call and held call over VxLTE when it loses VxWi-Fi. </w:t>
      </w:r>
    </w:p>
    <w:p w14:paraId="0DF78543" w14:textId="77777777" w:rsidR="00E5382E" w:rsidRPr="00D85569" w:rsidRDefault="00E5382E" w:rsidP="00E5382E">
      <w:pPr>
        <w:pStyle w:val="H6"/>
        <w:rPr>
          <w:rFonts w:eastAsiaTheme="majorEastAsia"/>
        </w:rPr>
      </w:pPr>
      <w:r w:rsidRPr="00D85569">
        <w:rPr>
          <w:rFonts w:eastAsiaTheme="majorEastAsia"/>
        </w:rPr>
        <w:t>Related core specifications</w:t>
      </w:r>
    </w:p>
    <w:p w14:paraId="6BC009A5" w14:textId="77777777" w:rsidR="00E5382E" w:rsidRPr="00D85569" w:rsidRDefault="00E5382E" w:rsidP="00E5382E">
      <w:r>
        <w:t>GSMA IR.51</w:t>
      </w:r>
    </w:p>
    <w:p w14:paraId="413EE285" w14:textId="77777777" w:rsidR="00E5382E" w:rsidRPr="00D85569" w:rsidRDefault="00E5382E" w:rsidP="00E5382E">
      <w:pPr>
        <w:pStyle w:val="H6"/>
        <w:rPr>
          <w:rFonts w:eastAsiaTheme="majorEastAsia"/>
        </w:rPr>
      </w:pPr>
      <w:r w:rsidRPr="00D85569">
        <w:rPr>
          <w:rFonts w:eastAsiaTheme="majorEastAsia"/>
        </w:rPr>
        <w:t>Reason for test</w:t>
      </w:r>
    </w:p>
    <w:p w14:paraId="2484F198" w14:textId="77777777" w:rsidR="00E5382E" w:rsidRPr="00D85569" w:rsidRDefault="00E5382E" w:rsidP="00E5382E">
      <w:r w:rsidRPr="00D85569">
        <w:t xml:space="preserve">To ensure the DUT can successfully </w:t>
      </w:r>
      <w:r>
        <w:t>continue an active call and held call over VxLTE when it loses VxWi-Fi.</w:t>
      </w:r>
    </w:p>
    <w:p w14:paraId="1B350F91" w14:textId="77777777" w:rsidR="00E5382E" w:rsidRPr="00D85569" w:rsidRDefault="00E5382E" w:rsidP="00E5382E">
      <w:pPr>
        <w:pStyle w:val="H6"/>
        <w:rPr>
          <w:rFonts w:eastAsiaTheme="majorEastAsia"/>
        </w:rPr>
      </w:pPr>
      <w:r w:rsidRPr="00D85569">
        <w:rPr>
          <w:rFonts w:eastAsiaTheme="majorEastAsia"/>
        </w:rPr>
        <w:t>Initial configuration</w:t>
      </w:r>
    </w:p>
    <w:p w14:paraId="5DA2DBC1" w14:textId="77777777" w:rsidR="00E5382E" w:rsidRDefault="00E5382E" w:rsidP="00E5382E">
      <w:pPr>
        <w:jc w:val="left"/>
      </w:pPr>
      <w:r>
        <w:t xml:space="preserve">Wi-Fi hotspot AP1 that provides a connection to the internet is available. </w:t>
      </w:r>
    </w:p>
    <w:p w14:paraId="4BD57027" w14:textId="77777777" w:rsidR="00E5382E" w:rsidRDefault="00E5382E" w:rsidP="00E5382E">
      <w:r>
        <w:t>Network is supporting E-UTRAN and VxLTE.</w:t>
      </w:r>
    </w:p>
    <w:p w14:paraId="563C575E" w14:textId="77777777" w:rsidR="00E5382E" w:rsidRDefault="00E5382E" w:rsidP="00E5382E">
      <w:pPr>
        <w:jc w:val="left"/>
      </w:pPr>
      <w:r>
        <w:t>DUT is camping to the E-UTRAN network for cellular service.</w:t>
      </w:r>
    </w:p>
    <w:p w14:paraId="63F08AC3" w14:textId="77777777" w:rsidR="00E5382E" w:rsidRDefault="00E5382E" w:rsidP="00E5382E">
      <w:pPr>
        <w:jc w:val="left"/>
      </w:pPr>
      <w:r>
        <w:t>DUT has Wi-Fi enabled.</w:t>
      </w:r>
    </w:p>
    <w:p w14:paraId="1E083DF9" w14:textId="77777777" w:rsidR="00E5382E" w:rsidRPr="00A10585" w:rsidRDefault="00E5382E" w:rsidP="00E5382E">
      <w:pPr>
        <w:jc w:val="left"/>
        <w:rPr>
          <w:u w:val="single"/>
        </w:rPr>
      </w:pPr>
      <w:r w:rsidRPr="00A10585">
        <w:rPr>
          <w:u w:val="single"/>
        </w:rPr>
        <w:t>DUT environment at time of testing:</w:t>
      </w:r>
    </w:p>
    <w:p w14:paraId="3D3E38D9"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1717A9F0"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01DF0C2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6CE86C70" w14:textId="77777777" w:rsidTr="00F2635D">
        <w:tc>
          <w:tcPr>
            <w:tcW w:w="437" w:type="dxa"/>
            <w:shd w:val="clear" w:color="auto" w:fill="F2F2F2" w:themeFill="background1" w:themeFillShade="F2"/>
          </w:tcPr>
          <w:p w14:paraId="64E1A48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F70EA7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9E0B76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2391A1E" w14:textId="77777777" w:rsidTr="00F2635D">
        <w:tc>
          <w:tcPr>
            <w:tcW w:w="437" w:type="dxa"/>
            <w:shd w:val="clear" w:color="auto" w:fill="F2F2F2" w:themeFill="background1" w:themeFillShade="F2"/>
          </w:tcPr>
          <w:p w14:paraId="2B950138" w14:textId="77777777" w:rsidR="00E5382E" w:rsidRDefault="00E5382E" w:rsidP="00F2635D">
            <w:pPr>
              <w:tabs>
                <w:tab w:val="left" w:pos="851"/>
              </w:tabs>
              <w:ind w:right="-1"/>
              <w:jc w:val="left"/>
              <w:rPr>
                <w:sz w:val="18"/>
                <w:szCs w:val="18"/>
              </w:rPr>
            </w:pPr>
            <w:r>
              <w:rPr>
                <w:sz w:val="18"/>
                <w:szCs w:val="18"/>
              </w:rPr>
              <w:t>1</w:t>
            </w:r>
          </w:p>
        </w:tc>
        <w:tc>
          <w:tcPr>
            <w:tcW w:w="4263" w:type="dxa"/>
          </w:tcPr>
          <w:p w14:paraId="0E5C96D7" w14:textId="77777777" w:rsidR="00E5382E" w:rsidRDefault="00E5382E" w:rsidP="00F2635D">
            <w:pPr>
              <w:jc w:val="left"/>
              <w:rPr>
                <w:sz w:val="18"/>
                <w:szCs w:val="18"/>
              </w:rPr>
            </w:pPr>
            <w:r>
              <w:rPr>
                <w:sz w:val="18"/>
                <w:szCs w:val="18"/>
              </w:rPr>
              <w:t>At DUT, receive MT voice call from Client-1.</w:t>
            </w:r>
          </w:p>
        </w:tc>
        <w:tc>
          <w:tcPr>
            <w:tcW w:w="4542" w:type="dxa"/>
          </w:tcPr>
          <w:p w14:paraId="11137340" w14:textId="77777777" w:rsidR="00E5382E" w:rsidRDefault="00E5382E" w:rsidP="00F2635D">
            <w:pPr>
              <w:jc w:val="left"/>
              <w:rPr>
                <w:sz w:val="18"/>
                <w:szCs w:val="18"/>
              </w:rPr>
            </w:pPr>
            <w:r>
              <w:rPr>
                <w:sz w:val="18"/>
                <w:szCs w:val="18"/>
              </w:rPr>
              <w:t>VxWi-Fi Call with Client-1 is successfully established with 2-way audio.</w:t>
            </w:r>
          </w:p>
        </w:tc>
      </w:tr>
      <w:tr w:rsidR="00E5382E" w:rsidRPr="00D824AC" w14:paraId="3A3C30DC" w14:textId="77777777" w:rsidTr="00F2635D">
        <w:tc>
          <w:tcPr>
            <w:tcW w:w="437" w:type="dxa"/>
            <w:shd w:val="clear" w:color="auto" w:fill="F2F2F2" w:themeFill="background1" w:themeFillShade="F2"/>
          </w:tcPr>
          <w:p w14:paraId="53ABCFC2" w14:textId="77777777" w:rsidR="00E5382E" w:rsidRDefault="00E5382E" w:rsidP="00F2635D">
            <w:pPr>
              <w:tabs>
                <w:tab w:val="left" w:pos="851"/>
              </w:tabs>
              <w:ind w:right="-1"/>
              <w:jc w:val="left"/>
              <w:rPr>
                <w:sz w:val="18"/>
                <w:szCs w:val="18"/>
              </w:rPr>
            </w:pPr>
            <w:r>
              <w:rPr>
                <w:sz w:val="18"/>
                <w:szCs w:val="18"/>
              </w:rPr>
              <w:t>2</w:t>
            </w:r>
          </w:p>
        </w:tc>
        <w:tc>
          <w:tcPr>
            <w:tcW w:w="4263" w:type="dxa"/>
          </w:tcPr>
          <w:p w14:paraId="014E1DAC" w14:textId="77777777" w:rsidR="00E5382E" w:rsidRDefault="00E5382E" w:rsidP="00F2635D">
            <w:pPr>
              <w:jc w:val="left"/>
              <w:rPr>
                <w:sz w:val="18"/>
                <w:szCs w:val="18"/>
              </w:rPr>
            </w:pPr>
            <w:r>
              <w:rPr>
                <w:sz w:val="18"/>
                <w:szCs w:val="18"/>
              </w:rPr>
              <w:t>At DUT, receive MT voice call from Client-2.</w:t>
            </w:r>
          </w:p>
          <w:p w14:paraId="2CD4FAF2"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01ABD6E2"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385F4739" w14:textId="77777777" w:rsidR="00E5382E" w:rsidRPr="00D824AC" w:rsidRDefault="00E5382E" w:rsidP="00F2635D">
            <w:pPr>
              <w:jc w:val="left"/>
              <w:rPr>
                <w:bCs/>
                <w:sz w:val="18"/>
                <w:szCs w:val="18"/>
              </w:rPr>
            </w:pPr>
            <w:r>
              <w:rPr>
                <w:sz w:val="18"/>
                <w:szCs w:val="18"/>
              </w:rPr>
              <w:t>VxWi-Fi Call with Client-2 is successfully established with 2-way audio.</w:t>
            </w:r>
          </w:p>
        </w:tc>
      </w:tr>
      <w:tr w:rsidR="00E5382E" w:rsidRPr="00D824AC" w14:paraId="0C3F9495" w14:textId="77777777" w:rsidTr="00F2635D">
        <w:tc>
          <w:tcPr>
            <w:tcW w:w="437" w:type="dxa"/>
            <w:shd w:val="clear" w:color="auto" w:fill="F2F2F2" w:themeFill="background1" w:themeFillShade="F2"/>
          </w:tcPr>
          <w:p w14:paraId="322B443C" w14:textId="77777777" w:rsidR="00E5382E" w:rsidRDefault="00E5382E" w:rsidP="00F2635D">
            <w:pPr>
              <w:tabs>
                <w:tab w:val="left" w:pos="851"/>
              </w:tabs>
              <w:ind w:right="-1"/>
              <w:jc w:val="left"/>
              <w:rPr>
                <w:sz w:val="18"/>
                <w:szCs w:val="18"/>
              </w:rPr>
            </w:pPr>
            <w:r>
              <w:rPr>
                <w:sz w:val="18"/>
                <w:szCs w:val="18"/>
              </w:rPr>
              <w:t>3</w:t>
            </w:r>
          </w:p>
        </w:tc>
        <w:tc>
          <w:tcPr>
            <w:tcW w:w="4263" w:type="dxa"/>
          </w:tcPr>
          <w:p w14:paraId="40E5833F"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FE8CC5F"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60F53319"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9B63713"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1E6BAA72" w14:textId="77777777" w:rsidR="00E5382E" w:rsidRDefault="00E5382E" w:rsidP="00F2635D">
            <w:pPr>
              <w:jc w:val="left"/>
              <w:rPr>
                <w:bCs/>
                <w:sz w:val="18"/>
                <w:szCs w:val="18"/>
              </w:rPr>
            </w:pPr>
            <w:r>
              <w:rPr>
                <w:bCs/>
                <w:sz w:val="18"/>
                <w:szCs w:val="18"/>
              </w:rPr>
              <w:t>Call with Client-2 continues in VxLTE with 2-way audio.</w:t>
            </w:r>
          </w:p>
          <w:p w14:paraId="2376A963" w14:textId="77777777" w:rsidR="00E5382E" w:rsidRDefault="00E5382E" w:rsidP="00F2635D">
            <w:pPr>
              <w:jc w:val="left"/>
              <w:rPr>
                <w:bCs/>
                <w:sz w:val="18"/>
                <w:szCs w:val="18"/>
              </w:rPr>
            </w:pPr>
            <w:r>
              <w:rPr>
                <w:bCs/>
                <w:sz w:val="18"/>
                <w:szCs w:val="18"/>
              </w:rPr>
              <w:t>Call with Client-1 is on hold.</w:t>
            </w:r>
          </w:p>
          <w:p w14:paraId="1A4D09DE" w14:textId="77777777" w:rsidR="00E5382E" w:rsidRDefault="00E5382E" w:rsidP="00F2635D">
            <w:pPr>
              <w:jc w:val="left"/>
              <w:rPr>
                <w:bCs/>
                <w:sz w:val="18"/>
                <w:szCs w:val="18"/>
              </w:rPr>
            </w:pPr>
            <w:r>
              <w:rPr>
                <w:bCs/>
                <w:sz w:val="18"/>
                <w:szCs w:val="18"/>
              </w:rPr>
              <w:t>DUT no longer displays the VxWi-Fi icon.</w:t>
            </w:r>
          </w:p>
          <w:p w14:paraId="18804764" w14:textId="42DF12E9"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7637C7">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2374B9AF" w14:textId="77777777" w:rsidTr="00F2635D">
        <w:tc>
          <w:tcPr>
            <w:tcW w:w="437" w:type="dxa"/>
            <w:shd w:val="clear" w:color="auto" w:fill="F2F2F2" w:themeFill="background1" w:themeFillShade="F2"/>
          </w:tcPr>
          <w:p w14:paraId="7E33D604" w14:textId="77777777" w:rsidR="00E5382E" w:rsidRDefault="00E5382E" w:rsidP="00F2635D">
            <w:pPr>
              <w:tabs>
                <w:tab w:val="left" w:pos="851"/>
              </w:tabs>
              <w:ind w:right="-1"/>
              <w:jc w:val="left"/>
              <w:rPr>
                <w:sz w:val="18"/>
                <w:szCs w:val="18"/>
              </w:rPr>
            </w:pPr>
            <w:r>
              <w:rPr>
                <w:sz w:val="18"/>
                <w:szCs w:val="18"/>
              </w:rPr>
              <w:t>4</w:t>
            </w:r>
          </w:p>
        </w:tc>
        <w:tc>
          <w:tcPr>
            <w:tcW w:w="4263" w:type="dxa"/>
          </w:tcPr>
          <w:p w14:paraId="25A65902" w14:textId="77777777" w:rsidR="00E5382E" w:rsidRDefault="00E5382E" w:rsidP="00F2635D">
            <w:pPr>
              <w:jc w:val="left"/>
              <w:rPr>
                <w:bCs/>
                <w:sz w:val="18"/>
                <w:szCs w:val="18"/>
              </w:rPr>
            </w:pPr>
            <w:r>
              <w:rPr>
                <w:bCs/>
                <w:sz w:val="18"/>
                <w:szCs w:val="18"/>
              </w:rPr>
              <w:t>At Client-1, end the voice call.</w:t>
            </w:r>
          </w:p>
        </w:tc>
        <w:tc>
          <w:tcPr>
            <w:tcW w:w="4542" w:type="dxa"/>
          </w:tcPr>
          <w:p w14:paraId="79B15772"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5A6DDD56" w14:textId="77777777" w:rsidTr="00F2635D">
        <w:tc>
          <w:tcPr>
            <w:tcW w:w="437" w:type="dxa"/>
            <w:shd w:val="clear" w:color="auto" w:fill="F2F2F2" w:themeFill="background1" w:themeFillShade="F2"/>
          </w:tcPr>
          <w:p w14:paraId="50043F6C" w14:textId="77777777" w:rsidR="00E5382E" w:rsidRDefault="00E5382E" w:rsidP="00F2635D">
            <w:pPr>
              <w:tabs>
                <w:tab w:val="left" w:pos="851"/>
              </w:tabs>
              <w:ind w:right="-1"/>
              <w:jc w:val="left"/>
              <w:rPr>
                <w:sz w:val="18"/>
                <w:szCs w:val="18"/>
              </w:rPr>
            </w:pPr>
            <w:r>
              <w:rPr>
                <w:sz w:val="18"/>
                <w:szCs w:val="18"/>
              </w:rPr>
              <w:t>5</w:t>
            </w:r>
          </w:p>
        </w:tc>
        <w:tc>
          <w:tcPr>
            <w:tcW w:w="4263" w:type="dxa"/>
          </w:tcPr>
          <w:p w14:paraId="4E01EBB3" w14:textId="77777777" w:rsidR="00E5382E" w:rsidRDefault="00E5382E" w:rsidP="00F2635D">
            <w:pPr>
              <w:jc w:val="left"/>
              <w:rPr>
                <w:bCs/>
                <w:sz w:val="18"/>
                <w:szCs w:val="18"/>
              </w:rPr>
            </w:pPr>
            <w:r>
              <w:rPr>
                <w:bCs/>
                <w:sz w:val="18"/>
                <w:szCs w:val="18"/>
              </w:rPr>
              <w:t>At Client-2, end the voice call.</w:t>
            </w:r>
          </w:p>
        </w:tc>
        <w:tc>
          <w:tcPr>
            <w:tcW w:w="4542" w:type="dxa"/>
          </w:tcPr>
          <w:p w14:paraId="3ABC0739" w14:textId="77777777" w:rsidR="00E5382E" w:rsidRPr="00D824AC" w:rsidRDefault="00E5382E" w:rsidP="00F2635D">
            <w:pPr>
              <w:jc w:val="left"/>
              <w:rPr>
                <w:bCs/>
                <w:sz w:val="18"/>
                <w:szCs w:val="18"/>
              </w:rPr>
            </w:pPr>
            <w:r w:rsidRPr="00D824AC">
              <w:rPr>
                <w:bCs/>
                <w:sz w:val="18"/>
                <w:szCs w:val="18"/>
              </w:rPr>
              <w:t>Call is ended.</w:t>
            </w:r>
          </w:p>
        </w:tc>
      </w:tr>
    </w:tbl>
    <w:p w14:paraId="43D11EF5" w14:textId="5B0B8C8D" w:rsidR="00E5382E" w:rsidRDefault="00E5382E" w:rsidP="00E5382E">
      <w:pPr>
        <w:pStyle w:val="Heading4"/>
      </w:pPr>
      <w:r>
        <w:t>9</w:t>
      </w:r>
      <w:r w:rsidR="00F169B4">
        <w:t>2</w:t>
      </w:r>
      <w:r>
        <w:t>.6.5.10 Wi-Fi/LTE Call continuity</w:t>
      </w:r>
      <w:r w:rsidRPr="00DF7749">
        <w:t xml:space="preserve"> (Voice Call) </w:t>
      </w:r>
      <w:r w:rsidR="007D0C04">
        <w:t>–</w:t>
      </w:r>
      <w:r w:rsidRPr="00DF7749">
        <w:t xml:space="preserve"> 1 Active Call, 1 Held Call </w:t>
      </w:r>
      <w:r w:rsidR="007D0C04">
        <w:t>–</w:t>
      </w:r>
      <w:r>
        <w:t xml:space="preserve"> To Vx</w:t>
      </w:r>
      <w:r w:rsidRPr="00DF7749">
        <w:t>Wi</w:t>
      </w:r>
      <w:r>
        <w:t>-</w:t>
      </w:r>
      <w:r w:rsidRPr="00DF7749">
        <w:t>Fi</w:t>
      </w:r>
      <w:bookmarkEnd w:id="276"/>
    </w:p>
    <w:p w14:paraId="489D7A5D" w14:textId="77777777" w:rsidR="00E5382E" w:rsidRPr="00D85569" w:rsidRDefault="00E5382E" w:rsidP="00E5382E">
      <w:pPr>
        <w:pStyle w:val="H6"/>
        <w:rPr>
          <w:rFonts w:eastAsiaTheme="majorEastAsia"/>
        </w:rPr>
      </w:pPr>
      <w:bookmarkStart w:id="277" w:name="_Toc482686135"/>
      <w:r w:rsidRPr="00D85569">
        <w:rPr>
          <w:rFonts w:eastAsiaTheme="majorEastAsia"/>
        </w:rPr>
        <w:t>Description</w:t>
      </w:r>
    </w:p>
    <w:p w14:paraId="5C6C2810" w14:textId="77777777" w:rsidR="00E5382E" w:rsidRPr="00D85569" w:rsidRDefault="00E5382E" w:rsidP="00E5382E">
      <w:r w:rsidRPr="00D85569">
        <w:t xml:space="preserve">Verify that the DUT can successfully </w:t>
      </w:r>
      <w:r>
        <w:t xml:space="preserve">continue an active call and held call over VxWi-Fi when moving from a VxLTE environment. </w:t>
      </w:r>
    </w:p>
    <w:p w14:paraId="3C49C554" w14:textId="77777777" w:rsidR="00E5382E" w:rsidRPr="00D85569" w:rsidRDefault="00E5382E" w:rsidP="00E5382E">
      <w:pPr>
        <w:pStyle w:val="H6"/>
        <w:rPr>
          <w:rFonts w:eastAsiaTheme="majorEastAsia"/>
        </w:rPr>
      </w:pPr>
      <w:r w:rsidRPr="00D85569">
        <w:rPr>
          <w:rFonts w:eastAsiaTheme="majorEastAsia"/>
        </w:rPr>
        <w:t>Related core specifications</w:t>
      </w:r>
    </w:p>
    <w:p w14:paraId="75240759" w14:textId="77777777" w:rsidR="00E5382E" w:rsidRPr="00D85569" w:rsidRDefault="00E5382E" w:rsidP="00E5382E">
      <w:r>
        <w:t>GSMA IR.51</w:t>
      </w:r>
    </w:p>
    <w:p w14:paraId="023AC763" w14:textId="77777777" w:rsidR="00E5382E" w:rsidRPr="00D85569" w:rsidRDefault="00E5382E" w:rsidP="00E5382E">
      <w:pPr>
        <w:pStyle w:val="H6"/>
        <w:rPr>
          <w:rFonts w:eastAsiaTheme="majorEastAsia"/>
        </w:rPr>
      </w:pPr>
      <w:r w:rsidRPr="00D85569">
        <w:rPr>
          <w:rFonts w:eastAsiaTheme="majorEastAsia"/>
        </w:rPr>
        <w:t>Reason for test</w:t>
      </w:r>
    </w:p>
    <w:p w14:paraId="23FFE394" w14:textId="77777777" w:rsidR="00E5382E" w:rsidRPr="00D85569" w:rsidRDefault="00E5382E" w:rsidP="00E5382E">
      <w:r w:rsidRPr="00D85569">
        <w:t>To ensure the DUT is ab</w:t>
      </w:r>
      <w:r>
        <w:t>le to continue an active call and held call over VxWi-Fi when moving from a VxLTE environment.</w:t>
      </w:r>
    </w:p>
    <w:p w14:paraId="2ACA6A9A" w14:textId="77777777" w:rsidR="00E5382E" w:rsidRPr="00D85569" w:rsidRDefault="00E5382E" w:rsidP="00E5382E">
      <w:pPr>
        <w:pStyle w:val="H6"/>
        <w:rPr>
          <w:rFonts w:eastAsiaTheme="majorEastAsia"/>
        </w:rPr>
      </w:pPr>
      <w:r w:rsidRPr="00D85569">
        <w:rPr>
          <w:rFonts w:eastAsiaTheme="majorEastAsia"/>
        </w:rPr>
        <w:t>Initial configuration</w:t>
      </w:r>
    </w:p>
    <w:p w14:paraId="32686B84" w14:textId="77777777" w:rsidR="00E5382E" w:rsidRDefault="00E5382E" w:rsidP="00E5382E">
      <w:pPr>
        <w:jc w:val="left"/>
      </w:pPr>
      <w:r>
        <w:t xml:space="preserve">Wi-Fi hotspot AP1 that provides a connection to the internet is available. </w:t>
      </w:r>
    </w:p>
    <w:p w14:paraId="6AF16B10" w14:textId="77777777" w:rsidR="00E5382E" w:rsidRDefault="00E5382E" w:rsidP="00E5382E">
      <w:r>
        <w:t>Network is supporting E-UTRAN and VxLTE.</w:t>
      </w:r>
    </w:p>
    <w:p w14:paraId="4AA522EC" w14:textId="77777777" w:rsidR="00E5382E" w:rsidRDefault="00E5382E" w:rsidP="00E5382E">
      <w:pPr>
        <w:jc w:val="left"/>
      </w:pPr>
      <w:r>
        <w:t>DUT is camping to the E-UTRAN network for cellular service.</w:t>
      </w:r>
    </w:p>
    <w:p w14:paraId="3C3996F8" w14:textId="77777777" w:rsidR="00E5382E" w:rsidRDefault="00E5382E" w:rsidP="00E5382E">
      <w:pPr>
        <w:jc w:val="left"/>
      </w:pPr>
      <w:r>
        <w:t>DUT has Wi-Fi enabled.</w:t>
      </w:r>
    </w:p>
    <w:p w14:paraId="08617CC4" w14:textId="77777777" w:rsidR="00E5382E" w:rsidRPr="00A10585" w:rsidRDefault="00E5382E" w:rsidP="00E5382E">
      <w:pPr>
        <w:jc w:val="left"/>
        <w:rPr>
          <w:u w:val="single"/>
        </w:rPr>
      </w:pPr>
      <w:r w:rsidRPr="00A10585">
        <w:rPr>
          <w:u w:val="single"/>
        </w:rPr>
        <w:t>DUT environment at time of testing:</w:t>
      </w:r>
    </w:p>
    <w:p w14:paraId="1EFC286C" w14:textId="77777777" w:rsidR="00E5382E" w:rsidRPr="00A10585" w:rsidRDefault="00E5382E" w:rsidP="00E5382E">
      <w:pPr>
        <w:jc w:val="left"/>
      </w:pPr>
      <w:r w:rsidRPr="00A10585">
        <w:t xml:space="preserve">Wi-Fi Preferred networks: “Good Cellular + </w:t>
      </w:r>
      <w:r>
        <w:t>No Wi-Fi coverage” or “Good Cellular + Weak Wi-Fi coverage”.</w:t>
      </w:r>
    </w:p>
    <w:p w14:paraId="4AA77A12" w14:textId="5F42CD69"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1602DF48"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244EFB52" w14:textId="77777777" w:rsidTr="00F2635D">
        <w:tc>
          <w:tcPr>
            <w:tcW w:w="437" w:type="dxa"/>
            <w:shd w:val="clear" w:color="auto" w:fill="F2F2F2" w:themeFill="background1" w:themeFillShade="F2"/>
          </w:tcPr>
          <w:p w14:paraId="073C7F5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6EEBAB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F7E1DE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DA8D34" w14:textId="77777777" w:rsidTr="00F2635D">
        <w:tc>
          <w:tcPr>
            <w:tcW w:w="437" w:type="dxa"/>
            <w:shd w:val="clear" w:color="auto" w:fill="F2F2F2" w:themeFill="background1" w:themeFillShade="F2"/>
          </w:tcPr>
          <w:p w14:paraId="050C33C3" w14:textId="77777777" w:rsidR="00E5382E" w:rsidRDefault="00E5382E" w:rsidP="00F2635D">
            <w:pPr>
              <w:tabs>
                <w:tab w:val="left" w:pos="851"/>
              </w:tabs>
              <w:ind w:right="-1"/>
              <w:jc w:val="left"/>
              <w:rPr>
                <w:sz w:val="18"/>
                <w:szCs w:val="18"/>
              </w:rPr>
            </w:pPr>
            <w:r>
              <w:rPr>
                <w:sz w:val="18"/>
                <w:szCs w:val="18"/>
              </w:rPr>
              <w:t>1</w:t>
            </w:r>
          </w:p>
        </w:tc>
        <w:tc>
          <w:tcPr>
            <w:tcW w:w="4263" w:type="dxa"/>
          </w:tcPr>
          <w:p w14:paraId="402A7171" w14:textId="77777777" w:rsidR="00E5382E" w:rsidRDefault="00E5382E" w:rsidP="00F2635D">
            <w:pPr>
              <w:jc w:val="left"/>
              <w:rPr>
                <w:sz w:val="18"/>
                <w:szCs w:val="18"/>
              </w:rPr>
            </w:pPr>
            <w:r>
              <w:rPr>
                <w:sz w:val="18"/>
                <w:szCs w:val="18"/>
              </w:rPr>
              <w:t>At DUT, receive MT voice call from Client-1.</w:t>
            </w:r>
          </w:p>
        </w:tc>
        <w:tc>
          <w:tcPr>
            <w:tcW w:w="4542" w:type="dxa"/>
          </w:tcPr>
          <w:p w14:paraId="374EDF55" w14:textId="77777777" w:rsidR="00E5382E" w:rsidRDefault="00E5382E" w:rsidP="00F2635D">
            <w:pPr>
              <w:jc w:val="left"/>
              <w:rPr>
                <w:sz w:val="18"/>
                <w:szCs w:val="18"/>
              </w:rPr>
            </w:pPr>
            <w:r>
              <w:rPr>
                <w:sz w:val="18"/>
                <w:szCs w:val="18"/>
              </w:rPr>
              <w:t>VxLTE Call with Client-1 is successfully established with 2-way audio.</w:t>
            </w:r>
          </w:p>
        </w:tc>
      </w:tr>
      <w:tr w:rsidR="00E5382E" w:rsidRPr="00D824AC" w14:paraId="1F20316C" w14:textId="77777777" w:rsidTr="00F2635D">
        <w:tc>
          <w:tcPr>
            <w:tcW w:w="437" w:type="dxa"/>
            <w:shd w:val="clear" w:color="auto" w:fill="F2F2F2" w:themeFill="background1" w:themeFillShade="F2"/>
          </w:tcPr>
          <w:p w14:paraId="4667EF1D" w14:textId="77777777" w:rsidR="00E5382E" w:rsidRDefault="00E5382E" w:rsidP="00F2635D">
            <w:pPr>
              <w:tabs>
                <w:tab w:val="left" w:pos="851"/>
              </w:tabs>
              <w:ind w:right="-1"/>
              <w:jc w:val="left"/>
              <w:rPr>
                <w:sz w:val="18"/>
                <w:szCs w:val="18"/>
              </w:rPr>
            </w:pPr>
            <w:r>
              <w:rPr>
                <w:sz w:val="18"/>
                <w:szCs w:val="18"/>
              </w:rPr>
              <w:t>2</w:t>
            </w:r>
          </w:p>
        </w:tc>
        <w:tc>
          <w:tcPr>
            <w:tcW w:w="4263" w:type="dxa"/>
          </w:tcPr>
          <w:p w14:paraId="1C4D029B" w14:textId="77777777" w:rsidR="00E5382E" w:rsidRDefault="00E5382E" w:rsidP="00F2635D">
            <w:pPr>
              <w:jc w:val="left"/>
              <w:rPr>
                <w:sz w:val="18"/>
                <w:szCs w:val="18"/>
              </w:rPr>
            </w:pPr>
            <w:r>
              <w:rPr>
                <w:sz w:val="18"/>
                <w:szCs w:val="18"/>
              </w:rPr>
              <w:t>At DUT, receive MT voice call from Client-2.</w:t>
            </w:r>
          </w:p>
          <w:p w14:paraId="5169AA55"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5DB8574B"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3F9BEFA" w14:textId="77777777" w:rsidR="00E5382E" w:rsidRPr="00D824AC" w:rsidRDefault="00E5382E" w:rsidP="00F2635D">
            <w:pPr>
              <w:jc w:val="left"/>
              <w:rPr>
                <w:bCs/>
                <w:sz w:val="18"/>
                <w:szCs w:val="18"/>
              </w:rPr>
            </w:pPr>
            <w:r>
              <w:rPr>
                <w:sz w:val="18"/>
                <w:szCs w:val="18"/>
              </w:rPr>
              <w:t>VxLTE Call with Client-2 is successfully established with 2-way audio.</w:t>
            </w:r>
          </w:p>
        </w:tc>
      </w:tr>
      <w:tr w:rsidR="00E5382E" w:rsidRPr="00D824AC" w14:paraId="7BD17519" w14:textId="77777777" w:rsidTr="00F2635D">
        <w:tc>
          <w:tcPr>
            <w:tcW w:w="437" w:type="dxa"/>
            <w:shd w:val="clear" w:color="auto" w:fill="F2F2F2" w:themeFill="background1" w:themeFillShade="F2"/>
          </w:tcPr>
          <w:p w14:paraId="3114C358" w14:textId="77777777" w:rsidR="00E5382E" w:rsidRDefault="00E5382E" w:rsidP="00F2635D">
            <w:pPr>
              <w:tabs>
                <w:tab w:val="left" w:pos="851"/>
              </w:tabs>
              <w:ind w:right="-1"/>
              <w:jc w:val="left"/>
              <w:rPr>
                <w:sz w:val="18"/>
                <w:szCs w:val="18"/>
              </w:rPr>
            </w:pPr>
            <w:r>
              <w:rPr>
                <w:sz w:val="18"/>
                <w:szCs w:val="18"/>
              </w:rPr>
              <w:t>3</w:t>
            </w:r>
          </w:p>
        </w:tc>
        <w:tc>
          <w:tcPr>
            <w:tcW w:w="4263" w:type="dxa"/>
          </w:tcPr>
          <w:p w14:paraId="0496C8E9"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27A64021" w14:textId="77777777" w:rsidR="00E5382E" w:rsidRDefault="00E5382E" w:rsidP="00F2635D">
            <w:pPr>
              <w:jc w:val="left"/>
              <w:rPr>
                <w:bCs/>
                <w:sz w:val="18"/>
                <w:szCs w:val="18"/>
              </w:rPr>
            </w:pPr>
            <w:r>
              <w:rPr>
                <w:bCs/>
                <w:sz w:val="18"/>
                <w:szCs w:val="18"/>
              </w:rPr>
              <w:t>Move the DUT to “Good Cellular + Good Wi-Fi coverage”</w:t>
            </w:r>
          </w:p>
          <w:p w14:paraId="2FF6EF48"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2F4666F6"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3AE8C1FC" w14:textId="77777777" w:rsidR="00E5382E" w:rsidRDefault="00E5382E" w:rsidP="00F2635D">
            <w:pPr>
              <w:jc w:val="left"/>
              <w:rPr>
                <w:bCs/>
                <w:sz w:val="18"/>
                <w:szCs w:val="18"/>
              </w:rPr>
            </w:pPr>
            <w:r>
              <w:rPr>
                <w:bCs/>
                <w:sz w:val="18"/>
                <w:szCs w:val="18"/>
              </w:rPr>
              <w:t>Call with Client-2 continues in VxWi-Fi with 2-way audio.</w:t>
            </w:r>
          </w:p>
          <w:p w14:paraId="0E66B97D" w14:textId="77777777" w:rsidR="00E5382E" w:rsidRDefault="00E5382E" w:rsidP="00F2635D">
            <w:pPr>
              <w:jc w:val="left"/>
              <w:rPr>
                <w:bCs/>
                <w:sz w:val="18"/>
                <w:szCs w:val="18"/>
              </w:rPr>
            </w:pPr>
            <w:r>
              <w:rPr>
                <w:bCs/>
                <w:sz w:val="18"/>
                <w:szCs w:val="18"/>
              </w:rPr>
              <w:t>Call with Client-1 is on hold.</w:t>
            </w:r>
          </w:p>
          <w:p w14:paraId="15E6BB31" w14:textId="77777777" w:rsidR="00E5382E" w:rsidRDefault="00E5382E" w:rsidP="00F2635D">
            <w:pPr>
              <w:jc w:val="left"/>
              <w:rPr>
                <w:bCs/>
                <w:sz w:val="18"/>
                <w:szCs w:val="18"/>
              </w:rPr>
            </w:pPr>
            <w:r>
              <w:rPr>
                <w:bCs/>
                <w:sz w:val="18"/>
                <w:szCs w:val="18"/>
              </w:rPr>
              <w:t>DUT no longer displays the VxLTE icon.</w:t>
            </w:r>
          </w:p>
          <w:p w14:paraId="4FA804EA"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31EC5357" w14:textId="77777777" w:rsidTr="00F2635D">
        <w:tc>
          <w:tcPr>
            <w:tcW w:w="437" w:type="dxa"/>
            <w:shd w:val="clear" w:color="auto" w:fill="F2F2F2" w:themeFill="background1" w:themeFillShade="F2"/>
          </w:tcPr>
          <w:p w14:paraId="2D863618" w14:textId="77777777" w:rsidR="00E5382E" w:rsidRDefault="00E5382E" w:rsidP="00F2635D">
            <w:pPr>
              <w:tabs>
                <w:tab w:val="left" w:pos="851"/>
              </w:tabs>
              <w:ind w:right="-1"/>
              <w:jc w:val="left"/>
              <w:rPr>
                <w:sz w:val="18"/>
                <w:szCs w:val="18"/>
              </w:rPr>
            </w:pPr>
            <w:r>
              <w:rPr>
                <w:sz w:val="18"/>
                <w:szCs w:val="18"/>
              </w:rPr>
              <w:t>5</w:t>
            </w:r>
          </w:p>
        </w:tc>
        <w:tc>
          <w:tcPr>
            <w:tcW w:w="4263" w:type="dxa"/>
          </w:tcPr>
          <w:p w14:paraId="10D613DC" w14:textId="77777777" w:rsidR="00E5382E" w:rsidRDefault="00E5382E" w:rsidP="00F2635D">
            <w:pPr>
              <w:jc w:val="left"/>
              <w:rPr>
                <w:bCs/>
                <w:sz w:val="18"/>
                <w:szCs w:val="18"/>
              </w:rPr>
            </w:pPr>
            <w:r>
              <w:rPr>
                <w:bCs/>
                <w:sz w:val="18"/>
                <w:szCs w:val="18"/>
              </w:rPr>
              <w:t>At Client-1, end the voice call.</w:t>
            </w:r>
          </w:p>
        </w:tc>
        <w:tc>
          <w:tcPr>
            <w:tcW w:w="4542" w:type="dxa"/>
          </w:tcPr>
          <w:p w14:paraId="7FC489ED"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77572D35" w14:textId="77777777" w:rsidTr="00F2635D">
        <w:tc>
          <w:tcPr>
            <w:tcW w:w="437" w:type="dxa"/>
            <w:shd w:val="clear" w:color="auto" w:fill="F2F2F2" w:themeFill="background1" w:themeFillShade="F2"/>
          </w:tcPr>
          <w:p w14:paraId="52460F64" w14:textId="77777777" w:rsidR="00E5382E" w:rsidRDefault="00E5382E" w:rsidP="00F2635D">
            <w:pPr>
              <w:tabs>
                <w:tab w:val="left" w:pos="851"/>
              </w:tabs>
              <w:ind w:right="-1"/>
              <w:jc w:val="left"/>
              <w:rPr>
                <w:sz w:val="18"/>
                <w:szCs w:val="18"/>
              </w:rPr>
            </w:pPr>
            <w:r>
              <w:rPr>
                <w:sz w:val="18"/>
                <w:szCs w:val="18"/>
              </w:rPr>
              <w:t>6</w:t>
            </w:r>
          </w:p>
        </w:tc>
        <w:tc>
          <w:tcPr>
            <w:tcW w:w="4263" w:type="dxa"/>
          </w:tcPr>
          <w:p w14:paraId="64C9408C" w14:textId="77777777" w:rsidR="00E5382E" w:rsidRDefault="00E5382E" w:rsidP="00F2635D">
            <w:pPr>
              <w:jc w:val="left"/>
              <w:rPr>
                <w:bCs/>
                <w:sz w:val="18"/>
                <w:szCs w:val="18"/>
              </w:rPr>
            </w:pPr>
            <w:r>
              <w:rPr>
                <w:bCs/>
                <w:sz w:val="18"/>
                <w:szCs w:val="18"/>
              </w:rPr>
              <w:t>At Client-2, end the voice call.</w:t>
            </w:r>
          </w:p>
        </w:tc>
        <w:tc>
          <w:tcPr>
            <w:tcW w:w="4542" w:type="dxa"/>
          </w:tcPr>
          <w:p w14:paraId="17BE372B" w14:textId="77777777" w:rsidR="00E5382E" w:rsidRPr="00D824AC" w:rsidRDefault="00E5382E" w:rsidP="00F2635D">
            <w:pPr>
              <w:jc w:val="left"/>
              <w:rPr>
                <w:bCs/>
                <w:sz w:val="18"/>
                <w:szCs w:val="18"/>
              </w:rPr>
            </w:pPr>
            <w:r w:rsidRPr="00D824AC">
              <w:rPr>
                <w:bCs/>
                <w:sz w:val="18"/>
                <w:szCs w:val="18"/>
              </w:rPr>
              <w:t>Call is ended.</w:t>
            </w:r>
          </w:p>
        </w:tc>
      </w:tr>
    </w:tbl>
    <w:p w14:paraId="666E3A1F" w14:textId="7BAE2919" w:rsidR="00E5382E" w:rsidRDefault="00E5382E" w:rsidP="00E5382E">
      <w:pPr>
        <w:pStyle w:val="Heading4"/>
      </w:pPr>
      <w:r>
        <w:t>9</w:t>
      </w:r>
      <w:r w:rsidR="00F169B4">
        <w:t>2</w:t>
      </w:r>
      <w:r>
        <w:t>.6.5.11 Wi-Fi/LTE Call continuity</w:t>
      </w:r>
      <w:r w:rsidRPr="00DF7749">
        <w:t xml:space="preserve"> (Voice Call) </w:t>
      </w:r>
      <w:r w:rsidR="007D0C04">
        <w:t>–</w:t>
      </w:r>
      <w:r w:rsidRPr="00DF7749">
        <w:t xml:space="preserve"> Conference Call </w:t>
      </w:r>
      <w:r w:rsidR="007D0C04">
        <w:t>–</w:t>
      </w:r>
      <w:r w:rsidRPr="00DF7749">
        <w:t xml:space="preserve"> To V</w:t>
      </w:r>
      <w:r>
        <w:t>x</w:t>
      </w:r>
      <w:r w:rsidRPr="00DF7749">
        <w:t>LTE</w:t>
      </w:r>
      <w:bookmarkEnd w:id="277"/>
    </w:p>
    <w:p w14:paraId="2DB89872" w14:textId="77777777" w:rsidR="00E5382E" w:rsidRPr="00D85569" w:rsidRDefault="00E5382E" w:rsidP="00E5382E">
      <w:pPr>
        <w:pStyle w:val="H6"/>
        <w:rPr>
          <w:rFonts w:eastAsiaTheme="majorEastAsia"/>
        </w:rPr>
      </w:pPr>
      <w:bookmarkStart w:id="278" w:name="_Toc482686136"/>
      <w:r w:rsidRPr="00D85569">
        <w:rPr>
          <w:rFonts w:eastAsiaTheme="majorEastAsia"/>
        </w:rPr>
        <w:t>Description</w:t>
      </w:r>
    </w:p>
    <w:p w14:paraId="1DBD1772" w14:textId="77777777" w:rsidR="00E5382E" w:rsidRPr="00D85569" w:rsidRDefault="00E5382E" w:rsidP="00E5382E">
      <w:r w:rsidRPr="00D85569">
        <w:t xml:space="preserve">Verify that the DUT can successfully </w:t>
      </w:r>
      <w:r>
        <w:t xml:space="preserve">continue a conference call over VxLTE when it loses VxWi-Fi. </w:t>
      </w:r>
    </w:p>
    <w:p w14:paraId="7A393592" w14:textId="77777777" w:rsidR="00E5382E" w:rsidRPr="00D85569" w:rsidRDefault="00E5382E" w:rsidP="00E5382E">
      <w:pPr>
        <w:pStyle w:val="H6"/>
        <w:rPr>
          <w:rFonts w:eastAsiaTheme="majorEastAsia"/>
        </w:rPr>
      </w:pPr>
      <w:r w:rsidRPr="00D85569">
        <w:rPr>
          <w:rFonts w:eastAsiaTheme="majorEastAsia"/>
        </w:rPr>
        <w:t>Related core specifications</w:t>
      </w:r>
    </w:p>
    <w:p w14:paraId="7FC914FA" w14:textId="77777777" w:rsidR="00E5382E" w:rsidRPr="00D85569" w:rsidRDefault="00E5382E" w:rsidP="00E5382E">
      <w:r>
        <w:t>GSMA IR.51</w:t>
      </w:r>
    </w:p>
    <w:p w14:paraId="6036AD16" w14:textId="77777777" w:rsidR="00E5382E" w:rsidRPr="00D85569" w:rsidRDefault="00E5382E" w:rsidP="00E5382E">
      <w:pPr>
        <w:pStyle w:val="H6"/>
        <w:rPr>
          <w:rFonts w:eastAsiaTheme="majorEastAsia"/>
        </w:rPr>
      </w:pPr>
      <w:r w:rsidRPr="00D85569">
        <w:rPr>
          <w:rFonts w:eastAsiaTheme="majorEastAsia"/>
        </w:rPr>
        <w:t>Reason for test</w:t>
      </w:r>
    </w:p>
    <w:p w14:paraId="2C9AFEFC" w14:textId="77777777" w:rsidR="00E5382E" w:rsidRPr="00D85569" w:rsidRDefault="00E5382E" w:rsidP="00E5382E">
      <w:r w:rsidRPr="00D85569">
        <w:t xml:space="preserve">To ensure the DUT can successfully </w:t>
      </w:r>
      <w:r>
        <w:t>continue a conference call over VxLTE when it loses VxWi-Fi.</w:t>
      </w:r>
    </w:p>
    <w:p w14:paraId="5134C2CB" w14:textId="77777777" w:rsidR="00E5382E" w:rsidRPr="00D85569" w:rsidRDefault="00E5382E" w:rsidP="00E5382E">
      <w:pPr>
        <w:pStyle w:val="H6"/>
        <w:rPr>
          <w:rFonts w:eastAsiaTheme="majorEastAsia"/>
        </w:rPr>
      </w:pPr>
      <w:r w:rsidRPr="00D85569">
        <w:rPr>
          <w:rFonts w:eastAsiaTheme="majorEastAsia"/>
        </w:rPr>
        <w:t>Initial configuration</w:t>
      </w:r>
    </w:p>
    <w:p w14:paraId="7021B6E4" w14:textId="77777777" w:rsidR="00E5382E" w:rsidRDefault="00E5382E" w:rsidP="00E5382E">
      <w:pPr>
        <w:jc w:val="left"/>
      </w:pPr>
      <w:r>
        <w:t xml:space="preserve">Wi-Fi hotspot AP1 that provides a connection to the internet is available. </w:t>
      </w:r>
    </w:p>
    <w:p w14:paraId="58723E2A" w14:textId="77777777" w:rsidR="00E5382E" w:rsidRDefault="00E5382E" w:rsidP="00E5382E">
      <w:r>
        <w:t>Network is supporting E-UTRAN and VxLTE.</w:t>
      </w:r>
    </w:p>
    <w:p w14:paraId="31C7BC55" w14:textId="77777777" w:rsidR="00E5382E" w:rsidRDefault="00E5382E" w:rsidP="00E5382E">
      <w:pPr>
        <w:jc w:val="left"/>
      </w:pPr>
      <w:r>
        <w:t>DUT is camping to the E-UTRAN network for cellular service.</w:t>
      </w:r>
    </w:p>
    <w:p w14:paraId="5690D202" w14:textId="77777777" w:rsidR="00E5382E" w:rsidRDefault="00E5382E" w:rsidP="00E5382E">
      <w:pPr>
        <w:jc w:val="left"/>
      </w:pPr>
      <w:r>
        <w:t>DUT has Wi-Fi enabled.</w:t>
      </w:r>
    </w:p>
    <w:p w14:paraId="0CD57B5C" w14:textId="77777777" w:rsidR="00E5382E" w:rsidRPr="00A10585" w:rsidRDefault="00E5382E" w:rsidP="00E5382E">
      <w:pPr>
        <w:jc w:val="left"/>
        <w:rPr>
          <w:u w:val="single"/>
        </w:rPr>
      </w:pPr>
      <w:r w:rsidRPr="00A10585">
        <w:rPr>
          <w:u w:val="single"/>
        </w:rPr>
        <w:t>DUT environment at time of testing:</w:t>
      </w:r>
    </w:p>
    <w:p w14:paraId="74EA29B9"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64F8BFA"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44B9D3B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621449A" w14:textId="77777777" w:rsidTr="00F2635D">
        <w:tc>
          <w:tcPr>
            <w:tcW w:w="437" w:type="dxa"/>
            <w:shd w:val="clear" w:color="auto" w:fill="F2F2F2" w:themeFill="background1" w:themeFillShade="F2"/>
          </w:tcPr>
          <w:p w14:paraId="27FB911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8F9B3A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E6E3CD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C8533DD" w14:textId="77777777" w:rsidTr="00F2635D">
        <w:tc>
          <w:tcPr>
            <w:tcW w:w="437" w:type="dxa"/>
            <w:shd w:val="clear" w:color="auto" w:fill="F2F2F2" w:themeFill="background1" w:themeFillShade="F2"/>
          </w:tcPr>
          <w:p w14:paraId="45516D69" w14:textId="77777777" w:rsidR="00E5382E" w:rsidRDefault="00E5382E" w:rsidP="00F2635D">
            <w:pPr>
              <w:tabs>
                <w:tab w:val="left" w:pos="851"/>
              </w:tabs>
              <w:ind w:right="-1"/>
              <w:jc w:val="left"/>
              <w:rPr>
                <w:sz w:val="18"/>
                <w:szCs w:val="18"/>
              </w:rPr>
            </w:pPr>
            <w:r>
              <w:rPr>
                <w:sz w:val="18"/>
                <w:szCs w:val="18"/>
              </w:rPr>
              <w:t>1</w:t>
            </w:r>
          </w:p>
        </w:tc>
        <w:tc>
          <w:tcPr>
            <w:tcW w:w="4263" w:type="dxa"/>
          </w:tcPr>
          <w:p w14:paraId="5FDF2817"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0F11D71F" w14:textId="77777777" w:rsidR="00E5382E" w:rsidRDefault="00E5382E" w:rsidP="00F2635D">
            <w:pPr>
              <w:jc w:val="left"/>
              <w:rPr>
                <w:sz w:val="18"/>
                <w:szCs w:val="18"/>
              </w:rPr>
            </w:pPr>
            <w:r>
              <w:rPr>
                <w:bCs/>
                <w:sz w:val="18"/>
                <w:szCs w:val="18"/>
              </w:rPr>
              <w:t>Answer the call at Client-1.</w:t>
            </w:r>
          </w:p>
        </w:tc>
        <w:tc>
          <w:tcPr>
            <w:tcW w:w="4542" w:type="dxa"/>
          </w:tcPr>
          <w:p w14:paraId="3A766ECB" w14:textId="77777777" w:rsidR="00E5382E" w:rsidRDefault="00E5382E" w:rsidP="00F2635D">
            <w:pPr>
              <w:jc w:val="left"/>
              <w:rPr>
                <w:sz w:val="18"/>
                <w:szCs w:val="18"/>
              </w:rPr>
            </w:pPr>
            <w:r>
              <w:rPr>
                <w:sz w:val="18"/>
                <w:szCs w:val="18"/>
              </w:rPr>
              <w:t>VxWi-Fi Call with Client-1 is successfully established with 2-way audio.</w:t>
            </w:r>
          </w:p>
        </w:tc>
      </w:tr>
      <w:tr w:rsidR="00E5382E" w:rsidRPr="00D824AC" w14:paraId="0375415C" w14:textId="77777777" w:rsidTr="00F2635D">
        <w:tc>
          <w:tcPr>
            <w:tcW w:w="437" w:type="dxa"/>
            <w:shd w:val="clear" w:color="auto" w:fill="F2F2F2" w:themeFill="background1" w:themeFillShade="F2"/>
          </w:tcPr>
          <w:p w14:paraId="4D23A87C" w14:textId="77777777" w:rsidR="00E5382E" w:rsidRDefault="00E5382E" w:rsidP="00F2635D">
            <w:pPr>
              <w:tabs>
                <w:tab w:val="left" w:pos="851"/>
              </w:tabs>
              <w:ind w:right="-1"/>
              <w:jc w:val="left"/>
              <w:rPr>
                <w:sz w:val="18"/>
                <w:szCs w:val="18"/>
              </w:rPr>
            </w:pPr>
            <w:r>
              <w:rPr>
                <w:sz w:val="18"/>
                <w:szCs w:val="18"/>
              </w:rPr>
              <w:t>2</w:t>
            </w:r>
          </w:p>
        </w:tc>
        <w:tc>
          <w:tcPr>
            <w:tcW w:w="4263" w:type="dxa"/>
          </w:tcPr>
          <w:p w14:paraId="6C0378FB"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5C453084" w14:textId="77777777" w:rsidR="00E5382E" w:rsidRDefault="00E5382E" w:rsidP="00F2635D">
            <w:pPr>
              <w:jc w:val="left"/>
              <w:rPr>
                <w:bCs/>
                <w:sz w:val="18"/>
                <w:szCs w:val="18"/>
              </w:rPr>
            </w:pPr>
            <w:r>
              <w:rPr>
                <w:bCs/>
                <w:sz w:val="18"/>
                <w:szCs w:val="18"/>
              </w:rPr>
              <w:t>Answer the call at Client-2.</w:t>
            </w:r>
          </w:p>
        </w:tc>
        <w:tc>
          <w:tcPr>
            <w:tcW w:w="4542" w:type="dxa"/>
          </w:tcPr>
          <w:p w14:paraId="6563110A" w14:textId="77777777" w:rsidR="00E5382E" w:rsidRDefault="00E5382E" w:rsidP="00F2635D">
            <w:pPr>
              <w:jc w:val="left"/>
              <w:rPr>
                <w:bCs/>
                <w:sz w:val="18"/>
                <w:szCs w:val="18"/>
              </w:rPr>
            </w:pPr>
            <w:r>
              <w:rPr>
                <w:bCs/>
                <w:sz w:val="18"/>
                <w:szCs w:val="18"/>
              </w:rPr>
              <w:t>Call with Client-1 is on hold.</w:t>
            </w:r>
          </w:p>
          <w:p w14:paraId="2491ABB7" w14:textId="77777777" w:rsidR="00E5382E" w:rsidRPr="00D824AC" w:rsidRDefault="00E5382E" w:rsidP="00F2635D">
            <w:pPr>
              <w:jc w:val="left"/>
              <w:rPr>
                <w:bCs/>
                <w:sz w:val="18"/>
                <w:szCs w:val="18"/>
              </w:rPr>
            </w:pPr>
            <w:r>
              <w:rPr>
                <w:sz w:val="18"/>
                <w:szCs w:val="18"/>
              </w:rPr>
              <w:t>VxWi-Fi Call with Client-2 is successfully established with 2-way audio.</w:t>
            </w:r>
          </w:p>
        </w:tc>
      </w:tr>
      <w:tr w:rsidR="00E5382E" w:rsidRPr="00D824AC" w14:paraId="449C3386" w14:textId="77777777" w:rsidTr="00F2635D">
        <w:tc>
          <w:tcPr>
            <w:tcW w:w="437" w:type="dxa"/>
            <w:shd w:val="clear" w:color="auto" w:fill="F2F2F2" w:themeFill="background1" w:themeFillShade="F2"/>
          </w:tcPr>
          <w:p w14:paraId="44590A8A" w14:textId="77777777" w:rsidR="00E5382E" w:rsidRDefault="00E5382E" w:rsidP="00F2635D">
            <w:pPr>
              <w:tabs>
                <w:tab w:val="left" w:pos="851"/>
              </w:tabs>
              <w:ind w:right="-1"/>
              <w:jc w:val="left"/>
              <w:rPr>
                <w:sz w:val="18"/>
                <w:szCs w:val="18"/>
              </w:rPr>
            </w:pPr>
            <w:r>
              <w:rPr>
                <w:sz w:val="18"/>
                <w:szCs w:val="18"/>
              </w:rPr>
              <w:t>3</w:t>
            </w:r>
          </w:p>
        </w:tc>
        <w:tc>
          <w:tcPr>
            <w:tcW w:w="4263" w:type="dxa"/>
          </w:tcPr>
          <w:p w14:paraId="26F618BD" w14:textId="77777777" w:rsidR="00E5382E" w:rsidRDefault="00E5382E" w:rsidP="00F2635D">
            <w:pPr>
              <w:jc w:val="left"/>
              <w:rPr>
                <w:sz w:val="18"/>
                <w:szCs w:val="18"/>
              </w:rPr>
            </w:pPr>
            <w:r>
              <w:rPr>
                <w:bCs/>
                <w:sz w:val="18"/>
                <w:szCs w:val="18"/>
              </w:rPr>
              <w:t>At DUT, use the menu option to “merge” the calls.</w:t>
            </w:r>
          </w:p>
        </w:tc>
        <w:tc>
          <w:tcPr>
            <w:tcW w:w="4542" w:type="dxa"/>
          </w:tcPr>
          <w:p w14:paraId="4A1FE4E0" w14:textId="77777777" w:rsidR="00E5382E" w:rsidRPr="00D824AC" w:rsidRDefault="00E5382E" w:rsidP="00F2635D">
            <w:pPr>
              <w:jc w:val="left"/>
              <w:rPr>
                <w:bCs/>
                <w:sz w:val="18"/>
                <w:szCs w:val="18"/>
              </w:rPr>
            </w:pPr>
            <w:r>
              <w:rPr>
                <w:bCs/>
                <w:sz w:val="18"/>
                <w:szCs w:val="18"/>
              </w:rPr>
              <w:t>Conference call is successfully established between DUT, Client-1 and Client-2 with 3-way audio.</w:t>
            </w:r>
          </w:p>
        </w:tc>
      </w:tr>
      <w:tr w:rsidR="00E5382E" w:rsidRPr="00D824AC" w14:paraId="67E78A20" w14:textId="77777777" w:rsidTr="00F2635D">
        <w:tc>
          <w:tcPr>
            <w:tcW w:w="437" w:type="dxa"/>
            <w:shd w:val="clear" w:color="auto" w:fill="F2F2F2" w:themeFill="background1" w:themeFillShade="F2"/>
          </w:tcPr>
          <w:p w14:paraId="377186D4" w14:textId="77777777" w:rsidR="00E5382E" w:rsidRDefault="00E5382E" w:rsidP="00F2635D">
            <w:pPr>
              <w:tabs>
                <w:tab w:val="left" w:pos="851"/>
              </w:tabs>
              <w:ind w:right="-1"/>
              <w:jc w:val="left"/>
              <w:rPr>
                <w:sz w:val="18"/>
                <w:szCs w:val="18"/>
              </w:rPr>
            </w:pPr>
            <w:r>
              <w:rPr>
                <w:sz w:val="18"/>
                <w:szCs w:val="18"/>
              </w:rPr>
              <w:t>4</w:t>
            </w:r>
          </w:p>
        </w:tc>
        <w:tc>
          <w:tcPr>
            <w:tcW w:w="4263" w:type="dxa"/>
          </w:tcPr>
          <w:p w14:paraId="194E431E"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6A71900A"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21AFCE0A"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0801984"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7D5FCC85" w14:textId="77777777" w:rsidR="00E5382E" w:rsidRDefault="00E5382E" w:rsidP="00F2635D">
            <w:pPr>
              <w:jc w:val="left"/>
              <w:rPr>
                <w:bCs/>
                <w:sz w:val="18"/>
                <w:szCs w:val="18"/>
              </w:rPr>
            </w:pPr>
            <w:r>
              <w:rPr>
                <w:bCs/>
                <w:sz w:val="18"/>
                <w:szCs w:val="18"/>
              </w:rPr>
              <w:t>Conference call with Client-1 and Client-2 remains active with 3-way audio in VxLTE.</w:t>
            </w:r>
          </w:p>
          <w:p w14:paraId="5F35F5FD" w14:textId="77777777" w:rsidR="00E5382E" w:rsidRDefault="00E5382E" w:rsidP="00F2635D">
            <w:pPr>
              <w:jc w:val="left"/>
              <w:rPr>
                <w:bCs/>
                <w:sz w:val="18"/>
                <w:szCs w:val="18"/>
              </w:rPr>
            </w:pPr>
            <w:r>
              <w:rPr>
                <w:bCs/>
                <w:sz w:val="18"/>
                <w:szCs w:val="18"/>
              </w:rPr>
              <w:t>DUT no longer displays the VxWi-Fi icon.</w:t>
            </w:r>
          </w:p>
          <w:p w14:paraId="342AC580" w14:textId="4C925712"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5B2F9F">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5FEFB7D1" w14:textId="77777777" w:rsidTr="00F2635D">
        <w:tc>
          <w:tcPr>
            <w:tcW w:w="437" w:type="dxa"/>
            <w:shd w:val="clear" w:color="auto" w:fill="F2F2F2" w:themeFill="background1" w:themeFillShade="F2"/>
          </w:tcPr>
          <w:p w14:paraId="38AAEA88" w14:textId="77777777" w:rsidR="00E5382E" w:rsidRDefault="00E5382E" w:rsidP="00F2635D">
            <w:pPr>
              <w:tabs>
                <w:tab w:val="left" w:pos="851"/>
              </w:tabs>
              <w:ind w:right="-1"/>
              <w:jc w:val="left"/>
              <w:rPr>
                <w:sz w:val="18"/>
                <w:szCs w:val="18"/>
              </w:rPr>
            </w:pPr>
            <w:r>
              <w:rPr>
                <w:sz w:val="18"/>
                <w:szCs w:val="18"/>
              </w:rPr>
              <w:t>5</w:t>
            </w:r>
          </w:p>
        </w:tc>
        <w:tc>
          <w:tcPr>
            <w:tcW w:w="4263" w:type="dxa"/>
          </w:tcPr>
          <w:p w14:paraId="0FF43562" w14:textId="77777777" w:rsidR="00E5382E" w:rsidRDefault="00E5382E" w:rsidP="00F2635D">
            <w:pPr>
              <w:jc w:val="left"/>
              <w:rPr>
                <w:bCs/>
                <w:sz w:val="18"/>
                <w:szCs w:val="18"/>
              </w:rPr>
            </w:pPr>
            <w:r>
              <w:rPr>
                <w:bCs/>
                <w:sz w:val="18"/>
                <w:szCs w:val="18"/>
              </w:rPr>
              <w:t>At DUT, end the voice call.</w:t>
            </w:r>
          </w:p>
        </w:tc>
        <w:tc>
          <w:tcPr>
            <w:tcW w:w="4542" w:type="dxa"/>
          </w:tcPr>
          <w:p w14:paraId="26B09924" w14:textId="77777777" w:rsidR="00E5382E" w:rsidRPr="00D824AC" w:rsidRDefault="00E5382E" w:rsidP="00F2635D">
            <w:pPr>
              <w:jc w:val="left"/>
              <w:rPr>
                <w:bCs/>
                <w:sz w:val="18"/>
                <w:szCs w:val="18"/>
              </w:rPr>
            </w:pPr>
            <w:r>
              <w:rPr>
                <w:bCs/>
                <w:sz w:val="18"/>
                <w:szCs w:val="18"/>
              </w:rPr>
              <w:t>All Calls are ended.</w:t>
            </w:r>
          </w:p>
        </w:tc>
      </w:tr>
    </w:tbl>
    <w:p w14:paraId="0A6BC08B" w14:textId="12A668B6" w:rsidR="00E5382E" w:rsidRDefault="00E5382E" w:rsidP="00E5382E">
      <w:pPr>
        <w:pStyle w:val="Heading4"/>
      </w:pPr>
      <w:r>
        <w:t>9</w:t>
      </w:r>
      <w:r w:rsidR="00F169B4">
        <w:t>2</w:t>
      </w:r>
      <w:r>
        <w:t>.6.5.12 Wi-Fi/LTE Call continuity</w:t>
      </w:r>
      <w:r w:rsidRPr="00DF7749">
        <w:t xml:space="preserve"> (Voice Call) </w:t>
      </w:r>
      <w:r w:rsidR="007D0C04">
        <w:t>–</w:t>
      </w:r>
      <w:r w:rsidRPr="00DF7749">
        <w:t xml:space="preserve"> Conference Call </w:t>
      </w:r>
      <w:r w:rsidR="007D0C04">
        <w:t>–</w:t>
      </w:r>
      <w:r w:rsidRPr="00DF7749">
        <w:t xml:space="preserve"> To V</w:t>
      </w:r>
      <w:r>
        <w:t>x</w:t>
      </w:r>
      <w:r w:rsidRPr="00DF7749">
        <w:t>Wi</w:t>
      </w:r>
      <w:r>
        <w:t>-</w:t>
      </w:r>
      <w:r w:rsidRPr="00DF7749">
        <w:t>Fi</w:t>
      </w:r>
      <w:bookmarkEnd w:id="278"/>
    </w:p>
    <w:p w14:paraId="62C65263" w14:textId="77777777" w:rsidR="00E5382E" w:rsidRPr="00D85569" w:rsidRDefault="00E5382E" w:rsidP="00E5382E">
      <w:pPr>
        <w:pStyle w:val="H6"/>
        <w:rPr>
          <w:rFonts w:eastAsiaTheme="majorEastAsia"/>
        </w:rPr>
      </w:pPr>
      <w:bookmarkStart w:id="279" w:name="_Toc482686137"/>
      <w:r w:rsidRPr="00D85569">
        <w:rPr>
          <w:rFonts w:eastAsiaTheme="majorEastAsia"/>
        </w:rPr>
        <w:t>Description</w:t>
      </w:r>
    </w:p>
    <w:p w14:paraId="6D537B26" w14:textId="77777777" w:rsidR="00E5382E" w:rsidRPr="00D85569" w:rsidRDefault="00E5382E" w:rsidP="00E5382E">
      <w:r w:rsidRPr="00D85569">
        <w:t xml:space="preserve">Verify that the DUT can successfully </w:t>
      </w:r>
      <w:r>
        <w:t xml:space="preserve">continue a conference call over VxWi-Fi when moving from a VxLTE environment. </w:t>
      </w:r>
    </w:p>
    <w:p w14:paraId="36A8632E" w14:textId="77777777" w:rsidR="00E5382E" w:rsidRPr="00D85569" w:rsidRDefault="00E5382E" w:rsidP="00E5382E">
      <w:pPr>
        <w:pStyle w:val="H6"/>
        <w:rPr>
          <w:rFonts w:eastAsiaTheme="majorEastAsia"/>
        </w:rPr>
      </w:pPr>
      <w:r w:rsidRPr="00D85569">
        <w:rPr>
          <w:rFonts w:eastAsiaTheme="majorEastAsia"/>
        </w:rPr>
        <w:t>Related core specifications</w:t>
      </w:r>
    </w:p>
    <w:p w14:paraId="74F1B7A5" w14:textId="77777777" w:rsidR="00E5382E" w:rsidRPr="00D85569" w:rsidRDefault="00E5382E" w:rsidP="00E5382E">
      <w:r>
        <w:t>GSMA IR.51</w:t>
      </w:r>
    </w:p>
    <w:p w14:paraId="781F3045" w14:textId="77777777" w:rsidR="00E5382E" w:rsidRPr="00D85569" w:rsidRDefault="00E5382E" w:rsidP="00E5382E">
      <w:pPr>
        <w:pStyle w:val="H6"/>
        <w:rPr>
          <w:rFonts w:eastAsiaTheme="majorEastAsia"/>
        </w:rPr>
      </w:pPr>
      <w:r w:rsidRPr="00D85569">
        <w:rPr>
          <w:rFonts w:eastAsiaTheme="majorEastAsia"/>
        </w:rPr>
        <w:t>Reason for test</w:t>
      </w:r>
    </w:p>
    <w:p w14:paraId="5F8BC685" w14:textId="77777777" w:rsidR="00E5382E" w:rsidRPr="00D85569" w:rsidRDefault="00E5382E" w:rsidP="00E5382E">
      <w:r w:rsidRPr="00D85569">
        <w:t>To ensure the DUT is ab</w:t>
      </w:r>
      <w:r>
        <w:t>le to continue a conference call over VxWi-Fi when moving from a VxLTE environment.</w:t>
      </w:r>
    </w:p>
    <w:p w14:paraId="104BB51C" w14:textId="77777777" w:rsidR="00E5382E" w:rsidRPr="00D85569" w:rsidRDefault="00E5382E" w:rsidP="00E5382E">
      <w:pPr>
        <w:pStyle w:val="H6"/>
        <w:rPr>
          <w:rFonts w:eastAsiaTheme="majorEastAsia"/>
        </w:rPr>
      </w:pPr>
      <w:r w:rsidRPr="00D85569">
        <w:rPr>
          <w:rFonts w:eastAsiaTheme="majorEastAsia"/>
        </w:rPr>
        <w:t>Initial configuration</w:t>
      </w:r>
    </w:p>
    <w:p w14:paraId="436FB004" w14:textId="77777777" w:rsidR="00E5382E" w:rsidRDefault="00E5382E" w:rsidP="00E5382E">
      <w:pPr>
        <w:jc w:val="left"/>
      </w:pPr>
      <w:r>
        <w:t xml:space="preserve">Wi-Fi hotspot AP1 that provides a connection to the internet is available. </w:t>
      </w:r>
    </w:p>
    <w:p w14:paraId="2EC04FD0" w14:textId="77777777" w:rsidR="00E5382E" w:rsidRDefault="00E5382E" w:rsidP="00E5382E">
      <w:r>
        <w:t>Network is supporting E-UTRAN and VxLTE.</w:t>
      </w:r>
    </w:p>
    <w:p w14:paraId="22C2A78B" w14:textId="77777777" w:rsidR="00E5382E" w:rsidRDefault="00E5382E" w:rsidP="00E5382E">
      <w:pPr>
        <w:jc w:val="left"/>
      </w:pPr>
      <w:r>
        <w:t>DUT is camping to the E-UTRAN network for cellular service.</w:t>
      </w:r>
    </w:p>
    <w:p w14:paraId="20A25631" w14:textId="77777777" w:rsidR="00E5382E" w:rsidRDefault="00E5382E" w:rsidP="00E5382E">
      <w:pPr>
        <w:jc w:val="left"/>
      </w:pPr>
      <w:r>
        <w:t>DUT has Wi-Fi enabled.</w:t>
      </w:r>
    </w:p>
    <w:p w14:paraId="0ED14F59" w14:textId="77777777" w:rsidR="00E5382E" w:rsidRPr="00A10585" w:rsidRDefault="00E5382E" w:rsidP="00E5382E">
      <w:pPr>
        <w:jc w:val="left"/>
        <w:rPr>
          <w:u w:val="single"/>
        </w:rPr>
      </w:pPr>
      <w:r w:rsidRPr="00A10585">
        <w:rPr>
          <w:u w:val="single"/>
        </w:rPr>
        <w:t>DUT environment at time of testing:</w:t>
      </w:r>
    </w:p>
    <w:p w14:paraId="0EDDCFFE" w14:textId="77777777" w:rsidR="00E5382E" w:rsidRPr="00A10585" w:rsidRDefault="00E5382E" w:rsidP="00E5382E">
      <w:pPr>
        <w:jc w:val="left"/>
      </w:pPr>
      <w:r w:rsidRPr="00A10585">
        <w:t xml:space="preserve">Wi-Fi Preferred networks: “Good Cellular + </w:t>
      </w:r>
      <w:r>
        <w:t>No Wi-Fi coverage” or “Good Cellular + Weak Wi-Fi coverage”.</w:t>
      </w:r>
    </w:p>
    <w:p w14:paraId="6E8101C3" w14:textId="2FD9D9A8"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662D8269"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C7A2034" w14:textId="77777777" w:rsidTr="00F2635D">
        <w:tc>
          <w:tcPr>
            <w:tcW w:w="437" w:type="dxa"/>
            <w:shd w:val="clear" w:color="auto" w:fill="F2F2F2" w:themeFill="background1" w:themeFillShade="F2"/>
          </w:tcPr>
          <w:p w14:paraId="7AF0D79F"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48CFB0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F87169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9E6117D" w14:textId="77777777" w:rsidTr="00F2635D">
        <w:tc>
          <w:tcPr>
            <w:tcW w:w="437" w:type="dxa"/>
            <w:shd w:val="clear" w:color="auto" w:fill="F2F2F2" w:themeFill="background1" w:themeFillShade="F2"/>
          </w:tcPr>
          <w:p w14:paraId="24324F12" w14:textId="77777777" w:rsidR="00E5382E" w:rsidRDefault="00E5382E" w:rsidP="00F2635D">
            <w:pPr>
              <w:tabs>
                <w:tab w:val="left" w:pos="851"/>
              </w:tabs>
              <w:ind w:right="-1"/>
              <w:jc w:val="left"/>
              <w:rPr>
                <w:sz w:val="18"/>
                <w:szCs w:val="18"/>
              </w:rPr>
            </w:pPr>
            <w:r>
              <w:rPr>
                <w:sz w:val="18"/>
                <w:szCs w:val="18"/>
              </w:rPr>
              <w:t>1</w:t>
            </w:r>
          </w:p>
        </w:tc>
        <w:tc>
          <w:tcPr>
            <w:tcW w:w="4263" w:type="dxa"/>
          </w:tcPr>
          <w:p w14:paraId="391039D6"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3E87877B" w14:textId="77777777" w:rsidR="00E5382E" w:rsidRDefault="00E5382E" w:rsidP="00F2635D">
            <w:pPr>
              <w:jc w:val="left"/>
              <w:rPr>
                <w:sz w:val="18"/>
                <w:szCs w:val="18"/>
              </w:rPr>
            </w:pPr>
            <w:r>
              <w:rPr>
                <w:bCs/>
                <w:sz w:val="18"/>
                <w:szCs w:val="18"/>
              </w:rPr>
              <w:t>Answer the call at Client-1.</w:t>
            </w:r>
          </w:p>
        </w:tc>
        <w:tc>
          <w:tcPr>
            <w:tcW w:w="4542" w:type="dxa"/>
          </w:tcPr>
          <w:p w14:paraId="7065511F" w14:textId="77777777" w:rsidR="00E5382E" w:rsidRDefault="00E5382E" w:rsidP="00F2635D">
            <w:pPr>
              <w:jc w:val="left"/>
              <w:rPr>
                <w:sz w:val="18"/>
                <w:szCs w:val="18"/>
              </w:rPr>
            </w:pPr>
            <w:r>
              <w:rPr>
                <w:sz w:val="18"/>
                <w:szCs w:val="18"/>
              </w:rPr>
              <w:t>VxLTE Call with Client-1 is successfully established with 2-way audio.</w:t>
            </w:r>
          </w:p>
        </w:tc>
      </w:tr>
      <w:tr w:rsidR="00E5382E" w:rsidRPr="00D824AC" w14:paraId="34B19B3B" w14:textId="77777777" w:rsidTr="00F2635D">
        <w:tc>
          <w:tcPr>
            <w:tcW w:w="437" w:type="dxa"/>
            <w:shd w:val="clear" w:color="auto" w:fill="F2F2F2" w:themeFill="background1" w:themeFillShade="F2"/>
          </w:tcPr>
          <w:p w14:paraId="0A39D296" w14:textId="77777777" w:rsidR="00E5382E" w:rsidRDefault="00E5382E" w:rsidP="00F2635D">
            <w:pPr>
              <w:tabs>
                <w:tab w:val="left" w:pos="851"/>
              </w:tabs>
              <w:ind w:right="-1"/>
              <w:jc w:val="left"/>
              <w:rPr>
                <w:sz w:val="18"/>
                <w:szCs w:val="18"/>
              </w:rPr>
            </w:pPr>
            <w:r>
              <w:rPr>
                <w:sz w:val="18"/>
                <w:szCs w:val="18"/>
              </w:rPr>
              <w:t>2</w:t>
            </w:r>
          </w:p>
        </w:tc>
        <w:tc>
          <w:tcPr>
            <w:tcW w:w="4263" w:type="dxa"/>
          </w:tcPr>
          <w:p w14:paraId="675086CD"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17505D29" w14:textId="77777777" w:rsidR="00E5382E" w:rsidRDefault="00E5382E" w:rsidP="00F2635D">
            <w:pPr>
              <w:jc w:val="left"/>
              <w:rPr>
                <w:bCs/>
                <w:sz w:val="18"/>
                <w:szCs w:val="18"/>
              </w:rPr>
            </w:pPr>
            <w:r>
              <w:rPr>
                <w:bCs/>
                <w:sz w:val="18"/>
                <w:szCs w:val="18"/>
              </w:rPr>
              <w:t>Answer the call at Client-2.</w:t>
            </w:r>
          </w:p>
        </w:tc>
        <w:tc>
          <w:tcPr>
            <w:tcW w:w="4542" w:type="dxa"/>
          </w:tcPr>
          <w:p w14:paraId="0112BCF3" w14:textId="77777777" w:rsidR="00E5382E" w:rsidRDefault="00E5382E" w:rsidP="00F2635D">
            <w:pPr>
              <w:jc w:val="left"/>
              <w:rPr>
                <w:bCs/>
                <w:sz w:val="18"/>
                <w:szCs w:val="18"/>
              </w:rPr>
            </w:pPr>
            <w:r>
              <w:rPr>
                <w:bCs/>
                <w:sz w:val="18"/>
                <w:szCs w:val="18"/>
              </w:rPr>
              <w:t>Call with Client-1 is on hold.</w:t>
            </w:r>
          </w:p>
          <w:p w14:paraId="46E75B97" w14:textId="77777777" w:rsidR="00E5382E" w:rsidRPr="00D824AC" w:rsidRDefault="00E5382E" w:rsidP="00F2635D">
            <w:pPr>
              <w:jc w:val="left"/>
              <w:rPr>
                <w:bCs/>
                <w:sz w:val="18"/>
                <w:szCs w:val="18"/>
              </w:rPr>
            </w:pPr>
            <w:r>
              <w:rPr>
                <w:sz w:val="18"/>
                <w:szCs w:val="18"/>
              </w:rPr>
              <w:t>VxLTE Call with Client-2 is successfully established with 2-way audio.</w:t>
            </w:r>
          </w:p>
        </w:tc>
      </w:tr>
      <w:tr w:rsidR="00E5382E" w:rsidRPr="00D824AC" w14:paraId="5A8D2263" w14:textId="77777777" w:rsidTr="00F2635D">
        <w:tc>
          <w:tcPr>
            <w:tcW w:w="437" w:type="dxa"/>
            <w:shd w:val="clear" w:color="auto" w:fill="F2F2F2" w:themeFill="background1" w:themeFillShade="F2"/>
          </w:tcPr>
          <w:p w14:paraId="1C9CF08A" w14:textId="77777777" w:rsidR="00E5382E" w:rsidRDefault="00E5382E" w:rsidP="00F2635D">
            <w:pPr>
              <w:tabs>
                <w:tab w:val="left" w:pos="851"/>
              </w:tabs>
              <w:ind w:right="-1"/>
              <w:jc w:val="left"/>
              <w:rPr>
                <w:sz w:val="18"/>
                <w:szCs w:val="18"/>
              </w:rPr>
            </w:pPr>
            <w:r>
              <w:rPr>
                <w:sz w:val="18"/>
                <w:szCs w:val="18"/>
              </w:rPr>
              <w:t>3</w:t>
            </w:r>
          </w:p>
        </w:tc>
        <w:tc>
          <w:tcPr>
            <w:tcW w:w="4263" w:type="dxa"/>
          </w:tcPr>
          <w:p w14:paraId="4BC4AA42" w14:textId="77777777" w:rsidR="00E5382E" w:rsidRDefault="00E5382E" w:rsidP="00F2635D">
            <w:pPr>
              <w:jc w:val="left"/>
              <w:rPr>
                <w:sz w:val="18"/>
                <w:szCs w:val="18"/>
              </w:rPr>
            </w:pPr>
            <w:r>
              <w:rPr>
                <w:bCs/>
                <w:sz w:val="18"/>
                <w:szCs w:val="18"/>
              </w:rPr>
              <w:t>At DUT, use the menu option to “merge” the calls.</w:t>
            </w:r>
          </w:p>
        </w:tc>
        <w:tc>
          <w:tcPr>
            <w:tcW w:w="4542" w:type="dxa"/>
          </w:tcPr>
          <w:p w14:paraId="52C494CB" w14:textId="77777777" w:rsidR="00E5382E" w:rsidRPr="00D824AC" w:rsidRDefault="00E5382E" w:rsidP="00F2635D">
            <w:pPr>
              <w:jc w:val="left"/>
              <w:rPr>
                <w:bCs/>
                <w:sz w:val="18"/>
                <w:szCs w:val="18"/>
              </w:rPr>
            </w:pPr>
            <w:r>
              <w:rPr>
                <w:bCs/>
                <w:sz w:val="18"/>
                <w:szCs w:val="18"/>
              </w:rPr>
              <w:t>Conference call is successfully established between DUT, Client-1 and Client-2 with 3-way audio.</w:t>
            </w:r>
          </w:p>
        </w:tc>
      </w:tr>
      <w:tr w:rsidR="00E5382E" w:rsidRPr="00D824AC" w14:paraId="71632E5F" w14:textId="77777777" w:rsidTr="00F2635D">
        <w:tc>
          <w:tcPr>
            <w:tcW w:w="437" w:type="dxa"/>
            <w:shd w:val="clear" w:color="auto" w:fill="F2F2F2" w:themeFill="background1" w:themeFillShade="F2"/>
          </w:tcPr>
          <w:p w14:paraId="736D065B" w14:textId="77777777" w:rsidR="00E5382E" w:rsidRDefault="00E5382E" w:rsidP="00F2635D">
            <w:pPr>
              <w:tabs>
                <w:tab w:val="left" w:pos="851"/>
              </w:tabs>
              <w:ind w:right="-1"/>
              <w:jc w:val="left"/>
              <w:rPr>
                <w:sz w:val="18"/>
                <w:szCs w:val="18"/>
              </w:rPr>
            </w:pPr>
            <w:r>
              <w:rPr>
                <w:sz w:val="18"/>
                <w:szCs w:val="18"/>
              </w:rPr>
              <w:t>4</w:t>
            </w:r>
          </w:p>
        </w:tc>
        <w:tc>
          <w:tcPr>
            <w:tcW w:w="4263" w:type="dxa"/>
          </w:tcPr>
          <w:p w14:paraId="3899BB75"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7CB94EA4" w14:textId="77777777" w:rsidR="00E5382E" w:rsidRDefault="00E5382E" w:rsidP="00F2635D">
            <w:pPr>
              <w:jc w:val="left"/>
              <w:rPr>
                <w:bCs/>
                <w:sz w:val="18"/>
                <w:szCs w:val="18"/>
              </w:rPr>
            </w:pPr>
            <w:r>
              <w:rPr>
                <w:bCs/>
                <w:sz w:val="18"/>
                <w:szCs w:val="18"/>
              </w:rPr>
              <w:t>Move the DUT to “Good Cellular + Good Wi-Fi coverage”</w:t>
            </w:r>
          </w:p>
          <w:p w14:paraId="6C0AF34B"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B247EE7"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42254B18" w14:textId="77777777" w:rsidR="00E5382E" w:rsidRDefault="00E5382E" w:rsidP="00F2635D">
            <w:pPr>
              <w:jc w:val="left"/>
              <w:rPr>
                <w:bCs/>
                <w:sz w:val="18"/>
                <w:szCs w:val="18"/>
              </w:rPr>
            </w:pPr>
            <w:r>
              <w:rPr>
                <w:bCs/>
                <w:sz w:val="18"/>
                <w:szCs w:val="18"/>
              </w:rPr>
              <w:t>Conference call with Client-1 and Client-2 remains active with 3-way audio in VxWi-Fi.</w:t>
            </w:r>
          </w:p>
          <w:p w14:paraId="2BBEB634" w14:textId="77777777" w:rsidR="00E5382E" w:rsidRDefault="00E5382E" w:rsidP="00F2635D">
            <w:pPr>
              <w:jc w:val="left"/>
              <w:rPr>
                <w:bCs/>
                <w:sz w:val="18"/>
                <w:szCs w:val="18"/>
              </w:rPr>
            </w:pPr>
            <w:r>
              <w:rPr>
                <w:bCs/>
                <w:sz w:val="18"/>
                <w:szCs w:val="18"/>
              </w:rPr>
              <w:t>DUT no longer displays the VxLTE icon.</w:t>
            </w:r>
          </w:p>
          <w:p w14:paraId="4E60C49A"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640818C9" w14:textId="77777777" w:rsidTr="00F2635D">
        <w:tc>
          <w:tcPr>
            <w:tcW w:w="437" w:type="dxa"/>
            <w:shd w:val="clear" w:color="auto" w:fill="F2F2F2" w:themeFill="background1" w:themeFillShade="F2"/>
          </w:tcPr>
          <w:p w14:paraId="04F6D7F8" w14:textId="77777777" w:rsidR="00E5382E" w:rsidRDefault="00E5382E" w:rsidP="00F2635D">
            <w:pPr>
              <w:tabs>
                <w:tab w:val="left" w:pos="851"/>
              </w:tabs>
              <w:ind w:right="-1"/>
              <w:jc w:val="left"/>
              <w:rPr>
                <w:sz w:val="18"/>
                <w:szCs w:val="18"/>
              </w:rPr>
            </w:pPr>
            <w:r>
              <w:rPr>
                <w:sz w:val="18"/>
                <w:szCs w:val="18"/>
              </w:rPr>
              <w:t>5</w:t>
            </w:r>
          </w:p>
        </w:tc>
        <w:tc>
          <w:tcPr>
            <w:tcW w:w="4263" w:type="dxa"/>
          </w:tcPr>
          <w:p w14:paraId="0CC7F653" w14:textId="77777777" w:rsidR="00E5382E" w:rsidRDefault="00E5382E" w:rsidP="00F2635D">
            <w:pPr>
              <w:jc w:val="left"/>
              <w:rPr>
                <w:bCs/>
                <w:sz w:val="18"/>
                <w:szCs w:val="18"/>
              </w:rPr>
            </w:pPr>
            <w:r>
              <w:rPr>
                <w:bCs/>
                <w:sz w:val="18"/>
                <w:szCs w:val="18"/>
              </w:rPr>
              <w:t>At DUT, end the voice call.</w:t>
            </w:r>
          </w:p>
        </w:tc>
        <w:tc>
          <w:tcPr>
            <w:tcW w:w="4542" w:type="dxa"/>
          </w:tcPr>
          <w:p w14:paraId="6E418E97" w14:textId="77777777" w:rsidR="00E5382E" w:rsidRPr="00D824AC" w:rsidRDefault="00E5382E" w:rsidP="00F2635D">
            <w:pPr>
              <w:jc w:val="left"/>
              <w:rPr>
                <w:bCs/>
                <w:sz w:val="18"/>
                <w:szCs w:val="18"/>
              </w:rPr>
            </w:pPr>
            <w:r>
              <w:rPr>
                <w:bCs/>
                <w:sz w:val="18"/>
                <w:szCs w:val="18"/>
              </w:rPr>
              <w:t>All Calls are ended.</w:t>
            </w:r>
          </w:p>
        </w:tc>
      </w:tr>
    </w:tbl>
    <w:p w14:paraId="119016D0" w14:textId="150BDAC6" w:rsidR="009F51BA" w:rsidRDefault="009F51BA" w:rsidP="009F51BA">
      <w:pPr>
        <w:pStyle w:val="Heading4"/>
      </w:pPr>
      <w:r>
        <w:t xml:space="preserve">92.6.5.13 Wi-Fi/LTE Call continuity in Roaming (Voice Call) </w:t>
      </w:r>
      <w:r w:rsidR="007D0C04">
        <w:t>–</w:t>
      </w:r>
      <w:r>
        <w:t xml:space="preserve"> Active Call To VxLTE</w:t>
      </w:r>
    </w:p>
    <w:p w14:paraId="5FC7DACA" w14:textId="77777777" w:rsidR="009F51BA" w:rsidRDefault="009F51BA" w:rsidP="009F51BA">
      <w:pPr>
        <w:pStyle w:val="H6"/>
        <w:rPr>
          <w:rFonts w:eastAsiaTheme="majorEastAsia"/>
        </w:rPr>
      </w:pPr>
      <w:r>
        <w:rPr>
          <w:rFonts w:eastAsiaTheme="majorEastAsia"/>
        </w:rPr>
        <w:t>Description</w:t>
      </w:r>
    </w:p>
    <w:p w14:paraId="11215E30" w14:textId="77777777" w:rsidR="009F51BA" w:rsidRDefault="009F51BA" w:rsidP="009F51BA">
      <w:r>
        <w:t>Verify that the DUT can successfully continue a call over VxLTE when it loses VxWi-Fi in roaming scenario and has correct behaviour depending on the configuration.</w:t>
      </w:r>
    </w:p>
    <w:p w14:paraId="48271301" w14:textId="77777777" w:rsidR="009F51BA" w:rsidRDefault="009F51BA" w:rsidP="009F51BA">
      <w:pPr>
        <w:pStyle w:val="H6"/>
        <w:rPr>
          <w:rFonts w:eastAsiaTheme="majorEastAsia"/>
        </w:rPr>
      </w:pPr>
      <w:r>
        <w:rPr>
          <w:rFonts w:eastAsiaTheme="majorEastAsia"/>
        </w:rPr>
        <w:t>Related core specifications</w:t>
      </w:r>
    </w:p>
    <w:p w14:paraId="1E10F6B7" w14:textId="77777777" w:rsidR="009F51BA" w:rsidRDefault="009F51BA" w:rsidP="009F51BA">
      <w:r>
        <w:t>GSMA IR.51, 3GPP TS 24.167</w:t>
      </w:r>
    </w:p>
    <w:p w14:paraId="0BD58CCC" w14:textId="77777777" w:rsidR="009F51BA" w:rsidRDefault="009F51BA" w:rsidP="009F51BA">
      <w:pPr>
        <w:pStyle w:val="H6"/>
        <w:rPr>
          <w:rFonts w:eastAsiaTheme="majorEastAsia"/>
        </w:rPr>
      </w:pPr>
      <w:r>
        <w:rPr>
          <w:rFonts w:eastAsiaTheme="majorEastAsia"/>
        </w:rPr>
        <w:t>Reason for test</w:t>
      </w:r>
    </w:p>
    <w:p w14:paraId="1A871812" w14:textId="77777777" w:rsidR="009F51BA" w:rsidRDefault="009F51BA" w:rsidP="009F51BA">
      <w:r>
        <w:t>To ensure the DUT is able to continue a call over VxLTE when it loses VxWi-Fi.</w:t>
      </w:r>
    </w:p>
    <w:p w14:paraId="4BB33997" w14:textId="77777777" w:rsidR="009F51BA" w:rsidRDefault="009F51BA" w:rsidP="009F51BA">
      <w:pPr>
        <w:pStyle w:val="H6"/>
        <w:rPr>
          <w:rFonts w:eastAsiaTheme="majorEastAsia"/>
        </w:rPr>
      </w:pPr>
      <w:r>
        <w:rPr>
          <w:rFonts w:eastAsiaTheme="majorEastAsia"/>
        </w:rPr>
        <w:t>Initial configuration</w:t>
      </w:r>
    </w:p>
    <w:p w14:paraId="35B52189" w14:textId="77777777" w:rsidR="009F51BA" w:rsidRDefault="009F51BA" w:rsidP="009F51BA">
      <w:pPr>
        <w:jc w:val="left"/>
      </w:pPr>
      <w:r>
        <w:t xml:space="preserve">Wi-Fi hotspot AP1 that provides a connection to the internet is available. </w:t>
      </w:r>
    </w:p>
    <w:p w14:paraId="00D449C8" w14:textId="77777777" w:rsidR="009F51BA" w:rsidRDefault="009F51BA" w:rsidP="009F51BA">
      <w:r>
        <w:t xml:space="preserve">VPLMN has an VxLTE roaming agreement with the HPLMN of the SIM card used in the DUT. </w:t>
      </w:r>
    </w:p>
    <w:p w14:paraId="6B1F3C4B" w14:textId="77777777" w:rsidR="009F51BA" w:rsidRDefault="009F51BA" w:rsidP="009F51BA">
      <w:r>
        <w:t>VPLMN is supporting VxLTE for roaming subscribers (VoPS = 1).</w:t>
      </w:r>
    </w:p>
    <w:p w14:paraId="285903C2" w14:textId="77777777" w:rsidR="009F51BA" w:rsidRDefault="009F51BA" w:rsidP="009F51BA">
      <w:pPr>
        <w:jc w:val="left"/>
      </w:pPr>
      <w:r>
        <w:t>DUT is camping to the E-UTRAN network for cellular service.</w:t>
      </w:r>
    </w:p>
    <w:p w14:paraId="79F1E7E3" w14:textId="77777777" w:rsidR="009F51BA" w:rsidRDefault="009F51BA" w:rsidP="009F51BA">
      <w:pPr>
        <w:jc w:val="left"/>
      </w:pPr>
      <w:r>
        <w:t>DUT has Wi-Fi enabled.</w:t>
      </w:r>
    </w:p>
    <w:p w14:paraId="5059FB6E" w14:textId="77777777" w:rsidR="009F51BA" w:rsidRDefault="009F51BA" w:rsidP="009F51BA">
      <w:pPr>
        <w:jc w:val="left"/>
        <w:rPr>
          <w:u w:val="single"/>
        </w:rPr>
      </w:pPr>
      <w:r>
        <w:rPr>
          <w:u w:val="single"/>
        </w:rPr>
        <w:t>DUT environment at time of testing:</w:t>
      </w:r>
    </w:p>
    <w:p w14:paraId="270F907E" w14:textId="77777777" w:rsidR="009F51BA" w:rsidRDefault="009F51BA" w:rsidP="009F51BA">
      <w:pPr>
        <w:jc w:val="left"/>
      </w:pPr>
      <w:r>
        <w:t>Wi-Fi Preferred networks: “Good Cellular + Good Wi-Fi coverage”.</w:t>
      </w:r>
    </w:p>
    <w:p w14:paraId="1B26E9F9" w14:textId="77777777" w:rsidR="009F51BA" w:rsidRDefault="009F51BA" w:rsidP="009F51BA">
      <w:pPr>
        <w:jc w:val="left"/>
      </w:pPr>
      <w:r>
        <w:t>Cellular Preferred networks: “Weak Cellular + Good Wi-Fi coverage”.</w:t>
      </w:r>
    </w:p>
    <w:p w14:paraId="3EEAB1C6" w14:textId="77777777" w:rsidR="009F51BA" w:rsidRDefault="009F51BA" w:rsidP="009F51BA">
      <w:pPr>
        <w:jc w:val="left"/>
        <w:rPr>
          <w:bCs/>
        </w:rPr>
      </w:pPr>
      <w:r>
        <w:rPr>
          <w:bCs/>
        </w:rPr>
        <w:t>DUT is successfully registered for IMS services (VxWi-Fi) on AP1.</w:t>
      </w:r>
    </w:p>
    <w:p w14:paraId="4CB2DB3C" w14:textId="77777777" w:rsidR="009F51BA" w:rsidRDefault="009F51BA" w:rsidP="009F51BA">
      <w:pPr>
        <w:jc w:val="left"/>
      </w:pPr>
      <w:r>
        <w:rPr>
          <w:bCs/>
        </w:rPr>
        <w:t xml:space="preserve">Note:  IR.51 configuration parameter </w:t>
      </w:r>
      <w:r w:rsidRPr="003C6F58">
        <w:rPr>
          <w:b/>
          <w:bCs/>
        </w:rPr>
        <w:t>Allow_Handover_PDN_connection_WLAN_and_EPS</w:t>
      </w:r>
      <w:r>
        <w:rPr>
          <w:b/>
          <w:bCs/>
        </w:rPr>
        <w:t xml:space="preserve"> </w:t>
      </w:r>
      <w:r>
        <w:t xml:space="preserve"> allows 3 distinctive values. </w:t>
      </w:r>
    </w:p>
    <w:p w14:paraId="049172A1" w14:textId="77777777" w:rsidR="009F51BA" w:rsidRDefault="009F51BA" w:rsidP="009F51BA">
      <w:pPr>
        <w:jc w:val="left"/>
      </w:pPr>
      <w:r>
        <w:t xml:space="preserve">Definition of values from 24.167, chapter 5.78 </w:t>
      </w:r>
    </w:p>
    <w:p w14:paraId="5AE73831" w14:textId="02D48A71" w:rsidR="009F51BA" w:rsidRDefault="009F51BA" w:rsidP="009F51BA">
      <w:pPr>
        <w:jc w:val="left"/>
      </w:pPr>
      <w:r>
        <w:t xml:space="preserve">0 </w:t>
      </w:r>
      <w:r w:rsidR="007D0C04">
        <w:t>–</w:t>
      </w:r>
      <w:r>
        <w:t xml:space="preserve"> Indicates that a UE roaming in a VPLMN and having an ongoing session, is not allowed to transfer the PDN connection providing access to IMS between EPC via WLAN and EPS.</w:t>
      </w:r>
    </w:p>
    <w:p w14:paraId="7363A85C" w14:textId="2ECFC07B" w:rsidR="009F51BA" w:rsidRDefault="009F51BA" w:rsidP="009F51BA">
      <w:pPr>
        <w:jc w:val="left"/>
      </w:pPr>
      <w:r>
        <w:t xml:space="preserve">1 </w:t>
      </w:r>
      <w:r w:rsidR="007D0C04">
        <w:t>–</w:t>
      </w:r>
      <w:r>
        <w:t xml:space="preserve"> Indicates that a UE roaming in a VPLMN and having an ongoing session, is allowed to transfer the PDN connection providing access to IMS between EPC via WLAN and EPS;</w:t>
      </w:r>
    </w:p>
    <w:p w14:paraId="513EB53A" w14:textId="731807B3" w:rsidR="009F51BA" w:rsidRDefault="009F51BA" w:rsidP="009F51BA">
      <w:pPr>
        <w:jc w:val="left"/>
        <w:rPr>
          <w:bCs/>
        </w:rPr>
      </w:pPr>
      <w:r>
        <w:t xml:space="preserve">2 </w:t>
      </w:r>
      <w:r w:rsidR="007D0C04">
        <w:t>–</w:t>
      </w:r>
      <w:r>
        <w:t xml:space="preserve"> Indicates that a UE roaming in a VPLMN is not allowed to transfer the PDN connection providing access to IMS between EPC via WLAN and EPS using handover procedures, irrespective of if the UE is in a session or not.</w:t>
      </w:r>
    </w:p>
    <w:p w14:paraId="6DBB49CF" w14:textId="77777777" w:rsidR="009F51BA" w:rsidRDefault="009F51BA" w:rsidP="009F51BA">
      <w:pPr>
        <w:rPr>
          <w:b/>
          <w:lang w:val="en-US"/>
        </w:rPr>
      </w:pPr>
      <w:r>
        <w:rPr>
          <w:b/>
        </w:rPr>
        <w:t>Scenario A) Transfer of PDN connection is not allowed during ongoing session</w:t>
      </w:r>
    </w:p>
    <w:p w14:paraId="450B7EF0" w14:textId="77777777" w:rsidR="009F51BA" w:rsidRDefault="009F51BA" w:rsidP="009F51BA">
      <w:pPr>
        <w:rPr>
          <w:rFonts w:cs="Arial"/>
          <w:bCs/>
          <w:color w:val="000000"/>
          <w:sz w:val="24"/>
          <w:szCs w:val="24"/>
        </w:rPr>
      </w:pPr>
      <w:r>
        <w:rPr>
          <w:bCs/>
        </w:rPr>
        <w:t>In this scenario, DUT has the setting for “</w:t>
      </w:r>
      <w:r>
        <w:t>Allow_Handover_PDN_connection_WLAN_and_EPS</w:t>
      </w:r>
      <w:r>
        <w:rPr>
          <w:bCs/>
        </w:rPr>
        <w:t>” equal to 0</w:t>
      </w:r>
      <w:r>
        <w:rPr>
          <w:rFonts w:cs="Arial"/>
          <w:bCs/>
          <w:color w:val="000000"/>
          <w:sz w:val="24"/>
          <w:szCs w:val="24"/>
        </w:rPr>
        <w:t>.</w:t>
      </w:r>
    </w:p>
    <w:p w14:paraId="65119706" w14:textId="77777777" w:rsidR="009F51BA" w:rsidRDefault="009F51BA" w:rsidP="009F51BA">
      <w:pPr>
        <w:rPr>
          <w:bCs/>
        </w:rPr>
      </w:pPr>
    </w:p>
    <w:tbl>
      <w:tblPr>
        <w:tblStyle w:val="TableGrid"/>
        <w:tblW w:w="9242" w:type="dxa"/>
        <w:tblLook w:val="04A0" w:firstRow="1" w:lastRow="0" w:firstColumn="1" w:lastColumn="0" w:noHBand="0" w:noVBand="1"/>
      </w:tblPr>
      <w:tblGrid>
        <w:gridCol w:w="437"/>
        <w:gridCol w:w="4262"/>
        <w:gridCol w:w="4543"/>
      </w:tblGrid>
      <w:tr w:rsidR="009F51BA" w14:paraId="43D74C5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EDBB936"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E5D4C5E"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C47A6CF" w14:textId="77777777" w:rsidR="009F51BA" w:rsidRDefault="009F51BA" w:rsidP="00783AE1">
            <w:pPr>
              <w:pStyle w:val="H6"/>
              <w:widowControl w:val="0"/>
              <w:ind w:right="-1"/>
              <w:rPr>
                <w:sz w:val="18"/>
                <w:szCs w:val="18"/>
              </w:rPr>
            </w:pPr>
            <w:r>
              <w:rPr>
                <w:sz w:val="18"/>
                <w:szCs w:val="18"/>
              </w:rPr>
              <w:t>Expected behaviour</w:t>
            </w:r>
          </w:p>
        </w:tc>
      </w:tr>
      <w:tr w:rsidR="009F51BA" w14:paraId="7EFEC219"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599343F" w14:textId="77777777" w:rsidR="009F51BA" w:rsidRDefault="009F51BA" w:rsidP="00783AE1">
            <w:pPr>
              <w:widowControl w:val="0"/>
              <w:tabs>
                <w:tab w:val="left" w:pos="851"/>
              </w:tabs>
              <w:ind w:right="-1"/>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51763206"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E69E18D"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590B463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E693E28" w14:textId="77777777" w:rsidR="009F51BA" w:rsidRDefault="009F51BA" w:rsidP="00783AE1">
            <w:pPr>
              <w:widowControl w:val="0"/>
              <w:tabs>
                <w:tab w:val="left" w:pos="851"/>
              </w:tabs>
              <w:ind w:right="-1"/>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76824EC8"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00154F16" w14:textId="77777777" w:rsidR="009F51BA" w:rsidRDefault="009F51BA" w:rsidP="00783AE1">
            <w:pPr>
              <w:widowControl w:val="0"/>
              <w:rPr>
                <w:bCs/>
                <w:sz w:val="18"/>
                <w:szCs w:val="18"/>
              </w:rPr>
            </w:pPr>
            <w:r>
              <w:rPr>
                <w:rFonts w:ascii="CG Times (WN)" w:hAnsi="CG Times (WN)"/>
                <w:bCs/>
                <w:sz w:val="18"/>
                <w:szCs w:val="18"/>
              </w:rPr>
              <w:t>Move the DUT to “Good Cellular + Weak Wi-Fi coverage” or “Good Cellular + No Wi-Fi coverage”</w:t>
            </w:r>
          </w:p>
          <w:p w14:paraId="4C87BF5B" w14:textId="77777777" w:rsidR="009F51BA" w:rsidRDefault="009F51BA" w:rsidP="00783AE1">
            <w:pPr>
              <w:widowControl w:val="0"/>
              <w:rPr>
                <w:bCs/>
                <w:sz w:val="18"/>
                <w:szCs w:val="18"/>
                <w:u w:val="single"/>
              </w:rPr>
            </w:pPr>
            <w:r>
              <w:rPr>
                <w:rFonts w:ascii="CG Times (WN)" w:hAnsi="CG Times (WN)"/>
                <w:bCs/>
                <w:sz w:val="18"/>
                <w:szCs w:val="18"/>
                <w:u w:val="single"/>
              </w:rPr>
              <w:t>Cellular Preferred networks:</w:t>
            </w:r>
          </w:p>
          <w:p w14:paraId="0EC4E107" w14:textId="77777777" w:rsidR="009F51BA" w:rsidRDefault="009F51BA" w:rsidP="00783AE1">
            <w:pPr>
              <w:widowControl w:val="0"/>
              <w:rPr>
                <w:bCs/>
                <w:sz w:val="18"/>
                <w:szCs w:val="18"/>
              </w:rPr>
            </w:pPr>
            <w:r>
              <w:rPr>
                <w:rFonts w:ascii="CG Times (WN)" w:hAnsi="CG Times (WN)"/>
                <w:bCs/>
                <w:sz w:val="18"/>
                <w:szCs w:val="18"/>
              </w:rPr>
              <w:t>Move the DUT to “Good Cellular + Good Wi-Fi coverage” or “Good Cellular + No Wi-Fi coverage”</w:t>
            </w:r>
          </w:p>
        </w:tc>
        <w:tc>
          <w:tcPr>
            <w:tcW w:w="4543" w:type="dxa"/>
            <w:tcBorders>
              <w:top w:val="single" w:sz="4" w:space="0" w:color="BFBFBF"/>
              <w:left w:val="single" w:sz="4" w:space="0" w:color="BFBFBF"/>
              <w:bottom w:val="single" w:sz="4" w:space="0" w:color="BFBFBF"/>
              <w:right w:val="single" w:sz="4" w:space="0" w:color="BFBFBF"/>
            </w:tcBorders>
          </w:tcPr>
          <w:p w14:paraId="31F977ED" w14:textId="77777777" w:rsidR="009F51BA" w:rsidRDefault="009F51BA" w:rsidP="00783AE1">
            <w:pPr>
              <w:widowControl w:val="0"/>
              <w:jc w:val="left"/>
              <w:rPr>
                <w:sz w:val="18"/>
                <w:szCs w:val="18"/>
              </w:rPr>
            </w:pPr>
            <w:r>
              <w:rPr>
                <w:rFonts w:ascii="CG Times (WN)" w:hAnsi="CG Times (WN)"/>
                <w:sz w:val="18"/>
                <w:szCs w:val="18"/>
              </w:rPr>
              <w:t xml:space="preserve">DUT does not deregister from VxWiFi and the call is ongoing. </w:t>
            </w:r>
          </w:p>
          <w:p w14:paraId="4A7A8348" w14:textId="77777777" w:rsidR="009F51BA" w:rsidRDefault="009F51BA" w:rsidP="00783AE1">
            <w:pPr>
              <w:widowControl w:val="0"/>
              <w:rPr>
                <w:sz w:val="18"/>
                <w:szCs w:val="18"/>
              </w:rPr>
            </w:pPr>
            <w:r>
              <w:rPr>
                <w:sz w:val="18"/>
                <w:szCs w:val="18"/>
              </w:rPr>
              <w:t>In case of “No Wi-Fi coverage”, the call will be dropped.</w:t>
            </w:r>
          </w:p>
        </w:tc>
      </w:tr>
      <w:tr w:rsidR="009F51BA" w14:paraId="4DB883B7"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09246E9" w14:textId="77777777" w:rsidR="009F51BA" w:rsidRDefault="009F51BA" w:rsidP="00783AE1">
            <w:pPr>
              <w:widowControl w:val="0"/>
              <w:tabs>
                <w:tab w:val="left" w:pos="851"/>
              </w:tabs>
              <w:ind w:right="-1"/>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26B72DB1" w14:textId="77777777" w:rsidR="009F51BA" w:rsidRDefault="009F51BA" w:rsidP="00783AE1">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C6098FF" w14:textId="77777777" w:rsidR="009F51BA" w:rsidRDefault="009F51BA" w:rsidP="00783AE1">
            <w:pPr>
              <w:widowControl w:val="0"/>
              <w:jc w:val="left"/>
              <w:rPr>
                <w:sz w:val="18"/>
                <w:szCs w:val="18"/>
              </w:rPr>
            </w:pPr>
            <w:r>
              <w:rPr>
                <w:rFonts w:ascii="CG Times (WN)" w:hAnsi="CG Times (WN)"/>
                <w:sz w:val="18"/>
                <w:szCs w:val="18"/>
              </w:rPr>
              <w:t>Call is ended.</w:t>
            </w:r>
          </w:p>
          <w:p w14:paraId="00DA433C" w14:textId="77777777" w:rsidR="009F51BA" w:rsidRDefault="009F51BA" w:rsidP="00783AE1">
            <w:pPr>
              <w:widowControl w:val="0"/>
              <w:rPr>
                <w:bCs/>
                <w:sz w:val="18"/>
                <w:szCs w:val="18"/>
              </w:rPr>
            </w:pPr>
            <w:r>
              <w:rPr>
                <w:rFonts w:ascii="CG Times (WN)" w:hAnsi="CG Times (WN)"/>
                <w:bCs/>
                <w:sz w:val="18"/>
                <w:szCs w:val="18"/>
              </w:rPr>
              <w:t xml:space="preserve">DUT starts registration procedure in LTE. </w:t>
            </w:r>
          </w:p>
          <w:p w14:paraId="50520B0B" w14:textId="77777777" w:rsidR="009F51BA" w:rsidRDefault="009F51BA" w:rsidP="00783AE1">
            <w:pPr>
              <w:widowControl w:val="0"/>
              <w:rPr>
                <w:bCs/>
                <w:sz w:val="18"/>
                <w:szCs w:val="18"/>
              </w:rPr>
            </w:pPr>
            <w:r>
              <w:rPr>
                <w:rFonts w:ascii="CG Times (WN)" w:hAnsi="CG Times (WN)"/>
                <w:sz w:val="18"/>
                <w:szCs w:val="18"/>
              </w:rPr>
              <w:t xml:space="preserve">The PDN Connectivity request sent for IMS APN indicates request type </w:t>
            </w:r>
            <w:r>
              <w:rPr>
                <w:rFonts w:ascii="CG Times (WN)" w:hAnsi="CG Times (WN)"/>
                <w:b/>
                <w:bCs/>
                <w:sz w:val="18"/>
                <w:szCs w:val="18"/>
              </w:rPr>
              <w:t>“Handover”</w:t>
            </w:r>
          </w:p>
          <w:p w14:paraId="767E9251" w14:textId="77777777" w:rsidR="009F51BA" w:rsidRDefault="009F51BA" w:rsidP="00783AE1">
            <w:pPr>
              <w:widowControl w:val="0"/>
              <w:rPr>
                <w:sz w:val="18"/>
                <w:szCs w:val="18"/>
              </w:rPr>
            </w:pPr>
            <w:r>
              <w:rPr>
                <w:rFonts w:ascii="CG Times (WN)" w:hAnsi="CG Times (WN)"/>
                <w:sz w:val="18"/>
                <w:szCs w:val="18"/>
              </w:rPr>
              <w:t>DUT registers for VxLTE.</w:t>
            </w:r>
          </w:p>
          <w:p w14:paraId="70C01340" w14:textId="77777777" w:rsidR="009F51BA" w:rsidRDefault="009F51BA" w:rsidP="00783AE1">
            <w:pPr>
              <w:widowControl w:val="0"/>
              <w:rPr>
                <w:sz w:val="18"/>
                <w:szCs w:val="18"/>
              </w:rPr>
            </w:pPr>
            <w:r>
              <w:rPr>
                <w:rFonts w:ascii="CG Times (WN)" w:hAnsi="CG Times (WN)"/>
                <w:sz w:val="18"/>
                <w:szCs w:val="18"/>
              </w:rPr>
              <w:t>DUT correctly displays an icon to indicate it is registered for VxLTE according to the customization requirement.</w:t>
            </w:r>
          </w:p>
          <w:p w14:paraId="13AF78C3" w14:textId="77777777" w:rsidR="009F51BA" w:rsidRDefault="009F51BA" w:rsidP="00783AE1">
            <w:pPr>
              <w:widowControl w:val="0"/>
              <w:rPr>
                <w:sz w:val="18"/>
                <w:szCs w:val="18"/>
              </w:rPr>
            </w:pPr>
          </w:p>
        </w:tc>
      </w:tr>
    </w:tbl>
    <w:p w14:paraId="3AA1EA22" w14:textId="77777777" w:rsidR="009F51BA" w:rsidRDefault="009F51BA" w:rsidP="009F51BA">
      <w:pPr>
        <w:rPr>
          <w:bCs/>
          <w:color w:val="000000"/>
        </w:rPr>
      </w:pPr>
    </w:p>
    <w:p w14:paraId="709FEE58" w14:textId="77777777" w:rsidR="009F51BA" w:rsidRDefault="009F51BA" w:rsidP="009F51BA">
      <w:pPr>
        <w:rPr>
          <w:rFonts w:eastAsiaTheme="minorHAnsi" w:cs="Arial"/>
          <w:b/>
          <w:sz w:val="24"/>
          <w:szCs w:val="24"/>
          <w:lang w:val="en-US"/>
        </w:rPr>
      </w:pPr>
      <w:r>
        <w:rPr>
          <w:b/>
        </w:rPr>
        <w:t>Scenario B) Transfer of PDN Connection is allowed during ongoing session</w:t>
      </w:r>
    </w:p>
    <w:p w14:paraId="4287978F" w14:textId="77777777" w:rsidR="009F51BA" w:rsidRDefault="009F51BA" w:rsidP="009F51BA">
      <w:pPr>
        <w:rPr>
          <w:bCs/>
        </w:rPr>
      </w:pPr>
      <w:r>
        <w:rPr>
          <w:bCs/>
        </w:rPr>
        <w:t>In this scenario, DUT has the setting for “</w:t>
      </w:r>
      <w:r>
        <w:t>Allow_Handover_PDN_connection_WLAN_and_EPS</w:t>
      </w:r>
      <w:r>
        <w:rPr>
          <w:bCs/>
        </w:rPr>
        <w:t>” equal to 1.</w:t>
      </w:r>
    </w:p>
    <w:p w14:paraId="66CE30DF" w14:textId="77777777" w:rsidR="009F51BA" w:rsidRDefault="009F51BA" w:rsidP="009F51BA">
      <w:pPr>
        <w:rPr>
          <w:bCs/>
        </w:rPr>
      </w:pPr>
    </w:p>
    <w:tbl>
      <w:tblPr>
        <w:tblStyle w:val="TableGrid"/>
        <w:tblW w:w="9242" w:type="dxa"/>
        <w:tblLook w:val="04A0" w:firstRow="1" w:lastRow="0" w:firstColumn="1" w:lastColumn="0" w:noHBand="0" w:noVBand="1"/>
      </w:tblPr>
      <w:tblGrid>
        <w:gridCol w:w="437"/>
        <w:gridCol w:w="4262"/>
        <w:gridCol w:w="4543"/>
      </w:tblGrid>
      <w:tr w:rsidR="009F51BA" w14:paraId="0AFC24FD"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F35D8BF"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FC8C2EC"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3EA9FAA" w14:textId="77777777" w:rsidR="009F51BA" w:rsidRDefault="009F51BA" w:rsidP="00783AE1">
            <w:pPr>
              <w:pStyle w:val="H6"/>
              <w:widowControl w:val="0"/>
              <w:ind w:right="-1"/>
              <w:rPr>
                <w:sz w:val="18"/>
                <w:szCs w:val="18"/>
              </w:rPr>
            </w:pPr>
            <w:r>
              <w:rPr>
                <w:sz w:val="18"/>
                <w:szCs w:val="18"/>
              </w:rPr>
              <w:t>Expected behaviour</w:t>
            </w:r>
          </w:p>
        </w:tc>
      </w:tr>
      <w:tr w:rsidR="009F51BA" w14:paraId="78C827A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623A481" w14:textId="77777777" w:rsidR="009F51BA" w:rsidRDefault="009F51BA" w:rsidP="00783AE1">
            <w:pPr>
              <w:widowControl w:val="0"/>
              <w:tabs>
                <w:tab w:val="left" w:pos="851"/>
              </w:tabs>
              <w:ind w:right="-1"/>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206A8AE2"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25EC569"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1CCDC95E"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1A6420E" w14:textId="77777777" w:rsidR="009F51BA" w:rsidRDefault="009F51BA" w:rsidP="00783AE1">
            <w:pPr>
              <w:widowControl w:val="0"/>
              <w:tabs>
                <w:tab w:val="left" w:pos="851"/>
              </w:tabs>
              <w:ind w:right="-1"/>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5240EDD3"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1FF09038" w14:textId="77777777" w:rsidR="009F51BA" w:rsidRDefault="009F51BA" w:rsidP="00783AE1">
            <w:pPr>
              <w:widowControl w:val="0"/>
              <w:rPr>
                <w:bCs/>
                <w:sz w:val="18"/>
                <w:szCs w:val="18"/>
              </w:rPr>
            </w:pPr>
            <w:r>
              <w:rPr>
                <w:rFonts w:ascii="CG Times (WN)" w:hAnsi="CG Times (WN)"/>
                <w:bCs/>
                <w:sz w:val="18"/>
                <w:szCs w:val="18"/>
              </w:rPr>
              <w:t>Move the DUT to “Good Cellular + Weak Wi-Fi coverage”</w:t>
            </w:r>
          </w:p>
          <w:p w14:paraId="6AD982A4" w14:textId="77777777" w:rsidR="009F51BA" w:rsidRDefault="009F51BA" w:rsidP="00783AE1">
            <w:pPr>
              <w:widowControl w:val="0"/>
              <w:rPr>
                <w:bCs/>
                <w:sz w:val="18"/>
                <w:szCs w:val="18"/>
                <w:u w:val="single"/>
              </w:rPr>
            </w:pPr>
            <w:r>
              <w:rPr>
                <w:rFonts w:ascii="CG Times (WN)" w:hAnsi="CG Times (WN)"/>
                <w:bCs/>
                <w:sz w:val="18"/>
                <w:szCs w:val="18"/>
                <w:u w:val="single"/>
              </w:rPr>
              <w:t>Cellular Preferred networks:</w:t>
            </w:r>
          </w:p>
          <w:p w14:paraId="3575C6AA" w14:textId="77777777" w:rsidR="009F51BA" w:rsidRDefault="009F51BA" w:rsidP="00783AE1">
            <w:pPr>
              <w:widowControl w:val="0"/>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02532F9E" w14:textId="77777777" w:rsidR="009F51BA" w:rsidRDefault="009F51BA" w:rsidP="00783AE1">
            <w:pPr>
              <w:widowControl w:val="0"/>
              <w:rPr>
                <w:bCs/>
                <w:sz w:val="18"/>
                <w:szCs w:val="18"/>
              </w:rPr>
            </w:pPr>
            <w:r>
              <w:rPr>
                <w:rFonts w:ascii="CG Times (WN)" w:hAnsi="CG Times (WN)"/>
                <w:bCs/>
                <w:sz w:val="18"/>
                <w:szCs w:val="18"/>
              </w:rPr>
              <w:t>DUT still displays the Wi-Fi icon.</w:t>
            </w:r>
          </w:p>
          <w:p w14:paraId="4C567B4B" w14:textId="77777777" w:rsidR="009F51BA" w:rsidRDefault="009F51BA" w:rsidP="00783AE1">
            <w:pPr>
              <w:widowControl w:val="0"/>
              <w:rPr>
                <w:bCs/>
                <w:sz w:val="18"/>
                <w:szCs w:val="18"/>
              </w:rPr>
            </w:pPr>
            <w:r>
              <w:rPr>
                <w:rFonts w:ascii="CG Times (WN)" w:hAnsi="CG Times (WN)"/>
                <w:bCs/>
                <w:sz w:val="18"/>
                <w:szCs w:val="18"/>
              </w:rPr>
              <w:t xml:space="preserve">DUT starts registration procedure in LTE. </w:t>
            </w:r>
          </w:p>
          <w:p w14:paraId="2CC4BD3F" w14:textId="77777777" w:rsidR="009F51BA" w:rsidRDefault="009F51BA" w:rsidP="00783AE1">
            <w:pPr>
              <w:widowControl w:val="0"/>
              <w:rPr>
                <w:bCs/>
                <w:sz w:val="18"/>
                <w:szCs w:val="18"/>
              </w:rPr>
            </w:pPr>
            <w:r>
              <w:rPr>
                <w:rFonts w:ascii="CG Times (WN)" w:hAnsi="CG Times (WN)"/>
                <w:sz w:val="18"/>
                <w:szCs w:val="18"/>
              </w:rPr>
              <w:t xml:space="preserve">The PDN Connectivity request sent for IMS APN indicates request type </w:t>
            </w:r>
            <w:r>
              <w:rPr>
                <w:rFonts w:ascii="CG Times (WN)" w:hAnsi="CG Times (WN)"/>
                <w:b/>
                <w:bCs/>
                <w:sz w:val="18"/>
                <w:szCs w:val="18"/>
              </w:rPr>
              <w:t>“Handover”</w:t>
            </w:r>
          </w:p>
          <w:p w14:paraId="129CF1EE" w14:textId="77777777" w:rsidR="009F51BA" w:rsidRDefault="009F51BA" w:rsidP="00783AE1">
            <w:pPr>
              <w:widowControl w:val="0"/>
              <w:rPr>
                <w:sz w:val="18"/>
                <w:szCs w:val="18"/>
              </w:rPr>
            </w:pPr>
            <w:r>
              <w:rPr>
                <w:rFonts w:ascii="CG Times (WN)" w:hAnsi="CG Times (WN)"/>
                <w:sz w:val="18"/>
                <w:szCs w:val="18"/>
              </w:rPr>
              <w:t>DUT registers for VxLTE.</w:t>
            </w:r>
          </w:p>
          <w:p w14:paraId="29F9FB59" w14:textId="77777777" w:rsidR="009F51BA" w:rsidRDefault="009F51BA" w:rsidP="00783AE1">
            <w:pPr>
              <w:widowControl w:val="0"/>
              <w:rPr>
                <w:sz w:val="18"/>
                <w:szCs w:val="18"/>
              </w:rPr>
            </w:pPr>
            <w:r>
              <w:rPr>
                <w:rFonts w:ascii="CG Times (WN)" w:hAnsi="CG Times (WN)"/>
                <w:sz w:val="18"/>
                <w:szCs w:val="18"/>
              </w:rPr>
              <w:t>DUT correctly displays an icon to indicate it is registered for VxLTE according to the customization requirement.</w:t>
            </w:r>
          </w:p>
          <w:p w14:paraId="762C4E89" w14:textId="77777777" w:rsidR="009F51BA" w:rsidRDefault="009F51BA" w:rsidP="00783AE1">
            <w:pPr>
              <w:widowControl w:val="0"/>
              <w:rPr>
                <w:sz w:val="18"/>
                <w:szCs w:val="18"/>
              </w:rPr>
            </w:pPr>
            <w:r>
              <w:rPr>
                <w:rFonts w:ascii="CG Times (WN)" w:hAnsi="CG Times (WN)"/>
                <w:sz w:val="18"/>
                <w:szCs w:val="18"/>
              </w:rPr>
              <w:t xml:space="preserve">The voice call is ongoing </w:t>
            </w:r>
          </w:p>
        </w:tc>
      </w:tr>
      <w:tr w:rsidR="009F51BA" w14:paraId="6D8E5B95"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DB2EEB2" w14:textId="77777777" w:rsidR="009F51BA" w:rsidRDefault="009F51BA" w:rsidP="00783AE1">
            <w:pPr>
              <w:widowControl w:val="0"/>
              <w:tabs>
                <w:tab w:val="left" w:pos="851"/>
              </w:tabs>
              <w:ind w:right="-1"/>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747BEA71" w14:textId="77777777" w:rsidR="009F51BA" w:rsidRDefault="009F51BA" w:rsidP="00783AE1">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0DDF1B4" w14:textId="77777777" w:rsidR="009F51BA" w:rsidRDefault="009F51BA" w:rsidP="00783AE1">
            <w:pPr>
              <w:widowControl w:val="0"/>
              <w:jc w:val="left"/>
              <w:rPr>
                <w:sz w:val="18"/>
                <w:szCs w:val="18"/>
              </w:rPr>
            </w:pPr>
            <w:r>
              <w:rPr>
                <w:rFonts w:ascii="CG Times (WN)" w:hAnsi="CG Times (WN)"/>
                <w:sz w:val="18"/>
                <w:szCs w:val="18"/>
              </w:rPr>
              <w:t>Call is successfully terminated.</w:t>
            </w:r>
          </w:p>
        </w:tc>
      </w:tr>
    </w:tbl>
    <w:p w14:paraId="095C5121" w14:textId="77777777" w:rsidR="009F51BA" w:rsidRDefault="009F51BA" w:rsidP="009F51BA">
      <w:pPr>
        <w:rPr>
          <w:bCs/>
          <w:color w:val="000000"/>
        </w:rPr>
      </w:pPr>
      <w:bookmarkStart w:id="280" w:name="_Hlk64892566"/>
      <w:bookmarkEnd w:id="280"/>
    </w:p>
    <w:p w14:paraId="35A104FA" w14:textId="77777777" w:rsidR="009F51BA" w:rsidRDefault="009F51BA" w:rsidP="009F51BA">
      <w:pPr>
        <w:rPr>
          <w:rFonts w:eastAsiaTheme="minorHAnsi" w:cs="Arial"/>
          <w:b/>
          <w:sz w:val="24"/>
          <w:szCs w:val="24"/>
          <w:lang w:val="en-US"/>
        </w:rPr>
      </w:pPr>
      <w:r>
        <w:rPr>
          <w:b/>
        </w:rPr>
        <w:t xml:space="preserve">Scenario C) Transfer of PDN Connection is not allowed </w:t>
      </w:r>
    </w:p>
    <w:p w14:paraId="7D48C82D" w14:textId="77777777" w:rsidR="009F51BA" w:rsidRDefault="009F51BA" w:rsidP="009F51BA">
      <w:pPr>
        <w:rPr>
          <w:bCs/>
        </w:rPr>
      </w:pPr>
      <w:r>
        <w:rPr>
          <w:bCs/>
        </w:rPr>
        <w:t>In this scenario, DUT has the setting for “</w:t>
      </w:r>
      <w:r>
        <w:t>Allow_Handover_PDN_connection_WLAN_and_EPS</w:t>
      </w:r>
      <w:r>
        <w:rPr>
          <w:bCs/>
        </w:rPr>
        <w:t xml:space="preserve">” equal to 2. </w:t>
      </w:r>
    </w:p>
    <w:tbl>
      <w:tblPr>
        <w:tblStyle w:val="TableGrid"/>
        <w:tblW w:w="9242" w:type="dxa"/>
        <w:tblLook w:val="04A0" w:firstRow="1" w:lastRow="0" w:firstColumn="1" w:lastColumn="0" w:noHBand="0" w:noVBand="1"/>
      </w:tblPr>
      <w:tblGrid>
        <w:gridCol w:w="437"/>
        <w:gridCol w:w="4262"/>
        <w:gridCol w:w="4543"/>
      </w:tblGrid>
      <w:tr w:rsidR="009F51BA" w14:paraId="174DAFC7"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C3472FC"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32C2B81"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08DB460" w14:textId="77777777" w:rsidR="009F51BA" w:rsidRDefault="009F51BA" w:rsidP="00783AE1">
            <w:pPr>
              <w:pStyle w:val="H6"/>
              <w:widowControl w:val="0"/>
              <w:ind w:right="-1"/>
              <w:rPr>
                <w:sz w:val="18"/>
                <w:szCs w:val="18"/>
              </w:rPr>
            </w:pPr>
            <w:r>
              <w:rPr>
                <w:sz w:val="18"/>
                <w:szCs w:val="18"/>
              </w:rPr>
              <w:t>Expected behaviour</w:t>
            </w:r>
          </w:p>
        </w:tc>
      </w:tr>
      <w:tr w:rsidR="009F51BA" w14:paraId="31073E4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A5D2429"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0240FB96"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12004FEF"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139578B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DECC19E"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7ECCC175"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10269779" w14:textId="77777777" w:rsidR="009F51BA" w:rsidRDefault="009F51BA" w:rsidP="00783AE1">
            <w:pPr>
              <w:widowControl w:val="0"/>
              <w:rPr>
                <w:bCs/>
                <w:sz w:val="18"/>
                <w:szCs w:val="18"/>
              </w:rPr>
            </w:pPr>
            <w:r>
              <w:rPr>
                <w:rFonts w:ascii="CG Times (WN)" w:hAnsi="CG Times (WN)"/>
                <w:bCs/>
                <w:sz w:val="18"/>
                <w:szCs w:val="18"/>
              </w:rPr>
              <w:t>Move the DUT to “Good Cellular + Weak Wi-Fi coverage” or “Good Cellular + No Wi-Fi coverage”</w:t>
            </w:r>
          </w:p>
          <w:p w14:paraId="338DBB13" w14:textId="77777777" w:rsidR="009F51BA" w:rsidRDefault="009F51BA" w:rsidP="00783AE1">
            <w:pPr>
              <w:widowControl w:val="0"/>
              <w:rPr>
                <w:bCs/>
                <w:sz w:val="18"/>
                <w:szCs w:val="18"/>
                <w:u w:val="single"/>
              </w:rPr>
            </w:pPr>
            <w:r>
              <w:rPr>
                <w:rFonts w:ascii="CG Times (WN)" w:hAnsi="CG Times (WN)"/>
                <w:bCs/>
                <w:sz w:val="18"/>
                <w:szCs w:val="18"/>
                <w:u w:val="single"/>
              </w:rPr>
              <w:t>Cellular Preferred networks:</w:t>
            </w:r>
          </w:p>
          <w:p w14:paraId="5F4E91A1"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 or “Good Cellular + No Wi-Fi coverage”</w:t>
            </w:r>
          </w:p>
        </w:tc>
        <w:tc>
          <w:tcPr>
            <w:tcW w:w="4543" w:type="dxa"/>
            <w:tcBorders>
              <w:top w:val="single" w:sz="4" w:space="0" w:color="BFBFBF"/>
              <w:left w:val="single" w:sz="4" w:space="0" w:color="BFBFBF"/>
              <w:bottom w:val="single" w:sz="4" w:space="0" w:color="BFBFBF"/>
              <w:right w:val="single" w:sz="4" w:space="0" w:color="BFBFBF"/>
            </w:tcBorders>
          </w:tcPr>
          <w:p w14:paraId="6435C380" w14:textId="77777777" w:rsidR="009F51BA" w:rsidRDefault="009F51BA" w:rsidP="00783AE1">
            <w:pPr>
              <w:widowControl w:val="0"/>
              <w:jc w:val="left"/>
              <w:rPr>
                <w:sz w:val="18"/>
                <w:szCs w:val="18"/>
              </w:rPr>
            </w:pPr>
            <w:r>
              <w:rPr>
                <w:rFonts w:ascii="CG Times (WN)" w:hAnsi="CG Times (WN)"/>
                <w:sz w:val="18"/>
                <w:szCs w:val="18"/>
              </w:rPr>
              <w:t xml:space="preserve">DUT does not deregister from VxWiFi and the call is ongoing. </w:t>
            </w:r>
          </w:p>
          <w:p w14:paraId="7D99E28F" w14:textId="77777777" w:rsidR="009F51BA" w:rsidRDefault="009F51BA" w:rsidP="00783AE1">
            <w:pPr>
              <w:widowControl w:val="0"/>
              <w:rPr>
                <w:sz w:val="18"/>
                <w:szCs w:val="18"/>
              </w:rPr>
            </w:pPr>
            <w:r>
              <w:rPr>
                <w:sz w:val="18"/>
                <w:szCs w:val="18"/>
              </w:rPr>
              <w:t>In case of “No Wi-Fi coverage”, the call will be dropped.</w:t>
            </w:r>
          </w:p>
        </w:tc>
      </w:tr>
      <w:tr w:rsidR="009F51BA" w14:paraId="28D40F8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844EC8E"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3733E8E4" w14:textId="77777777" w:rsidR="009F51BA" w:rsidRDefault="009F51BA" w:rsidP="00783AE1">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D7A3C7B" w14:textId="77777777" w:rsidR="009F51BA" w:rsidRDefault="009F51BA" w:rsidP="00783AE1">
            <w:pPr>
              <w:widowControl w:val="0"/>
              <w:jc w:val="left"/>
              <w:rPr>
                <w:sz w:val="18"/>
                <w:szCs w:val="18"/>
              </w:rPr>
            </w:pPr>
            <w:r>
              <w:rPr>
                <w:rFonts w:ascii="CG Times (WN)" w:hAnsi="CG Times (WN)"/>
                <w:sz w:val="18"/>
                <w:szCs w:val="18"/>
              </w:rPr>
              <w:t>Call is terminated.</w:t>
            </w:r>
          </w:p>
          <w:p w14:paraId="356F29BA" w14:textId="77777777" w:rsidR="009F51BA" w:rsidRDefault="009F51BA" w:rsidP="00783AE1">
            <w:pPr>
              <w:widowControl w:val="0"/>
              <w:jc w:val="left"/>
              <w:rPr>
                <w:bCs/>
                <w:sz w:val="18"/>
                <w:szCs w:val="18"/>
              </w:rPr>
            </w:pPr>
            <w:r>
              <w:rPr>
                <w:rFonts w:ascii="CG Times (WN)" w:hAnsi="CG Times (WN)"/>
                <w:bCs/>
                <w:sz w:val="18"/>
                <w:szCs w:val="18"/>
              </w:rPr>
              <w:t xml:space="preserve">DUT starts registration procedure in LTE. </w:t>
            </w:r>
          </w:p>
          <w:p w14:paraId="04A0A5C2" w14:textId="77777777" w:rsidR="009F51BA" w:rsidRDefault="009F51BA" w:rsidP="00783AE1">
            <w:pPr>
              <w:widowControl w:val="0"/>
              <w:jc w:val="left"/>
              <w:rPr>
                <w:bCs/>
                <w:sz w:val="18"/>
                <w:szCs w:val="18"/>
              </w:rPr>
            </w:pPr>
            <w:r>
              <w:rPr>
                <w:rFonts w:ascii="CG Times (WN)" w:hAnsi="CG Times (WN)"/>
                <w:bCs/>
                <w:sz w:val="18"/>
                <w:szCs w:val="18"/>
              </w:rPr>
              <w:t xml:space="preserve">The PDN Connectivity request sent for IMS APN indicates request type </w:t>
            </w:r>
            <w:r>
              <w:rPr>
                <w:rFonts w:ascii="CG Times (WN)" w:hAnsi="CG Times (WN)"/>
                <w:b/>
                <w:bCs/>
                <w:sz w:val="18"/>
                <w:szCs w:val="18"/>
              </w:rPr>
              <w:t>“Initial request”</w:t>
            </w:r>
          </w:p>
          <w:p w14:paraId="2203A725" w14:textId="77777777" w:rsidR="009F51BA" w:rsidRDefault="009F51BA" w:rsidP="00783AE1">
            <w:pPr>
              <w:widowControl w:val="0"/>
              <w:jc w:val="left"/>
              <w:rPr>
                <w:sz w:val="18"/>
                <w:szCs w:val="18"/>
              </w:rPr>
            </w:pPr>
            <w:r>
              <w:rPr>
                <w:rFonts w:ascii="CG Times (WN)" w:hAnsi="CG Times (WN)"/>
                <w:sz w:val="18"/>
                <w:szCs w:val="18"/>
              </w:rPr>
              <w:t>DUT registers for VxLTE.</w:t>
            </w:r>
          </w:p>
          <w:p w14:paraId="012FFB9B" w14:textId="77777777" w:rsidR="009F51BA" w:rsidRDefault="009F51BA" w:rsidP="00783AE1">
            <w:pPr>
              <w:widowControl w:val="0"/>
              <w:jc w:val="left"/>
              <w:rPr>
                <w:sz w:val="18"/>
                <w:szCs w:val="18"/>
              </w:rPr>
            </w:pPr>
            <w:r>
              <w:rPr>
                <w:rFonts w:ascii="CG Times (WN)" w:hAnsi="CG Times (WN)"/>
                <w:sz w:val="18"/>
                <w:szCs w:val="18"/>
                <w:lang w:val="en-US"/>
              </w:rPr>
              <w:t>DUT correctly displays an icon to indicate it is registered for VxLTE according to the customization requirement.</w:t>
            </w:r>
          </w:p>
        </w:tc>
      </w:tr>
    </w:tbl>
    <w:p w14:paraId="6A645395" w14:textId="77777777" w:rsidR="009F51BA" w:rsidRDefault="009F51BA" w:rsidP="009F51BA">
      <w:pPr>
        <w:rPr>
          <w:bCs/>
          <w:color w:val="000000"/>
        </w:rPr>
      </w:pPr>
    </w:p>
    <w:p w14:paraId="25E7608C" w14:textId="77777777" w:rsidR="009F51BA" w:rsidRDefault="009F51BA" w:rsidP="009F51BA">
      <w:pPr>
        <w:jc w:val="left"/>
        <w:rPr>
          <w:bCs/>
        </w:rPr>
      </w:pPr>
    </w:p>
    <w:p w14:paraId="35A26E42" w14:textId="7BEC46C6" w:rsidR="009F51BA" w:rsidRDefault="009F51BA" w:rsidP="009F51BA">
      <w:pPr>
        <w:pStyle w:val="Heading4"/>
      </w:pPr>
      <w:r>
        <w:t xml:space="preserve">92.6.5.14 Wi-Fi/LTE Call continuity in Roaming (Voice Call) </w:t>
      </w:r>
      <w:r w:rsidR="007D0C04">
        <w:t>–</w:t>
      </w:r>
      <w:r>
        <w:t xml:space="preserve"> Active Call To VxWi-Fi</w:t>
      </w:r>
    </w:p>
    <w:p w14:paraId="336CAC83" w14:textId="77777777" w:rsidR="009F51BA" w:rsidRDefault="009F51BA" w:rsidP="009F51BA">
      <w:pPr>
        <w:pStyle w:val="H6"/>
        <w:rPr>
          <w:rFonts w:eastAsiaTheme="majorEastAsia"/>
        </w:rPr>
      </w:pPr>
      <w:r>
        <w:rPr>
          <w:rFonts w:eastAsiaTheme="majorEastAsia"/>
        </w:rPr>
        <w:t>Description</w:t>
      </w:r>
    </w:p>
    <w:p w14:paraId="6B22E72B" w14:textId="77777777" w:rsidR="009F51BA" w:rsidRDefault="009F51BA" w:rsidP="009F51BA">
      <w:r>
        <w:t>Verify that the DUT can successfully continue a call over VxWi-Fi when moving from a VxLTE environment in roaming scenario and has correct behaviour depending on the configuration.</w:t>
      </w:r>
    </w:p>
    <w:p w14:paraId="350B44B3" w14:textId="77777777" w:rsidR="009F51BA" w:rsidRDefault="009F51BA" w:rsidP="009F51BA">
      <w:pPr>
        <w:pStyle w:val="H6"/>
        <w:rPr>
          <w:rFonts w:eastAsiaTheme="majorEastAsia"/>
        </w:rPr>
      </w:pPr>
      <w:r>
        <w:rPr>
          <w:rFonts w:eastAsiaTheme="majorEastAsia"/>
        </w:rPr>
        <w:t>Related core specifications</w:t>
      </w:r>
    </w:p>
    <w:p w14:paraId="0C57460C" w14:textId="77777777" w:rsidR="009F51BA" w:rsidRDefault="009F51BA" w:rsidP="009F51BA">
      <w:r>
        <w:t>GSMA IR.51, 3GPP TS 24.167</w:t>
      </w:r>
    </w:p>
    <w:p w14:paraId="0B26E49F" w14:textId="77777777" w:rsidR="009F51BA" w:rsidRDefault="009F51BA" w:rsidP="009F51BA">
      <w:pPr>
        <w:pStyle w:val="H6"/>
        <w:rPr>
          <w:rFonts w:eastAsiaTheme="majorEastAsia"/>
        </w:rPr>
      </w:pPr>
      <w:r>
        <w:rPr>
          <w:rFonts w:eastAsiaTheme="majorEastAsia"/>
        </w:rPr>
        <w:t>Reason for test</w:t>
      </w:r>
    </w:p>
    <w:p w14:paraId="6E1D6C52" w14:textId="77777777" w:rsidR="009F51BA" w:rsidRDefault="009F51BA" w:rsidP="009F51BA">
      <w:r>
        <w:t>To ensure the DUT is able to continue a call over VxWi-Fi when moving from a VxLTE environment.</w:t>
      </w:r>
    </w:p>
    <w:p w14:paraId="79D16758" w14:textId="77777777" w:rsidR="009F51BA" w:rsidRDefault="009F51BA" w:rsidP="009F51BA">
      <w:pPr>
        <w:pStyle w:val="H6"/>
        <w:rPr>
          <w:rFonts w:eastAsiaTheme="majorEastAsia"/>
        </w:rPr>
      </w:pPr>
      <w:r>
        <w:rPr>
          <w:rFonts w:eastAsiaTheme="majorEastAsia"/>
        </w:rPr>
        <w:t>Initial configuration</w:t>
      </w:r>
    </w:p>
    <w:p w14:paraId="717687FD" w14:textId="77777777" w:rsidR="009F51BA" w:rsidRDefault="009F51BA" w:rsidP="009F51BA">
      <w:pPr>
        <w:jc w:val="left"/>
      </w:pPr>
      <w:r>
        <w:t xml:space="preserve">Wi-Fi hotspot AP1 that provides a connection to the internet is available. </w:t>
      </w:r>
    </w:p>
    <w:p w14:paraId="6B4BD9D6" w14:textId="77777777" w:rsidR="009F51BA" w:rsidRDefault="009F51BA" w:rsidP="009F51BA">
      <w:r>
        <w:t xml:space="preserve">VPLMN has an VxLTE roaming agreement with the HPLMN of the SIM card used in the DUT. </w:t>
      </w:r>
    </w:p>
    <w:p w14:paraId="57F0DA5B" w14:textId="77777777" w:rsidR="009F51BA" w:rsidRDefault="009F51BA" w:rsidP="009F51BA">
      <w:r>
        <w:t>VPLMN is supporting VxLTE for roaming subscribers (VoPS = 1).</w:t>
      </w:r>
    </w:p>
    <w:p w14:paraId="4DF5B963" w14:textId="77777777" w:rsidR="009F51BA" w:rsidRDefault="009F51BA" w:rsidP="009F51BA">
      <w:pPr>
        <w:jc w:val="left"/>
      </w:pPr>
      <w:r>
        <w:t>DUT is camping to the E-UTRAN network for cellular service.</w:t>
      </w:r>
    </w:p>
    <w:p w14:paraId="66D5ED1E" w14:textId="77777777" w:rsidR="009F51BA" w:rsidRDefault="009F51BA" w:rsidP="009F51BA">
      <w:pPr>
        <w:jc w:val="left"/>
      </w:pPr>
      <w:r>
        <w:t>DUT has Wi-Fi enabled.</w:t>
      </w:r>
    </w:p>
    <w:p w14:paraId="37F69627" w14:textId="77777777" w:rsidR="009F51BA" w:rsidRDefault="009F51BA" w:rsidP="009F51BA">
      <w:pPr>
        <w:jc w:val="left"/>
        <w:rPr>
          <w:u w:val="single"/>
        </w:rPr>
      </w:pPr>
      <w:r>
        <w:rPr>
          <w:u w:val="single"/>
        </w:rPr>
        <w:t>DUT environment at time of testing:</w:t>
      </w:r>
    </w:p>
    <w:p w14:paraId="09EB327C" w14:textId="77777777" w:rsidR="009F51BA" w:rsidRDefault="009F51BA" w:rsidP="009F51BA">
      <w:pPr>
        <w:jc w:val="left"/>
      </w:pPr>
      <w:r>
        <w:t>Wi-Fi Preferred networks: “Good Cellular + No Wi-Fi coverage” or “Good Cellular + Weak Wi-Fi coverage”.</w:t>
      </w:r>
    </w:p>
    <w:p w14:paraId="1EFC6A22" w14:textId="77777777" w:rsidR="009F51BA" w:rsidRDefault="009F51BA" w:rsidP="009F51BA">
      <w:pPr>
        <w:jc w:val="left"/>
      </w:pPr>
      <w:r>
        <w:t>Cellular Preferred networks: “GoodCellular + Good Wi-Fi coverage”.</w:t>
      </w:r>
    </w:p>
    <w:p w14:paraId="54805ED6" w14:textId="77777777" w:rsidR="009F51BA" w:rsidRDefault="009F51BA" w:rsidP="009F51BA">
      <w:pPr>
        <w:jc w:val="left"/>
        <w:rPr>
          <w:bCs/>
        </w:rPr>
      </w:pPr>
      <w:r>
        <w:rPr>
          <w:bCs/>
        </w:rPr>
        <w:t>DUT is successfully registered for IMS services (VxLTE).</w:t>
      </w:r>
    </w:p>
    <w:p w14:paraId="5BC31254" w14:textId="77777777" w:rsidR="009F51BA" w:rsidRDefault="009F51BA" w:rsidP="009F51BA">
      <w:pPr>
        <w:jc w:val="left"/>
      </w:pPr>
      <w:r>
        <w:rPr>
          <w:bCs/>
        </w:rPr>
        <w:t xml:space="preserve">Note:  IR.51 configuration parameter </w:t>
      </w:r>
      <w:r w:rsidRPr="003C6F58">
        <w:rPr>
          <w:b/>
          <w:bCs/>
        </w:rPr>
        <w:t>Allow_Handover_PDN_connection_WLAN_and_EPS</w:t>
      </w:r>
      <w:r>
        <w:rPr>
          <w:b/>
          <w:bCs/>
        </w:rPr>
        <w:t xml:space="preserve"> </w:t>
      </w:r>
      <w:r>
        <w:t xml:space="preserve">allows 3 distinctive values. </w:t>
      </w:r>
    </w:p>
    <w:p w14:paraId="65A31181" w14:textId="77777777" w:rsidR="009F51BA" w:rsidRDefault="009F51BA" w:rsidP="009F51BA">
      <w:pPr>
        <w:jc w:val="left"/>
      </w:pPr>
      <w:r>
        <w:t xml:space="preserve">Definition of values from 24.167, chapter 5.78 </w:t>
      </w:r>
    </w:p>
    <w:p w14:paraId="3BE37EC5" w14:textId="326417BC" w:rsidR="009F51BA" w:rsidRDefault="009F51BA" w:rsidP="009F51BA">
      <w:pPr>
        <w:jc w:val="left"/>
      </w:pPr>
      <w:r>
        <w:t xml:space="preserve">0 </w:t>
      </w:r>
      <w:r w:rsidR="007D0C04">
        <w:t>–</w:t>
      </w:r>
      <w:r>
        <w:t xml:space="preserve"> Indicates that a UE roaming in a VPLMN and having an ongoing session, is not allowed to transfer the PDN connection providing access to IMS between EPC via WLAN and EPS.</w:t>
      </w:r>
    </w:p>
    <w:p w14:paraId="21831D8A" w14:textId="44EF603D" w:rsidR="009F51BA" w:rsidRDefault="009F51BA" w:rsidP="009F51BA">
      <w:pPr>
        <w:jc w:val="left"/>
      </w:pPr>
      <w:r>
        <w:t xml:space="preserve">1 </w:t>
      </w:r>
      <w:r w:rsidR="007D0C04">
        <w:t>–</w:t>
      </w:r>
      <w:r>
        <w:t xml:space="preserve"> Indicates that a UE roaming in a VPLMN and having an ongoing session, is allowed to transfer the PDN connection providing access to IMS between EPC via WLAN and EPS;</w:t>
      </w:r>
    </w:p>
    <w:p w14:paraId="3E110608" w14:textId="2E4BCEF1" w:rsidR="009F51BA" w:rsidRDefault="009F51BA" w:rsidP="009F51BA">
      <w:pPr>
        <w:jc w:val="left"/>
        <w:rPr>
          <w:bCs/>
        </w:rPr>
      </w:pPr>
      <w:r>
        <w:t xml:space="preserve">2 </w:t>
      </w:r>
      <w:r w:rsidR="007D0C04">
        <w:t>–</w:t>
      </w:r>
      <w:r>
        <w:t xml:space="preserve"> Indicates that a UE roaming in a VPLMN is not allowed to transfer the PDN connection providing access to IMS between EPC via WLAN and EPS using handover procedures, irrespective of if the UE is in a session or not.</w:t>
      </w:r>
    </w:p>
    <w:p w14:paraId="2E214503" w14:textId="77777777" w:rsidR="009F51BA" w:rsidRDefault="009F51BA" w:rsidP="009F51BA">
      <w:pPr>
        <w:rPr>
          <w:b/>
          <w:lang w:val="en-US"/>
        </w:rPr>
      </w:pPr>
      <w:r>
        <w:rPr>
          <w:b/>
        </w:rPr>
        <w:t>Scenario A) Transfer of PDN connection is not allowed during ongoing session</w:t>
      </w:r>
    </w:p>
    <w:p w14:paraId="4D615157" w14:textId="77777777" w:rsidR="009F51BA" w:rsidRDefault="009F51BA" w:rsidP="009F51BA">
      <w:pPr>
        <w:rPr>
          <w:rFonts w:cs="Arial"/>
          <w:bCs/>
          <w:color w:val="000000"/>
          <w:sz w:val="24"/>
          <w:szCs w:val="24"/>
        </w:rPr>
      </w:pPr>
      <w:r>
        <w:rPr>
          <w:bCs/>
        </w:rPr>
        <w:t>In this scenario, DUT has the setting for “</w:t>
      </w:r>
      <w:r>
        <w:t>Allow_Handover_PDN_connection_WLAN_and_EPS</w:t>
      </w:r>
      <w:r>
        <w:rPr>
          <w:bCs/>
        </w:rPr>
        <w:t>” equal to 0</w:t>
      </w:r>
      <w:r>
        <w:rPr>
          <w:rFonts w:cs="Arial"/>
          <w:bCs/>
          <w:color w:val="000000"/>
          <w:sz w:val="24"/>
          <w:szCs w:val="24"/>
        </w:rPr>
        <w:t>.</w:t>
      </w:r>
    </w:p>
    <w:p w14:paraId="297A5ADC" w14:textId="77777777" w:rsidR="009F51BA" w:rsidRDefault="009F51BA" w:rsidP="009F51BA">
      <w:pPr>
        <w:jc w:val="left"/>
        <w:rPr>
          <w:bCs/>
        </w:rPr>
      </w:pPr>
    </w:p>
    <w:tbl>
      <w:tblPr>
        <w:tblStyle w:val="TableGrid"/>
        <w:tblW w:w="9242" w:type="dxa"/>
        <w:tblLook w:val="04A0" w:firstRow="1" w:lastRow="0" w:firstColumn="1" w:lastColumn="0" w:noHBand="0" w:noVBand="1"/>
      </w:tblPr>
      <w:tblGrid>
        <w:gridCol w:w="437"/>
        <w:gridCol w:w="4262"/>
        <w:gridCol w:w="4543"/>
      </w:tblGrid>
      <w:tr w:rsidR="009F51BA" w14:paraId="4422CA0F"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5FC851C"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38B5F2F"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4CF6A03" w14:textId="77777777" w:rsidR="009F51BA" w:rsidRDefault="009F51BA" w:rsidP="00783AE1">
            <w:pPr>
              <w:pStyle w:val="H6"/>
              <w:widowControl w:val="0"/>
              <w:ind w:right="-1"/>
              <w:rPr>
                <w:sz w:val="18"/>
                <w:szCs w:val="18"/>
              </w:rPr>
            </w:pPr>
            <w:r>
              <w:rPr>
                <w:sz w:val="18"/>
                <w:szCs w:val="18"/>
              </w:rPr>
              <w:t>Expected behaviour</w:t>
            </w:r>
          </w:p>
        </w:tc>
      </w:tr>
      <w:tr w:rsidR="009F51BA" w14:paraId="37EA5205"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5AE7A8B"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119FD8DA"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C4ED912" w14:textId="77777777" w:rsidR="009F51BA" w:rsidRDefault="009F51BA" w:rsidP="00783AE1">
            <w:pPr>
              <w:widowControl w:val="0"/>
              <w:jc w:val="left"/>
              <w:rPr>
                <w:bCs/>
                <w:sz w:val="18"/>
                <w:szCs w:val="18"/>
              </w:rPr>
            </w:pPr>
            <w:r>
              <w:rPr>
                <w:rFonts w:ascii="CG Times (WN)" w:hAnsi="CG Times (WN)"/>
                <w:sz w:val="18"/>
                <w:szCs w:val="18"/>
              </w:rPr>
              <w:t>VxLTE Call with Client-1 is successfully established with 2-way audio.</w:t>
            </w:r>
          </w:p>
        </w:tc>
      </w:tr>
      <w:tr w:rsidR="009F51BA" w14:paraId="0AAE0871"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359526C"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04BBD374"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34ABB0EE"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 or “No Cellular + Good Wi-Fi coverage”</w:t>
            </w:r>
          </w:p>
          <w:p w14:paraId="39AF5F3F"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17E5C3FD" w14:textId="77777777" w:rsidR="009F51BA" w:rsidRDefault="009F51BA" w:rsidP="00783AE1">
            <w:pPr>
              <w:widowControl w:val="0"/>
              <w:jc w:val="left"/>
              <w:rPr>
                <w:bCs/>
                <w:sz w:val="18"/>
                <w:szCs w:val="18"/>
              </w:rPr>
            </w:pPr>
            <w:r>
              <w:rPr>
                <w:rFonts w:ascii="CG Times (WN)" w:hAnsi="CG Times (WN)"/>
                <w:bCs/>
                <w:sz w:val="18"/>
                <w:szCs w:val="18"/>
              </w:rPr>
              <w:t>Move the DUT to “Weak Cellular + Good Wi-Fi coverage” or “No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649C7B0D" w14:textId="77777777" w:rsidR="009F51BA" w:rsidRDefault="009F51BA" w:rsidP="00783AE1">
            <w:pPr>
              <w:widowControl w:val="0"/>
              <w:jc w:val="left"/>
              <w:rPr>
                <w:bCs/>
                <w:sz w:val="18"/>
                <w:szCs w:val="18"/>
              </w:rPr>
            </w:pPr>
            <w:r>
              <w:rPr>
                <w:rFonts w:ascii="CG Times (WN)" w:hAnsi="CG Times (WN)"/>
                <w:bCs/>
                <w:sz w:val="18"/>
                <w:szCs w:val="18"/>
              </w:rPr>
              <w:t>Call continues in VxLTE with 2-way audio.</w:t>
            </w:r>
          </w:p>
          <w:p w14:paraId="6229A020" w14:textId="77777777" w:rsidR="009F51BA" w:rsidRDefault="009F51BA" w:rsidP="00783AE1">
            <w:pPr>
              <w:widowControl w:val="0"/>
              <w:jc w:val="left"/>
              <w:rPr>
                <w:rFonts w:ascii="CG Times (WN)" w:hAnsi="CG Times (WN)"/>
                <w:bCs/>
                <w:sz w:val="18"/>
                <w:szCs w:val="18"/>
              </w:rPr>
            </w:pPr>
            <w:bookmarkStart w:id="281" w:name="__DdeLink__672_1043067292"/>
            <w:r>
              <w:rPr>
                <w:rFonts w:ascii="CG Times (WN)" w:hAnsi="CG Times (WN)"/>
                <w:bCs/>
                <w:sz w:val="18"/>
                <w:szCs w:val="18"/>
              </w:rPr>
              <w:t>The UE does NOT attempt to move the IMS bearer to Wi-Fi while the call is ongoing.</w:t>
            </w:r>
            <w:bookmarkEnd w:id="281"/>
          </w:p>
          <w:p w14:paraId="71F0D5DF" w14:textId="77777777" w:rsidR="009F51BA" w:rsidRDefault="009F51BA" w:rsidP="00783AE1">
            <w:pPr>
              <w:widowControl w:val="0"/>
              <w:jc w:val="left"/>
              <w:rPr>
                <w:bCs/>
                <w:sz w:val="18"/>
                <w:szCs w:val="18"/>
              </w:rPr>
            </w:pPr>
            <w:r>
              <w:rPr>
                <w:sz w:val="18"/>
                <w:szCs w:val="18"/>
              </w:rPr>
              <w:t>In case of “No Cellular coverage”, the call will be dropped.</w:t>
            </w:r>
          </w:p>
          <w:p w14:paraId="3F49BB95" w14:textId="77777777" w:rsidR="009F51BA" w:rsidRDefault="009F51BA" w:rsidP="00783AE1">
            <w:pPr>
              <w:widowControl w:val="0"/>
              <w:jc w:val="left"/>
              <w:rPr>
                <w:sz w:val="18"/>
                <w:szCs w:val="18"/>
              </w:rPr>
            </w:pPr>
          </w:p>
        </w:tc>
      </w:tr>
      <w:tr w:rsidR="009F51BA" w14:paraId="526200D2"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1868B33"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31970D8D"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0AEFB4E4" w14:textId="77777777" w:rsidR="009F51BA" w:rsidRDefault="009F51BA" w:rsidP="00783AE1">
            <w:pPr>
              <w:widowControl w:val="0"/>
              <w:jc w:val="left"/>
              <w:rPr>
                <w:bCs/>
                <w:sz w:val="18"/>
                <w:szCs w:val="18"/>
              </w:rPr>
            </w:pPr>
            <w:r>
              <w:rPr>
                <w:rFonts w:ascii="CG Times (WN)" w:hAnsi="CG Times (WN)"/>
                <w:bCs/>
                <w:sz w:val="18"/>
                <w:szCs w:val="18"/>
              </w:rPr>
              <w:t>Call is ended.</w:t>
            </w:r>
          </w:p>
          <w:p w14:paraId="28FB3A10" w14:textId="77777777" w:rsidR="009F51BA" w:rsidRDefault="009F51BA" w:rsidP="00783AE1">
            <w:pPr>
              <w:widowControl w:val="0"/>
              <w:jc w:val="left"/>
              <w:rPr>
                <w:sz w:val="18"/>
                <w:szCs w:val="18"/>
              </w:rPr>
            </w:pPr>
            <w:r>
              <w:rPr>
                <w:rFonts w:ascii="CG Times (WN)" w:hAnsi="CG Times (WN)"/>
                <w:sz w:val="18"/>
                <w:szCs w:val="18"/>
              </w:rPr>
              <w:t xml:space="preserve">DUT starts tunnel establishment on VxWiFi. </w:t>
            </w:r>
          </w:p>
          <w:p w14:paraId="48EF4A3C" w14:textId="77777777" w:rsidR="009F51BA" w:rsidRDefault="009F51BA" w:rsidP="00783AE1">
            <w:pPr>
              <w:widowControl w:val="0"/>
              <w:jc w:val="left"/>
              <w:rPr>
                <w:sz w:val="18"/>
                <w:szCs w:val="18"/>
              </w:rPr>
            </w:pPr>
            <w:r>
              <w:rPr>
                <w:rFonts w:ascii="CG Times (WN)" w:hAnsi="CG Times (WN)"/>
                <w:sz w:val="18"/>
                <w:szCs w:val="18"/>
              </w:rPr>
              <w:t>UE shall include In IKE_AUTH non-null value for INTERNAL_IP4_ADDRESS  or  INTERNAL_IP6_ADDRES (previously allocated IP addres in LTE) for IMS APN.</w:t>
            </w:r>
          </w:p>
          <w:p w14:paraId="1EFFB225" w14:textId="77777777" w:rsidR="009F51BA" w:rsidRDefault="009F51BA" w:rsidP="00783AE1">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bl>
    <w:p w14:paraId="14C647CA" w14:textId="77777777" w:rsidR="009F51BA" w:rsidRDefault="009F51BA" w:rsidP="009F51BA">
      <w:pPr>
        <w:jc w:val="left"/>
        <w:rPr>
          <w:bCs/>
        </w:rPr>
      </w:pPr>
    </w:p>
    <w:p w14:paraId="15BCDF83" w14:textId="77777777" w:rsidR="009F51BA" w:rsidRDefault="009F51BA" w:rsidP="009F51BA">
      <w:pPr>
        <w:rPr>
          <w:rFonts w:eastAsiaTheme="minorHAnsi" w:cs="Arial"/>
          <w:b/>
          <w:sz w:val="24"/>
          <w:szCs w:val="24"/>
          <w:lang w:val="en-US"/>
        </w:rPr>
      </w:pPr>
      <w:r>
        <w:rPr>
          <w:b/>
        </w:rPr>
        <w:t>Scenario B) Transfer of PDN Connection is allowed during ongoing session</w:t>
      </w:r>
    </w:p>
    <w:p w14:paraId="09D750E0" w14:textId="77777777" w:rsidR="009F51BA" w:rsidRDefault="009F51BA" w:rsidP="009F51BA">
      <w:pPr>
        <w:rPr>
          <w:bCs/>
        </w:rPr>
      </w:pPr>
      <w:r>
        <w:rPr>
          <w:bCs/>
        </w:rPr>
        <w:t>In this scenario, DUT has the setting for “</w:t>
      </w:r>
      <w:r>
        <w:t>Allow_Handover_PDN_connection_WLAN_and_EPS</w:t>
      </w:r>
      <w:r>
        <w:rPr>
          <w:bCs/>
        </w:rPr>
        <w:t xml:space="preserve">” equal to 1. </w:t>
      </w:r>
    </w:p>
    <w:p w14:paraId="24466244" w14:textId="77777777" w:rsidR="009F51BA" w:rsidRDefault="009F51BA" w:rsidP="009F51BA">
      <w:pPr>
        <w:rPr>
          <w:bCs/>
        </w:rPr>
      </w:pPr>
    </w:p>
    <w:tbl>
      <w:tblPr>
        <w:tblStyle w:val="TableGrid"/>
        <w:tblW w:w="9242" w:type="dxa"/>
        <w:tblLook w:val="04A0" w:firstRow="1" w:lastRow="0" w:firstColumn="1" w:lastColumn="0" w:noHBand="0" w:noVBand="1"/>
      </w:tblPr>
      <w:tblGrid>
        <w:gridCol w:w="437"/>
        <w:gridCol w:w="4262"/>
        <w:gridCol w:w="4543"/>
      </w:tblGrid>
      <w:tr w:rsidR="009F51BA" w14:paraId="2499E1BA"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B3489B8"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9942877"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3E14826" w14:textId="77777777" w:rsidR="009F51BA" w:rsidRDefault="009F51BA" w:rsidP="00783AE1">
            <w:pPr>
              <w:pStyle w:val="H6"/>
              <w:widowControl w:val="0"/>
              <w:ind w:right="-1"/>
              <w:rPr>
                <w:sz w:val="18"/>
                <w:szCs w:val="18"/>
              </w:rPr>
            </w:pPr>
            <w:r>
              <w:rPr>
                <w:sz w:val="18"/>
                <w:szCs w:val="18"/>
              </w:rPr>
              <w:t>Expected behaviour</w:t>
            </w:r>
          </w:p>
        </w:tc>
      </w:tr>
      <w:tr w:rsidR="009F51BA" w14:paraId="0B355FBF"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E75633A"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386C8CED"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767264E" w14:textId="77777777" w:rsidR="009F51BA" w:rsidRDefault="009F51BA" w:rsidP="00783AE1">
            <w:pPr>
              <w:widowControl w:val="0"/>
              <w:jc w:val="left"/>
              <w:rPr>
                <w:bCs/>
                <w:sz w:val="18"/>
                <w:szCs w:val="18"/>
              </w:rPr>
            </w:pPr>
            <w:r>
              <w:rPr>
                <w:rFonts w:ascii="CG Times (WN)" w:hAnsi="CG Times (WN)"/>
                <w:sz w:val="18"/>
                <w:szCs w:val="18"/>
              </w:rPr>
              <w:t>VxLTE Call with Client-1 is successfully established with 2-way audio.</w:t>
            </w:r>
          </w:p>
        </w:tc>
      </w:tr>
      <w:tr w:rsidR="009F51BA" w14:paraId="69EBC6AA"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9A6DAF6"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312AC82A"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514DC0F5"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w:t>
            </w:r>
          </w:p>
          <w:p w14:paraId="2EF05EB5"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566E0837" w14:textId="77777777" w:rsidR="009F51BA" w:rsidRDefault="009F51BA" w:rsidP="00783AE1">
            <w:pPr>
              <w:widowControl w:val="0"/>
              <w:jc w:val="left"/>
              <w:rPr>
                <w:bCs/>
                <w:sz w:val="18"/>
                <w:szCs w:val="18"/>
              </w:rPr>
            </w:pPr>
            <w:r>
              <w:rPr>
                <w:rFonts w:ascii="CG Times (WN)" w:hAnsi="CG Times (WN)"/>
                <w:bCs/>
                <w:sz w:val="18"/>
                <w:szCs w:val="18"/>
              </w:rPr>
              <w:t>Move the DUT to “Weak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563E043D" w14:textId="77777777" w:rsidR="009F51BA" w:rsidRDefault="009F51BA" w:rsidP="00783AE1">
            <w:pPr>
              <w:widowControl w:val="0"/>
              <w:jc w:val="left"/>
              <w:rPr>
                <w:bCs/>
                <w:sz w:val="18"/>
                <w:szCs w:val="18"/>
              </w:rPr>
            </w:pPr>
            <w:r>
              <w:rPr>
                <w:rFonts w:ascii="CG Times (WN)" w:hAnsi="CG Times (WN)"/>
                <w:bCs/>
                <w:sz w:val="18"/>
                <w:szCs w:val="18"/>
              </w:rPr>
              <w:t>Call continues in VxWi-Fi with 2-way audio.</w:t>
            </w:r>
          </w:p>
          <w:p w14:paraId="24358555" w14:textId="77777777" w:rsidR="009F51BA" w:rsidRDefault="009F51BA" w:rsidP="00783AE1">
            <w:pPr>
              <w:widowControl w:val="0"/>
              <w:jc w:val="left"/>
              <w:rPr>
                <w:bCs/>
                <w:sz w:val="18"/>
                <w:szCs w:val="18"/>
              </w:rPr>
            </w:pPr>
            <w:r>
              <w:rPr>
                <w:rFonts w:ascii="CG Times (WN)" w:hAnsi="CG Times (WN)"/>
                <w:bCs/>
                <w:sz w:val="18"/>
                <w:szCs w:val="18"/>
              </w:rPr>
              <w:t>DUT no longer displays the VxLTE icon.</w:t>
            </w:r>
          </w:p>
          <w:p w14:paraId="3448DA4F" w14:textId="77777777" w:rsidR="009F51BA" w:rsidRDefault="009F51BA" w:rsidP="00783AE1">
            <w:pPr>
              <w:widowControl w:val="0"/>
              <w:jc w:val="left"/>
              <w:rPr>
                <w:sz w:val="18"/>
                <w:szCs w:val="18"/>
              </w:rPr>
            </w:pPr>
            <w:r>
              <w:rPr>
                <w:rFonts w:ascii="CG Times (WN)" w:hAnsi="CG Times (WN)"/>
                <w:sz w:val="18"/>
                <w:szCs w:val="18"/>
              </w:rPr>
              <w:t>DUT correctly displays an icon to indicate it is registered for VxWi-Fi.</w:t>
            </w:r>
          </w:p>
        </w:tc>
      </w:tr>
      <w:tr w:rsidR="009F51BA" w14:paraId="6694D21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53149EB"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1EED6DE7"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159DECDF" w14:textId="77777777" w:rsidR="009F51BA" w:rsidRDefault="009F51BA" w:rsidP="00783AE1">
            <w:pPr>
              <w:widowControl w:val="0"/>
              <w:jc w:val="left"/>
              <w:rPr>
                <w:bCs/>
                <w:sz w:val="18"/>
                <w:szCs w:val="18"/>
              </w:rPr>
            </w:pPr>
            <w:r>
              <w:rPr>
                <w:rFonts w:ascii="CG Times (WN)" w:hAnsi="CG Times (WN)"/>
                <w:sz w:val="18"/>
                <w:szCs w:val="18"/>
              </w:rPr>
              <w:t>Call is successfully terminated.</w:t>
            </w:r>
          </w:p>
        </w:tc>
      </w:tr>
    </w:tbl>
    <w:p w14:paraId="764CCD90" w14:textId="77777777" w:rsidR="009F51BA" w:rsidRDefault="009F51BA" w:rsidP="009F51BA">
      <w:pPr>
        <w:jc w:val="left"/>
        <w:rPr>
          <w:bCs/>
        </w:rPr>
      </w:pPr>
    </w:p>
    <w:p w14:paraId="7B770E43" w14:textId="77777777" w:rsidR="009F51BA" w:rsidRDefault="009F51BA" w:rsidP="009F51BA">
      <w:pPr>
        <w:jc w:val="left"/>
        <w:rPr>
          <w:bCs/>
        </w:rPr>
      </w:pPr>
    </w:p>
    <w:p w14:paraId="216B1169" w14:textId="77777777" w:rsidR="009F51BA" w:rsidRDefault="009F51BA" w:rsidP="009F51BA">
      <w:pPr>
        <w:rPr>
          <w:rFonts w:eastAsiaTheme="minorHAnsi" w:cs="Arial"/>
          <w:b/>
          <w:sz w:val="24"/>
          <w:szCs w:val="24"/>
          <w:lang w:val="en-US"/>
        </w:rPr>
      </w:pPr>
      <w:r>
        <w:rPr>
          <w:b/>
        </w:rPr>
        <w:t xml:space="preserve">Scenario C) Transfer of PDN Connection is not allowed </w:t>
      </w:r>
    </w:p>
    <w:p w14:paraId="2387A05E" w14:textId="77777777" w:rsidR="009F51BA" w:rsidRDefault="009F51BA" w:rsidP="009F51BA">
      <w:pPr>
        <w:rPr>
          <w:bCs/>
        </w:rPr>
      </w:pPr>
      <w:r>
        <w:rPr>
          <w:bCs/>
        </w:rPr>
        <w:t>In this scenario, DUT has the setting for “</w:t>
      </w:r>
      <w:r>
        <w:t>Allow_Handover_PDN_connection_WLAN_and_EPS</w:t>
      </w:r>
      <w:r>
        <w:rPr>
          <w:bCs/>
        </w:rPr>
        <w:t xml:space="preserve">” equal to 2. </w:t>
      </w:r>
    </w:p>
    <w:tbl>
      <w:tblPr>
        <w:tblStyle w:val="TableGrid"/>
        <w:tblW w:w="9242" w:type="dxa"/>
        <w:tblLook w:val="04A0" w:firstRow="1" w:lastRow="0" w:firstColumn="1" w:lastColumn="0" w:noHBand="0" w:noVBand="1"/>
      </w:tblPr>
      <w:tblGrid>
        <w:gridCol w:w="437"/>
        <w:gridCol w:w="4262"/>
        <w:gridCol w:w="4543"/>
      </w:tblGrid>
      <w:tr w:rsidR="009F51BA" w14:paraId="48D935F5"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5200AF8"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951973F"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A242CD8" w14:textId="77777777" w:rsidR="009F51BA" w:rsidRDefault="009F51BA" w:rsidP="00783AE1">
            <w:pPr>
              <w:pStyle w:val="H6"/>
              <w:widowControl w:val="0"/>
              <w:ind w:right="-1"/>
              <w:rPr>
                <w:sz w:val="18"/>
                <w:szCs w:val="18"/>
              </w:rPr>
            </w:pPr>
            <w:r>
              <w:rPr>
                <w:sz w:val="18"/>
                <w:szCs w:val="18"/>
              </w:rPr>
              <w:t>Expected behaviour</w:t>
            </w:r>
          </w:p>
        </w:tc>
      </w:tr>
      <w:tr w:rsidR="009F51BA" w14:paraId="28E64E77"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FF7C986"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6FFB0B7E"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0CF4DD9C" w14:textId="77777777" w:rsidR="009F51BA" w:rsidRDefault="009F51BA" w:rsidP="00783AE1">
            <w:pPr>
              <w:widowControl w:val="0"/>
              <w:jc w:val="left"/>
              <w:rPr>
                <w:bCs/>
                <w:sz w:val="18"/>
                <w:szCs w:val="18"/>
              </w:rPr>
            </w:pPr>
            <w:r>
              <w:rPr>
                <w:rFonts w:ascii="CG Times (WN)" w:hAnsi="CG Times (WN)"/>
                <w:sz w:val="18"/>
                <w:szCs w:val="18"/>
              </w:rPr>
              <w:t>VxLTE Call with Client-1 is successfully established with 2-way audio.</w:t>
            </w:r>
          </w:p>
        </w:tc>
      </w:tr>
      <w:tr w:rsidR="009F51BA" w14:paraId="4616BC6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65CE5D4"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54E9AB24"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2357559A"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 or “No Cellular + Good Wi-Fi coverage”</w:t>
            </w:r>
          </w:p>
          <w:p w14:paraId="687BC065"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6E90DF85" w14:textId="77777777" w:rsidR="009F51BA" w:rsidRDefault="009F51BA" w:rsidP="00783AE1">
            <w:pPr>
              <w:widowControl w:val="0"/>
              <w:jc w:val="left"/>
              <w:rPr>
                <w:bCs/>
                <w:sz w:val="18"/>
                <w:szCs w:val="18"/>
              </w:rPr>
            </w:pPr>
            <w:r>
              <w:rPr>
                <w:rFonts w:ascii="CG Times (WN)" w:hAnsi="CG Times (WN)"/>
                <w:bCs/>
                <w:sz w:val="18"/>
                <w:szCs w:val="18"/>
              </w:rPr>
              <w:t>Move the DUT to “Weak Cellular + Good Wi-Fi coverage” or “No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6DBE2AF" w14:textId="77777777" w:rsidR="009F51BA" w:rsidRDefault="009F51BA" w:rsidP="00783AE1">
            <w:pPr>
              <w:widowControl w:val="0"/>
              <w:jc w:val="left"/>
              <w:rPr>
                <w:bCs/>
                <w:sz w:val="18"/>
                <w:szCs w:val="18"/>
              </w:rPr>
            </w:pPr>
            <w:r>
              <w:rPr>
                <w:rFonts w:ascii="CG Times (WN)" w:hAnsi="CG Times (WN)"/>
                <w:bCs/>
                <w:sz w:val="18"/>
                <w:szCs w:val="18"/>
              </w:rPr>
              <w:t>Call continues in VxLTE with 2-way audio.</w:t>
            </w:r>
          </w:p>
          <w:p w14:paraId="7C9426AB" w14:textId="77777777" w:rsidR="009F51BA" w:rsidRDefault="009F51BA" w:rsidP="00783AE1">
            <w:pPr>
              <w:widowControl w:val="0"/>
              <w:jc w:val="left"/>
              <w:rPr>
                <w:bCs/>
                <w:sz w:val="18"/>
                <w:szCs w:val="18"/>
              </w:rPr>
            </w:pPr>
            <w:r>
              <w:rPr>
                <w:rFonts w:ascii="CG Times (WN)" w:hAnsi="CG Times (WN)"/>
                <w:bCs/>
                <w:sz w:val="18"/>
                <w:szCs w:val="18"/>
              </w:rPr>
              <w:t>The UE does NOT attempt to move the IMS bearer to Wi-Fi while the call is ongoing.</w:t>
            </w:r>
          </w:p>
          <w:p w14:paraId="5A9C58D1" w14:textId="77777777" w:rsidR="009F51BA" w:rsidRDefault="009F51BA" w:rsidP="00783AE1">
            <w:pPr>
              <w:widowControl w:val="0"/>
              <w:jc w:val="left"/>
              <w:rPr>
                <w:bCs/>
                <w:sz w:val="18"/>
                <w:szCs w:val="18"/>
              </w:rPr>
            </w:pPr>
            <w:r>
              <w:rPr>
                <w:sz w:val="18"/>
                <w:szCs w:val="18"/>
              </w:rPr>
              <w:t>In case of “No Cellular coverage”, the call will be dropped.</w:t>
            </w:r>
          </w:p>
          <w:p w14:paraId="3B083CF1" w14:textId="77777777" w:rsidR="009F51BA" w:rsidRDefault="009F51BA" w:rsidP="00783AE1">
            <w:pPr>
              <w:widowControl w:val="0"/>
              <w:jc w:val="left"/>
              <w:rPr>
                <w:sz w:val="18"/>
                <w:szCs w:val="18"/>
              </w:rPr>
            </w:pPr>
          </w:p>
        </w:tc>
      </w:tr>
      <w:tr w:rsidR="009F51BA" w14:paraId="673C8B31"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1475106"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57FC528F"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05F809B3" w14:textId="77777777" w:rsidR="009F51BA" w:rsidRDefault="009F51BA" w:rsidP="00783AE1">
            <w:pPr>
              <w:widowControl w:val="0"/>
              <w:jc w:val="left"/>
              <w:rPr>
                <w:bCs/>
                <w:sz w:val="18"/>
                <w:szCs w:val="18"/>
              </w:rPr>
            </w:pPr>
            <w:r>
              <w:rPr>
                <w:rFonts w:ascii="CG Times (WN)" w:hAnsi="CG Times (WN)"/>
                <w:bCs/>
                <w:sz w:val="18"/>
                <w:szCs w:val="18"/>
              </w:rPr>
              <w:t>Call is ended.</w:t>
            </w:r>
          </w:p>
          <w:p w14:paraId="1798D206" w14:textId="77777777" w:rsidR="009F51BA" w:rsidRDefault="009F51BA" w:rsidP="00783AE1">
            <w:pPr>
              <w:widowControl w:val="0"/>
              <w:jc w:val="left"/>
              <w:rPr>
                <w:sz w:val="18"/>
                <w:szCs w:val="18"/>
              </w:rPr>
            </w:pPr>
            <w:r>
              <w:rPr>
                <w:rFonts w:ascii="CG Times (WN)" w:hAnsi="CG Times (WN)"/>
                <w:sz w:val="18"/>
                <w:szCs w:val="18"/>
              </w:rPr>
              <w:t xml:space="preserve">DUT starts tunnel establishment on VxWiFi. </w:t>
            </w:r>
          </w:p>
          <w:p w14:paraId="5CBDFA48" w14:textId="77777777" w:rsidR="009F51BA" w:rsidRDefault="009F51BA" w:rsidP="00783AE1">
            <w:pPr>
              <w:widowControl w:val="0"/>
              <w:jc w:val="left"/>
              <w:rPr>
                <w:sz w:val="18"/>
                <w:szCs w:val="18"/>
              </w:rPr>
            </w:pPr>
            <w:r>
              <w:rPr>
                <w:rFonts w:ascii="CG Times (WN)" w:hAnsi="CG Times (WN)"/>
                <w:sz w:val="18"/>
                <w:szCs w:val="18"/>
              </w:rPr>
              <w:t xml:space="preserve">UE shall include In IKE_AUTH  </w:t>
            </w:r>
          </w:p>
          <w:p w14:paraId="7F378EA5" w14:textId="77777777" w:rsidR="009F51BA" w:rsidRDefault="009F51BA" w:rsidP="00783AE1">
            <w:pPr>
              <w:widowControl w:val="0"/>
              <w:jc w:val="left"/>
              <w:rPr>
                <w:sz w:val="18"/>
                <w:szCs w:val="18"/>
              </w:rPr>
            </w:pPr>
            <w:r>
              <w:rPr>
                <w:rFonts w:ascii="CG Times (WN)" w:hAnsi="CG Times (WN)"/>
                <w:sz w:val="18"/>
                <w:szCs w:val="18"/>
              </w:rPr>
              <w:t>INTERNAL_IP4_ADDRESS  or  INTERNAL_IP6_ADDRES attributes with zero length and no values (initial attach procedure) for IMS APN.</w:t>
            </w:r>
          </w:p>
          <w:p w14:paraId="11683EC3" w14:textId="77777777" w:rsidR="009F51BA" w:rsidRDefault="009F51BA" w:rsidP="00783AE1">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bl>
    <w:p w14:paraId="18B4B42A" w14:textId="77777777" w:rsidR="009F51BA" w:rsidRDefault="009F51BA" w:rsidP="009F51BA"/>
    <w:p w14:paraId="67706F2B" w14:textId="77777777" w:rsidR="009F51BA" w:rsidRDefault="009F51BA" w:rsidP="009F51BA"/>
    <w:p w14:paraId="25ABC072" w14:textId="77777777" w:rsidR="00E5382E" w:rsidRDefault="00E5382E" w:rsidP="00E5382E">
      <w:pPr>
        <w:pStyle w:val="Heading3"/>
      </w:pPr>
      <w:bookmarkStart w:id="282" w:name="_Toc126693042"/>
      <w:r>
        <w:t>92.6.6 Wi-Fi/LTE Call continuity</w:t>
      </w:r>
      <w:r w:rsidRPr="00956F9F">
        <w:t xml:space="preserve"> (Video Call)</w:t>
      </w:r>
      <w:bookmarkEnd w:id="279"/>
      <w:bookmarkEnd w:id="282"/>
    </w:p>
    <w:p w14:paraId="49029EB2" w14:textId="3F02B6DA" w:rsidR="00E5382E" w:rsidRDefault="00E5382E" w:rsidP="00E5382E">
      <w:pPr>
        <w:pStyle w:val="Heading4"/>
      </w:pPr>
      <w:bookmarkStart w:id="283" w:name="_Toc482686138"/>
      <w:r>
        <w:t>92.6.6.1 Wi-Fi/LTE Call continuity</w:t>
      </w:r>
      <w:r w:rsidRPr="00956F9F">
        <w:t xml:space="preserve"> (Video Call) </w:t>
      </w:r>
      <w:r w:rsidR="007D0C04">
        <w:t>–</w:t>
      </w:r>
      <w:r w:rsidRPr="00956F9F">
        <w:t xml:space="preserve"> Active Video Call </w:t>
      </w:r>
      <w:r w:rsidR="007D0C04">
        <w:t>–</w:t>
      </w:r>
      <w:r w:rsidRPr="00956F9F">
        <w:t xml:space="preserve"> To V</w:t>
      </w:r>
      <w:r>
        <w:t>x</w:t>
      </w:r>
      <w:r w:rsidRPr="00956F9F">
        <w:t>LTE</w:t>
      </w:r>
      <w:bookmarkEnd w:id="283"/>
    </w:p>
    <w:p w14:paraId="048EDEDF" w14:textId="77777777" w:rsidR="00E5382E" w:rsidRPr="00D85569" w:rsidRDefault="00E5382E" w:rsidP="00E5382E">
      <w:pPr>
        <w:pStyle w:val="H6"/>
        <w:rPr>
          <w:rFonts w:eastAsiaTheme="majorEastAsia"/>
        </w:rPr>
      </w:pPr>
      <w:bookmarkStart w:id="284" w:name="_Toc482686139"/>
      <w:r w:rsidRPr="00D85569">
        <w:rPr>
          <w:rFonts w:eastAsiaTheme="majorEastAsia"/>
        </w:rPr>
        <w:t>Description</w:t>
      </w:r>
    </w:p>
    <w:p w14:paraId="7808BA12" w14:textId="77777777" w:rsidR="00E5382E" w:rsidRPr="00D85569" w:rsidRDefault="00E5382E" w:rsidP="00E5382E">
      <w:r w:rsidRPr="00D85569">
        <w:t xml:space="preserve">Verify that the DUT can successfully </w:t>
      </w:r>
      <w:r>
        <w:t xml:space="preserve">continue a call over VxLTE when it loses VxWi-Fi. </w:t>
      </w:r>
    </w:p>
    <w:p w14:paraId="01D73310" w14:textId="77777777" w:rsidR="00E5382E" w:rsidRPr="00D85569" w:rsidRDefault="00E5382E" w:rsidP="00E5382E">
      <w:pPr>
        <w:pStyle w:val="H6"/>
        <w:rPr>
          <w:rFonts w:eastAsiaTheme="majorEastAsia"/>
        </w:rPr>
      </w:pPr>
      <w:r w:rsidRPr="00D85569">
        <w:rPr>
          <w:rFonts w:eastAsiaTheme="majorEastAsia"/>
        </w:rPr>
        <w:t>Related core specifications</w:t>
      </w:r>
    </w:p>
    <w:p w14:paraId="37CE9D4B" w14:textId="77777777" w:rsidR="00E5382E" w:rsidRPr="00D85569" w:rsidRDefault="00E5382E" w:rsidP="00E5382E">
      <w:r>
        <w:t>GSMA IR.51</w:t>
      </w:r>
    </w:p>
    <w:p w14:paraId="0C750DBC" w14:textId="77777777" w:rsidR="00E5382E" w:rsidRPr="00D85569" w:rsidRDefault="00E5382E" w:rsidP="00E5382E">
      <w:pPr>
        <w:pStyle w:val="H6"/>
        <w:rPr>
          <w:rFonts w:eastAsiaTheme="majorEastAsia"/>
        </w:rPr>
      </w:pPr>
      <w:r w:rsidRPr="00D85569">
        <w:rPr>
          <w:rFonts w:eastAsiaTheme="majorEastAsia"/>
        </w:rPr>
        <w:t>Reason for test</w:t>
      </w:r>
    </w:p>
    <w:p w14:paraId="019C945B" w14:textId="77777777" w:rsidR="00E5382E" w:rsidRPr="00D85569" w:rsidRDefault="00E5382E" w:rsidP="00E5382E">
      <w:r w:rsidRPr="00D85569">
        <w:t>To ensure the DUT is ab</w:t>
      </w:r>
      <w:r>
        <w:t>le to continue a call over VxLTE when it loses VxWi-Fi.</w:t>
      </w:r>
    </w:p>
    <w:p w14:paraId="6EF41D3B" w14:textId="77777777" w:rsidR="00E5382E" w:rsidRPr="00D85569" w:rsidRDefault="00E5382E" w:rsidP="00E5382E">
      <w:pPr>
        <w:pStyle w:val="H6"/>
        <w:rPr>
          <w:rFonts w:eastAsiaTheme="majorEastAsia"/>
        </w:rPr>
      </w:pPr>
      <w:r w:rsidRPr="00D85569">
        <w:rPr>
          <w:rFonts w:eastAsiaTheme="majorEastAsia"/>
        </w:rPr>
        <w:t>Initial configuration</w:t>
      </w:r>
    </w:p>
    <w:p w14:paraId="261246CA" w14:textId="77777777" w:rsidR="00E5382E" w:rsidRDefault="00E5382E" w:rsidP="00E5382E">
      <w:pPr>
        <w:jc w:val="left"/>
      </w:pPr>
      <w:r>
        <w:t xml:space="preserve">Wi-Fi hotspot AP1 that provides a connection to the internet is available. </w:t>
      </w:r>
    </w:p>
    <w:p w14:paraId="2632770C" w14:textId="77777777" w:rsidR="00E5382E" w:rsidRDefault="00E5382E" w:rsidP="00E5382E">
      <w:r>
        <w:t>Network is supporting E-UTRAN and VxLTE.</w:t>
      </w:r>
    </w:p>
    <w:p w14:paraId="790DBBA8" w14:textId="77777777" w:rsidR="00E5382E" w:rsidRDefault="00E5382E" w:rsidP="00E5382E">
      <w:pPr>
        <w:jc w:val="left"/>
      </w:pPr>
      <w:r>
        <w:t>DUT is camping to the E-UTRAN network for cellular service.</w:t>
      </w:r>
    </w:p>
    <w:p w14:paraId="1EE513FE" w14:textId="77777777" w:rsidR="00E5382E" w:rsidRDefault="00E5382E" w:rsidP="00E5382E">
      <w:pPr>
        <w:jc w:val="left"/>
      </w:pPr>
      <w:r>
        <w:t>DUT has Wi-Fi enabled.</w:t>
      </w:r>
    </w:p>
    <w:p w14:paraId="553CC9C5" w14:textId="77777777" w:rsidR="00E5382E" w:rsidRPr="00A10585" w:rsidRDefault="00E5382E" w:rsidP="00E5382E">
      <w:pPr>
        <w:jc w:val="left"/>
        <w:rPr>
          <w:u w:val="single"/>
        </w:rPr>
      </w:pPr>
      <w:r w:rsidRPr="00A10585">
        <w:rPr>
          <w:u w:val="single"/>
        </w:rPr>
        <w:t>DUT environment at time of testing:</w:t>
      </w:r>
    </w:p>
    <w:p w14:paraId="181563E2"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07A59C5D"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776C454B"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23B7F37" w14:textId="77777777" w:rsidTr="00F2635D">
        <w:tc>
          <w:tcPr>
            <w:tcW w:w="437" w:type="dxa"/>
            <w:shd w:val="clear" w:color="auto" w:fill="F2F2F2" w:themeFill="background1" w:themeFillShade="F2"/>
          </w:tcPr>
          <w:p w14:paraId="0FAB403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7CB3C1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ACD54D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98EA670" w14:textId="77777777" w:rsidTr="00F2635D">
        <w:tc>
          <w:tcPr>
            <w:tcW w:w="437" w:type="dxa"/>
            <w:shd w:val="clear" w:color="auto" w:fill="F2F2F2" w:themeFill="background1" w:themeFillShade="F2"/>
          </w:tcPr>
          <w:p w14:paraId="3F8C17AE" w14:textId="77777777" w:rsidR="00E5382E" w:rsidRDefault="00E5382E" w:rsidP="00F2635D">
            <w:pPr>
              <w:tabs>
                <w:tab w:val="left" w:pos="851"/>
              </w:tabs>
              <w:ind w:right="-1"/>
              <w:jc w:val="left"/>
              <w:rPr>
                <w:sz w:val="18"/>
                <w:szCs w:val="18"/>
              </w:rPr>
            </w:pPr>
            <w:r>
              <w:rPr>
                <w:sz w:val="18"/>
                <w:szCs w:val="18"/>
              </w:rPr>
              <w:t>1</w:t>
            </w:r>
          </w:p>
        </w:tc>
        <w:tc>
          <w:tcPr>
            <w:tcW w:w="4263" w:type="dxa"/>
          </w:tcPr>
          <w:p w14:paraId="7C75389D" w14:textId="77777777" w:rsidR="00E5382E" w:rsidRDefault="00E5382E" w:rsidP="00F2635D">
            <w:pPr>
              <w:jc w:val="left"/>
              <w:rPr>
                <w:bCs/>
                <w:sz w:val="18"/>
                <w:szCs w:val="18"/>
              </w:rPr>
            </w:pPr>
            <w:r>
              <w:rPr>
                <w:sz w:val="18"/>
                <w:szCs w:val="18"/>
              </w:rPr>
              <w:t>At DUT, receive MT video call from Client-1.</w:t>
            </w:r>
          </w:p>
        </w:tc>
        <w:tc>
          <w:tcPr>
            <w:tcW w:w="4542" w:type="dxa"/>
          </w:tcPr>
          <w:p w14:paraId="3809DE0A" w14:textId="77777777" w:rsidR="00E5382E" w:rsidRDefault="00E5382E" w:rsidP="00F2635D">
            <w:pPr>
              <w:jc w:val="left"/>
              <w:rPr>
                <w:sz w:val="18"/>
                <w:szCs w:val="18"/>
              </w:rPr>
            </w:pPr>
            <w:r>
              <w:rPr>
                <w:sz w:val="18"/>
                <w:szCs w:val="18"/>
              </w:rPr>
              <w:t>VxWi-Fi Call with Client-1 is successfully established.</w:t>
            </w:r>
          </w:p>
          <w:p w14:paraId="6D97FAF9" w14:textId="77777777" w:rsidR="00E5382E" w:rsidRDefault="00E5382E" w:rsidP="00F2635D">
            <w:pPr>
              <w:jc w:val="left"/>
              <w:rPr>
                <w:bCs/>
                <w:sz w:val="18"/>
                <w:szCs w:val="18"/>
              </w:rPr>
            </w:pPr>
            <w:r>
              <w:rPr>
                <w:bCs/>
                <w:sz w:val="18"/>
                <w:szCs w:val="18"/>
              </w:rPr>
              <w:t>Confirm 2-way audio between DUT and Client-1.</w:t>
            </w:r>
          </w:p>
          <w:p w14:paraId="7A841E63" w14:textId="77777777" w:rsidR="00E5382E" w:rsidRPr="00D824AC" w:rsidRDefault="00E5382E" w:rsidP="00F2635D">
            <w:pPr>
              <w:jc w:val="left"/>
              <w:rPr>
                <w:bCs/>
                <w:sz w:val="18"/>
                <w:szCs w:val="18"/>
              </w:rPr>
            </w:pPr>
            <w:r>
              <w:rPr>
                <w:bCs/>
                <w:sz w:val="18"/>
                <w:szCs w:val="18"/>
              </w:rPr>
              <w:t>Confirm 2-way video media stream between DUT and Client-1.</w:t>
            </w:r>
          </w:p>
        </w:tc>
      </w:tr>
      <w:tr w:rsidR="00E5382E" w:rsidRPr="00D824AC" w14:paraId="696B4190" w14:textId="77777777" w:rsidTr="00F2635D">
        <w:tc>
          <w:tcPr>
            <w:tcW w:w="437" w:type="dxa"/>
            <w:shd w:val="clear" w:color="auto" w:fill="F2F2F2" w:themeFill="background1" w:themeFillShade="F2"/>
          </w:tcPr>
          <w:p w14:paraId="3093F4E0" w14:textId="77777777" w:rsidR="00E5382E" w:rsidRDefault="00E5382E" w:rsidP="00F2635D">
            <w:pPr>
              <w:tabs>
                <w:tab w:val="left" w:pos="851"/>
              </w:tabs>
              <w:ind w:right="-1"/>
              <w:jc w:val="left"/>
              <w:rPr>
                <w:sz w:val="18"/>
                <w:szCs w:val="18"/>
              </w:rPr>
            </w:pPr>
            <w:r>
              <w:rPr>
                <w:sz w:val="18"/>
                <w:szCs w:val="18"/>
              </w:rPr>
              <w:t>2</w:t>
            </w:r>
          </w:p>
        </w:tc>
        <w:tc>
          <w:tcPr>
            <w:tcW w:w="4263" w:type="dxa"/>
          </w:tcPr>
          <w:p w14:paraId="3725F537"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63D0F87"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2F899200"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BB2C950"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24E1EE90" w14:textId="77777777" w:rsidR="00E5382E" w:rsidRDefault="00E5382E" w:rsidP="00F2635D">
            <w:pPr>
              <w:jc w:val="left"/>
              <w:rPr>
                <w:bCs/>
                <w:sz w:val="18"/>
                <w:szCs w:val="18"/>
              </w:rPr>
            </w:pPr>
            <w:r>
              <w:rPr>
                <w:bCs/>
                <w:sz w:val="18"/>
                <w:szCs w:val="18"/>
              </w:rPr>
              <w:t>Video Call continues in VxLTE.</w:t>
            </w:r>
          </w:p>
          <w:p w14:paraId="0A89BE64" w14:textId="77777777" w:rsidR="00E5382E" w:rsidRDefault="00E5382E" w:rsidP="00F2635D">
            <w:pPr>
              <w:jc w:val="left"/>
              <w:rPr>
                <w:bCs/>
                <w:sz w:val="18"/>
                <w:szCs w:val="18"/>
              </w:rPr>
            </w:pPr>
            <w:r>
              <w:rPr>
                <w:bCs/>
                <w:sz w:val="18"/>
                <w:szCs w:val="18"/>
              </w:rPr>
              <w:t>Confirm 2-way audio between DUT and Client-1.</w:t>
            </w:r>
          </w:p>
          <w:p w14:paraId="6159BF05" w14:textId="77777777" w:rsidR="00E5382E" w:rsidRDefault="00E5382E" w:rsidP="00F2635D">
            <w:pPr>
              <w:jc w:val="left"/>
              <w:rPr>
                <w:bCs/>
                <w:sz w:val="18"/>
                <w:szCs w:val="18"/>
              </w:rPr>
            </w:pPr>
            <w:r>
              <w:rPr>
                <w:bCs/>
                <w:sz w:val="18"/>
                <w:szCs w:val="18"/>
              </w:rPr>
              <w:t>Confirm 2-way video media stream between DUT and Client-1.</w:t>
            </w:r>
          </w:p>
          <w:p w14:paraId="4B02019A" w14:textId="77777777" w:rsidR="00E5382E" w:rsidRDefault="00E5382E" w:rsidP="00F2635D">
            <w:pPr>
              <w:jc w:val="left"/>
              <w:rPr>
                <w:bCs/>
                <w:sz w:val="18"/>
                <w:szCs w:val="18"/>
              </w:rPr>
            </w:pPr>
            <w:r>
              <w:rPr>
                <w:bCs/>
                <w:sz w:val="18"/>
                <w:szCs w:val="18"/>
              </w:rPr>
              <w:t>DUT no longer displays the VxWi-Fi icon.</w:t>
            </w:r>
          </w:p>
          <w:p w14:paraId="2704422B" w14:textId="6A5EE7C2"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CD1C74">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7AEEBED8" w14:textId="77777777" w:rsidTr="00F2635D">
        <w:tc>
          <w:tcPr>
            <w:tcW w:w="437" w:type="dxa"/>
            <w:shd w:val="clear" w:color="auto" w:fill="F2F2F2" w:themeFill="background1" w:themeFillShade="F2"/>
          </w:tcPr>
          <w:p w14:paraId="52BF1843" w14:textId="77777777" w:rsidR="00E5382E" w:rsidRDefault="00E5382E" w:rsidP="00F2635D">
            <w:pPr>
              <w:tabs>
                <w:tab w:val="left" w:pos="851"/>
              </w:tabs>
              <w:ind w:right="-1"/>
              <w:jc w:val="left"/>
              <w:rPr>
                <w:sz w:val="18"/>
                <w:szCs w:val="18"/>
              </w:rPr>
            </w:pPr>
            <w:r>
              <w:rPr>
                <w:sz w:val="18"/>
                <w:szCs w:val="18"/>
              </w:rPr>
              <w:t>3</w:t>
            </w:r>
          </w:p>
        </w:tc>
        <w:tc>
          <w:tcPr>
            <w:tcW w:w="4263" w:type="dxa"/>
          </w:tcPr>
          <w:p w14:paraId="0812B236" w14:textId="77777777" w:rsidR="00E5382E" w:rsidRDefault="00E5382E" w:rsidP="00F2635D">
            <w:pPr>
              <w:jc w:val="left"/>
              <w:rPr>
                <w:bCs/>
                <w:sz w:val="18"/>
                <w:szCs w:val="18"/>
              </w:rPr>
            </w:pPr>
            <w:r>
              <w:rPr>
                <w:bCs/>
                <w:sz w:val="18"/>
                <w:szCs w:val="18"/>
              </w:rPr>
              <w:t>At Client-1, end the video call.</w:t>
            </w:r>
          </w:p>
        </w:tc>
        <w:tc>
          <w:tcPr>
            <w:tcW w:w="4542" w:type="dxa"/>
          </w:tcPr>
          <w:p w14:paraId="504B7C5C" w14:textId="77777777" w:rsidR="00E5382E" w:rsidRPr="00D824AC" w:rsidRDefault="00E5382E" w:rsidP="00F2635D">
            <w:pPr>
              <w:jc w:val="left"/>
              <w:rPr>
                <w:bCs/>
                <w:sz w:val="18"/>
                <w:szCs w:val="18"/>
              </w:rPr>
            </w:pPr>
            <w:r w:rsidRPr="00D824AC">
              <w:rPr>
                <w:bCs/>
                <w:sz w:val="18"/>
                <w:szCs w:val="18"/>
              </w:rPr>
              <w:t>Call is ended.</w:t>
            </w:r>
          </w:p>
        </w:tc>
      </w:tr>
    </w:tbl>
    <w:p w14:paraId="341C541D" w14:textId="0850D747" w:rsidR="00E5382E" w:rsidRDefault="00E5382E" w:rsidP="00E5382E">
      <w:pPr>
        <w:pStyle w:val="Heading4"/>
      </w:pPr>
      <w:r>
        <w:t>92.6.6.2 Wi-Fi/LTE Call continuity</w:t>
      </w:r>
      <w:r w:rsidRPr="00956F9F">
        <w:t xml:space="preserve"> (Video Call) </w:t>
      </w:r>
      <w:r w:rsidR="007D0C04">
        <w:t>–</w:t>
      </w:r>
      <w:r w:rsidRPr="00956F9F">
        <w:t xml:space="preserve"> Active Video Call </w:t>
      </w:r>
      <w:r w:rsidR="007D0C04">
        <w:t>–</w:t>
      </w:r>
      <w:r w:rsidRPr="00956F9F">
        <w:t xml:space="preserve"> To V</w:t>
      </w:r>
      <w:r>
        <w:t>x</w:t>
      </w:r>
      <w:r w:rsidRPr="00956F9F">
        <w:t>Wi</w:t>
      </w:r>
      <w:r>
        <w:t>-</w:t>
      </w:r>
      <w:r w:rsidRPr="00956F9F">
        <w:t>Fi</w:t>
      </w:r>
      <w:bookmarkEnd w:id="284"/>
    </w:p>
    <w:p w14:paraId="3DD3A8BD" w14:textId="77777777" w:rsidR="00E5382E" w:rsidRPr="00D85569" w:rsidRDefault="00E5382E" w:rsidP="00E5382E">
      <w:pPr>
        <w:pStyle w:val="H6"/>
        <w:rPr>
          <w:rFonts w:eastAsiaTheme="majorEastAsia"/>
        </w:rPr>
      </w:pPr>
      <w:bookmarkStart w:id="285" w:name="_Toc482686140"/>
      <w:r w:rsidRPr="00D85569">
        <w:rPr>
          <w:rFonts w:eastAsiaTheme="majorEastAsia"/>
        </w:rPr>
        <w:t>Description</w:t>
      </w:r>
    </w:p>
    <w:p w14:paraId="7BFD2A15" w14:textId="77777777" w:rsidR="00E5382E" w:rsidRPr="00D85569" w:rsidRDefault="00E5382E" w:rsidP="00E5382E">
      <w:r w:rsidRPr="00D85569">
        <w:t xml:space="preserve">Verify that the DUT can successfully </w:t>
      </w:r>
      <w:r>
        <w:t xml:space="preserve">continue a call over VxWi-Fi when moving from a VxLTE environment. </w:t>
      </w:r>
    </w:p>
    <w:p w14:paraId="3A445626" w14:textId="77777777" w:rsidR="00E5382E" w:rsidRPr="00D85569" w:rsidRDefault="00E5382E" w:rsidP="00E5382E">
      <w:pPr>
        <w:pStyle w:val="H6"/>
        <w:rPr>
          <w:rFonts w:eastAsiaTheme="majorEastAsia"/>
        </w:rPr>
      </w:pPr>
      <w:r w:rsidRPr="00D85569">
        <w:rPr>
          <w:rFonts w:eastAsiaTheme="majorEastAsia"/>
        </w:rPr>
        <w:t>Related core specifications</w:t>
      </w:r>
    </w:p>
    <w:p w14:paraId="6AA9C6A5" w14:textId="77777777" w:rsidR="00E5382E" w:rsidRPr="00D85569" w:rsidRDefault="00E5382E" w:rsidP="00E5382E">
      <w:r>
        <w:t>GSMA IR.51</w:t>
      </w:r>
    </w:p>
    <w:p w14:paraId="0E3695CA" w14:textId="77777777" w:rsidR="00E5382E" w:rsidRPr="00D85569" w:rsidRDefault="00E5382E" w:rsidP="00E5382E">
      <w:pPr>
        <w:pStyle w:val="H6"/>
        <w:rPr>
          <w:rFonts w:eastAsiaTheme="majorEastAsia"/>
        </w:rPr>
      </w:pPr>
      <w:r w:rsidRPr="00D85569">
        <w:rPr>
          <w:rFonts w:eastAsiaTheme="majorEastAsia"/>
        </w:rPr>
        <w:t>Reason for test</w:t>
      </w:r>
    </w:p>
    <w:p w14:paraId="5F1D24CC" w14:textId="77777777" w:rsidR="00E5382E" w:rsidRPr="00D85569" w:rsidRDefault="00E5382E" w:rsidP="00E5382E">
      <w:r w:rsidRPr="00D85569">
        <w:t>To ensure the DUT is ab</w:t>
      </w:r>
      <w:r>
        <w:t>le to continue a call over VxWi-Fi when moving from a VxLTE environment.</w:t>
      </w:r>
    </w:p>
    <w:p w14:paraId="7C198BB5" w14:textId="77777777" w:rsidR="00E5382E" w:rsidRPr="00D85569" w:rsidRDefault="00E5382E" w:rsidP="00E5382E">
      <w:pPr>
        <w:pStyle w:val="H6"/>
        <w:rPr>
          <w:rFonts w:eastAsiaTheme="majorEastAsia"/>
        </w:rPr>
      </w:pPr>
      <w:r w:rsidRPr="00D85569">
        <w:rPr>
          <w:rFonts w:eastAsiaTheme="majorEastAsia"/>
        </w:rPr>
        <w:t>Initial configuration</w:t>
      </w:r>
    </w:p>
    <w:p w14:paraId="7B11AAA4" w14:textId="77777777" w:rsidR="00E5382E" w:rsidRDefault="00E5382E" w:rsidP="00E5382E">
      <w:pPr>
        <w:jc w:val="left"/>
      </w:pPr>
      <w:r>
        <w:t xml:space="preserve">Wi-Fi hotspot AP1 that provides a connection to the internet is available. </w:t>
      </w:r>
    </w:p>
    <w:p w14:paraId="6FCC5A93" w14:textId="77777777" w:rsidR="00E5382E" w:rsidRDefault="00E5382E" w:rsidP="00E5382E">
      <w:r>
        <w:t>Network is supporting E-UTRAN and VxLTE.</w:t>
      </w:r>
    </w:p>
    <w:p w14:paraId="0DBBA321" w14:textId="77777777" w:rsidR="00E5382E" w:rsidRDefault="00E5382E" w:rsidP="00E5382E">
      <w:pPr>
        <w:jc w:val="left"/>
      </w:pPr>
      <w:r>
        <w:t>DUT is camping to the E-UTRAN network for cellular service.</w:t>
      </w:r>
    </w:p>
    <w:p w14:paraId="726DE7DA" w14:textId="77777777" w:rsidR="00E5382E" w:rsidRDefault="00E5382E" w:rsidP="00E5382E">
      <w:pPr>
        <w:jc w:val="left"/>
      </w:pPr>
      <w:r>
        <w:t>DUT has Wi-Fi enabled.</w:t>
      </w:r>
    </w:p>
    <w:p w14:paraId="7D647F3E" w14:textId="77777777" w:rsidR="00E5382E" w:rsidRPr="00A10585" w:rsidRDefault="00E5382E" w:rsidP="00E5382E">
      <w:pPr>
        <w:jc w:val="left"/>
        <w:rPr>
          <w:u w:val="single"/>
        </w:rPr>
      </w:pPr>
      <w:r w:rsidRPr="00A10585">
        <w:rPr>
          <w:u w:val="single"/>
        </w:rPr>
        <w:t>DUT environment at time of testing:</w:t>
      </w:r>
    </w:p>
    <w:p w14:paraId="137260B1" w14:textId="77777777" w:rsidR="00E5382E" w:rsidRPr="00A10585" w:rsidRDefault="00E5382E" w:rsidP="00E5382E">
      <w:pPr>
        <w:jc w:val="left"/>
      </w:pPr>
      <w:r w:rsidRPr="00A10585">
        <w:t xml:space="preserve">Wi-Fi Preferred networks: “Good Cellular + </w:t>
      </w:r>
      <w:r>
        <w:t>No Wi-Fi coverage” or “Good Cellular + Weak Wi-Fi coverage”.</w:t>
      </w:r>
    </w:p>
    <w:p w14:paraId="25F420D2" w14:textId="6B1D0BF1" w:rsidR="00E5382E" w:rsidRPr="00942121" w:rsidRDefault="00E5382E" w:rsidP="00E5382E">
      <w:pPr>
        <w:jc w:val="left"/>
      </w:pPr>
      <w:r>
        <w:t>Cellular</w:t>
      </w:r>
      <w:r w:rsidRPr="00A10585">
        <w:t xml:space="preserve"> Preferred networks: “</w:t>
      </w:r>
      <w:r w:rsidR="00226400">
        <w:t>Good</w:t>
      </w:r>
      <w:r w:rsidR="00226400" w:rsidRPr="00942121">
        <w:t xml:space="preserve"> </w:t>
      </w:r>
      <w:r w:rsidRPr="00942121">
        <w:t xml:space="preserve">Cellular + Good </w:t>
      </w:r>
      <w:r>
        <w:t>Wi-Fi</w:t>
      </w:r>
      <w:r w:rsidRPr="00942121">
        <w:t xml:space="preserve"> coverage”.</w:t>
      </w:r>
    </w:p>
    <w:p w14:paraId="219BECCF"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5148770" w14:textId="77777777" w:rsidTr="00F2635D">
        <w:tc>
          <w:tcPr>
            <w:tcW w:w="437" w:type="dxa"/>
            <w:shd w:val="clear" w:color="auto" w:fill="F2F2F2" w:themeFill="background1" w:themeFillShade="F2"/>
          </w:tcPr>
          <w:p w14:paraId="75D896D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11FA78D"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66B7FD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7C93DF0" w14:textId="77777777" w:rsidTr="00F2635D">
        <w:tc>
          <w:tcPr>
            <w:tcW w:w="437" w:type="dxa"/>
            <w:shd w:val="clear" w:color="auto" w:fill="F2F2F2" w:themeFill="background1" w:themeFillShade="F2"/>
          </w:tcPr>
          <w:p w14:paraId="5F9CCB32" w14:textId="77777777" w:rsidR="00E5382E" w:rsidRDefault="00E5382E" w:rsidP="00F2635D">
            <w:pPr>
              <w:tabs>
                <w:tab w:val="left" w:pos="851"/>
              </w:tabs>
              <w:ind w:right="-1"/>
              <w:jc w:val="left"/>
              <w:rPr>
                <w:sz w:val="18"/>
                <w:szCs w:val="18"/>
              </w:rPr>
            </w:pPr>
            <w:r>
              <w:rPr>
                <w:sz w:val="18"/>
                <w:szCs w:val="18"/>
              </w:rPr>
              <w:t>1</w:t>
            </w:r>
          </w:p>
        </w:tc>
        <w:tc>
          <w:tcPr>
            <w:tcW w:w="4263" w:type="dxa"/>
          </w:tcPr>
          <w:p w14:paraId="1D2C3281" w14:textId="77777777" w:rsidR="00E5382E" w:rsidRDefault="00E5382E" w:rsidP="00F2635D">
            <w:pPr>
              <w:jc w:val="left"/>
              <w:rPr>
                <w:bCs/>
                <w:sz w:val="18"/>
                <w:szCs w:val="18"/>
              </w:rPr>
            </w:pPr>
            <w:r>
              <w:rPr>
                <w:sz w:val="18"/>
                <w:szCs w:val="18"/>
              </w:rPr>
              <w:t>At DUT, receive MT video call from Client-1.</w:t>
            </w:r>
          </w:p>
        </w:tc>
        <w:tc>
          <w:tcPr>
            <w:tcW w:w="4542" w:type="dxa"/>
          </w:tcPr>
          <w:p w14:paraId="439A4393" w14:textId="77777777" w:rsidR="00E5382E" w:rsidRDefault="00E5382E" w:rsidP="00F2635D">
            <w:pPr>
              <w:jc w:val="left"/>
              <w:rPr>
                <w:sz w:val="18"/>
                <w:szCs w:val="18"/>
              </w:rPr>
            </w:pPr>
            <w:r>
              <w:rPr>
                <w:sz w:val="18"/>
                <w:szCs w:val="18"/>
              </w:rPr>
              <w:t>VxLTE Call with Client-1 is successfully established.</w:t>
            </w:r>
          </w:p>
          <w:p w14:paraId="101F2789" w14:textId="77777777" w:rsidR="00E5382E" w:rsidRDefault="00E5382E" w:rsidP="00F2635D">
            <w:pPr>
              <w:jc w:val="left"/>
              <w:rPr>
                <w:bCs/>
                <w:sz w:val="18"/>
                <w:szCs w:val="18"/>
              </w:rPr>
            </w:pPr>
            <w:r>
              <w:rPr>
                <w:bCs/>
                <w:sz w:val="18"/>
                <w:szCs w:val="18"/>
              </w:rPr>
              <w:t>Confirm 2-way audio between DUT and Client-1.</w:t>
            </w:r>
          </w:p>
          <w:p w14:paraId="163C710A" w14:textId="77777777" w:rsidR="00E5382E" w:rsidRPr="00D824AC" w:rsidRDefault="00E5382E" w:rsidP="00F2635D">
            <w:pPr>
              <w:jc w:val="left"/>
              <w:rPr>
                <w:bCs/>
                <w:sz w:val="18"/>
                <w:szCs w:val="18"/>
              </w:rPr>
            </w:pPr>
            <w:r>
              <w:rPr>
                <w:bCs/>
                <w:sz w:val="18"/>
                <w:szCs w:val="18"/>
              </w:rPr>
              <w:t>Confirm 2-way video media stream between DUT and Client-1.</w:t>
            </w:r>
          </w:p>
        </w:tc>
      </w:tr>
      <w:tr w:rsidR="00E5382E" w:rsidRPr="00D824AC" w14:paraId="51AFF532" w14:textId="77777777" w:rsidTr="00F2635D">
        <w:tc>
          <w:tcPr>
            <w:tcW w:w="437" w:type="dxa"/>
            <w:shd w:val="clear" w:color="auto" w:fill="F2F2F2" w:themeFill="background1" w:themeFillShade="F2"/>
          </w:tcPr>
          <w:p w14:paraId="6E59E797" w14:textId="77777777" w:rsidR="00E5382E" w:rsidRDefault="00E5382E" w:rsidP="00F2635D">
            <w:pPr>
              <w:tabs>
                <w:tab w:val="left" w:pos="851"/>
              </w:tabs>
              <w:ind w:right="-1"/>
              <w:jc w:val="left"/>
              <w:rPr>
                <w:sz w:val="18"/>
                <w:szCs w:val="18"/>
              </w:rPr>
            </w:pPr>
            <w:r>
              <w:rPr>
                <w:sz w:val="18"/>
                <w:szCs w:val="18"/>
              </w:rPr>
              <w:t>2</w:t>
            </w:r>
          </w:p>
        </w:tc>
        <w:tc>
          <w:tcPr>
            <w:tcW w:w="4263" w:type="dxa"/>
          </w:tcPr>
          <w:p w14:paraId="0A169008"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1EA04645" w14:textId="77777777" w:rsidR="00E5382E" w:rsidRDefault="00E5382E" w:rsidP="00F2635D">
            <w:pPr>
              <w:jc w:val="left"/>
              <w:rPr>
                <w:bCs/>
                <w:sz w:val="18"/>
                <w:szCs w:val="18"/>
              </w:rPr>
            </w:pPr>
            <w:r>
              <w:rPr>
                <w:bCs/>
                <w:sz w:val="18"/>
                <w:szCs w:val="18"/>
              </w:rPr>
              <w:t>Move the DUT to “Good Cellular + Good Wi-Fi coverage”</w:t>
            </w:r>
          </w:p>
          <w:p w14:paraId="05B483DC"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9334AA3"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3FC34680" w14:textId="77777777" w:rsidR="00E5382E" w:rsidRDefault="00E5382E" w:rsidP="00F2635D">
            <w:pPr>
              <w:jc w:val="left"/>
              <w:rPr>
                <w:bCs/>
                <w:sz w:val="18"/>
                <w:szCs w:val="18"/>
              </w:rPr>
            </w:pPr>
            <w:r>
              <w:rPr>
                <w:bCs/>
                <w:sz w:val="18"/>
                <w:szCs w:val="18"/>
              </w:rPr>
              <w:t>Call continues in VxWi-Fi.</w:t>
            </w:r>
          </w:p>
          <w:p w14:paraId="41747CEF" w14:textId="77777777" w:rsidR="00E5382E" w:rsidRDefault="00E5382E" w:rsidP="00F2635D">
            <w:pPr>
              <w:jc w:val="left"/>
              <w:rPr>
                <w:bCs/>
                <w:sz w:val="18"/>
                <w:szCs w:val="18"/>
              </w:rPr>
            </w:pPr>
            <w:r>
              <w:rPr>
                <w:bCs/>
                <w:sz w:val="18"/>
                <w:szCs w:val="18"/>
              </w:rPr>
              <w:t>Confirm 2-way audio between DUT and Client-1.</w:t>
            </w:r>
          </w:p>
          <w:p w14:paraId="2CE9ADE6" w14:textId="77777777" w:rsidR="00E5382E" w:rsidRDefault="00E5382E" w:rsidP="00F2635D">
            <w:pPr>
              <w:jc w:val="left"/>
              <w:rPr>
                <w:bCs/>
                <w:sz w:val="18"/>
                <w:szCs w:val="18"/>
              </w:rPr>
            </w:pPr>
            <w:r>
              <w:rPr>
                <w:bCs/>
                <w:sz w:val="18"/>
                <w:szCs w:val="18"/>
              </w:rPr>
              <w:t>Confirm 2-way video media stream between DUT and Client-1.</w:t>
            </w:r>
          </w:p>
          <w:p w14:paraId="1BC11890" w14:textId="77777777" w:rsidR="00E5382E" w:rsidRDefault="00E5382E" w:rsidP="00F2635D">
            <w:pPr>
              <w:jc w:val="left"/>
              <w:rPr>
                <w:bCs/>
                <w:sz w:val="18"/>
                <w:szCs w:val="18"/>
              </w:rPr>
            </w:pPr>
            <w:r>
              <w:rPr>
                <w:bCs/>
                <w:sz w:val="18"/>
                <w:szCs w:val="18"/>
              </w:rPr>
              <w:t>DUT no longer displays the VxLTE icon.</w:t>
            </w:r>
          </w:p>
          <w:p w14:paraId="59D81524"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69509759" w14:textId="77777777" w:rsidTr="00F2635D">
        <w:tc>
          <w:tcPr>
            <w:tcW w:w="437" w:type="dxa"/>
            <w:shd w:val="clear" w:color="auto" w:fill="F2F2F2" w:themeFill="background1" w:themeFillShade="F2"/>
          </w:tcPr>
          <w:p w14:paraId="665E6750" w14:textId="77777777" w:rsidR="00E5382E" w:rsidRDefault="00E5382E" w:rsidP="00F2635D">
            <w:pPr>
              <w:tabs>
                <w:tab w:val="left" w:pos="851"/>
              </w:tabs>
              <w:ind w:right="-1"/>
              <w:jc w:val="left"/>
              <w:rPr>
                <w:sz w:val="18"/>
                <w:szCs w:val="18"/>
              </w:rPr>
            </w:pPr>
            <w:r>
              <w:rPr>
                <w:sz w:val="18"/>
                <w:szCs w:val="18"/>
              </w:rPr>
              <w:t>3</w:t>
            </w:r>
          </w:p>
        </w:tc>
        <w:tc>
          <w:tcPr>
            <w:tcW w:w="4263" w:type="dxa"/>
          </w:tcPr>
          <w:p w14:paraId="4EAE5455" w14:textId="77777777" w:rsidR="00E5382E" w:rsidRDefault="00E5382E" w:rsidP="00F2635D">
            <w:pPr>
              <w:jc w:val="left"/>
              <w:rPr>
                <w:bCs/>
                <w:sz w:val="18"/>
                <w:szCs w:val="18"/>
              </w:rPr>
            </w:pPr>
            <w:r>
              <w:rPr>
                <w:bCs/>
                <w:sz w:val="18"/>
                <w:szCs w:val="18"/>
              </w:rPr>
              <w:t>At Client-1, end the video call.</w:t>
            </w:r>
          </w:p>
        </w:tc>
        <w:tc>
          <w:tcPr>
            <w:tcW w:w="4542" w:type="dxa"/>
          </w:tcPr>
          <w:p w14:paraId="10E62CC7" w14:textId="77777777" w:rsidR="00E5382E" w:rsidRPr="00D824AC" w:rsidRDefault="00E5382E" w:rsidP="00F2635D">
            <w:pPr>
              <w:jc w:val="left"/>
              <w:rPr>
                <w:bCs/>
                <w:sz w:val="18"/>
                <w:szCs w:val="18"/>
              </w:rPr>
            </w:pPr>
            <w:r w:rsidRPr="00D824AC">
              <w:rPr>
                <w:bCs/>
                <w:sz w:val="18"/>
                <w:szCs w:val="18"/>
              </w:rPr>
              <w:t>Call is ended.</w:t>
            </w:r>
          </w:p>
        </w:tc>
      </w:tr>
    </w:tbl>
    <w:p w14:paraId="53CB0EFE" w14:textId="77777777" w:rsidR="00E5382E" w:rsidRDefault="00E5382E" w:rsidP="00E5382E">
      <w:pPr>
        <w:pStyle w:val="Heading3"/>
      </w:pPr>
      <w:bookmarkStart w:id="286" w:name="_Toc126693043"/>
      <w:bookmarkEnd w:id="285"/>
      <w:r>
        <w:t>92.6.7 Wi-Fi/CS Call continuity</w:t>
      </w:r>
      <w:r w:rsidRPr="00DF7749">
        <w:t xml:space="preserve"> (Voice Call)</w:t>
      </w:r>
      <w:bookmarkEnd w:id="286"/>
    </w:p>
    <w:p w14:paraId="300B0210" w14:textId="0A6A3ED3" w:rsidR="00E5382E" w:rsidRDefault="00E5382E" w:rsidP="00E5382E">
      <w:pPr>
        <w:pStyle w:val="Heading4"/>
      </w:pPr>
      <w:r>
        <w:t>92.6.7.1 Wi-Fi/CS Call continuity</w:t>
      </w:r>
      <w:r w:rsidRPr="00DF7749">
        <w:t xml:space="preserve"> (Voice Call) </w:t>
      </w:r>
      <w:r w:rsidR="007D0C04">
        <w:t>–</w:t>
      </w:r>
      <w:r w:rsidRPr="00DF7749">
        <w:t xml:space="preserve"> Active Call </w:t>
      </w:r>
      <w:r w:rsidR="007D0C04">
        <w:t>–</w:t>
      </w:r>
      <w:r>
        <w:t xml:space="preserve"> To CS</w:t>
      </w:r>
    </w:p>
    <w:p w14:paraId="315AE6D9" w14:textId="77777777" w:rsidR="00E5382E" w:rsidRPr="00D85569" w:rsidRDefault="00E5382E" w:rsidP="00E5382E">
      <w:pPr>
        <w:pStyle w:val="H6"/>
        <w:rPr>
          <w:rFonts w:eastAsiaTheme="majorEastAsia"/>
        </w:rPr>
      </w:pPr>
      <w:r w:rsidRPr="00D85569">
        <w:rPr>
          <w:rFonts w:eastAsiaTheme="majorEastAsia"/>
        </w:rPr>
        <w:t>Description</w:t>
      </w:r>
    </w:p>
    <w:p w14:paraId="0756CDCE" w14:textId="77777777" w:rsidR="00E5382E" w:rsidRPr="00D85569" w:rsidRDefault="00E5382E" w:rsidP="00E5382E">
      <w:r w:rsidRPr="00D85569">
        <w:t xml:space="preserve">Verify that the DUT can successfully </w:t>
      </w:r>
      <w:r>
        <w:t xml:space="preserve">continue a Voice call over CS when it loses VxWi-Fi. </w:t>
      </w:r>
    </w:p>
    <w:p w14:paraId="28220971" w14:textId="77777777" w:rsidR="00E5382E" w:rsidRPr="00D85569" w:rsidRDefault="00E5382E" w:rsidP="00E5382E">
      <w:pPr>
        <w:pStyle w:val="H6"/>
        <w:rPr>
          <w:rFonts w:eastAsiaTheme="majorEastAsia"/>
        </w:rPr>
      </w:pPr>
      <w:r w:rsidRPr="00D85569">
        <w:rPr>
          <w:rFonts w:eastAsiaTheme="majorEastAsia"/>
        </w:rPr>
        <w:t>Related core specifications</w:t>
      </w:r>
    </w:p>
    <w:p w14:paraId="3CD0F0F8" w14:textId="77777777" w:rsidR="00E5382E" w:rsidRPr="00D85569" w:rsidRDefault="00E5382E" w:rsidP="00E5382E">
      <w:r>
        <w:t>GSMA IR.51</w:t>
      </w:r>
    </w:p>
    <w:p w14:paraId="36B9276C" w14:textId="77777777" w:rsidR="00E5382E" w:rsidRPr="00D85569" w:rsidRDefault="00E5382E" w:rsidP="00E5382E">
      <w:pPr>
        <w:pStyle w:val="H6"/>
        <w:rPr>
          <w:rFonts w:eastAsiaTheme="majorEastAsia"/>
        </w:rPr>
      </w:pPr>
      <w:r w:rsidRPr="00D85569">
        <w:rPr>
          <w:rFonts w:eastAsiaTheme="majorEastAsia"/>
        </w:rPr>
        <w:t>Reason for test</w:t>
      </w:r>
    </w:p>
    <w:p w14:paraId="782A1F17" w14:textId="77777777" w:rsidR="00E5382E" w:rsidRPr="00D85569" w:rsidRDefault="00E5382E" w:rsidP="00E5382E">
      <w:r w:rsidRPr="00D85569">
        <w:t>To ensure the DUT is ab</w:t>
      </w:r>
      <w:r>
        <w:t>le to continue a Voice call over CS when it loses VxWi-Fi.</w:t>
      </w:r>
    </w:p>
    <w:p w14:paraId="02F7B2CA" w14:textId="77777777" w:rsidR="00E5382E" w:rsidRPr="00D85569" w:rsidRDefault="00E5382E" w:rsidP="00E5382E">
      <w:pPr>
        <w:pStyle w:val="H6"/>
        <w:rPr>
          <w:rFonts w:eastAsiaTheme="majorEastAsia"/>
        </w:rPr>
      </w:pPr>
      <w:r w:rsidRPr="00D85569">
        <w:rPr>
          <w:rFonts w:eastAsiaTheme="majorEastAsia"/>
        </w:rPr>
        <w:t>Initial configuration</w:t>
      </w:r>
    </w:p>
    <w:p w14:paraId="7392A567" w14:textId="77777777" w:rsidR="00E5382E" w:rsidRDefault="00E5382E" w:rsidP="00E5382E">
      <w:pPr>
        <w:jc w:val="left"/>
      </w:pPr>
      <w:r>
        <w:t xml:space="preserve">Wi-Fi hotspot AP1 that provides a connection to the internet is available. </w:t>
      </w:r>
    </w:p>
    <w:p w14:paraId="5BE05F33" w14:textId="77777777" w:rsidR="00E5382E" w:rsidRDefault="00E5382E" w:rsidP="00E5382E">
      <w:r>
        <w:t>Network is supporting UTRAN or GERAN.</w:t>
      </w:r>
    </w:p>
    <w:p w14:paraId="49B0FED2" w14:textId="77777777" w:rsidR="00E5382E" w:rsidRDefault="00E5382E" w:rsidP="00E5382E">
      <w:pPr>
        <w:jc w:val="left"/>
      </w:pPr>
      <w:r>
        <w:t>DUT is camping to the UTRAN or GERAN network for cellular service.</w:t>
      </w:r>
    </w:p>
    <w:p w14:paraId="262C8938" w14:textId="77777777" w:rsidR="00E5382E" w:rsidRDefault="00E5382E" w:rsidP="00E5382E">
      <w:pPr>
        <w:jc w:val="left"/>
      </w:pPr>
      <w:r>
        <w:t>DUT has Wi-Fi enabled.</w:t>
      </w:r>
    </w:p>
    <w:p w14:paraId="1598F566" w14:textId="77777777" w:rsidR="00E5382E" w:rsidRPr="00A10585" w:rsidRDefault="00E5382E" w:rsidP="00E5382E">
      <w:pPr>
        <w:jc w:val="left"/>
        <w:rPr>
          <w:u w:val="single"/>
        </w:rPr>
      </w:pPr>
      <w:r w:rsidRPr="00A10585">
        <w:rPr>
          <w:u w:val="single"/>
        </w:rPr>
        <w:t>DUT environment at time of testing:</w:t>
      </w:r>
    </w:p>
    <w:p w14:paraId="280B0B8B"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4AC6A3E5"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418A5E36"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2B4A76A" w14:textId="77777777" w:rsidTr="00F2635D">
        <w:tc>
          <w:tcPr>
            <w:tcW w:w="437" w:type="dxa"/>
            <w:shd w:val="clear" w:color="auto" w:fill="F2F2F2" w:themeFill="background1" w:themeFillShade="F2"/>
          </w:tcPr>
          <w:p w14:paraId="744D052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9CC54B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EDB6B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E81DC11" w14:textId="77777777" w:rsidTr="00F2635D">
        <w:tc>
          <w:tcPr>
            <w:tcW w:w="437" w:type="dxa"/>
            <w:shd w:val="clear" w:color="auto" w:fill="F2F2F2" w:themeFill="background1" w:themeFillShade="F2"/>
          </w:tcPr>
          <w:p w14:paraId="6787422E" w14:textId="77777777" w:rsidR="00E5382E" w:rsidRDefault="00E5382E" w:rsidP="00F2635D">
            <w:pPr>
              <w:tabs>
                <w:tab w:val="left" w:pos="851"/>
              </w:tabs>
              <w:ind w:right="-1"/>
              <w:jc w:val="left"/>
              <w:rPr>
                <w:sz w:val="18"/>
                <w:szCs w:val="18"/>
              </w:rPr>
            </w:pPr>
            <w:r>
              <w:rPr>
                <w:sz w:val="18"/>
                <w:szCs w:val="18"/>
              </w:rPr>
              <w:t>1</w:t>
            </w:r>
          </w:p>
        </w:tc>
        <w:tc>
          <w:tcPr>
            <w:tcW w:w="4263" w:type="dxa"/>
          </w:tcPr>
          <w:p w14:paraId="4B02D327" w14:textId="77777777" w:rsidR="00E5382E" w:rsidRDefault="00E5382E" w:rsidP="00F2635D">
            <w:pPr>
              <w:jc w:val="left"/>
              <w:rPr>
                <w:bCs/>
                <w:sz w:val="18"/>
                <w:szCs w:val="18"/>
              </w:rPr>
            </w:pPr>
            <w:r>
              <w:rPr>
                <w:sz w:val="18"/>
                <w:szCs w:val="18"/>
              </w:rPr>
              <w:t>At DUT, receive MT voice call from Client-1.</w:t>
            </w:r>
          </w:p>
        </w:tc>
        <w:tc>
          <w:tcPr>
            <w:tcW w:w="4542" w:type="dxa"/>
          </w:tcPr>
          <w:p w14:paraId="466B53FD"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2748779B" w14:textId="77777777" w:rsidTr="00F2635D">
        <w:tc>
          <w:tcPr>
            <w:tcW w:w="437" w:type="dxa"/>
            <w:shd w:val="clear" w:color="auto" w:fill="F2F2F2" w:themeFill="background1" w:themeFillShade="F2"/>
          </w:tcPr>
          <w:p w14:paraId="76E432C4" w14:textId="77777777" w:rsidR="00E5382E" w:rsidRDefault="00E5382E" w:rsidP="00F2635D">
            <w:pPr>
              <w:tabs>
                <w:tab w:val="left" w:pos="851"/>
              </w:tabs>
              <w:ind w:right="-1"/>
              <w:jc w:val="left"/>
              <w:rPr>
                <w:sz w:val="18"/>
                <w:szCs w:val="18"/>
              </w:rPr>
            </w:pPr>
            <w:r>
              <w:rPr>
                <w:sz w:val="18"/>
                <w:szCs w:val="18"/>
              </w:rPr>
              <w:t>2</w:t>
            </w:r>
          </w:p>
        </w:tc>
        <w:tc>
          <w:tcPr>
            <w:tcW w:w="4263" w:type="dxa"/>
          </w:tcPr>
          <w:p w14:paraId="2B7C8B0E"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63EF69AE"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72B630FE"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528278FB"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726826FF" w14:textId="77777777" w:rsidR="00E5382E" w:rsidRDefault="00E5382E" w:rsidP="00F2635D">
            <w:pPr>
              <w:jc w:val="left"/>
              <w:rPr>
                <w:bCs/>
                <w:sz w:val="18"/>
                <w:szCs w:val="18"/>
              </w:rPr>
            </w:pPr>
            <w:r>
              <w:rPr>
                <w:bCs/>
                <w:sz w:val="18"/>
                <w:szCs w:val="18"/>
              </w:rPr>
              <w:t>Call continues in CS domain.</w:t>
            </w:r>
          </w:p>
          <w:p w14:paraId="20AD0178" w14:textId="77777777" w:rsidR="00E5382E" w:rsidRDefault="00E5382E" w:rsidP="00F2635D">
            <w:pPr>
              <w:jc w:val="left"/>
              <w:rPr>
                <w:bCs/>
                <w:sz w:val="18"/>
                <w:szCs w:val="18"/>
              </w:rPr>
            </w:pPr>
            <w:r>
              <w:rPr>
                <w:bCs/>
                <w:sz w:val="18"/>
                <w:szCs w:val="18"/>
              </w:rPr>
              <w:t>Confirm 2-way audio between DUT and Client-1.</w:t>
            </w:r>
          </w:p>
          <w:p w14:paraId="281E2399" w14:textId="77777777" w:rsidR="00E5382E" w:rsidRPr="00C743E7" w:rsidRDefault="00E5382E" w:rsidP="00F2635D">
            <w:pPr>
              <w:jc w:val="left"/>
              <w:rPr>
                <w:bCs/>
                <w:sz w:val="18"/>
                <w:szCs w:val="18"/>
              </w:rPr>
            </w:pPr>
            <w:r>
              <w:rPr>
                <w:bCs/>
                <w:sz w:val="18"/>
                <w:szCs w:val="18"/>
              </w:rPr>
              <w:t>DUT no longer displays the VxWi-Fi icon.</w:t>
            </w:r>
          </w:p>
        </w:tc>
      </w:tr>
      <w:tr w:rsidR="00E5382E" w:rsidRPr="00D824AC" w14:paraId="25B46A5E" w14:textId="77777777" w:rsidTr="00F2635D">
        <w:tc>
          <w:tcPr>
            <w:tcW w:w="437" w:type="dxa"/>
            <w:shd w:val="clear" w:color="auto" w:fill="F2F2F2" w:themeFill="background1" w:themeFillShade="F2"/>
          </w:tcPr>
          <w:p w14:paraId="222132AD" w14:textId="77777777" w:rsidR="00E5382E" w:rsidRDefault="00E5382E" w:rsidP="00F2635D">
            <w:pPr>
              <w:tabs>
                <w:tab w:val="left" w:pos="851"/>
              </w:tabs>
              <w:ind w:right="-1"/>
              <w:jc w:val="left"/>
              <w:rPr>
                <w:sz w:val="18"/>
                <w:szCs w:val="18"/>
              </w:rPr>
            </w:pPr>
            <w:r>
              <w:rPr>
                <w:sz w:val="18"/>
                <w:szCs w:val="18"/>
              </w:rPr>
              <w:t>3</w:t>
            </w:r>
          </w:p>
        </w:tc>
        <w:tc>
          <w:tcPr>
            <w:tcW w:w="4263" w:type="dxa"/>
          </w:tcPr>
          <w:p w14:paraId="6EA1E79E" w14:textId="77777777" w:rsidR="00E5382E" w:rsidRDefault="00E5382E" w:rsidP="00F2635D">
            <w:pPr>
              <w:jc w:val="left"/>
              <w:rPr>
                <w:bCs/>
                <w:sz w:val="18"/>
                <w:szCs w:val="18"/>
              </w:rPr>
            </w:pPr>
            <w:r>
              <w:rPr>
                <w:bCs/>
                <w:sz w:val="18"/>
                <w:szCs w:val="18"/>
              </w:rPr>
              <w:t>At Client-1, end the voice call.</w:t>
            </w:r>
          </w:p>
        </w:tc>
        <w:tc>
          <w:tcPr>
            <w:tcW w:w="4542" w:type="dxa"/>
          </w:tcPr>
          <w:p w14:paraId="543F9142" w14:textId="77777777" w:rsidR="00E5382E" w:rsidRPr="00D824AC" w:rsidRDefault="00E5382E" w:rsidP="00F2635D">
            <w:pPr>
              <w:jc w:val="left"/>
              <w:rPr>
                <w:bCs/>
                <w:sz w:val="18"/>
                <w:szCs w:val="18"/>
              </w:rPr>
            </w:pPr>
            <w:r w:rsidRPr="00D824AC">
              <w:rPr>
                <w:bCs/>
                <w:sz w:val="18"/>
                <w:szCs w:val="18"/>
              </w:rPr>
              <w:t>Call is ended.</w:t>
            </w:r>
          </w:p>
        </w:tc>
      </w:tr>
    </w:tbl>
    <w:p w14:paraId="15616660" w14:textId="70179E2C" w:rsidR="00E5382E" w:rsidRDefault="00E5382E" w:rsidP="00E5382E">
      <w:pPr>
        <w:pStyle w:val="Heading4"/>
      </w:pPr>
      <w:r>
        <w:t>92.6.7.2 Wi-Fi/CS Call continuity</w:t>
      </w:r>
      <w:r w:rsidRPr="00DF7749">
        <w:t xml:space="preserve"> (Voice Call) </w:t>
      </w:r>
      <w:r w:rsidR="007D0C04">
        <w:t>–</w:t>
      </w:r>
      <w:r w:rsidRPr="00DF7749">
        <w:t xml:space="preserve"> Active Call </w:t>
      </w:r>
      <w:r w:rsidR="007D0C04">
        <w:t>–</w:t>
      </w:r>
      <w:r>
        <w:t xml:space="preserve"> To Vx</w:t>
      </w:r>
      <w:r w:rsidRPr="00DF7749">
        <w:t>Wi</w:t>
      </w:r>
      <w:r>
        <w:t>-</w:t>
      </w:r>
      <w:r w:rsidRPr="00DF7749">
        <w:t>Fi</w:t>
      </w:r>
    </w:p>
    <w:p w14:paraId="54A13CA0" w14:textId="77777777" w:rsidR="00E5382E" w:rsidRPr="00D85569" w:rsidRDefault="00E5382E" w:rsidP="00E5382E">
      <w:pPr>
        <w:pStyle w:val="H6"/>
        <w:rPr>
          <w:rFonts w:eastAsiaTheme="majorEastAsia"/>
        </w:rPr>
      </w:pPr>
      <w:r w:rsidRPr="00D85569">
        <w:rPr>
          <w:rFonts w:eastAsiaTheme="majorEastAsia"/>
        </w:rPr>
        <w:t>Description</w:t>
      </w:r>
    </w:p>
    <w:p w14:paraId="489FB877" w14:textId="77777777" w:rsidR="00E5382E" w:rsidRPr="00D85569" w:rsidRDefault="00E5382E" w:rsidP="00E5382E">
      <w:r w:rsidRPr="00D85569">
        <w:t xml:space="preserve">Verify that the DUT can successfully </w:t>
      </w:r>
      <w:r>
        <w:t xml:space="preserve">continue a Voice call over VxWi-Fi when moving from a CS environment. </w:t>
      </w:r>
    </w:p>
    <w:p w14:paraId="32748E1D" w14:textId="77777777" w:rsidR="00E5382E" w:rsidRPr="00D85569" w:rsidRDefault="00E5382E" w:rsidP="00E5382E">
      <w:pPr>
        <w:pStyle w:val="H6"/>
        <w:rPr>
          <w:rFonts w:eastAsiaTheme="majorEastAsia"/>
        </w:rPr>
      </w:pPr>
      <w:r w:rsidRPr="00D85569">
        <w:rPr>
          <w:rFonts w:eastAsiaTheme="majorEastAsia"/>
        </w:rPr>
        <w:t>Related core specifications</w:t>
      </w:r>
    </w:p>
    <w:p w14:paraId="3C7CC30E" w14:textId="77777777" w:rsidR="00E5382E" w:rsidRPr="00D85569" w:rsidRDefault="00E5382E" w:rsidP="00E5382E">
      <w:r>
        <w:t>GSMA IR.51</w:t>
      </w:r>
    </w:p>
    <w:p w14:paraId="1953C5BB" w14:textId="77777777" w:rsidR="00E5382E" w:rsidRPr="00D85569" w:rsidRDefault="00E5382E" w:rsidP="00E5382E">
      <w:pPr>
        <w:pStyle w:val="H6"/>
        <w:rPr>
          <w:rFonts w:eastAsiaTheme="majorEastAsia"/>
        </w:rPr>
      </w:pPr>
      <w:r w:rsidRPr="00D85569">
        <w:rPr>
          <w:rFonts w:eastAsiaTheme="majorEastAsia"/>
        </w:rPr>
        <w:t>Reason for test</w:t>
      </w:r>
    </w:p>
    <w:p w14:paraId="3DD56203" w14:textId="77777777" w:rsidR="00E5382E" w:rsidRPr="00D85569" w:rsidRDefault="00E5382E" w:rsidP="00E5382E">
      <w:r w:rsidRPr="00D85569">
        <w:t>To ensure the DUT is ab</w:t>
      </w:r>
      <w:r>
        <w:t>le to continue a Voice call over VxWi-Fi when moving from a CS environment.</w:t>
      </w:r>
    </w:p>
    <w:p w14:paraId="3E1DE714" w14:textId="77777777" w:rsidR="00E5382E" w:rsidRPr="00D85569" w:rsidRDefault="00E5382E" w:rsidP="00E5382E">
      <w:pPr>
        <w:pStyle w:val="H6"/>
        <w:rPr>
          <w:rFonts w:eastAsiaTheme="majorEastAsia"/>
        </w:rPr>
      </w:pPr>
      <w:r w:rsidRPr="00D85569">
        <w:rPr>
          <w:rFonts w:eastAsiaTheme="majorEastAsia"/>
        </w:rPr>
        <w:t>Initial configuration</w:t>
      </w:r>
    </w:p>
    <w:p w14:paraId="1C36C9E0" w14:textId="77777777" w:rsidR="00E5382E" w:rsidRDefault="00E5382E" w:rsidP="00E5382E">
      <w:pPr>
        <w:jc w:val="left"/>
      </w:pPr>
      <w:r>
        <w:t xml:space="preserve">Wi-Fi hotspot AP1 that provides a connection to the internet is available. </w:t>
      </w:r>
    </w:p>
    <w:p w14:paraId="7CEB6785" w14:textId="77777777" w:rsidR="00E5382E" w:rsidRDefault="00E5382E" w:rsidP="00E5382E">
      <w:r>
        <w:t>Network is supporting UTRAN or GERAN.</w:t>
      </w:r>
    </w:p>
    <w:p w14:paraId="6DEF4EA7" w14:textId="77777777" w:rsidR="00E5382E" w:rsidRDefault="00E5382E" w:rsidP="00E5382E">
      <w:pPr>
        <w:jc w:val="left"/>
      </w:pPr>
      <w:r>
        <w:t>DUT is camping to the UTRAN or GERAN network for cellular service.</w:t>
      </w:r>
    </w:p>
    <w:p w14:paraId="10A947BE" w14:textId="77777777" w:rsidR="00E5382E" w:rsidRDefault="00E5382E" w:rsidP="00E5382E">
      <w:pPr>
        <w:jc w:val="left"/>
      </w:pPr>
      <w:r>
        <w:t>DUT has Wi-Fi enabled.</w:t>
      </w:r>
    </w:p>
    <w:p w14:paraId="49320D3A" w14:textId="77777777" w:rsidR="00E5382E" w:rsidRPr="00A10585" w:rsidRDefault="00E5382E" w:rsidP="00E5382E">
      <w:pPr>
        <w:jc w:val="left"/>
        <w:rPr>
          <w:u w:val="single"/>
        </w:rPr>
      </w:pPr>
      <w:r w:rsidRPr="00A10585">
        <w:rPr>
          <w:u w:val="single"/>
        </w:rPr>
        <w:t>DUT environment at time of testing:</w:t>
      </w:r>
    </w:p>
    <w:p w14:paraId="203255AB" w14:textId="77777777" w:rsidR="00E5382E" w:rsidRPr="00A10585" w:rsidRDefault="00E5382E" w:rsidP="00E5382E">
      <w:pPr>
        <w:jc w:val="left"/>
      </w:pPr>
      <w:r w:rsidRPr="00A10585">
        <w:t xml:space="preserve">Wi-Fi Preferred networks: “Good Cellular + </w:t>
      </w:r>
      <w:r>
        <w:t>No Wi-Fi coverage” or “Good Cellular + Weak Wi-Fi coverage”.</w:t>
      </w:r>
    </w:p>
    <w:p w14:paraId="460D54AB" w14:textId="01A71EA1" w:rsidR="00E5382E" w:rsidRPr="00942121" w:rsidRDefault="00E5382E" w:rsidP="00E5382E">
      <w:pPr>
        <w:jc w:val="left"/>
      </w:pPr>
      <w:r>
        <w:t>Cellular</w:t>
      </w:r>
      <w:r w:rsidRPr="00A10585">
        <w:t xml:space="preserve"> Preferred networks: “</w:t>
      </w:r>
      <w:r w:rsidR="00226400">
        <w:t>Good</w:t>
      </w:r>
      <w:r w:rsidR="00226400" w:rsidRPr="00942121">
        <w:t xml:space="preserve"> </w:t>
      </w:r>
      <w:r w:rsidRPr="00942121">
        <w:t xml:space="preserve">Cellular + Good </w:t>
      </w:r>
      <w:r>
        <w:t>Wi-Fi</w:t>
      </w:r>
      <w:r w:rsidRPr="00942121">
        <w:t xml:space="preserve"> coverage”.</w:t>
      </w:r>
    </w:p>
    <w:p w14:paraId="0875EBE8"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E2BDE9C" w14:textId="77777777" w:rsidTr="00F2635D">
        <w:tc>
          <w:tcPr>
            <w:tcW w:w="437" w:type="dxa"/>
            <w:shd w:val="clear" w:color="auto" w:fill="F2F2F2" w:themeFill="background1" w:themeFillShade="F2"/>
          </w:tcPr>
          <w:p w14:paraId="2EE7D73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F37E16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DCDE08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398B6EE" w14:textId="77777777" w:rsidTr="00F2635D">
        <w:tc>
          <w:tcPr>
            <w:tcW w:w="437" w:type="dxa"/>
            <w:shd w:val="clear" w:color="auto" w:fill="F2F2F2" w:themeFill="background1" w:themeFillShade="F2"/>
          </w:tcPr>
          <w:p w14:paraId="4407BD4B" w14:textId="77777777" w:rsidR="00E5382E" w:rsidRDefault="00E5382E" w:rsidP="00F2635D">
            <w:pPr>
              <w:tabs>
                <w:tab w:val="left" w:pos="851"/>
              </w:tabs>
              <w:ind w:right="-1"/>
              <w:jc w:val="left"/>
              <w:rPr>
                <w:sz w:val="18"/>
                <w:szCs w:val="18"/>
              </w:rPr>
            </w:pPr>
            <w:r>
              <w:rPr>
                <w:sz w:val="18"/>
                <w:szCs w:val="18"/>
              </w:rPr>
              <w:t>1</w:t>
            </w:r>
          </w:p>
        </w:tc>
        <w:tc>
          <w:tcPr>
            <w:tcW w:w="4263" w:type="dxa"/>
          </w:tcPr>
          <w:p w14:paraId="77F5D00B" w14:textId="77777777" w:rsidR="00E5382E" w:rsidRDefault="00E5382E" w:rsidP="00F2635D">
            <w:pPr>
              <w:jc w:val="left"/>
              <w:rPr>
                <w:bCs/>
                <w:sz w:val="18"/>
                <w:szCs w:val="18"/>
              </w:rPr>
            </w:pPr>
            <w:r>
              <w:rPr>
                <w:sz w:val="18"/>
                <w:szCs w:val="18"/>
              </w:rPr>
              <w:t>At DUT, receive MT voice call from Client-1.</w:t>
            </w:r>
          </w:p>
        </w:tc>
        <w:tc>
          <w:tcPr>
            <w:tcW w:w="4542" w:type="dxa"/>
          </w:tcPr>
          <w:p w14:paraId="2C3B221F" w14:textId="77777777" w:rsidR="00E5382E" w:rsidRPr="00D824AC" w:rsidRDefault="00E5382E" w:rsidP="00F2635D">
            <w:pPr>
              <w:jc w:val="left"/>
              <w:rPr>
                <w:bCs/>
                <w:sz w:val="18"/>
                <w:szCs w:val="18"/>
              </w:rPr>
            </w:pPr>
            <w:r>
              <w:rPr>
                <w:sz w:val="18"/>
                <w:szCs w:val="18"/>
              </w:rPr>
              <w:t>CS Call with Client-1 is successfully established with 2-way audio.</w:t>
            </w:r>
          </w:p>
        </w:tc>
      </w:tr>
      <w:tr w:rsidR="00E5382E" w:rsidRPr="00D824AC" w14:paraId="291AAABE" w14:textId="77777777" w:rsidTr="00F2635D">
        <w:tc>
          <w:tcPr>
            <w:tcW w:w="437" w:type="dxa"/>
            <w:shd w:val="clear" w:color="auto" w:fill="F2F2F2" w:themeFill="background1" w:themeFillShade="F2"/>
          </w:tcPr>
          <w:p w14:paraId="44AEC717" w14:textId="77777777" w:rsidR="00E5382E" w:rsidRDefault="00E5382E" w:rsidP="00F2635D">
            <w:pPr>
              <w:tabs>
                <w:tab w:val="left" w:pos="851"/>
              </w:tabs>
              <w:ind w:right="-1"/>
              <w:jc w:val="left"/>
              <w:rPr>
                <w:sz w:val="18"/>
                <w:szCs w:val="18"/>
              </w:rPr>
            </w:pPr>
            <w:r>
              <w:rPr>
                <w:sz w:val="18"/>
                <w:szCs w:val="18"/>
              </w:rPr>
              <w:t>2</w:t>
            </w:r>
          </w:p>
        </w:tc>
        <w:tc>
          <w:tcPr>
            <w:tcW w:w="4263" w:type="dxa"/>
          </w:tcPr>
          <w:p w14:paraId="00189626"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A44ECA5" w14:textId="77777777" w:rsidR="00E5382E" w:rsidRDefault="00E5382E" w:rsidP="00F2635D">
            <w:pPr>
              <w:jc w:val="left"/>
              <w:rPr>
                <w:bCs/>
                <w:sz w:val="18"/>
                <w:szCs w:val="18"/>
              </w:rPr>
            </w:pPr>
            <w:r>
              <w:rPr>
                <w:bCs/>
                <w:sz w:val="18"/>
                <w:szCs w:val="18"/>
              </w:rPr>
              <w:t>Move the DUT to “Good Cellular + Good Wi-Fi coverage”</w:t>
            </w:r>
          </w:p>
          <w:p w14:paraId="513762AA"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54D0EA60"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6DBC3DD0" w14:textId="77777777" w:rsidR="00E5382E" w:rsidRDefault="00E5382E" w:rsidP="00F2635D">
            <w:pPr>
              <w:jc w:val="left"/>
              <w:rPr>
                <w:bCs/>
                <w:sz w:val="18"/>
                <w:szCs w:val="18"/>
              </w:rPr>
            </w:pPr>
            <w:r>
              <w:rPr>
                <w:bCs/>
                <w:sz w:val="18"/>
                <w:szCs w:val="18"/>
              </w:rPr>
              <w:t>DUT registers for VxWi-Fi on AP1.</w:t>
            </w:r>
          </w:p>
          <w:p w14:paraId="699C45B4" w14:textId="77777777" w:rsidR="00E5382E" w:rsidRDefault="00E5382E" w:rsidP="00F2635D">
            <w:pPr>
              <w:jc w:val="left"/>
              <w:rPr>
                <w:bCs/>
                <w:sz w:val="18"/>
                <w:szCs w:val="18"/>
              </w:rPr>
            </w:pPr>
            <w:r>
              <w:rPr>
                <w:bCs/>
                <w:sz w:val="18"/>
                <w:szCs w:val="18"/>
              </w:rPr>
              <w:t>Call continues in VxWi-Fi with 2-way audio.</w:t>
            </w:r>
          </w:p>
          <w:p w14:paraId="2B2AEEDF"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177FB058" w14:textId="77777777" w:rsidTr="00F2635D">
        <w:tc>
          <w:tcPr>
            <w:tcW w:w="437" w:type="dxa"/>
            <w:shd w:val="clear" w:color="auto" w:fill="F2F2F2" w:themeFill="background1" w:themeFillShade="F2"/>
          </w:tcPr>
          <w:p w14:paraId="7F150AAB" w14:textId="77777777" w:rsidR="00E5382E" w:rsidRDefault="00E5382E" w:rsidP="00F2635D">
            <w:pPr>
              <w:tabs>
                <w:tab w:val="left" w:pos="851"/>
              </w:tabs>
              <w:ind w:right="-1"/>
              <w:jc w:val="left"/>
              <w:rPr>
                <w:sz w:val="18"/>
                <w:szCs w:val="18"/>
              </w:rPr>
            </w:pPr>
            <w:r>
              <w:rPr>
                <w:sz w:val="18"/>
                <w:szCs w:val="18"/>
              </w:rPr>
              <w:t>3</w:t>
            </w:r>
          </w:p>
        </w:tc>
        <w:tc>
          <w:tcPr>
            <w:tcW w:w="4263" w:type="dxa"/>
          </w:tcPr>
          <w:p w14:paraId="6547458B" w14:textId="77777777" w:rsidR="00E5382E" w:rsidRDefault="00E5382E" w:rsidP="00F2635D">
            <w:pPr>
              <w:jc w:val="left"/>
              <w:rPr>
                <w:bCs/>
                <w:sz w:val="18"/>
                <w:szCs w:val="18"/>
              </w:rPr>
            </w:pPr>
            <w:r>
              <w:rPr>
                <w:bCs/>
                <w:sz w:val="18"/>
                <w:szCs w:val="18"/>
              </w:rPr>
              <w:t>At Client-1, end the voice call.</w:t>
            </w:r>
          </w:p>
        </w:tc>
        <w:tc>
          <w:tcPr>
            <w:tcW w:w="4542" w:type="dxa"/>
          </w:tcPr>
          <w:p w14:paraId="7A43D643" w14:textId="77777777" w:rsidR="00E5382E" w:rsidRPr="00D824AC" w:rsidRDefault="00E5382E" w:rsidP="00F2635D">
            <w:pPr>
              <w:jc w:val="left"/>
              <w:rPr>
                <w:bCs/>
                <w:sz w:val="18"/>
                <w:szCs w:val="18"/>
              </w:rPr>
            </w:pPr>
            <w:r w:rsidRPr="00D824AC">
              <w:rPr>
                <w:bCs/>
                <w:sz w:val="18"/>
                <w:szCs w:val="18"/>
              </w:rPr>
              <w:t>Call is ended.</w:t>
            </w:r>
          </w:p>
        </w:tc>
      </w:tr>
    </w:tbl>
    <w:p w14:paraId="189CD7F1" w14:textId="77777777" w:rsidR="00E5382E" w:rsidRDefault="00E5382E" w:rsidP="00E5382E">
      <w:pPr>
        <w:pStyle w:val="Heading3"/>
      </w:pPr>
      <w:bookmarkStart w:id="287" w:name="_Toc126693044"/>
      <w:r>
        <w:t>92.6.8 Wi-Fi/CS Call continuity</w:t>
      </w:r>
      <w:r w:rsidRPr="00DF7749">
        <w:t xml:space="preserve"> (V</w:t>
      </w:r>
      <w:r>
        <w:t>ideo</w:t>
      </w:r>
      <w:r w:rsidRPr="00DF7749">
        <w:t xml:space="preserve"> Call)</w:t>
      </w:r>
      <w:bookmarkEnd w:id="287"/>
    </w:p>
    <w:p w14:paraId="54150653" w14:textId="2B0DAA8D" w:rsidR="00E5382E" w:rsidRDefault="00E5382E" w:rsidP="00E5382E">
      <w:pPr>
        <w:pStyle w:val="Heading4"/>
      </w:pPr>
      <w:r>
        <w:t>92.6.8.1 Wi-Fi/CS Call continuity</w:t>
      </w:r>
      <w:r w:rsidRPr="00DF7749">
        <w:t xml:space="preserve"> (V</w:t>
      </w:r>
      <w:r>
        <w:t>ideo</w:t>
      </w:r>
      <w:r w:rsidRPr="00DF7749">
        <w:t xml:space="preserve"> Call) </w:t>
      </w:r>
      <w:r w:rsidR="007D0C04">
        <w:t>–</w:t>
      </w:r>
      <w:r w:rsidRPr="00DF7749">
        <w:t xml:space="preserve"> Active Call </w:t>
      </w:r>
      <w:r w:rsidR="007D0C04">
        <w:t>–</w:t>
      </w:r>
      <w:r>
        <w:t xml:space="preserve"> To CS</w:t>
      </w:r>
    </w:p>
    <w:p w14:paraId="45A08CD2" w14:textId="77777777" w:rsidR="00E5382E" w:rsidRPr="00D85569" w:rsidRDefault="00E5382E" w:rsidP="00E5382E">
      <w:pPr>
        <w:pStyle w:val="H6"/>
        <w:rPr>
          <w:rFonts w:eastAsiaTheme="majorEastAsia"/>
        </w:rPr>
      </w:pPr>
      <w:r w:rsidRPr="00D85569">
        <w:rPr>
          <w:rFonts w:eastAsiaTheme="majorEastAsia"/>
        </w:rPr>
        <w:t>Description</w:t>
      </w:r>
    </w:p>
    <w:p w14:paraId="3B4738FE" w14:textId="77777777" w:rsidR="00E5382E" w:rsidRPr="00D85569" w:rsidRDefault="00E5382E" w:rsidP="00E5382E">
      <w:r w:rsidRPr="00D85569">
        <w:t xml:space="preserve">Verify that the DUT can successfully </w:t>
      </w:r>
      <w:r>
        <w:t xml:space="preserve">continue a Video call over CS when it loses VxWi-Fi. </w:t>
      </w:r>
    </w:p>
    <w:p w14:paraId="366246E9" w14:textId="77777777" w:rsidR="00E5382E" w:rsidRPr="00D85569" w:rsidRDefault="00E5382E" w:rsidP="00E5382E">
      <w:pPr>
        <w:pStyle w:val="H6"/>
        <w:rPr>
          <w:rFonts w:eastAsiaTheme="majorEastAsia"/>
        </w:rPr>
      </w:pPr>
      <w:r w:rsidRPr="00D85569">
        <w:rPr>
          <w:rFonts w:eastAsiaTheme="majorEastAsia"/>
        </w:rPr>
        <w:t>Related core specifications</w:t>
      </w:r>
    </w:p>
    <w:p w14:paraId="73471BED" w14:textId="77777777" w:rsidR="00E5382E" w:rsidRPr="00D85569" w:rsidRDefault="00E5382E" w:rsidP="00E5382E">
      <w:r>
        <w:t>GSMA IR.51</w:t>
      </w:r>
    </w:p>
    <w:p w14:paraId="0A0757A6" w14:textId="77777777" w:rsidR="00E5382E" w:rsidRPr="00D85569" w:rsidRDefault="00E5382E" w:rsidP="00E5382E">
      <w:pPr>
        <w:pStyle w:val="H6"/>
        <w:rPr>
          <w:rFonts w:eastAsiaTheme="majorEastAsia"/>
        </w:rPr>
      </w:pPr>
      <w:r w:rsidRPr="00D85569">
        <w:rPr>
          <w:rFonts w:eastAsiaTheme="majorEastAsia"/>
        </w:rPr>
        <w:t>Reason for test</w:t>
      </w:r>
    </w:p>
    <w:p w14:paraId="56BA3B38" w14:textId="77777777" w:rsidR="00E5382E" w:rsidRPr="00D85569" w:rsidRDefault="00E5382E" w:rsidP="00E5382E">
      <w:r w:rsidRPr="00D85569">
        <w:t>To ensure the DUT is ab</w:t>
      </w:r>
      <w:r>
        <w:t>le to continue a Video call over CS when it loses VxWi-Fi.</w:t>
      </w:r>
    </w:p>
    <w:p w14:paraId="417EAADC" w14:textId="77777777" w:rsidR="00E5382E" w:rsidRPr="00D85569" w:rsidRDefault="00E5382E" w:rsidP="00E5382E">
      <w:pPr>
        <w:pStyle w:val="H6"/>
        <w:rPr>
          <w:rFonts w:eastAsiaTheme="majorEastAsia"/>
        </w:rPr>
      </w:pPr>
      <w:r w:rsidRPr="00D85569">
        <w:rPr>
          <w:rFonts w:eastAsiaTheme="majorEastAsia"/>
        </w:rPr>
        <w:t>Initial configuration</w:t>
      </w:r>
    </w:p>
    <w:p w14:paraId="336D99C2" w14:textId="77777777" w:rsidR="00E5382E" w:rsidRDefault="00E5382E" w:rsidP="00E5382E">
      <w:pPr>
        <w:jc w:val="left"/>
      </w:pPr>
      <w:r>
        <w:t xml:space="preserve">Wi-Fi hotspot AP1 that provides a connection to the internet is available. </w:t>
      </w:r>
    </w:p>
    <w:p w14:paraId="0EB0672B" w14:textId="77777777" w:rsidR="00E5382E" w:rsidRDefault="00E5382E" w:rsidP="00E5382E">
      <w:r>
        <w:t>Network is supporting UTRAN or GERAN.</w:t>
      </w:r>
    </w:p>
    <w:p w14:paraId="20729F3C" w14:textId="77777777" w:rsidR="00E5382E" w:rsidRDefault="00E5382E" w:rsidP="00E5382E">
      <w:pPr>
        <w:jc w:val="left"/>
      </w:pPr>
      <w:r>
        <w:t>DUT is camping to the UTRAN or GERAN network for cellular service.</w:t>
      </w:r>
    </w:p>
    <w:p w14:paraId="685386A1" w14:textId="77777777" w:rsidR="00E5382E" w:rsidRDefault="00E5382E" w:rsidP="00E5382E">
      <w:pPr>
        <w:jc w:val="left"/>
      </w:pPr>
      <w:r>
        <w:t>DUT has Wi-Fi enabled.</w:t>
      </w:r>
    </w:p>
    <w:p w14:paraId="6760B36A" w14:textId="77777777" w:rsidR="00E5382E" w:rsidRPr="00A10585" w:rsidRDefault="00E5382E" w:rsidP="00E5382E">
      <w:pPr>
        <w:jc w:val="left"/>
        <w:rPr>
          <w:u w:val="single"/>
        </w:rPr>
      </w:pPr>
      <w:r w:rsidRPr="00A10585">
        <w:rPr>
          <w:u w:val="single"/>
        </w:rPr>
        <w:t>DUT environment at time of testing:</w:t>
      </w:r>
    </w:p>
    <w:p w14:paraId="03CFDD0D"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85FF2A5"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73EC833F"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1A264ACF" w14:textId="77777777" w:rsidTr="00F2635D">
        <w:tc>
          <w:tcPr>
            <w:tcW w:w="437" w:type="dxa"/>
            <w:shd w:val="clear" w:color="auto" w:fill="F2F2F2" w:themeFill="background1" w:themeFillShade="F2"/>
          </w:tcPr>
          <w:p w14:paraId="537409E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5AC290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8ADAF2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000E69A" w14:textId="77777777" w:rsidTr="00F2635D">
        <w:tc>
          <w:tcPr>
            <w:tcW w:w="437" w:type="dxa"/>
            <w:shd w:val="clear" w:color="auto" w:fill="F2F2F2" w:themeFill="background1" w:themeFillShade="F2"/>
          </w:tcPr>
          <w:p w14:paraId="4A10AB89" w14:textId="77777777" w:rsidR="00E5382E" w:rsidRDefault="00E5382E" w:rsidP="00F2635D">
            <w:pPr>
              <w:tabs>
                <w:tab w:val="left" w:pos="851"/>
              </w:tabs>
              <w:ind w:right="-1"/>
              <w:jc w:val="left"/>
              <w:rPr>
                <w:sz w:val="18"/>
                <w:szCs w:val="18"/>
              </w:rPr>
            </w:pPr>
            <w:r>
              <w:rPr>
                <w:sz w:val="18"/>
                <w:szCs w:val="18"/>
              </w:rPr>
              <w:t>1</w:t>
            </w:r>
          </w:p>
        </w:tc>
        <w:tc>
          <w:tcPr>
            <w:tcW w:w="4263" w:type="dxa"/>
          </w:tcPr>
          <w:p w14:paraId="7C91736B" w14:textId="77777777" w:rsidR="00E5382E" w:rsidRDefault="00E5382E" w:rsidP="00F2635D">
            <w:pPr>
              <w:jc w:val="left"/>
              <w:rPr>
                <w:bCs/>
                <w:sz w:val="18"/>
                <w:szCs w:val="18"/>
              </w:rPr>
            </w:pPr>
            <w:r>
              <w:rPr>
                <w:sz w:val="18"/>
                <w:szCs w:val="18"/>
              </w:rPr>
              <w:t>At DUT, receive MT video call from Client-1.</w:t>
            </w:r>
          </w:p>
        </w:tc>
        <w:tc>
          <w:tcPr>
            <w:tcW w:w="4542" w:type="dxa"/>
          </w:tcPr>
          <w:p w14:paraId="7305C91A" w14:textId="77777777" w:rsidR="00E5382E" w:rsidRPr="00D824AC" w:rsidRDefault="00E5382E" w:rsidP="00F2635D">
            <w:pPr>
              <w:jc w:val="left"/>
              <w:rPr>
                <w:bCs/>
                <w:sz w:val="18"/>
                <w:szCs w:val="18"/>
              </w:rPr>
            </w:pPr>
            <w:r>
              <w:rPr>
                <w:sz w:val="18"/>
                <w:szCs w:val="18"/>
              </w:rPr>
              <w:t>VxWi-Fi Call with Client-1 is successfully established with 2-way audio and video stream.</w:t>
            </w:r>
          </w:p>
        </w:tc>
      </w:tr>
      <w:tr w:rsidR="00E5382E" w:rsidRPr="00D824AC" w14:paraId="09853BDC" w14:textId="77777777" w:rsidTr="00F2635D">
        <w:tc>
          <w:tcPr>
            <w:tcW w:w="437" w:type="dxa"/>
            <w:shd w:val="clear" w:color="auto" w:fill="F2F2F2" w:themeFill="background1" w:themeFillShade="F2"/>
          </w:tcPr>
          <w:p w14:paraId="7D9B7B08" w14:textId="77777777" w:rsidR="00E5382E" w:rsidRDefault="00E5382E" w:rsidP="00F2635D">
            <w:pPr>
              <w:tabs>
                <w:tab w:val="left" w:pos="851"/>
              </w:tabs>
              <w:ind w:right="-1"/>
              <w:jc w:val="left"/>
              <w:rPr>
                <w:sz w:val="18"/>
                <w:szCs w:val="18"/>
              </w:rPr>
            </w:pPr>
            <w:r>
              <w:rPr>
                <w:sz w:val="18"/>
                <w:szCs w:val="18"/>
              </w:rPr>
              <w:t>2</w:t>
            </w:r>
          </w:p>
        </w:tc>
        <w:tc>
          <w:tcPr>
            <w:tcW w:w="4263" w:type="dxa"/>
          </w:tcPr>
          <w:p w14:paraId="50CBE0FC"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882FFC9"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149B8C80"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2E69D31B"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2CD48D06" w14:textId="77777777" w:rsidR="00E5382E" w:rsidRDefault="00E5382E" w:rsidP="00F2635D">
            <w:pPr>
              <w:jc w:val="left"/>
              <w:rPr>
                <w:bCs/>
                <w:sz w:val="18"/>
                <w:szCs w:val="18"/>
              </w:rPr>
            </w:pPr>
            <w:r>
              <w:rPr>
                <w:bCs/>
                <w:sz w:val="18"/>
                <w:szCs w:val="18"/>
              </w:rPr>
              <w:t>Video Call continues in CS domain.</w:t>
            </w:r>
          </w:p>
          <w:p w14:paraId="7132ED54" w14:textId="77777777" w:rsidR="00E5382E" w:rsidRDefault="00E5382E" w:rsidP="00F2635D">
            <w:pPr>
              <w:jc w:val="left"/>
              <w:rPr>
                <w:bCs/>
                <w:sz w:val="18"/>
                <w:szCs w:val="18"/>
              </w:rPr>
            </w:pPr>
            <w:r>
              <w:rPr>
                <w:bCs/>
                <w:sz w:val="18"/>
                <w:szCs w:val="18"/>
              </w:rPr>
              <w:t>Confirm 2-way audio between DUT and Client-1.</w:t>
            </w:r>
          </w:p>
          <w:p w14:paraId="49C79AAA" w14:textId="77777777" w:rsidR="00E5382E" w:rsidRPr="00C743E7" w:rsidRDefault="00E5382E" w:rsidP="00F2635D">
            <w:pPr>
              <w:jc w:val="left"/>
              <w:rPr>
                <w:bCs/>
                <w:sz w:val="18"/>
                <w:szCs w:val="18"/>
              </w:rPr>
            </w:pPr>
            <w:r>
              <w:rPr>
                <w:bCs/>
                <w:sz w:val="18"/>
                <w:szCs w:val="18"/>
              </w:rPr>
              <w:t>DUT no longer displays the VxWi-Fi icon.</w:t>
            </w:r>
          </w:p>
        </w:tc>
      </w:tr>
      <w:tr w:rsidR="00E5382E" w:rsidRPr="00D824AC" w14:paraId="7F1551A3" w14:textId="77777777" w:rsidTr="00F2635D">
        <w:tc>
          <w:tcPr>
            <w:tcW w:w="437" w:type="dxa"/>
            <w:shd w:val="clear" w:color="auto" w:fill="F2F2F2" w:themeFill="background1" w:themeFillShade="F2"/>
          </w:tcPr>
          <w:p w14:paraId="57562111" w14:textId="77777777" w:rsidR="00E5382E" w:rsidRDefault="00E5382E" w:rsidP="00F2635D">
            <w:pPr>
              <w:tabs>
                <w:tab w:val="left" w:pos="851"/>
              </w:tabs>
              <w:ind w:right="-1"/>
              <w:jc w:val="left"/>
              <w:rPr>
                <w:sz w:val="18"/>
                <w:szCs w:val="18"/>
              </w:rPr>
            </w:pPr>
            <w:r>
              <w:rPr>
                <w:sz w:val="18"/>
                <w:szCs w:val="18"/>
              </w:rPr>
              <w:t>3</w:t>
            </w:r>
          </w:p>
        </w:tc>
        <w:tc>
          <w:tcPr>
            <w:tcW w:w="4263" w:type="dxa"/>
          </w:tcPr>
          <w:p w14:paraId="1E3F6138" w14:textId="77777777" w:rsidR="00E5382E" w:rsidRDefault="00E5382E" w:rsidP="00F2635D">
            <w:pPr>
              <w:jc w:val="left"/>
              <w:rPr>
                <w:bCs/>
                <w:sz w:val="18"/>
                <w:szCs w:val="18"/>
              </w:rPr>
            </w:pPr>
            <w:r>
              <w:rPr>
                <w:bCs/>
                <w:sz w:val="18"/>
                <w:szCs w:val="18"/>
              </w:rPr>
              <w:t>At Client-1, end the video call.</w:t>
            </w:r>
          </w:p>
        </w:tc>
        <w:tc>
          <w:tcPr>
            <w:tcW w:w="4542" w:type="dxa"/>
          </w:tcPr>
          <w:p w14:paraId="0081653C" w14:textId="77777777" w:rsidR="00E5382E" w:rsidRPr="00D824AC" w:rsidRDefault="00E5382E" w:rsidP="00F2635D">
            <w:pPr>
              <w:jc w:val="left"/>
              <w:rPr>
                <w:bCs/>
                <w:sz w:val="18"/>
                <w:szCs w:val="18"/>
              </w:rPr>
            </w:pPr>
            <w:r w:rsidRPr="00D824AC">
              <w:rPr>
                <w:bCs/>
                <w:sz w:val="18"/>
                <w:szCs w:val="18"/>
              </w:rPr>
              <w:t>Call is ended.</w:t>
            </w:r>
          </w:p>
        </w:tc>
      </w:tr>
    </w:tbl>
    <w:p w14:paraId="6FE9C5CF" w14:textId="3B3C481D" w:rsidR="00E5382E" w:rsidRDefault="00E5382E" w:rsidP="00E5382E">
      <w:pPr>
        <w:pStyle w:val="Heading4"/>
      </w:pPr>
      <w:r>
        <w:t>92.6.8.2 Wi-Fi/CS Call continuity (Video</w:t>
      </w:r>
      <w:r w:rsidRPr="00DF7749">
        <w:t xml:space="preserve"> Call) </w:t>
      </w:r>
      <w:r w:rsidR="007D0C04">
        <w:t>–</w:t>
      </w:r>
      <w:r w:rsidRPr="00DF7749">
        <w:t xml:space="preserve"> Active Call </w:t>
      </w:r>
      <w:r w:rsidR="007D0C04">
        <w:t>–</w:t>
      </w:r>
      <w:r>
        <w:t xml:space="preserve"> To Vx</w:t>
      </w:r>
      <w:r w:rsidRPr="00DF7749">
        <w:t>Wi</w:t>
      </w:r>
      <w:r>
        <w:t>-</w:t>
      </w:r>
      <w:r w:rsidRPr="00DF7749">
        <w:t>Fi</w:t>
      </w:r>
    </w:p>
    <w:p w14:paraId="76569BA5" w14:textId="77777777" w:rsidR="00E5382E" w:rsidRPr="00D85569" w:rsidRDefault="00E5382E" w:rsidP="00E5382E">
      <w:pPr>
        <w:pStyle w:val="H6"/>
        <w:rPr>
          <w:rFonts w:eastAsiaTheme="majorEastAsia"/>
        </w:rPr>
      </w:pPr>
      <w:r w:rsidRPr="00D85569">
        <w:rPr>
          <w:rFonts w:eastAsiaTheme="majorEastAsia"/>
        </w:rPr>
        <w:t>Description</w:t>
      </w:r>
    </w:p>
    <w:p w14:paraId="739DF61C" w14:textId="77777777" w:rsidR="00E5382E" w:rsidRPr="00D85569" w:rsidRDefault="00E5382E" w:rsidP="00E5382E">
      <w:r w:rsidRPr="00D85569">
        <w:t xml:space="preserve">Verify that the DUT can successfully </w:t>
      </w:r>
      <w:r>
        <w:t xml:space="preserve">continue a Video call over VxWi-Fi when moving from a CS environment. </w:t>
      </w:r>
    </w:p>
    <w:p w14:paraId="0DF7830A" w14:textId="77777777" w:rsidR="00E5382E" w:rsidRPr="00D85569" w:rsidRDefault="00E5382E" w:rsidP="00E5382E">
      <w:pPr>
        <w:pStyle w:val="H6"/>
        <w:rPr>
          <w:rFonts w:eastAsiaTheme="majorEastAsia"/>
        </w:rPr>
      </w:pPr>
      <w:r w:rsidRPr="00D85569">
        <w:rPr>
          <w:rFonts w:eastAsiaTheme="majorEastAsia"/>
        </w:rPr>
        <w:t>Related core specifications</w:t>
      </w:r>
    </w:p>
    <w:p w14:paraId="6B6ADBA4" w14:textId="77777777" w:rsidR="00E5382E" w:rsidRPr="00D85569" w:rsidRDefault="00E5382E" w:rsidP="00E5382E">
      <w:r>
        <w:t>GSMA IR.51</w:t>
      </w:r>
    </w:p>
    <w:p w14:paraId="7D790794" w14:textId="77777777" w:rsidR="00E5382E" w:rsidRPr="00D85569" w:rsidRDefault="00E5382E" w:rsidP="00E5382E">
      <w:pPr>
        <w:pStyle w:val="H6"/>
        <w:rPr>
          <w:rFonts w:eastAsiaTheme="majorEastAsia"/>
        </w:rPr>
      </w:pPr>
      <w:r w:rsidRPr="00D85569">
        <w:rPr>
          <w:rFonts w:eastAsiaTheme="majorEastAsia"/>
        </w:rPr>
        <w:t>Reason for test</w:t>
      </w:r>
    </w:p>
    <w:p w14:paraId="2724B346" w14:textId="77777777" w:rsidR="00E5382E" w:rsidRPr="00D85569" w:rsidRDefault="00E5382E" w:rsidP="00E5382E">
      <w:r w:rsidRPr="00D85569">
        <w:t>To ensure the DUT is ab</w:t>
      </w:r>
      <w:r>
        <w:t>le to continue a Video call over VxWi-Fi when moving from a CS environment.</w:t>
      </w:r>
    </w:p>
    <w:p w14:paraId="45FE5DAB" w14:textId="77777777" w:rsidR="00E5382E" w:rsidRPr="00D85569" w:rsidRDefault="00E5382E" w:rsidP="00E5382E">
      <w:pPr>
        <w:pStyle w:val="H6"/>
        <w:rPr>
          <w:rFonts w:eastAsiaTheme="majorEastAsia"/>
        </w:rPr>
      </w:pPr>
      <w:r w:rsidRPr="00D85569">
        <w:rPr>
          <w:rFonts w:eastAsiaTheme="majorEastAsia"/>
        </w:rPr>
        <w:t>Initial configuration</w:t>
      </w:r>
    </w:p>
    <w:p w14:paraId="4A5C4FC6" w14:textId="77777777" w:rsidR="00E5382E" w:rsidRDefault="00E5382E" w:rsidP="00E5382E">
      <w:pPr>
        <w:jc w:val="left"/>
      </w:pPr>
      <w:r>
        <w:t xml:space="preserve">Wi-Fi hotspot AP1 that provides a connection to the internet is available. </w:t>
      </w:r>
    </w:p>
    <w:p w14:paraId="526D32EC" w14:textId="77777777" w:rsidR="00E5382E" w:rsidRDefault="00E5382E" w:rsidP="00E5382E">
      <w:r>
        <w:t>Network is supporting UTRAN or GERAN.</w:t>
      </w:r>
    </w:p>
    <w:p w14:paraId="42477953" w14:textId="77777777" w:rsidR="00E5382E" w:rsidRDefault="00E5382E" w:rsidP="00E5382E">
      <w:pPr>
        <w:jc w:val="left"/>
      </w:pPr>
      <w:r>
        <w:t>DUT is camping to the UTRAN or GERAN network for cellular service.</w:t>
      </w:r>
    </w:p>
    <w:p w14:paraId="4B064D14" w14:textId="77777777" w:rsidR="00E5382E" w:rsidRDefault="00E5382E" w:rsidP="00E5382E">
      <w:pPr>
        <w:jc w:val="left"/>
      </w:pPr>
      <w:r>
        <w:t>DUT has Wi-Fi enabled.</w:t>
      </w:r>
    </w:p>
    <w:p w14:paraId="4BC7CFA2" w14:textId="77777777" w:rsidR="00E5382E" w:rsidRPr="00A10585" w:rsidRDefault="00E5382E" w:rsidP="00E5382E">
      <w:pPr>
        <w:jc w:val="left"/>
        <w:rPr>
          <w:u w:val="single"/>
        </w:rPr>
      </w:pPr>
      <w:r w:rsidRPr="00A10585">
        <w:rPr>
          <w:u w:val="single"/>
        </w:rPr>
        <w:t>DUT environment at time of testing:</w:t>
      </w:r>
    </w:p>
    <w:p w14:paraId="4B754BBF" w14:textId="77777777" w:rsidR="00E5382E" w:rsidRPr="00A10585" w:rsidRDefault="00E5382E" w:rsidP="00E5382E">
      <w:pPr>
        <w:jc w:val="left"/>
      </w:pPr>
      <w:r w:rsidRPr="00A10585">
        <w:t xml:space="preserve">Wi-Fi Preferred networks: “Good Cellular + </w:t>
      </w:r>
      <w:r>
        <w:t>No Wi-Fi coverage” or “Good Cellular + Weak Wi-Fi coverage”.</w:t>
      </w:r>
    </w:p>
    <w:p w14:paraId="6DE7CCAE" w14:textId="7E3E2A88" w:rsidR="00E5382E" w:rsidRPr="00942121" w:rsidRDefault="00E5382E" w:rsidP="00E5382E">
      <w:pPr>
        <w:jc w:val="left"/>
      </w:pPr>
      <w:r>
        <w:t>Cellular</w:t>
      </w:r>
      <w:r w:rsidRPr="00A10585">
        <w:t xml:space="preserve"> Preferred networks: “</w:t>
      </w:r>
      <w:r w:rsidR="00226400">
        <w:t>Good</w:t>
      </w:r>
      <w:r w:rsidR="00226400" w:rsidRPr="00942121">
        <w:t xml:space="preserve"> </w:t>
      </w:r>
      <w:r w:rsidRPr="00942121">
        <w:t xml:space="preserve">Cellular + Good </w:t>
      </w:r>
      <w:r>
        <w:t>Wi-Fi</w:t>
      </w:r>
      <w:r w:rsidRPr="00942121">
        <w:t xml:space="preserve"> coverage”.</w:t>
      </w:r>
    </w:p>
    <w:p w14:paraId="70A4176F"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0382E40" w14:textId="77777777" w:rsidTr="001E7D7D">
        <w:tc>
          <w:tcPr>
            <w:tcW w:w="433" w:type="dxa"/>
            <w:shd w:val="clear" w:color="auto" w:fill="F2F2F2" w:themeFill="background1" w:themeFillShade="F2"/>
          </w:tcPr>
          <w:p w14:paraId="6223F0A3" w14:textId="77777777" w:rsidR="00E5382E" w:rsidRPr="00D824AC" w:rsidRDefault="00E5382E" w:rsidP="00F2635D">
            <w:pPr>
              <w:tabs>
                <w:tab w:val="left" w:pos="851"/>
              </w:tabs>
              <w:ind w:right="-1"/>
              <w:jc w:val="left"/>
              <w:rPr>
                <w:sz w:val="18"/>
                <w:szCs w:val="18"/>
              </w:rPr>
            </w:pPr>
            <w:r>
              <w:rPr>
                <w:sz w:val="18"/>
                <w:szCs w:val="18"/>
              </w:rPr>
              <w:t>-</w:t>
            </w:r>
          </w:p>
        </w:tc>
        <w:tc>
          <w:tcPr>
            <w:tcW w:w="4155" w:type="dxa"/>
            <w:shd w:val="clear" w:color="auto" w:fill="F2F2F2" w:themeFill="background1" w:themeFillShade="F2"/>
          </w:tcPr>
          <w:p w14:paraId="17D38C0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28" w:type="dxa"/>
            <w:shd w:val="clear" w:color="auto" w:fill="F2F2F2" w:themeFill="background1" w:themeFillShade="F2"/>
          </w:tcPr>
          <w:p w14:paraId="29B0018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12D33DC" w14:textId="77777777" w:rsidTr="001E7D7D">
        <w:tc>
          <w:tcPr>
            <w:tcW w:w="433" w:type="dxa"/>
            <w:shd w:val="clear" w:color="auto" w:fill="F2F2F2" w:themeFill="background1" w:themeFillShade="F2"/>
          </w:tcPr>
          <w:p w14:paraId="665337A5" w14:textId="77777777" w:rsidR="00E5382E" w:rsidRDefault="00E5382E" w:rsidP="00F2635D">
            <w:pPr>
              <w:tabs>
                <w:tab w:val="left" w:pos="851"/>
              </w:tabs>
              <w:ind w:right="-1"/>
              <w:jc w:val="left"/>
              <w:rPr>
                <w:sz w:val="18"/>
                <w:szCs w:val="18"/>
              </w:rPr>
            </w:pPr>
            <w:r>
              <w:rPr>
                <w:sz w:val="18"/>
                <w:szCs w:val="18"/>
              </w:rPr>
              <w:t>1</w:t>
            </w:r>
          </w:p>
        </w:tc>
        <w:tc>
          <w:tcPr>
            <w:tcW w:w="4155" w:type="dxa"/>
          </w:tcPr>
          <w:p w14:paraId="218AB273" w14:textId="77777777" w:rsidR="00E5382E" w:rsidRDefault="00E5382E" w:rsidP="00F2635D">
            <w:pPr>
              <w:jc w:val="left"/>
              <w:rPr>
                <w:bCs/>
                <w:sz w:val="18"/>
                <w:szCs w:val="18"/>
              </w:rPr>
            </w:pPr>
            <w:r>
              <w:rPr>
                <w:sz w:val="18"/>
                <w:szCs w:val="18"/>
              </w:rPr>
              <w:t>At DUT, receive MT video call from Client-1.</w:t>
            </w:r>
          </w:p>
        </w:tc>
        <w:tc>
          <w:tcPr>
            <w:tcW w:w="4428" w:type="dxa"/>
          </w:tcPr>
          <w:p w14:paraId="60ECA2C4" w14:textId="77777777" w:rsidR="00E5382E" w:rsidRPr="00D824AC" w:rsidRDefault="00E5382E" w:rsidP="00F2635D">
            <w:pPr>
              <w:jc w:val="left"/>
              <w:rPr>
                <w:bCs/>
                <w:sz w:val="18"/>
                <w:szCs w:val="18"/>
              </w:rPr>
            </w:pPr>
            <w:r>
              <w:rPr>
                <w:sz w:val="18"/>
                <w:szCs w:val="18"/>
              </w:rPr>
              <w:t>CS Call with Client-1 is successfully established with 2-way audio and video stream.</w:t>
            </w:r>
          </w:p>
        </w:tc>
      </w:tr>
      <w:tr w:rsidR="00E5382E" w:rsidRPr="00D824AC" w14:paraId="199911A3" w14:textId="77777777" w:rsidTr="001E7D7D">
        <w:tc>
          <w:tcPr>
            <w:tcW w:w="433" w:type="dxa"/>
            <w:shd w:val="clear" w:color="auto" w:fill="F2F2F2" w:themeFill="background1" w:themeFillShade="F2"/>
          </w:tcPr>
          <w:p w14:paraId="6E2B6605" w14:textId="77777777" w:rsidR="00E5382E" w:rsidRDefault="00E5382E" w:rsidP="00F2635D">
            <w:pPr>
              <w:tabs>
                <w:tab w:val="left" w:pos="851"/>
              </w:tabs>
              <w:ind w:right="-1"/>
              <w:jc w:val="left"/>
              <w:rPr>
                <w:sz w:val="18"/>
                <w:szCs w:val="18"/>
              </w:rPr>
            </w:pPr>
            <w:r>
              <w:rPr>
                <w:sz w:val="18"/>
                <w:szCs w:val="18"/>
              </w:rPr>
              <w:t>2</w:t>
            </w:r>
          </w:p>
        </w:tc>
        <w:tc>
          <w:tcPr>
            <w:tcW w:w="4155" w:type="dxa"/>
          </w:tcPr>
          <w:p w14:paraId="11F5CBA0"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1D916BB4" w14:textId="77777777" w:rsidR="00E5382E" w:rsidRDefault="00E5382E" w:rsidP="00F2635D">
            <w:pPr>
              <w:jc w:val="left"/>
              <w:rPr>
                <w:bCs/>
                <w:sz w:val="18"/>
                <w:szCs w:val="18"/>
              </w:rPr>
            </w:pPr>
            <w:r>
              <w:rPr>
                <w:bCs/>
                <w:sz w:val="18"/>
                <w:szCs w:val="18"/>
              </w:rPr>
              <w:t>Move the DUT to “Good Cellular + Good Wi-Fi coverage”</w:t>
            </w:r>
          </w:p>
          <w:p w14:paraId="6EDDA32B"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7C98D1A" w14:textId="77777777" w:rsidR="00E5382E" w:rsidRDefault="00E5382E" w:rsidP="00F2635D">
            <w:pPr>
              <w:jc w:val="left"/>
              <w:rPr>
                <w:bCs/>
                <w:sz w:val="18"/>
                <w:szCs w:val="18"/>
              </w:rPr>
            </w:pPr>
            <w:r>
              <w:rPr>
                <w:bCs/>
                <w:sz w:val="18"/>
                <w:szCs w:val="18"/>
              </w:rPr>
              <w:t>Move the DUT to “Weak Cellular + Good Wi-Fi coverage”</w:t>
            </w:r>
          </w:p>
        </w:tc>
        <w:tc>
          <w:tcPr>
            <w:tcW w:w="4428" w:type="dxa"/>
          </w:tcPr>
          <w:p w14:paraId="1A36E841" w14:textId="77777777" w:rsidR="00E5382E" w:rsidRDefault="00E5382E" w:rsidP="00F2635D">
            <w:pPr>
              <w:jc w:val="left"/>
              <w:rPr>
                <w:bCs/>
                <w:sz w:val="18"/>
                <w:szCs w:val="18"/>
              </w:rPr>
            </w:pPr>
            <w:r>
              <w:rPr>
                <w:bCs/>
                <w:sz w:val="18"/>
                <w:szCs w:val="18"/>
              </w:rPr>
              <w:t>DUT registers for VxWi-Fi on AP1.</w:t>
            </w:r>
          </w:p>
          <w:p w14:paraId="4778B5DE" w14:textId="77777777" w:rsidR="00E5382E" w:rsidRDefault="00E5382E" w:rsidP="00F2635D">
            <w:pPr>
              <w:jc w:val="left"/>
              <w:rPr>
                <w:bCs/>
                <w:sz w:val="18"/>
                <w:szCs w:val="18"/>
              </w:rPr>
            </w:pPr>
            <w:r>
              <w:rPr>
                <w:bCs/>
                <w:sz w:val="18"/>
                <w:szCs w:val="18"/>
              </w:rPr>
              <w:t>Call continues in VxWi-Fi with 2-way audio and video stream.</w:t>
            </w:r>
          </w:p>
          <w:p w14:paraId="7CE5DE96"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0D7684DA" w14:textId="77777777" w:rsidTr="001E7D7D">
        <w:tc>
          <w:tcPr>
            <w:tcW w:w="433" w:type="dxa"/>
            <w:shd w:val="clear" w:color="auto" w:fill="F2F2F2" w:themeFill="background1" w:themeFillShade="F2"/>
          </w:tcPr>
          <w:p w14:paraId="20465855" w14:textId="77777777" w:rsidR="00E5382E" w:rsidRDefault="00E5382E" w:rsidP="00F2635D">
            <w:pPr>
              <w:tabs>
                <w:tab w:val="left" w:pos="851"/>
              </w:tabs>
              <w:ind w:right="-1"/>
              <w:jc w:val="left"/>
              <w:rPr>
                <w:sz w:val="18"/>
                <w:szCs w:val="18"/>
              </w:rPr>
            </w:pPr>
            <w:r>
              <w:rPr>
                <w:sz w:val="18"/>
                <w:szCs w:val="18"/>
              </w:rPr>
              <w:t>3</w:t>
            </w:r>
          </w:p>
        </w:tc>
        <w:tc>
          <w:tcPr>
            <w:tcW w:w="4155" w:type="dxa"/>
          </w:tcPr>
          <w:p w14:paraId="45B77E9C" w14:textId="77777777" w:rsidR="00E5382E" w:rsidRDefault="00E5382E" w:rsidP="00F2635D">
            <w:pPr>
              <w:jc w:val="left"/>
              <w:rPr>
                <w:bCs/>
                <w:sz w:val="18"/>
                <w:szCs w:val="18"/>
              </w:rPr>
            </w:pPr>
            <w:r>
              <w:rPr>
                <w:bCs/>
                <w:sz w:val="18"/>
                <w:szCs w:val="18"/>
              </w:rPr>
              <w:t>At Client-1, end the video call.</w:t>
            </w:r>
          </w:p>
        </w:tc>
        <w:tc>
          <w:tcPr>
            <w:tcW w:w="4428" w:type="dxa"/>
          </w:tcPr>
          <w:p w14:paraId="2B80F652" w14:textId="77777777" w:rsidR="00E5382E" w:rsidRPr="00D824AC" w:rsidRDefault="00E5382E" w:rsidP="00F2635D">
            <w:pPr>
              <w:jc w:val="left"/>
              <w:rPr>
                <w:bCs/>
                <w:sz w:val="18"/>
                <w:szCs w:val="18"/>
              </w:rPr>
            </w:pPr>
            <w:r w:rsidRPr="00D824AC">
              <w:rPr>
                <w:bCs/>
                <w:sz w:val="18"/>
                <w:szCs w:val="18"/>
              </w:rPr>
              <w:t>Call is ended.</w:t>
            </w:r>
          </w:p>
        </w:tc>
      </w:tr>
    </w:tbl>
    <w:p w14:paraId="72282FA1" w14:textId="77777777" w:rsidR="001E7D7D" w:rsidRDefault="001E7D7D" w:rsidP="001E7D7D">
      <w:pPr>
        <w:pStyle w:val="Heading3"/>
      </w:pPr>
      <w:bookmarkStart w:id="288" w:name="_Toc126693045"/>
      <w:r>
        <w:t xml:space="preserve">92.6.9 </w:t>
      </w:r>
      <w:r w:rsidRPr="00956F9F">
        <w:t>Interworking with CS Domain</w:t>
      </w:r>
      <w:bookmarkEnd w:id="288"/>
    </w:p>
    <w:p w14:paraId="0AB826BB" w14:textId="77777777" w:rsidR="001E7D7D" w:rsidRDefault="001E7D7D" w:rsidP="001E7D7D">
      <w:pPr>
        <w:pStyle w:val="Heading4"/>
      </w:pPr>
      <w:bookmarkStart w:id="289" w:name="_Toc482686141"/>
      <w:r>
        <w:t xml:space="preserve">92.6.9.1 </w:t>
      </w:r>
      <w:r w:rsidRPr="001C002A">
        <w:t xml:space="preserve">Transition from Wi-Fi to CS </w:t>
      </w:r>
      <w:r>
        <w:t>–</w:t>
      </w:r>
      <w:r w:rsidRPr="001C002A">
        <w:t xml:space="preserve"> Active Voice Call </w:t>
      </w:r>
      <w:r>
        <w:t>–</w:t>
      </w:r>
      <w:r w:rsidRPr="001C002A">
        <w:t xml:space="preserve"> Wi-Fi Preferred</w:t>
      </w:r>
    </w:p>
    <w:p w14:paraId="55B2957F" w14:textId="77777777" w:rsidR="001E7D7D" w:rsidRPr="00D85569" w:rsidRDefault="001E7D7D" w:rsidP="001E7D7D">
      <w:pPr>
        <w:pStyle w:val="H6"/>
        <w:rPr>
          <w:rFonts w:eastAsiaTheme="majorEastAsia"/>
        </w:rPr>
      </w:pPr>
      <w:r w:rsidRPr="00D85569">
        <w:rPr>
          <w:rFonts w:eastAsiaTheme="majorEastAsia"/>
        </w:rPr>
        <w:t>Description</w:t>
      </w:r>
    </w:p>
    <w:p w14:paraId="3F1E0081" w14:textId="77777777" w:rsidR="001E7D7D" w:rsidRPr="00D85569" w:rsidRDefault="001E7D7D" w:rsidP="001E7D7D">
      <w:r w:rsidRPr="00D85569">
        <w:t>Verify that the DUT drops the V</w:t>
      </w:r>
      <w:r>
        <w:t>x</w:t>
      </w:r>
      <w:r w:rsidRPr="00D85569">
        <w:t>Wi</w:t>
      </w:r>
      <w:r>
        <w:t>-</w:t>
      </w:r>
      <w:r w:rsidRPr="00D85569">
        <w:t xml:space="preserve">Fi call after losing Wi-Fi connectivity and </w:t>
      </w:r>
      <w:r>
        <w:t>provides the user a means to make and receive calls over the CS network.</w:t>
      </w:r>
    </w:p>
    <w:p w14:paraId="7D0626C2" w14:textId="77777777" w:rsidR="001E7D7D" w:rsidRPr="00D85569" w:rsidRDefault="001E7D7D" w:rsidP="001E7D7D">
      <w:pPr>
        <w:pStyle w:val="H6"/>
        <w:rPr>
          <w:rFonts w:eastAsiaTheme="majorEastAsia"/>
        </w:rPr>
      </w:pPr>
      <w:r w:rsidRPr="00D85569">
        <w:rPr>
          <w:rFonts w:eastAsiaTheme="majorEastAsia"/>
        </w:rPr>
        <w:t>Related core specifications</w:t>
      </w:r>
    </w:p>
    <w:p w14:paraId="7009CEC5" w14:textId="77777777" w:rsidR="001E7D7D" w:rsidRPr="00D85569" w:rsidRDefault="001E7D7D" w:rsidP="001E7D7D">
      <w:r w:rsidRPr="00D85569">
        <w:t>TS 23.402</w:t>
      </w:r>
    </w:p>
    <w:p w14:paraId="434E43CB" w14:textId="77777777" w:rsidR="001E7D7D" w:rsidRPr="00D85569" w:rsidRDefault="001E7D7D" w:rsidP="001E7D7D">
      <w:pPr>
        <w:pStyle w:val="H6"/>
        <w:rPr>
          <w:rFonts w:eastAsiaTheme="majorEastAsia"/>
        </w:rPr>
      </w:pPr>
      <w:r w:rsidRPr="00D85569">
        <w:rPr>
          <w:rFonts w:eastAsiaTheme="majorEastAsia"/>
        </w:rPr>
        <w:t>Reason for test</w:t>
      </w:r>
    </w:p>
    <w:p w14:paraId="2C8B8FB3" w14:textId="77777777" w:rsidR="001E7D7D" w:rsidRPr="00D85569" w:rsidRDefault="001E7D7D" w:rsidP="001E7D7D">
      <w:r w:rsidRPr="00D85569">
        <w:t>To ensure the DUT is able to drop the V</w:t>
      </w:r>
      <w:r>
        <w:t>x</w:t>
      </w:r>
      <w:r w:rsidRPr="00D85569">
        <w:t>Wi</w:t>
      </w:r>
      <w:r>
        <w:t>-</w:t>
      </w:r>
      <w:r w:rsidRPr="00D85569">
        <w:t xml:space="preserve">Fi call after moving to </w:t>
      </w:r>
      <w:r>
        <w:t>CS</w:t>
      </w:r>
      <w:r w:rsidRPr="00D85569">
        <w:t>-only coverage.</w:t>
      </w:r>
    </w:p>
    <w:p w14:paraId="01148E6A" w14:textId="77777777" w:rsidR="001E7D7D" w:rsidRPr="00D85569" w:rsidRDefault="001E7D7D" w:rsidP="001E7D7D">
      <w:pPr>
        <w:pStyle w:val="H6"/>
        <w:rPr>
          <w:rFonts w:eastAsiaTheme="majorEastAsia"/>
        </w:rPr>
      </w:pPr>
      <w:r w:rsidRPr="00D85569">
        <w:rPr>
          <w:rFonts w:eastAsiaTheme="majorEastAsia"/>
        </w:rPr>
        <w:t>Initial configuration</w:t>
      </w:r>
    </w:p>
    <w:p w14:paraId="0CA81775" w14:textId="77777777" w:rsidR="001E7D7D" w:rsidRDefault="001E7D7D" w:rsidP="001E7D7D">
      <w:r>
        <w:t>Network is supporting UTRAN or GERAN.</w:t>
      </w:r>
    </w:p>
    <w:p w14:paraId="279897A8" w14:textId="77777777" w:rsidR="001E7D7D" w:rsidRDefault="001E7D7D" w:rsidP="001E7D7D">
      <w:pPr>
        <w:jc w:val="left"/>
      </w:pPr>
      <w:r>
        <w:t>Network is supporting Wi-Fi preferred.</w:t>
      </w:r>
    </w:p>
    <w:p w14:paraId="23FED732" w14:textId="77777777" w:rsidR="001E7D7D" w:rsidRDefault="001E7D7D" w:rsidP="001E7D7D">
      <w:pPr>
        <w:jc w:val="left"/>
      </w:pPr>
      <w:r>
        <w:t>DUT is camping to the UTRAN/GERAN network for cellular service.</w:t>
      </w:r>
    </w:p>
    <w:p w14:paraId="02925C1E" w14:textId="77777777" w:rsidR="001E7D7D" w:rsidRDefault="001E7D7D" w:rsidP="001E7D7D">
      <w:pPr>
        <w:jc w:val="left"/>
      </w:pPr>
      <w:r>
        <w:t>Wi-Fi hotspot (AP1) that provides a connection to the internet is available.</w:t>
      </w:r>
    </w:p>
    <w:p w14:paraId="43E4968B" w14:textId="77777777" w:rsidR="001E7D7D" w:rsidRDefault="001E7D7D" w:rsidP="001E7D7D">
      <w:pPr>
        <w:jc w:val="left"/>
      </w:pPr>
      <w:r>
        <w:t>DUT has Wi-Fi enabled.</w:t>
      </w:r>
    </w:p>
    <w:p w14:paraId="33703811" w14:textId="77777777" w:rsidR="001E7D7D" w:rsidRDefault="001E7D7D" w:rsidP="001E7D7D">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7323A3A3"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63DABDDB" w14:textId="77777777" w:rsidTr="00342776">
        <w:tc>
          <w:tcPr>
            <w:tcW w:w="437" w:type="dxa"/>
            <w:shd w:val="clear" w:color="auto" w:fill="F2F2F2" w:themeFill="background1" w:themeFillShade="F2"/>
          </w:tcPr>
          <w:p w14:paraId="39499EA6"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85818A6"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6B68A0C"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1AA2C6B" w14:textId="77777777" w:rsidTr="00342776">
        <w:tc>
          <w:tcPr>
            <w:tcW w:w="437" w:type="dxa"/>
            <w:shd w:val="clear" w:color="auto" w:fill="F2F2F2" w:themeFill="background1" w:themeFillShade="F2"/>
          </w:tcPr>
          <w:p w14:paraId="59B2700B" w14:textId="77777777" w:rsidR="001E7D7D" w:rsidRDefault="001E7D7D" w:rsidP="00342776">
            <w:pPr>
              <w:tabs>
                <w:tab w:val="left" w:pos="851"/>
              </w:tabs>
              <w:ind w:right="-1"/>
              <w:jc w:val="left"/>
              <w:rPr>
                <w:sz w:val="18"/>
                <w:szCs w:val="18"/>
              </w:rPr>
            </w:pPr>
            <w:r>
              <w:rPr>
                <w:sz w:val="18"/>
                <w:szCs w:val="18"/>
              </w:rPr>
              <w:t>1</w:t>
            </w:r>
          </w:p>
        </w:tc>
        <w:tc>
          <w:tcPr>
            <w:tcW w:w="4263" w:type="dxa"/>
          </w:tcPr>
          <w:p w14:paraId="2D814F02" w14:textId="77777777" w:rsidR="001E7D7D" w:rsidRDefault="001E7D7D" w:rsidP="00342776">
            <w:pPr>
              <w:jc w:val="left"/>
              <w:rPr>
                <w:bCs/>
                <w:sz w:val="18"/>
                <w:szCs w:val="18"/>
              </w:rPr>
            </w:pPr>
            <w:r>
              <w:rPr>
                <w:sz w:val="18"/>
                <w:szCs w:val="18"/>
              </w:rPr>
              <w:t>At DUT, receive MT voice call from Client-1.</w:t>
            </w:r>
          </w:p>
        </w:tc>
        <w:tc>
          <w:tcPr>
            <w:tcW w:w="4542" w:type="dxa"/>
          </w:tcPr>
          <w:p w14:paraId="54C0C09D"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1C7CCF3B" w14:textId="77777777" w:rsidTr="00342776">
        <w:tc>
          <w:tcPr>
            <w:tcW w:w="437" w:type="dxa"/>
            <w:shd w:val="clear" w:color="auto" w:fill="F2F2F2" w:themeFill="background1" w:themeFillShade="F2"/>
          </w:tcPr>
          <w:p w14:paraId="7876AF21" w14:textId="77777777" w:rsidR="001E7D7D" w:rsidRDefault="001E7D7D" w:rsidP="00342776">
            <w:pPr>
              <w:tabs>
                <w:tab w:val="left" w:pos="851"/>
              </w:tabs>
              <w:ind w:right="-1"/>
              <w:jc w:val="left"/>
              <w:rPr>
                <w:sz w:val="18"/>
                <w:szCs w:val="18"/>
              </w:rPr>
            </w:pPr>
            <w:r>
              <w:rPr>
                <w:sz w:val="18"/>
                <w:szCs w:val="18"/>
              </w:rPr>
              <w:t>2</w:t>
            </w:r>
          </w:p>
        </w:tc>
        <w:tc>
          <w:tcPr>
            <w:tcW w:w="4263" w:type="dxa"/>
          </w:tcPr>
          <w:p w14:paraId="7C296FE9" w14:textId="77777777" w:rsidR="001E7D7D" w:rsidRDefault="001E7D7D" w:rsidP="00342776">
            <w:pPr>
              <w:jc w:val="left"/>
              <w:rPr>
                <w:bCs/>
                <w:sz w:val="18"/>
                <w:szCs w:val="18"/>
              </w:rPr>
            </w:pPr>
            <w:r>
              <w:rPr>
                <w:bCs/>
                <w:sz w:val="18"/>
                <w:szCs w:val="18"/>
              </w:rPr>
              <w:t>Move the DUT to “Good Cellular + No Wi-Fi coverage”</w:t>
            </w:r>
          </w:p>
        </w:tc>
        <w:tc>
          <w:tcPr>
            <w:tcW w:w="4542" w:type="dxa"/>
          </w:tcPr>
          <w:p w14:paraId="5CB72AD0" w14:textId="77777777" w:rsidR="001E7D7D" w:rsidRDefault="001E7D7D" w:rsidP="00342776">
            <w:pPr>
              <w:jc w:val="left"/>
              <w:rPr>
                <w:sz w:val="18"/>
                <w:szCs w:val="18"/>
              </w:rPr>
            </w:pPr>
            <w:r>
              <w:rPr>
                <w:sz w:val="18"/>
                <w:szCs w:val="18"/>
              </w:rPr>
              <w:t>VxWi-Fi call is dropped.</w:t>
            </w:r>
          </w:p>
          <w:p w14:paraId="79F2606D" w14:textId="77777777" w:rsidR="001E7D7D" w:rsidRDefault="001E7D7D" w:rsidP="00342776">
            <w:pPr>
              <w:jc w:val="left"/>
              <w:rPr>
                <w:sz w:val="18"/>
                <w:szCs w:val="18"/>
              </w:rPr>
            </w:pPr>
            <w:r>
              <w:rPr>
                <w:sz w:val="18"/>
                <w:szCs w:val="18"/>
              </w:rPr>
              <w:t>DUT deregisters from VxWi-Fi successfully and Wi-Fi calling icon is no longer available.</w:t>
            </w:r>
          </w:p>
          <w:p w14:paraId="626A20E5" w14:textId="77777777" w:rsidR="001E7D7D" w:rsidRPr="00D824AC" w:rsidRDefault="001E7D7D" w:rsidP="00342776">
            <w:pPr>
              <w:jc w:val="left"/>
              <w:rPr>
                <w:bCs/>
                <w:sz w:val="18"/>
                <w:szCs w:val="18"/>
              </w:rPr>
            </w:pPr>
            <w:r>
              <w:rPr>
                <w:bCs/>
                <w:sz w:val="18"/>
                <w:szCs w:val="18"/>
              </w:rPr>
              <w:t>DUT no longer displays the Wi-Fi icon.</w:t>
            </w:r>
          </w:p>
        </w:tc>
      </w:tr>
      <w:tr w:rsidR="001E7D7D" w:rsidRPr="00D824AC" w14:paraId="301844C4" w14:textId="77777777" w:rsidTr="00342776">
        <w:tc>
          <w:tcPr>
            <w:tcW w:w="437" w:type="dxa"/>
            <w:shd w:val="clear" w:color="auto" w:fill="F2F2F2" w:themeFill="background1" w:themeFillShade="F2"/>
          </w:tcPr>
          <w:p w14:paraId="7B26BC55" w14:textId="77777777" w:rsidR="001E7D7D" w:rsidRDefault="001E7D7D" w:rsidP="00342776">
            <w:pPr>
              <w:tabs>
                <w:tab w:val="left" w:pos="851"/>
              </w:tabs>
              <w:ind w:right="-1"/>
              <w:jc w:val="left"/>
              <w:rPr>
                <w:sz w:val="18"/>
                <w:szCs w:val="18"/>
              </w:rPr>
            </w:pPr>
            <w:r>
              <w:rPr>
                <w:sz w:val="18"/>
                <w:szCs w:val="18"/>
              </w:rPr>
              <w:t>3</w:t>
            </w:r>
          </w:p>
        </w:tc>
        <w:tc>
          <w:tcPr>
            <w:tcW w:w="4263" w:type="dxa"/>
          </w:tcPr>
          <w:p w14:paraId="18140809" w14:textId="77777777" w:rsidR="001E7D7D" w:rsidRDefault="001E7D7D" w:rsidP="00342776">
            <w:pPr>
              <w:jc w:val="left"/>
              <w:rPr>
                <w:bCs/>
                <w:sz w:val="18"/>
                <w:szCs w:val="18"/>
              </w:rPr>
            </w:pPr>
            <w:r>
              <w:rPr>
                <w:sz w:val="18"/>
                <w:szCs w:val="18"/>
              </w:rPr>
              <w:t>At DUT, receive MT voice call from Client-1.</w:t>
            </w:r>
          </w:p>
        </w:tc>
        <w:tc>
          <w:tcPr>
            <w:tcW w:w="4542" w:type="dxa"/>
          </w:tcPr>
          <w:p w14:paraId="5384FE2F" w14:textId="77777777" w:rsidR="001E7D7D" w:rsidRPr="00D824AC" w:rsidRDefault="001E7D7D" w:rsidP="00342776">
            <w:pPr>
              <w:jc w:val="left"/>
              <w:rPr>
                <w:bCs/>
                <w:sz w:val="18"/>
                <w:szCs w:val="18"/>
              </w:rPr>
            </w:pPr>
            <w:r>
              <w:rPr>
                <w:sz w:val="18"/>
                <w:szCs w:val="18"/>
              </w:rPr>
              <w:t>CS Call is successfully established on UTRAN/GERAN with 2-way audio.</w:t>
            </w:r>
          </w:p>
        </w:tc>
      </w:tr>
      <w:tr w:rsidR="001E7D7D" w:rsidRPr="00D824AC" w14:paraId="4E55BC0A" w14:textId="77777777" w:rsidTr="00342776">
        <w:tc>
          <w:tcPr>
            <w:tcW w:w="437" w:type="dxa"/>
            <w:shd w:val="clear" w:color="auto" w:fill="F2F2F2" w:themeFill="background1" w:themeFillShade="F2"/>
          </w:tcPr>
          <w:p w14:paraId="2E12D810" w14:textId="77777777" w:rsidR="001E7D7D" w:rsidRDefault="001E7D7D" w:rsidP="00342776">
            <w:pPr>
              <w:tabs>
                <w:tab w:val="left" w:pos="851"/>
              </w:tabs>
              <w:ind w:right="-1"/>
              <w:jc w:val="left"/>
              <w:rPr>
                <w:sz w:val="18"/>
                <w:szCs w:val="18"/>
              </w:rPr>
            </w:pPr>
            <w:r>
              <w:rPr>
                <w:sz w:val="18"/>
                <w:szCs w:val="18"/>
              </w:rPr>
              <w:t>4</w:t>
            </w:r>
          </w:p>
        </w:tc>
        <w:tc>
          <w:tcPr>
            <w:tcW w:w="4263" w:type="dxa"/>
          </w:tcPr>
          <w:p w14:paraId="23F7B4E2" w14:textId="77777777" w:rsidR="001E7D7D" w:rsidRDefault="001E7D7D" w:rsidP="00342776">
            <w:pPr>
              <w:jc w:val="left"/>
              <w:rPr>
                <w:bCs/>
                <w:sz w:val="18"/>
                <w:szCs w:val="18"/>
              </w:rPr>
            </w:pPr>
            <w:r>
              <w:rPr>
                <w:bCs/>
                <w:sz w:val="18"/>
                <w:szCs w:val="18"/>
              </w:rPr>
              <w:t>At Client-1, end the voice call.</w:t>
            </w:r>
          </w:p>
        </w:tc>
        <w:tc>
          <w:tcPr>
            <w:tcW w:w="4542" w:type="dxa"/>
          </w:tcPr>
          <w:p w14:paraId="70E2F81F" w14:textId="77777777" w:rsidR="001E7D7D" w:rsidRPr="00D824AC" w:rsidRDefault="001E7D7D" w:rsidP="00342776">
            <w:pPr>
              <w:jc w:val="left"/>
              <w:rPr>
                <w:bCs/>
                <w:sz w:val="18"/>
                <w:szCs w:val="18"/>
              </w:rPr>
            </w:pPr>
            <w:r w:rsidRPr="00D824AC">
              <w:rPr>
                <w:bCs/>
                <w:sz w:val="18"/>
                <w:szCs w:val="18"/>
              </w:rPr>
              <w:t>Call is ended.</w:t>
            </w:r>
          </w:p>
        </w:tc>
      </w:tr>
    </w:tbl>
    <w:p w14:paraId="4A1BB25C" w14:textId="77777777" w:rsidR="001E7D7D" w:rsidRDefault="001E7D7D" w:rsidP="001E7D7D">
      <w:pPr>
        <w:pStyle w:val="Heading4"/>
      </w:pPr>
      <w:r>
        <w:t xml:space="preserve">92.6.9.2 </w:t>
      </w:r>
      <w:r w:rsidRPr="001C002A">
        <w:t xml:space="preserve">Transition from Wi-Fi to CS </w:t>
      </w:r>
      <w:r>
        <w:t>–</w:t>
      </w:r>
      <w:r w:rsidRPr="001C002A">
        <w:t xml:space="preserve"> Active Voice Call </w:t>
      </w:r>
      <w:r>
        <w:t>–</w:t>
      </w:r>
      <w:r w:rsidRPr="001C002A">
        <w:t xml:space="preserve"> Cellular Preferred</w:t>
      </w:r>
    </w:p>
    <w:p w14:paraId="23964E63" w14:textId="77777777" w:rsidR="001E7D7D" w:rsidRPr="00D85569" w:rsidRDefault="001E7D7D" w:rsidP="001E7D7D">
      <w:pPr>
        <w:pStyle w:val="H6"/>
        <w:rPr>
          <w:rFonts w:eastAsiaTheme="majorEastAsia"/>
        </w:rPr>
      </w:pPr>
      <w:r w:rsidRPr="00D85569">
        <w:rPr>
          <w:rFonts w:eastAsiaTheme="majorEastAsia"/>
        </w:rPr>
        <w:t>Description</w:t>
      </w:r>
    </w:p>
    <w:p w14:paraId="5849F312" w14:textId="77777777" w:rsidR="001E7D7D" w:rsidRPr="00D85569" w:rsidRDefault="001E7D7D" w:rsidP="001E7D7D">
      <w:r w:rsidRPr="00D85569">
        <w:t>Verify that the DUT drops the V</w:t>
      </w:r>
      <w:r>
        <w:t>x</w:t>
      </w:r>
      <w:r w:rsidRPr="00D85569">
        <w:t>Wi</w:t>
      </w:r>
      <w:r>
        <w:t>-</w:t>
      </w:r>
      <w:r w:rsidRPr="00D85569">
        <w:t xml:space="preserve">Fi call after losing Wi-Fi connectivity and </w:t>
      </w:r>
      <w:r>
        <w:t>provides the user a means to make and receive calls over the CS network.</w:t>
      </w:r>
    </w:p>
    <w:p w14:paraId="27FEE1D7" w14:textId="77777777" w:rsidR="001E7D7D" w:rsidRPr="00D85569" w:rsidRDefault="001E7D7D" w:rsidP="001E7D7D">
      <w:pPr>
        <w:pStyle w:val="H6"/>
        <w:rPr>
          <w:rFonts w:eastAsiaTheme="majorEastAsia"/>
        </w:rPr>
      </w:pPr>
      <w:r w:rsidRPr="00D85569">
        <w:rPr>
          <w:rFonts w:eastAsiaTheme="majorEastAsia"/>
        </w:rPr>
        <w:t>Related core specifications</w:t>
      </w:r>
    </w:p>
    <w:p w14:paraId="782AC8F2" w14:textId="77777777" w:rsidR="001E7D7D" w:rsidRPr="00D85569" w:rsidRDefault="001E7D7D" w:rsidP="001E7D7D">
      <w:r w:rsidRPr="00D85569">
        <w:t>TS 23.402</w:t>
      </w:r>
    </w:p>
    <w:p w14:paraId="1C6BF5EF" w14:textId="77777777" w:rsidR="001E7D7D" w:rsidRPr="00D85569" w:rsidRDefault="001E7D7D" w:rsidP="001E7D7D">
      <w:pPr>
        <w:pStyle w:val="H6"/>
        <w:rPr>
          <w:rFonts w:eastAsiaTheme="majorEastAsia"/>
        </w:rPr>
      </w:pPr>
      <w:r w:rsidRPr="00D85569">
        <w:rPr>
          <w:rFonts w:eastAsiaTheme="majorEastAsia"/>
        </w:rPr>
        <w:t>Reason for test</w:t>
      </w:r>
    </w:p>
    <w:p w14:paraId="74C69BC7" w14:textId="77777777" w:rsidR="001E7D7D" w:rsidRPr="00D85569" w:rsidRDefault="001E7D7D" w:rsidP="001E7D7D">
      <w:r w:rsidRPr="00D85569">
        <w:t>To ensure the DUT is able to drop the V</w:t>
      </w:r>
      <w:r>
        <w:t>x</w:t>
      </w:r>
      <w:r w:rsidRPr="00D85569">
        <w:t>Wi</w:t>
      </w:r>
      <w:r>
        <w:t>-</w:t>
      </w:r>
      <w:r w:rsidRPr="00D85569">
        <w:t xml:space="preserve">Fi call after moving to </w:t>
      </w:r>
      <w:r>
        <w:t>CS</w:t>
      </w:r>
      <w:r w:rsidRPr="00D85569">
        <w:t>-only coverage.</w:t>
      </w:r>
    </w:p>
    <w:p w14:paraId="025305DA" w14:textId="77777777" w:rsidR="001E7D7D" w:rsidRPr="00D85569" w:rsidRDefault="001E7D7D" w:rsidP="001E7D7D">
      <w:pPr>
        <w:pStyle w:val="H6"/>
        <w:rPr>
          <w:rFonts w:eastAsiaTheme="majorEastAsia"/>
        </w:rPr>
      </w:pPr>
      <w:r w:rsidRPr="00D85569">
        <w:rPr>
          <w:rFonts w:eastAsiaTheme="majorEastAsia"/>
        </w:rPr>
        <w:t>Initial configuration</w:t>
      </w:r>
    </w:p>
    <w:p w14:paraId="461426AE" w14:textId="77777777" w:rsidR="001E7D7D" w:rsidRDefault="001E7D7D" w:rsidP="001E7D7D">
      <w:r>
        <w:t>Network is supporting UTRAN or GERAN.</w:t>
      </w:r>
    </w:p>
    <w:p w14:paraId="0E1CBAAE" w14:textId="77777777" w:rsidR="001E7D7D" w:rsidRDefault="001E7D7D" w:rsidP="001E7D7D">
      <w:pPr>
        <w:jc w:val="left"/>
      </w:pPr>
      <w:r>
        <w:t>Network is supporting Cellular preferred.</w:t>
      </w:r>
    </w:p>
    <w:p w14:paraId="7F326B0A" w14:textId="77777777" w:rsidR="001E7D7D" w:rsidRDefault="001E7D7D" w:rsidP="001E7D7D">
      <w:pPr>
        <w:jc w:val="left"/>
      </w:pPr>
      <w:r>
        <w:t>DUT is camping to the UTRAN/GERAN network for cellular service.</w:t>
      </w:r>
    </w:p>
    <w:p w14:paraId="4C4169ED" w14:textId="77777777" w:rsidR="001E7D7D" w:rsidRDefault="001E7D7D" w:rsidP="001E7D7D">
      <w:pPr>
        <w:jc w:val="left"/>
      </w:pPr>
      <w:r>
        <w:t>Wi-Fi hotspot (AP1) that provides a connection to the internet is available.</w:t>
      </w:r>
    </w:p>
    <w:p w14:paraId="0489765A" w14:textId="77777777" w:rsidR="001E7D7D" w:rsidRDefault="001E7D7D" w:rsidP="001E7D7D">
      <w:pPr>
        <w:jc w:val="left"/>
      </w:pPr>
      <w:r>
        <w:t>DUT has Wi-Fi enabled.</w:t>
      </w:r>
    </w:p>
    <w:p w14:paraId="288E1896" w14:textId="77777777" w:rsidR="001E7D7D" w:rsidRDefault="001E7D7D" w:rsidP="001E7D7D">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6E520DAD"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58B5B7BC" w14:textId="77777777" w:rsidTr="00342776">
        <w:tc>
          <w:tcPr>
            <w:tcW w:w="437" w:type="dxa"/>
            <w:shd w:val="clear" w:color="auto" w:fill="F2F2F2" w:themeFill="background1" w:themeFillShade="F2"/>
          </w:tcPr>
          <w:p w14:paraId="5CE3A839"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4B96EA5"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8D684E8"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586DB672" w14:textId="77777777" w:rsidTr="00342776">
        <w:tc>
          <w:tcPr>
            <w:tcW w:w="437" w:type="dxa"/>
            <w:shd w:val="clear" w:color="auto" w:fill="F2F2F2" w:themeFill="background1" w:themeFillShade="F2"/>
          </w:tcPr>
          <w:p w14:paraId="4E568016" w14:textId="77777777" w:rsidR="001E7D7D" w:rsidRDefault="001E7D7D" w:rsidP="00342776">
            <w:pPr>
              <w:tabs>
                <w:tab w:val="left" w:pos="851"/>
              </w:tabs>
              <w:ind w:right="-1"/>
              <w:jc w:val="left"/>
              <w:rPr>
                <w:sz w:val="18"/>
                <w:szCs w:val="18"/>
              </w:rPr>
            </w:pPr>
            <w:r>
              <w:rPr>
                <w:sz w:val="18"/>
                <w:szCs w:val="18"/>
              </w:rPr>
              <w:t>1</w:t>
            </w:r>
          </w:p>
        </w:tc>
        <w:tc>
          <w:tcPr>
            <w:tcW w:w="4263" w:type="dxa"/>
          </w:tcPr>
          <w:p w14:paraId="677CAF32" w14:textId="77777777" w:rsidR="001E7D7D" w:rsidRDefault="001E7D7D" w:rsidP="00342776">
            <w:pPr>
              <w:jc w:val="left"/>
              <w:rPr>
                <w:bCs/>
                <w:sz w:val="18"/>
                <w:szCs w:val="18"/>
              </w:rPr>
            </w:pPr>
            <w:r>
              <w:rPr>
                <w:sz w:val="18"/>
                <w:szCs w:val="18"/>
              </w:rPr>
              <w:t>At DUT, receive MT voice call from Client-1.</w:t>
            </w:r>
          </w:p>
        </w:tc>
        <w:tc>
          <w:tcPr>
            <w:tcW w:w="4542" w:type="dxa"/>
          </w:tcPr>
          <w:p w14:paraId="3559FDE3"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6C3FC1D" w14:textId="77777777" w:rsidTr="00342776">
        <w:tc>
          <w:tcPr>
            <w:tcW w:w="437" w:type="dxa"/>
            <w:shd w:val="clear" w:color="auto" w:fill="F2F2F2" w:themeFill="background1" w:themeFillShade="F2"/>
          </w:tcPr>
          <w:p w14:paraId="03FD0A1C" w14:textId="77777777" w:rsidR="001E7D7D" w:rsidRDefault="001E7D7D" w:rsidP="00342776">
            <w:pPr>
              <w:tabs>
                <w:tab w:val="left" w:pos="851"/>
              </w:tabs>
              <w:ind w:right="-1"/>
              <w:jc w:val="left"/>
              <w:rPr>
                <w:sz w:val="18"/>
                <w:szCs w:val="18"/>
              </w:rPr>
            </w:pPr>
            <w:r>
              <w:rPr>
                <w:sz w:val="18"/>
                <w:szCs w:val="18"/>
              </w:rPr>
              <w:t>2</w:t>
            </w:r>
          </w:p>
        </w:tc>
        <w:tc>
          <w:tcPr>
            <w:tcW w:w="4263" w:type="dxa"/>
          </w:tcPr>
          <w:p w14:paraId="1D798DB8" w14:textId="77777777" w:rsidR="001E7D7D" w:rsidRDefault="001E7D7D" w:rsidP="00342776">
            <w:pPr>
              <w:jc w:val="left"/>
              <w:rPr>
                <w:bCs/>
                <w:sz w:val="18"/>
                <w:szCs w:val="18"/>
              </w:rPr>
            </w:pPr>
            <w:r>
              <w:rPr>
                <w:bCs/>
                <w:sz w:val="18"/>
                <w:szCs w:val="18"/>
              </w:rPr>
              <w:t>Move the DUT to “Good Cellular + No Wi-Fi coverage”</w:t>
            </w:r>
          </w:p>
        </w:tc>
        <w:tc>
          <w:tcPr>
            <w:tcW w:w="4542" w:type="dxa"/>
          </w:tcPr>
          <w:p w14:paraId="5B3E9280" w14:textId="77777777" w:rsidR="001E7D7D" w:rsidRDefault="001E7D7D" w:rsidP="00342776">
            <w:pPr>
              <w:jc w:val="left"/>
              <w:rPr>
                <w:sz w:val="18"/>
                <w:szCs w:val="18"/>
              </w:rPr>
            </w:pPr>
            <w:r>
              <w:rPr>
                <w:sz w:val="18"/>
                <w:szCs w:val="18"/>
              </w:rPr>
              <w:t>VxWi-Fi call is dropped.</w:t>
            </w:r>
          </w:p>
          <w:p w14:paraId="0A871D5B" w14:textId="77777777" w:rsidR="001E7D7D" w:rsidRDefault="001E7D7D" w:rsidP="00342776">
            <w:pPr>
              <w:jc w:val="left"/>
              <w:rPr>
                <w:sz w:val="18"/>
                <w:szCs w:val="18"/>
              </w:rPr>
            </w:pPr>
            <w:r>
              <w:rPr>
                <w:sz w:val="18"/>
                <w:szCs w:val="18"/>
              </w:rPr>
              <w:t>DUT deregisters from VxWi-Fi successfully and Wi-Fi calling icon is no longer available.</w:t>
            </w:r>
          </w:p>
          <w:p w14:paraId="7C7DF243" w14:textId="77777777" w:rsidR="001E7D7D" w:rsidRPr="00D824AC" w:rsidRDefault="001E7D7D" w:rsidP="00342776">
            <w:pPr>
              <w:jc w:val="left"/>
              <w:rPr>
                <w:bCs/>
                <w:sz w:val="18"/>
                <w:szCs w:val="18"/>
              </w:rPr>
            </w:pPr>
            <w:r>
              <w:rPr>
                <w:bCs/>
                <w:sz w:val="18"/>
                <w:szCs w:val="18"/>
              </w:rPr>
              <w:t>DUT no longer displays the Wi-Fi icon.</w:t>
            </w:r>
          </w:p>
        </w:tc>
      </w:tr>
      <w:tr w:rsidR="001E7D7D" w:rsidRPr="00D824AC" w14:paraId="7A07D985" w14:textId="77777777" w:rsidTr="00342776">
        <w:tc>
          <w:tcPr>
            <w:tcW w:w="437" w:type="dxa"/>
            <w:shd w:val="clear" w:color="auto" w:fill="F2F2F2" w:themeFill="background1" w:themeFillShade="F2"/>
          </w:tcPr>
          <w:p w14:paraId="27AB9D1C" w14:textId="77777777" w:rsidR="001E7D7D" w:rsidRDefault="001E7D7D" w:rsidP="00342776">
            <w:pPr>
              <w:tabs>
                <w:tab w:val="left" w:pos="851"/>
              </w:tabs>
              <w:ind w:right="-1"/>
              <w:jc w:val="left"/>
              <w:rPr>
                <w:sz w:val="18"/>
                <w:szCs w:val="18"/>
              </w:rPr>
            </w:pPr>
            <w:r>
              <w:rPr>
                <w:sz w:val="18"/>
                <w:szCs w:val="18"/>
              </w:rPr>
              <w:t>3</w:t>
            </w:r>
          </w:p>
        </w:tc>
        <w:tc>
          <w:tcPr>
            <w:tcW w:w="4263" w:type="dxa"/>
          </w:tcPr>
          <w:p w14:paraId="7DB6F3F7" w14:textId="77777777" w:rsidR="001E7D7D" w:rsidRDefault="001E7D7D" w:rsidP="00342776">
            <w:pPr>
              <w:jc w:val="left"/>
              <w:rPr>
                <w:bCs/>
                <w:sz w:val="18"/>
                <w:szCs w:val="18"/>
              </w:rPr>
            </w:pPr>
            <w:r>
              <w:rPr>
                <w:sz w:val="18"/>
                <w:szCs w:val="18"/>
              </w:rPr>
              <w:t>At DUT, receive MT voice call from Client-1.</w:t>
            </w:r>
          </w:p>
        </w:tc>
        <w:tc>
          <w:tcPr>
            <w:tcW w:w="4542" w:type="dxa"/>
          </w:tcPr>
          <w:p w14:paraId="6EBA3ECB" w14:textId="77777777" w:rsidR="001E7D7D" w:rsidRPr="00D824AC" w:rsidRDefault="001E7D7D" w:rsidP="00342776">
            <w:pPr>
              <w:jc w:val="left"/>
              <w:rPr>
                <w:bCs/>
                <w:sz w:val="18"/>
                <w:szCs w:val="18"/>
              </w:rPr>
            </w:pPr>
            <w:r>
              <w:rPr>
                <w:sz w:val="18"/>
                <w:szCs w:val="18"/>
              </w:rPr>
              <w:t>CS Call is successfully established on UTRAN/GERAN with 2-way audio.</w:t>
            </w:r>
          </w:p>
        </w:tc>
      </w:tr>
      <w:tr w:rsidR="001E7D7D" w:rsidRPr="00D824AC" w14:paraId="73CA12E2" w14:textId="77777777" w:rsidTr="00342776">
        <w:tc>
          <w:tcPr>
            <w:tcW w:w="437" w:type="dxa"/>
            <w:shd w:val="clear" w:color="auto" w:fill="F2F2F2" w:themeFill="background1" w:themeFillShade="F2"/>
          </w:tcPr>
          <w:p w14:paraId="1A30B330" w14:textId="77777777" w:rsidR="001E7D7D" w:rsidRDefault="001E7D7D" w:rsidP="00342776">
            <w:pPr>
              <w:tabs>
                <w:tab w:val="left" w:pos="851"/>
              </w:tabs>
              <w:ind w:right="-1"/>
              <w:jc w:val="left"/>
              <w:rPr>
                <w:sz w:val="18"/>
                <w:szCs w:val="18"/>
              </w:rPr>
            </w:pPr>
            <w:r>
              <w:rPr>
                <w:sz w:val="18"/>
                <w:szCs w:val="18"/>
              </w:rPr>
              <w:t>4</w:t>
            </w:r>
          </w:p>
        </w:tc>
        <w:tc>
          <w:tcPr>
            <w:tcW w:w="4263" w:type="dxa"/>
          </w:tcPr>
          <w:p w14:paraId="5956F341" w14:textId="77777777" w:rsidR="001E7D7D" w:rsidRDefault="001E7D7D" w:rsidP="00342776">
            <w:pPr>
              <w:jc w:val="left"/>
              <w:rPr>
                <w:bCs/>
                <w:sz w:val="18"/>
                <w:szCs w:val="18"/>
              </w:rPr>
            </w:pPr>
            <w:r>
              <w:rPr>
                <w:bCs/>
                <w:sz w:val="18"/>
                <w:szCs w:val="18"/>
              </w:rPr>
              <w:t>At Client-1, end the voice call.</w:t>
            </w:r>
          </w:p>
        </w:tc>
        <w:tc>
          <w:tcPr>
            <w:tcW w:w="4542" w:type="dxa"/>
          </w:tcPr>
          <w:p w14:paraId="77BEF501" w14:textId="77777777" w:rsidR="001E7D7D" w:rsidRPr="00D824AC" w:rsidRDefault="001E7D7D" w:rsidP="00342776">
            <w:pPr>
              <w:jc w:val="left"/>
              <w:rPr>
                <w:bCs/>
                <w:sz w:val="18"/>
                <w:szCs w:val="18"/>
              </w:rPr>
            </w:pPr>
            <w:r w:rsidRPr="00D824AC">
              <w:rPr>
                <w:bCs/>
                <w:sz w:val="18"/>
                <w:szCs w:val="18"/>
              </w:rPr>
              <w:t>Call is ended.</w:t>
            </w:r>
          </w:p>
        </w:tc>
      </w:tr>
    </w:tbl>
    <w:p w14:paraId="2A435B1E" w14:textId="77777777" w:rsidR="001E7D7D" w:rsidRDefault="001E7D7D" w:rsidP="001E7D7D">
      <w:pPr>
        <w:pStyle w:val="Heading4"/>
      </w:pPr>
      <w:r>
        <w:t xml:space="preserve">92.6.9.3 </w:t>
      </w:r>
      <w:bookmarkEnd w:id="289"/>
      <w:r w:rsidRPr="001C002A">
        <w:t xml:space="preserve">Transition from Wi-Fi to No Service </w:t>
      </w:r>
      <w:r>
        <w:t>–</w:t>
      </w:r>
      <w:r w:rsidRPr="001C002A">
        <w:t xml:space="preserve"> Active Voice Call</w:t>
      </w:r>
    </w:p>
    <w:p w14:paraId="750B60D7" w14:textId="77777777" w:rsidR="001E7D7D" w:rsidRPr="00D85569" w:rsidRDefault="001E7D7D" w:rsidP="001E7D7D">
      <w:pPr>
        <w:pStyle w:val="H6"/>
        <w:rPr>
          <w:rFonts w:eastAsiaTheme="majorEastAsia"/>
        </w:rPr>
      </w:pPr>
      <w:r w:rsidRPr="00D85569">
        <w:rPr>
          <w:rFonts w:eastAsiaTheme="majorEastAsia"/>
        </w:rPr>
        <w:t>Description</w:t>
      </w:r>
    </w:p>
    <w:p w14:paraId="508F1B3B" w14:textId="77777777" w:rsidR="001E7D7D" w:rsidRPr="00D85569" w:rsidRDefault="001E7D7D" w:rsidP="001E7D7D">
      <w:r>
        <w:t>Verify that the DUT drops the Vx</w:t>
      </w:r>
      <w:r w:rsidRPr="00D85569">
        <w:t>Wi</w:t>
      </w:r>
      <w:r>
        <w:t>-</w:t>
      </w:r>
      <w:r w:rsidRPr="00D85569">
        <w:t xml:space="preserve">Fi call after losing Wi-Fi connectivity and </w:t>
      </w:r>
      <w:r>
        <w:t>displays the no service icon when no other cellular network is available.</w:t>
      </w:r>
    </w:p>
    <w:p w14:paraId="1D147B7B" w14:textId="77777777" w:rsidR="001E7D7D" w:rsidRPr="00D85569" w:rsidRDefault="001E7D7D" w:rsidP="001E7D7D">
      <w:pPr>
        <w:pStyle w:val="H6"/>
        <w:rPr>
          <w:rFonts w:eastAsiaTheme="majorEastAsia"/>
        </w:rPr>
      </w:pPr>
      <w:r w:rsidRPr="00D85569">
        <w:rPr>
          <w:rFonts w:eastAsiaTheme="majorEastAsia"/>
        </w:rPr>
        <w:t>Related core specifications</w:t>
      </w:r>
    </w:p>
    <w:p w14:paraId="35D1D761" w14:textId="77777777" w:rsidR="001E7D7D" w:rsidRPr="00D85569" w:rsidRDefault="001E7D7D" w:rsidP="001E7D7D">
      <w:r w:rsidRPr="00D85569">
        <w:t>TS 23.402</w:t>
      </w:r>
    </w:p>
    <w:p w14:paraId="4E4078D5" w14:textId="77777777" w:rsidR="001E7D7D" w:rsidRPr="00D85569" w:rsidRDefault="001E7D7D" w:rsidP="001E7D7D">
      <w:pPr>
        <w:pStyle w:val="H6"/>
        <w:rPr>
          <w:rFonts w:eastAsiaTheme="majorEastAsia"/>
        </w:rPr>
      </w:pPr>
      <w:r w:rsidRPr="00D85569">
        <w:rPr>
          <w:rFonts w:eastAsiaTheme="majorEastAsia"/>
        </w:rPr>
        <w:t>Reason for test</w:t>
      </w:r>
    </w:p>
    <w:p w14:paraId="1A685FFE" w14:textId="77777777" w:rsidR="001E7D7D" w:rsidRPr="00D85569" w:rsidRDefault="001E7D7D" w:rsidP="001E7D7D">
      <w:r w:rsidRPr="00D85569">
        <w:t xml:space="preserve">To ensure the DUT is able to </w:t>
      </w:r>
      <w:r>
        <w:t>drop</w:t>
      </w:r>
      <w:r w:rsidRPr="00D85569">
        <w:t xml:space="preserve"> the V</w:t>
      </w:r>
      <w:r>
        <w:t>x</w:t>
      </w:r>
      <w:r w:rsidRPr="00D85569">
        <w:t>Wi</w:t>
      </w:r>
      <w:r>
        <w:t>-</w:t>
      </w:r>
      <w:r w:rsidRPr="00D85569">
        <w:t xml:space="preserve">Fi call after losing Wi-Fi connectivity and </w:t>
      </w:r>
      <w:r>
        <w:t>display the no service icon when no other cellular network is available.</w:t>
      </w:r>
    </w:p>
    <w:p w14:paraId="31375A3B" w14:textId="77777777" w:rsidR="001E7D7D" w:rsidRPr="00D85569" w:rsidRDefault="001E7D7D" w:rsidP="001E7D7D">
      <w:pPr>
        <w:pStyle w:val="H6"/>
        <w:rPr>
          <w:rFonts w:eastAsiaTheme="majorEastAsia"/>
        </w:rPr>
      </w:pPr>
      <w:r w:rsidRPr="00D85569">
        <w:rPr>
          <w:rFonts w:eastAsiaTheme="majorEastAsia"/>
        </w:rPr>
        <w:t>Initial configuration</w:t>
      </w:r>
    </w:p>
    <w:p w14:paraId="338D63CC" w14:textId="77777777" w:rsidR="001E7D7D" w:rsidRDefault="001E7D7D" w:rsidP="001E7D7D">
      <w:r>
        <w:t>Network is supporting UTRAN or GERAN.</w:t>
      </w:r>
    </w:p>
    <w:p w14:paraId="523A6532" w14:textId="77777777" w:rsidR="001E7D7D" w:rsidRDefault="001E7D7D" w:rsidP="001E7D7D">
      <w:pPr>
        <w:jc w:val="left"/>
      </w:pPr>
      <w:r>
        <w:t>DUT is camping to the UTRAN/GERAN network for cellular service.</w:t>
      </w:r>
    </w:p>
    <w:p w14:paraId="25491212" w14:textId="77777777" w:rsidR="001E7D7D" w:rsidRDefault="001E7D7D" w:rsidP="001E7D7D">
      <w:pPr>
        <w:jc w:val="left"/>
      </w:pPr>
      <w:r>
        <w:t>Wi-Fi hotspot (AP1) that provides a connection to the internet is available.</w:t>
      </w:r>
    </w:p>
    <w:p w14:paraId="7F470D62" w14:textId="77777777" w:rsidR="001E7D7D" w:rsidRDefault="001E7D7D" w:rsidP="001E7D7D">
      <w:pPr>
        <w:jc w:val="left"/>
      </w:pPr>
      <w:r>
        <w:t>DUT has Wi-Fi enabled.</w:t>
      </w:r>
    </w:p>
    <w:p w14:paraId="63D9686D" w14:textId="77777777" w:rsidR="001E7D7D" w:rsidRPr="00A10585" w:rsidRDefault="001E7D7D" w:rsidP="001E7D7D">
      <w:pPr>
        <w:jc w:val="left"/>
        <w:rPr>
          <w:u w:val="single"/>
        </w:rPr>
      </w:pPr>
      <w:r w:rsidRPr="00A10585">
        <w:rPr>
          <w:u w:val="single"/>
        </w:rPr>
        <w:t>DUT environment at time of testing:</w:t>
      </w:r>
    </w:p>
    <w:p w14:paraId="2688194E"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4E3F9AE7"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79267A63"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05F87800" w14:textId="77777777" w:rsidTr="00342776">
        <w:tc>
          <w:tcPr>
            <w:tcW w:w="437" w:type="dxa"/>
            <w:shd w:val="clear" w:color="auto" w:fill="F2F2F2" w:themeFill="background1" w:themeFillShade="F2"/>
          </w:tcPr>
          <w:p w14:paraId="54322C70"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3DFA3EC"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5A06967"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6B703EB3" w14:textId="77777777" w:rsidTr="00342776">
        <w:tc>
          <w:tcPr>
            <w:tcW w:w="437" w:type="dxa"/>
            <w:shd w:val="clear" w:color="auto" w:fill="F2F2F2" w:themeFill="background1" w:themeFillShade="F2"/>
          </w:tcPr>
          <w:p w14:paraId="28205AD6" w14:textId="77777777" w:rsidR="001E7D7D" w:rsidRDefault="001E7D7D" w:rsidP="00342776">
            <w:pPr>
              <w:tabs>
                <w:tab w:val="left" w:pos="851"/>
              </w:tabs>
              <w:ind w:right="-1"/>
              <w:jc w:val="left"/>
              <w:rPr>
                <w:sz w:val="18"/>
                <w:szCs w:val="18"/>
              </w:rPr>
            </w:pPr>
            <w:r>
              <w:rPr>
                <w:sz w:val="18"/>
                <w:szCs w:val="18"/>
              </w:rPr>
              <w:t>1</w:t>
            </w:r>
          </w:p>
        </w:tc>
        <w:tc>
          <w:tcPr>
            <w:tcW w:w="4263" w:type="dxa"/>
          </w:tcPr>
          <w:p w14:paraId="7C499E7A" w14:textId="77777777" w:rsidR="001E7D7D" w:rsidRDefault="001E7D7D" w:rsidP="00342776">
            <w:pPr>
              <w:jc w:val="left"/>
              <w:rPr>
                <w:bCs/>
                <w:sz w:val="18"/>
                <w:szCs w:val="18"/>
              </w:rPr>
            </w:pPr>
            <w:r>
              <w:rPr>
                <w:sz w:val="18"/>
                <w:szCs w:val="18"/>
              </w:rPr>
              <w:t>At DUT, receive MT voice call from Client-1.</w:t>
            </w:r>
          </w:p>
        </w:tc>
        <w:tc>
          <w:tcPr>
            <w:tcW w:w="4542" w:type="dxa"/>
          </w:tcPr>
          <w:p w14:paraId="2F51AD40"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B0133CC" w14:textId="77777777" w:rsidTr="00342776">
        <w:tc>
          <w:tcPr>
            <w:tcW w:w="437" w:type="dxa"/>
            <w:shd w:val="clear" w:color="auto" w:fill="F2F2F2" w:themeFill="background1" w:themeFillShade="F2"/>
          </w:tcPr>
          <w:p w14:paraId="4C2239AF" w14:textId="77777777" w:rsidR="001E7D7D" w:rsidRDefault="001E7D7D" w:rsidP="00342776">
            <w:pPr>
              <w:tabs>
                <w:tab w:val="left" w:pos="851"/>
              </w:tabs>
              <w:ind w:right="-1"/>
              <w:jc w:val="left"/>
              <w:rPr>
                <w:sz w:val="18"/>
                <w:szCs w:val="18"/>
              </w:rPr>
            </w:pPr>
            <w:r>
              <w:rPr>
                <w:sz w:val="18"/>
                <w:szCs w:val="18"/>
              </w:rPr>
              <w:t>2</w:t>
            </w:r>
          </w:p>
        </w:tc>
        <w:tc>
          <w:tcPr>
            <w:tcW w:w="4263" w:type="dxa"/>
          </w:tcPr>
          <w:p w14:paraId="580BD4B3" w14:textId="77777777" w:rsidR="001E7D7D" w:rsidRDefault="001E7D7D" w:rsidP="00342776">
            <w:pPr>
              <w:jc w:val="left"/>
              <w:rPr>
                <w:bCs/>
                <w:sz w:val="18"/>
                <w:szCs w:val="18"/>
              </w:rPr>
            </w:pPr>
            <w:r>
              <w:rPr>
                <w:bCs/>
                <w:sz w:val="18"/>
                <w:szCs w:val="18"/>
              </w:rPr>
              <w:t>Move the DUT to “No Cellular + No Wi-Fi coverage”</w:t>
            </w:r>
          </w:p>
        </w:tc>
        <w:tc>
          <w:tcPr>
            <w:tcW w:w="4542" w:type="dxa"/>
          </w:tcPr>
          <w:p w14:paraId="58EBC6F8" w14:textId="77777777" w:rsidR="001E7D7D" w:rsidRDefault="001E7D7D" w:rsidP="00342776">
            <w:pPr>
              <w:jc w:val="left"/>
              <w:rPr>
                <w:sz w:val="18"/>
                <w:szCs w:val="18"/>
              </w:rPr>
            </w:pPr>
            <w:r>
              <w:rPr>
                <w:sz w:val="18"/>
                <w:szCs w:val="18"/>
              </w:rPr>
              <w:t>VxWi-Fi call is dropped.</w:t>
            </w:r>
          </w:p>
          <w:p w14:paraId="683D002B" w14:textId="77777777" w:rsidR="001E7D7D" w:rsidRDefault="001E7D7D" w:rsidP="00342776">
            <w:pPr>
              <w:jc w:val="left"/>
              <w:rPr>
                <w:sz w:val="18"/>
                <w:szCs w:val="18"/>
              </w:rPr>
            </w:pPr>
            <w:r>
              <w:rPr>
                <w:sz w:val="18"/>
                <w:szCs w:val="18"/>
              </w:rPr>
              <w:t>DUT deregisters from VxWi-Fi successfully and Wi-Fi calling icon is no longer available.</w:t>
            </w:r>
          </w:p>
          <w:p w14:paraId="073C56EE" w14:textId="77777777" w:rsidR="001E7D7D" w:rsidRDefault="001E7D7D" w:rsidP="00342776">
            <w:pPr>
              <w:jc w:val="left"/>
              <w:rPr>
                <w:bCs/>
                <w:sz w:val="18"/>
                <w:szCs w:val="18"/>
              </w:rPr>
            </w:pPr>
            <w:r>
              <w:rPr>
                <w:bCs/>
                <w:sz w:val="18"/>
                <w:szCs w:val="18"/>
              </w:rPr>
              <w:t>DUT no longer displays the Wi-Fi icon.</w:t>
            </w:r>
          </w:p>
          <w:p w14:paraId="30DF8BC1" w14:textId="77777777" w:rsidR="001E7D7D" w:rsidRPr="00D824AC" w:rsidRDefault="001E7D7D" w:rsidP="00342776">
            <w:pPr>
              <w:jc w:val="left"/>
              <w:rPr>
                <w:bCs/>
                <w:sz w:val="18"/>
                <w:szCs w:val="18"/>
              </w:rPr>
            </w:pPr>
            <w:r>
              <w:rPr>
                <w:bCs/>
                <w:sz w:val="18"/>
                <w:szCs w:val="18"/>
              </w:rPr>
              <w:t>DUT displays “No Service” icon.</w:t>
            </w:r>
          </w:p>
        </w:tc>
      </w:tr>
      <w:tr w:rsidR="001E7D7D" w:rsidRPr="00D824AC" w14:paraId="29BB1E7A" w14:textId="77777777" w:rsidTr="00342776">
        <w:tc>
          <w:tcPr>
            <w:tcW w:w="437" w:type="dxa"/>
            <w:shd w:val="clear" w:color="auto" w:fill="F2F2F2" w:themeFill="background1" w:themeFillShade="F2"/>
          </w:tcPr>
          <w:p w14:paraId="482CD3EE" w14:textId="77777777" w:rsidR="001E7D7D" w:rsidRDefault="001E7D7D" w:rsidP="00342776">
            <w:pPr>
              <w:tabs>
                <w:tab w:val="left" w:pos="851"/>
              </w:tabs>
              <w:ind w:right="-1"/>
              <w:jc w:val="left"/>
              <w:rPr>
                <w:sz w:val="18"/>
                <w:szCs w:val="18"/>
              </w:rPr>
            </w:pPr>
            <w:r>
              <w:rPr>
                <w:sz w:val="18"/>
                <w:szCs w:val="18"/>
              </w:rPr>
              <w:t>3</w:t>
            </w:r>
          </w:p>
        </w:tc>
        <w:tc>
          <w:tcPr>
            <w:tcW w:w="4263" w:type="dxa"/>
          </w:tcPr>
          <w:p w14:paraId="7ACB1B7D" w14:textId="77777777" w:rsidR="001E7D7D" w:rsidRDefault="001E7D7D" w:rsidP="00342776">
            <w:pPr>
              <w:jc w:val="left"/>
              <w:rPr>
                <w:bCs/>
                <w:sz w:val="18"/>
                <w:szCs w:val="18"/>
              </w:rPr>
            </w:pPr>
            <w:r>
              <w:rPr>
                <w:sz w:val="18"/>
                <w:szCs w:val="18"/>
              </w:rPr>
              <w:t>At DUT, receive MT voice call from Client-1.</w:t>
            </w:r>
          </w:p>
        </w:tc>
        <w:tc>
          <w:tcPr>
            <w:tcW w:w="4542" w:type="dxa"/>
          </w:tcPr>
          <w:p w14:paraId="5CEA75EE" w14:textId="77777777" w:rsidR="001E7D7D" w:rsidRPr="00D824AC" w:rsidRDefault="001E7D7D" w:rsidP="00342776">
            <w:pPr>
              <w:jc w:val="left"/>
              <w:rPr>
                <w:bCs/>
                <w:sz w:val="18"/>
                <w:szCs w:val="18"/>
              </w:rPr>
            </w:pPr>
            <w:r>
              <w:rPr>
                <w:sz w:val="18"/>
                <w:szCs w:val="18"/>
              </w:rPr>
              <w:t>Call fails.</w:t>
            </w:r>
          </w:p>
        </w:tc>
      </w:tr>
    </w:tbl>
    <w:p w14:paraId="0A8D0132" w14:textId="77777777" w:rsidR="001E7D7D" w:rsidRDefault="001E7D7D" w:rsidP="001E7D7D">
      <w:pPr>
        <w:pStyle w:val="Heading4"/>
      </w:pPr>
      <w:r>
        <w:t>92.6.9.4</w:t>
      </w:r>
      <w:bookmarkStart w:id="290" w:name="_Toc482686142"/>
      <w:r>
        <w:t xml:space="preserve"> </w:t>
      </w:r>
      <w:bookmarkEnd w:id="290"/>
      <w:r w:rsidRPr="001C002A">
        <w:t xml:space="preserve">Transition from CS to Wi-Fi </w:t>
      </w:r>
      <w:r>
        <w:t>–</w:t>
      </w:r>
      <w:r w:rsidRPr="001C002A">
        <w:t xml:space="preserve"> Active Voice Call </w:t>
      </w:r>
      <w:r>
        <w:t>–</w:t>
      </w:r>
      <w:r w:rsidRPr="001C002A">
        <w:t xml:space="preserve"> Wi-Fi Preferred</w:t>
      </w:r>
    </w:p>
    <w:p w14:paraId="5E738A98" w14:textId="77777777" w:rsidR="001E7D7D" w:rsidRPr="00D85569" w:rsidRDefault="001E7D7D" w:rsidP="001E7D7D">
      <w:pPr>
        <w:pStyle w:val="H6"/>
        <w:rPr>
          <w:rFonts w:eastAsiaTheme="majorEastAsia"/>
        </w:rPr>
      </w:pPr>
      <w:r w:rsidRPr="00D85569">
        <w:rPr>
          <w:rFonts w:eastAsiaTheme="majorEastAsia"/>
        </w:rPr>
        <w:t>Description</w:t>
      </w:r>
    </w:p>
    <w:p w14:paraId="1198C23D" w14:textId="77777777" w:rsidR="001E7D7D" w:rsidRPr="00D85569" w:rsidRDefault="001E7D7D" w:rsidP="001E7D7D">
      <w:r w:rsidRPr="00D85569">
        <w:t xml:space="preserve">Verify that the DUT can successfully </w:t>
      </w:r>
      <w:r>
        <w:t>connect to Wi-Fi during a CS call but it should not establish a VxWi-Fi registration.</w:t>
      </w:r>
    </w:p>
    <w:p w14:paraId="2C60498C" w14:textId="77777777" w:rsidR="001E7D7D" w:rsidRPr="00D85569" w:rsidRDefault="001E7D7D" w:rsidP="001E7D7D">
      <w:pPr>
        <w:pStyle w:val="H6"/>
        <w:rPr>
          <w:rFonts w:eastAsiaTheme="majorEastAsia"/>
        </w:rPr>
      </w:pPr>
      <w:r w:rsidRPr="00D85569">
        <w:rPr>
          <w:rFonts w:eastAsiaTheme="majorEastAsia"/>
        </w:rPr>
        <w:t>Related core specifications</w:t>
      </w:r>
    </w:p>
    <w:p w14:paraId="04F239DC" w14:textId="77777777" w:rsidR="001E7D7D" w:rsidRPr="00D85569" w:rsidRDefault="001E7D7D" w:rsidP="001E7D7D">
      <w:r w:rsidRPr="00D85569">
        <w:t>TS 23.402</w:t>
      </w:r>
    </w:p>
    <w:p w14:paraId="5BA250A9" w14:textId="77777777" w:rsidR="001E7D7D" w:rsidRPr="00D85569" w:rsidRDefault="001E7D7D" w:rsidP="001E7D7D">
      <w:pPr>
        <w:pStyle w:val="H6"/>
        <w:rPr>
          <w:rFonts w:eastAsiaTheme="majorEastAsia"/>
        </w:rPr>
      </w:pPr>
      <w:r w:rsidRPr="00D85569">
        <w:rPr>
          <w:rFonts w:eastAsiaTheme="majorEastAsia"/>
        </w:rPr>
        <w:t>Reason for test</w:t>
      </w:r>
    </w:p>
    <w:p w14:paraId="7CFD55E2" w14:textId="77777777" w:rsidR="001E7D7D" w:rsidRPr="00D85569" w:rsidRDefault="001E7D7D" w:rsidP="001E7D7D">
      <w:r w:rsidRPr="00D85569">
        <w:t>To ensure the DUT is ab</w:t>
      </w:r>
      <w:r>
        <w:t>le to connect to Wi-Fi during a CS call but it should not establish a VxWi-Fi registration.</w:t>
      </w:r>
    </w:p>
    <w:p w14:paraId="1DD4ADEC" w14:textId="77777777" w:rsidR="001E7D7D" w:rsidRPr="00D85569" w:rsidRDefault="001E7D7D" w:rsidP="001E7D7D">
      <w:pPr>
        <w:pStyle w:val="H6"/>
        <w:rPr>
          <w:rFonts w:eastAsiaTheme="majorEastAsia"/>
        </w:rPr>
      </w:pPr>
      <w:r w:rsidRPr="00D85569">
        <w:rPr>
          <w:rFonts w:eastAsiaTheme="majorEastAsia"/>
        </w:rPr>
        <w:t>Initial configuration</w:t>
      </w:r>
    </w:p>
    <w:p w14:paraId="03210317" w14:textId="77777777" w:rsidR="001E7D7D" w:rsidRDefault="001E7D7D" w:rsidP="001E7D7D">
      <w:r>
        <w:t>Network is supporting UTRAN or GERAN.</w:t>
      </w:r>
    </w:p>
    <w:p w14:paraId="2480405B" w14:textId="77777777" w:rsidR="001E7D7D" w:rsidRDefault="001E7D7D" w:rsidP="001E7D7D">
      <w:pPr>
        <w:jc w:val="left"/>
      </w:pPr>
      <w:r>
        <w:t>Network is supporting Wi-Fi preferred.</w:t>
      </w:r>
    </w:p>
    <w:p w14:paraId="6731A2F9" w14:textId="77777777" w:rsidR="001E7D7D" w:rsidRDefault="001E7D7D" w:rsidP="001E7D7D">
      <w:pPr>
        <w:jc w:val="left"/>
      </w:pPr>
      <w:r>
        <w:t>DUT is camping to the UTRAN/GERAN network for cellular service.</w:t>
      </w:r>
    </w:p>
    <w:p w14:paraId="764618F9" w14:textId="77777777" w:rsidR="001E7D7D" w:rsidRDefault="001E7D7D" w:rsidP="001E7D7D">
      <w:pPr>
        <w:jc w:val="left"/>
      </w:pPr>
      <w:r>
        <w:t>Wi-Fi hotspot (AP1) that provides a connection to the internet is available.  The hotspot is not currently in range of the DUT.</w:t>
      </w:r>
    </w:p>
    <w:p w14:paraId="7A390596" w14:textId="77777777" w:rsidR="001E7D7D" w:rsidRDefault="001E7D7D" w:rsidP="001E7D7D">
      <w:pPr>
        <w:jc w:val="left"/>
      </w:pPr>
      <w:r>
        <w:t>DUT has Wi-Fi enabled.</w:t>
      </w:r>
    </w:p>
    <w:p w14:paraId="78983284" w14:textId="77777777" w:rsidR="001E7D7D" w:rsidRDefault="001E7D7D" w:rsidP="001E7D7D">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Wi</w:t>
      </w:r>
      <w:r>
        <w:t>-</w:t>
      </w:r>
      <w:r w:rsidRPr="00800E9C">
        <w:t>Fi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18D6DE22" w14:textId="77777777" w:rsidTr="00342776">
        <w:tc>
          <w:tcPr>
            <w:tcW w:w="437" w:type="dxa"/>
            <w:shd w:val="clear" w:color="auto" w:fill="F2F2F2" w:themeFill="background1" w:themeFillShade="F2"/>
          </w:tcPr>
          <w:p w14:paraId="01D6E8DE"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CB04A51"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21FCBB7"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221CA318" w14:textId="77777777" w:rsidTr="00342776">
        <w:tc>
          <w:tcPr>
            <w:tcW w:w="437" w:type="dxa"/>
            <w:shd w:val="clear" w:color="auto" w:fill="F2F2F2" w:themeFill="background1" w:themeFillShade="F2"/>
          </w:tcPr>
          <w:p w14:paraId="0614901B" w14:textId="77777777" w:rsidR="001E7D7D" w:rsidRDefault="001E7D7D" w:rsidP="00342776">
            <w:pPr>
              <w:tabs>
                <w:tab w:val="left" w:pos="851"/>
              </w:tabs>
              <w:ind w:right="-1"/>
              <w:jc w:val="left"/>
              <w:rPr>
                <w:sz w:val="18"/>
                <w:szCs w:val="18"/>
              </w:rPr>
            </w:pPr>
            <w:r>
              <w:rPr>
                <w:sz w:val="18"/>
                <w:szCs w:val="18"/>
              </w:rPr>
              <w:t>1</w:t>
            </w:r>
          </w:p>
        </w:tc>
        <w:tc>
          <w:tcPr>
            <w:tcW w:w="4263" w:type="dxa"/>
          </w:tcPr>
          <w:p w14:paraId="5DE90671" w14:textId="77777777" w:rsidR="001E7D7D" w:rsidRDefault="001E7D7D" w:rsidP="00342776">
            <w:pPr>
              <w:jc w:val="left"/>
              <w:rPr>
                <w:sz w:val="18"/>
                <w:szCs w:val="18"/>
              </w:rPr>
            </w:pPr>
            <w:r>
              <w:rPr>
                <w:sz w:val="18"/>
                <w:szCs w:val="18"/>
              </w:rPr>
              <w:t>At DUT, receive MT voice call from Client-1.</w:t>
            </w:r>
          </w:p>
        </w:tc>
        <w:tc>
          <w:tcPr>
            <w:tcW w:w="4542" w:type="dxa"/>
          </w:tcPr>
          <w:p w14:paraId="4FA90474" w14:textId="77777777" w:rsidR="001E7D7D" w:rsidRDefault="001E7D7D" w:rsidP="00342776">
            <w:pPr>
              <w:jc w:val="left"/>
              <w:rPr>
                <w:sz w:val="18"/>
                <w:szCs w:val="18"/>
              </w:rPr>
            </w:pPr>
            <w:r>
              <w:rPr>
                <w:sz w:val="18"/>
                <w:szCs w:val="18"/>
              </w:rPr>
              <w:t>CS Call is successfully established on UTRAN/GERAN with 2-way audio.</w:t>
            </w:r>
          </w:p>
        </w:tc>
      </w:tr>
      <w:tr w:rsidR="001E7D7D" w:rsidRPr="00D824AC" w14:paraId="46035B85" w14:textId="77777777" w:rsidTr="00342776">
        <w:tc>
          <w:tcPr>
            <w:tcW w:w="437" w:type="dxa"/>
            <w:shd w:val="clear" w:color="auto" w:fill="F2F2F2" w:themeFill="background1" w:themeFillShade="F2"/>
          </w:tcPr>
          <w:p w14:paraId="3FA9981A" w14:textId="77777777" w:rsidR="001E7D7D" w:rsidRDefault="001E7D7D" w:rsidP="00342776">
            <w:pPr>
              <w:tabs>
                <w:tab w:val="left" w:pos="851"/>
              </w:tabs>
              <w:ind w:right="-1"/>
              <w:jc w:val="left"/>
              <w:rPr>
                <w:sz w:val="18"/>
                <w:szCs w:val="18"/>
              </w:rPr>
            </w:pPr>
            <w:r>
              <w:rPr>
                <w:sz w:val="18"/>
                <w:szCs w:val="18"/>
              </w:rPr>
              <w:t>2</w:t>
            </w:r>
          </w:p>
        </w:tc>
        <w:tc>
          <w:tcPr>
            <w:tcW w:w="4263" w:type="dxa"/>
          </w:tcPr>
          <w:p w14:paraId="683CE2C0"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02D3E0A1" w14:textId="77777777" w:rsidR="001E7D7D" w:rsidRDefault="001E7D7D" w:rsidP="00342776">
            <w:pPr>
              <w:jc w:val="left"/>
              <w:rPr>
                <w:sz w:val="18"/>
                <w:szCs w:val="18"/>
              </w:rPr>
            </w:pPr>
            <w:r>
              <w:rPr>
                <w:sz w:val="18"/>
                <w:szCs w:val="18"/>
              </w:rPr>
              <w:t>DUT connects to Wi-Fi hotspot AP1.</w:t>
            </w:r>
          </w:p>
          <w:p w14:paraId="155D4427" w14:textId="77777777" w:rsidR="001E7D7D" w:rsidRDefault="001E7D7D" w:rsidP="00342776">
            <w:pPr>
              <w:jc w:val="left"/>
              <w:rPr>
                <w:sz w:val="18"/>
                <w:szCs w:val="18"/>
              </w:rPr>
            </w:pPr>
            <w:r>
              <w:rPr>
                <w:sz w:val="18"/>
                <w:szCs w:val="18"/>
              </w:rPr>
              <w:t>Wi-Fi icon is displayed.</w:t>
            </w:r>
          </w:p>
          <w:p w14:paraId="360C4079" w14:textId="77777777" w:rsidR="001E7D7D" w:rsidRDefault="001E7D7D" w:rsidP="00342776">
            <w:pPr>
              <w:jc w:val="left"/>
              <w:rPr>
                <w:sz w:val="18"/>
                <w:szCs w:val="18"/>
              </w:rPr>
            </w:pPr>
            <w:r>
              <w:rPr>
                <w:sz w:val="18"/>
                <w:szCs w:val="18"/>
              </w:rPr>
              <w:t>VxWi-Fi icon is not displayed.</w:t>
            </w:r>
          </w:p>
          <w:p w14:paraId="0F122432" w14:textId="77777777" w:rsidR="001E7D7D" w:rsidRPr="00D824AC" w:rsidRDefault="001E7D7D" w:rsidP="00342776">
            <w:pPr>
              <w:jc w:val="left"/>
              <w:rPr>
                <w:bCs/>
                <w:sz w:val="18"/>
                <w:szCs w:val="18"/>
              </w:rPr>
            </w:pPr>
            <w:r>
              <w:rPr>
                <w:bCs/>
                <w:sz w:val="18"/>
                <w:szCs w:val="18"/>
              </w:rPr>
              <w:t>CS call continues with 2-way audio.</w:t>
            </w:r>
          </w:p>
        </w:tc>
      </w:tr>
      <w:tr w:rsidR="001E7D7D" w:rsidRPr="00D824AC" w14:paraId="23A42E84" w14:textId="77777777" w:rsidTr="00342776">
        <w:tc>
          <w:tcPr>
            <w:tcW w:w="437" w:type="dxa"/>
            <w:shd w:val="clear" w:color="auto" w:fill="F2F2F2" w:themeFill="background1" w:themeFillShade="F2"/>
          </w:tcPr>
          <w:p w14:paraId="09DAD07E" w14:textId="77777777" w:rsidR="001E7D7D" w:rsidRDefault="001E7D7D" w:rsidP="00342776">
            <w:pPr>
              <w:tabs>
                <w:tab w:val="left" w:pos="851"/>
              </w:tabs>
              <w:ind w:right="-1"/>
              <w:jc w:val="left"/>
              <w:rPr>
                <w:sz w:val="18"/>
                <w:szCs w:val="18"/>
              </w:rPr>
            </w:pPr>
            <w:r>
              <w:rPr>
                <w:sz w:val="18"/>
                <w:szCs w:val="18"/>
              </w:rPr>
              <w:t>3</w:t>
            </w:r>
          </w:p>
        </w:tc>
        <w:tc>
          <w:tcPr>
            <w:tcW w:w="4263" w:type="dxa"/>
          </w:tcPr>
          <w:p w14:paraId="2A7D16B7" w14:textId="77777777" w:rsidR="001E7D7D" w:rsidRDefault="001E7D7D" w:rsidP="00342776">
            <w:pPr>
              <w:jc w:val="left"/>
              <w:rPr>
                <w:sz w:val="18"/>
                <w:szCs w:val="18"/>
              </w:rPr>
            </w:pPr>
            <w:r>
              <w:rPr>
                <w:bCs/>
                <w:sz w:val="18"/>
                <w:szCs w:val="18"/>
              </w:rPr>
              <w:t>At Client-1, end the voice call.</w:t>
            </w:r>
          </w:p>
        </w:tc>
        <w:tc>
          <w:tcPr>
            <w:tcW w:w="4542" w:type="dxa"/>
          </w:tcPr>
          <w:p w14:paraId="1BDD3303" w14:textId="77777777" w:rsidR="001E7D7D" w:rsidRDefault="001E7D7D" w:rsidP="00342776">
            <w:pPr>
              <w:jc w:val="left"/>
              <w:rPr>
                <w:bCs/>
                <w:sz w:val="18"/>
                <w:szCs w:val="18"/>
              </w:rPr>
            </w:pPr>
            <w:r w:rsidRPr="00D824AC">
              <w:rPr>
                <w:bCs/>
                <w:sz w:val="18"/>
                <w:szCs w:val="18"/>
              </w:rPr>
              <w:t>Call is ended.</w:t>
            </w:r>
          </w:p>
          <w:p w14:paraId="0FFACD57" w14:textId="77777777" w:rsidR="001E7D7D" w:rsidRDefault="001E7D7D" w:rsidP="00342776">
            <w:pPr>
              <w:jc w:val="left"/>
              <w:rPr>
                <w:sz w:val="18"/>
                <w:szCs w:val="18"/>
              </w:rPr>
            </w:pPr>
            <w:r>
              <w:rPr>
                <w:sz w:val="18"/>
                <w:szCs w:val="18"/>
              </w:rPr>
              <w:t>DUT registers for VxWi-Fi successfully on AP1 and displays the appropriate icon to indicate to the user that Wi-Fi calling is available.</w:t>
            </w:r>
          </w:p>
        </w:tc>
      </w:tr>
      <w:tr w:rsidR="001E7D7D" w:rsidRPr="00D824AC" w14:paraId="72D1F092" w14:textId="77777777" w:rsidTr="00342776">
        <w:tc>
          <w:tcPr>
            <w:tcW w:w="437" w:type="dxa"/>
            <w:shd w:val="clear" w:color="auto" w:fill="F2F2F2" w:themeFill="background1" w:themeFillShade="F2"/>
          </w:tcPr>
          <w:p w14:paraId="6C99425C" w14:textId="77777777" w:rsidR="001E7D7D" w:rsidRDefault="001E7D7D" w:rsidP="00342776">
            <w:pPr>
              <w:tabs>
                <w:tab w:val="left" w:pos="851"/>
              </w:tabs>
              <w:ind w:right="-1"/>
              <w:jc w:val="left"/>
              <w:rPr>
                <w:sz w:val="18"/>
                <w:szCs w:val="18"/>
              </w:rPr>
            </w:pPr>
            <w:r>
              <w:rPr>
                <w:sz w:val="18"/>
                <w:szCs w:val="18"/>
              </w:rPr>
              <w:t>4</w:t>
            </w:r>
          </w:p>
        </w:tc>
        <w:tc>
          <w:tcPr>
            <w:tcW w:w="4263" w:type="dxa"/>
          </w:tcPr>
          <w:p w14:paraId="4E93BD68" w14:textId="77777777" w:rsidR="001E7D7D" w:rsidRDefault="001E7D7D" w:rsidP="00342776">
            <w:pPr>
              <w:jc w:val="left"/>
              <w:rPr>
                <w:bCs/>
                <w:sz w:val="18"/>
                <w:szCs w:val="18"/>
              </w:rPr>
            </w:pPr>
            <w:r>
              <w:rPr>
                <w:sz w:val="18"/>
                <w:szCs w:val="18"/>
              </w:rPr>
              <w:t>At DUT, receive MT voice call from Client-1.</w:t>
            </w:r>
          </w:p>
        </w:tc>
        <w:tc>
          <w:tcPr>
            <w:tcW w:w="4542" w:type="dxa"/>
          </w:tcPr>
          <w:p w14:paraId="14D60D89"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FE21FD1" w14:textId="77777777" w:rsidTr="00342776">
        <w:tc>
          <w:tcPr>
            <w:tcW w:w="437" w:type="dxa"/>
            <w:shd w:val="clear" w:color="auto" w:fill="F2F2F2" w:themeFill="background1" w:themeFillShade="F2"/>
          </w:tcPr>
          <w:p w14:paraId="7B070CE4" w14:textId="77777777" w:rsidR="001E7D7D" w:rsidRDefault="001E7D7D" w:rsidP="00342776">
            <w:pPr>
              <w:tabs>
                <w:tab w:val="left" w:pos="851"/>
              </w:tabs>
              <w:ind w:right="-1"/>
              <w:jc w:val="left"/>
              <w:rPr>
                <w:sz w:val="18"/>
                <w:szCs w:val="18"/>
              </w:rPr>
            </w:pPr>
            <w:r>
              <w:rPr>
                <w:sz w:val="18"/>
                <w:szCs w:val="18"/>
              </w:rPr>
              <w:t>5</w:t>
            </w:r>
          </w:p>
        </w:tc>
        <w:tc>
          <w:tcPr>
            <w:tcW w:w="4263" w:type="dxa"/>
          </w:tcPr>
          <w:p w14:paraId="588690C5" w14:textId="77777777" w:rsidR="001E7D7D" w:rsidRDefault="001E7D7D" w:rsidP="00342776">
            <w:pPr>
              <w:jc w:val="left"/>
              <w:rPr>
                <w:bCs/>
                <w:sz w:val="18"/>
                <w:szCs w:val="18"/>
              </w:rPr>
            </w:pPr>
            <w:r>
              <w:rPr>
                <w:bCs/>
                <w:sz w:val="18"/>
                <w:szCs w:val="18"/>
              </w:rPr>
              <w:t>At Client-1, end the voice call.</w:t>
            </w:r>
          </w:p>
        </w:tc>
        <w:tc>
          <w:tcPr>
            <w:tcW w:w="4542" w:type="dxa"/>
          </w:tcPr>
          <w:p w14:paraId="3D6CBED7" w14:textId="77777777" w:rsidR="001E7D7D" w:rsidRPr="00D824AC" w:rsidRDefault="001E7D7D" w:rsidP="00342776">
            <w:pPr>
              <w:jc w:val="left"/>
              <w:rPr>
                <w:bCs/>
                <w:sz w:val="18"/>
                <w:szCs w:val="18"/>
              </w:rPr>
            </w:pPr>
            <w:r w:rsidRPr="00D824AC">
              <w:rPr>
                <w:bCs/>
                <w:sz w:val="18"/>
                <w:szCs w:val="18"/>
              </w:rPr>
              <w:t>Call is ended.</w:t>
            </w:r>
          </w:p>
        </w:tc>
      </w:tr>
    </w:tbl>
    <w:p w14:paraId="70EB4301" w14:textId="77777777" w:rsidR="001E7D7D" w:rsidRDefault="001E7D7D" w:rsidP="001E7D7D">
      <w:pPr>
        <w:pStyle w:val="Heading4"/>
      </w:pPr>
      <w:r>
        <w:t xml:space="preserve">92.6.9.5 </w:t>
      </w:r>
      <w:r w:rsidRPr="001C002A">
        <w:t xml:space="preserve">Transition from CS to Wi-Fi </w:t>
      </w:r>
      <w:r>
        <w:t>–</w:t>
      </w:r>
      <w:r w:rsidRPr="001C002A">
        <w:t xml:space="preserve"> Active Voice Call </w:t>
      </w:r>
      <w:r>
        <w:t>–</w:t>
      </w:r>
      <w:r w:rsidRPr="001C002A">
        <w:t xml:space="preserve"> Cellular Preferred</w:t>
      </w:r>
    </w:p>
    <w:p w14:paraId="0C767268" w14:textId="77777777" w:rsidR="001E7D7D" w:rsidRPr="00D85569" w:rsidRDefault="001E7D7D" w:rsidP="001E7D7D">
      <w:pPr>
        <w:pStyle w:val="H6"/>
        <w:rPr>
          <w:rFonts w:eastAsiaTheme="majorEastAsia"/>
        </w:rPr>
      </w:pPr>
      <w:r w:rsidRPr="00D85569">
        <w:rPr>
          <w:rFonts w:eastAsiaTheme="majorEastAsia"/>
        </w:rPr>
        <w:t>Description</w:t>
      </w:r>
    </w:p>
    <w:p w14:paraId="370FA8C5" w14:textId="77777777" w:rsidR="001E7D7D" w:rsidRPr="00D85569" w:rsidRDefault="001E7D7D" w:rsidP="001E7D7D">
      <w:r w:rsidRPr="00D85569">
        <w:t xml:space="preserve">Verify that the DUT can successfully </w:t>
      </w:r>
      <w:r>
        <w:t>connect to Wi-Fi during a CS call but it should not establish a VxWi-Fi registration.</w:t>
      </w:r>
    </w:p>
    <w:p w14:paraId="6ECA4EC0" w14:textId="77777777" w:rsidR="001E7D7D" w:rsidRPr="00D85569" w:rsidRDefault="001E7D7D" w:rsidP="001E7D7D">
      <w:pPr>
        <w:pStyle w:val="H6"/>
        <w:rPr>
          <w:rFonts w:eastAsiaTheme="majorEastAsia"/>
        </w:rPr>
      </w:pPr>
      <w:r w:rsidRPr="00D85569">
        <w:rPr>
          <w:rFonts w:eastAsiaTheme="majorEastAsia"/>
        </w:rPr>
        <w:t>Related core specifications</w:t>
      </w:r>
    </w:p>
    <w:p w14:paraId="623C1D00" w14:textId="77777777" w:rsidR="001E7D7D" w:rsidRPr="00D85569" w:rsidRDefault="001E7D7D" w:rsidP="001E7D7D">
      <w:r w:rsidRPr="00D85569">
        <w:t>TS 23.402</w:t>
      </w:r>
    </w:p>
    <w:p w14:paraId="37316F94" w14:textId="77777777" w:rsidR="001E7D7D" w:rsidRPr="00D85569" w:rsidRDefault="001E7D7D" w:rsidP="001E7D7D">
      <w:pPr>
        <w:pStyle w:val="H6"/>
        <w:rPr>
          <w:rFonts w:eastAsiaTheme="majorEastAsia"/>
        </w:rPr>
      </w:pPr>
      <w:r w:rsidRPr="00D85569">
        <w:rPr>
          <w:rFonts w:eastAsiaTheme="majorEastAsia"/>
        </w:rPr>
        <w:t>Reason for test</w:t>
      </w:r>
    </w:p>
    <w:p w14:paraId="7E924DCA" w14:textId="77777777" w:rsidR="001E7D7D" w:rsidRPr="00D85569" w:rsidRDefault="001E7D7D" w:rsidP="001E7D7D">
      <w:r w:rsidRPr="00D85569">
        <w:t>To ensure the DUT is ab</w:t>
      </w:r>
      <w:r>
        <w:t>le to connect to Wi-Fi during a CS call but it should not establish a VxWi-Fi registration.</w:t>
      </w:r>
    </w:p>
    <w:p w14:paraId="4DBF3418" w14:textId="77777777" w:rsidR="001E7D7D" w:rsidRPr="00D85569" w:rsidRDefault="001E7D7D" w:rsidP="001E7D7D">
      <w:pPr>
        <w:pStyle w:val="H6"/>
        <w:rPr>
          <w:rFonts w:eastAsiaTheme="majorEastAsia"/>
        </w:rPr>
      </w:pPr>
      <w:r w:rsidRPr="00D85569">
        <w:rPr>
          <w:rFonts w:eastAsiaTheme="majorEastAsia"/>
        </w:rPr>
        <w:t>Initial configuration</w:t>
      </w:r>
    </w:p>
    <w:p w14:paraId="3B3E6458" w14:textId="77777777" w:rsidR="001E7D7D" w:rsidRDefault="001E7D7D" w:rsidP="001E7D7D">
      <w:r>
        <w:t>Network is supporting UTRAN or GERAN.</w:t>
      </w:r>
    </w:p>
    <w:p w14:paraId="639C65D3" w14:textId="77777777" w:rsidR="001E7D7D" w:rsidRDefault="001E7D7D" w:rsidP="001E7D7D">
      <w:pPr>
        <w:jc w:val="left"/>
      </w:pPr>
      <w:r>
        <w:t>Network is supporting Cellular preferred.</w:t>
      </w:r>
    </w:p>
    <w:p w14:paraId="01FB320A" w14:textId="77777777" w:rsidR="001E7D7D" w:rsidRDefault="001E7D7D" w:rsidP="001E7D7D">
      <w:pPr>
        <w:jc w:val="left"/>
      </w:pPr>
      <w:r>
        <w:t>DUT is camping to the UTRAN/GERAN network for cellular service.</w:t>
      </w:r>
    </w:p>
    <w:p w14:paraId="1CBB49B4" w14:textId="77777777" w:rsidR="001E7D7D" w:rsidRDefault="001E7D7D" w:rsidP="001E7D7D">
      <w:pPr>
        <w:jc w:val="left"/>
      </w:pPr>
      <w:r>
        <w:t>Wi-Fi hotspot (AP1) that provides a connection to the internet is available.</w:t>
      </w:r>
    </w:p>
    <w:p w14:paraId="58074E57" w14:textId="77777777" w:rsidR="001E7D7D" w:rsidRDefault="001E7D7D" w:rsidP="001E7D7D">
      <w:pPr>
        <w:jc w:val="left"/>
      </w:pPr>
      <w:r>
        <w:t>DUT has Wi-Fi enabled.</w:t>
      </w:r>
    </w:p>
    <w:p w14:paraId="2B55492E" w14:textId="77777777" w:rsidR="001E7D7D" w:rsidRDefault="001E7D7D" w:rsidP="001E7D7D">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Wi</w:t>
      </w:r>
      <w:r>
        <w:t>-</w:t>
      </w:r>
      <w:r w:rsidRPr="00800E9C">
        <w:t>Fi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5235D542" w14:textId="77777777" w:rsidTr="00342776">
        <w:tc>
          <w:tcPr>
            <w:tcW w:w="437" w:type="dxa"/>
            <w:shd w:val="clear" w:color="auto" w:fill="F2F2F2" w:themeFill="background1" w:themeFillShade="F2"/>
          </w:tcPr>
          <w:p w14:paraId="01E540EE"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2F8AE6C"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9483569"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4CDA9CB0" w14:textId="77777777" w:rsidTr="00342776">
        <w:tc>
          <w:tcPr>
            <w:tcW w:w="437" w:type="dxa"/>
            <w:shd w:val="clear" w:color="auto" w:fill="F2F2F2" w:themeFill="background1" w:themeFillShade="F2"/>
          </w:tcPr>
          <w:p w14:paraId="76433631" w14:textId="77777777" w:rsidR="001E7D7D" w:rsidRDefault="001E7D7D" w:rsidP="00342776">
            <w:pPr>
              <w:tabs>
                <w:tab w:val="left" w:pos="851"/>
              </w:tabs>
              <w:ind w:right="-1"/>
              <w:jc w:val="left"/>
              <w:rPr>
                <w:sz w:val="18"/>
                <w:szCs w:val="18"/>
              </w:rPr>
            </w:pPr>
            <w:r>
              <w:rPr>
                <w:sz w:val="18"/>
                <w:szCs w:val="18"/>
              </w:rPr>
              <w:t>1</w:t>
            </w:r>
          </w:p>
        </w:tc>
        <w:tc>
          <w:tcPr>
            <w:tcW w:w="4263" w:type="dxa"/>
          </w:tcPr>
          <w:p w14:paraId="0B82E140" w14:textId="77777777" w:rsidR="001E7D7D" w:rsidRDefault="001E7D7D" w:rsidP="00342776">
            <w:pPr>
              <w:jc w:val="left"/>
              <w:rPr>
                <w:sz w:val="18"/>
                <w:szCs w:val="18"/>
              </w:rPr>
            </w:pPr>
            <w:r>
              <w:rPr>
                <w:sz w:val="18"/>
                <w:szCs w:val="18"/>
              </w:rPr>
              <w:t>At DUT, receive MT voice call from Client-1.</w:t>
            </w:r>
          </w:p>
        </w:tc>
        <w:tc>
          <w:tcPr>
            <w:tcW w:w="4542" w:type="dxa"/>
          </w:tcPr>
          <w:p w14:paraId="37081A02" w14:textId="77777777" w:rsidR="001E7D7D" w:rsidRDefault="001E7D7D" w:rsidP="00342776">
            <w:pPr>
              <w:jc w:val="left"/>
              <w:rPr>
                <w:sz w:val="18"/>
                <w:szCs w:val="18"/>
              </w:rPr>
            </w:pPr>
            <w:r>
              <w:rPr>
                <w:sz w:val="18"/>
                <w:szCs w:val="18"/>
              </w:rPr>
              <w:t>CS Call is successfully established on UTRAN/GERAN with 2-way audio.</w:t>
            </w:r>
          </w:p>
        </w:tc>
      </w:tr>
      <w:tr w:rsidR="001E7D7D" w:rsidRPr="00D824AC" w14:paraId="3ED19712" w14:textId="77777777" w:rsidTr="00342776">
        <w:tc>
          <w:tcPr>
            <w:tcW w:w="437" w:type="dxa"/>
            <w:shd w:val="clear" w:color="auto" w:fill="F2F2F2" w:themeFill="background1" w:themeFillShade="F2"/>
          </w:tcPr>
          <w:p w14:paraId="79B9DD3B" w14:textId="77777777" w:rsidR="001E7D7D" w:rsidRDefault="001E7D7D" w:rsidP="00342776">
            <w:pPr>
              <w:tabs>
                <w:tab w:val="left" w:pos="851"/>
              </w:tabs>
              <w:ind w:right="-1"/>
              <w:jc w:val="left"/>
              <w:rPr>
                <w:sz w:val="18"/>
                <w:szCs w:val="18"/>
              </w:rPr>
            </w:pPr>
            <w:r>
              <w:rPr>
                <w:sz w:val="18"/>
                <w:szCs w:val="18"/>
              </w:rPr>
              <w:t>2</w:t>
            </w:r>
          </w:p>
        </w:tc>
        <w:tc>
          <w:tcPr>
            <w:tcW w:w="4263" w:type="dxa"/>
          </w:tcPr>
          <w:p w14:paraId="6A6923B5"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5E8BB995" w14:textId="77777777" w:rsidR="001E7D7D" w:rsidRDefault="001E7D7D" w:rsidP="00342776">
            <w:pPr>
              <w:jc w:val="left"/>
              <w:rPr>
                <w:sz w:val="18"/>
                <w:szCs w:val="18"/>
              </w:rPr>
            </w:pPr>
            <w:r>
              <w:rPr>
                <w:sz w:val="18"/>
                <w:szCs w:val="18"/>
              </w:rPr>
              <w:t>DUT connects to Wi-Fi hotspot AP1.</w:t>
            </w:r>
          </w:p>
          <w:p w14:paraId="315B795F" w14:textId="77777777" w:rsidR="001E7D7D" w:rsidRDefault="001E7D7D" w:rsidP="00342776">
            <w:pPr>
              <w:jc w:val="left"/>
              <w:rPr>
                <w:sz w:val="18"/>
                <w:szCs w:val="18"/>
              </w:rPr>
            </w:pPr>
            <w:r>
              <w:rPr>
                <w:sz w:val="18"/>
                <w:szCs w:val="18"/>
              </w:rPr>
              <w:t>Wi-Fi icon is displayed.</w:t>
            </w:r>
          </w:p>
          <w:p w14:paraId="1D4C0F19" w14:textId="77777777" w:rsidR="001E7D7D" w:rsidRDefault="001E7D7D" w:rsidP="00342776">
            <w:pPr>
              <w:jc w:val="left"/>
              <w:rPr>
                <w:sz w:val="18"/>
                <w:szCs w:val="18"/>
              </w:rPr>
            </w:pPr>
            <w:r>
              <w:rPr>
                <w:sz w:val="18"/>
                <w:szCs w:val="18"/>
              </w:rPr>
              <w:t>VxWi-Fi icon is not displayed.</w:t>
            </w:r>
          </w:p>
          <w:p w14:paraId="09EC06E8" w14:textId="77777777" w:rsidR="001E7D7D" w:rsidRPr="00D824AC" w:rsidRDefault="001E7D7D" w:rsidP="00342776">
            <w:pPr>
              <w:jc w:val="left"/>
              <w:rPr>
                <w:bCs/>
                <w:sz w:val="18"/>
                <w:szCs w:val="18"/>
              </w:rPr>
            </w:pPr>
            <w:r>
              <w:rPr>
                <w:bCs/>
                <w:sz w:val="18"/>
                <w:szCs w:val="18"/>
              </w:rPr>
              <w:t>CS call continues with 2-way audio.</w:t>
            </w:r>
          </w:p>
        </w:tc>
      </w:tr>
      <w:tr w:rsidR="001E7D7D" w:rsidRPr="00D824AC" w14:paraId="78BDA7F1" w14:textId="77777777" w:rsidTr="00342776">
        <w:tc>
          <w:tcPr>
            <w:tcW w:w="437" w:type="dxa"/>
            <w:shd w:val="clear" w:color="auto" w:fill="F2F2F2" w:themeFill="background1" w:themeFillShade="F2"/>
          </w:tcPr>
          <w:p w14:paraId="099D6E80" w14:textId="77777777" w:rsidR="001E7D7D" w:rsidRDefault="001E7D7D" w:rsidP="00342776">
            <w:pPr>
              <w:tabs>
                <w:tab w:val="left" w:pos="851"/>
              </w:tabs>
              <w:ind w:right="-1"/>
              <w:jc w:val="left"/>
              <w:rPr>
                <w:sz w:val="18"/>
                <w:szCs w:val="18"/>
              </w:rPr>
            </w:pPr>
            <w:r>
              <w:rPr>
                <w:sz w:val="18"/>
                <w:szCs w:val="18"/>
              </w:rPr>
              <w:t>3</w:t>
            </w:r>
          </w:p>
        </w:tc>
        <w:tc>
          <w:tcPr>
            <w:tcW w:w="4263" w:type="dxa"/>
          </w:tcPr>
          <w:p w14:paraId="77A4D99F" w14:textId="77777777" w:rsidR="001E7D7D" w:rsidRDefault="001E7D7D" w:rsidP="00342776">
            <w:pPr>
              <w:jc w:val="left"/>
              <w:rPr>
                <w:sz w:val="18"/>
                <w:szCs w:val="18"/>
              </w:rPr>
            </w:pPr>
            <w:r>
              <w:rPr>
                <w:bCs/>
                <w:sz w:val="18"/>
                <w:szCs w:val="18"/>
              </w:rPr>
              <w:t>At Client-1, end the voice call.</w:t>
            </w:r>
          </w:p>
        </w:tc>
        <w:tc>
          <w:tcPr>
            <w:tcW w:w="4542" w:type="dxa"/>
          </w:tcPr>
          <w:p w14:paraId="0A3DA0A7" w14:textId="77777777" w:rsidR="001E7D7D" w:rsidRDefault="001E7D7D" w:rsidP="00342776">
            <w:pPr>
              <w:jc w:val="left"/>
              <w:rPr>
                <w:bCs/>
                <w:sz w:val="18"/>
                <w:szCs w:val="18"/>
              </w:rPr>
            </w:pPr>
            <w:r w:rsidRPr="00D824AC">
              <w:rPr>
                <w:bCs/>
                <w:sz w:val="18"/>
                <w:szCs w:val="18"/>
              </w:rPr>
              <w:t>Call is ended.</w:t>
            </w:r>
          </w:p>
          <w:p w14:paraId="7948CBC1" w14:textId="77777777" w:rsidR="001E7D7D" w:rsidRDefault="001E7D7D" w:rsidP="00342776">
            <w:pPr>
              <w:jc w:val="left"/>
              <w:rPr>
                <w:sz w:val="18"/>
                <w:szCs w:val="18"/>
              </w:rPr>
            </w:pPr>
            <w:r>
              <w:rPr>
                <w:sz w:val="18"/>
                <w:szCs w:val="18"/>
              </w:rPr>
              <w:t>DUT registers for VxWi-Fi successfully on AP1 and displays the appropriate icon to indicate to the user that Wi-Fi calling is available.</w:t>
            </w:r>
          </w:p>
        </w:tc>
      </w:tr>
      <w:tr w:rsidR="001E7D7D" w:rsidRPr="00D824AC" w14:paraId="7853F184" w14:textId="77777777" w:rsidTr="00342776">
        <w:tc>
          <w:tcPr>
            <w:tcW w:w="437" w:type="dxa"/>
            <w:shd w:val="clear" w:color="auto" w:fill="F2F2F2" w:themeFill="background1" w:themeFillShade="F2"/>
          </w:tcPr>
          <w:p w14:paraId="1EE0BA12" w14:textId="77777777" w:rsidR="001E7D7D" w:rsidRDefault="001E7D7D" w:rsidP="00342776">
            <w:pPr>
              <w:tabs>
                <w:tab w:val="left" w:pos="851"/>
              </w:tabs>
              <w:ind w:right="-1"/>
              <w:jc w:val="left"/>
              <w:rPr>
                <w:sz w:val="18"/>
                <w:szCs w:val="18"/>
              </w:rPr>
            </w:pPr>
            <w:r>
              <w:rPr>
                <w:sz w:val="18"/>
                <w:szCs w:val="18"/>
              </w:rPr>
              <w:t>4</w:t>
            </w:r>
          </w:p>
        </w:tc>
        <w:tc>
          <w:tcPr>
            <w:tcW w:w="4263" w:type="dxa"/>
          </w:tcPr>
          <w:p w14:paraId="2E4EFF36" w14:textId="77777777" w:rsidR="001E7D7D" w:rsidRDefault="001E7D7D" w:rsidP="00342776">
            <w:pPr>
              <w:jc w:val="left"/>
              <w:rPr>
                <w:bCs/>
                <w:sz w:val="18"/>
                <w:szCs w:val="18"/>
              </w:rPr>
            </w:pPr>
            <w:r>
              <w:rPr>
                <w:sz w:val="18"/>
                <w:szCs w:val="18"/>
              </w:rPr>
              <w:t>At DUT, receive MT voice call from Client-1.</w:t>
            </w:r>
          </w:p>
        </w:tc>
        <w:tc>
          <w:tcPr>
            <w:tcW w:w="4542" w:type="dxa"/>
          </w:tcPr>
          <w:p w14:paraId="27A176B6"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CE88F78" w14:textId="77777777" w:rsidTr="00342776">
        <w:tc>
          <w:tcPr>
            <w:tcW w:w="437" w:type="dxa"/>
            <w:shd w:val="clear" w:color="auto" w:fill="F2F2F2" w:themeFill="background1" w:themeFillShade="F2"/>
          </w:tcPr>
          <w:p w14:paraId="47654725" w14:textId="77777777" w:rsidR="001E7D7D" w:rsidRDefault="001E7D7D" w:rsidP="00342776">
            <w:pPr>
              <w:tabs>
                <w:tab w:val="left" w:pos="851"/>
              </w:tabs>
              <w:ind w:right="-1"/>
              <w:jc w:val="left"/>
              <w:rPr>
                <w:sz w:val="18"/>
                <w:szCs w:val="18"/>
              </w:rPr>
            </w:pPr>
            <w:r>
              <w:rPr>
                <w:sz w:val="18"/>
                <w:szCs w:val="18"/>
              </w:rPr>
              <w:t>5</w:t>
            </w:r>
          </w:p>
        </w:tc>
        <w:tc>
          <w:tcPr>
            <w:tcW w:w="4263" w:type="dxa"/>
          </w:tcPr>
          <w:p w14:paraId="13672964" w14:textId="77777777" w:rsidR="001E7D7D" w:rsidRDefault="001E7D7D" w:rsidP="00342776">
            <w:pPr>
              <w:jc w:val="left"/>
              <w:rPr>
                <w:bCs/>
                <w:sz w:val="18"/>
                <w:szCs w:val="18"/>
              </w:rPr>
            </w:pPr>
            <w:r>
              <w:rPr>
                <w:bCs/>
                <w:sz w:val="18"/>
                <w:szCs w:val="18"/>
              </w:rPr>
              <w:t>At Client-1, end the voice call.</w:t>
            </w:r>
          </w:p>
        </w:tc>
        <w:tc>
          <w:tcPr>
            <w:tcW w:w="4542" w:type="dxa"/>
          </w:tcPr>
          <w:p w14:paraId="77AB97B9" w14:textId="77777777" w:rsidR="001E7D7D" w:rsidRPr="00D824AC" w:rsidRDefault="001E7D7D" w:rsidP="00342776">
            <w:pPr>
              <w:jc w:val="left"/>
              <w:rPr>
                <w:bCs/>
                <w:sz w:val="18"/>
                <w:szCs w:val="18"/>
              </w:rPr>
            </w:pPr>
            <w:r w:rsidRPr="00D824AC">
              <w:rPr>
                <w:bCs/>
                <w:sz w:val="18"/>
                <w:szCs w:val="18"/>
              </w:rPr>
              <w:t>Call is ended.</w:t>
            </w:r>
          </w:p>
        </w:tc>
      </w:tr>
    </w:tbl>
    <w:p w14:paraId="50D49A6D" w14:textId="77777777" w:rsidR="001E7D7D" w:rsidRPr="001C002A" w:rsidRDefault="001E7D7D" w:rsidP="001E7D7D"/>
    <w:p w14:paraId="25608145" w14:textId="77777777" w:rsidR="001E7D7D" w:rsidRDefault="001E7D7D" w:rsidP="001E7D7D">
      <w:pPr>
        <w:pStyle w:val="Heading3"/>
      </w:pPr>
      <w:bookmarkStart w:id="291" w:name="_Toc126693046"/>
      <w:r>
        <w:t>92.6.10 Wi-Fi/NR Call continuity</w:t>
      </w:r>
      <w:r w:rsidRPr="00DF7749">
        <w:t xml:space="preserve"> (Voice Call)</w:t>
      </w:r>
      <w:bookmarkEnd w:id="291"/>
    </w:p>
    <w:p w14:paraId="024C0DC2" w14:textId="77777777" w:rsidR="001E7D7D" w:rsidRDefault="001E7D7D" w:rsidP="001E7D7D">
      <w:pPr>
        <w:pStyle w:val="Heading4"/>
      </w:pPr>
      <w:r>
        <w:t>92.6.10.1 Wi-Fi/NR Call continuity</w:t>
      </w:r>
      <w:r w:rsidRPr="00DF7749">
        <w:t xml:space="preserve"> (Voice Call) </w:t>
      </w:r>
      <w:r>
        <w:t>–</w:t>
      </w:r>
      <w:r w:rsidRPr="00DF7749">
        <w:t xml:space="preserve"> Active Call </w:t>
      </w:r>
      <w:r>
        <w:t>–</w:t>
      </w:r>
      <w:r w:rsidRPr="00DF7749">
        <w:t xml:space="preserve"> To V</w:t>
      </w:r>
      <w:r>
        <w:t>xNR</w:t>
      </w:r>
    </w:p>
    <w:p w14:paraId="3AB88F36" w14:textId="77777777" w:rsidR="001E7D7D" w:rsidRPr="00D85569" w:rsidRDefault="001E7D7D" w:rsidP="001E7D7D">
      <w:pPr>
        <w:pStyle w:val="H6"/>
        <w:rPr>
          <w:rFonts w:eastAsiaTheme="majorEastAsia"/>
        </w:rPr>
      </w:pPr>
      <w:r w:rsidRPr="00D85569">
        <w:rPr>
          <w:rFonts w:eastAsiaTheme="majorEastAsia"/>
        </w:rPr>
        <w:t>Description</w:t>
      </w:r>
    </w:p>
    <w:p w14:paraId="555AEC40" w14:textId="77777777" w:rsidR="001E7D7D" w:rsidRPr="00D85569" w:rsidRDefault="001E7D7D" w:rsidP="001E7D7D">
      <w:r w:rsidRPr="00D85569">
        <w:t xml:space="preserve">Verify that the DUT can successfully </w:t>
      </w:r>
      <w:r>
        <w:t xml:space="preserve">continue a call over VxNR when it loses VxWi-Fi. </w:t>
      </w:r>
    </w:p>
    <w:p w14:paraId="1C2637BB" w14:textId="77777777" w:rsidR="001E7D7D" w:rsidRPr="00D85569" w:rsidRDefault="001E7D7D" w:rsidP="001E7D7D">
      <w:pPr>
        <w:pStyle w:val="H6"/>
        <w:rPr>
          <w:rFonts w:eastAsiaTheme="majorEastAsia"/>
        </w:rPr>
      </w:pPr>
      <w:r w:rsidRPr="00D85569">
        <w:rPr>
          <w:rFonts w:eastAsiaTheme="majorEastAsia"/>
        </w:rPr>
        <w:t>Related core specifications</w:t>
      </w:r>
    </w:p>
    <w:p w14:paraId="0134CAAB" w14:textId="77777777" w:rsidR="001E7D7D" w:rsidRPr="00D85569" w:rsidRDefault="001E7D7D" w:rsidP="001E7D7D">
      <w:r>
        <w:t>GSMA IR.51; NG.114</w:t>
      </w:r>
    </w:p>
    <w:p w14:paraId="614FAB68" w14:textId="77777777" w:rsidR="001E7D7D" w:rsidRPr="00D85569" w:rsidRDefault="001E7D7D" w:rsidP="001E7D7D">
      <w:pPr>
        <w:pStyle w:val="H6"/>
        <w:rPr>
          <w:rFonts w:eastAsiaTheme="majorEastAsia"/>
        </w:rPr>
      </w:pPr>
      <w:r w:rsidRPr="00D85569">
        <w:rPr>
          <w:rFonts w:eastAsiaTheme="majorEastAsia"/>
        </w:rPr>
        <w:t>Reason for test</w:t>
      </w:r>
    </w:p>
    <w:p w14:paraId="486F91D8" w14:textId="77777777" w:rsidR="001E7D7D" w:rsidRPr="00D85569" w:rsidRDefault="001E7D7D" w:rsidP="001E7D7D">
      <w:r w:rsidRPr="00D85569">
        <w:t>To ensure the DUT is ab</w:t>
      </w:r>
      <w:r>
        <w:t>le to continue a call over VxNR when it loses VxWi-Fi.</w:t>
      </w:r>
    </w:p>
    <w:p w14:paraId="7B3AE155" w14:textId="77777777" w:rsidR="001E7D7D" w:rsidRPr="00D85569" w:rsidRDefault="001E7D7D" w:rsidP="001E7D7D">
      <w:pPr>
        <w:pStyle w:val="H6"/>
        <w:rPr>
          <w:rFonts w:eastAsiaTheme="majorEastAsia"/>
        </w:rPr>
      </w:pPr>
      <w:r w:rsidRPr="00D85569">
        <w:rPr>
          <w:rFonts w:eastAsiaTheme="majorEastAsia"/>
        </w:rPr>
        <w:t>Initial configuration</w:t>
      </w:r>
    </w:p>
    <w:p w14:paraId="1CE3803A" w14:textId="77777777" w:rsidR="001E7D7D" w:rsidRDefault="001E7D7D" w:rsidP="001E7D7D">
      <w:pPr>
        <w:jc w:val="left"/>
      </w:pPr>
      <w:r>
        <w:t xml:space="preserve">Wi-Fi hotspot AP1 that provides a connection to the internet is available. </w:t>
      </w:r>
    </w:p>
    <w:p w14:paraId="5EBAFEC5" w14:textId="77777777" w:rsidR="001E7D7D" w:rsidRDefault="001E7D7D" w:rsidP="001E7D7D">
      <w:r>
        <w:t>Network is supporting 5G SA and VxNR.</w:t>
      </w:r>
    </w:p>
    <w:p w14:paraId="46CCB344" w14:textId="77777777" w:rsidR="001E7D7D" w:rsidRDefault="001E7D7D" w:rsidP="001E7D7D">
      <w:pPr>
        <w:jc w:val="left"/>
      </w:pPr>
      <w:r>
        <w:t>DUT is camping on 5G SA network for cellular service.</w:t>
      </w:r>
    </w:p>
    <w:p w14:paraId="36062087" w14:textId="77777777" w:rsidR="001E7D7D" w:rsidRDefault="001E7D7D" w:rsidP="001E7D7D">
      <w:pPr>
        <w:jc w:val="left"/>
      </w:pPr>
      <w:r>
        <w:t>DUT has Wi-Fi enabled.</w:t>
      </w:r>
    </w:p>
    <w:p w14:paraId="241AB94E" w14:textId="77777777" w:rsidR="001E7D7D" w:rsidRPr="00A10585" w:rsidRDefault="001E7D7D" w:rsidP="001E7D7D">
      <w:pPr>
        <w:jc w:val="left"/>
        <w:rPr>
          <w:u w:val="single"/>
        </w:rPr>
      </w:pPr>
      <w:r w:rsidRPr="00A10585">
        <w:rPr>
          <w:u w:val="single"/>
        </w:rPr>
        <w:t>DUT environment at time of testing:</w:t>
      </w:r>
    </w:p>
    <w:p w14:paraId="3043AC25"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2F2FD3DF"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58DFCFFA"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7D8F9C68" w14:textId="77777777" w:rsidTr="00342776">
        <w:tc>
          <w:tcPr>
            <w:tcW w:w="437" w:type="dxa"/>
            <w:shd w:val="clear" w:color="auto" w:fill="F2F2F2" w:themeFill="background1" w:themeFillShade="F2"/>
          </w:tcPr>
          <w:p w14:paraId="1D3A8BFB"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A18CDB5"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4989B6E"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1C36EF84" w14:textId="77777777" w:rsidTr="00342776">
        <w:tc>
          <w:tcPr>
            <w:tcW w:w="437" w:type="dxa"/>
            <w:shd w:val="clear" w:color="auto" w:fill="F2F2F2" w:themeFill="background1" w:themeFillShade="F2"/>
          </w:tcPr>
          <w:p w14:paraId="09702CA2" w14:textId="77777777" w:rsidR="001E7D7D" w:rsidRDefault="001E7D7D" w:rsidP="00342776">
            <w:pPr>
              <w:tabs>
                <w:tab w:val="left" w:pos="851"/>
              </w:tabs>
              <w:ind w:right="-1"/>
              <w:jc w:val="left"/>
              <w:rPr>
                <w:sz w:val="18"/>
                <w:szCs w:val="18"/>
              </w:rPr>
            </w:pPr>
            <w:r>
              <w:rPr>
                <w:sz w:val="18"/>
                <w:szCs w:val="18"/>
              </w:rPr>
              <w:t>1</w:t>
            </w:r>
          </w:p>
        </w:tc>
        <w:tc>
          <w:tcPr>
            <w:tcW w:w="4263" w:type="dxa"/>
          </w:tcPr>
          <w:p w14:paraId="2F6CF73A" w14:textId="77777777" w:rsidR="001E7D7D" w:rsidRDefault="001E7D7D" w:rsidP="00342776">
            <w:pPr>
              <w:jc w:val="left"/>
              <w:rPr>
                <w:bCs/>
                <w:sz w:val="18"/>
                <w:szCs w:val="18"/>
              </w:rPr>
            </w:pPr>
            <w:r>
              <w:rPr>
                <w:sz w:val="18"/>
                <w:szCs w:val="18"/>
              </w:rPr>
              <w:t>At DUT, receive MT voice call from Client-1.</w:t>
            </w:r>
          </w:p>
        </w:tc>
        <w:tc>
          <w:tcPr>
            <w:tcW w:w="4542" w:type="dxa"/>
          </w:tcPr>
          <w:p w14:paraId="025544A4" w14:textId="77777777" w:rsidR="001E7D7D" w:rsidRPr="00D824AC" w:rsidRDefault="001E7D7D" w:rsidP="00342776">
            <w:pPr>
              <w:jc w:val="left"/>
              <w:rPr>
                <w:bCs/>
                <w:sz w:val="18"/>
                <w:szCs w:val="18"/>
              </w:rPr>
            </w:pPr>
            <w:r>
              <w:rPr>
                <w:sz w:val="18"/>
                <w:szCs w:val="18"/>
              </w:rPr>
              <w:t>VxWi-Fi Call with Client-1 is successfully established with 2-way audio.</w:t>
            </w:r>
          </w:p>
        </w:tc>
      </w:tr>
      <w:tr w:rsidR="001E7D7D" w:rsidRPr="00D824AC" w14:paraId="73848044" w14:textId="77777777" w:rsidTr="00342776">
        <w:tc>
          <w:tcPr>
            <w:tcW w:w="437" w:type="dxa"/>
            <w:shd w:val="clear" w:color="auto" w:fill="F2F2F2" w:themeFill="background1" w:themeFillShade="F2"/>
          </w:tcPr>
          <w:p w14:paraId="028F6DAE" w14:textId="77777777" w:rsidR="001E7D7D" w:rsidRDefault="001E7D7D" w:rsidP="00342776">
            <w:pPr>
              <w:tabs>
                <w:tab w:val="left" w:pos="851"/>
              </w:tabs>
              <w:ind w:right="-1"/>
              <w:jc w:val="left"/>
              <w:rPr>
                <w:sz w:val="18"/>
                <w:szCs w:val="18"/>
              </w:rPr>
            </w:pPr>
            <w:r>
              <w:rPr>
                <w:sz w:val="18"/>
                <w:szCs w:val="18"/>
              </w:rPr>
              <w:t>2</w:t>
            </w:r>
          </w:p>
        </w:tc>
        <w:tc>
          <w:tcPr>
            <w:tcW w:w="4263" w:type="dxa"/>
          </w:tcPr>
          <w:p w14:paraId="536F64B5"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73774BF2"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42A96BBD"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8970FFE"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564D7769" w14:textId="77777777" w:rsidR="001E7D7D" w:rsidRDefault="001E7D7D" w:rsidP="00342776">
            <w:pPr>
              <w:jc w:val="left"/>
              <w:rPr>
                <w:bCs/>
                <w:sz w:val="18"/>
                <w:szCs w:val="18"/>
              </w:rPr>
            </w:pPr>
            <w:r>
              <w:rPr>
                <w:bCs/>
                <w:sz w:val="18"/>
                <w:szCs w:val="18"/>
              </w:rPr>
              <w:t>Call continues in VxNR with 2-way audio.</w:t>
            </w:r>
          </w:p>
          <w:p w14:paraId="74EAE5F6" w14:textId="77777777" w:rsidR="001E7D7D" w:rsidRDefault="001E7D7D" w:rsidP="00342776">
            <w:pPr>
              <w:jc w:val="left"/>
              <w:rPr>
                <w:bCs/>
                <w:sz w:val="18"/>
                <w:szCs w:val="18"/>
              </w:rPr>
            </w:pPr>
            <w:r>
              <w:rPr>
                <w:bCs/>
                <w:sz w:val="18"/>
                <w:szCs w:val="18"/>
              </w:rPr>
              <w:t>DUT no longer displays the VxWi-Fi icon.</w:t>
            </w:r>
          </w:p>
          <w:p w14:paraId="72850101" w14:textId="4F7EC0AD" w:rsidR="001E7D7D" w:rsidRPr="00A10585" w:rsidRDefault="001E7D7D" w:rsidP="00342776">
            <w:pPr>
              <w:jc w:val="left"/>
              <w:rPr>
                <w:sz w:val="18"/>
                <w:szCs w:val="18"/>
              </w:rPr>
            </w:pPr>
            <w:r w:rsidRPr="00AF4318">
              <w:rPr>
                <w:sz w:val="18"/>
                <w:szCs w:val="18"/>
                <w:lang w:val="en-US"/>
              </w:rPr>
              <w:t>DUT correctly displays an icon to indicate it is registered for Vx</w:t>
            </w:r>
            <w:r>
              <w:rPr>
                <w:sz w:val="18"/>
                <w:szCs w:val="18"/>
                <w:lang w:val="en-US"/>
              </w:rPr>
              <w:t>NR</w:t>
            </w:r>
            <w:r w:rsidRPr="00AF4318">
              <w:rPr>
                <w:sz w:val="18"/>
                <w:szCs w:val="18"/>
                <w:lang w:val="en-US"/>
              </w:rPr>
              <w:t xml:space="preserve"> according to the </w:t>
            </w:r>
            <w:r w:rsidR="00900D3E">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6100C4EF" w14:textId="77777777" w:rsidTr="00342776">
        <w:tc>
          <w:tcPr>
            <w:tcW w:w="437" w:type="dxa"/>
            <w:shd w:val="clear" w:color="auto" w:fill="F2F2F2" w:themeFill="background1" w:themeFillShade="F2"/>
          </w:tcPr>
          <w:p w14:paraId="3D39A91D" w14:textId="77777777" w:rsidR="001E7D7D" w:rsidRDefault="001E7D7D" w:rsidP="00342776">
            <w:pPr>
              <w:tabs>
                <w:tab w:val="left" w:pos="851"/>
              </w:tabs>
              <w:ind w:right="-1"/>
              <w:jc w:val="left"/>
              <w:rPr>
                <w:sz w:val="18"/>
                <w:szCs w:val="18"/>
              </w:rPr>
            </w:pPr>
            <w:r>
              <w:rPr>
                <w:sz w:val="18"/>
                <w:szCs w:val="18"/>
              </w:rPr>
              <w:t>3</w:t>
            </w:r>
          </w:p>
        </w:tc>
        <w:tc>
          <w:tcPr>
            <w:tcW w:w="4263" w:type="dxa"/>
          </w:tcPr>
          <w:p w14:paraId="6819937A" w14:textId="77777777" w:rsidR="001E7D7D" w:rsidRDefault="001E7D7D" w:rsidP="00342776">
            <w:pPr>
              <w:jc w:val="left"/>
              <w:rPr>
                <w:bCs/>
                <w:sz w:val="18"/>
                <w:szCs w:val="18"/>
              </w:rPr>
            </w:pPr>
            <w:r>
              <w:rPr>
                <w:bCs/>
                <w:sz w:val="18"/>
                <w:szCs w:val="18"/>
              </w:rPr>
              <w:t>At Client-1, end the voice call.</w:t>
            </w:r>
          </w:p>
        </w:tc>
        <w:tc>
          <w:tcPr>
            <w:tcW w:w="4542" w:type="dxa"/>
          </w:tcPr>
          <w:p w14:paraId="383B9646" w14:textId="77777777" w:rsidR="001E7D7D" w:rsidRPr="00D824AC" w:rsidRDefault="001E7D7D" w:rsidP="00342776">
            <w:pPr>
              <w:jc w:val="left"/>
              <w:rPr>
                <w:bCs/>
                <w:sz w:val="18"/>
                <w:szCs w:val="18"/>
              </w:rPr>
            </w:pPr>
            <w:r w:rsidRPr="00D824AC">
              <w:rPr>
                <w:bCs/>
                <w:sz w:val="18"/>
                <w:szCs w:val="18"/>
              </w:rPr>
              <w:t>Call is ended.</w:t>
            </w:r>
          </w:p>
        </w:tc>
      </w:tr>
    </w:tbl>
    <w:p w14:paraId="758FE5EE" w14:textId="77777777" w:rsidR="001E7D7D" w:rsidRDefault="001E7D7D" w:rsidP="001E7D7D">
      <w:pPr>
        <w:pStyle w:val="Heading4"/>
      </w:pPr>
      <w:r>
        <w:t>92.6.10.2 Wi-Fi/NR Call continuity</w:t>
      </w:r>
      <w:r w:rsidRPr="00DF7749">
        <w:t xml:space="preserve"> (Voice Call) </w:t>
      </w:r>
      <w:r>
        <w:t>–</w:t>
      </w:r>
      <w:r w:rsidRPr="00DF7749">
        <w:t xml:space="preserve"> Active Call </w:t>
      </w:r>
      <w:r>
        <w:t>– To Vx</w:t>
      </w:r>
      <w:r w:rsidRPr="00DF7749">
        <w:t>Wi</w:t>
      </w:r>
      <w:r>
        <w:t>-</w:t>
      </w:r>
      <w:r w:rsidRPr="00DF7749">
        <w:t>Fi</w:t>
      </w:r>
    </w:p>
    <w:p w14:paraId="2C74C4E3" w14:textId="77777777" w:rsidR="001E7D7D" w:rsidRPr="00D85569" w:rsidRDefault="001E7D7D" w:rsidP="001E7D7D">
      <w:pPr>
        <w:pStyle w:val="H6"/>
        <w:rPr>
          <w:rFonts w:eastAsiaTheme="majorEastAsia"/>
        </w:rPr>
      </w:pPr>
      <w:r w:rsidRPr="00D85569">
        <w:rPr>
          <w:rFonts w:eastAsiaTheme="majorEastAsia"/>
        </w:rPr>
        <w:t>Description</w:t>
      </w:r>
    </w:p>
    <w:p w14:paraId="16B201D3" w14:textId="77777777" w:rsidR="001E7D7D" w:rsidRPr="00D85569" w:rsidRDefault="001E7D7D" w:rsidP="001E7D7D">
      <w:r w:rsidRPr="00D85569">
        <w:t xml:space="preserve">Verify that the DUT can successfully </w:t>
      </w:r>
      <w:r>
        <w:t xml:space="preserve">continue a call over VxWi-Fi when moving from a VxNR environment. </w:t>
      </w:r>
    </w:p>
    <w:p w14:paraId="45FCA876" w14:textId="77777777" w:rsidR="001E7D7D" w:rsidRPr="00D85569" w:rsidRDefault="001E7D7D" w:rsidP="001E7D7D">
      <w:pPr>
        <w:pStyle w:val="H6"/>
        <w:rPr>
          <w:rFonts w:eastAsiaTheme="majorEastAsia"/>
        </w:rPr>
      </w:pPr>
      <w:r w:rsidRPr="00D85569">
        <w:rPr>
          <w:rFonts w:eastAsiaTheme="majorEastAsia"/>
        </w:rPr>
        <w:t>Related core specifications</w:t>
      </w:r>
    </w:p>
    <w:p w14:paraId="08D7822C" w14:textId="77777777" w:rsidR="001E7D7D" w:rsidRPr="00D85569" w:rsidRDefault="001E7D7D" w:rsidP="001E7D7D">
      <w:r>
        <w:t>GSMA IR.51; NG.114</w:t>
      </w:r>
    </w:p>
    <w:p w14:paraId="4EA99A84" w14:textId="77777777" w:rsidR="001E7D7D" w:rsidRPr="00D85569" w:rsidRDefault="001E7D7D" w:rsidP="001E7D7D">
      <w:pPr>
        <w:pStyle w:val="H6"/>
        <w:rPr>
          <w:rFonts w:eastAsiaTheme="majorEastAsia"/>
        </w:rPr>
      </w:pPr>
      <w:r w:rsidRPr="00D85569">
        <w:rPr>
          <w:rFonts w:eastAsiaTheme="majorEastAsia"/>
        </w:rPr>
        <w:t>Reason for test</w:t>
      </w:r>
    </w:p>
    <w:p w14:paraId="5B998D32" w14:textId="77777777" w:rsidR="001E7D7D" w:rsidRPr="00D85569" w:rsidRDefault="001E7D7D" w:rsidP="001E7D7D">
      <w:r w:rsidRPr="00D85569">
        <w:t>To ensure the DUT is ab</w:t>
      </w:r>
      <w:r>
        <w:t>le to continue a call over VxWi-Fi when moving from a VxNR environment.</w:t>
      </w:r>
    </w:p>
    <w:p w14:paraId="2CCAAFCD" w14:textId="77777777" w:rsidR="001E7D7D" w:rsidRPr="00D85569" w:rsidRDefault="001E7D7D" w:rsidP="001E7D7D">
      <w:pPr>
        <w:pStyle w:val="H6"/>
        <w:rPr>
          <w:rFonts w:eastAsiaTheme="majorEastAsia"/>
        </w:rPr>
      </w:pPr>
      <w:r w:rsidRPr="00D85569">
        <w:rPr>
          <w:rFonts w:eastAsiaTheme="majorEastAsia"/>
        </w:rPr>
        <w:t>Initial configuration</w:t>
      </w:r>
    </w:p>
    <w:p w14:paraId="76C70FE1" w14:textId="77777777" w:rsidR="001E7D7D" w:rsidRDefault="001E7D7D" w:rsidP="001E7D7D">
      <w:pPr>
        <w:jc w:val="left"/>
      </w:pPr>
      <w:r>
        <w:t xml:space="preserve">Wi-Fi hotspot AP1 that provides a connection to the internet is available. </w:t>
      </w:r>
    </w:p>
    <w:p w14:paraId="4DB924B9" w14:textId="77777777" w:rsidR="001E7D7D" w:rsidRDefault="001E7D7D" w:rsidP="001E7D7D">
      <w:r>
        <w:t>Network is supporting 5G SA and VxNR.</w:t>
      </w:r>
    </w:p>
    <w:p w14:paraId="52C29BF5" w14:textId="77777777" w:rsidR="001E7D7D" w:rsidRDefault="001E7D7D" w:rsidP="001E7D7D">
      <w:pPr>
        <w:jc w:val="left"/>
      </w:pPr>
      <w:r>
        <w:t>DUT is camping on the 5G SA network for cellular service.</w:t>
      </w:r>
    </w:p>
    <w:p w14:paraId="0EE5DC2D" w14:textId="77777777" w:rsidR="001E7D7D" w:rsidRDefault="001E7D7D" w:rsidP="001E7D7D">
      <w:pPr>
        <w:jc w:val="left"/>
      </w:pPr>
      <w:r>
        <w:t>DUT has Wi-Fi enabled.</w:t>
      </w:r>
    </w:p>
    <w:p w14:paraId="233C597B" w14:textId="77777777" w:rsidR="001E7D7D" w:rsidRPr="00A10585" w:rsidRDefault="001E7D7D" w:rsidP="001E7D7D">
      <w:pPr>
        <w:jc w:val="left"/>
        <w:rPr>
          <w:u w:val="single"/>
        </w:rPr>
      </w:pPr>
      <w:r w:rsidRPr="00A10585">
        <w:rPr>
          <w:u w:val="single"/>
        </w:rPr>
        <w:t>DUT environment at time of testing:</w:t>
      </w:r>
    </w:p>
    <w:p w14:paraId="5D4180D3" w14:textId="77777777" w:rsidR="001E7D7D" w:rsidRPr="00A10585" w:rsidRDefault="001E7D7D" w:rsidP="001E7D7D">
      <w:pPr>
        <w:jc w:val="left"/>
      </w:pPr>
      <w:r w:rsidRPr="00A10585">
        <w:t xml:space="preserve">Wi-Fi Preferred networks: “Good Cellular + </w:t>
      </w:r>
      <w:r>
        <w:t>No Wi-Fi coverage” or “Good Cellular + Weak Wi-Fi coverage”.</w:t>
      </w:r>
    </w:p>
    <w:p w14:paraId="34F800E2" w14:textId="77777777" w:rsidR="001E7D7D" w:rsidRPr="00942121" w:rsidRDefault="001E7D7D" w:rsidP="001E7D7D">
      <w:pPr>
        <w:jc w:val="left"/>
      </w:pPr>
      <w:r>
        <w:t>Cellular</w:t>
      </w:r>
      <w:r w:rsidRPr="00A10585">
        <w:t xml:space="preserve"> Preferred networks: “</w:t>
      </w:r>
      <w:r>
        <w:t>Good</w:t>
      </w:r>
      <w:r w:rsidRPr="00942121">
        <w:t xml:space="preserve">Cellular + Good </w:t>
      </w:r>
      <w:r>
        <w:t>Wi-Fi</w:t>
      </w:r>
      <w:r w:rsidRPr="00942121">
        <w:t xml:space="preserve"> coverage”.</w:t>
      </w:r>
    </w:p>
    <w:p w14:paraId="2946BCF6" w14:textId="77777777" w:rsidR="001E7D7D" w:rsidRPr="00590E3D" w:rsidRDefault="001E7D7D" w:rsidP="001E7D7D">
      <w:pPr>
        <w:jc w:val="left"/>
      </w:pPr>
      <w:r>
        <w:rPr>
          <w:bCs/>
        </w:rPr>
        <w:t>DUT is successfully</w:t>
      </w:r>
      <w:r w:rsidRPr="00041C16">
        <w:rPr>
          <w:bCs/>
        </w:rPr>
        <w:t xml:space="preserve"> registered for IMS services (V</w:t>
      </w:r>
      <w:r>
        <w:rPr>
          <w:bCs/>
        </w:rPr>
        <w:t>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11CACF2D" w14:textId="77777777" w:rsidTr="00342776">
        <w:tc>
          <w:tcPr>
            <w:tcW w:w="437" w:type="dxa"/>
            <w:shd w:val="clear" w:color="auto" w:fill="F2F2F2" w:themeFill="background1" w:themeFillShade="F2"/>
          </w:tcPr>
          <w:p w14:paraId="19CC018F"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2649CC5"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8DF18E5"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10D0EF86" w14:textId="77777777" w:rsidTr="00342776">
        <w:tc>
          <w:tcPr>
            <w:tcW w:w="437" w:type="dxa"/>
            <w:shd w:val="clear" w:color="auto" w:fill="F2F2F2" w:themeFill="background1" w:themeFillShade="F2"/>
          </w:tcPr>
          <w:p w14:paraId="2C7ABDDA" w14:textId="77777777" w:rsidR="001E7D7D" w:rsidRDefault="001E7D7D" w:rsidP="00342776">
            <w:pPr>
              <w:tabs>
                <w:tab w:val="left" w:pos="851"/>
              </w:tabs>
              <w:ind w:right="-1"/>
              <w:jc w:val="left"/>
              <w:rPr>
                <w:sz w:val="18"/>
                <w:szCs w:val="18"/>
              </w:rPr>
            </w:pPr>
            <w:r>
              <w:rPr>
                <w:sz w:val="18"/>
                <w:szCs w:val="18"/>
              </w:rPr>
              <w:t>1</w:t>
            </w:r>
          </w:p>
        </w:tc>
        <w:tc>
          <w:tcPr>
            <w:tcW w:w="4263" w:type="dxa"/>
          </w:tcPr>
          <w:p w14:paraId="7BD21920" w14:textId="77777777" w:rsidR="001E7D7D" w:rsidRDefault="001E7D7D" w:rsidP="00342776">
            <w:pPr>
              <w:jc w:val="left"/>
              <w:rPr>
                <w:bCs/>
                <w:sz w:val="18"/>
                <w:szCs w:val="18"/>
              </w:rPr>
            </w:pPr>
            <w:r>
              <w:rPr>
                <w:sz w:val="18"/>
                <w:szCs w:val="18"/>
              </w:rPr>
              <w:t>At DUT, receive MT voice call from Client-1.</w:t>
            </w:r>
          </w:p>
        </w:tc>
        <w:tc>
          <w:tcPr>
            <w:tcW w:w="4542" w:type="dxa"/>
          </w:tcPr>
          <w:p w14:paraId="461AE506" w14:textId="77777777" w:rsidR="001E7D7D" w:rsidRPr="00D824AC" w:rsidRDefault="001E7D7D" w:rsidP="00342776">
            <w:pPr>
              <w:jc w:val="left"/>
              <w:rPr>
                <w:bCs/>
                <w:sz w:val="18"/>
                <w:szCs w:val="18"/>
              </w:rPr>
            </w:pPr>
            <w:r>
              <w:rPr>
                <w:sz w:val="18"/>
                <w:szCs w:val="18"/>
              </w:rPr>
              <w:t>VxNR Call with Client-1 is successfully established with 2-way audio.</w:t>
            </w:r>
          </w:p>
        </w:tc>
      </w:tr>
      <w:tr w:rsidR="001E7D7D" w:rsidRPr="00D824AC" w14:paraId="207AFF0B" w14:textId="77777777" w:rsidTr="00342776">
        <w:tc>
          <w:tcPr>
            <w:tcW w:w="437" w:type="dxa"/>
            <w:shd w:val="clear" w:color="auto" w:fill="F2F2F2" w:themeFill="background1" w:themeFillShade="F2"/>
          </w:tcPr>
          <w:p w14:paraId="3A81A113" w14:textId="77777777" w:rsidR="001E7D7D" w:rsidRDefault="001E7D7D" w:rsidP="00342776">
            <w:pPr>
              <w:tabs>
                <w:tab w:val="left" w:pos="851"/>
              </w:tabs>
              <w:ind w:right="-1"/>
              <w:jc w:val="left"/>
              <w:rPr>
                <w:sz w:val="18"/>
                <w:szCs w:val="18"/>
              </w:rPr>
            </w:pPr>
            <w:r>
              <w:rPr>
                <w:sz w:val="18"/>
                <w:szCs w:val="18"/>
              </w:rPr>
              <w:t>2</w:t>
            </w:r>
          </w:p>
        </w:tc>
        <w:tc>
          <w:tcPr>
            <w:tcW w:w="4263" w:type="dxa"/>
          </w:tcPr>
          <w:p w14:paraId="1A0D34FD"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07B694A5" w14:textId="77777777" w:rsidR="001E7D7D" w:rsidRDefault="001E7D7D" w:rsidP="00342776">
            <w:pPr>
              <w:jc w:val="left"/>
              <w:rPr>
                <w:bCs/>
                <w:sz w:val="18"/>
                <w:szCs w:val="18"/>
              </w:rPr>
            </w:pPr>
            <w:r>
              <w:rPr>
                <w:bCs/>
                <w:sz w:val="18"/>
                <w:szCs w:val="18"/>
              </w:rPr>
              <w:t>Move the DUT to “Good Cellular + Good Wi-Fi coverage”</w:t>
            </w:r>
          </w:p>
          <w:p w14:paraId="02714367"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E338881"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2A089EA6" w14:textId="77777777" w:rsidR="001E7D7D" w:rsidRDefault="001E7D7D" w:rsidP="00342776">
            <w:pPr>
              <w:jc w:val="left"/>
              <w:rPr>
                <w:bCs/>
                <w:sz w:val="18"/>
                <w:szCs w:val="18"/>
              </w:rPr>
            </w:pPr>
            <w:r>
              <w:rPr>
                <w:bCs/>
                <w:sz w:val="18"/>
                <w:szCs w:val="18"/>
              </w:rPr>
              <w:t>Call continues in VxWi-Fi with 2-way audio.</w:t>
            </w:r>
          </w:p>
          <w:p w14:paraId="27BB125C" w14:textId="77777777" w:rsidR="001E7D7D" w:rsidRDefault="001E7D7D" w:rsidP="00342776">
            <w:pPr>
              <w:jc w:val="left"/>
              <w:rPr>
                <w:bCs/>
                <w:sz w:val="18"/>
                <w:szCs w:val="18"/>
              </w:rPr>
            </w:pPr>
            <w:r>
              <w:rPr>
                <w:bCs/>
                <w:sz w:val="18"/>
                <w:szCs w:val="18"/>
              </w:rPr>
              <w:t>DUT no longer displays the VxNR icon.</w:t>
            </w:r>
          </w:p>
          <w:p w14:paraId="4EBC14E9"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4F861F70" w14:textId="77777777" w:rsidTr="00342776">
        <w:tc>
          <w:tcPr>
            <w:tcW w:w="437" w:type="dxa"/>
            <w:shd w:val="clear" w:color="auto" w:fill="F2F2F2" w:themeFill="background1" w:themeFillShade="F2"/>
          </w:tcPr>
          <w:p w14:paraId="29971F04" w14:textId="77777777" w:rsidR="001E7D7D" w:rsidRDefault="001E7D7D" w:rsidP="00342776">
            <w:pPr>
              <w:tabs>
                <w:tab w:val="left" w:pos="851"/>
              </w:tabs>
              <w:ind w:right="-1"/>
              <w:jc w:val="left"/>
              <w:rPr>
                <w:sz w:val="18"/>
                <w:szCs w:val="18"/>
              </w:rPr>
            </w:pPr>
            <w:r>
              <w:rPr>
                <w:sz w:val="18"/>
                <w:szCs w:val="18"/>
              </w:rPr>
              <w:t>3</w:t>
            </w:r>
          </w:p>
        </w:tc>
        <w:tc>
          <w:tcPr>
            <w:tcW w:w="4263" w:type="dxa"/>
          </w:tcPr>
          <w:p w14:paraId="258DA403" w14:textId="77777777" w:rsidR="001E7D7D" w:rsidRDefault="001E7D7D" w:rsidP="00342776">
            <w:pPr>
              <w:jc w:val="left"/>
              <w:rPr>
                <w:bCs/>
                <w:sz w:val="18"/>
                <w:szCs w:val="18"/>
              </w:rPr>
            </w:pPr>
            <w:r>
              <w:rPr>
                <w:bCs/>
                <w:sz w:val="18"/>
                <w:szCs w:val="18"/>
              </w:rPr>
              <w:t>At Client-1, end the voice call.</w:t>
            </w:r>
          </w:p>
        </w:tc>
        <w:tc>
          <w:tcPr>
            <w:tcW w:w="4542" w:type="dxa"/>
          </w:tcPr>
          <w:p w14:paraId="45D9CC79" w14:textId="77777777" w:rsidR="001E7D7D" w:rsidRPr="00D824AC" w:rsidRDefault="001E7D7D" w:rsidP="00342776">
            <w:pPr>
              <w:jc w:val="left"/>
              <w:rPr>
                <w:bCs/>
                <w:sz w:val="18"/>
                <w:szCs w:val="18"/>
              </w:rPr>
            </w:pPr>
            <w:r w:rsidRPr="00D824AC">
              <w:rPr>
                <w:bCs/>
                <w:sz w:val="18"/>
                <w:szCs w:val="18"/>
              </w:rPr>
              <w:t>Call is ended.</w:t>
            </w:r>
          </w:p>
        </w:tc>
      </w:tr>
    </w:tbl>
    <w:p w14:paraId="6770F197" w14:textId="77777777" w:rsidR="001E7D7D" w:rsidRDefault="001E7D7D" w:rsidP="001E7D7D">
      <w:pPr>
        <w:pStyle w:val="Heading4"/>
      </w:pPr>
      <w:r>
        <w:t>92.6.10.3 Wi-Fi/NR Call continuity</w:t>
      </w:r>
      <w:r w:rsidRPr="00DF7749">
        <w:t xml:space="preserve"> (Voice Call) </w:t>
      </w:r>
      <w:r>
        <w:t>–</w:t>
      </w:r>
      <w:r w:rsidRPr="00DF7749">
        <w:t xml:space="preserve"> Held Call </w:t>
      </w:r>
      <w:r>
        <w:t>–</w:t>
      </w:r>
      <w:r w:rsidRPr="00DF7749">
        <w:t xml:space="preserve"> To V</w:t>
      </w:r>
      <w:r>
        <w:t>xNR</w:t>
      </w:r>
    </w:p>
    <w:p w14:paraId="72F108E4" w14:textId="77777777" w:rsidR="001E7D7D" w:rsidRPr="00D85569" w:rsidRDefault="001E7D7D" w:rsidP="001E7D7D">
      <w:pPr>
        <w:pStyle w:val="H6"/>
        <w:rPr>
          <w:rFonts w:eastAsiaTheme="majorEastAsia"/>
        </w:rPr>
      </w:pPr>
      <w:r w:rsidRPr="00D85569">
        <w:rPr>
          <w:rFonts w:eastAsiaTheme="majorEastAsia"/>
        </w:rPr>
        <w:t>Description</w:t>
      </w:r>
    </w:p>
    <w:p w14:paraId="23EF0745" w14:textId="77777777" w:rsidR="001E7D7D" w:rsidRPr="00D85569" w:rsidRDefault="001E7D7D" w:rsidP="001E7D7D">
      <w:r w:rsidRPr="00D85569">
        <w:t xml:space="preserve">Verify that the DUT can successfully </w:t>
      </w:r>
      <w:r>
        <w:t xml:space="preserve">maintain a held call over VxNR when it loses VxWi-Fi. </w:t>
      </w:r>
    </w:p>
    <w:p w14:paraId="23F6A009" w14:textId="77777777" w:rsidR="001E7D7D" w:rsidRPr="00D85569" w:rsidRDefault="001E7D7D" w:rsidP="001E7D7D">
      <w:pPr>
        <w:pStyle w:val="H6"/>
        <w:rPr>
          <w:rFonts w:eastAsiaTheme="majorEastAsia"/>
        </w:rPr>
      </w:pPr>
      <w:r w:rsidRPr="00D85569">
        <w:rPr>
          <w:rFonts w:eastAsiaTheme="majorEastAsia"/>
        </w:rPr>
        <w:t>Related core specifications</w:t>
      </w:r>
    </w:p>
    <w:p w14:paraId="47663510" w14:textId="77777777" w:rsidR="001E7D7D" w:rsidRPr="00D85569" w:rsidRDefault="001E7D7D" w:rsidP="001E7D7D">
      <w:r>
        <w:t>GSMA IR.51</w:t>
      </w:r>
    </w:p>
    <w:p w14:paraId="370E7EB4" w14:textId="77777777" w:rsidR="001E7D7D" w:rsidRPr="00D85569" w:rsidRDefault="001E7D7D" w:rsidP="001E7D7D">
      <w:pPr>
        <w:pStyle w:val="H6"/>
        <w:rPr>
          <w:rFonts w:eastAsiaTheme="majorEastAsia"/>
        </w:rPr>
      </w:pPr>
      <w:r w:rsidRPr="00D85569">
        <w:rPr>
          <w:rFonts w:eastAsiaTheme="majorEastAsia"/>
        </w:rPr>
        <w:t>Reason for test</w:t>
      </w:r>
    </w:p>
    <w:p w14:paraId="421F9BB4" w14:textId="77777777" w:rsidR="001E7D7D" w:rsidRPr="00D85569" w:rsidRDefault="001E7D7D" w:rsidP="001E7D7D">
      <w:r w:rsidRPr="00D85569">
        <w:t>To ensure the DUT is ab</w:t>
      </w:r>
      <w:r>
        <w:t>le to maintain a held call over VxNR when it loses VxWi-Fi.</w:t>
      </w:r>
    </w:p>
    <w:p w14:paraId="51A519D6" w14:textId="77777777" w:rsidR="001E7D7D" w:rsidRPr="00D85569" w:rsidRDefault="001E7D7D" w:rsidP="001E7D7D">
      <w:pPr>
        <w:pStyle w:val="H6"/>
        <w:rPr>
          <w:rFonts w:eastAsiaTheme="majorEastAsia"/>
        </w:rPr>
      </w:pPr>
      <w:r w:rsidRPr="00D85569">
        <w:rPr>
          <w:rFonts w:eastAsiaTheme="majorEastAsia"/>
        </w:rPr>
        <w:t>Initial configuration</w:t>
      </w:r>
    </w:p>
    <w:p w14:paraId="45DD1197" w14:textId="77777777" w:rsidR="001E7D7D" w:rsidRDefault="001E7D7D" w:rsidP="001E7D7D">
      <w:pPr>
        <w:jc w:val="left"/>
      </w:pPr>
      <w:r>
        <w:t xml:space="preserve">Wi-Fi hotspot AP1 that provides a connection to the internet is available. </w:t>
      </w:r>
    </w:p>
    <w:p w14:paraId="4CF8A871" w14:textId="77777777" w:rsidR="001E7D7D" w:rsidRDefault="001E7D7D" w:rsidP="001E7D7D">
      <w:r>
        <w:t>Network is supporting 5G SA and VxNR.</w:t>
      </w:r>
    </w:p>
    <w:p w14:paraId="7A62E80A" w14:textId="77777777" w:rsidR="001E7D7D" w:rsidRDefault="001E7D7D" w:rsidP="001E7D7D">
      <w:pPr>
        <w:jc w:val="left"/>
      </w:pPr>
      <w:r>
        <w:t>DUT is camping on the 5G SA network for cellular service.</w:t>
      </w:r>
    </w:p>
    <w:p w14:paraId="3F6CC48A" w14:textId="77777777" w:rsidR="001E7D7D" w:rsidRDefault="001E7D7D" w:rsidP="001E7D7D">
      <w:pPr>
        <w:jc w:val="left"/>
      </w:pPr>
      <w:r>
        <w:t>DUT has Wi-Fi enabled.</w:t>
      </w:r>
    </w:p>
    <w:p w14:paraId="4ABCB42E" w14:textId="77777777" w:rsidR="001E7D7D" w:rsidRPr="00A10585" w:rsidRDefault="001E7D7D" w:rsidP="001E7D7D">
      <w:pPr>
        <w:jc w:val="left"/>
        <w:rPr>
          <w:u w:val="single"/>
        </w:rPr>
      </w:pPr>
      <w:r w:rsidRPr="00A10585">
        <w:rPr>
          <w:u w:val="single"/>
        </w:rPr>
        <w:t>DUT environment at time of testing:</w:t>
      </w:r>
    </w:p>
    <w:p w14:paraId="44591E94"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29F6F3C0"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01F1DA61"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1C01A821" w14:textId="77777777" w:rsidTr="00342776">
        <w:tc>
          <w:tcPr>
            <w:tcW w:w="437" w:type="dxa"/>
            <w:shd w:val="clear" w:color="auto" w:fill="F2F2F2" w:themeFill="background1" w:themeFillShade="F2"/>
          </w:tcPr>
          <w:p w14:paraId="3653759C"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D3A842"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4EABA80"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4B71CA0" w14:textId="77777777" w:rsidTr="00342776">
        <w:tc>
          <w:tcPr>
            <w:tcW w:w="437" w:type="dxa"/>
            <w:shd w:val="clear" w:color="auto" w:fill="F2F2F2" w:themeFill="background1" w:themeFillShade="F2"/>
          </w:tcPr>
          <w:p w14:paraId="069BB57C" w14:textId="77777777" w:rsidR="001E7D7D" w:rsidRDefault="001E7D7D" w:rsidP="00342776">
            <w:pPr>
              <w:tabs>
                <w:tab w:val="left" w:pos="851"/>
              </w:tabs>
              <w:ind w:right="-1"/>
              <w:jc w:val="left"/>
              <w:rPr>
                <w:sz w:val="18"/>
                <w:szCs w:val="18"/>
              </w:rPr>
            </w:pPr>
            <w:r>
              <w:rPr>
                <w:sz w:val="18"/>
                <w:szCs w:val="18"/>
              </w:rPr>
              <w:t>1</w:t>
            </w:r>
          </w:p>
        </w:tc>
        <w:tc>
          <w:tcPr>
            <w:tcW w:w="4263" w:type="dxa"/>
          </w:tcPr>
          <w:p w14:paraId="1E8E1211" w14:textId="77777777" w:rsidR="001E7D7D" w:rsidRDefault="001E7D7D" w:rsidP="00342776">
            <w:pPr>
              <w:jc w:val="left"/>
              <w:rPr>
                <w:bCs/>
                <w:sz w:val="18"/>
                <w:szCs w:val="18"/>
              </w:rPr>
            </w:pPr>
            <w:r>
              <w:rPr>
                <w:sz w:val="18"/>
                <w:szCs w:val="18"/>
              </w:rPr>
              <w:t>At DUT, receive MT voice call from Client-1.</w:t>
            </w:r>
          </w:p>
        </w:tc>
        <w:tc>
          <w:tcPr>
            <w:tcW w:w="4542" w:type="dxa"/>
          </w:tcPr>
          <w:p w14:paraId="4B57DC9C" w14:textId="77777777" w:rsidR="001E7D7D" w:rsidRPr="00D824AC" w:rsidRDefault="001E7D7D" w:rsidP="00342776">
            <w:pPr>
              <w:jc w:val="left"/>
              <w:rPr>
                <w:bCs/>
                <w:sz w:val="18"/>
                <w:szCs w:val="18"/>
              </w:rPr>
            </w:pPr>
            <w:r>
              <w:rPr>
                <w:sz w:val="18"/>
                <w:szCs w:val="18"/>
              </w:rPr>
              <w:t>VxWi-Fi Call with Client-1 is successfully established with 2-way audio.</w:t>
            </w:r>
          </w:p>
        </w:tc>
      </w:tr>
      <w:tr w:rsidR="001E7D7D" w:rsidRPr="00D824AC" w14:paraId="44C8BA86" w14:textId="77777777" w:rsidTr="00342776">
        <w:tc>
          <w:tcPr>
            <w:tcW w:w="437" w:type="dxa"/>
            <w:shd w:val="clear" w:color="auto" w:fill="F2F2F2" w:themeFill="background1" w:themeFillShade="F2"/>
          </w:tcPr>
          <w:p w14:paraId="7FD1D254" w14:textId="77777777" w:rsidR="001E7D7D" w:rsidRDefault="001E7D7D" w:rsidP="00342776">
            <w:pPr>
              <w:tabs>
                <w:tab w:val="left" w:pos="851"/>
              </w:tabs>
              <w:ind w:right="-1"/>
              <w:jc w:val="left"/>
              <w:rPr>
                <w:sz w:val="18"/>
                <w:szCs w:val="18"/>
              </w:rPr>
            </w:pPr>
            <w:r>
              <w:rPr>
                <w:sz w:val="18"/>
                <w:szCs w:val="18"/>
              </w:rPr>
              <w:t>2</w:t>
            </w:r>
          </w:p>
        </w:tc>
        <w:tc>
          <w:tcPr>
            <w:tcW w:w="4263" w:type="dxa"/>
          </w:tcPr>
          <w:p w14:paraId="2F7EE72A" w14:textId="77777777" w:rsidR="001E7D7D" w:rsidRDefault="001E7D7D" w:rsidP="00342776">
            <w:pPr>
              <w:jc w:val="left"/>
              <w:rPr>
                <w:bCs/>
                <w:sz w:val="18"/>
                <w:szCs w:val="18"/>
              </w:rPr>
            </w:pPr>
            <w:r w:rsidRPr="00D824AC">
              <w:rPr>
                <w:bCs/>
                <w:sz w:val="18"/>
                <w:szCs w:val="18"/>
              </w:rPr>
              <w:t xml:space="preserve">At DUT, </w:t>
            </w:r>
            <w:r>
              <w:rPr>
                <w:bCs/>
                <w:sz w:val="18"/>
                <w:szCs w:val="18"/>
              </w:rPr>
              <w:t>place Client-1 on hold using the menu option.</w:t>
            </w:r>
          </w:p>
        </w:tc>
        <w:tc>
          <w:tcPr>
            <w:tcW w:w="4542" w:type="dxa"/>
          </w:tcPr>
          <w:p w14:paraId="3276F978" w14:textId="77777777" w:rsidR="001E7D7D" w:rsidRDefault="001E7D7D" w:rsidP="00342776">
            <w:pPr>
              <w:jc w:val="left"/>
              <w:rPr>
                <w:bCs/>
                <w:sz w:val="18"/>
                <w:szCs w:val="18"/>
              </w:rPr>
            </w:pPr>
            <w:r>
              <w:rPr>
                <w:bCs/>
                <w:sz w:val="18"/>
                <w:szCs w:val="18"/>
              </w:rPr>
              <w:t>Confirm there is a visible indication on the DUT that the call is held.</w:t>
            </w:r>
          </w:p>
          <w:p w14:paraId="194D47D0" w14:textId="77777777" w:rsidR="001E7D7D" w:rsidRDefault="001E7D7D" w:rsidP="00342776">
            <w:pPr>
              <w:jc w:val="left"/>
              <w:rPr>
                <w:bCs/>
                <w:sz w:val="18"/>
                <w:szCs w:val="18"/>
              </w:rPr>
            </w:pPr>
            <w:r>
              <w:rPr>
                <w:bCs/>
                <w:sz w:val="18"/>
                <w:szCs w:val="18"/>
              </w:rPr>
              <w:t>Confirm there is no audio is either direction.</w:t>
            </w:r>
          </w:p>
        </w:tc>
      </w:tr>
      <w:tr w:rsidR="001E7D7D" w:rsidRPr="00D824AC" w14:paraId="5079BB8C" w14:textId="77777777" w:rsidTr="00342776">
        <w:tc>
          <w:tcPr>
            <w:tcW w:w="437" w:type="dxa"/>
            <w:shd w:val="clear" w:color="auto" w:fill="F2F2F2" w:themeFill="background1" w:themeFillShade="F2"/>
          </w:tcPr>
          <w:p w14:paraId="63A876DA" w14:textId="77777777" w:rsidR="001E7D7D" w:rsidRDefault="001E7D7D" w:rsidP="00342776">
            <w:pPr>
              <w:tabs>
                <w:tab w:val="left" w:pos="851"/>
              </w:tabs>
              <w:ind w:right="-1"/>
              <w:jc w:val="left"/>
              <w:rPr>
                <w:sz w:val="18"/>
                <w:szCs w:val="18"/>
              </w:rPr>
            </w:pPr>
            <w:r>
              <w:rPr>
                <w:sz w:val="18"/>
                <w:szCs w:val="18"/>
              </w:rPr>
              <w:t>3</w:t>
            </w:r>
          </w:p>
        </w:tc>
        <w:tc>
          <w:tcPr>
            <w:tcW w:w="4263" w:type="dxa"/>
          </w:tcPr>
          <w:p w14:paraId="50E470AC"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6C34A67"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6D0A3C0A"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CAE37AE" w14:textId="77777777" w:rsidR="001E7D7D" w:rsidRPr="00D824AC" w:rsidRDefault="001E7D7D" w:rsidP="00342776">
            <w:pPr>
              <w:jc w:val="left"/>
              <w:rPr>
                <w:bCs/>
                <w:sz w:val="18"/>
                <w:szCs w:val="18"/>
              </w:rPr>
            </w:pPr>
            <w:r>
              <w:rPr>
                <w:bCs/>
                <w:sz w:val="18"/>
                <w:szCs w:val="18"/>
              </w:rPr>
              <w:t>Move the DUT to “Good Cellular + Good Wi-Fi coverage”</w:t>
            </w:r>
          </w:p>
        </w:tc>
        <w:tc>
          <w:tcPr>
            <w:tcW w:w="4542" w:type="dxa"/>
          </w:tcPr>
          <w:p w14:paraId="029AE55B" w14:textId="77777777" w:rsidR="001E7D7D" w:rsidRDefault="001E7D7D" w:rsidP="00342776">
            <w:pPr>
              <w:jc w:val="left"/>
              <w:rPr>
                <w:bCs/>
                <w:sz w:val="18"/>
                <w:szCs w:val="18"/>
              </w:rPr>
            </w:pPr>
            <w:r>
              <w:rPr>
                <w:bCs/>
                <w:sz w:val="18"/>
                <w:szCs w:val="18"/>
              </w:rPr>
              <w:t>Held call is maintained in VxNR and the call hold tone is audible (if supported by network).</w:t>
            </w:r>
          </w:p>
          <w:p w14:paraId="0B5D910E" w14:textId="77777777" w:rsidR="001E7D7D" w:rsidRDefault="001E7D7D" w:rsidP="00342776">
            <w:pPr>
              <w:jc w:val="left"/>
              <w:rPr>
                <w:bCs/>
                <w:sz w:val="18"/>
                <w:szCs w:val="18"/>
              </w:rPr>
            </w:pPr>
            <w:r>
              <w:rPr>
                <w:bCs/>
                <w:sz w:val="18"/>
                <w:szCs w:val="18"/>
              </w:rPr>
              <w:t>DUT no longer displays the VxWi-Fi icon.</w:t>
            </w:r>
          </w:p>
          <w:p w14:paraId="1F927406" w14:textId="4AFE3859" w:rsidR="001E7D7D" w:rsidRDefault="001E7D7D" w:rsidP="00342776">
            <w:pPr>
              <w:jc w:val="left"/>
              <w:rPr>
                <w:bCs/>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0D2B56">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63C612D0" w14:textId="77777777" w:rsidTr="00342776">
        <w:tc>
          <w:tcPr>
            <w:tcW w:w="437" w:type="dxa"/>
            <w:shd w:val="clear" w:color="auto" w:fill="F2F2F2" w:themeFill="background1" w:themeFillShade="F2"/>
          </w:tcPr>
          <w:p w14:paraId="691CCF59" w14:textId="77777777" w:rsidR="001E7D7D" w:rsidRDefault="001E7D7D" w:rsidP="00342776">
            <w:pPr>
              <w:tabs>
                <w:tab w:val="left" w:pos="851"/>
              </w:tabs>
              <w:ind w:right="-1"/>
              <w:jc w:val="left"/>
              <w:rPr>
                <w:sz w:val="18"/>
                <w:szCs w:val="18"/>
              </w:rPr>
            </w:pPr>
            <w:r>
              <w:rPr>
                <w:sz w:val="18"/>
                <w:szCs w:val="18"/>
              </w:rPr>
              <w:t>4</w:t>
            </w:r>
          </w:p>
        </w:tc>
        <w:tc>
          <w:tcPr>
            <w:tcW w:w="4263" w:type="dxa"/>
          </w:tcPr>
          <w:p w14:paraId="114B77A1" w14:textId="77777777" w:rsidR="001E7D7D" w:rsidRDefault="001E7D7D" w:rsidP="00342776">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17391D5A" w14:textId="77777777" w:rsidR="001E7D7D" w:rsidRDefault="001E7D7D" w:rsidP="00342776">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0527D293" w14:textId="77777777" w:rsidR="001E7D7D" w:rsidRDefault="001E7D7D" w:rsidP="00342776">
            <w:pPr>
              <w:jc w:val="left"/>
              <w:rPr>
                <w:bCs/>
                <w:sz w:val="18"/>
                <w:szCs w:val="18"/>
              </w:rPr>
            </w:pPr>
            <w:r>
              <w:rPr>
                <w:bCs/>
                <w:sz w:val="18"/>
                <w:szCs w:val="18"/>
              </w:rPr>
              <w:t>Confirm 2-way audio between DUT and Client-1.</w:t>
            </w:r>
          </w:p>
        </w:tc>
      </w:tr>
      <w:tr w:rsidR="001E7D7D" w:rsidRPr="00D824AC" w14:paraId="36714C06" w14:textId="77777777" w:rsidTr="00342776">
        <w:tc>
          <w:tcPr>
            <w:tcW w:w="437" w:type="dxa"/>
            <w:shd w:val="clear" w:color="auto" w:fill="F2F2F2" w:themeFill="background1" w:themeFillShade="F2"/>
          </w:tcPr>
          <w:p w14:paraId="40CCA55B" w14:textId="77777777" w:rsidR="001E7D7D" w:rsidRDefault="001E7D7D" w:rsidP="00342776">
            <w:pPr>
              <w:tabs>
                <w:tab w:val="left" w:pos="851"/>
              </w:tabs>
              <w:ind w:right="-1"/>
              <w:jc w:val="left"/>
              <w:rPr>
                <w:sz w:val="18"/>
                <w:szCs w:val="18"/>
              </w:rPr>
            </w:pPr>
            <w:r>
              <w:rPr>
                <w:sz w:val="18"/>
                <w:szCs w:val="18"/>
              </w:rPr>
              <w:t>5</w:t>
            </w:r>
          </w:p>
        </w:tc>
        <w:tc>
          <w:tcPr>
            <w:tcW w:w="4263" w:type="dxa"/>
          </w:tcPr>
          <w:p w14:paraId="05F06E34" w14:textId="77777777" w:rsidR="001E7D7D" w:rsidRDefault="001E7D7D" w:rsidP="00342776">
            <w:pPr>
              <w:jc w:val="left"/>
              <w:rPr>
                <w:bCs/>
                <w:sz w:val="18"/>
                <w:szCs w:val="18"/>
              </w:rPr>
            </w:pPr>
            <w:r>
              <w:rPr>
                <w:bCs/>
                <w:sz w:val="18"/>
                <w:szCs w:val="18"/>
              </w:rPr>
              <w:t>At Client-1, end the voice call.</w:t>
            </w:r>
          </w:p>
        </w:tc>
        <w:tc>
          <w:tcPr>
            <w:tcW w:w="4542" w:type="dxa"/>
          </w:tcPr>
          <w:p w14:paraId="73C061B5" w14:textId="77777777" w:rsidR="001E7D7D" w:rsidRPr="00A10585" w:rsidRDefault="001E7D7D" w:rsidP="00342776">
            <w:pPr>
              <w:jc w:val="left"/>
              <w:rPr>
                <w:sz w:val="18"/>
                <w:szCs w:val="18"/>
              </w:rPr>
            </w:pPr>
            <w:r w:rsidRPr="00D824AC">
              <w:rPr>
                <w:bCs/>
                <w:sz w:val="18"/>
                <w:szCs w:val="18"/>
              </w:rPr>
              <w:t>Call is ended.</w:t>
            </w:r>
          </w:p>
        </w:tc>
      </w:tr>
    </w:tbl>
    <w:p w14:paraId="337E51FB" w14:textId="77777777" w:rsidR="001E7D7D" w:rsidRDefault="001E7D7D" w:rsidP="001E7D7D">
      <w:pPr>
        <w:pStyle w:val="Heading4"/>
      </w:pPr>
      <w:r>
        <w:t>92.6.10.4 Wi-Fi/NR Call continuity</w:t>
      </w:r>
      <w:r w:rsidRPr="00DF7749">
        <w:t xml:space="preserve"> (Voice Call) </w:t>
      </w:r>
      <w:r>
        <w:t>–</w:t>
      </w:r>
      <w:r w:rsidRPr="00DF7749">
        <w:t xml:space="preserve"> Held Call </w:t>
      </w:r>
      <w:r>
        <w:t>– To Vx</w:t>
      </w:r>
      <w:r w:rsidRPr="00DF7749">
        <w:t>Wi</w:t>
      </w:r>
      <w:r>
        <w:t>-</w:t>
      </w:r>
      <w:r w:rsidRPr="00DF7749">
        <w:t>Fi</w:t>
      </w:r>
    </w:p>
    <w:p w14:paraId="101BCED2" w14:textId="77777777" w:rsidR="001E7D7D" w:rsidRPr="00D85569" w:rsidRDefault="001E7D7D" w:rsidP="001E7D7D">
      <w:pPr>
        <w:pStyle w:val="H6"/>
        <w:rPr>
          <w:rFonts w:eastAsiaTheme="majorEastAsia"/>
        </w:rPr>
      </w:pPr>
      <w:r w:rsidRPr="00D85569">
        <w:rPr>
          <w:rFonts w:eastAsiaTheme="majorEastAsia"/>
        </w:rPr>
        <w:t>Description</w:t>
      </w:r>
    </w:p>
    <w:p w14:paraId="15DA1074" w14:textId="77777777" w:rsidR="001E7D7D" w:rsidRPr="00D85569" w:rsidRDefault="001E7D7D" w:rsidP="001E7D7D">
      <w:r w:rsidRPr="00D85569">
        <w:t xml:space="preserve">Verify that the DUT can successfully </w:t>
      </w:r>
      <w:r>
        <w:t xml:space="preserve">maintain a held call over VxWi-Fi when moving from a VxNR environment. </w:t>
      </w:r>
    </w:p>
    <w:p w14:paraId="69B5F486" w14:textId="77777777" w:rsidR="001E7D7D" w:rsidRPr="00D85569" w:rsidRDefault="001E7D7D" w:rsidP="001E7D7D">
      <w:pPr>
        <w:pStyle w:val="H6"/>
        <w:rPr>
          <w:rFonts w:eastAsiaTheme="majorEastAsia"/>
        </w:rPr>
      </w:pPr>
      <w:r w:rsidRPr="00D85569">
        <w:rPr>
          <w:rFonts w:eastAsiaTheme="majorEastAsia"/>
        </w:rPr>
        <w:t>Related core specifications</w:t>
      </w:r>
    </w:p>
    <w:p w14:paraId="0472B657" w14:textId="77777777" w:rsidR="001E7D7D" w:rsidRPr="00D85569" w:rsidRDefault="001E7D7D" w:rsidP="001E7D7D">
      <w:r>
        <w:t>GSMA IR.51</w:t>
      </w:r>
    </w:p>
    <w:p w14:paraId="3FC9CC2C" w14:textId="77777777" w:rsidR="001E7D7D" w:rsidRPr="00D85569" w:rsidRDefault="001E7D7D" w:rsidP="001E7D7D">
      <w:pPr>
        <w:pStyle w:val="H6"/>
        <w:rPr>
          <w:rFonts w:eastAsiaTheme="majorEastAsia"/>
        </w:rPr>
      </w:pPr>
      <w:r w:rsidRPr="00D85569">
        <w:rPr>
          <w:rFonts w:eastAsiaTheme="majorEastAsia"/>
        </w:rPr>
        <w:t>Reason for test</w:t>
      </w:r>
    </w:p>
    <w:p w14:paraId="3BAA800A" w14:textId="77777777" w:rsidR="001E7D7D" w:rsidRPr="00D85569" w:rsidRDefault="001E7D7D" w:rsidP="001E7D7D">
      <w:r w:rsidRPr="00D85569">
        <w:t>To ensure the DUT is ab</w:t>
      </w:r>
      <w:r>
        <w:t>le to maintain a held call over VxWi-Fi when moving from a VxNR environment.</w:t>
      </w:r>
    </w:p>
    <w:p w14:paraId="16FEC11F" w14:textId="77777777" w:rsidR="001E7D7D" w:rsidRPr="00D85569" w:rsidRDefault="001E7D7D" w:rsidP="001E7D7D">
      <w:pPr>
        <w:pStyle w:val="H6"/>
        <w:rPr>
          <w:rFonts w:eastAsiaTheme="majorEastAsia"/>
        </w:rPr>
      </w:pPr>
      <w:r w:rsidRPr="00D85569">
        <w:rPr>
          <w:rFonts w:eastAsiaTheme="majorEastAsia"/>
        </w:rPr>
        <w:t>Initial configuration</w:t>
      </w:r>
    </w:p>
    <w:p w14:paraId="464392A9" w14:textId="77777777" w:rsidR="001E7D7D" w:rsidRDefault="001E7D7D" w:rsidP="001E7D7D">
      <w:pPr>
        <w:jc w:val="left"/>
      </w:pPr>
      <w:r>
        <w:t xml:space="preserve">Wi-Fi hotspot AP1 that provides a connection to the internet is available. </w:t>
      </w:r>
    </w:p>
    <w:p w14:paraId="295E336A" w14:textId="77777777" w:rsidR="001E7D7D" w:rsidRDefault="001E7D7D" w:rsidP="001E7D7D">
      <w:r>
        <w:t>Network is supporting 5G SA and VxNR.</w:t>
      </w:r>
    </w:p>
    <w:p w14:paraId="1DE73111" w14:textId="77777777" w:rsidR="001E7D7D" w:rsidRDefault="001E7D7D" w:rsidP="001E7D7D">
      <w:pPr>
        <w:jc w:val="left"/>
      </w:pPr>
      <w:r>
        <w:t>DUT is camping on the 5G SA network for cellular service.</w:t>
      </w:r>
    </w:p>
    <w:p w14:paraId="49521E8F" w14:textId="77777777" w:rsidR="001E7D7D" w:rsidRDefault="001E7D7D" w:rsidP="001E7D7D">
      <w:pPr>
        <w:jc w:val="left"/>
      </w:pPr>
      <w:r>
        <w:t>DUT has Wi-Fi enabled.</w:t>
      </w:r>
    </w:p>
    <w:p w14:paraId="6E6B356E" w14:textId="77777777" w:rsidR="001E7D7D" w:rsidRPr="00A10585" w:rsidRDefault="001E7D7D" w:rsidP="001E7D7D">
      <w:pPr>
        <w:jc w:val="left"/>
        <w:rPr>
          <w:u w:val="single"/>
        </w:rPr>
      </w:pPr>
      <w:r w:rsidRPr="00A10585">
        <w:rPr>
          <w:u w:val="single"/>
        </w:rPr>
        <w:t>DUT environment at time of testing:</w:t>
      </w:r>
    </w:p>
    <w:p w14:paraId="21EDA2DE" w14:textId="77777777" w:rsidR="001E7D7D" w:rsidRPr="00A10585" w:rsidRDefault="001E7D7D" w:rsidP="001E7D7D">
      <w:pPr>
        <w:jc w:val="left"/>
      </w:pPr>
      <w:r w:rsidRPr="00A10585">
        <w:t xml:space="preserve">Wi-Fi Preferred networks: “Good Cellular + </w:t>
      </w:r>
      <w:r>
        <w:t>No Wi-Fi coverage” or “Good Cellular + Weak Wi-Fi coverage”.</w:t>
      </w:r>
    </w:p>
    <w:p w14:paraId="348DD353" w14:textId="77777777" w:rsidR="001E7D7D" w:rsidRPr="00942121" w:rsidRDefault="001E7D7D" w:rsidP="001E7D7D">
      <w:pPr>
        <w:jc w:val="left"/>
      </w:pPr>
      <w:r>
        <w:t>Cellular</w:t>
      </w:r>
      <w:r w:rsidRPr="00A10585">
        <w:t xml:space="preserve"> Preferred networks: “</w:t>
      </w:r>
      <w:r>
        <w:t>Good</w:t>
      </w:r>
      <w:r w:rsidRPr="00942121">
        <w:t xml:space="preserve">Cellular + Good </w:t>
      </w:r>
      <w:r>
        <w:t>Wi-Fi</w:t>
      </w:r>
      <w:r w:rsidRPr="00942121">
        <w:t xml:space="preserve"> coverage”.</w:t>
      </w:r>
    </w:p>
    <w:p w14:paraId="3FF0E53A"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231B2B23" w14:textId="77777777" w:rsidTr="00342776">
        <w:tc>
          <w:tcPr>
            <w:tcW w:w="437" w:type="dxa"/>
            <w:shd w:val="clear" w:color="auto" w:fill="F2F2F2" w:themeFill="background1" w:themeFillShade="F2"/>
          </w:tcPr>
          <w:p w14:paraId="1796C641"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E405979"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5B530B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93DB5E9" w14:textId="77777777" w:rsidTr="00342776">
        <w:tc>
          <w:tcPr>
            <w:tcW w:w="437" w:type="dxa"/>
            <w:shd w:val="clear" w:color="auto" w:fill="F2F2F2" w:themeFill="background1" w:themeFillShade="F2"/>
          </w:tcPr>
          <w:p w14:paraId="64528FD7" w14:textId="77777777" w:rsidR="001E7D7D" w:rsidRDefault="001E7D7D" w:rsidP="00342776">
            <w:pPr>
              <w:tabs>
                <w:tab w:val="left" w:pos="851"/>
              </w:tabs>
              <w:ind w:right="-1"/>
              <w:jc w:val="left"/>
              <w:rPr>
                <w:sz w:val="18"/>
                <w:szCs w:val="18"/>
              </w:rPr>
            </w:pPr>
            <w:r>
              <w:rPr>
                <w:sz w:val="18"/>
                <w:szCs w:val="18"/>
              </w:rPr>
              <w:t>1</w:t>
            </w:r>
          </w:p>
        </w:tc>
        <w:tc>
          <w:tcPr>
            <w:tcW w:w="4263" w:type="dxa"/>
          </w:tcPr>
          <w:p w14:paraId="4E6518CD" w14:textId="77777777" w:rsidR="001E7D7D" w:rsidRDefault="001E7D7D" w:rsidP="00342776">
            <w:pPr>
              <w:jc w:val="left"/>
              <w:rPr>
                <w:bCs/>
                <w:sz w:val="18"/>
                <w:szCs w:val="18"/>
              </w:rPr>
            </w:pPr>
            <w:r>
              <w:rPr>
                <w:sz w:val="18"/>
                <w:szCs w:val="18"/>
              </w:rPr>
              <w:t>At DUT, receive MT voice call from Client-1.</w:t>
            </w:r>
          </w:p>
        </w:tc>
        <w:tc>
          <w:tcPr>
            <w:tcW w:w="4542" w:type="dxa"/>
          </w:tcPr>
          <w:p w14:paraId="17754751" w14:textId="77777777" w:rsidR="001E7D7D" w:rsidRPr="00D824AC" w:rsidRDefault="001E7D7D" w:rsidP="00342776">
            <w:pPr>
              <w:jc w:val="left"/>
              <w:rPr>
                <w:bCs/>
                <w:sz w:val="18"/>
                <w:szCs w:val="18"/>
              </w:rPr>
            </w:pPr>
            <w:r>
              <w:rPr>
                <w:sz w:val="18"/>
                <w:szCs w:val="18"/>
              </w:rPr>
              <w:t>VxNR Call with Client-1 is successfully established with 2-way audio.</w:t>
            </w:r>
          </w:p>
        </w:tc>
      </w:tr>
      <w:tr w:rsidR="001E7D7D" w:rsidRPr="00D824AC" w14:paraId="62FA43E1" w14:textId="77777777" w:rsidTr="00342776">
        <w:tc>
          <w:tcPr>
            <w:tcW w:w="437" w:type="dxa"/>
            <w:shd w:val="clear" w:color="auto" w:fill="F2F2F2" w:themeFill="background1" w:themeFillShade="F2"/>
          </w:tcPr>
          <w:p w14:paraId="1F786A10" w14:textId="77777777" w:rsidR="001E7D7D" w:rsidRDefault="001E7D7D" w:rsidP="00342776">
            <w:pPr>
              <w:tabs>
                <w:tab w:val="left" w:pos="851"/>
              </w:tabs>
              <w:ind w:right="-1"/>
              <w:jc w:val="left"/>
              <w:rPr>
                <w:sz w:val="18"/>
                <w:szCs w:val="18"/>
              </w:rPr>
            </w:pPr>
            <w:r>
              <w:rPr>
                <w:sz w:val="18"/>
                <w:szCs w:val="18"/>
              </w:rPr>
              <w:t>2</w:t>
            </w:r>
          </w:p>
        </w:tc>
        <w:tc>
          <w:tcPr>
            <w:tcW w:w="4263" w:type="dxa"/>
          </w:tcPr>
          <w:p w14:paraId="6989A70D" w14:textId="77777777" w:rsidR="001E7D7D" w:rsidRPr="00775DDD" w:rsidRDefault="001E7D7D" w:rsidP="00342776">
            <w:pPr>
              <w:jc w:val="left"/>
              <w:rPr>
                <w:bCs/>
                <w:sz w:val="18"/>
                <w:szCs w:val="18"/>
                <w:u w:val="single"/>
              </w:rPr>
            </w:pPr>
            <w:r w:rsidRPr="00D824AC">
              <w:rPr>
                <w:bCs/>
                <w:sz w:val="18"/>
                <w:szCs w:val="18"/>
              </w:rPr>
              <w:t xml:space="preserve">At DUT, </w:t>
            </w:r>
            <w:r>
              <w:rPr>
                <w:bCs/>
                <w:sz w:val="18"/>
                <w:szCs w:val="18"/>
              </w:rPr>
              <w:t>place Client-1 on hold using the menu option.</w:t>
            </w:r>
          </w:p>
        </w:tc>
        <w:tc>
          <w:tcPr>
            <w:tcW w:w="4542" w:type="dxa"/>
          </w:tcPr>
          <w:p w14:paraId="60DA8340" w14:textId="77777777" w:rsidR="001E7D7D" w:rsidRDefault="001E7D7D" w:rsidP="00342776">
            <w:pPr>
              <w:jc w:val="left"/>
              <w:rPr>
                <w:bCs/>
                <w:sz w:val="18"/>
                <w:szCs w:val="18"/>
              </w:rPr>
            </w:pPr>
            <w:r>
              <w:rPr>
                <w:bCs/>
                <w:sz w:val="18"/>
                <w:szCs w:val="18"/>
              </w:rPr>
              <w:t>Confirm there is a visible indication on the DUT that the call is held.</w:t>
            </w:r>
          </w:p>
          <w:p w14:paraId="39EA0CCF" w14:textId="77777777" w:rsidR="001E7D7D" w:rsidRDefault="001E7D7D" w:rsidP="00342776">
            <w:pPr>
              <w:jc w:val="left"/>
              <w:rPr>
                <w:bCs/>
                <w:sz w:val="18"/>
                <w:szCs w:val="18"/>
              </w:rPr>
            </w:pPr>
            <w:r>
              <w:rPr>
                <w:bCs/>
                <w:sz w:val="18"/>
                <w:szCs w:val="18"/>
              </w:rPr>
              <w:t>Confirm there is no audio is either direction.</w:t>
            </w:r>
          </w:p>
        </w:tc>
      </w:tr>
      <w:tr w:rsidR="001E7D7D" w:rsidRPr="00D824AC" w14:paraId="0FAEA1EF" w14:textId="77777777" w:rsidTr="00342776">
        <w:tc>
          <w:tcPr>
            <w:tcW w:w="437" w:type="dxa"/>
            <w:shd w:val="clear" w:color="auto" w:fill="F2F2F2" w:themeFill="background1" w:themeFillShade="F2"/>
          </w:tcPr>
          <w:p w14:paraId="360AF10C" w14:textId="77777777" w:rsidR="001E7D7D" w:rsidRDefault="001E7D7D" w:rsidP="00342776">
            <w:pPr>
              <w:tabs>
                <w:tab w:val="left" w:pos="851"/>
              </w:tabs>
              <w:ind w:right="-1"/>
              <w:jc w:val="left"/>
              <w:rPr>
                <w:sz w:val="18"/>
                <w:szCs w:val="18"/>
              </w:rPr>
            </w:pPr>
            <w:r>
              <w:rPr>
                <w:sz w:val="18"/>
                <w:szCs w:val="18"/>
              </w:rPr>
              <w:t>3</w:t>
            </w:r>
          </w:p>
        </w:tc>
        <w:tc>
          <w:tcPr>
            <w:tcW w:w="4263" w:type="dxa"/>
          </w:tcPr>
          <w:p w14:paraId="5CCE18D2"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99B2AB8" w14:textId="77777777" w:rsidR="001E7D7D" w:rsidRDefault="001E7D7D" w:rsidP="00342776">
            <w:pPr>
              <w:jc w:val="left"/>
              <w:rPr>
                <w:bCs/>
                <w:sz w:val="18"/>
                <w:szCs w:val="18"/>
              </w:rPr>
            </w:pPr>
            <w:r>
              <w:rPr>
                <w:bCs/>
                <w:sz w:val="18"/>
                <w:szCs w:val="18"/>
              </w:rPr>
              <w:t>Move the DUT to “Good Cellular + Good Wi-Fi coverage”</w:t>
            </w:r>
          </w:p>
          <w:p w14:paraId="00C2CD68"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C4ECC39"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05FD7E74" w14:textId="77777777" w:rsidR="001E7D7D" w:rsidRDefault="001E7D7D" w:rsidP="00342776">
            <w:pPr>
              <w:jc w:val="left"/>
              <w:rPr>
                <w:bCs/>
                <w:sz w:val="18"/>
                <w:szCs w:val="18"/>
              </w:rPr>
            </w:pPr>
            <w:r>
              <w:rPr>
                <w:bCs/>
                <w:sz w:val="18"/>
                <w:szCs w:val="18"/>
              </w:rPr>
              <w:t>Held call is maintained in VxWi-Fi and the call hold tone is audible (if supported by network).</w:t>
            </w:r>
          </w:p>
          <w:p w14:paraId="68E8DB9D" w14:textId="77777777" w:rsidR="001E7D7D" w:rsidRDefault="001E7D7D" w:rsidP="00342776">
            <w:pPr>
              <w:jc w:val="left"/>
              <w:rPr>
                <w:bCs/>
                <w:sz w:val="18"/>
                <w:szCs w:val="18"/>
              </w:rPr>
            </w:pPr>
            <w:r>
              <w:rPr>
                <w:bCs/>
                <w:sz w:val="18"/>
                <w:szCs w:val="18"/>
              </w:rPr>
              <w:t>DUT no longer displays the VxNR icon.</w:t>
            </w:r>
          </w:p>
          <w:p w14:paraId="483E0E12"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6DCFF35D" w14:textId="77777777" w:rsidTr="00342776">
        <w:tc>
          <w:tcPr>
            <w:tcW w:w="437" w:type="dxa"/>
            <w:shd w:val="clear" w:color="auto" w:fill="F2F2F2" w:themeFill="background1" w:themeFillShade="F2"/>
          </w:tcPr>
          <w:p w14:paraId="3986F5B0" w14:textId="77777777" w:rsidR="001E7D7D" w:rsidRDefault="001E7D7D" w:rsidP="00342776">
            <w:pPr>
              <w:tabs>
                <w:tab w:val="left" w:pos="851"/>
              </w:tabs>
              <w:ind w:right="-1"/>
              <w:jc w:val="left"/>
              <w:rPr>
                <w:sz w:val="18"/>
                <w:szCs w:val="18"/>
              </w:rPr>
            </w:pPr>
            <w:r>
              <w:rPr>
                <w:sz w:val="18"/>
                <w:szCs w:val="18"/>
              </w:rPr>
              <w:t>4</w:t>
            </w:r>
          </w:p>
        </w:tc>
        <w:tc>
          <w:tcPr>
            <w:tcW w:w="4263" w:type="dxa"/>
          </w:tcPr>
          <w:p w14:paraId="098C2CB2" w14:textId="77777777" w:rsidR="001E7D7D" w:rsidRDefault="001E7D7D" w:rsidP="00342776">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619B4E47" w14:textId="77777777" w:rsidR="001E7D7D" w:rsidRDefault="001E7D7D" w:rsidP="00342776">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1E16DAAD" w14:textId="77777777" w:rsidR="001E7D7D" w:rsidRPr="00D824AC" w:rsidRDefault="001E7D7D" w:rsidP="00342776">
            <w:pPr>
              <w:jc w:val="left"/>
              <w:rPr>
                <w:bCs/>
                <w:sz w:val="18"/>
                <w:szCs w:val="18"/>
              </w:rPr>
            </w:pPr>
            <w:r>
              <w:rPr>
                <w:bCs/>
                <w:sz w:val="18"/>
                <w:szCs w:val="18"/>
              </w:rPr>
              <w:t>Confirm 2-way audio between DUT and Client-1.</w:t>
            </w:r>
          </w:p>
        </w:tc>
      </w:tr>
      <w:tr w:rsidR="001E7D7D" w:rsidRPr="00D824AC" w14:paraId="79D7D539" w14:textId="77777777" w:rsidTr="00342776">
        <w:tc>
          <w:tcPr>
            <w:tcW w:w="437" w:type="dxa"/>
            <w:shd w:val="clear" w:color="auto" w:fill="F2F2F2" w:themeFill="background1" w:themeFillShade="F2"/>
          </w:tcPr>
          <w:p w14:paraId="5DB832CA" w14:textId="77777777" w:rsidR="001E7D7D" w:rsidRDefault="001E7D7D" w:rsidP="00342776">
            <w:pPr>
              <w:tabs>
                <w:tab w:val="left" w:pos="851"/>
              </w:tabs>
              <w:ind w:right="-1"/>
              <w:jc w:val="left"/>
              <w:rPr>
                <w:sz w:val="18"/>
                <w:szCs w:val="18"/>
              </w:rPr>
            </w:pPr>
            <w:r>
              <w:rPr>
                <w:sz w:val="18"/>
                <w:szCs w:val="18"/>
              </w:rPr>
              <w:t>5</w:t>
            </w:r>
          </w:p>
        </w:tc>
        <w:tc>
          <w:tcPr>
            <w:tcW w:w="4263" w:type="dxa"/>
          </w:tcPr>
          <w:p w14:paraId="7E8160E5" w14:textId="77777777" w:rsidR="001E7D7D" w:rsidRDefault="001E7D7D" w:rsidP="00342776">
            <w:pPr>
              <w:jc w:val="left"/>
              <w:rPr>
                <w:bCs/>
                <w:sz w:val="18"/>
                <w:szCs w:val="18"/>
              </w:rPr>
            </w:pPr>
            <w:r>
              <w:rPr>
                <w:bCs/>
                <w:sz w:val="18"/>
                <w:szCs w:val="18"/>
              </w:rPr>
              <w:t>At Client-1, end the voice call.</w:t>
            </w:r>
          </w:p>
        </w:tc>
        <w:tc>
          <w:tcPr>
            <w:tcW w:w="4542" w:type="dxa"/>
          </w:tcPr>
          <w:p w14:paraId="446F3883" w14:textId="77777777" w:rsidR="001E7D7D" w:rsidRPr="00D824AC" w:rsidRDefault="001E7D7D" w:rsidP="00342776">
            <w:pPr>
              <w:jc w:val="left"/>
              <w:rPr>
                <w:bCs/>
                <w:sz w:val="18"/>
                <w:szCs w:val="18"/>
              </w:rPr>
            </w:pPr>
            <w:r w:rsidRPr="00D824AC">
              <w:rPr>
                <w:bCs/>
                <w:sz w:val="18"/>
                <w:szCs w:val="18"/>
              </w:rPr>
              <w:t>Call is ended.</w:t>
            </w:r>
          </w:p>
        </w:tc>
      </w:tr>
    </w:tbl>
    <w:p w14:paraId="681BF187" w14:textId="77777777" w:rsidR="001E7D7D" w:rsidRDefault="001E7D7D" w:rsidP="001E7D7D">
      <w:pPr>
        <w:pStyle w:val="Heading4"/>
      </w:pPr>
      <w:r>
        <w:t>92.6.10.5 Wi-Fi/NR Call continuity</w:t>
      </w:r>
      <w:r w:rsidRPr="00DF7749">
        <w:t xml:space="preserve"> (Voice Call) </w:t>
      </w:r>
      <w:r>
        <w:t>–</w:t>
      </w:r>
      <w:r w:rsidRPr="00DF7749">
        <w:t xml:space="preserve"> Alerting </w:t>
      </w:r>
      <w:r>
        <w:t>–</w:t>
      </w:r>
      <w:r w:rsidRPr="00DF7749">
        <w:t xml:space="preserve"> To V</w:t>
      </w:r>
      <w:r>
        <w:t>xNR</w:t>
      </w:r>
    </w:p>
    <w:p w14:paraId="130DB1C5" w14:textId="77777777" w:rsidR="001E7D7D" w:rsidRPr="00D85569" w:rsidRDefault="001E7D7D" w:rsidP="001E7D7D">
      <w:pPr>
        <w:pStyle w:val="H6"/>
        <w:rPr>
          <w:rFonts w:eastAsiaTheme="majorEastAsia"/>
        </w:rPr>
      </w:pPr>
      <w:r w:rsidRPr="00D85569">
        <w:rPr>
          <w:rFonts w:eastAsiaTheme="majorEastAsia"/>
        </w:rPr>
        <w:t>Description</w:t>
      </w:r>
    </w:p>
    <w:p w14:paraId="0F69915C" w14:textId="77777777" w:rsidR="001E7D7D" w:rsidRPr="00D85569" w:rsidRDefault="001E7D7D" w:rsidP="001E7D7D">
      <w:r w:rsidRPr="00D85569">
        <w:t xml:space="preserve">Verify that the DUT can successfully </w:t>
      </w:r>
      <w:r>
        <w:t xml:space="preserve">continue alerting over VxNR when it loses VxWi-Fi. </w:t>
      </w:r>
    </w:p>
    <w:p w14:paraId="5FFA3223" w14:textId="77777777" w:rsidR="001E7D7D" w:rsidRPr="00D85569" w:rsidRDefault="001E7D7D" w:rsidP="001E7D7D">
      <w:pPr>
        <w:pStyle w:val="H6"/>
        <w:rPr>
          <w:rFonts w:eastAsiaTheme="majorEastAsia"/>
        </w:rPr>
      </w:pPr>
      <w:r w:rsidRPr="00D85569">
        <w:rPr>
          <w:rFonts w:eastAsiaTheme="majorEastAsia"/>
        </w:rPr>
        <w:t>Related core specifications</w:t>
      </w:r>
    </w:p>
    <w:p w14:paraId="1C626001" w14:textId="77777777" w:rsidR="001E7D7D" w:rsidRPr="00D85569" w:rsidRDefault="001E7D7D" w:rsidP="001E7D7D">
      <w:r>
        <w:t>GSMA IR.51</w:t>
      </w:r>
    </w:p>
    <w:p w14:paraId="0509C070" w14:textId="77777777" w:rsidR="001E7D7D" w:rsidRPr="00D85569" w:rsidRDefault="001E7D7D" w:rsidP="001E7D7D">
      <w:pPr>
        <w:pStyle w:val="H6"/>
        <w:rPr>
          <w:rFonts w:eastAsiaTheme="majorEastAsia"/>
        </w:rPr>
      </w:pPr>
      <w:r w:rsidRPr="00D85569">
        <w:rPr>
          <w:rFonts w:eastAsiaTheme="majorEastAsia"/>
        </w:rPr>
        <w:t>Reason for test</w:t>
      </w:r>
    </w:p>
    <w:p w14:paraId="62283365" w14:textId="77777777" w:rsidR="001E7D7D" w:rsidRPr="00D85569" w:rsidRDefault="001E7D7D" w:rsidP="001E7D7D">
      <w:r w:rsidRPr="00D85569">
        <w:t>To ensure the DUT is ab</w:t>
      </w:r>
      <w:r>
        <w:t>le to continue alerting over VxNR when it loses VxWi-Fi.</w:t>
      </w:r>
    </w:p>
    <w:p w14:paraId="3B489810" w14:textId="77777777" w:rsidR="001E7D7D" w:rsidRPr="00D85569" w:rsidRDefault="001E7D7D" w:rsidP="001E7D7D">
      <w:pPr>
        <w:pStyle w:val="H6"/>
        <w:rPr>
          <w:rFonts w:eastAsiaTheme="majorEastAsia"/>
        </w:rPr>
      </w:pPr>
      <w:r w:rsidRPr="00D85569">
        <w:rPr>
          <w:rFonts w:eastAsiaTheme="majorEastAsia"/>
        </w:rPr>
        <w:t>Initial configuration</w:t>
      </w:r>
    </w:p>
    <w:p w14:paraId="6AFE66A4" w14:textId="77777777" w:rsidR="001E7D7D" w:rsidRDefault="001E7D7D" w:rsidP="001E7D7D">
      <w:pPr>
        <w:jc w:val="left"/>
      </w:pPr>
      <w:r>
        <w:t xml:space="preserve">Wi-Fi hotspot AP1 that provides a connection to the internet is available. </w:t>
      </w:r>
    </w:p>
    <w:p w14:paraId="3CB490B3" w14:textId="77777777" w:rsidR="001E7D7D" w:rsidRDefault="001E7D7D" w:rsidP="001E7D7D">
      <w:r>
        <w:t>Network is supporting 5G SA and VxNR.</w:t>
      </w:r>
    </w:p>
    <w:p w14:paraId="761FE4E3" w14:textId="77777777" w:rsidR="001E7D7D" w:rsidRDefault="001E7D7D" w:rsidP="001E7D7D">
      <w:pPr>
        <w:jc w:val="left"/>
      </w:pPr>
      <w:r>
        <w:t>DUT is camping on the 5G SA network for cellular service.</w:t>
      </w:r>
    </w:p>
    <w:p w14:paraId="409CCBB4" w14:textId="77777777" w:rsidR="001E7D7D" w:rsidRDefault="001E7D7D" w:rsidP="001E7D7D">
      <w:pPr>
        <w:jc w:val="left"/>
      </w:pPr>
      <w:r>
        <w:t>DUT has Wi-Fi enabled.</w:t>
      </w:r>
    </w:p>
    <w:p w14:paraId="5A3FA051" w14:textId="77777777" w:rsidR="001E7D7D" w:rsidRPr="00A10585" w:rsidRDefault="001E7D7D" w:rsidP="001E7D7D">
      <w:pPr>
        <w:jc w:val="left"/>
        <w:rPr>
          <w:u w:val="single"/>
        </w:rPr>
      </w:pPr>
      <w:r w:rsidRPr="00A10585">
        <w:rPr>
          <w:u w:val="single"/>
        </w:rPr>
        <w:t>DUT environment at time of testing:</w:t>
      </w:r>
    </w:p>
    <w:p w14:paraId="55F61ACB"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5D6EAFA4"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7A5514DF"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7D90C8AD" w14:textId="77777777" w:rsidTr="00342776">
        <w:tc>
          <w:tcPr>
            <w:tcW w:w="437" w:type="dxa"/>
            <w:shd w:val="clear" w:color="auto" w:fill="F2F2F2" w:themeFill="background1" w:themeFillShade="F2"/>
          </w:tcPr>
          <w:p w14:paraId="2D0E973D"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3CCCC1D"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2BF3CEC"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52EA8527" w14:textId="77777777" w:rsidTr="00342776">
        <w:tc>
          <w:tcPr>
            <w:tcW w:w="437" w:type="dxa"/>
            <w:shd w:val="clear" w:color="auto" w:fill="F2F2F2" w:themeFill="background1" w:themeFillShade="F2"/>
          </w:tcPr>
          <w:p w14:paraId="366F95BA" w14:textId="77777777" w:rsidR="001E7D7D" w:rsidRDefault="001E7D7D" w:rsidP="00342776">
            <w:pPr>
              <w:tabs>
                <w:tab w:val="left" w:pos="851"/>
              </w:tabs>
              <w:ind w:right="-1"/>
              <w:jc w:val="left"/>
              <w:rPr>
                <w:sz w:val="18"/>
                <w:szCs w:val="18"/>
              </w:rPr>
            </w:pPr>
            <w:r>
              <w:rPr>
                <w:sz w:val="18"/>
                <w:szCs w:val="18"/>
              </w:rPr>
              <w:t>1</w:t>
            </w:r>
          </w:p>
        </w:tc>
        <w:tc>
          <w:tcPr>
            <w:tcW w:w="4263" w:type="dxa"/>
          </w:tcPr>
          <w:p w14:paraId="71CFDB4E" w14:textId="77777777" w:rsidR="001E7D7D" w:rsidRDefault="001E7D7D" w:rsidP="00342776">
            <w:pPr>
              <w:jc w:val="left"/>
              <w:rPr>
                <w:bCs/>
                <w:sz w:val="18"/>
                <w:szCs w:val="18"/>
              </w:rPr>
            </w:pPr>
            <w:r>
              <w:rPr>
                <w:sz w:val="18"/>
                <w:szCs w:val="18"/>
              </w:rPr>
              <w:t>At DUT, receive MT voice call from Client-1.</w:t>
            </w:r>
          </w:p>
        </w:tc>
        <w:tc>
          <w:tcPr>
            <w:tcW w:w="4542" w:type="dxa"/>
          </w:tcPr>
          <w:p w14:paraId="4E1D3E44" w14:textId="77777777" w:rsidR="001E7D7D" w:rsidRPr="00D824AC" w:rsidRDefault="001E7D7D" w:rsidP="00342776">
            <w:pPr>
              <w:jc w:val="left"/>
              <w:rPr>
                <w:bCs/>
                <w:sz w:val="18"/>
                <w:szCs w:val="18"/>
              </w:rPr>
            </w:pPr>
            <w:r>
              <w:rPr>
                <w:sz w:val="18"/>
                <w:szCs w:val="18"/>
              </w:rPr>
              <w:t>DUT is alerting.</w:t>
            </w:r>
          </w:p>
        </w:tc>
      </w:tr>
      <w:tr w:rsidR="001E7D7D" w:rsidRPr="00D824AC" w14:paraId="2577722E" w14:textId="77777777" w:rsidTr="00342776">
        <w:tc>
          <w:tcPr>
            <w:tcW w:w="437" w:type="dxa"/>
            <w:shd w:val="clear" w:color="auto" w:fill="F2F2F2" w:themeFill="background1" w:themeFillShade="F2"/>
          </w:tcPr>
          <w:p w14:paraId="0A0309D4" w14:textId="77777777" w:rsidR="001E7D7D" w:rsidRDefault="001E7D7D" w:rsidP="00342776">
            <w:pPr>
              <w:tabs>
                <w:tab w:val="left" w:pos="851"/>
              </w:tabs>
              <w:ind w:right="-1"/>
              <w:jc w:val="left"/>
              <w:rPr>
                <w:sz w:val="18"/>
                <w:szCs w:val="18"/>
              </w:rPr>
            </w:pPr>
            <w:r>
              <w:rPr>
                <w:sz w:val="18"/>
                <w:szCs w:val="18"/>
              </w:rPr>
              <w:t>2</w:t>
            </w:r>
          </w:p>
        </w:tc>
        <w:tc>
          <w:tcPr>
            <w:tcW w:w="4263" w:type="dxa"/>
          </w:tcPr>
          <w:p w14:paraId="319CC9A2"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6F0077E"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215C5D18"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F6C1FE8"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2210FE58" w14:textId="77777777" w:rsidR="001E7D7D" w:rsidRDefault="001E7D7D" w:rsidP="00342776">
            <w:pPr>
              <w:jc w:val="left"/>
              <w:rPr>
                <w:bCs/>
                <w:sz w:val="18"/>
                <w:szCs w:val="18"/>
              </w:rPr>
            </w:pPr>
            <w:r>
              <w:rPr>
                <w:bCs/>
                <w:sz w:val="18"/>
                <w:szCs w:val="18"/>
              </w:rPr>
              <w:t>DUT continues alerting on VxNR.</w:t>
            </w:r>
          </w:p>
          <w:p w14:paraId="00FA4193" w14:textId="77777777" w:rsidR="001E7D7D" w:rsidRDefault="001E7D7D" w:rsidP="00342776">
            <w:pPr>
              <w:jc w:val="left"/>
              <w:rPr>
                <w:bCs/>
                <w:sz w:val="18"/>
                <w:szCs w:val="18"/>
              </w:rPr>
            </w:pPr>
            <w:r>
              <w:rPr>
                <w:bCs/>
                <w:sz w:val="18"/>
                <w:szCs w:val="18"/>
              </w:rPr>
              <w:t>DUT no longer displays the VxWi-Fi icon.</w:t>
            </w:r>
          </w:p>
          <w:p w14:paraId="1BB26272" w14:textId="65627B30"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A2459D">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7087CD0B" w14:textId="77777777" w:rsidTr="00342776">
        <w:tc>
          <w:tcPr>
            <w:tcW w:w="437" w:type="dxa"/>
            <w:shd w:val="clear" w:color="auto" w:fill="F2F2F2" w:themeFill="background1" w:themeFillShade="F2"/>
          </w:tcPr>
          <w:p w14:paraId="7264079E" w14:textId="77777777" w:rsidR="001E7D7D" w:rsidRDefault="001E7D7D" w:rsidP="00342776">
            <w:pPr>
              <w:tabs>
                <w:tab w:val="left" w:pos="851"/>
              </w:tabs>
              <w:ind w:right="-1"/>
              <w:jc w:val="left"/>
              <w:rPr>
                <w:sz w:val="18"/>
                <w:szCs w:val="18"/>
              </w:rPr>
            </w:pPr>
            <w:r>
              <w:rPr>
                <w:sz w:val="18"/>
                <w:szCs w:val="18"/>
              </w:rPr>
              <w:t>3</w:t>
            </w:r>
          </w:p>
        </w:tc>
        <w:tc>
          <w:tcPr>
            <w:tcW w:w="4263" w:type="dxa"/>
          </w:tcPr>
          <w:p w14:paraId="028523BD" w14:textId="77777777" w:rsidR="001E7D7D" w:rsidRDefault="001E7D7D" w:rsidP="00342776">
            <w:pPr>
              <w:jc w:val="left"/>
              <w:rPr>
                <w:bCs/>
                <w:sz w:val="18"/>
                <w:szCs w:val="18"/>
              </w:rPr>
            </w:pPr>
            <w:r>
              <w:rPr>
                <w:bCs/>
                <w:sz w:val="18"/>
                <w:szCs w:val="18"/>
              </w:rPr>
              <w:t>At DUT, accept the call from Client-1.</w:t>
            </w:r>
          </w:p>
        </w:tc>
        <w:tc>
          <w:tcPr>
            <w:tcW w:w="4542" w:type="dxa"/>
          </w:tcPr>
          <w:p w14:paraId="48B8B1BF" w14:textId="77777777" w:rsidR="001E7D7D" w:rsidRPr="00D824AC" w:rsidRDefault="001E7D7D" w:rsidP="00342776">
            <w:pPr>
              <w:jc w:val="left"/>
              <w:rPr>
                <w:bCs/>
                <w:sz w:val="18"/>
                <w:szCs w:val="18"/>
              </w:rPr>
            </w:pPr>
            <w:r>
              <w:rPr>
                <w:sz w:val="18"/>
                <w:szCs w:val="18"/>
              </w:rPr>
              <w:t>VxNR Call with Client-1 is successfully established with 2-way audio.</w:t>
            </w:r>
          </w:p>
        </w:tc>
      </w:tr>
      <w:tr w:rsidR="001E7D7D" w:rsidRPr="00D824AC" w14:paraId="43DF36E1" w14:textId="77777777" w:rsidTr="00342776">
        <w:tc>
          <w:tcPr>
            <w:tcW w:w="437" w:type="dxa"/>
            <w:shd w:val="clear" w:color="auto" w:fill="F2F2F2" w:themeFill="background1" w:themeFillShade="F2"/>
          </w:tcPr>
          <w:p w14:paraId="24D21BFA" w14:textId="77777777" w:rsidR="001E7D7D" w:rsidRDefault="001E7D7D" w:rsidP="00342776">
            <w:pPr>
              <w:tabs>
                <w:tab w:val="left" w:pos="851"/>
              </w:tabs>
              <w:ind w:right="-1"/>
              <w:jc w:val="left"/>
              <w:rPr>
                <w:sz w:val="18"/>
                <w:szCs w:val="18"/>
              </w:rPr>
            </w:pPr>
            <w:r>
              <w:rPr>
                <w:sz w:val="18"/>
                <w:szCs w:val="18"/>
              </w:rPr>
              <w:t>4</w:t>
            </w:r>
          </w:p>
        </w:tc>
        <w:tc>
          <w:tcPr>
            <w:tcW w:w="4263" w:type="dxa"/>
          </w:tcPr>
          <w:p w14:paraId="2B881EC3" w14:textId="77777777" w:rsidR="001E7D7D" w:rsidRDefault="001E7D7D" w:rsidP="00342776">
            <w:pPr>
              <w:jc w:val="left"/>
              <w:rPr>
                <w:bCs/>
                <w:sz w:val="18"/>
                <w:szCs w:val="18"/>
              </w:rPr>
            </w:pPr>
            <w:r>
              <w:rPr>
                <w:bCs/>
                <w:sz w:val="18"/>
                <w:szCs w:val="18"/>
              </w:rPr>
              <w:t>At Client-1, end the voice call.</w:t>
            </w:r>
          </w:p>
        </w:tc>
        <w:tc>
          <w:tcPr>
            <w:tcW w:w="4542" w:type="dxa"/>
          </w:tcPr>
          <w:p w14:paraId="2010E99F" w14:textId="77777777" w:rsidR="001E7D7D" w:rsidRPr="00D824AC" w:rsidRDefault="001E7D7D" w:rsidP="00342776">
            <w:pPr>
              <w:jc w:val="left"/>
              <w:rPr>
                <w:bCs/>
                <w:sz w:val="18"/>
                <w:szCs w:val="18"/>
              </w:rPr>
            </w:pPr>
            <w:r w:rsidRPr="00D824AC">
              <w:rPr>
                <w:bCs/>
                <w:sz w:val="18"/>
                <w:szCs w:val="18"/>
              </w:rPr>
              <w:t>Call is ended.</w:t>
            </w:r>
          </w:p>
        </w:tc>
      </w:tr>
    </w:tbl>
    <w:p w14:paraId="65491F77" w14:textId="77777777" w:rsidR="001E7D7D" w:rsidRDefault="001E7D7D" w:rsidP="001E7D7D">
      <w:pPr>
        <w:pStyle w:val="Heading4"/>
      </w:pPr>
      <w:r>
        <w:t>92.6.10.6 Wi-Fi/NR Call continuity</w:t>
      </w:r>
      <w:r w:rsidRPr="00DF7749">
        <w:t xml:space="preserve"> (Voice Call) </w:t>
      </w:r>
      <w:r>
        <w:t>–</w:t>
      </w:r>
      <w:r w:rsidRPr="00DF7749">
        <w:t xml:space="preserve"> Alerting </w:t>
      </w:r>
      <w:r>
        <w:t>– To Vx</w:t>
      </w:r>
      <w:r w:rsidRPr="00DF7749">
        <w:t>Wi</w:t>
      </w:r>
      <w:r>
        <w:t>-</w:t>
      </w:r>
      <w:r w:rsidRPr="00DF7749">
        <w:t>Fi</w:t>
      </w:r>
    </w:p>
    <w:p w14:paraId="41490E3E" w14:textId="77777777" w:rsidR="001E7D7D" w:rsidRPr="00D85569" w:rsidRDefault="001E7D7D" w:rsidP="001E7D7D">
      <w:pPr>
        <w:pStyle w:val="H6"/>
        <w:rPr>
          <w:rFonts w:eastAsiaTheme="majorEastAsia"/>
        </w:rPr>
      </w:pPr>
      <w:r w:rsidRPr="00D85569">
        <w:rPr>
          <w:rFonts w:eastAsiaTheme="majorEastAsia"/>
        </w:rPr>
        <w:t>Description</w:t>
      </w:r>
    </w:p>
    <w:p w14:paraId="2AB43D96" w14:textId="77777777" w:rsidR="001E7D7D" w:rsidRPr="00D85569" w:rsidRDefault="001E7D7D" w:rsidP="001E7D7D">
      <w:r w:rsidRPr="00D85569">
        <w:t xml:space="preserve">Verify that the DUT can successfully </w:t>
      </w:r>
      <w:r>
        <w:t xml:space="preserve">continue alerting over VxWi-Fi when moving from a VxNR environment. </w:t>
      </w:r>
    </w:p>
    <w:p w14:paraId="5FAB6DE5" w14:textId="77777777" w:rsidR="001E7D7D" w:rsidRPr="00D85569" w:rsidRDefault="001E7D7D" w:rsidP="001E7D7D">
      <w:pPr>
        <w:pStyle w:val="H6"/>
        <w:rPr>
          <w:rFonts w:eastAsiaTheme="majorEastAsia"/>
        </w:rPr>
      </w:pPr>
      <w:r w:rsidRPr="00D85569">
        <w:rPr>
          <w:rFonts w:eastAsiaTheme="majorEastAsia"/>
        </w:rPr>
        <w:t>Related core specifications</w:t>
      </w:r>
    </w:p>
    <w:p w14:paraId="4EA3D231" w14:textId="77777777" w:rsidR="001E7D7D" w:rsidRPr="00D85569" w:rsidRDefault="001E7D7D" w:rsidP="001E7D7D">
      <w:r>
        <w:t>GSMA IR.51</w:t>
      </w:r>
    </w:p>
    <w:p w14:paraId="7DC38022" w14:textId="77777777" w:rsidR="001E7D7D" w:rsidRPr="00D85569" w:rsidRDefault="001E7D7D" w:rsidP="001E7D7D">
      <w:pPr>
        <w:pStyle w:val="H6"/>
        <w:rPr>
          <w:rFonts w:eastAsiaTheme="majorEastAsia"/>
        </w:rPr>
      </w:pPr>
      <w:r w:rsidRPr="00D85569">
        <w:rPr>
          <w:rFonts w:eastAsiaTheme="majorEastAsia"/>
        </w:rPr>
        <w:t>Reason for test</w:t>
      </w:r>
    </w:p>
    <w:p w14:paraId="50178C7D" w14:textId="77777777" w:rsidR="001E7D7D" w:rsidRPr="00D85569" w:rsidRDefault="001E7D7D" w:rsidP="001E7D7D">
      <w:r w:rsidRPr="00D85569">
        <w:t>To ensure the DUT is ab</w:t>
      </w:r>
      <w:r>
        <w:t>le to continue alerting over VxWi-Fi when moving from a VxNR environment.</w:t>
      </w:r>
    </w:p>
    <w:p w14:paraId="3275863B" w14:textId="77777777" w:rsidR="001E7D7D" w:rsidRPr="00D85569" w:rsidRDefault="001E7D7D" w:rsidP="001E7D7D">
      <w:pPr>
        <w:pStyle w:val="H6"/>
        <w:rPr>
          <w:rFonts w:eastAsiaTheme="majorEastAsia"/>
        </w:rPr>
      </w:pPr>
      <w:r w:rsidRPr="00D85569">
        <w:rPr>
          <w:rFonts w:eastAsiaTheme="majorEastAsia"/>
        </w:rPr>
        <w:t>Initial configuration</w:t>
      </w:r>
    </w:p>
    <w:p w14:paraId="61AB51B5" w14:textId="77777777" w:rsidR="001E7D7D" w:rsidRDefault="001E7D7D" w:rsidP="001E7D7D">
      <w:pPr>
        <w:jc w:val="left"/>
      </w:pPr>
      <w:r>
        <w:t xml:space="preserve">Wi-Fi hotspot AP1 that provides a connection to the internet is available. </w:t>
      </w:r>
    </w:p>
    <w:p w14:paraId="046A8983" w14:textId="77777777" w:rsidR="001E7D7D" w:rsidRDefault="001E7D7D" w:rsidP="001E7D7D">
      <w:r>
        <w:t>Network is supporting 5G SA and VxNR.</w:t>
      </w:r>
    </w:p>
    <w:p w14:paraId="062A2AA1" w14:textId="77777777" w:rsidR="001E7D7D" w:rsidRDefault="001E7D7D" w:rsidP="001E7D7D">
      <w:pPr>
        <w:jc w:val="left"/>
      </w:pPr>
      <w:r>
        <w:t>DUT is camping on the 5G SA network for cellular service.</w:t>
      </w:r>
    </w:p>
    <w:p w14:paraId="1AB21345" w14:textId="77777777" w:rsidR="001E7D7D" w:rsidRDefault="001E7D7D" w:rsidP="001E7D7D">
      <w:pPr>
        <w:jc w:val="left"/>
      </w:pPr>
      <w:r>
        <w:t>DUT has Wi-Fi enabled.</w:t>
      </w:r>
    </w:p>
    <w:p w14:paraId="3C99FB0F" w14:textId="77777777" w:rsidR="001E7D7D" w:rsidRPr="00A10585" w:rsidRDefault="001E7D7D" w:rsidP="001E7D7D">
      <w:pPr>
        <w:jc w:val="left"/>
        <w:rPr>
          <w:u w:val="single"/>
        </w:rPr>
      </w:pPr>
      <w:r w:rsidRPr="00A10585">
        <w:rPr>
          <w:u w:val="single"/>
        </w:rPr>
        <w:t>DUT environment at time of testing:</w:t>
      </w:r>
    </w:p>
    <w:p w14:paraId="7A4142BE" w14:textId="77777777" w:rsidR="001E7D7D" w:rsidRPr="00A10585" w:rsidRDefault="001E7D7D" w:rsidP="001E7D7D">
      <w:pPr>
        <w:jc w:val="left"/>
      </w:pPr>
      <w:r w:rsidRPr="00A10585">
        <w:t xml:space="preserve">Wi-Fi Preferred networks: “Good Cellular + </w:t>
      </w:r>
      <w:r>
        <w:t>No Wi-Fi coverage” or “Good Cellular + Weak Wi-Fi coverage”.</w:t>
      </w:r>
    </w:p>
    <w:p w14:paraId="34AA5A20"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06505512"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1961AC0C" w14:textId="77777777" w:rsidTr="00342776">
        <w:tc>
          <w:tcPr>
            <w:tcW w:w="437" w:type="dxa"/>
            <w:shd w:val="clear" w:color="auto" w:fill="F2F2F2" w:themeFill="background1" w:themeFillShade="F2"/>
          </w:tcPr>
          <w:p w14:paraId="52DC460A"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777D7CE"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B9EE26F"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796CC502" w14:textId="77777777" w:rsidTr="00342776">
        <w:tc>
          <w:tcPr>
            <w:tcW w:w="437" w:type="dxa"/>
            <w:shd w:val="clear" w:color="auto" w:fill="F2F2F2" w:themeFill="background1" w:themeFillShade="F2"/>
          </w:tcPr>
          <w:p w14:paraId="5311F53E" w14:textId="77777777" w:rsidR="001E7D7D" w:rsidRDefault="001E7D7D" w:rsidP="00342776">
            <w:pPr>
              <w:tabs>
                <w:tab w:val="left" w:pos="851"/>
              </w:tabs>
              <w:ind w:right="-1"/>
              <w:jc w:val="left"/>
              <w:rPr>
                <w:sz w:val="18"/>
                <w:szCs w:val="18"/>
              </w:rPr>
            </w:pPr>
            <w:r>
              <w:rPr>
                <w:sz w:val="18"/>
                <w:szCs w:val="18"/>
              </w:rPr>
              <w:t>1</w:t>
            </w:r>
          </w:p>
        </w:tc>
        <w:tc>
          <w:tcPr>
            <w:tcW w:w="4263" w:type="dxa"/>
          </w:tcPr>
          <w:p w14:paraId="72FA1DCB" w14:textId="77777777" w:rsidR="001E7D7D" w:rsidRDefault="001E7D7D" w:rsidP="00342776">
            <w:pPr>
              <w:jc w:val="left"/>
              <w:rPr>
                <w:bCs/>
                <w:sz w:val="18"/>
                <w:szCs w:val="18"/>
              </w:rPr>
            </w:pPr>
            <w:r>
              <w:rPr>
                <w:sz w:val="18"/>
                <w:szCs w:val="18"/>
              </w:rPr>
              <w:t>At DUT, receive MT voice call from Client-1.</w:t>
            </w:r>
          </w:p>
        </w:tc>
        <w:tc>
          <w:tcPr>
            <w:tcW w:w="4542" w:type="dxa"/>
          </w:tcPr>
          <w:p w14:paraId="0055DF86" w14:textId="77777777" w:rsidR="001E7D7D" w:rsidRPr="00D824AC" w:rsidRDefault="001E7D7D" w:rsidP="00342776">
            <w:pPr>
              <w:jc w:val="left"/>
              <w:rPr>
                <w:bCs/>
                <w:sz w:val="18"/>
                <w:szCs w:val="18"/>
              </w:rPr>
            </w:pPr>
            <w:r>
              <w:rPr>
                <w:sz w:val="18"/>
                <w:szCs w:val="18"/>
              </w:rPr>
              <w:t>DUT is alerting.</w:t>
            </w:r>
          </w:p>
        </w:tc>
      </w:tr>
      <w:tr w:rsidR="001E7D7D" w:rsidRPr="00D824AC" w14:paraId="679050D3" w14:textId="77777777" w:rsidTr="00342776">
        <w:tc>
          <w:tcPr>
            <w:tcW w:w="437" w:type="dxa"/>
            <w:shd w:val="clear" w:color="auto" w:fill="F2F2F2" w:themeFill="background1" w:themeFillShade="F2"/>
          </w:tcPr>
          <w:p w14:paraId="5CCED9CF" w14:textId="77777777" w:rsidR="001E7D7D" w:rsidRDefault="001E7D7D" w:rsidP="00342776">
            <w:pPr>
              <w:tabs>
                <w:tab w:val="left" w:pos="851"/>
              </w:tabs>
              <w:ind w:right="-1"/>
              <w:jc w:val="left"/>
              <w:rPr>
                <w:sz w:val="18"/>
                <w:szCs w:val="18"/>
              </w:rPr>
            </w:pPr>
            <w:r>
              <w:rPr>
                <w:sz w:val="18"/>
                <w:szCs w:val="18"/>
              </w:rPr>
              <w:t>2</w:t>
            </w:r>
          </w:p>
        </w:tc>
        <w:tc>
          <w:tcPr>
            <w:tcW w:w="4263" w:type="dxa"/>
          </w:tcPr>
          <w:p w14:paraId="0686BAA3"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79B2A9EC" w14:textId="77777777" w:rsidR="001E7D7D" w:rsidRDefault="001E7D7D" w:rsidP="00342776">
            <w:pPr>
              <w:jc w:val="left"/>
              <w:rPr>
                <w:bCs/>
                <w:sz w:val="18"/>
                <w:szCs w:val="18"/>
              </w:rPr>
            </w:pPr>
            <w:r>
              <w:rPr>
                <w:bCs/>
                <w:sz w:val="18"/>
                <w:szCs w:val="18"/>
              </w:rPr>
              <w:t>Move the DUT to “Good Cellular + Good Wi-Fi coverage”</w:t>
            </w:r>
          </w:p>
          <w:p w14:paraId="562DB11A"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1F021B7"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644A3934" w14:textId="77777777" w:rsidR="001E7D7D" w:rsidRDefault="001E7D7D" w:rsidP="00342776">
            <w:pPr>
              <w:jc w:val="left"/>
              <w:rPr>
                <w:bCs/>
                <w:sz w:val="18"/>
                <w:szCs w:val="18"/>
              </w:rPr>
            </w:pPr>
            <w:r>
              <w:rPr>
                <w:bCs/>
                <w:sz w:val="18"/>
                <w:szCs w:val="18"/>
              </w:rPr>
              <w:t>DUT continues alerting on VxWi-Fi.</w:t>
            </w:r>
          </w:p>
          <w:p w14:paraId="0E8163EC" w14:textId="77777777" w:rsidR="001E7D7D" w:rsidRDefault="001E7D7D" w:rsidP="00342776">
            <w:pPr>
              <w:jc w:val="left"/>
              <w:rPr>
                <w:bCs/>
                <w:sz w:val="18"/>
                <w:szCs w:val="18"/>
              </w:rPr>
            </w:pPr>
            <w:r>
              <w:rPr>
                <w:bCs/>
                <w:sz w:val="18"/>
                <w:szCs w:val="18"/>
              </w:rPr>
              <w:t>DUT no longer displays the VxNR icon.</w:t>
            </w:r>
          </w:p>
          <w:p w14:paraId="14E31B05"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3489D084" w14:textId="77777777" w:rsidTr="00342776">
        <w:tc>
          <w:tcPr>
            <w:tcW w:w="437" w:type="dxa"/>
            <w:shd w:val="clear" w:color="auto" w:fill="F2F2F2" w:themeFill="background1" w:themeFillShade="F2"/>
          </w:tcPr>
          <w:p w14:paraId="2679AFD5" w14:textId="77777777" w:rsidR="001E7D7D" w:rsidRDefault="001E7D7D" w:rsidP="00342776">
            <w:pPr>
              <w:tabs>
                <w:tab w:val="left" w:pos="851"/>
              </w:tabs>
              <w:ind w:right="-1"/>
              <w:jc w:val="left"/>
              <w:rPr>
                <w:sz w:val="18"/>
                <w:szCs w:val="18"/>
              </w:rPr>
            </w:pPr>
            <w:r>
              <w:rPr>
                <w:sz w:val="18"/>
                <w:szCs w:val="18"/>
              </w:rPr>
              <w:t>3</w:t>
            </w:r>
          </w:p>
        </w:tc>
        <w:tc>
          <w:tcPr>
            <w:tcW w:w="4263" w:type="dxa"/>
          </w:tcPr>
          <w:p w14:paraId="255B378D" w14:textId="77777777" w:rsidR="001E7D7D" w:rsidRDefault="001E7D7D" w:rsidP="00342776">
            <w:pPr>
              <w:jc w:val="left"/>
              <w:rPr>
                <w:bCs/>
                <w:sz w:val="18"/>
                <w:szCs w:val="18"/>
              </w:rPr>
            </w:pPr>
            <w:r>
              <w:rPr>
                <w:bCs/>
                <w:sz w:val="18"/>
                <w:szCs w:val="18"/>
              </w:rPr>
              <w:t>At DUT, accept the call from Client-1.</w:t>
            </w:r>
          </w:p>
        </w:tc>
        <w:tc>
          <w:tcPr>
            <w:tcW w:w="4542" w:type="dxa"/>
          </w:tcPr>
          <w:p w14:paraId="376EE667" w14:textId="77777777" w:rsidR="001E7D7D" w:rsidRPr="00D824AC" w:rsidRDefault="001E7D7D" w:rsidP="00342776">
            <w:pPr>
              <w:jc w:val="left"/>
              <w:rPr>
                <w:bCs/>
                <w:sz w:val="18"/>
                <w:szCs w:val="18"/>
              </w:rPr>
            </w:pPr>
            <w:r>
              <w:rPr>
                <w:sz w:val="18"/>
                <w:szCs w:val="18"/>
              </w:rPr>
              <w:t>VxWi-Fi Call with Client-1 is successfully established with 2-way audio.</w:t>
            </w:r>
          </w:p>
        </w:tc>
      </w:tr>
      <w:tr w:rsidR="001E7D7D" w:rsidRPr="00D824AC" w14:paraId="5F2CE285" w14:textId="77777777" w:rsidTr="00342776">
        <w:tc>
          <w:tcPr>
            <w:tcW w:w="437" w:type="dxa"/>
            <w:shd w:val="clear" w:color="auto" w:fill="F2F2F2" w:themeFill="background1" w:themeFillShade="F2"/>
          </w:tcPr>
          <w:p w14:paraId="26111C4A" w14:textId="77777777" w:rsidR="001E7D7D" w:rsidRDefault="001E7D7D" w:rsidP="00342776">
            <w:pPr>
              <w:tabs>
                <w:tab w:val="left" w:pos="851"/>
              </w:tabs>
              <w:ind w:right="-1"/>
              <w:jc w:val="left"/>
              <w:rPr>
                <w:sz w:val="18"/>
                <w:szCs w:val="18"/>
              </w:rPr>
            </w:pPr>
            <w:r>
              <w:rPr>
                <w:sz w:val="18"/>
                <w:szCs w:val="18"/>
              </w:rPr>
              <w:t>4</w:t>
            </w:r>
          </w:p>
        </w:tc>
        <w:tc>
          <w:tcPr>
            <w:tcW w:w="4263" w:type="dxa"/>
          </w:tcPr>
          <w:p w14:paraId="79770F88" w14:textId="77777777" w:rsidR="001E7D7D" w:rsidRDefault="001E7D7D" w:rsidP="00342776">
            <w:pPr>
              <w:jc w:val="left"/>
              <w:rPr>
                <w:bCs/>
                <w:sz w:val="18"/>
                <w:szCs w:val="18"/>
              </w:rPr>
            </w:pPr>
            <w:r>
              <w:rPr>
                <w:bCs/>
                <w:sz w:val="18"/>
                <w:szCs w:val="18"/>
              </w:rPr>
              <w:t>At Client-1, end the voice call.</w:t>
            </w:r>
          </w:p>
        </w:tc>
        <w:tc>
          <w:tcPr>
            <w:tcW w:w="4542" w:type="dxa"/>
          </w:tcPr>
          <w:p w14:paraId="679BCDA3" w14:textId="77777777" w:rsidR="001E7D7D" w:rsidRPr="00D824AC" w:rsidRDefault="001E7D7D" w:rsidP="00342776">
            <w:pPr>
              <w:jc w:val="left"/>
              <w:rPr>
                <w:bCs/>
                <w:sz w:val="18"/>
                <w:szCs w:val="18"/>
              </w:rPr>
            </w:pPr>
            <w:r w:rsidRPr="00D824AC">
              <w:rPr>
                <w:bCs/>
                <w:sz w:val="18"/>
                <w:szCs w:val="18"/>
              </w:rPr>
              <w:t>Call is ended.</w:t>
            </w:r>
          </w:p>
        </w:tc>
      </w:tr>
    </w:tbl>
    <w:p w14:paraId="57FAEF44" w14:textId="77777777" w:rsidR="001E7D7D" w:rsidRDefault="001E7D7D" w:rsidP="001E7D7D">
      <w:pPr>
        <w:pStyle w:val="Heading4"/>
      </w:pPr>
      <w:r>
        <w:t>92.6.10.7 Wi-Fi/NR Call continuity</w:t>
      </w:r>
      <w:r w:rsidRPr="00DF7749">
        <w:t xml:space="preserve"> (Voice Call) </w:t>
      </w:r>
      <w:r>
        <w:t>–</w:t>
      </w:r>
      <w:r w:rsidRPr="00DF7749">
        <w:t xml:space="preserve"> 1 Active Call, 1 Alerting </w:t>
      </w:r>
      <w:r>
        <w:t>– To VxNR</w:t>
      </w:r>
    </w:p>
    <w:p w14:paraId="50B9F392" w14:textId="77777777" w:rsidR="001E7D7D" w:rsidRPr="00D85569" w:rsidRDefault="001E7D7D" w:rsidP="001E7D7D">
      <w:pPr>
        <w:pStyle w:val="H6"/>
        <w:rPr>
          <w:rFonts w:eastAsiaTheme="majorEastAsia"/>
        </w:rPr>
      </w:pPr>
      <w:r w:rsidRPr="00D85569">
        <w:rPr>
          <w:rFonts w:eastAsiaTheme="majorEastAsia"/>
        </w:rPr>
        <w:t>Description</w:t>
      </w:r>
    </w:p>
    <w:p w14:paraId="08C20926" w14:textId="77777777" w:rsidR="001E7D7D" w:rsidRPr="00D85569" w:rsidRDefault="001E7D7D" w:rsidP="001E7D7D">
      <w:r w:rsidRPr="00D85569">
        <w:t xml:space="preserve">Verify that the DUT can successfully </w:t>
      </w:r>
      <w:r>
        <w:t xml:space="preserve">continue an active call and alerting call over VxNR when it loses VxWi-Fi. </w:t>
      </w:r>
    </w:p>
    <w:p w14:paraId="16E5B9DE" w14:textId="77777777" w:rsidR="001E7D7D" w:rsidRPr="00D85569" w:rsidRDefault="001E7D7D" w:rsidP="001E7D7D">
      <w:pPr>
        <w:pStyle w:val="H6"/>
        <w:rPr>
          <w:rFonts w:eastAsiaTheme="majorEastAsia"/>
        </w:rPr>
      </w:pPr>
      <w:r w:rsidRPr="00D85569">
        <w:rPr>
          <w:rFonts w:eastAsiaTheme="majorEastAsia"/>
        </w:rPr>
        <w:t>Related core specifications</w:t>
      </w:r>
    </w:p>
    <w:p w14:paraId="061842EF" w14:textId="77777777" w:rsidR="001E7D7D" w:rsidRPr="00D85569" w:rsidRDefault="001E7D7D" w:rsidP="001E7D7D">
      <w:r>
        <w:t>GSMA IR.51</w:t>
      </w:r>
    </w:p>
    <w:p w14:paraId="6BCC70A9" w14:textId="77777777" w:rsidR="001E7D7D" w:rsidRPr="00D85569" w:rsidRDefault="001E7D7D" w:rsidP="001E7D7D">
      <w:pPr>
        <w:pStyle w:val="H6"/>
        <w:rPr>
          <w:rFonts w:eastAsiaTheme="majorEastAsia"/>
        </w:rPr>
      </w:pPr>
      <w:r w:rsidRPr="00D85569">
        <w:rPr>
          <w:rFonts w:eastAsiaTheme="majorEastAsia"/>
        </w:rPr>
        <w:t>Reason for test</w:t>
      </w:r>
    </w:p>
    <w:p w14:paraId="1D0AF92F" w14:textId="77777777" w:rsidR="001E7D7D" w:rsidRPr="00D85569" w:rsidRDefault="001E7D7D" w:rsidP="001E7D7D">
      <w:r w:rsidRPr="00D85569">
        <w:t xml:space="preserve">To ensure the DUT can successfully </w:t>
      </w:r>
      <w:r>
        <w:t>continue an active call and alerting call over VxNR when it loses VxWi-Fi.</w:t>
      </w:r>
    </w:p>
    <w:p w14:paraId="4906483B" w14:textId="77777777" w:rsidR="001E7D7D" w:rsidRPr="00D85569" w:rsidRDefault="001E7D7D" w:rsidP="001E7D7D">
      <w:pPr>
        <w:pStyle w:val="H6"/>
        <w:rPr>
          <w:rFonts w:eastAsiaTheme="majorEastAsia"/>
        </w:rPr>
      </w:pPr>
      <w:r w:rsidRPr="00D85569">
        <w:rPr>
          <w:rFonts w:eastAsiaTheme="majorEastAsia"/>
        </w:rPr>
        <w:t>Initial configuration</w:t>
      </w:r>
    </w:p>
    <w:p w14:paraId="110DD634" w14:textId="77777777" w:rsidR="001E7D7D" w:rsidRDefault="001E7D7D" w:rsidP="001E7D7D">
      <w:pPr>
        <w:jc w:val="left"/>
      </w:pPr>
      <w:r>
        <w:t xml:space="preserve">Wi-Fi hotspot AP1 that provides a connection to the internet is available. </w:t>
      </w:r>
    </w:p>
    <w:p w14:paraId="5ADF4967" w14:textId="77777777" w:rsidR="001E7D7D" w:rsidRDefault="001E7D7D" w:rsidP="001E7D7D">
      <w:r>
        <w:t>Network is supporting 5G SA and VxNR.</w:t>
      </w:r>
    </w:p>
    <w:p w14:paraId="430FDD51" w14:textId="77777777" w:rsidR="001E7D7D" w:rsidRDefault="001E7D7D" w:rsidP="001E7D7D">
      <w:pPr>
        <w:jc w:val="left"/>
      </w:pPr>
      <w:r>
        <w:t>DUT is camping on the 5G SA network for cellular service.</w:t>
      </w:r>
    </w:p>
    <w:p w14:paraId="52AA51A7" w14:textId="77777777" w:rsidR="001E7D7D" w:rsidRDefault="001E7D7D" w:rsidP="001E7D7D">
      <w:pPr>
        <w:jc w:val="left"/>
      </w:pPr>
      <w:r>
        <w:t>DUT has Wi-Fi enabled.</w:t>
      </w:r>
    </w:p>
    <w:p w14:paraId="6B0B5CB7" w14:textId="77777777" w:rsidR="001E7D7D" w:rsidRPr="00A10585" w:rsidRDefault="001E7D7D" w:rsidP="001E7D7D">
      <w:pPr>
        <w:jc w:val="left"/>
        <w:rPr>
          <w:u w:val="single"/>
        </w:rPr>
      </w:pPr>
      <w:r w:rsidRPr="00A10585">
        <w:rPr>
          <w:u w:val="single"/>
        </w:rPr>
        <w:t>DUT environment at time of testing:</w:t>
      </w:r>
    </w:p>
    <w:p w14:paraId="2DF0CBA6"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09C159D4"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599FC82C"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7F9D095D" w14:textId="77777777" w:rsidTr="00342776">
        <w:tc>
          <w:tcPr>
            <w:tcW w:w="437" w:type="dxa"/>
            <w:shd w:val="clear" w:color="auto" w:fill="F2F2F2" w:themeFill="background1" w:themeFillShade="F2"/>
          </w:tcPr>
          <w:p w14:paraId="61CF15A0"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07D8C91"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B8670A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03DFEEA" w14:textId="77777777" w:rsidTr="00342776">
        <w:tc>
          <w:tcPr>
            <w:tcW w:w="437" w:type="dxa"/>
            <w:shd w:val="clear" w:color="auto" w:fill="F2F2F2" w:themeFill="background1" w:themeFillShade="F2"/>
          </w:tcPr>
          <w:p w14:paraId="467D2C4C" w14:textId="77777777" w:rsidR="001E7D7D" w:rsidRDefault="001E7D7D" w:rsidP="00342776">
            <w:pPr>
              <w:tabs>
                <w:tab w:val="left" w:pos="851"/>
              </w:tabs>
              <w:ind w:right="-1"/>
              <w:jc w:val="left"/>
              <w:rPr>
                <w:sz w:val="18"/>
                <w:szCs w:val="18"/>
              </w:rPr>
            </w:pPr>
            <w:r>
              <w:rPr>
                <w:sz w:val="18"/>
                <w:szCs w:val="18"/>
              </w:rPr>
              <w:t>1</w:t>
            </w:r>
          </w:p>
        </w:tc>
        <w:tc>
          <w:tcPr>
            <w:tcW w:w="4263" w:type="dxa"/>
          </w:tcPr>
          <w:p w14:paraId="4B192EA9" w14:textId="77777777" w:rsidR="001E7D7D" w:rsidRDefault="001E7D7D" w:rsidP="00342776">
            <w:pPr>
              <w:jc w:val="left"/>
              <w:rPr>
                <w:sz w:val="18"/>
                <w:szCs w:val="18"/>
              </w:rPr>
            </w:pPr>
            <w:r>
              <w:rPr>
                <w:sz w:val="18"/>
                <w:szCs w:val="18"/>
              </w:rPr>
              <w:t>At DUT, receive MT voice call from Client-1.</w:t>
            </w:r>
          </w:p>
        </w:tc>
        <w:tc>
          <w:tcPr>
            <w:tcW w:w="4542" w:type="dxa"/>
          </w:tcPr>
          <w:p w14:paraId="201FD513" w14:textId="77777777" w:rsidR="001E7D7D" w:rsidRDefault="001E7D7D" w:rsidP="00342776">
            <w:pPr>
              <w:jc w:val="left"/>
              <w:rPr>
                <w:sz w:val="18"/>
                <w:szCs w:val="18"/>
              </w:rPr>
            </w:pPr>
            <w:r>
              <w:rPr>
                <w:sz w:val="18"/>
                <w:szCs w:val="18"/>
              </w:rPr>
              <w:t>VxWi-Fi Call with Client-1 is successfully established with 2-way audio.</w:t>
            </w:r>
          </w:p>
        </w:tc>
      </w:tr>
      <w:tr w:rsidR="001E7D7D" w:rsidRPr="00D824AC" w14:paraId="6C3A86FE" w14:textId="77777777" w:rsidTr="00342776">
        <w:tc>
          <w:tcPr>
            <w:tcW w:w="437" w:type="dxa"/>
            <w:shd w:val="clear" w:color="auto" w:fill="F2F2F2" w:themeFill="background1" w:themeFillShade="F2"/>
          </w:tcPr>
          <w:p w14:paraId="656915A5" w14:textId="77777777" w:rsidR="001E7D7D" w:rsidRDefault="001E7D7D" w:rsidP="00342776">
            <w:pPr>
              <w:tabs>
                <w:tab w:val="left" w:pos="851"/>
              </w:tabs>
              <w:ind w:right="-1"/>
              <w:jc w:val="left"/>
              <w:rPr>
                <w:sz w:val="18"/>
                <w:szCs w:val="18"/>
              </w:rPr>
            </w:pPr>
            <w:r>
              <w:rPr>
                <w:sz w:val="18"/>
                <w:szCs w:val="18"/>
              </w:rPr>
              <w:t>2</w:t>
            </w:r>
          </w:p>
        </w:tc>
        <w:tc>
          <w:tcPr>
            <w:tcW w:w="4263" w:type="dxa"/>
          </w:tcPr>
          <w:p w14:paraId="0B705574" w14:textId="77777777" w:rsidR="001E7D7D" w:rsidRDefault="001E7D7D" w:rsidP="00342776">
            <w:pPr>
              <w:jc w:val="left"/>
              <w:rPr>
                <w:bCs/>
                <w:sz w:val="18"/>
                <w:szCs w:val="18"/>
              </w:rPr>
            </w:pPr>
            <w:r>
              <w:rPr>
                <w:sz w:val="18"/>
                <w:szCs w:val="18"/>
              </w:rPr>
              <w:t>At DUT, receive MT voice call from Client-2.</w:t>
            </w:r>
          </w:p>
        </w:tc>
        <w:tc>
          <w:tcPr>
            <w:tcW w:w="4542" w:type="dxa"/>
          </w:tcPr>
          <w:p w14:paraId="6F8B0453" w14:textId="77777777" w:rsidR="001E7D7D" w:rsidRDefault="001E7D7D" w:rsidP="00342776">
            <w:pPr>
              <w:jc w:val="left"/>
              <w:rPr>
                <w:sz w:val="18"/>
                <w:szCs w:val="18"/>
              </w:rPr>
            </w:pPr>
            <w:r>
              <w:rPr>
                <w:sz w:val="18"/>
                <w:szCs w:val="18"/>
              </w:rPr>
              <w:t>DUT is alerting from Client-2.</w:t>
            </w:r>
          </w:p>
          <w:p w14:paraId="4331E567" w14:textId="77777777" w:rsidR="001E7D7D" w:rsidRPr="00D824AC" w:rsidRDefault="001E7D7D" w:rsidP="00342776">
            <w:pPr>
              <w:jc w:val="left"/>
              <w:rPr>
                <w:bCs/>
                <w:sz w:val="18"/>
                <w:szCs w:val="18"/>
              </w:rPr>
            </w:pPr>
            <w:r>
              <w:rPr>
                <w:sz w:val="18"/>
                <w:szCs w:val="18"/>
              </w:rPr>
              <w:t>Call with Client-1 continues with 2-way audio.</w:t>
            </w:r>
          </w:p>
        </w:tc>
      </w:tr>
      <w:tr w:rsidR="001E7D7D" w:rsidRPr="00D824AC" w14:paraId="04795F34" w14:textId="77777777" w:rsidTr="00342776">
        <w:tc>
          <w:tcPr>
            <w:tcW w:w="437" w:type="dxa"/>
            <w:shd w:val="clear" w:color="auto" w:fill="F2F2F2" w:themeFill="background1" w:themeFillShade="F2"/>
          </w:tcPr>
          <w:p w14:paraId="1C59B1AA" w14:textId="77777777" w:rsidR="001E7D7D" w:rsidRDefault="001E7D7D" w:rsidP="00342776">
            <w:pPr>
              <w:tabs>
                <w:tab w:val="left" w:pos="851"/>
              </w:tabs>
              <w:ind w:right="-1"/>
              <w:jc w:val="left"/>
              <w:rPr>
                <w:sz w:val="18"/>
                <w:szCs w:val="18"/>
              </w:rPr>
            </w:pPr>
            <w:r>
              <w:rPr>
                <w:sz w:val="18"/>
                <w:szCs w:val="18"/>
              </w:rPr>
              <w:t>3</w:t>
            </w:r>
          </w:p>
        </w:tc>
        <w:tc>
          <w:tcPr>
            <w:tcW w:w="4263" w:type="dxa"/>
          </w:tcPr>
          <w:p w14:paraId="3801961C"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2FE8715C"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0351B150"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00C0A33"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18F032F4" w14:textId="77777777" w:rsidR="001E7D7D" w:rsidRDefault="001E7D7D" w:rsidP="00342776">
            <w:pPr>
              <w:jc w:val="left"/>
              <w:rPr>
                <w:bCs/>
                <w:sz w:val="18"/>
                <w:szCs w:val="18"/>
              </w:rPr>
            </w:pPr>
            <w:r>
              <w:rPr>
                <w:bCs/>
                <w:sz w:val="18"/>
                <w:szCs w:val="18"/>
              </w:rPr>
              <w:t>Call with Client-1 continues in VxNR with 2-way audio.</w:t>
            </w:r>
          </w:p>
          <w:p w14:paraId="51DF7EC0" w14:textId="77777777" w:rsidR="001E7D7D" w:rsidRDefault="001E7D7D" w:rsidP="00342776">
            <w:pPr>
              <w:jc w:val="left"/>
              <w:rPr>
                <w:bCs/>
                <w:sz w:val="18"/>
                <w:szCs w:val="18"/>
              </w:rPr>
            </w:pPr>
            <w:r>
              <w:rPr>
                <w:bCs/>
                <w:sz w:val="18"/>
                <w:szCs w:val="18"/>
              </w:rPr>
              <w:t>Call from Client-2 continues alerting on VxNR.</w:t>
            </w:r>
          </w:p>
          <w:p w14:paraId="060E69DD" w14:textId="77777777" w:rsidR="001E7D7D" w:rsidRDefault="001E7D7D" w:rsidP="00342776">
            <w:pPr>
              <w:jc w:val="left"/>
              <w:rPr>
                <w:bCs/>
                <w:sz w:val="18"/>
                <w:szCs w:val="18"/>
              </w:rPr>
            </w:pPr>
            <w:r>
              <w:rPr>
                <w:bCs/>
                <w:sz w:val="18"/>
                <w:szCs w:val="18"/>
              </w:rPr>
              <w:t>DUT no longer displays the VxWi-Fi icon.</w:t>
            </w:r>
          </w:p>
          <w:p w14:paraId="71FFFC27" w14:textId="49702292"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2F7FB9">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08BA2B06" w14:textId="77777777" w:rsidTr="00342776">
        <w:tc>
          <w:tcPr>
            <w:tcW w:w="437" w:type="dxa"/>
            <w:shd w:val="clear" w:color="auto" w:fill="F2F2F2" w:themeFill="background1" w:themeFillShade="F2"/>
          </w:tcPr>
          <w:p w14:paraId="3F460B42" w14:textId="77777777" w:rsidR="001E7D7D" w:rsidRDefault="001E7D7D" w:rsidP="00342776">
            <w:pPr>
              <w:tabs>
                <w:tab w:val="left" w:pos="851"/>
              </w:tabs>
              <w:ind w:right="-1"/>
              <w:jc w:val="left"/>
              <w:rPr>
                <w:sz w:val="18"/>
                <w:szCs w:val="18"/>
              </w:rPr>
            </w:pPr>
            <w:r>
              <w:rPr>
                <w:sz w:val="18"/>
                <w:szCs w:val="18"/>
              </w:rPr>
              <w:t>4</w:t>
            </w:r>
          </w:p>
        </w:tc>
        <w:tc>
          <w:tcPr>
            <w:tcW w:w="4263" w:type="dxa"/>
          </w:tcPr>
          <w:p w14:paraId="7D2AB3BF"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6A3E9F3E"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7F700D46" w14:textId="77777777" w:rsidR="001E7D7D" w:rsidRDefault="001E7D7D" w:rsidP="00342776">
            <w:pPr>
              <w:jc w:val="left"/>
              <w:rPr>
                <w:bCs/>
                <w:sz w:val="18"/>
                <w:szCs w:val="18"/>
              </w:rPr>
            </w:pPr>
            <w:r>
              <w:rPr>
                <w:sz w:val="18"/>
                <w:szCs w:val="18"/>
              </w:rPr>
              <w:t>VxNR Call with Client-2 is successfully established with 2-way audio.</w:t>
            </w:r>
          </w:p>
        </w:tc>
      </w:tr>
      <w:tr w:rsidR="001E7D7D" w:rsidRPr="00D824AC" w14:paraId="7E33B0C2" w14:textId="77777777" w:rsidTr="00342776">
        <w:tc>
          <w:tcPr>
            <w:tcW w:w="437" w:type="dxa"/>
            <w:shd w:val="clear" w:color="auto" w:fill="F2F2F2" w:themeFill="background1" w:themeFillShade="F2"/>
          </w:tcPr>
          <w:p w14:paraId="69112A91" w14:textId="77777777" w:rsidR="001E7D7D" w:rsidRDefault="001E7D7D" w:rsidP="00342776">
            <w:pPr>
              <w:tabs>
                <w:tab w:val="left" w:pos="851"/>
              </w:tabs>
              <w:ind w:right="-1"/>
              <w:jc w:val="left"/>
              <w:rPr>
                <w:sz w:val="18"/>
                <w:szCs w:val="18"/>
              </w:rPr>
            </w:pPr>
            <w:r>
              <w:rPr>
                <w:sz w:val="18"/>
                <w:szCs w:val="18"/>
              </w:rPr>
              <w:t>5</w:t>
            </w:r>
          </w:p>
        </w:tc>
        <w:tc>
          <w:tcPr>
            <w:tcW w:w="4263" w:type="dxa"/>
          </w:tcPr>
          <w:p w14:paraId="529AEF04" w14:textId="77777777" w:rsidR="001E7D7D" w:rsidRDefault="001E7D7D" w:rsidP="00342776">
            <w:pPr>
              <w:jc w:val="left"/>
              <w:rPr>
                <w:bCs/>
                <w:sz w:val="18"/>
                <w:szCs w:val="18"/>
              </w:rPr>
            </w:pPr>
            <w:r>
              <w:rPr>
                <w:bCs/>
                <w:sz w:val="18"/>
                <w:szCs w:val="18"/>
              </w:rPr>
              <w:t>At Client-1, end the voice call.</w:t>
            </w:r>
          </w:p>
        </w:tc>
        <w:tc>
          <w:tcPr>
            <w:tcW w:w="4542" w:type="dxa"/>
          </w:tcPr>
          <w:p w14:paraId="1CD04D56"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53991789" w14:textId="77777777" w:rsidTr="00342776">
        <w:tc>
          <w:tcPr>
            <w:tcW w:w="437" w:type="dxa"/>
            <w:shd w:val="clear" w:color="auto" w:fill="F2F2F2" w:themeFill="background1" w:themeFillShade="F2"/>
          </w:tcPr>
          <w:p w14:paraId="2010FE7C" w14:textId="77777777" w:rsidR="001E7D7D" w:rsidRDefault="001E7D7D" w:rsidP="00342776">
            <w:pPr>
              <w:tabs>
                <w:tab w:val="left" w:pos="851"/>
              </w:tabs>
              <w:ind w:right="-1"/>
              <w:jc w:val="left"/>
              <w:rPr>
                <w:sz w:val="18"/>
                <w:szCs w:val="18"/>
              </w:rPr>
            </w:pPr>
            <w:r>
              <w:rPr>
                <w:sz w:val="18"/>
                <w:szCs w:val="18"/>
              </w:rPr>
              <w:t>6</w:t>
            </w:r>
          </w:p>
        </w:tc>
        <w:tc>
          <w:tcPr>
            <w:tcW w:w="4263" w:type="dxa"/>
          </w:tcPr>
          <w:p w14:paraId="46FFA633" w14:textId="77777777" w:rsidR="001E7D7D" w:rsidRDefault="001E7D7D" w:rsidP="00342776">
            <w:pPr>
              <w:jc w:val="left"/>
              <w:rPr>
                <w:bCs/>
                <w:sz w:val="18"/>
                <w:szCs w:val="18"/>
              </w:rPr>
            </w:pPr>
            <w:r>
              <w:rPr>
                <w:bCs/>
                <w:sz w:val="18"/>
                <w:szCs w:val="18"/>
              </w:rPr>
              <w:t>At Client-2, end the voice call.</w:t>
            </w:r>
          </w:p>
        </w:tc>
        <w:tc>
          <w:tcPr>
            <w:tcW w:w="4542" w:type="dxa"/>
          </w:tcPr>
          <w:p w14:paraId="5897D37C" w14:textId="77777777" w:rsidR="001E7D7D" w:rsidRPr="00D824AC" w:rsidRDefault="001E7D7D" w:rsidP="00342776">
            <w:pPr>
              <w:jc w:val="left"/>
              <w:rPr>
                <w:bCs/>
                <w:sz w:val="18"/>
                <w:szCs w:val="18"/>
              </w:rPr>
            </w:pPr>
            <w:r w:rsidRPr="00D824AC">
              <w:rPr>
                <w:bCs/>
                <w:sz w:val="18"/>
                <w:szCs w:val="18"/>
              </w:rPr>
              <w:t>Call is ended.</w:t>
            </w:r>
          </w:p>
        </w:tc>
      </w:tr>
    </w:tbl>
    <w:p w14:paraId="3328B44B" w14:textId="77777777" w:rsidR="001E7D7D" w:rsidRDefault="001E7D7D" w:rsidP="001E7D7D">
      <w:pPr>
        <w:pStyle w:val="Heading4"/>
      </w:pPr>
      <w:r>
        <w:t>92.6.10.8 Wi-Fi/NR Call continuity</w:t>
      </w:r>
      <w:r w:rsidRPr="00DF7749">
        <w:t xml:space="preserve"> (Voice Call) </w:t>
      </w:r>
      <w:r>
        <w:t>–</w:t>
      </w:r>
      <w:r w:rsidRPr="00DF7749">
        <w:t xml:space="preserve"> 1 Active Call, 1 Alerting </w:t>
      </w:r>
      <w:r>
        <w:t>–</w:t>
      </w:r>
      <w:r w:rsidRPr="00DF7749">
        <w:t xml:space="preserve"> To V</w:t>
      </w:r>
      <w:r>
        <w:t>x</w:t>
      </w:r>
      <w:r w:rsidRPr="00DF7749">
        <w:t>Wi</w:t>
      </w:r>
      <w:r>
        <w:t>-</w:t>
      </w:r>
      <w:r w:rsidRPr="00DF7749">
        <w:t>Fi</w:t>
      </w:r>
    </w:p>
    <w:p w14:paraId="3B996CB3" w14:textId="77777777" w:rsidR="001E7D7D" w:rsidRPr="00D85569" w:rsidRDefault="001E7D7D" w:rsidP="001E7D7D">
      <w:pPr>
        <w:pStyle w:val="H6"/>
        <w:rPr>
          <w:rFonts w:eastAsiaTheme="majorEastAsia"/>
        </w:rPr>
      </w:pPr>
      <w:r w:rsidRPr="00D85569">
        <w:rPr>
          <w:rFonts w:eastAsiaTheme="majorEastAsia"/>
        </w:rPr>
        <w:t>Description</w:t>
      </w:r>
    </w:p>
    <w:p w14:paraId="07EBE580" w14:textId="77777777" w:rsidR="001E7D7D" w:rsidRPr="00D85569" w:rsidRDefault="001E7D7D" w:rsidP="001E7D7D">
      <w:r w:rsidRPr="00D85569">
        <w:t xml:space="preserve">Verify that the DUT can successfully </w:t>
      </w:r>
      <w:r>
        <w:t xml:space="preserve">continue an active call and alerting call over VxWi-Fi when moving from a VxNR environment. </w:t>
      </w:r>
    </w:p>
    <w:p w14:paraId="7FD00423" w14:textId="77777777" w:rsidR="001E7D7D" w:rsidRPr="00D85569" w:rsidRDefault="001E7D7D" w:rsidP="001E7D7D">
      <w:pPr>
        <w:pStyle w:val="H6"/>
        <w:rPr>
          <w:rFonts w:eastAsiaTheme="majorEastAsia"/>
        </w:rPr>
      </w:pPr>
      <w:r w:rsidRPr="00D85569">
        <w:rPr>
          <w:rFonts w:eastAsiaTheme="majorEastAsia"/>
        </w:rPr>
        <w:t>Related core specifications</w:t>
      </w:r>
    </w:p>
    <w:p w14:paraId="6A3BAC19" w14:textId="77777777" w:rsidR="001E7D7D" w:rsidRPr="00D85569" w:rsidRDefault="001E7D7D" w:rsidP="001E7D7D">
      <w:r>
        <w:t>GSMA IR.51</w:t>
      </w:r>
    </w:p>
    <w:p w14:paraId="0E461ED1" w14:textId="77777777" w:rsidR="001E7D7D" w:rsidRPr="00D85569" w:rsidRDefault="001E7D7D" w:rsidP="001E7D7D">
      <w:pPr>
        <w:pStyle w:val="H6"/>
        <w:rPr>
          <w:rFonts w:eastAsiaTheme="majorEastAsia"/>
        </w:rPr>
      </w:pPr>
      <w:r w:rsidRPr="00D85569">
        <w:rPr>
          <w:rFonts w:eastAsiaTheme="majorEastAsia"/>
        </w:rPr>
        <w:t>Reason for test</w:t>
      </w:r>
    </w:p>
    <w:p w14:paraId="3318E256" w14:textId="77777777" w:rsidR="001E7D7D" w:rsidRPr="00D85569" w:rsidRDefault="001E7D7D" w:rsidP="001E7D7D">
      <w:r w:rsidRPr="00D85569">
        <w:t>To ensure the DUT is ab</w:t>
      </w:r>
      <w:r>
        <w:t>le to continue an active call and alerting call over VxWi-Fi when moving from a VxNR environment.</w:t>
      </w:r>
    </w:p>
    <w:p w14:paraId="5CAFCFBD" w14:textId="77777777" w:rsidR="001E7D7D" w:rsidRPr="00D85569" w:rsidRDefault="001E7D7D" w:rsidP="001E7D7D">
      <w:pPr>
        <w:pStyle w:val="H6"/>
        <w:rPr>
          <w:rFonts w:eastAsiaTheme="majorEastAsia"/>
        </w:rPr>
      </w:pPr>
      <w:r w:rsidRPr="00D85569">
        <w:rPr>
          <w:rFonts w:eastAsiaTheme="majorEastAsia"/>
        </w:rPr>
        <w:t>Initial configuration</w:t>
      </w:r>
    </w:p>
    <w:p w14:paraId="5FC15EF9" w14:textId="77777777" w:rsidR="001E7D7D" w:rsidRDefault="001E7D7D" w:rsidP="001E7D7D">
      <w:pPr>
        <w:jc w:val="left"/>
      </w:pPr>
      <w:r>
        <w:t xml:space="preserve">Wi-Fi hotspot AP1 that provides a connection to the internet is available. </w:t>
      </w:r>
    </w:p>
    <w:p w14:paraId="18656414" w14:textId="77777777" w:rsidR="001E7D7D" w:rsidRDefault="001E7D7D" w:rsidP="001E7D7D">
      <w:r>
        <w:t>Network is supporting 5G SA and VxNR.</w:t>
      </w:r>
    </w:p>
    <w:p w14:paraId="04BD2325" w14:textId="77777777" w:rsidR="001E7D7D" w:rsidRDefault="001E7D7D" w:rsidP="001E7D7D">
      <w:pPr>
        <w:jc w:val="left"/>
      </w:pPr>
      <w:r>
        <w:t>DUT is camping on the 5G SA network for cellular service.</w:t>
      </w:r>
    </w:p>
    <w:p w14:paraId="66F9E7AE" w14:textId="77777777" w:rsidR="001E7D7D" w:rsidRDefault="001E7D7D" w:rsidP="001E7D7D">
      <w:pPr>
        <w:jc w:val="left"/>
      </w:pPr>
      <w:r>
        <w:t>DUT has Wi-Fi enabled.</w:t>
      </w:r>
    </w:p>
    <w:p w14:paraId="1C39E29E" w14:textId="77777777" w:rsidR="001E7D7D" w:rsidRPr="00A10585" w:rsidRDefault="001E7D7D" w:rsidP="001E7D7D">
      <w:pPr>
        <w:jc w:val="left"/>
        <w:rPr>
          <w:u w:val="single"/>
        </w:rPr>
      </w:pPr>
      <w:r w:rsidRPr="00A10585">
        <w:rPr>
          <w:u w:val="single"/>
        </w:rPr>
        <w:t>DUT environment at time of testing:</w:t>
      </w:r>
    </w:p>
    <w:p w14:paraId="73B78A28" w14:textId="77777777" w:rsidR="001E7D7D" w:rsidRPr="00A10585" w:rsidRDefault="001E7D7D" w:rsidP="001E7D7D">
      <w:pPr>
        <w:jc w:val="left"/>
      </w:pPr>
      <w:r w:rsidRPr="00A10585">
        <w:t xml:space="preserve">Wi-Fi Preferred networks: “Good Cellular + </w:t>
      </w:r>
      <w:r>
        <w:t>No Wi-Fi coverage” or “Good Cellular + Weak Wi-Fi coverage”.</w:t>
      </w:r>
    </w:p>
    <w:p w14:paraId="633C1AAA"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13D7C899"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04BED65F" w14:textId="77777777" w:rsidTr="00342776">
        <w:tc>
          <w:tcPr>
            <w:tcW w:w="437" w:type="dxa"/>
            <w:shd w:val="clear" w:color="auto" w:fill="F2F2F2" w:themeFill="background1" w:themeFillShade="F2"/>
          </w:tcPr>
          <w:p w14:paraId="58374B14"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C4832A1"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8CB27B3"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7F2C098E" w14:textId="77777777" w:rsidTr="00342776">
        <w:tc>
          <w:tcPr>
            <w:tcW w:w="437" w:type="dxa"/>
            <w:shd w:val="clear" w:color="auto" w:fill="F2F2F2" w:themeFill="background1" w:themeFillShade="F2"/>
          </w:tcPr>
          <w:p w14:paraId="2832B3E9" w14:textId="77777777" w:rsidR="001E7D7D" w:rsidRDefault="001E7D7D" w:rsidP="00342776">
            <w:pPr>
              <w:tabs>
                <w:tab w:val="left" w:pos="851"/>
              </w:tabs>
              <w:ind w:right="-1"/>
              <w:jc w:val="left"/>
              <w:rPr>
                <w:sz w:val="18"/>
                <w:szCs w:val="18"/>
              </w:rPr>
            </w:pPr>
            <w:r>
              <w:rPr>
                <w:sz w:val="18"/>
                <w:szCs w:val="18"/>
              </w:rPr>
              <w:t>1</w:t>
            </w:r>
          </w:p>
        </w:tc>
        <w:tc>
          <w:tcPr>
            <w:tcW w:w="4263" w:type="dxa"/>
          </w:tcPr>
          <w:p w14:paraId="3C2CAA5E" w14:textId="77777777" w:rsidR="001E7D7D" w:rsidRDefault="001E7D7D" w:rsidP="00342776">
            <w:pPr>
              <w:jc w:val="left"/>
              <w:rPr>
                <w:sz w:val="18"/>
                <w:szCs w:val="18"/>
              </w:rPr>
            </w:pPr>
            <w:r>
              <w:rPr>
                <w:sz w:val="18"/>
                <w:szCs w:val="18"/>
              </w:rPr>
              <w:t>At DUT, receive MT voice call from Client-1.</w:t>
            </w:r>
          </w:p>
        </w:tc>
        <w:tc>
          <w:tcPr>
            <w:tcW w:w="4542" w:type="dxa"/>
          </w:tcPr>
          <w:p w14:paraId="18909EE2" w14:textId="77777777" w:rsidR="001E7D7D" w:rsidRDefault="001E7D7D" w:rsidP="00342776">
            <w:pPr>
              <w:jc w:val="left"/>
              <w:rPr>
                <w:sz w:val="18"/>
                <w:szCs w:val="18"/>
              </w:rPr>
            </w:pPr>
            <w:r>
              <w:rPr>
                <w:sz w:val="18"/>
                <w:szCs w:val="18"/>
              </w:rPr>
              <w:t>VxNR Call with Client-1 is successfully established with 2-way audio.</w:t>
            </w:r>
          </w:p>
        </w:tc>
      </w:tr>
      <w:tr w:rsidR="001E7D7D" w:rsidRPr="00D824AC" w14:paraId="23F032F9" w14:textId="77777777" w:rsidTr="00342776">
        <w:tc>
          <w:tcPr>
            <w:tcW w:w="437" w:type="dxa"/>
            <w:shd w:val="clear" w:color="auto" w:fill="F2F2F2" w:themeFill="background1" w:themeFillShade="F2"/>
          </w:tcPr>
          <w:p w14:paraId="57779B66" w14:textId="77777777" w:rsidR="001E7D7D" w:rsidRDefault="001E7D7D" w:rsidP="00342776">
            <w:pPr>
              <w:tabs>
                <w:tab w:val="left" w:pos="851"/>
              </w:tabs>
              <w:ind w:right="-1"/>
              <w:jc w:val="left"/>
              <w:rPr>
                <w:sz w:val="18"/>
                <w:szCs w:val="18"/>
              </w:rPr>
            </w:pPr>
            <w:r>
              <w:rPr>
                <w:sz w:val="18"/>
                <w:szCs w:val="18"/>
              </w:rPr>
              <w:t>2</w:t>
            </w:r>
          </w:p>
        </w:tc>
        <w:tc>
          <w:tcPr>
            <w:tcW w:w="4263" w:type="dxa"/>
          </w:tcPr>
          <w:p w14:paraId="229179FD" w14:textId="77777777" w:rsidR="001E7D7D" w:rsidRDefault="001E7D7D" w:rsidP="00342776">
            <w:pPr>
              <w:jc w:val="left"/>
              <w:rPr>
                <w:bCs/>
                <w:sz w:val="18"/>
                <w:szCs w:val="18"/>
              </w:rPr>
            </w:pPr>
            <w:r>
              <w:rPr>
                <w:sz w:val="18"/>
                <w:szCs w:val="18"/>
              </w:rPr>
              <w:t>At DUT, receive MT voice call from Client-2.</w:t>
            </w:r>
          </w:p>
        </w:tc>
        <w:tc>
          <w:tcPr>
            <w:tcW w:w="4542" w:type="dxa"/>
          </w:tcPr>
          <w:p w14:paraId="4201A1E5" w14:textId="77777777" w:rsidR="001E7D7D" w:rsidRDefault="001E7D7D" w:rsidP="00342776">
            <w:pPr>
              <w:jc w:val="left"/>
              <w:rPr>
                <w:sz w:val="18"/>
                <w:szCs w:val="18"/>
              </w:rPr>
            </w:pPr>
            <w:r>
              <w:rPr>
                <w:sz w:val="18"/>
                <w:szCs w:val="18"/>
              </w:rPr>
              <w:t>DUT is alerting from Client-2.</w:t>
            </w:r>
          </w:p>
          <w:p w14:paraId="53ACB6DE" w14:textId="77777777" w:rsidR="001E7D7D" w:rsidRPr="00D824AC" w:rsidRDefault="001E7D7D" w:rsidP="00342776">
            <w:pPr>
              <w:jc w:val="left"/>
              <w:rPr>
                <w:bCs/>
                <w:sz w:val="18"/>
                <w:szCs w:val="18"/>
              </w:rPr>
            </w:pPr>
            <w:r>
              <w:rPr>
                <w:sz w:val="18"/>
                <w:szCs w:val="18"/>
              </w:rPr>
              <w:t>Call with Client-1 continues with 2-way audio.</w:t>
            </w:r>
          </w:p>
        </w:tc>
      </w:tr>
      <w:tr w:rsidR="001E7D7D" w:rsidRPr="00D824AC" w14:paraId="7CF3F978" w14:textId="77777777" w:rsidTr="00342776">
        <w:tc>
          <w:tcPr>
            <w:tcW w:w="437" w:type="dxa"/>
            <w:shd w:val="clear" w:color="auto" w:fill="F2F2F2" w:themeFill="background1" w:themeFillShade="F2"/>
          </w:tcPr>
          <w:p w14:paraId="50E04981" w14:textId="77777777" w:rsidR="001E7D7D" w:rsidRDefault="001E7D7D" w:rsidP="00342776">
            <w:pPr>
              <w:tabs>
                <w:tab w:val="left" w:pos="851"/>
              </w:tabs>
              <w:ind w:right="-1"/>
              <w:jc w:val="left"/>
              <w:rPr>
                <w:sz w:val="18"/>
                <w:szCs w:val="18"/>
              </w:rPr>
            </w:pPr>
            <w:r>
              <w:rPr>
                <w:sz w:val="18"/>
                <w:szCs w:val="18"/>
              </w:rPr>
              <w:t>3</w:t>
            </w:r>
          </w:p>
        </w:tc>
        <w:tc>
          <w:tcPr>
            <w:tcW w:w="4263" w:type="dxa"/>
          </w:tcPr>
          <w:p w14:paraId="4770CBE7"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4D4B484A" w14:textId="77777777" w:rsidR="001E7D7D" w:rsidRDefault="001E7D7D" w:rsidP="00342776">
            <w:pPr>
              <w:jc w:val="left"/>
              <w:rPr>
                <w:bCs/>
                <w:sz w:val="18"/>
                <w:szCs w:val="18"/>
              </w:rPr>
            </w:pPr>
            <w:r>
              <w:rPr>
                <w:bCs/>
                <w:sz w:val="18"/>
                <w:szCs w:val="18"/>
              </w:rPr>
              <w:t>Move the DUT to “Good Cellular + Good Wi-Fi coverage”</w:t>
            </w:r>
          </w:p>
          <w:p w14:paraId="5C2123E2"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E6A8F9B"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59142CD6" w14:textId="77777777" w:rsidR="001E7D7D" w:rsidRDefault="001E7D7D" w:rsidP="00342776">
            <w:pPr>
              <w:jc w:val="left"/>
              <w:rPr>
                <w:bCs/>
                <w:sz w:val="18"/>
                <w:szCs w:val="18"/>
              </w:rPr>
            </w:pPr>
            <w:r>
              <w:rPr>
                <w:bCs/>
                <w:sz w:val="18"/>
                <w:szCs w:val="18"/>
              </w:rPr>
              <w:t>Call with Client-1 continues in VxWi-Fi with 2-way audio.</w:t>
            </w:r>
          </w:p>
          <w:p w14:paraId="7608ED93" w14:textId="77777777" w:rsidR="001E7D7D" w:rsidRDefault="001E7D7D" w:rsidP="00342776">
            <w:pPr>
              <w:jc w:val="left"/>
              <w:rPr>
                <w:bCs/>
                <w:sz w:val="18"/>
                <w:szCs w:val="18"/>
              </w:rPr>
            </w:pPr>
            <w:r>
              <w:rPr>
                <w:bCs/>
                <w:sz w:val="18"/>
                <w:szCs w:val="18"/>
              </w:rPr>
              <w:t>Call from Client-2 continues alerting on VxWi-Fi.</w:t>
            </w:r>
          </w:p>
          <w:p w14:paraId="4F8F0674" w14:textId="77777777" w:rsidR="001E7D7D" w:rsidRDefault="001E7D7D" w:rsidP="00342776">
            <w:pPr>
              <w:jc w:val="left"/>
              <w:rPr>
                <w:bCs/>
                <w:sz w:val="18"/>
                <w:szCs w:val="18"/>
              </w:rPr>
            </w:pPr>
            <w:r>
              <w:rPr>
                <w:bCs/>
                <w:sz w:val="18"/>
                <w:szCs w:val="18"/>
              </w:rPr>
              <w:t>DUT no longer displays the VxNR icon.</w:t>
            </w:r>
          </w:p>
          <w:p w14:paraId="3CF77944"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5154C18B" w14:textId="77777777" w:rsidTr="00342776">
        <w:tc>
          <w:tcPr>
            <w:tcW w:w="437" w:type="dxa"/>
            <w:shd w:val="clear" w:color="auto" w:fill="F2F2F2" w:themeFill="background1" w:themeFillShade="F2"/>
          </w:tcPr>
          <w:p w14:paraId="36B673A5" w14:textId="77777777" w:rsidR="001E7D7D" w:rsidRDefault="001E7D7D" w:rsidP="00342776">
            <w:pPr>
              <w:tabs>
                <w:tab w:val="left" w:pos="851"/>
              </w:tabs>
              <w:ind w:right="-1"/>
              <w:jc w:val="left"/>
              <w:rPr>
                <w:sz w:val="18"/>
                <w:szCs w:val="18"/>
              </w:rPr>
            </w:pPr>
            <w:r>
              <w:rPr>
                <w:sz w:val="18"/>
                <w:szCs w:val="18"/>
              </w:rPr>
              <w:t>4</w:t>
            </w:r>
          </w:p>
        </w:tc>
        <w:tc>
          <w:tcPr>
            <w:tcW w:w="4263" w:type="dxa"/>
          </w:tcPr>
          <w:p w14:paraId="107F4EF2"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7F0450C2"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639B212E" w14:textId="77777777" w:rsidR="001E7D7D" w:rsidRPr="00D824AC" w:rsidRDefault="001E7D7D" w:rsidP="00342776">
            <w:pPr>
              <w:jc w:val="left"/>
              <w:rPr>
                <w:bCs/>
                <w:sz w:val="18"/>
                <w:szCs w:val="18"/>
              </w:rPr>
            </w:pPr>
            <w:r>
              <w:rPr>
                <w:sz w:val="18"/>
                <w:szCs w:val="18"/>
              </w:rPr>
              <w:t>VxWi-Fi Call with Client-2 is successfully established with 2-way audio.</w:t>
            </w:r>
          </w:p>
        </w:tc>
      </w:tr>
      <w:tr w:rsidR="001E7D7D" w:rsidRPr="00D824AC" w14:paraId="205A7555" w14:textId="77777777" w:rsidTr="00342776">
        <w:tc>
          <w:tcPr>
            <w:tcW w:w="437" w:type="dxa"/>
            <w:shd w:val="clear" w:color="auto" w:fill="F2F2F2" w:themeFill="background1" w:themeFillShade="F2"/>
          </w:tcPr>
          <w:p w14:paraId="3B91D78D" w14:textId="77777777" w:rsidR="001E7D7D" w:rsidRDefault="001E7D7D" w:rsidP="00342776">
            <w:pPr>
              <w:tabs>
                <w:tab w:val="left" w:pos="851"/>
              </w:tabs>
              <w:ind w:right="-1"/>
              <w:jc w:val="left"/>
              <w:rPr>
                <w:sz w:val="18"/>
                <w:szCs w:val="18"/>
              </w:rPr>
            </w:pPr>
            <w:r>
              <w:rPr>
                <w:sz w:val="18"/>
                <w:szCs w:val="18"/>
              </w:rPr>
              <w:t>5</w:t>
            </w:r>
          </w:p>
        </w:tc>
        <w:tc>
          <w:tcPr>
            <w:tcW w:w="4263" w:type="dxa"/>
          </w:tcPr>
          <w:p w14:paraId="6506FED5" w14:textId="77777777" w:rsidR="001E7D7D" w:rsidRDefault="001E7D7D" w:rsidP="00342776">
            <w:pPr>
              <w:jc w:val="left"/>
              <w:rPr>
                <w:bCs/>
                <w:sz w:val="18"/>
                <w:szCs w:val="18"/>
              </w:rPr>
            </w:pPr>
            <w:r>
              <w:rPr>
                <w:bCs/>
                <w:sz w:val="18"/>
                <w:szCs w:val="18"/>
              </w:rPr>
              <w:t>At Client-1, end the voice call.</w:t>
            </w:r>
          </w:p>
        </w:tc>
        <w:tc>
          <w:tcPr>
            <w:tcW w:w="4542" w:type="dxa"/>
          </w:tcPr>
          <w:p w14:paraId="586B1D93"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76A07FEC" w14:textId="77777777" w:rsidTr="00342776">
        <w:tc>
          <w:tcPr>
            <w:tcW w:w="437" w:type="dxa"/>
            <w:shd w:val="clear" w:color="auto" w:fill="F2F2F2" w:themeFill="background1" w:themeFillShade="F2"/>
          </w:tcPr>
          <w:p w14:paraId="49540B0E" w14:textId="77777777" w:rsidR="001E7D7D" w:rsidRDefault="001E7D7D" w:rsidP="00342776">
            <w:pPr>
              <w:tabs>
                <w:tab w:val="left" w:pos="851"/>
              </w:tabs>
              <w:ind w:right="-1"/>
              <w:jc w:val="left"/>
              <w:rPr>
                <w:sz w:val="18"/>
                <w:szCs w:val="18"/>
              </w:rPr>
            </w:pPr>
            <w:r>
              <w:rPr>
                <w:sz w:val="18"/>
                <w:szCs w:val="18"/>
              </w:rPr>
              <w:t>6</w:t>
            </w:r>
          </w:p>
        </w:tc>
        <w:tc>
          <w:tcPr>
            <w:tcW w:w="4263" w:type="dxa"/>
          </w:tcPr>
          <w:p w14:paraId="3838F55F" w14:textId="77777777" w:rsidR="001E7D7D" w:rsidRDefault="001E7D7D" w:rsidP="00342776">
            <w:pPr>
              <w:jc w:val="left"/>
              <w:rPr>
                <w:bCs/>
                <w:sz w:val="18"/>
                <w:szCs w:val="18"/>
              </w:rPr>
            </w:pPr>
            <w:r>
              <w:rPr>
                <w:bCs/>
                <w:sz w:val="18"/>
                <w:szCs w:val="18"/>
              </w:rPr>
              <w:t>At Client-2, end the voice call.</w:t>
            </w:r>
          </w:p>
        </w:tc>
        <w:tc>
          <w:tcPr>
            <w:tcW w:w="4542" w:type="dxa"/>
          </w:tcPr>
          <w:p w14:paraId="7C2A1CD1" w14:textId="77777777" w:rsidR="001E7D7D" w:rsidRPr="00D824AC" w:rsidRDefault="001E7D7D" w:rsidP="00342776">
            <w:pPr>
              <w:jc w:val="left"/>
              <w:rPr>
                <w:bCs/>
                <w:sz w:val="18"/>
                <w:szCs w:val="18"/>
              </w:rPr>
            </w:pPr>
            <w:r w:rsidRPr="00D824AC">
              <w:rPr>
                <w:bCs/>
                <w:sz w:val="18"/>
                <w:szCs w:val="18"/>
              </w:rPr>
              <w:t>Call is ended.</w:t>
            </w:r>
          </w:p>
        </w:tc>
      </w:tr>
    </w:tbl>
    <w:p w14:paraId="065886A3" w14:textId="77777777" w:rsidR="001E7D7D" w:rsidRDefault="001E7D7D" w:rsidP="001E7D7D">
      <w:pPr>
        <w:pStyle w:val="Heading4"/>
      </w:pPr>
      <w:r>
        <w:t>92.6.10.9 Wi-Fi/NR Call continuity</w:t>
      </w:r>
      <w:r w:rsidRPr="00DF7749">
        <w:t xml:space="preserve"> (Voice Call) </w:t>
      </w:r>
      <w:r>
        <w:t>–</w:t>
      </w:r>
      <w:r w:rsidRPr="00DF7749">
        <w:t xml:space="preserve"> 1 Active Call, 1 Held Call </w:t>
      </w:r>
      <w:r>
        <w:t>– To VxNR</w:t>
      </w:r>
    </w:p>
    <w:p w14:paraId="0D31BF1C" w14:textId="77777777" w:rsidR="001E7D7D" w:rsidRPr="00D85569" w:rsidRDefault="001E7D7D" w:rsidP="001E7D7D">
      <w:pPr>
        <w:pStyle w:val="H6"/>
        <w:rPr>
          <w:rFonts w:eastAsiaTheme="majorEastAsia"/>
        </w:rPr>
      </w:pPr>
      <w:r w:rsidRPr="00D85569">
        <w:rPr>
          <w:rFonts w:eastAsiaTheme="majorEastAsia"/>
        </w:rPr>
        <w:t>Description</w:t>
      </w:r>
    </w:p>
    <w:p w14:paraId="487D48DF" w14:textId="77777777" w:rsidR="001E7D7D" w:rsidRPr="00D85569" w:rsidRDefault="001E7D7D" w:rsidP="001E7D7D">
      <w:r w:rsidRPr="00D85569">
        <w:t xml:space="preserve">Verify that the DUT can successfully </w:t>
      </w:r>
      <w:r>
        <w:t xml:space="preserve">continue an active call and held call over VxNR when it loses VxWi-Fi. </w:t>
      </w:r>
    </w:p>
    <w:p w14:paraId="09617998" w14:textId="77777777" w:rsidR="001E7D7D" w:rsidRPr="00D85569" w:rsidRDefault="001E7D7D" w:rsidP="001E7D7D">
      <w:pPr>
        <w:pStyle w:val="H6"/>
        <w:rPr>
          <w:rFonts w:eastAsiaTheme="majorEastAsia"/>
        </w:rPr>
      </w:pPr>
      <w:r w:rsidRPr="00D85569">
        <w:rPr>
          <w:rFonts w:eastAsiaTheme="majorEastAsia"/>
        </w:rPr>
        <w:t>Related core specifications</w:t>
      </w:r>
    </w:p>
    <w:p w14:paraId="7B8262E1" w14:textId="77777777" w:rsidR="001E7D7D" w:rsidRPr="00D85569" w:rsidRDefault="001E7D7D" w:rsidP="001E7D7D">
      <w:r>
        <w:t>GSMA IR.51</w:t>
      </w:r>
    </w:p>
    <w:p w14:paraId="54184773" w14:textId="77777777" w:rsidR="001E7D7D" w:rsidRPr="00D85569" w:rsidRDefault="001E7D7D" w:rsidP="001E7D7D">
      <w:pPr>
        <w:pStyle w:val="H6"/>
        <w:rPr>
          <w:rFonts w:eastAsiaTheme="majorEastAsia"/>
        </w:rPr>
      </w:pPr>
      <w:r w:rsidRPr="00D85569">
        <w:rPr>
          <w:rFonts w:eastAsiaTheme="majorEastAsia"/>
        </w:rPr>
        <w:t>Reason for test</w:t>
      </w:r>
    </w:p>
    <w:p w14:paraId="4279EE67" w14:textId="77777777" w:rsidR="001E7D7D" w:rsidRPr="00D85569" w:rsidRDefault="001E7D7D" w:rsidP="001E7D7D">
      <w:r w:rsidRPr="00D85569">
        <w:t xml:space="preserve">To ensure the DUT can successfully </w:t>
      </w:r>
      <w:r>
        <w:t>continue an active call and held call over VxNR when it loses VxWi-Fi.</w:t>
      </w:r>
    </w:p>
    <w:p w14:paraId="5ABBC746" w14:textId="77777777" w:rsidR="001E7D7D" w:rsidRPr="00D85569" w:rsidRDefault="001E7D7D" w:rsidP="001E7D7D">
      <w:pPr>
        <w:pStyle w:val="H6"/>
        <w:rPr>
          <w:rFonts w:eastAsiaTheme="majorEastAsia"/>
        </w:rPr>
      </w:pPr>
      <w:r w:rsidRPr="00D85569">
        <w:rPr>
          <w:rFonts w:eastAsiaTheme="majorEastAsia"/>
        </w:rPr>
        <w:t>Initial configuration</w:t>
      </w:r>
    </w:p>
    <w:p w14:paraId="70D8AACF" w14:textId="77777777" w:rsidR="001E7D7D" w:rsidRDefault="001E7D7D" w:rsidP="001E7D7D">
      <w:pPr>
        <w:jc w:val="left"/>
      </w:pPr>
      <w:r>
        <w:t xml:space="preserve">Wi-Fi hotspot AP1 that provides a connection to the internet is available. </w:t>
      </w:r>
    </w:p>
    <w:p w14:paraId="431DB3FF" w14:textId="77777777" w:rsidR="001E7D7D" w:rsidRDefault="001E7D7D" w:rsidP="001E7D7D">
      <w:r>
        <w:t>Network is supporting 5G SA and VxNR.</w:t>
      </w:r>
    </w:p>
    <w:p w14:paraId="658F0D95" w14:textId="77777777" w:rsidR="001E7D7D" w:rsidRDefault="001E7D7D" w:rsidP="001E7D7D">
      <w:pPr>
        <w:jc w:val="left"/>
      </w:pPr>
      <w:r>
        <w:t>DUT is camping on the 5G SA network for cellular service.</w:t>
      </w:r>
    </w:p>
    <w:p w14:paraId="3C090610" w14:textId="77777777" w:rsidR="001E7D7D" w:rsidRDefault="001E7D7D" w:rsidP="001E7D7D">
      <w:pPr>
        <w:jc w:val="left"/>
      </w:pPr>
      <w:r>
        <w:t>DUT has Wi-Fi enabled.</w:t>
      </w:r>
    </w:p>
    <w:p w14:paraId="413A7418" w14:textId="77777777" w:rsidR="001E7D7D" w:rsidRPr="00A10585" w:rsidRDefault="001E7D7D" w:rsidP="001E7D7D">
      <w:pPr>
        <w:jc w:val="left"/>
        <w:rPr>
          <w:u w:val="single"/>
        </w:rPr>
      </w:pPr>
      <w:r w:rsidRPr="00A10585">
        <w:rPr>
          <w:u w:val="single"/>
        </w:rPr>
        <w:t>DUT environment at time of testing:</w:t>
      </w:r>
    </w:p>
    <w:p w14:paraId="7A84A637"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4DE98297"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1243C961"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0BF6A3DD" w14:textId="77777777" w:rsidTr="00342776">
        <w:tc>
          <w:tcPr>
            <w:tcW w:w="437" w:type="dxa"/>
            <w:shd w:val="clear" w:color="auto" w:fill="F2F2F2" w:themeFill="background1" w:themeFillShade="F2"/>
          </w:tcPr>
          <w:p w14:paraId="4D913EA4"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81D0074"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BA74B0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326BA8C6" w14:textId="77777777" w:rsidTr="00342776">
        <w:tc>
          <w:tcPr>
            <w:tcW w:w="437" w:type="dxa"/>
            <w:shd w:val="clear" w:color="auto" w:fill="F2F2F2" w:themeFill="background1" w:themeFillShade="F2"/>
          </w:tcPr>
          <w:p w14:paraId="0FF9180D" w14:textId="77777777" w:rsidR="001E7D7D" w:rsidRDefault="001E7D7D" w:rsidP="00342776">
            <w:pPr>
              <w:tabs>
                <w:tab w:val="left" w:pos="851"/>
              </w:tabs>
              <w:ind w:right="-1"/>
              <w:jc w:val="left"/>
              <w:rPr>
                <w:sz w:val="18"/>
                <w:szCs w:val="18"/>
              </w:rPr>
            </w:pPr>
            <w:r>
              <w:rPr>
                <w:sz w:val="18"/>
                <w:szCs w:val="18"/>
              </w:rPr>
              <w:t>1</w:t>
            </w:r>
          </w:p>
        </w:tc>
        <w:tc>
          <w:tcPr>
            <w:tcW w:w="4263" w:type="dxa"/>
          </w:tcPr>
          <w:p w14:paraId="621C5821" w14:textId="77777777" w:rsidR="001E7D7D" w:rsidRDefault="001E7D7D" w:rsidP="00342776">
            <w:pPr>
              <w:jc w:val="left"/>
              <w:rPr>
                <w:sz w:val="18"/>
                <w:szCs w:val="18"/>
              </w:rPr>
            </w:pPr>
            <w:r>
              <w:rPr>
                <w:sz w:val="18"/>
                <w:szCs w:val="18"/>
              </w:rPr>
              <w:t>At DUT, receive MT voice call from Client-1.</w:t>
            </w:r>
          </w:p>
        </w:tc>
        <w:tc>
          <w:tcPr>
            <w:tcW w:w="4542" w:type="dxa"/>
          </w:tcPr>
          <w:p w14:paraId="746DC6AC" w14:textId="77777777" w:rsidR="001E7D7D" w:rsidRDefault="001E7D7D" w:rsidP="00342776">
            <w:pPr>
              <w:jc w:val="left"/>
              <w:rPr>
                <w:sz w:val="18"/>
                <w:szCs w:val="18"/>
              </w:rPr>
            </w:pPr>
            <w:r>
              <w:rPr>
                <w:sz w:val="18"/>
                <w:szCs w:val="18"/>
              </w:rPr>
              <w:t>VxWi-Fi Call with Client-1 is successfully established with 2-way audio.</w:t>
            </w:r>
          </w:p>
        </w:tc>
      </w:tr>
      <w:tr w:rsidR="001E7D7D" w:rsidRPr="00D824AC" w14:paraId="48B354F3" w14:textId="77777777" w:rsidTr="00342776">
        <w:tc>
          <w:tcPr>
            <w:tcW w:w="437" w:type="dxa"/>
            <w:shd w:val="clear" w:color="auto" w:fill="F2F2F2" w:themeFill="background1" w:themeFillShade="F2"/>
          </w:tcPr>
          <w:p w14:paraId="67368A2C" w14:textId="77777777" w:rsidR="001E7D7D" w:rsidRDefault="001E7D7D" w:rsidP="00342776">
            <w:pPr>
              <w:tabs>
                <w:tab w:val="left" w:pos="851"/>
              </w:tabs>
              <w:ind w:right="-1"/>
              <w:jc w:val="left"/>
              <w:rPr>
                <w:sz w:val="18"/>
                <w:szCs w:val="18"/>
              </w:rPr>
            </w:pPr>
            <w:r>
              <w:rPr>
                <w:sz w:val="18"/>
                <w:szCs w:val="18"/>
              </w:rPr>
              <w:t>2</w:t>
            </w:r>
          </w:p>
        </w:tc>
        <w:tc>
          <w:tcPr>
            <w:tcW w:w="4263" w:type="dxa"/>
          </w:tcPr>
          <w:p w14:paraId="325F9672" w14:textId="77777777" w:rsidR="001E7D7D" w:rsidRDefault="001E7D7D" w:rsidP="00342776">
            <w:pPr>
              <w:jc w:val="left"/>
              <w:rPr>
                <w:sz w:val="18"/>
                <w:szCs w:val="18"/>
              </w:rPr>
            </w:pPr>
            <w:r>
              <w:rPr>
                <w:sz w:val="18"/>
                <w:szCs w:val="18"/>
              </w:rPr>
              <w:t>At DUT, receive MT voice call from Client-2.</w:t>
            </w:r>
          </w:p>
          <w:p w14:paraId="181B72CD"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700FDEB6"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2BDFEDD2" w14:textId="77777777" w:rsidR="001E7D7D" w:rsidRPr="00D824AC" w:rsidRDefault="001E7D7D" w:rsidP="00342776">
            <w:pPr>
              <w:jc w:val="left"/>
              <w:rPr>
                <w:bCs/>
                <w:sz w:val="18"/>
                <w:szCs w:val="18"/>
              </w:rPr>
            </w:pPr>
            <w:r>
              <w:rPr>
                <w:sz w:val="18"/>
                <w:szCs w:val="18"/>
              </w:rPr>
              <w:t>VxWi-Fi Call with Client-2 is successfully established with 2-way audio.</w:t>
            </w:r>
          </w:p>
        </w:tc>
      </w:tr>
      <w:tr w:rsidR="001E7D7D" w:rsidRPr="00D824AC" w14:paraId="2489E776" w14:textId="77777777" w:rsidTr="00342776">
        <w:tc>
          <w:tcPr>
            <w:tcW w:w="437" w:type="dxa"/>
            <w:shd w:val="clear" w:color="auto" w:fill="F2F2F2" w:themeFill="background1" w:themeFillShade="F2"/>
          </w:tcPr>
          <w:p w14:paraId="22CEC8F1" w14:textId="77777777" w:rsidR="001E7D7D" w:rsidRDefault="001E7D7D" w:rsidP="00342776">
            <w:pPr>
              <w:tabs>
                <w:tab w:val="left" w:pos="851"/>
              </w:tabs>
              <w:ind w:right="-1"/>
              <w:jc w:val="left"/>
              <w:rPr>
                <w:sz w:val="18"/>
                <w:szCs w:val="18"/>
              </w:rPr>
            </w:pPr>
            <w:r>
              <w:rPr>
                <w:sz w:val="18"/>
                <w:szCs w:val="18"/>
              </w:rPr>
              <w:t>3</w:t>
            </w:r>
          </w:p>
        </w:tc>
        <w:tc>
          <w:tcPr>
            <w:tcW w:w="4263" w:type="dxa"/>
          </w:tcPr>
          <w:p w14:paraId="71FF9725"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75565F39"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0D90066B"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9530252"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308D009F" w14:textId="77777777" w:rsidR="001E7D7D" w:rsidRDefault="001E7D7D" w:rsidP="00342776">
            <w:pPr>
              <w:jc w:val="left"/>
              <w:rPr>
                <w:bCs/>
                <w:sz w:val="18"/>
                <w:szCs w:val="18"/>
              </w:rPr>
            </w:pPr>
            <w:r>
              <w:rPr>
                <w:bCs/>
                <w:sz w:val="18"/>
                <w:szCs w:val="18"/>
              </w:rPr>
              <w:t>Call with Client-2 continues in VxNR with 2-way audio.</w:t>
            </w:r>
          </w:p>
          <w:p w14:paraId="2C5D9EC4" w14:textId="77777777" w:rsidR="001E7D7D" w:rsidRDefault="001E7D7D" w:rsidP="00342776">
            <w:pPr>
              <w:jc w:val="left"/>
              <w:rPr>
                <w:bCs/>
                <w:sz w:val="18"/>
                <w:szCs w:val="18"/>
              </w:rPr>
            </w:pPr>
            <w:r>
              <w:rPr>
                <w:bCs/>
                <w:sz w:val="18"/>
                <w:szCs w:val="18"/>
              </w:rPr>
              <w:t>Call with Client-1 is on hold.</w:t>
            </w:r>
          </w:p>
          <w:p w14:paraId="1EA0983A" w14:textId="77777777" w:rsidR="001E7D7D" w:rsidRDefault="001E7D7D" w:rsidP="00342776">
            <w:pPr>
              <w:jc w:val="left"/>
              <w:rPr>
                <w:bCs/>
                <w:sz w:val="18"/>
                <w:szCs w:val="18"/>
              </w:rPr>
            </w:pPr>
            <w:r>
              <w:rPr>
                <w:bCs/>
                <w:sz w:val="18"/>
                <w:szCs w:val="18"/>
              </w:rPr>
              <w:t>DUT no longer displays the VxWi-Fi icon.</w:t>
            </w:r>
          </w:p>
          <w:p w14:paraId="11FCA671" w14:textId="36497F17"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C40244">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4F123243" w14:textId="77777777" w:rsidTr="00342776">
        <w:tc>
          <w:tcPr>
            <w:tcW w:w="437" w:type="dxa"/>
            <w:shd w:val="clear" w:color="auto" w:fill="F2F2F2" w:themeFill="background1" w:themeFillShade="F2"/>
          </w:tcPr>
          <w:p w14:paraId="59816C5D" w14:textId="77777777" w:rsidR="001E7D7D" w:rsidRDefault="001E7D7D" w:rsidP="00342776">
            <w:pPr>
              <w:tabs>
                <w:tab w:val="left" w:pos="851"/>
              </w:tabs>
              <w:ind w:right="-1"/>
              <w:jc w:val="left"/>
              <w:rPr>
                <w:sz w:val="18"/>
                <w:szCs w:val="18"/>
              </w:rPr>
            </w:pPr>
            <w:r>
              <w:rPr>
                <w:sz w:val="18"/>
                <w:szCs w:val="18"/>
              </w:rPr>
              <w:t>4</w:t>
            </w:r>
          </w:p>
        </w:tc>
        <w:tc>
          <w:tcPr>
            <w:tcW w:w="4263" w:type="dxa"/>
          </w:tcPr>
          <w:p w14:paraId="55270519" w14:textId="77777777" w:rsidR="001E7D7D" w:rsidRDefault="001E7D7D" w:rsidP="00342776">
            <w:pPr>
              <w:jc w:val="left"/>
              <w:rPr>
                <w:bCs/>
                <w:sz w:val="18"/>
                <w:szCs w:val="18"/>
              </w:rPr>
            </w:pPr>
            <w:r>
              <w:rPr>
                <w:bCs/>
                <w:sz w:val="18"/>
                <w:szCs w:val="18"/>
              </w:rPr>
              <w:t>At Client-1, end the voice call.</w:t>
            </w:r>
          </w:p>
        </w:tc>
        <w:tc>
          <w:tcPr>
            <w:tcW w:w="4542" w:type="dxa"/>
          </w:tcPr>
          <w:p w14:paraId="54FB7DB3"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3FC353CA" w14:textId="77777777" w:rsidTr="00342776">
        <w:tc>
          <w:tcPr>
            <w:tcW w:w="437" w:type="dxa"/>
            <w:shd w:val="clear" w:color="auto" w:fill="F2F2F2" w:themeFill="background1" w:themeFillShade="F2"/>
          </w:tcPr>
          <w:p w14:paraId="081F264F" w14:textId="77777777" w:rsidR="001E7D7D" w:rsidRDefault="001E7D7D" w:rsidP="00342776">
            <w:pPr>
              <w:tabs>
                <w:tab w:val="left" w:pos="851"/>
              </w:tabs>
              <w:ind w:right="-1"/>
              <w:jc w:val="left"/>
              <w:rPr>
                <w:sz w:val="18"/>
                <w:szCs w:val="18"/>
              </w:rPr>
            </w:pPr>
            <w:r>
              <w:rPr>
                <w:sz w:val="18"/>
                <w:szCs w:val="18"/>
              </w:rPr>
              <w:t>5</w:t>
            </w:r>
          </w:p>
        </w:tc>
        <w:tc>
          <w:tcPr>
            <w:tcW w:w="4263" w:type="dxa"/>
          </w:tcPr>
          <w:p w14:paraId="2E0D62BE" w14:textId="77777777" w:rsidR="001E7D7D" w:rsidRDefault="001E7D7D" w:rsidP="00342776">
            <w:pPr>
              <w:jc w:val="left"/>
              <w:rPr>
                <w:bCs/>
                <w:sz w:val="18"/>
                <w:szCs w:val="18"/>
              </w:rPr>
            </w:pPr>
            <w:r>
              <w:rPr>
                <w:bCs/>
                <w:sz w:val="18"/>
                <w:szCs w:val="18"/>
              </w:rPr>
              <w:t>At Client-2, end the voice call.</w:t>
            </w:r>
          </w:p>
        </w:tc>
        <w:tc>
          <w:tcPr>
            <w:tcW w:w="4542" w:type="dxa"/>
          </w:tcPr>
          <w:p w14:paraId="5291D5C9" w14:textId="77777777" w:rsidR="001E7D7D" w:rsidRPr="00D824AC" w:rsidRDefault="001E7D7D" w:rsidP="00342776">
            <w:pPr>
              <w:jc w:val="left"/>
              <w:rPr>
                <w:bCs/>
                <w:sz w:val="18"/>
                <w:szCs w:val="18"/>
              </w:rPr>
            </w:pPr>
            <w:r w:rsidRPr="00D824AC">
              <w:rPr>
                <w:bCs/>
                <w:sz w:val="18"/>
                <w:szCs w:val="18"/>
              </w:rPr>
              <w:t>Call is ended.</w:t>
            </w:r>
          </w:p>
        </w:tc>
      </w:tr>
    </w:tbl>
    <w:p w14:paraId="43724912" w14:textId="77777777" w:rsidR="001E7D7D" w:rsidRDefault="001E7D7D" w:rsidP="001E7D7D">
      <w:pPr>
        <w:pStyle w:val="Heading4"/>
      </w:pPr>
      <w:r>
        <w:t>92.6.10.10 Wi-Fi/NR Call continuity</w:t>
      </w:r>
      <w:r w:rsidRPr="00DF7749">
        <w:t xml:space="preserve"> (Voice Call) </w:t>
      </w:r>
      <w:r>
        <w:t>–</w:t>
      </w:r>
      <w:r w:rsidRPr="00DF7749">
        <w:t xml:space="preserve"> 1 Active Call, 1 Held Call </w:t>
      </w:r>
      <w:r>
        <w:t>– To Vx</w:t>
      </w:r>
      <w:r w:rsidRPr="00DF7749">
        <w:t>Wi</w:t>
      </w:r>
      <w:r>
        <w:t>-</w:t>
      </w:r>
      <w:r w:rsidRPr="00DF7749">
        <w:t>Fi</w:t>
      </w:r>
    </w:p>
    <w:p w14:paraId="126A0578" w14:textId="77777777" w:rsidR="001E7D7D" w:rsidRPr="00D85569" w:rsidRDefault="001E7D7D" w:rsidP="001E7D7D">
      <w:pPr>
        <w:pStyle w:val="H6"/>
        <w:rPr>
          <w:rFonts w:eastAsiaTheme="majorEastAsia"/>
        </w:rPr>
      </w:pPr>
      <w:r w:rsidRPr="00D85569">
        <w:rPr>
          <w:rFonts w:eastAsiaTheme="majorEastAsia"/>
        </w:rPr>
        <w:t>Description</w:t>
      </w:r>
    </w:p>
    <w:p w14:paraId="08607C7A" w14:textId="77777777" w:rsidR="001E7D7D" w:rsidRPr="00D85569" w:rsidRDefault="001E7D7D" w:rsidP="001E7D7D">
      <w:r w:rsidRPr="00D85569">
        <w:t xml:space="preserve">Verify that the DUT can successfully </w:t>
      </w:r>
      <w:r>
        <w:t xml:space="preserve">continue an active call and held call over VxWi-Fi when moving from a VxNR environment. </w:t>
      </w:r>
    </w:p>
    <w:p w14:paraId="78940A6A" w14:textId="77777777" w:rsidR="001E7D7D" w:rsidRPr="00D85569" w:rsidRDefault="001E7D7D" w:rsidP="001E7D7D">
      <w:pPr>
        <w:pStyle w:val="H6"/>
        <w:rPr>
          <w:rFonts w:eastAsiaTheme="majorEastAsia"/>
        </w:rPr>
      </w:pPr>
      <w:r w:rsidRPr="00D85569">
        <w:rPr>
          <w:rFonts w:eastAsiaTheme="majorEastAsia"/>
        </w:rPr>
        <w:t>Related core specifications</w:t>
      </w:r>
    </w:p>
    <w:p w14:paraId="62608A41" w14:textId="77777777" w:rsidR="001E7D7D" w:rsidRPr="00D85569" w:rsidRDefault="001E7D7D" w:rsidP="001E7D7D">
      <w:r>
        <w:t>GSMA IR.51</w:t>
      </w:r>
    </w:p>
    <w:p w14:paraId="2CA4C24C" w14:textId="77777777" w:rsidR="001E7D7D" w:rsidRPr="00D85569" w:rsidRDefault="001E7D7D" w:rsidP="001E7D7D">
      <w:pPr>
        <w:pStyle w:val="H6"/>
        <w:rPr>
          <w:rFonts w:eastAsiaTheme="majorEastAsia"/>
        </w:rPr>
      </w:pPr>
      <w:r w:rsidRPr="00D85569">
        <w:rPr>
          <w:rFonts w:eastAsiaTheme="majorEastAsia"/>
        </w:rPr>
        <w:t>Reason for test</w:t>
      </w:r>
    </w:p>
    <w:p w14:paraId="47BE998D" w14:textId="77777777" w:rsidR="001E7D7D" w:rsidRPr="00D85569" w:rsidRDefault="001E7D7D" w:rsidP="001E7D7D">
      <w:r w:rsidRPr="00D85569">
        <w:t>To ensure the DUT is ab</w:t>
      </w:r>
      <w:r>
        <w:t>le to continue an active call and held call over VxWi-Fi when moving from a VxNR environment.</w:t>
      </w:r>
    </w:p>
    <w:p w14:paraId="76159C0C" w14:textId="77777777" w:rsidR="001E7D7D" w:rsidRPr="00D85569" w:rsidRDefault="001E7D7D" w:rsidP="001E7D7D">
      <w:pPr>
        <w:pStyle w:val="H6"/>
        <w:rPr>
          <w:rFonts w:eastAsiaTheme="majorEastAsia"/>
        </w:rPr>
      </w:pPr>
      <w:r w:rsidRPr="00D85569">
        <w:rPr>
          <w:rFonts w:eastAsiaTheme="majorEastAsia"/>
        </w:rPr>
        <w:t>Initial configuration</w:t>
      </w:r>
    </w:p>
    <w:p w14:paraId="361072CB" w14:textId="77777777" w:rsidR="001E7D7D" w:rsidRDefault="001E7D7D" w:rsidP="001E7D7D">
      <w:pPr>
        <w:jc w:val="left"/>
      </w:pPr>
      <w:r>
        <w:t xml:space="preserve">Wi-Fi hotspot AP1 that provides a connection to the internet is available. </w:t>
      </w:r>
    </w:p>
    <w:p w14:paraId="3010A818" w14:textId="77777777" w:rsidR="001E7D7D" w:rsidRDefault="001E7D7D" w:rsidP="001E7D7D">
      <w:r>
        <w:t>Network is supporting 5G SA and VxNR.</w:t>
      </w:r>
    </w:p>
    <w:p w14:paraId="0A0D6C1A" w14:textId="77777777" w:rsidR="001E7D7D" w:rsidRDefault="001E7D7D" w:rsidP="001E7D7D">
      <w:pPr>
        <w:jc w:val="left"/>
      </w:pPr>
      <w:r>
        <w:t>DUT is camping on the 5G SA network for cellular service.</w:t>
      </w:r>
    </w:p>
    <w:p w14:paraId="3FF8CA95" w14:textId="77777777" w:rsidR="001E7D7D" w:rsidRDefault="001E7D7D" w:rsidP="001E7D7D">
      <w:pPr>
        <w:jc w:val="left"/>
      </w:pPr>
      <w:r>
        <w:t>DUT has Wi-Fi enabled.</w:t>
      </w:r>
    </w:p>
    <w:p w14:paraId="46808541" w14:textId="77777777" w:rsidR="001E7D7D" w:rsidRPr="00A10585" w:rsidRDefault="001E7D7D" w:rsidP="001E7D7D">
      <w:pPr>
        <w:jc w:val="left"/>
        <w:rPr>
          <w:u w:val="single"/>
        </w:rPr>
      </w:pPr>
      <w:r w:rsidRPr="00A10585">
        <w:rPr>
          <w:u w:val="single"/>
        </w:rPr>
        <w:t>DUT environment at time of testing:</w:t>
      </w:r>
    </w:p>
    <w:p w14:paraId="4B84E142" w14:textId="77777777" w:rsidR="001E7D7D" w:rsidRPr="00A10585" w:rsidRDefault="001E7D7D" w:rsidP="001E7D7D">
      <w:pPr>
        <w:jc w:val="left"/>
      </w:pPr>
      <w:r w:rsidRPr="00A10585">
        <w:t xml:space="preserve">Wi-Fi Preferred networks: “Good Cellular + </w:t>
      </w:r>
      <w:r>
        <w:t>No Wi-Fi coverage” or “Good Cellular + Weak Wi-Fi coverage”.</w:t>
      </w:r>
    </w:p>
    <w:p w14:paraId="43C2883A"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18F0FE73"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152ACCB2" w14:textId="77777777" w:rsidTr="00342776">
        <w:tc>
          <w:tcPr>
            <w:tcW w:w="437" w:type="dxa"/>
            <w:shd w:val="clear" w:color="auto" w:fill="F2F2F2" w:themeFill="background1" w:themeFillShade="F2"/>
          </w:tcPr>
          <w:p w14:paraId="705E5266"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D8BFDFA"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E9B4174"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B72781B" w14:textId="77777777" w:rsidTr="00342776">
        <w:tc>
          <w:tcPr>
            <w:tcW w:w="437" w:type="dxa"/>
            <w:shd w:val="clear" w:color="auto" w:fill="F2F2F2" w:themeFill="background1" w:themeFillShade="F2"/>
          </w:tcPr>
          <w:p w14:paraId="25FB7C11" w14:textId="77777777" w:rsidR="001E7D7D" w:rsidRDefault="001E7D7D" w:rsidP="00342776">
            <w:pPr>
              <w:tabs>
                <w:tab w:val="left" w:pos="851"/>
              </w:tabs>
              <w:ind w:right="-1"/>
              <w:jc w:val="left"/>
              <w:rPr>
                <w:sz w:val="18"/>
                <w:szCs w:val="18"/>
              </w:rPr>
            </w:pPr>
            <w:r>
              <w:rPr>
                <w:sz w:val="18"/>
                <w:szCs w:val="18"/>
              </w:rPr>
              <w:t>1</w:t>
            </w:r>
          </w:p>
        </w:tc>
        <w:tc>
          <w:tcPr>
            <w:tcW w:w="4263" w:type="dxa"/>
          </w:tcPr>
          <w:p w14:paraId="3BD362E1" w14:textId="77777777" w:rsidR="001E7D7D" w:rsidRDefault="001E7D7D" w:rsidP="00342776">
            <w:pPr>
              <w:jc w:val="left"/>
              <w:rPr>
                <w:sz w:val="18"/>
                <w:szCs w:val="18"/>
              </w:rPr>
            </w:pPr>
            <w:r>
              <w:rPr>
                <w:sz w:val="18"/>
                <w:szCs w:val="18"/>
              </w:rPr>
              <w:t>At DUT, receive MT voice call from Client-1.</w:t>
            </w:r>
          </w:p>
        </w:tc>
        <w:tc>
          <w:tcPr>
            <w:tcW w:w="4542" w:type="dxa"/>
          </w:tcPr>
          <w:p w14:paraId="37852F40" w14:textId="77777777" w:rsidR="001E7D7D" w:rsidRDefault="001E7D7D" w:rsidP="00342776">
            <w:pPr>
              <w:jc w:val="left"/>
              <w:rPr>
                <w:sz w:val="18"/>
                <w:szCs w:val="18"/>
              </w:rPr>
            </w:pPr>
            <w:r>
              <w:rPr>
                <w:sz w:val="18"/>
                <w:szCs w:val="18"/>
              </w:rPr>
              <w:t>VxNR Call with Client-1 is successfully established with 2-way audio.</w:t>
            </w:r>
          </w:p>
        </w:tc>
      </w:tr>
      <w:tr w:rsidR="001E7D7D" w:rsidRPr="00D824AC" w14:paraId="5C4F85C7" w14:textId="77777777" w:rsidTr="00342776">
        <w:tc>
          <w:tcPr>
            <w:tcW w:w="437" w:type="dxa"/>
            <w:shd w:val="clear" w:color="auto" w:fill="F2F2F2" w:themeFill="background1" w:themeFillShade="F2"/>
          </w:tcPr>
          <w:p w14:paraId="41764CB8" w14:textId="77777777" w:rsidR="001E7D7D" w:rsidRDefault="001E7D7D" w:rsidP="00342776">
            <w:pPr>
              <w:tabs>
                <w:tab w:val="left" w:pos="851"/>
              </w:tabs>
              <w:ind w:right="-1"/>
              <w:jc w:val="left"/>
              <w:rPr>
                <w:sz w:val="18"/>
                <w:szCs w:val="18"/>
              </w:rPr>
            </w:pPr>
            <w:r>
              <w:rPr>
                <w:sz w:val="18"/>
                <w:szCs w:val="18"/>
              </w:rPr>
              <w:t>2</w:t>
            </w:r>
          </w:p>
        </w:tc>
        <w:tc>
          <w:tcPr>
            <w:tcW w:w="4263" w:type="dxa"/>
          </w:tcPr>
          <w:p w14:paraId="726A0F6C" w14:textId="77777777" w:rsidR="001E7D7D" w:rsidRDefault="001E7D7D" w:rsidP="00342776">
            <w:pPr>
              <w:jc w:val="left"/>
              <w:rPr>
                <w:sz w:val="18"/>
                <w:szCs w:val="18"/>
              </w:rPr>
            </w:pPr>
            <w:r>
              <w:rPr>
                <w:sz w:val="18"/>
                <w:szCs w:val="18"/>
              </w:rPr>
              <w:t>At DUT, receive MT voice call from Client-2.</w:t>
            </w:r>
          </w:p>
          <w:p w14:paraId="69DEA79B"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1DD0CB70"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6E195144" w14:textId="77777777" w:rsidR="001E7D7D" w:rsidRPr="00D824AC" w:rsidRDefault="001E7D7D" w:rsidP="00342776">
            <w:pPr>
              <w:jc w:val="left"/>
              <w:rPr>
                <w:bCs/>
                <w:sz w:val="18"/>
                <w:szCs w:val="18"/>
              </w:rPr>
            </w:pPr>
            <w:r>
              <w:rPr>
                <w:sz w:val="18"/>
                <w:szCs w:val="18"/>
              </w:rPr>
              <w:t>VxNR Call with Client-2 is successfully established with 2-way audio.</w:t>
            </w:r>
          </w:p>
        </w:tc>
      </w:tr>
      <w:tr w:rsidR="001E7D7D" w:rsidRPr="00D824AC" w14:paraId="3B341F7E" w14:textId="77777777" w:rsidTr="00342776">
        <w:tc>
          <w:tcPr>
            <w:tcW w:w="437" w:type="dxa"/>
            <w:shd w:val="clear" w:color="auto" w:fill="F2F2F2" w:themeFill="background1" w:themeFillShade="F2"/>
          </w:tcPr>
          <w:p w14:paraId="71CC08AB" w14:textId="77777777" w:rsidR="001E7D7D" w:rsidRDefault="001E7D7D" w:rsidP="00342776">
            <w:pPr>
              <w:tabs>
                <w:tab w:val="left" w:pos="851"/>
              </w:tabs>
              <w:ind w:right="-1"/>
              <w:jc w:val="left"/>
              <w:rPr>
                <w:sz w:val="18"/>
                <w:szCs w:val="18"/>
              </w:rPr>
            </w:pPr>
            <w:r>
              <w:rPr>
                <w:sz w:val="18"/>
                <w:szCs w:val="18"/>
              </w:rPr>
              <w:t>3</w:t>
            </w:r>
          </w:p>
        </w:tc>
        <w:tc>
          <w:tcPr>
            <w:tcW w:w="4263" w:type="dxa"/>
          </w:tcPr>
          <w:p w14:paraId="3B757F1C"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259A19BC" w14:textId="77777777" w:rsidR="001E7D7D" w:rsidRDefault="001E7D7D" w:rsidP="00342776">
            <w:pPr>
              <w:jc w:val="left"/>
              <w:rPr>
                <w:bCs/>
                <w:sz w:val="18"/>
                <w:szCs w:val="18"/>
              </w:rPr>
            </w:pPr>
            <w:r>
              <w:rPr>
                <w:bCs/>
                <w:sz w:val="18"/>
                <w:szCs w:val="18"/>
              </w:rPr>
              <w:t>Move the DUT to “Good Cellular + Good Wi-Fi coverage”</w:t>
            </w:r>
          </w:p>
          <w:p w14:paraId="23D9FC7E"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CB83447"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41BA8513" w14:textId="77777777" w:rsidR="001E7D7D" w:rsidRDefault="001E7D7D" w:rsidP="00342776">
            <w:pPr>
              <w:jc w:val="left"/>
              <w:rPr>
                <w:bCs/>
                <w:sz w:val="18"/>
                <w:szCs w:val="18"/>
              </w:rPr>
            </w:pPr>
            <w:r>
              <w:rPr>
                <w:bCs/>
                <w:sz w:val="18"/>
                <w:szCs w:val="18"/>
              </w:rPr>
              <w:t>Call with Client-2 continues in VxWi-Fi with 2-way audio.</w:t>
            </w:r>
          </w:p>
          <w:p w14:paraId="2B8FF85B" w14:textId="77777777" w:rsidR="001E7D7D" w:rsidRDefault="001E7D7D" w:rsidP="00342776">
            <w:pPr>
              <w:jc w:val="left"/>
              <w:rPr>
                <w:bCs/>
                <w:sz w:val="18"/>
                <w:szCs w:val="18"/>
              </w:rPr>
            </w:pPr>
            <w:r>
              <w:rPr>
                <w:bCs/>
                <w:sz w:val="18"/>
                <w:szCs w:val="18"/>
              </w:rPr>
              <w:t>Call with Client-1 is on hold.</w:t>
            </w:r>
          </w:p>
          <w:p w14:paraId="4D37755A" w14:textId="77777777" w:rsidR="001E7D7D" w:rsidRDefault="001E7D7D" w:rsidP="00342776">
            <w:pPr>
              <w:jc w:val="left"/>
              <w:rPr>
                <w:bCs/>
                <w:sz w:val="18"/>
                <w:szCs w:val="18"/>
              </w:rPr>
            </w:pPr>
            <w:r>
              <w:rPr>
                <w:bCs/>
                <w:sz w:val="18"/>
                <w:szCs w:val="18"/>
              </w:rPr>
              <w:t>DUT no longer displays the VxNR icon.</w:t>
            </w:r>
          </w:p>
          <w:p w14:paraId="639DE3AC"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199971AF" w14:textId="77777777" w:rsidTr="00342776">
        <w:tc>
          <w:tcPr>
            <w:tcW w:w="437" w:type="dxa"/>
            <w:shd w:val="clear" w:color="auto" w:fill="F2F2F2" w:themeFill="background1" w:themeFillShade="F2"/>
          </w:tcPr>
          <w:p w14:paraId="59A8EEBA" w14:textId="77777777" w:rsidR="001E7D7D" w:rsidRDefault="001E7D7D" w:rsidP="00342776">
            <w:pPr>
              <w:tabs>
                <w:tab w:val="left" w:pos="851"/>
              </w:tabs>
              <w:ind w:right="-1"/>
              <w:jc w:val="left"/>
              <w:rPr>
                <w:sz w:val="18"/>
                <w:szCs w:val="18"/>
              </w:rPr>
            </w:pPr>
            <w:r>
              <w:rPr>
                <w:sz w:val="18"/>
                <w:szCs w:val="18"/>
              </w:rPr>
              <w:t>5</w:t>
            </w:r>
          </w:p>
        </w:tc>
        <w:tc>
          <w:tcPr>
            <w:tcW w:w="4263" w:type="dxa"/>
          </w:tcPr>
          <w:p w14:paraId="40DB3A20" w14:textId="77777777" w:rsidR="001E7D7D" w:rsidRDefault="001E7D7D" w:rsidP="00342776">
            <w:pPr>
              <w:jc w:val="left"/>
              <w:rPr>
                <w:bCs/>
                <w:sz w:val="18"/>
                <w:szCs w:val="18"/>
              </w:rPr>
            </w:pPr>
            <w:r>
              <w:rPr>
                <w:bCs/>
                <w:sz w:val="18"/>
                <w:szCs w:val="18"/>
              </w:rPr>
              <w:t>At Client-1, end the voice call.</w:t>
            </w:r>
          </w:p>
        </w:tc>
        <w:tc>
          <w:tcPr>
            <w:tcW w:w="4542" w:type="dxa"/>
          </w:tcPr>
          <w:p w14:paraId="3551AE53"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25E44FAA" w14:textId="77777777" w:rsidTr="00342776">
        <w:tc>
          <w:tcPr>
            <w:tcW w:w="437" w:type="dxa"/>
            <w:shd w:val="clear" w:color="auto" w:fill="F2F2F2" w:themeFill="background1" w:themeFillShade="F2"/>
          </w:tcPr>
          <w:p w14:paraId="2EAAFDA6" w14:textId="77777777" w:rsidR="001E7D7D" w:rsidRDefault="001E7D7D" w:rsidP="00342776">
            <w:pPr>
              <w:tabs>
                <w:tab w:val="left" w:pos="851"/>
              </w:tabs>
              <w:ind w:right="-1"/>
              <w:jc w:val="left"/>
              <w:rPr>
                <w:sz w:val="18"/>
                <w:szCs w:val="18"/>
              </w:rPr>
            </w:pPr>
            <w:r>
              <w:rPr>
                <w:sz w:val="18"/>
                <w:szCs w:val="18"/>
              </w:rPr>
              <w:t>6</w:t>
            </w:r>
          </w:p>
        </w:tc>
        <w:tc>
          <w:tcPr>
            <w:tcW w:w="4263" w:type="dxa"/>
          </w:tcPr>
          <w:p w14:paraId="70D1902F" w14:textId="77777777" w:rsidR="001E7D7D" w:rsidRDefault="001E7D7D" w:rsidP="00342776">
            <w:pPr>
              <w:jc w:val="left"/>
              <w:rPr>
                <w:bCs/>
                <w:sz w:val="18"/>
                <w:szCs w:val="18"/>
              </w:rPr>
            </w:pPr>
            <w:r>
              <w:rPr>
                <w:bCs/>
                <w:sz w:val="18"/>
                <w:szCs w:val="18"/>
              </w:rPr>
              <w:t>At Client-2, end the voice call.</w:t>
            </w:r>
          </w:p>
        </w:tc>
        <w:tc>
          <w:tcPr>
            <w:tcW w:w="4542" w:type="dxa"/>
          </w:tcPr>
          <w:p w14:paraId="329554D5" w14:textId="77777777" w:rsidR="001E7D7D" w:rsidRPr="00D824AC" w:rsidRDefault="001E7D7D" w:rsidP="00342776">
            <w:pPr>
              <w:jc w:val="left"/>
              <w:rPr>
                <w:bCs/>
                <w:sz w:val="18"/>
                <w:szCs w:val="18"/>
              </w:rPr>
            </w:pPr>
            <w:r w:rsidRPr="00D824AC">
              <w:rPr>
                <w:bCs/>
                <w:sz w:val="18"/>
                <w:szCs w:val="18"/>
              </w:rPr>
              <w:t>Call is ended.</w:t>
            </w:r>
          </w:p>
        </w:tc>
      </w:tr>
    </w:tbl>
    <w:p w14:paraId="42D0EFE5" w14:textId="77777777" w:rsidR="001E7D7D" w:rsidRDefault="001E7D7D" w:rsidP="001E7D7D">
      <w:pPr>
        <w:pStyle w:val="Heading4"/>
      </w:pPr>
      <w:r>
        <w:t>92.6.10.11 Wi-Fi/NR Call continuity</w:t>
      </w:r>
      <w:r w:rsidRPr="00DF7749">
        <w:t xml:space="preserve"> (Voice Call) </w:t>
      </w:r>
      <w:r>
        <w:t>–</w:t>
      </w:r>
      <w:r w:rsidRPr="00DF7749">
        <w:t xml:space="preserve"> Conference Call </w:t>
      </w:r>
      <w:r>
        <w:t>–</w:t>
      </w:r>
      <w:r w:rsidRPr="00DF7749">
        <w:t xml:space="preserve"> To V</w:t>
      </w:r>
      <w:r>
        <w:t>xNR</w:t>
      </w:r>
    </w:p>
    <w:p w14:paraId="648FF470" w14:textId="77777777" w:rsidR="001E7D7D" w:rsidRPr="00D85569" w:rsidRDefault="001E7D7D" w:rsidP="001E7D7D">
      <w:pPr>
        <w:pStyle w:val="H6"/>
        <w:rPr>
          <w:rFonts w:eastAsiaTheme="majorEastAsia"/>
        </w:rPr>
      </w:pPr>
      <w:r w:rsidRPr="00D85569">
        <w:rPr>
          <w:rFonts w:eastAsiaTheme="majorEastAsia"/>
        </w:rPr>
        <w:t>Description</w:t>
      </w:r>
    </w:p>
    <w:p w14:paraId="01A15B23" w14:textId="77777777" w:rsidR="001E7D7D" w:rsidRPr="00D85569" w:rsidRDefault="001E7D7D" w:rsidP="001E7D7D">
      <w:r w:rsidRPr="00D85569">
        <w:t xml:space="preserve">Verify that the DUT can successfully </w:t>
      </w:r>
      <w:r>
        <w:t xml:space="preserve">continue a conference call over VxNR when it loses VxWi-Fi. </w:t>
      </w:r>
    </w:p>
    <w:p w14:paraId="2631F727" w14:textId="77777777" w:rsidR="001E7D7D" w:rsidRPr="00D85569" w:rsidRDefault="001E7D7D" w:rsidP="001E7D7D">
      <w:pPr>
        <w:pStyle w:val="H6"/>
        <w:rPr>
          <w:rFonts w:eastAsiaTheme="majorEastAsia"/>
        </w:rPr>
      </w:pPr>
      <w:r w:rsidRPr="00D85569">
        <w:rPr>
          <w:rFonts w:eastAsiaTheme="majorEastAsia"/>
        </w:rPr>
        <w:t>Related core specifications</w:t>
      </w:r>
    </w:p>
    <w:p w14:paraId="65E357CD" w14:textId="77777777" w:rsidR="001E7D7D" w:rsidRPr="00D85569" w:rsidRDefault="001E7D7D" w:rsidP="001E7D7D">
      <w:r>
        <w:t>GSMA IR.51</w:t>
      </w:r>
    </w:p>
    <w:p w14:paraId="5DAC477F" w14:textId="77777777" w:rsidR="001E7D7D" w:rsidRPr="00D85569" w:rsidRDefault="001E7D7D" w:rsidP="001E7D7D">
      <w:pPr>
        <w:pStyle w:val="H6"/>
        <w:rPr>
          <w:rFonts w:eastAsiaTheme="majorEastAsia"/>
        </w:rPr>
      </w:pPr>
      <w:r w:rsidRPr="00D85569">
        <w:rPr>
          <w:rFonts w:eastAsiaTheme="majorEastAsia"/>
        </w:rPr>
        <w:t>Reason for test</w:t>
      </w:r>
    </w:p>
    <w:p w14:paraId="353FCA93" w14:textId="77777777" w:rsidR="001E7D7D" w:rsidRPr="00D85569" w:rsidRDefault="001E7D7D" w:rsidP="001E7D7D">
      <w:r w:rsidRPr="00D85569">
        <w:t xml:space="preserve">To ensure the DUT can successfully </w:t>
      </w:r>
      <w:r>
        <w:t>continue a conference call over VxNR when it loses VxWi-Fi.</w:t>
      </w:r>
    </w:p>
    <w:p w14:paraId="6B4B3168" w14:textId="77777777" w:rsidR="001E7D7D" w:rsidRPr="00D85569" w:rsidRDefault="001E7D7D" w:rsidP="001E7D7D">
      <w:pPr>
        <w:pStyle w:val="H6"/>
        <w:rPr>
          <w:rFonts w:eastAsiaTheme="majorEastAsia"/>
        </w:rPr>
      </w:pPr>
      <w:r w:rsidRPr="00D85569">
        <w:rPr>
          <w:rFonts w:eastAsiaTheme="majorEastAsia"/>
        </w:rPr>
        <w:t>Initial configuration</w:t>
      </w:r>
    </w:p>
    <w:p w14:paraId="3EB351FA" w14:textId="77777777" w:rsidR="001E7D7D" w:rsidRDefault="001E7D7D" w:rsidP="001E7D7D">
      <w:pPr>
        <w:jc w:val="left"/>
      </w:pPr>
      <w:r>
        <w:t xml:space="preserve">Wi-Fi hotspot AP1 that provides a connection to the internet is available. </w:t>
      </w:r>
    </w:p>
    <w:p w14:paraId="005CAC94" w14:textId="77777777" w:rsidR="001E7D7D" w:rsidRDefault="001E7D7D" w:rsidP="001E7D7D">
      <w:r>
        <w:t>Network is supporting 5G SA and VxNR.</w:t>
      </w:r>
    </w:p>
    <w:p w14:paraId="7E556B8D" w14:textId="77777777" w:rsidR="001E7D7D" w:rsidRDefault="001E7D7D" w:rsidP="001E7D7D">
      <w:pPr>
        <w:jc w:val="left"/>
      </w:pPr>
      <w:r>
        <w:t>DUT is camping on the 5G SA network for cellular service.</w:t>
      </w:r>
    </w:p>
    <w:p w14:paraId="2E0BEC7F" w14:textId="77777777" w:rsidR="001E7D7D" w:rsidRDefault="001E7D7D" w:rsidP="001E7D7D">
      <w:pPr>
        <w:jc w:val="left"/>
      </w:pPr>
      <w:r>
        <w:t>DUT has Wi-Fi enabled.</w:t>
      </w:r>
    </w:p>
    <w:p w14:paraId="1A7C9822" w14:textId="77777777" w:rsidR="001E7D7D" w:rsidRPr="00A10585" w:rsidRDefault="001E7D7D" w:rsidP="001E7D7D">
      <w:pPr>
        <w:jc w:val="left"/>
        <w:rPr>
          <w:u w:val="single"/>
        </w:rPr>
      </w:pPr>
      <w:r w:rsidRPr="00A10585">
        <w:rPr>
          <w:u w:val="single"/>
        </w:rPr>
        <w:t>DUT environment at time of testing:</w:t>
      </w:r>
    </w:p>
    <w:p w14:paraId="38E51B95"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485FE4B1"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21D531AB"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232298EA" w14:textId="77777777" w:rsidTr="00342776">
        <w:tc>
          <w:tcPr>
            <w:tcW w:w="437" w:type="dxa"/>
            <w:shd w:val="clear" w:color="auto" w:fill="F2F2F2" w:themeFill="background1" w:themeFillShade="F2"/>
          </w:tcPr>
          <w:p w14:paraId="0ADF3F05"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1816AC0"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CE9099D"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91E0AB8" w14:textId="77777777" w:rsidTr="00342776">
        <w:tc>
          <w:tcPr>
            <w:tcW w:w="437" w:type="dxa"/>
            <w:shd w:val="clear" w:color="auto" w:fill="F2F2F2" w:themeFill="background1" w:themeFillShade="F2"/>
          </w:tcPr>
          <w:p w14:paraId="01510A6D" w14:textId="77777777" w:rsidR="001E7D7D" w:rsidRDefault="001E7D7D" w:rsidP="00342776">
            <w:pPr>
              <w:tabs>
                <w:tab w:val="left" w:pos="851"/>
              </w:tabs>
              <w:ind w:right="-1"/>
              <w:jc w:val="left"/>
              <w:rPr>
                <w:sz w:val="18"/>
                <w:szCs w:val="18"/>
              </w:rPr>
            </w:pPr>
            <w:r>
              <w:rPr>
                <w:sz w:val="18"/>
                <w:szCs w:val="18"/>
              </w:rPr>
              <w:t>1</w:t>
            </w:r>
          </w:p>
        </w:tc>
        <w:tc>
          <w:tcPr>
            <w:tcW w:w="4263" w:type="dxa"/>
          </w:tcPr>
          <w:p w14:paraId="1D099AAB" w14:textId="77777777" w:rsidR="001E7D7D" w:rsidRDefault="001E7D7D" w:rsidP="00342776">
            <w:pPr>
              <w:jc w:val="left"/>
              <w:rPr>
                <w:bCs/>
                <w:sz w:val="18"/>
                <w:szCs w:val="18"/>
              </w:rPr>
            </w:pPr>
            <w:r w:rsidRPr="00D824AC">
              <w:rPr>
                <w:bCs/>
                <w:sz w:val="18"/>
                <w:szCs w:val="18"/>
              </w:rPr>
              <w:t xml:space="preserve">At DUT, </w:t>
            </w:r>
            <w:r>
              <w:rPr>
                <w:bCs/>
                <w:sz w:val="18"/>
                <w:szCs w:val="18"/>
              </w:rPr>
              <w:t>make MO voice call to Client-1.</w:t>
            </w:r>
          </w:p>
          <w:p w14:paraId="147F45E7" w14:textId="77777777" w:rsidR="001E7D7D" w:rsidRDefault="001E7D7D" w:rsidP="00342776">
            <w:pPr>
              <w:jc w:val="left"/>
              <w:rPr>
                <w:sz w:val="18"/>
                <w:szCs w:val="18"/>
              </w:rPr>
            </w:pPr>
            <w:r>
              <w:rPr>
                <w:bCs/>
                <w:sz w:val="18"/>
                <w:szCs w:val="18"/>
              </w:rPr>
              <w:t>Answer the call at Client-1.</w:t>
            </w:r>
          </w:p>
        </w:tc>
        <w:tc>
          <w:tcPr>
            <w:tcW w:w="4542" w:type="dxa"/>
          </w:tcPr>
          <w:p w14:paraId="71A95B3C" w14:textId="77777777" w:rsidR="001E7D7D" w:rsidRDefault="001E7D7D" w:rsidP="00342776">
            <w:pPr>
              <w:jc w:val="left"/>
              <w:rPr>
                <w:sz w:val="18"/>
                <w:szCs w:val="18"/>
              </w:rPr>
            </w:pPr>
            <w:r>
              <w:rPr>
                <w:sz w:val="18"/>
                <w:szCs w:val="18"/>
              </w:rPr>
              <w:t>VxWi-Fi Call with Client-1 is successfully established with 2-way audio.</w:t>
            </w:r>
          </w:p>
        </w:tc>
      </w:tr>
      <w:tr w:rsidR="001E7D7D" w:rsidRPr="00D824AC" w14:paraId="7DF2CCE4" w14:textId="77777777" w:rsidTr="00342776">
        <w:tc>
          <w:tcPr>
            <w:tcW w:w="437" w:type="dxa"/>
            <w:shd w:val="clear" w:color="auto" w:fill="F2F2F2" w:themeFill="background1" w:themeFillShade="F2"/>
          </w:tcPr>
          <w:p w14:paraId="608DDEBA" w14:textId="77777777" w:rsidR="001E7D7D" w:rsidRDefault="001E7D7D" w:rsidP="00342776">
            <w:pPr>
              <w:tabs>
                <w:tab w:val="left" w:pos="851"/>
              </w:tabs>
              <w:ind w:right="-1"/>
              <w:jc w:val="left"/>
              <w:rPr>
                <w:sz w:val="18"/>
                <w:szCs w:val="18"/>
              </w:rPr>
            </w:pPr>
            <w:r>
              <w:rPr>
                <w:sz w:val="18"/>
                <w:szCs w:val="18"/>
              </w:rPr>
              <w:t>2</w:t>
            </w:r>
          </w:p>
        </w:tc>
        <w:tc>
          <w:tcPr>
            <w:tcW w:w="4263" w:type="dxa"/>
          </w:tcPr>
          <w:p w14:paraId="3DA67404" w14:textId="77777777" w:rsidR="001E7D7D" w:rsidRDefault="001E7D7D" w:rsidP="00342776">
            <w:pPr>
              <w:tabs>
                <w:tab w:val="left" w:pos="851"/>
              </w:tabs>
              <w:ind w:right="-1"/>
              <w:jc w:val="left"/>
              <w:rPr>
                <w:bCs/>
                <w:sz w:val="18"/>
                <w:szCs w:val="18"/>
              </w:rPr>
            </w:pPr>
            <w:r>
              <w:rPr>
                <w:bCs/>
                <w:sz w:val="18"/>
                <w:szCs w:val="18"/>
              </w:rPr>
              <w:t>At DUT, use the menu option to make a “new call” to Client-2.</w:t>
            </w:r>
          </w:p>
          <w:p w14:paraId="35BD8D41" w14:textId="77777777" w:rsidR="001E7D7D" w:rsidRDefault="001E7D7D" w:rsidP="00342776">
            <w:pPr>
              <w:jc w:val="left"/>
              <w:rPr>
                <w:bCs/>
                <w:sz w:val="18"/>
                <w:szCs w:val="18"/>
              </w:rPr>
            </w:pPr>
            <w:r>
              <w:rPr>
                <w:bCs/>
                <w:sz w:val="18"/>
                <w:szCs w:val="18"/>
              </w:rPr>
              <w:t>Answer the call at Client-2.</w:t>
            </w:r>
          </w:p>
        </w:tc>
        <w:tc>
          <w:tcPr>
            <w:tcW w:w="4542" w:type="dxa"/>
          </w:tcPr>
          <w:p w14:paraId="43E0BB3F" w14:textId="77777777" w:rsidR="001E7D7D" w:rsidRDefault="001E7D7D" w:rsidP="00342776">
            <w:pPr>
              <w:jc w:val="left"/>
              <w:rPr>
                <w:bCs/>
                <w:sz w:val="18"/>
                <w:szCs w:val="18"/>
              </w:rPr>
            </w:pPr>
            <w:r>
              <w:rPr>
                <w:bCs/>
                <w:sz w:val="18"/>
                <w:szCs w:val="18"/>
              </w:rPr>
              <w:t>Call with Client-1 is on hold.</w:t>
            </w:r>
          </w:p>
          <w:p w14:paraId="1F7C486A" w14:textId="77777777" w:rsidR="001E7D7D" w:rsidRPr="00D824AC" w:rsidRDefault="001E7D7D" w:rsidP="00342776">
            <w:pPr>
              <w:jc w:val="left"/>
              <w:rPr>
                <w:bCs/>
                <w:sz w:val="18"/>
                <w:szCs w:val="18"/>
              </w:rPr>
            </w:pPr>
            <w:r>
              <w:rPr>
                <w:sz w:val="18"/>
                <w:szCs w:val="18"/>
              </w:rPr>
              <w:t>VxWi-Fi Call with Client-2 is successfully established with 2-way audio.</w:t>
            </w:r>
          </w:p>
        </w:tc>
      </w:tr>
      <w:tr w:rsidR="001E7D7D" w:rsidRPr="00D824AC" w14:paraId="10BFA1C2" w14:textId="77777777" w:rsidTr="00342776">
        <w:tc>
          <w:tcPr>
            <w:tcW w:w="437" w:type="dxa"/>
            <w:shd w:val="clear" w:color="auto" w:fill="F2F2F2" w:themeFill="background1" w:themeFillShade="F2"/>
          </w:tcPr>
          <w:p w14:paraId="66AB447B" w14:textId="77777777" w:rsidR="001E7D7D" w:rsidRDefault="001E7D7D" w:rsidP="00342776">
            <w:pPr>
              <w:tabs>
                <w:tab w:val="left" w:pos="851"/>
              </w:tabs>
              <w:ind w:right="-1"/>
              <w:jc w:val="left"/>
              <w:rPr>
                <w:sz w:val="18"/>
                <w:szCs w:val="18"/>
              </w:rPr>
            </w:pPr>
            <w:r>
              <w:rPr>
                <w:sz w:val="18"/>
                <w:szCs w:val="18"/>
              </w:rPr>
              <w:t>3</w:t>
            </w:r>
          </w:p>
        </w:tc>
        <w:tc>
          <w:tcPr>
            <w:tcW w:w="4263" w:type="dxa"/>
          </w:tcPr>
          <w:p w14:paraId="536F140D" w14:textId="77777777" w:rsidR="001E7D7D" w:rsidRDefault="001E7D7D" w:rsidP="00342776">
            <w:pPr>
              <w:jc w:val="left"/>
              <w:rPr>
                <w:sz w:val="18"/>
                <w:szCs w:val="18"/>
              </w:rPr>
            </w:pPr>
            <w:r>
              <w:rPr>
                <w:bCs/>
                <w:sz w:val="18"/>
                <w:szCs w:val="18"/>
              </w:rPr>
              <w:t>At DUT, use the menu option to “merge” the calls.</w:t>
            </w:r>
          </w:p>
        </w:tc>
        <w:tc>
          <w:tcPr>
            <w:tcW w:w="4542" w:type="dxa"/>
          </w:tcPr>
          <w:p w14:paraId="676109BE" w14:textId="77777777" w:rsidR="001E7D7D" w:rsidRPr="00D824AC" w:rsidRDefault="001E7D7D" w:rsidP="00342776">
            <w:pPr>
              <w:jc w:val="left"/>
              <w:rPr>
                <w:bCs/>
                <w:sz w:val="18"/>
                <w:szCs w:val="18"/>
              </w:rPr>
            </w:pPr>
            <w:r>
              <w:rPr>
                <w:bCs/>
                <w:sz w:val="18"/>
                <w:szCs w:val="18"/>
              </w:rPr>
              <w:t>Conference call is successfully established between DUT, Client-1 and Client-2 with 3-way audio.</w:t>
            </w:r>
          </w:p>
        </w:tc>
      </w:tr>
      <w:tr w:rsidR="001E7D7D" w:rsidRPr="00D824AC" w14:paraId="4309827D" w14:textId="77777777" w:rsidTr="00342776">
        <w:tc>
          <w:tcPr>
            <w:tcW w:w="437" w:type="dxa"/>
            <w:shd w:val="clear" w:color="auto" w:fill="F2F2F2" w:themeFill="background1" w:themeFillShade="F2"/>
          </w:tcPr>
          <w:p w14:paraId="22AD39E3" w14:textId="77777777" w:rsidR="001E7D7D" w:rsidRDefault="001E7D7D" w:rsidP="00342776">
            <w:pPr>
              <w:tabs>
                <w:tab w:val="left" w:pos="851"/>
              </w:tabs>
              <w:ind w:right="-1"/>
              <w:jc w:val="left"/>
              <w:rPr>
                <w:sz w:val="18"/>
                <w:szCs w:val="18"/>
              </w:rPr>
            </w:pPr>
            <w:r>
              <w:rPr>
                <w:sz w:val="18"/>
                <w:szCs w:val="18"/>
              </w:rPr>
              <w:t>4</w:t>
            </w:r>
          </w:p>
        </w:tc>
        <w:tc>
          <w:tcPr>
            <w:tcW w:w="4263" w:type="dxa"/>
          </w:tcPr>
          <w:p w14:paraId="6A928BF5"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131035AF"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6FE841D4"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C325841"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7270815D" w14:textId="77777777" w:rsidR="001E7D7D" w:rsidRDefault="001E7D7D" w:rsidP="00342776">
            <w:pPr>
              <w:jc w:val="left"/>
              <w:rPr>
                <w:bCs/>
                <w:sz w:val="18"/>
                <w:szCs w:val="18"/>
              </w:rPr>
            </w:pPr>
            <w:r>
              <w:rPr>
                <w:bCs/>
                <w:sz w:val="18"/>
                <w:szCs w:val="18"/>
              </w:rPr>
              <w:t>Conference call with Client-1 and Client-2 remains active with 3-way audio in VxNR.</w:t>
            </w:r>
          </w:p>
          <w:p w14:paraId="611FBF20" w14:textId="77777777" w:rsidR="001E7D7D" w:rsidRDefault="001E7D7D" w:rsidP="00342776">
            <w:pPr>
              <w:jc w:val="left"/>
              <w:rPr>
                <w:bCs/>
                <w:sz w:val="18"/>
                <w:szCs w:val="18"/>
              </w:rPr>
            </w:pPr>
            <w:r>
              <w:rPr>
                <w:bCs/>
                <w:sz w:val="18"/>
                <w:szCs w:val="18"/>
              </w:rPr>
              <w:t>DUT no longer displays the VxWi-Fi icon.</w:t>
            </w:r>
          </w:p>
          <w:p w14:paraId="19F40FA9" w14:textId="11F638F6"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4143D9">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38BA4631" w14:textId="77777777" w:rsidTr="00342776">
        <w:tc>
          <w:tcPr>
            <w:tcW w:w="437" w:type="dxa"/>
            <w:shd w:val="clear" w:color="auto" w:fill="F2F2F2" w:themeFill="background1" w:themeFillShade="F2"/>
          </w:tcPr>
          <w:p w14:paraId="5EDFC2CF" w14:textId="77777777" w:rsidR="001E7D7D" w:rsidRDefault="001E7D7D" w:rsidP="00342776">
            <w:pPr>
              <w:tabs>
                <w:tab w:val="left" w:pos="851"/>
              </w:tabs>
              <w:ind w:right="-1"/>
              <w:jc w:val="left"/>
              <w:rPr>
                <w:sz w:val="18"/>
                <w:szCs w:val="18"/>
              </w:rPr>
            </w:pPr>
            <w:r>
              <w:rPr>
                <w:sz w:val="18"/>
                <w:szCs w:val="18"/>
              </w:rPr>
              <w:t>5</w:t>
            </w:r>
          </w:p>
        </w:tc>
        <w:tc>
          <w:tcPr>
            <w:tcW w:w="4263" w:type="dxa"/>
          </w:tcPr>
          <w:p w14:paraId="49417164" w14:textId="77777777" w:rsidR="001E7D7D" w:rsidRDefault="001E7D7D" w:rsidP="00342776">
            <w:pPr>
              <w:jc w:val="left"/>
              <w:rPr>
                <w:bCs/>
                <w:sz w:val="18"/>
                <w:szCs w:val="18"/>
              </w:rPr>
            </w:pPr>
            <w:r>
              <w:rPr>
                <w:bCs/>
                <w:sz w:val="18"/>
                <w:szCs w:val="18"/>
              </w:rPr>
              <w:t>At DUT, end the voice call.</w:t>
            </w:r>
          </w:p>
        </w:tc>
        <w:tc>
          <w:tcPr>
            <w:tcW w:w="4542" w:type="dxa"/>
          </w:tcPr>
          <w:p w14:paraId="6EA7DC45" w14:textId="77777777" w:rsidR="001E7D7D" w:rsidRPr="00D824AC" w:rsidRDefault="001E7D7D" w:rsidP="00342776">
            <w:pPr>
              <w:jc w:val="left"/>
              <w:rPr>
                <w:bCs/>
                <w:sz w:val="18"/>
                <w:szCs w:val="18"/>
              </w:rPr>
            </w:pPr>
            <w:r>
              <w:rPr>
                <w:bCs/>
                <w:sz w:val="18"/>
                <w:szCs w:val="18"/>
              </w:rPr>
              <w:t>All Calls are ended.</w:t>
            </w:r>
          </w:p>
        </w:tc>
      </w:tr>
    </w:tbl>
    <w:p w14:paraId="5D239AD8" w14:textId="77777777" w:rsidR="001E7D7D" w:rsidRDefault="001E7D7D" w:rsidP="001E7D7D">
      <w:pPr>
        <w:pStyle w:val="Heading4"/>
      </w:pPr>
      <w:r>
        <w:t>92.6.10.12 Wi-Fi/NR Call continuity</w:t>
      </w:r>
      <w:r w:rsidRPr="00DF7749">
        <w:t xml:space="preserve"> (Voice Call) </w:t>
      </w:r>
      <w:r>
        <w:t>–</w:t>
      </w:r>
      <w:r w:rsidRPr="00DF7749">
        <w:t xml:space="preserve"> Conference Call </w:t>
      </w:r>
      <w:r>
        <w:t>–</w:t>
      </w:r>
      <w:r w:rsidRPr="00DF7749">
        <w:t xml:space="preserve"> To V</w:t>
      </w:r>
      <w:r>
        <w:t>x</w:t>
      </w:r>
      <w:r w:rsidRPr="00DF7749">
        <w:t>Wi</w:t>
      </w:r>
      <w:r>
        <w:t>-</w:t>
      </w:r>
      <w:r w:rsidRPr="00DF7749">
        <w:t>Fi</w:t>
      </w:r>
    </w:p>
    <w:p w14:paraId="39F83087" w14:textId="77777777" w:rsidR="001E7D7D" w:rsidRPr="00D85569" w:rsidRDefault="001E7D7D" w:rsidP="001E7D7D">
      <w:pPr>
        <w:pStyle w:val="H6"/>
        <w:rPr>
          <w:rFonts w:eastAsiaTheme="majorEastAsia"/>
        </w:rPr>
      </w:pPr>
      <w:r w:rsidRPr="00D85569">
        <w:rPr>
          <w:rFonts w:eastAsiaTheme="majorEastAsia"/>
        </w:rPr>
        <w:t>Description</w:t>
      </w:r>
    </w:p>
    <w:p w14:paraId="016A7FA4" w14:textId="77777777" w:rsidR="001E7D7D" w:rsidRPr="00D85569" w:rsidRDefault="001E7D7D" w:rsidP="001E7D7D">
      <w:r w:rsidRPr="00D85569">
        <w:t xml:space="preserve">Verify that the DUT can successfully </w:t>
      </w:r>
      <w:r>
        <w:t xml:space="preserve">continue a conference call over VxWi-Fi when moving from a VxNR environment. </w:t>
      </w:r>
    </w:p>
    <w:p w14:paraId="6DAF6CD3" w14:textId="77777777" w:rsidR="001E7D7D" w:rsidRPr="00D85569" w:rsidRDefault="001E7D7D" w:rsidP="001E7D7D">
      <w:pPr>
        <w:pStyle w:val="H6"/>
        <w:rPr>
          <w:rFonts w:eastAsiaTheme="majorEastAsia"/>
        </w:rPr>
      </w:pPr>
      <w:r w:rsidRPr="00D85569">
        <w:rPr>
          <w:rFonts w:eastAsiaTheme="majorEastAsia"/>
        </w:rPr>
        <w:t>Related core specifications</w:t>
      </w:r>
    </w:p>
    <w:p w14:paraId="7DEEC7F8" w14:textId="77777777" w:rsidR="001E7D7D" w:rsidRPr="00D85569" w:rsidRDefault="001E7D7D" w:rsidP="001E7D7D">
      <w:r>
        <w:t>GSMA IR.51</w:t>
      </w:r>
    </w:p>
    <w:p w14:paraId="4C7A816F" w14:textId="77777777" w:rsidR="001E7D7D" w:rsidRPr="00D85569" w:rsidRDefault="001E7D7D" w:rsidP="001E7D7D">
      <w:pPr>
        <w:pStyle w:val="H6"/>
        <w:rPr>
          <w:rFonts w:eastAsiaTheme="majorEastAsia"/>
        </w:rPr>
      </w:pPr>
      <w:r w:rsidRPr="00D85569">
        <w:rPr>
          <w:rFonts w:eastAsiaTheme="majorEastAsia"/>
        </w:rPr>
        <w:t>Reason for test</w:t>
      </w:r>
    </w:p>
    <w:p w14:paraId="12C46169" w14:textId="77777777" w:rsidR="001E7D7D" w:rsidRPr="00D85569" w:rsidRDefault="001E7D7D" w:rsidP="001E7D7D">
      <w:r w:rsidRPr="00D85569">
        <w:t>To ensure the DUT is ab</w:t>
      </w:r>
      <w:r>
        <w:t>le to continue a conference call over VxWi-Fi when moving from a VxNR environment.</w:t>
      </w:r>
    </w:p>
    <w:p w14:paraId="12D9A3B5" w14:textId="77777777" w:rsidR="001E7D7D" w:rsidRPr="00D85569" w:rsidRDefault="001E7D7D" w:rsidP="001E7D7D">
      <w:pPr>
        <w:pStyle w:val="H6"/>
        <w:rPr>
          <w:rFonts w:eastAsiaTheme="majorEastAsia"/>
        </w:rPr>
      </w:pPr>
      <w:r w:rsidRPr="00D85569">
        <w:rPr>
          <w:rFonts w:eastAsiaTheme="majorEastAsia"/>
        </w:rPr>
        <w:t>Initial configuration</w:t>
      </w:r>
    </w:p>
    <w:p w14:paraId="426A10D3" w14:textId="77777777" w:rsidR="001E7D7D" w:rsidRDefault="001E7D7D" w:rsidP="001E7D7D">
      <w:pPr>
        <w:jc w:val="left"/>
      </w:pPr>
      <w:r>
        <w:t xml:space="preserve">Wi-Fi hotspot AP1 that provides a connection to the internet is available. </w:t>
      </w:r>
    </w:p>
    <w:p w14:paraId="7A143FB9" w14:textId="77777777" w:rsidR="001E7D7D" w:rsidRDefault="001E7D7D" w:rsidP="001E7D7D">
      <w:r>
        <w:t>Network is supporting 5G SA and VxNR.</w:t>
      </w:r>
    </w:p>
    <w:p w14:paraId="75DD8A93" w14:textId="77777777" w:rsidR="001E7D7D" w:rsidRDefault="001E7D7D" w:rsidP="001E7D7D">
      <w:pPr>
        <w:jc w:val="left"/>
      </w:pPr>
      <w:r>
        <w:t>DUT is camping on the 5G SA network for cellular service.</w:t>
      </w:r>
    </w:p>
    <w:p w14:paraId="4F1A18AC" w14:textId="77777777" w:rsidR="001E7D7D" w:rsidRDefault="001E7D7D" w:rsidP="001E7D7D">
      <w:pPr>
        <w:jc w:val="left"/>
      </w:pPr>
      <w:r>
        <w:t>DUT has Wi-Fi enabled.</w:t>
      </w:r>
    </w:p>
    <w:p w14:paraId="37314E49" w14:textId="77777777" w:rsidR="001E7D7D" w:rsidRPr="00A10585" w:rsidRDefault="001E7D7D" w:rsidP="001E7D7D">
      <w:pPr>
        <w:jc w:val="left"/>
        <w:rPr>
          <w:u w:val="single"/>
        </w:rPr>
      </w:pPr>
      <w:r w:rsidRPr="00A10585">
        <w:rPr>
          <w:u w:val="single"/>
        </w:rPr>
        <w:t>DUT environment at time of testing:</w:t>
      </w:r>
    </w:p>
    <w:p w14:paraId="79950B27" w14:textId="77777777" w:rsidR="001E7D7D" w:rsidRPr="00A10585" w:rsidRDefault="001E7D7D" w:rsidP="001E7D7D">
      <w:pPr>
        <w:jc w:val="left"/>
      </w:pPr>
      <w:r w:rsidRPr="00A10585">
        <w:t xml:space="preserve">Wi-Fi Preferred networks: “Good Cellular + </w:t>
      </w:r>
      <w:r>
        <w:t>No Wi-Fi coverage” or “Good Cellular + Weak Wi-Fi coverage”.</w:t>
      </w:r>
    </w:p>
    <w:p w14:paraId="65D9BFB1"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6D9BD21F"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28B730AC" w14:textId="77777777" w:rsidTr="00342776">
        <w:tc>
          <w:tcPr>
            <w:tcW w:w="437" w:type="dxa"/>
            <w:shd w:val="clear" w:color="auto" w:fill="F2F2F2" w:themeFill="background1" w:themeFillShade="F2"/>
          </w:tcPr>
          <w:p w14:paraId="0DD8F3E3"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711126C"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4FC9399"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A6D1643" w14:textId="77777777" w:rsidTr="00342776">
        <w:tc>
          <w:tcPr>
            <w:tcW w:w="437" w:type="dxa"/>
            <w:shd w:val="clear" w:color="auto" w:fill="F2F2F2" w:themeFill="background1" w:themeFillShade="F2"/>
          </w:tcPr>
          <w:p w14:paraId="16D2F307" w14:textId="77777777" w:rsidR="001E7D7D" w:rsidRDefault="001E7D7D" w:rsidP="00342776">
            <w:pPr>
              <w:tabs>
                <w:tab w:val="left" w:pos="851"/>
              </w:tabs>
              <w:ind w:right="-1"/>
              <w:jc w:val="left"/>
              <w:rPr>
                <w:sz w:val="18"/>
                <w:szCs w:val="18"/>
              </w:rPr>
            </w:pPr>
            <w:r>
              <w:rPr>
                <w:sz w:val="18"/>
                <w:szCs w:val="18"/>
              </w:rPr>
              <w:t>1</w:t>
            </w:r>
          </w:p>
        </w:tc>
        <w:tc>
          <w:tcPr>
            <w:tcW w:w="4263" w:type="dxa"/>
          </w:tcPr>
          <w:p w14:paraId="35C22464" w14:textId="77777777" w:rsidR="001E7D7D" w:rsidRDefault="001E7D7D" w:rsidP="00342776">
            <w:pPr>
              <w:jc w:val="left"/>
              <w:rPr>
                <w:bCs/>
                <w:sz w:val="18"/>
                <w:szCs w:val="18"/>
              </w:rPr>
            </w:pPr>
            <w:r w:rsidRPr="00D824AC">
              <w:rPr>
                <w:bCs/>
                <w:sz w:val="18"/>
                <w:szCs w:val="18"/>
              </w:rPr>
              <w:t xml:space="preserve">At DUT, </w:t>
            </w:r>
            <w:r>
              <w:rPr>
                <w:bCs/>
                <w:sz w:val="18"/>
                <w:szCs w:val="18"/>
              </w:rPr>
              <w:t>make MO voice call to Client-1.</w:t>
            </w:r>
          </w:p>
          <w:p w14:paraId="73FAE9CA" w14:textId="77777777" w:rsidR="001E7D7D" w:rsidRDefault="001E7D7D" w:rsidP="00342776">
            <w:pPr>
              <w:jc w:val="left"/>
              <w:rPr>
                <w:sz w:val="18"/>
                <w:szCs w:val="18"/>
              </w:rPr>
            </w:pPr>
            <w:r>
              <w:rPr>
                <w:bCs/>
                <w:sz w:val="18"/>
                <w:szCs w:val="18"/>
              </w:rPr>
              <w:t>Answer the call at Client-1.</w:t>
            </w:r>
          </w:p>
        </w:tc>
        <w:tc>
          <w:tcPr>
            <w:tcW w:w="4542" w:type="dxa"/>
          </w:tcPr>
          <w:p w14:paraId="7BE7E5F0" w14:textId="77777777" w:rsidR="001E7D7D" w:rsidRDefault="001E7D7D" w:rsidP="00342776">
            <w:pPr>
              <w:jc w:val="left"/>
              <w:rPr>
                <w:sz w:val="18"/>
                <w:szCs w:val="18"/>
              </w:rPr>
            </w:pPr>
            <w:r>
              <w:rPr>
                <w:sz w:val="18"/>
                <w:szCs w:val="18"/>
              </w:rPr>
              <w:t>VxNR Call with Client-1 is successfully established with 2-way audio.</w:t>
            </w:r>
          </w:p>
        </w:tc>
      </w:tr>
      <w:tr w:rsidR="001E7D7D" w:rsidRPr="00D824AC" w14:paraId="6A504194" w14:textId="77777777" w:rsidTr="00342776">
        <w:tc>
          <w:tcPr>
            <w:tcW w:w="437" w:type="dxa"/>
            <w:shd w:val="clear" w:color="auto" w:fill="F2F2F2" w:themeFill="background1" w:themeFillShade="F2"/>
          </w:tcPr>
          <w:p w14:paraId="15FBB560" w14:textId="77777777" w:rsidR="001E7D7D" w:rsidRDefault="001E7D7D" w:rsidP="00342776">
            <w:pPr>
              <w:tabs>
                <w:tab w:val="left" w:pos="851"/>
              </w:tabs>
              <w:ind w:right="-1"/>
              <w:jc w:val="left"/>
              <w:rPr>
                <w:sz w:val="18"/>
                <w:szCs w:val="18"/>
              </w:rPr>
            </w:pPr>
            <w:r>
              <w:rPr>
                <w:sz w:val="18"/>
                <w:szCs w:val="18"/>
              </w:rPr>
              <w:t>2</w:t>
            </w:r>
          </w:p>
        </w:tc>
        <w:tc>
          <w:tcPr>
            <w:tcW w:w="4263" w:type="dxa"/>
          </w:tcPr>
          <w:p w14:paraId="7469DDB7" w14:textId="77777777" w:rsidR="001E7D7D" w:rsidRDefault="001E7D7D" w:rsidP="00342776">
            <w:pPr>
              <w:tabs>
                <w:tab w:val="left" w:pos="851"/>
              </w:tabs>
              <w:ind w:right="-1"/>
              <w:jc w:val="left"/>
              <w:rPr>
                <w:bCs/>
                <w:sz w:val="18"/>
                <w:szCs w:val="18"/>
              </w:rPr>
            </w:pPr>
            <w:r>
              <w:rPr>
                <w:bCs/>
                <w:sz w:val="18"/>
                <w:szCs w:val="18"/>
              </w:rPr>
              <w:t>At DUT, use the menu option to make a “new call” to Client-2.</w:t>
            </w:r>
          </w:p>
          <w:p w14:paraId="1C6BBE61" w14:textId="77777777" w:rsidR="001E7D7D" w:rsidRDefault="001E7D7D" w:rsidP="00342776">
            <w:pPr>
              <w:jc w:val="left"/>
              <w:rPr>
                <w:bCs/>
                <w:sz w:val="18"/>
                <w:szCs w:val="18"/>
              </w:rPr>
            </w:pPr>
            <w:r>
              <w:rPr>
                <w:bCs/>
                <w:sz w:val="18"/>
                <w:szCs w:val="18"/>
              </w:rPr>
              <w:t>Answer the call at Client-2.</w:t>
            </w:r>
          </w:p>
        </w:tc>
        <w:tc>
          <w:tcPr>
            <w:tcW w:w="4542" w:type="dxa"/>
          </w:tcPr>
          <w:p w14:paraId="6C733D51" w14:textId="77777777" w:rsidR="001E7D7D" w:rsidRDefault="001E7D7D" w:rsidP="00342776">
            <w:pPr>
              <w:jc w:val="left"/>
              <w:rPr>
                <w:bCs/>
                <w:sz w:val="18"/>
                <w:szCs w:val="18"/>
              </w:rPr>
            </w:pPr>
            <w:r>
              <w:rPr>
                <w:bCs/>
                <w:sz w:val="18"/>
                <w:szCs w:val="18"/>
              </w:rPr>
              <w:t>Call with Client-1 is on hold.</w:t>
            </w:r>
          </w:p>
          <w:p w14:paraId="1C044177" w14:textId="77777777" w:rsidR="001E7D7D" w:rsidRPr="00D824AC" w:rsidRDefault="001E7D7D" w:rsidP="00342776">
            <w:pPr>
              <w:jc w:val="left"/>
              <w:rPr>
                <w:bCs/>
                <w:sz w:val="18"/>
                <w:szCs w:val="18"/>
              </w:rPr>
            </w:pPr>
            <w:r>
              <w:rPr>
                <w:sz w:val="18"/>
                <w:szCs w:val="18"/>
              </w:rPr>
              <w:t>VxNR Call with Client-2 is successfully established with 2-way audio.</w:t>
            </w:r>
          </w:p>
        </w:tc>
      </w:tr>
      <w:tr w:rsidR="001E7D7D" w:rsidRPr="00D824AC" w14:paraId="55C7DFBC" w14:textId="77777777" w:rsidTr="00342776">
        <w:tc>
          <w:tcPr>
            <w:tcW w:w="437" w:type="dxa"/>
            <w:shd w:val="clear" w:color="auto" w:fill="F2F2F2" w:themeFill="background1" w:themeFillShade="F2"/>
          </w:tcPr>
          <w:p w14:paraId="23F0B252" w14:textId="77777777" w:rsidR="001E7D7D" w:rsidRDefault="001E7D7D" w:rsidP="00342776">
            <w:pPr>
              <w:tabs>
                <w:tab w:val="left" w:pos="851"/>
              </w:tabs>
              <w:ind w:right="-1"/>
              <w:jc w:val="left"/>
              <w:rPr>
                <w:sz w:val="18"/>
                <w:szCs w:val="18"/>
              </w:rPr>
            </w:pPr>
            <w:r>
              <w:rPr>
                <w:sz w:val="18"/>
                <w:szCs w:val="18"/>
              </w:rPr>
              <w:t>3</w:t>
            </w:r>
          </w:p>
        </w:tc>
        <w:tc>
          <w:tcPr>
            <w:tcW w:w="4263" w:type="dxa"/>
          </w:tcPr>
          <w:p w14:paraId="63F5A850" w14:textId="77777777" w:rsidR="001E7D7D" w:rsidRDefault="001E7D7D" w:rsidP="00342776">
            <w:pPr>
              <w:jc w:val="left"/>
              <w:rPr>
                <w:sz w:val="18"/>
                <w:szCs w:val="18"/>
              </w:rPr>
            </w:pPr>
            <w:r>
              <w:rPr>
                <w:bCs/>
                <w:sz w:val="18"/>
                <w:szCs w:val="18"/>
              </w:rPr>
              <w:t>At DUT, use the menu option to “merge” the calls.</w:t>
            </w:r>
          </w:p>
        </w:tc>
        <w:tc>
          <w:tcPr>
            <w:tcW w:w="4542" w:type="dxa"/>
          </w:tcPr>
          <w:p w14:paraId="6246EB90" w14:textId="77777777" w:rsidR="001E7D7D" w:rsidRPr="00D824AC" w:rsidRDefault="001E7D7D" w:rsidP="00342776">
            <w:pPr>
              <w:jc w:val="left"/>
              <w:rPr>
                <w:bCs/>
                <w:sz w:val="18"/>
                <w:szCs w:val="18"/>
              </w:rPr>
            </w:pPr>
            <w:r>
              <w:rPr>
                <w:bCs/>
                <w:sz w:val="18"/>
                <w:szCs w:val="18"/>
              </w:rPr>
              <w:t>Conference call is successfully established between DUT, Client-1 and Client-2 with 3-way audio.</w:t>
            </w:r>
          </w:p>
        </w:tc>
      </w:tr>
      <w:tr w:rsidR="001E7D7D" w:rsidRPr="00D824AC" w14:paraId="23F9528F" w14:textId="77777777" w:rsidTr="00342776">
        <w:tc>
          <w:tcPr>
            <w:tcW w:w="437" w:type="dxa"/>
            <w:shd w:val="clear" w:color="auto" w:fill="F2F2F2" w:themeFill="background1" w:themeFillShade="F2"/>
          </w:tcPr>
          <w:p w14:paraId="6FDF02C4" w14:textId="77777777" w:rsidR="001E7D7D" w:rsidRDefault="001E7D7D" w:rsidP="00342776">
            <w:pPr>
              <w:tabs>
                <w:tab w:val="left" w:pos="851"/>
              </w:tabs>
              <w:ind w:right="-1"/>
              <w:jc w:val="left"/>
              <w:rPr>
                <w:sz w:val="18"/>
                <w:szCs w:val="18"/>
              </w:rPr>
            </w:pPr>
            <w:r>
              <w:rPr>
                <w:sz w:val="18"/>
                <w:szCs w:val="18"/>
              </w:rPr>
              <w:t>4</w:t>
            </w:r>
          </w:p>
        </w:tc>
        <w:tc>
          <w:tcPr>
            <w:tcW w:w="4263" w:type="dxa"/>
          </w:tcPr>
          <w:p w14:paraId="597A0061"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386D67B9" w14:textId="77777777" w:rsidR="001E7D7D" w:rsidRDefault="001E7D7D" w:rsidP="00342776">
            <w:pPr>
              <w:jc w:val="left"/>
              <w:rPr>
                <w:bCs/>
                <w:sz w:val="18"/>
                <w:szCs w:val="18"/>
              </w:rPr>
            </w:pPr>
            <w:r>
              <w:rPr>
                <w:bCs/>
                <w:sz w:val="18"/>
                <w:szCs w:val="18"/>
              </w:rPr>
              <w:t>Move the DUT to “Good Cellular + Good Wi-Fi coverage”</w:t>
            </w:r>
          </w:p>
          <w:p w14:paraId="5830FFEB"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AD6C0CC"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4BAF3790" w14:textId="77777777" w:rsidR="001E7D7D" w:rsidRDefault="001E7D7D" w:rsidP="00342776">
            <w:pPr>
              <w:jc w:val="left"/>
              <w:rPr>
                <w:bCs/>
                <w:sz w:val="18"/>
                <w:szCs w:val="18"/>
              </w:rPr>
            </w:pPr>
            <w:r>
              <w:rPr>
                <w:bCs/>
                <w:sz w:val="18"/>
                <w:szCs w:val="18"/>
              </w:rPr>
              <w:t>Conference call with Client-1 and Client-2 remains active with 3-way audio in VxWi-Fi.</w:t>
            </w:r>
          </w:p>
          <w:p w14:paraId="1BF3670E" w14:textId="77777777" w:rsidR="001E7D7D" w:rsidRDefault="001E7D7D" w:rsidP="00342776">
            <w:pPr>
              <w:jc w:val="left"/>
              <w:rPr>
                <w:bCs/>
                <w:sz w:val="18"/>
                <w:szCs w:val="18"/>
              </w:rPr>
            </w:pPr>
            <w:r>
              <w:rPr>
                <w:bCs/>
                <w:sz w:val="18"/>
                <w:szCs w:val="18"/>
              </w:rPr>
              <w:t>DUT no longer displays the VxNR icon.</w:t>
            </w:r>
          </w:p>
          <w:p w14:paraId="63C55276"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6B05F8BA" w14:textId="77777777" w:rsidTr="00342776">
        <w:tc>
          <w:tcPr>
            <w:tcW w:w="437" w:type="dxa"/>
            <w:shd w:val="clear" w:color="auto" w:fill="F2F2F2" w:themeFill="background1" w:themeFillShade="F2"/>
          </w:tcPr>
          <w:p w14:paraId="2EE0FBB0" w14:textId="77777777" w:rsidR="001E7D7D" w:rsidRDefault="001E7D7D" w:rsidP="00342776">
            <w:pPr>
              <w:tabs>
                <w:tab w:val="left" w:pos="851"/>
              </w:tabs>
              <w:ind w:right="-1"/>
              <w:jc w:val="left"/>
              <w:rPr>
                <w:sz w:val="18"/>
                <w:szCs w:val="18"/>
              </w:rPr>
            </w:pPr>
            <w:r>
              <w:rPr>
                <w:sz w:val="18"/>
                <w:szCs w:val="18"/>
              </w:rPr>
              <w:t>5</w:t>
            </w:r>
          </w:p>
        </w:tc>
        <w:tc>
          <w:tcPr>
            <w:tcW w:w="4263" w:type="dxa"/>
          </w:tcPr>
          <w:p w14:paraId="08244A36" w14:textId="77777777" w:rsidR="001E7D7D" w:rsidRDefault="001E7D7D" w:rsidP="00342776">
            <w:pPr>
              <w:jc w:val="left"/>
              <w:rPr>
                <w:bCs/>
                <w:sz w:val="18"/>
                <w:szCs w:val="18"/>
              </w:rPr>
            </w:pPr>
            <w:r>
              <w:rPr>
                <w:bCs/>
                <w:sz w:val="18"/>
                <w:szCs w:val="18"/>
              </w:rPr>
              <w:t>At DUT, end the voice call.</w:t>
            </w:r>
          </w:p>
        </w:tc>
        <w:tc>
          <w:tcPr>
            <w:tcW w:w="4542" w:type="dxa"/>
          </w:tcPr>
          <w:p w14:paraId="733FA0BA" w14:textId="77777777" w:rsidR="001E7D7D" w:rsidRPr="00D824AC" w:rsidRDefault="001E7D7D" w:rsidP="00342776">
            <w:pPr>
              <w:jc w:val="left"/>
              <w:rPr>
                <w:bCs/>
                <w:sz w:val="18"/>
                <w:szCs w:val="18"/>
              </w:rPr>
            </w:pPr>
            <w:r>
              <w:rPr>
                <w:bCs/>
                <w:sz w:val="18"/>
                <w:szCs w:val="18"/>
              </w:rPr>
              <w:t>All Calls are ended.</w:t>
            </w:r>
          </w:p>
        </w:tc>
      </w:tr>
    </w:tbl>
    <w:p w14:paraId="5F23ECD5" w14:textId="77777777" w:rsidR="001E7D7D" w:rsidRDefault="001E7D7D" w:rsidP="001E7D7D"/>
    <w:p w14:paraId="007B1179" w14:textId="77777777" w:rsidR="001E7D7D" w:rsidRDefault="001E7D7D" w:rsidP="001E7D7D">
      <w:pPr>
        <w:pStyle w:val="Heading3"/>
      </w:pPr>
      <w:bookmarkStart w:id="292" w:name="_Toc126693047"/>
      <w:r>
        <w:t>92.6.11 Wi-Fi/NR Call continuity</w:t>
      </w:r>
      <w:r w:rsidRPr="00956F9F">
        <w:t xml:space="preserve"> (Video Call)</w:t>
      </w:r>
      <w:bookmarkEnd w:id="292"/>
    </w:p>
    <w:p w14:paraId="0C59ECA2" w14:textId="77777777" w:rsidR="001E7D7D" w:rsidRDefault="001E7D7D" w:rsidP="001E7D7D">
      <w:pPr>
        <w:pStyle w:val="Heading4"/>
      </w:pPr>
      <w:r>
        <w:t>92.6.11.1 Wi-Fi/NR Call continuity</w:t>
      </w:r>
      <w:r w:rsidRPr="00956F9F">
        <w:t xml:space="preserve"> (Video Call) </w:t>
      </w:r>
      <w:r>
        <w:t>–</w:t>
      </w:r>
      <w:r w:rsidRPr="00956F9F">
        <w:t xml:space="preserve"> Active Video Call </w:t>
      </w:r>
      <w:r>
        <w:t>–</w:t>
      </w:r>
      <w:r w:rsidRPr="00956F9F">
        <w:t xml:space="preserve"> To V</w:t>
      </w:r>
      <w:r>
        <w:t>xNR</w:t>
      </w:r>
    </w:p>
    <w:p w14:paraId="70D7B3A1" w14:textId="77777777" w:rsidR="001E7D7D" w:rsidRPr="00D85569" w:rsidRDefault="001E7D7D" w:rsidP="001E7D7D">
      <w:pPr>
        <w:pStyle w:val="H6"/>
        <w:rPr>
          <w:rFonts w:eastAsiaTheme="majorEastAsia"/>
        </w:rPr>
      </w:pPr>
      <w:r w:rsidRPr="00D85569">
        <w:rPr>
          <w:rFonts w:eastAsiaTheme="majorEastAsia"/>
        </w:rPr>
        <w:t>Description</w:t>
      </w:r>
    </w:p>
    <w:p w14:paraId="1E131659" w14:textId="77777777" w:rsidR="001E7D7D" w:rsidRPr="00D85569" w:rsidRDefault="001E7D7D" w:rsidP="001E7D7D">
      <w:r w:rsidRPr="00D85569">
        <w:t xml:space="preserve">Verify that the DUT can successfully </w:t>
      </w:r>
      <w:r>
        <w:t xml:space="preserve">continue a call over VxNR when it loses VxWi-Fi. </w:t>
      </w:r>
    </w:p>
    <w:p w14:paraId="5D4D10F3" w14:textId="77777777" w:rsidR="001E7D7D" w:rsidRPr="00D85569" w:rsidRDefault="001E7D7D" w:rsidP="001E7D7D">
      <w:pPr>
        <w:pStyle w:val="H6"/>
        <w:rPr>
          <w:rFonts w:eastAsiaTheme="majorEastAsia"/>
        </w:rPr>
      </w:pPr>
      <w:r w:rsidRPr="00D85569">
        <w:rPr>
          <w:rFonts w:eastAsiaTheme="majorEastAsia"/>
        </w:rPr>
        <w:t>Related core specifications</w:t>
      </w:r>
    </w:p>
    <w:p w14:paraId="70901217" w14:textId="77777777" w:rsidR="001E7D7D" w:rsidRPr="00D85569" w:rsidRDefault="001E7D7D" w:rsidP="001E7D7D">
      <w:r>
        <w:t>GSMA IR.51</w:t>
      </w:r>
    </w:p>
    <w:p w14:paraId="6212F80F" w14:textId="77777777" w:rsidR="001E7D7D" w:rsidRPr="00D85569" w:rsidRDefault="001E7D7D" w:rsidP="001E7D7D">
      <w:pPr>
        <w:pStyle w:val="H6"/>
        <w:rPr>
          <w:rFonts w:eastAsiaTheme="majorEastAsia"/>
        </w:rPr>
      </w:pPr>
      <w:r w:rsidRPr="00D85569">
        <w:rPr>
          <w:rFonts w:eastAsiaTheme="majorEastAsia"/>
        </w:rPr>
        <w:t>Reason for test</w:t>
      </w:r>
    </w:p>
    <w:p w14:paraId="0CC35376" w14:textId="77777777" w:rsidR="001E7D7D" w:rsidRPr="00D85569" w:rsidRDefault="001E7D7D" w:rsidP="001E7D7D">
      <w:r w:rsidRPr="00D85569">
        <w:t>To ensure the DUT is ab</w:t>
      </w:r>
      <w:r>
        <w:t>le to continue a call over VxNR when it loses VxWi-Fi.</w:t>
      </w:r>
    </w:p>
    <w:p w14:paraId="3C657A95" w14:textId="77777777" w:rsidR="001E7D7D" w:rsidRPr="00D85569" w:rsidRDefault="001E7D7D" w:rsidP="001E7D7D">
      <w:pPr>
        <w:pStyle w:val="H6"/>
        <w:rPr>
          <w:rFonts w:eastAsiaTheme="majorEastAsia"/>
        </w:rPr>
      </w:pPr>
      <w:r w:rsidRPr="00D85569">
        <w:rPr>
          <w:rFonts w:eastAsiaTheme="majorEastAsia"/>
        </w:rPr>
        <w:t>Initial configuration</w:t>
      </w:r>
    </w:p>
    <w:p w14:paraId="1C1C801F" w14:textId="77777777" w:rsidR="001E7D7D" w:rsidRDefault="001E7D7D" w:rsidP="001E7D7D">
      <w:pPr>
        <w:jc w:val="left"/>
      </w:pPr>
      <w:r>
        <w:t xml:space="preserve">Wi-Fi hotspot AP1 that provides a connection to the internet is available. </w:t>
      </w:r>
    </w:p>
    <w:p w14:paraId="0C6BDE83" w14:textId="77777777" w:rsidR="001E7D7D" w:rsidRDefault="001E7D7D" w:rsidP="001E7D7D">
      <w:r>
        <w:t>Network is supporting 5G SA and VxNR.</w:t>
      </w:r>
    </w:p>
    <w:p w14:paraId="2143F260" w14:textId="77777777" w:rsidR="001E7D7D" w:rsidRDefault="001E7D7D" w:rsidP="001E7D7D">
      <w:pPr>
        <w:jc w:val="left"/>
      </w:pPr>
      <w:r>
        <w:t>DUT is camping on the 5G SA network for cellular service.</w:t>
      </w:r>
    </w:p>
    <w:p w14:paraId="46B61BD9" w14:textId="77777777" w:rsidR="001E7D7D" w:rsidRDefault="001E7D7D" w:rsidP="001E7D7D">
      <w:pPr>
        <w:jc w:val="left"/>
      </w:pPr>
      <w:r>
        <w:t>DUT has Wi-Fi enabled.</w:t>
      </w:r>
    </w:p>
    <w:p w14:paraId="53573EE7" w14:textId="77777777" w:rsidR="001E7D7D" w:rsidRPr="00A10585" w:rsidRDefault="001E7D7D" w:rsidP="001E7D7D">
      <w:pPr>
        <w:jc w:val="left"/>
        <w:rPr>
          <w:u w:val="single"/>
        </w:rPr>
      </w:pPr>
      <w:r w:rsidRPr="00A10585">
        <w:rPr>
          <w:u w:val="single"/>
        </w:rPr>
        <w:t>DUT environment at time of testing:</w:t>
      </w:r>
    </w:p>
    <w:p w14:paraId="55151369"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249687C6"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3DE38E99"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69445CD4" w14:textId="77777777" w:rsidTr="00342776">
        <w:tc>
          <w:tcPr>
            <w:tcW w:w="437" w:type="dxa"/>
            <w:shd w:val="clear" w:color="auto" w:fill="F2F2F2" w:themeFill="background1" w:themeFillShade="F2"/>
          </w:tcPr>
          <w:p w14:paraId="5DE24AFD"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D63A9B8"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372E192"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188B9576" w14:textId="77777777" w:rsidTr="00342776">
        <w:tc>
          <w:tcPr>
            <w:tcW w:w="437" w:type="dxa"/>
            <w:shd w:val="clear" w:color="auto" w:fill="F2F2F2" w:themeFill="background1" w:themeFillShade="F2"/>
          </w:tcPr>
          <w:p w14:paraId="7EAA1318" w14:textId="77777777" w:rsidR="001E7D7D" w:rsidRDefault="001E7D7D" w:rsidP="00342776">
            <w:pPr>
              <w:tabs>
                <w:tab w:val="left" w:pos="851"/>
              </w:tabs>
              <w:ind w:right="-1"/>
              <w:jc w:val="left"/>
              <w:rPr>
                <w:sz w:val="18"/>
                <w:szCs w:val="18"/>
              </w:rPr>
            </w:pPr>
            <w:r>
              <w:rPr>
                <w:sz w:val="18"/>
                <w:szCs w:val="18"/>
              </w:rPr>
              <w:t>1</w:t>
            </w:r>
          </w:p>
        </w:tc>
        <w:tc>
          <w:tcPr>
            <w:tcW w:w="4263" w:type="dxa"/>
          </w:tcPr>
          <w:p w14:paraId="5DAB7701" w14:textId="77777777" w:rsidR="001E7D7D" w:rsidRDefault="001E7D7D" w:rsidP="00342776">
            <w:pPr>
              <w:jc w:val="left"/>
              <w:rPr>
                <w:bCs/>
                <w:sz w:val="18"/>
                <w:szCs w:val="18"/>
              </w:rPr>
            </w:pPr>
            <w:r>
              <w:rPr>
                <w:sz w:val="18"/>
                <w:szCs w:val="18"/>
              </w:rPr>
              <w:t>At DUT, receive MT video call from Client-1.</w:t>
            </w:r>
          </w:p>
        </w:tc>
        <w:tc>
          <w:tcPr>
            <w:tcW w:w="4542" w:type="dxa"/>
          </w:tcPr>
          <w:p w14:paraId="160141CD" w14:textId="77777777" w:rsidR="001E7D7D" w:rsidRDefault="001E7D7D" w:rsidP="00342776">
            <w:pPr>
              <w:jc w:val="left"/>
              <w:rPr>
                <w:sz w:val="18"/>
                <w:szCs w:val="18"/>
              </w:rPr>
            </w:pPr>
            <w:r>
              <w:rPr>
                <w:sz w:val="18"/>
                <w:szCs w:val="18"/>
              </w:rPr>
              <w:t>VxWi-Fi Call with Client-1 is successfully established.</w:t>
            </w:r>
          </w:p>
          <w:p w14:paraId="4946002E" w14:textId="77777777" w:rsidR="001E7D7D" w:rsidRDefault="001E7D7D" w:rsidP="00342776">
            <w:pPr>
              <w:jc w:val="left"/>
              <w:rPr>
                <w:bCs/>
                <w:sz w:val="18"/>
                <w:szCs w:val="18"/>
              </w:rPr>
            </w:pPr>
            <w:r>
              <w:rPr>
                <w:bCs/>
                <w:sz w:val="18"/>
                <w:szCs w:val="18"/>
              </w:rPr>
              <w:t>Confirm 2-way audio between DUT and Client-1.</w:t>
            </w:r>
          </w:p>
          <w:p w14:paraId="1D81D315" w14:textId="77777777" w:rsidR="001E7D7D" w:rsidRPr="00D824AC" w:rsidRDefault="001E7D7D" w:rsidP="00342776">
            <w:pPr>
              <w:jc w:val="left"/>
              <w:rPr>
                <w:bCs/>
                <w:sz w:val="18"/>
                <w:szCs w:val="18"/>
              </w:rPr>
            </w:pPr>
            <w:r>
              <w:rPr>
                <w:bCs/>
                <w:sz w:val="18"/>
                <w:szCs w:val="18"/>
              </w:rPr>
              <w:t>Confirm 2-way video media stream between DUT and Client-1.</w:t>
            </w:r>
          </w:p>
        </w:tc>
      </w:tr>
      <w:tr w:rsidR="001E7D7D" w:rsidRPr="00D824AC" w14:paraId="373DBD01" w14:textId="77777777" w:rsidTr="00342776">
        <w:tc>
          <w:tcPr>
            <w:tcW w:w="437" w:type="dxa"/>
            <w:shd w:val="clear" w:color="auto" w:fill="F2F2F2" w:themeFill="background1" w:themeFillShade="F2"/>
          </w:tcPr>
          <w:p w14:paraId="3DF1989F" w14:textId="77777777" w:rsidR="001E7D7D" w:rsidRDefault="001E7D7D" w:rsidP="00342776">
            <w:pPr>
              <w:tabs>
                <w:tab w:val="left" w:pos="851"/>
              </w:tabs>
              <w:ind w:right="-1"/>
              <w:jc w:val="left"/>
              <w:rPr>
                <w:sz w:val="18"/>
                <w:szCs w:val="18"/>
              </w:rPr>
            </w:pPr>
            <w:r>
              <w:rPr>
                <w:sz w:val="18"/>
                <w:szCs w:val="18"/>
              </w:rPr>
              <w:t>2</w:t>
            </w:r>
          </w:p>
        </w:tc>
        <w:tc>
          <w:tcPr>
            <w:tcW w:w="4263" w:type="dxa"/>
          </w:tcPr>
          <w:p w14:paraId="7878F3E9"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53321DEA"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44B285FB"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FCABE36"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6FEFD0CA" w14:textId="77777777" w:rsidR="001E7D7D" w:rsidRDefault="001E7D7D" w:rsidP="00342776">
            <w:pPr>
              <w:jc w:val="left"/>
              <w:rPr>
                <w:bCs/>
                <w:sz w:val="18"/>
                <w:szCs w:val="18"/>
              </w:rPr>
            </w:pPr>
            <w:r>
              <w:rPr>
                <w:bCs/>
                <w:sz w:val="18"/>
                <w:szCs w:val="18"/>
              </w:rPr>
              <w:t>Video Call continues in VxNR.</w:t>
            </w:r>
          </w:p>
          <w:p w14:paraId="5E29D7E8" w14:textId="77777777" w:rsidR="001E7D7D" w:rsidRDefault="001E7D7D" w:rsidP="00342776">
            <w:pPr>
              <w:jc w:val="left"/>
              <w:rPr>
                <w:bCs/>
                <w:sz w:val="18"/>
                <w:szCs w:val="18"/>
              </w:rPr>
            </w:pPr>
            <w:r>
              <w:rPr>
                <w:bCs/>
                <w:sz w:val="18"/>
                <w:szCs w:val="18"/>
              </w:rPr>
              <w:t>Confirm 2-way audio between DUT and Client-1.</w:t>
            </w:r>
          </w:p>
          <w:p w14:paraId="064CC94F" w14:textId="77777777" w:rsidR="001E7D7D" w:rsidRDefault="001E7D7D" w:rsidP="00342776">
            <w:pPr>
              <w:jc w:val="left"/>
              <w:rPr>
                <w:bCs/>
                <w:sz w:val="18"/>
                <w:szCs w:val="18"/>
              </w:rPr>
            </w:pPr>
            <w:r>
              <w:rPr>
                <w:bCs/>
                <w:sz w:val="18"/>
                <w:szCs w:val="18"/>
              </w:rPr>
              <w:t>Confirm 2-way video media stream between DUT and Client-1.</w:t>
            </w:r>
          </w:p>
          <w:p w14:paraId="4AD39000" w14:textId="77777777" w:rsidR="001E7D7D" w:rsidRDefault="001E7D7D" w:rsidP="00342776">
            <w:pPr>
              <w:jc w:val="left"/>
              <w:rPr>
                <w:bCs/>
                <w:sz w:val="18"/>
                <w:szCs w:val="18"/>
              </w:rPr>
            </w:pPr>
            <w:r>
              <w:rPr>
                <w:bCs/>
                <w:sz w:val="18"/>
                <w:szCs w:val="18"/>
              </w:rPr>
              <w:t>DUT no longer displays the VxWi-Fi icon.</w:t>
            </w:r>
          </w:p>
          <w:p w14:paraId="31482199" w14:textId="6089DFC7"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CB624E">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6715D556" w14:textId="77777777" w:rsidTr="00342776">
        <w:tc>
          <w:tcPr>
            <w:tcW w:w="437" w:type="dxa"/>
            <w:shd w:val="clear" w:color="auto" w:fill="F2F2F2" w:themeFill="background1" w:themeFillShade="F2"/>
          </w:tcPr>
          <w:p w14:paraId="5688A1B5" w14:textId="77777777" w:rsidR="001E7D7D" w:rsidRDefault="001E7D7D" w:rsidP="00342776">
            <w:pPr>
              <w:tabs>
                <w:tab w:val="left" w:pos="851"/>
              </w:tabs>
              <w:ind w:right="-1"/>
              <w:jc w:val="left"/>
              <w:rPr>
                <w:sz w:val="18"/>
                <w:szCs w:val="18"/>
              </w:rPr>
            </w:pPr>
            <w:r>
              <w:rPr>
                <w:sz w:val="18"/>
                <w:szCs w:val="18"/>
              </w:rPr>
              <w:t>3</w:t>
            </w:r>
          </w:p>
        </w:tc>
        <w:tc>
          <w:tcPr>
            <w:tcW w:w="4263" w:type="dxa"/>
          </w:tcPr>
          <w:p w14:paraId="52B08E7F" w14:textId="77777777" w:rsidR="001E7D7D" w:rsidRDefault="001E7D7D" w:rsidP="00342776">
            <w:pPr>
              <w:jc w:val="left"/>
              <w:rPr>
                <w:bCs/>
                <w:sz w:val="18"/>
                <w:szCs w:val="18"/>
              </w:rPr>
            </w:pPr>
            <w:r>
              <w:rPr>
                <w:bCs/>
                <w:sz w:val="18"/>
                <w:szCs w:val="18"/>
              </w:rPr>
              <w:t>At Client-1, end the video call.</w:t>
            </w:r>
          </w:p>
        </w:tc>
        <w:tc>
          <w:tcPr>
            <w:tcW w:w="4542" w:type="dxa"/>
          </w:tcPr>
          <w:p w14:paraId="5A576DA2" w14:textId="77777777" w:rsidR="001E7D7D" w:rsidRPr="00D824AC" w:rsidRDefault="001E7D7D" w:rsidP="00342776">
            <w:pPr>
              <w:jc w:val="left"/>
              <w:rPr>
                <w:bCs/>
                <w:sz w:val="18"/>
                <w:szCs w:val="18"/>
              </w:rPr>
            </w:pPr>
            <w:r w:rsidRPr="00D824AC">
              <w:rPr>
                <w:bCs/>
                <w:sz w:val="18"/>
                <w:szCs w:val="18"/>
              </w:rPr>
              <w:t>Call is ended.</w:t>
            </w:r>
          </w:p>
        </w:tc>
      </w:tr>
    </w:tbl>
    <w:p w14:paraId="4BA63D40" w14:textId="77777777" w:rsidR="001E7D7D" w:rsidRDefault="001E7D7D" w:rsidP="001E7D7D">
      <w:pPr>
        <w:pStyle w:val="Heading4"/>
      </w:pPr>
      <w:r>
        <w:t>92.6.11.2 Wi-Fi/NR Call continuity</w:t>
      </w:r>
      <w:r w:rsidRPr="00956F9F">
        <w:t xml:space="preserve"> (Video Call) </w:t>
      </w:r>
      <w:r>
        <w:t>–</w:t>
      </w:r>
      <w:r w:rsidRPr="00956F9F">
        <w:t xml:space="preserve"> Active Video Call </w:t>
      </w:r>
      <w:r>
        <w:t>–</w:t>
      </w:r>
      <w:r w:rsidRPr="00956F9F">
        <w:t xml:space="preserve"> To V</w:t>
      </w:r>
      <w:r>
        <w:t>x</w:t>
      </w:r>
      <w:r w:rsidRPr="00956F9F">
        <w:t>Wi</w:t>
      </w:r>
      <w:r>
        <w:t>-</w:t>
      </w:r>
      <w:r w:rsidRPr="00956F9F">
        <w:t>Fi</w:t>
      </w:r>
    </w:p>
    <w:p w14:paraId="4388A780" w14:textId="77777777" w:rsidR="001E7D7D" w:rsidRPr="00D85569" w:rsidRDefault="001E7D7D" w:rsidP="001E7D7D">
      <w:pPr>
        <w:pStyle w:val="H6"/>
        <w:rPr>
          <w:rFonts w:eastAsiaTheme="majorEastAsia"/>
        </w:rPr>
      </w:pPr>
      <w:r w:rsidRPr="00D85569">
        <w:rPr>
          <w:rFonts w:eastAsiaTheme="majorEastAsia"/>
        </w:rPr>
        <w:t>Description</w:t>
      </w:r>
    </w:p>
    <w:p w14:paraId="6C8EBEE0" w14:textId="77777777" w:rsidR="001E7D7D" w:rsidRPr="00D85569" w:rsidRDefault="001E7D7D" w:rsidP="001E7D7D">
      <w:r w:rsidRPr="00D85569">
        <w:t xml:space="preserve">Verify that the DUT can successfully </w:t>
      </w:r>
      <w:r>
        <w:t xml:space="preserve">continue a call over VxWi-Fi when moving from a VxNR environment. </w:t>
      </w:r>
    </w:p>
    <w:p w14:paraId="3B3D8E5D" w14:textId="77777777" w:rsidR="001E7D7D" w:rsidRPr="00D85569" w:rsidRDefault="001E7D7D" w:rsidP="001E7D7D">
      <w:pPr>
        <w:pStyle w:val="H6"/>
        <w:rPr>
          <w:rFonts w:eastAsiaTheme="majorEastAsia"/>
        </w:rPr>
      </w:pPr>
      <w:r w:rsidRPr="00D85569">
        <w:rPr>
          <w:rFonts w:eastAsiaTheme="majorEastAsia"/>
        </w:rPr>
        <w:t>Related core specifications</w:t>
      </w:r>
    </w:p>
    <w:p w14:paraId="438B4A58" w14:textId="77777777" w:rsidR="001E7D7D" w:rsidRPr="00D85569" w:rsidRDefault="001E7D7D" w:rsidP="001E7D7D">
      <w:r>
        <w:t>GSMA IR.51</w:t>
      </w:r>
    </w:p>
    <w:p w14:paraId="51AFF386" w14:textId="77777777" w:rsidR="001E7D7D" w:rsidRPr="00D85569" w:rsidRDefault="001E7D7D" w:rsidP="001E7D7D">
      <w:pPr>
        <w:pStyle w:val="H6"/>
        <w:rPr>
          <w:rFonts w:eastAsiaTheme="majorEastAsia"/>
        </w:rPr>
      </w:pPr>
      <w:r w:rsidRPr="00D85569">
        <w:rPr>
          <w:rFonts w:eastAsiaTheme="majorEastAsia"/>
        </w:rPr>
        <w:t>Reason for test</w:t>
      </w:r>
    </w:p>
    <w:p w14:paraId="661E488C" w14:textId="77777777" w:rsidR="001E7D7D" w:rsidRPr="00D85569" w:rsidRDefault="001E7D7D" w:rsidP="001E7D7D">
      <w:r w:rsidRPr="00D85569">
        <w:t>To ensure the DUT is ab</w:t>
      </w:r>
      <w:r>
        <w:t>le to continue a call over VxWi-Fi when moving from a VxNR environment.</w:t>
      </w:r>
    </w:p>
    <w:p w14:paraId="32D22024" w14:textId="77777777" w:rsidR="001E7D7D" w:rsidRPr="00D85569" w:rsidRDefault="001E7D7D" w:rsidP="001E7D7D">
      <w:pPr>
        <w:pStyle w:val="H6"/>
        <w:rPr>
          <w:rFonts w:eastAsiaTheme="majorEastAsia"/>
        </w:rPr>
      </w:pPr>
      <w:r w:rsidRPr="00D85569">
        <w:rPr>
          <w:rFonts w:eastAsiaTheme="majorEastAsia"/>
        </w:rPr>
        <w:t>Initial configuration</w:t>
      </w:r>
    </w:p>
    <w:p w14:paraId="4227D387" w14:textId="77777777" w:rsidR="001E7D7D" w:rsidRDefault="001E7D7D" w:rsidP="001E7D7D">
      <w:pPr>
        <w:jc w:val="left"/>
      </w:pPr>
      <w:r>
        <w:t xml:space="preserve">Wi-Fi hotspot AP1 that provides a connection to the internet is available. </w:t>
      </w:r>
    </w:p>
    <w:p w14:paraId="0CEAC2B4" w14:textId="77777777" w:rsidR="001E7D7D" w:rsidRDefault="001E7D7D" w:rsidP="001E7D7D">
      <w:r>
        <w:t>Network is supporting 5G SA and VxNR.</w:t>
      </w:r>
    </w:p>
    <w:p w14:paraId="253C3302" w14:textId="77777777" w:rsidR="001E7D7D" w:rsidRDefault="001E7D7D" w:rsidP="001E7D7D">
      <w:pPr>
        <w:jc w:val="left"/>
      </w:pPr>
      <w:r>
        <w:t>DUT is camping on the 5G SA network for cellular service.</w:t>
      </w:r>
    </w:p>
    <w:p w14:paraId="117D8F5F" w14:textId="77777777" w:rsidR="001E7D7D" w:rsidRDefault="001E7D7D" w:rsidP="001E7D7D">
      <w:pPr>
        <w:jc w:val="left"/>
      </w:pPr>
      <w:r>
        <w:t>DUT has Wi-Fi enabled.</w:t>
      </w:r>
    </w:p>
    <w:p w14:paraId="18F1F978" w14:textId="77777777" w:rsidR="001E7D7D" w:rsidRPr="00A10585" w:rsidRDefault="001E7D7D" w:rsidP="001E7D7D">
      <w:pPr>
        <w:jc w:val="left"/>
        <w:rPr>
          <w:u w:val="single"/>
        </w:rPr>
      </w:pPr>
      <w:r w:rsidRPr="00A10585">
        <w:rPr>
          <w:u w:val="single"/>
        </w:rPr>
        <w:t>DUT environment at time of testing:</w:t>
      </w:r>
    </w:p>
    <w:p w14:paraId="15FC2ECA" w14:textId="77777777" w:rsidR="001E7D7D" w:rsidRPr="00A10585" w:rsidRDefault="001E7D7D" w:rsidP="001E7D7D">
      <w:pPr>
        <w:jc w:val="left"/>
      </w:pPr>
      <w:r w:rsidRPr="00A10585">
        <w:t xml:space="preserve">Wi-Fi Preferred networks: “Good Cellular + </w:t>
      </w:r>
      <w:r>
        <w:t>No Wi-Fi coverage” or “Good Cellular + Weak Wi-Fi coverage”.</w:t>
      </w:r>
    </w:p>
    <w:p w14:paraId="069BA5B9"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1C314F60"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04B2842B" w14:textId="77777777" w:rsidTr="00342776">
        <w:tc>
          <w:tcPr>
            <w:tcW w:w="437" w:type="dxa"/>
            <w:shd w:val="clear" w:color="auto" w:fill="F2F2F2" w:themeFill="background1" w:themeFillShade="F2"/>
          </w:tcPr>
          <w:p w14:paraId="2ABECCF3"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4C94D28"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9A1F14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3D7D2C99" w14:textId="77777777" w:rsidTr="00342776">
        <w:tc>
          <w:tcPr>
            <w:tcW w:w="437" w:type="dxa"/>
            <w:shd w:val="clear" w:color="auto" w:fill="F2F2F2" w:themeFill="background1" w:themeFillShade="F2"/>
          </w:tcPr>
          <w:p w14:paraId="4F8528C2" w14:textId="77777777" w:rsidR="001E7D7D" w:rsidRDefault="001E7D7D" w:rsidP="00342776">
            <w:pPr>
              <w:tabs>
                <w:tab w:val="left" w:pos="851"/>
              </w:tabs>
              <w:ind w:right="-1"/>
              <w:jc w:val="left"/>
              <w:rPr>
                <w:sz w:val="18"/>
                <w:szCs w:val="18"/>
              </w:rPr>
            </w:pPr>
            <w:r>
              <w:rPr>
                <w:sz w:val="18"/>
                <w:szCs w:val="18"/>
              </w:rPr>
              <w:t>1</w:t>
            </w:r>
          </w:p>
        </w:tc>
        <w:tc>
          <w:tcPr>
            <w:tcW w:w="4263" w:type="dxa"/>
          </w:tcPr>
          <w:p w14:paraId="42796ABA" w14:textId="77777777" w:rsidR="001E7D7D" w:rsidRDefault="001E7D7D" w:rsidP="00342776">
            <w:pPr>
              <w:jc w:val="left"/>
              <w:rPr>
                <w:bCs/>
                <w:sz w:val="18"/>
                <w:szCs w:val="18"/>
              </w:rPr>
            </w:pPr>
            <w:r>
              <w:rPr>
                <w:sz w:val="18"/>
                <w:szCs w:val="18"/>
              </w:rPr>
              <w:t>At DUT, receive MT video call from Client-1.</w:t>
            </w:r>
          </w:p>
        </w:tc>
        <w:tc>
          <w:tcPr>
            <w:tcW w:w="4542" w:type="dxa"/>
          </w:tcPr>
          <w:p w14:paraId="470029A7" w14:textId="77777777" w:rsidR="001E7D7D" w:rsidRDefault="001E7D7D" w:rsidP="00342776">
            <w:pPr>
              <w:jc w:val="left"/>
              <w:rPr>
                <w:sz w:val="18"/>
                <w:szCs w:val="18"/>
              </w:rPr>
            </w:pPr>
            <w:r>
              <w:rPr>
                <w:sz w:val="18"/>
                <w:szCs w:val="18"/>
              </w:rPr>
              <w:t>VxNR Call with Client-1 is successfully established.</w:t>
            </w:r>
          </w:p>
          <w:p w14:paraId="6C4ABB77" w14:textId="77777777" w:rsidR="001E7D7D" w:rsidRDefault="001E7D7D" w:rsidP="00342776">
            <w:pPr>
              <w:jc w:val="left"/>
              <w:rPr>
                <w:bCs/>
                <w:sz w:val="18"/>
                <w:szCs w:val="18"/>
              </w:rPr>
            </w:pPr>
            <w:r>
              <w:rPr>
                <w:bCs/>
                <w:sz w:val="18"/>
                <w:szCs w:val="18"/>
              </w:rPr>
              <w:t>Confirm 2-way audio between DUT and Client-1.</w:t>
            </w:r>
          </w:p>
          <w:p w14:paraId="0A06AF3B" w14:textId="77777777" w:rsidR="001E7D7D" w:rsidRPr="00D824AC" w:rsidRDefault="001E7D7D" w:rsidP="00342776">
            <w:pPr>
              <w:jc w:val="left"/>
              <w:rPr>
                <w:bCs/>
                <w:sz w:val="18"/>
                <w:szCs w:val="18"/>
              </w:rPr>
            </w:pPr>
            <w:r>
              <w:rPr>
                <w:bCs/>
                <w:sz w:val="18"/>
                <w:szCs w:val="18"/>
              </w:rPr>
              <w:t>Confirm 2-way video media stream between DUT and Client-1.</w:t>
            </w:r>
          </w:p>
        </w:tc>
      </w:tr>
      <w:tr w:rsidR="001E7D7D" w:rsidRPr="00D824AC" w14:paraId="1594E2F5" w14:textId="77777777" w:rsidTr="00342776">
        <w:tc>
          <w:tcPr>
            <w:tcW w:w="437" w:type="dxa"/>
            <w:shd w:val="clear" w:color="auto" w:fill="F2F2F2" w:themeFill="background1" w:themeFillShade="F2"/>
          </w:tcPr>
          <w:p w14:paraId="0624ABF9" w14:textId="77777777" w:rsidR="001E7D7D" w:rsidRDefault="001E7D7D" w:rsidP="00342776">
            <w:pPr>
              <w:tabs>
                <w:tab w:val="left" w:pos="851"/>
              </w:tabs>
              <w:ind w:right="-1"/>
              <w:jc w:val="left"/>
              <w:rPr>
                <w:sz w:val="18"/>
                <w:szCs w:val="18"/>
              </w:rPr>
            </w:pPr>
            <w:r>
              <w:rPr>
                <w:sz w:val="18"/>
                <w:szCs w:val="18"/>
              </w:rPr>
              <w:t>2</w:t>
            </w:r>
          </w:p>
        </w:tc>
        <w:tc>
          <w:tcPr>
            <w:tcW w:w="4263" w:type="dxa"/>
          </w:tcPr>
          <w:p w14:paraId="47E62063"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27540E4" w14:textId="77777777" w:rsidR="001E7D7D" w:rsidRDefault="001E7D7D" w:rsidP="00342776">
            <w:pPr>
              <w:jc w:val="left"/>
              <w:rPr>
                <w:bCs/>
                <w:sz w:val="18"/>
                <w:szCs w:val="18"/>
              </w:rPr>
            </w:pPr>
            <w:r>
              <w:rPr>
                <w:bCs/>
                <w:sz w:val="18"/>
                <w:szCs w:val="18"/>
              </w:rPr>
              <w:t>Move the DUT to “Good Cellular + Good Wi-Fi coverage”</w:t>
            </w:r>
          </w:p>
          <w:p w14:paraId="47475D3E"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17D0FB60"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47486246" w14:textId="77777777" w:rsidR="001E7D7D" w:rsidRDefault="001E7D7D" w:rsidP="00342776">
            <w:pPr>
              <w:jc w:val="left"/>
              <w:rPr>
                <w:bCs/>
                <w:sz w:val="18"/>
                <w:szCs w:val="18"/>
              </w:rPr>
            </w:pPr>
            <w:r>
              <w:rPr>
                <w:bCs/>
                <w:sz w:val="18"/>
                <w:szCs w:val="18"/>
              </w:rPr>
              <w:t>Call continues in VxWi-Fi.</w:t>
            </w:r>
          </w:p>
          <w:p w14:paraId="3EEEED73" w14:textId="77777777" w:rsidR="001E7D7D" w:rsidRDefault="001E7D7D" w:rsidP="00342776">
            <w:pPr>
              <w:jc w:val="left"/>
              <w:rPr>
                <w:bCs/>
                <w:sz w:val="18"/>
                <w:szCs w:val="18"/>
              </w:rPr>
            </w:pPr>
            <w:r>
              <w:rPr>
                <w:bCs/>
                <w:sz w:val="18"/>
                <w:szCs w:val="18"/>
              </w:rPr>
              <w:t>Confirm 2-way audio between DUT and Client-1.</w:t>
            </w:r>
          </w:p>
          <w:p w14:paraId="6F181C55" w14:textId="77777777" w:rsidR="001E7D7D" w:rsidRDefault="001E7D7D" w:rsidP="00342776">
            <w:pPr>
              <w:jc w:val="left"/>
              <w:rPr>
                <w:bCs/>
                <w:sz w:val="18"/>
                <w:szCs w:val="18"/>
              </w:rPr>
            </w:pPr>
            <w:r>
              <w:rPr>
                <w:bCs/>
                <w:sz w:val="18"/>
                <w:szCs w:val="18"/>
              </w:rPr>
              <w:t>Confirm 2-way video media stream between DUT and Client-1.</w:t>
            </w:r>
          </w:p>
          <w:p w14:paraId="0B03D4A1" w14:textId="77777777" w:rsidR="001E7D7D" w:rsidRDefault="001E7D7D" w:rsidP="00342776">
            <w:pPr>
              <w:jc w:val="left"/>
              <w:rPr>
                <w:bCs/>
                <w:sz w:val="18"/>
                <w:szCs w:val="18"/>
              </w:rPr>
            </w:pPr>
            <w:r>
              <w:rPr>
                <w:bCs/>
                <w:sz w:val="18"/>
                <w:szCs w:val="18"/>
              </w:rPr>
              <w:t>DUT no longer displays the VxNR icon.</w:t>
            </w:r>
          </w:p>
          <w:p w14:paraId="2D00DFC2"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102A76F2" w14:textId="77777777" w:rsidTr="00342776">
        <w:tc>
          <w:tcPr>
            <w:tcW w:w="437" w:type="dxa"/>
            <w:shd w:val="clear" w:color="auto" w:fill="F2F2F2" w:themeFill="background1" w:themeFillShade="F2"/>
          </w:tcPr>
          <w:p w14:paraId="0BD37D71" w14:textId="77777777" w:rsidR="001E7D7D" w:rsidRDefault="001E7D7D" w:rsidP="00342776">
            <w:pPr>
              <w:tabs>
                <w:tab w:val="left" w:pos="851"/>
              </w:tabs>
              <w:ind w:right="-1"/>
              <w:jc w:val="left"/>
              <w:rPr>
                <w:sz w:val="18"/>
                <w:szCs w:val="18"/>
              </w:rPr>
            </w:pPr>
            <w:r>
              <w:rPr>
                <w:sz w:val="18"/>
                <w:szCs w:val="18"/>
              </w:rPr>
              <w:t>3</w:t>
            </w:r>
          </w:p>
        </w:tc>
        <w:tc>
          <w:tcPr>
            <w:tcW w:w="4263" w:type="dxa"/>
          </w:tcPr>
          <w:p w14:paraId="4B800083" w14:textId="77777777" w:rsidR="001E7D7D" w:rsidRDefault="001E7D7D" w:rsidP="00342776">
            <w:pPr>
              <w:jc w:val="left"/>
              <w:rPr>
                <w:bCs/>
                <w:sz w:val="18"/>
                <w:szCs w:val="18"/>
              </w:rPr>
            </w:pPr>
            <w:r>
              <w:rPr>
                <w:bCs/>
                <w:sz w:val="18"/>
                <w:szCs w:val="18"/>
              </w:rPr>
              <w:t>At Client-1, end the video call.</w:t>
            </w:r>
          </w:p>
        </w:tc>
        <w:tc>
          <w:tcPr>
            <w:tcW w:w="4542" w:type="dxa"/>
          </w:tcPr>
          <w:p w14:paraId="08A07EBB" w14:textId="77777777" w:rsidR="001E7D7D" w:rsidRPr="00D824AC" w:rsidRDefault="001E7D7D" w:rsidP="00342776">
            <w:pPr>
              <w:jc w:val="left"/>
              <w:rPr>
                <w:bCs/>
                <w:sz w:val="18"/>
                <w:szCs w:val="18"/>
              </w:rPr>
            </w:pPr>
            <w:r w:rsidRPr="00D824AC">
              <w:rPr>
                <w:bCs/>
                <w:sz w:val="18"/>
                <w:szCs w:val="18"/>
              </w:rPr>
              <w:t>Call is ended.</w:t>
            </w:r>
          </w:p>
        </w:tc>
      </w:tr>
    </w:tbl>
    <w:p w14:paraId="4821DF6E" w14:textId="77777777" w:rsidR="001E7D7D" w:rsidRPr="000132E6" w:rsidRDefault="001E7D7D" w:rsidP="001E7D7D"/>
    <w:p w14:paraId="56855DAB" w14:textId="77777777" w:rsidR="001E7D7D" w:rsidRPr="00A34B8A" w:rsidRDefault="001E7D7D" w:rsidP="001E7D7D"/>
    <w:p w14:paraId="2ACA5005" w14:textId="77777777" w:rsidR="00B236F2" w:rsidRPr="00041C16" w:rsidRDefault="00B236F2" w:rsidP="00B236F2">
      <w:pPr>
        <w:pStyle w:val="Heading1"/>
      </w:pPr>
      <w:bookmarkStart w:id="293" w:name="_Toc126693048"/>
      <w:r w:rsidRPr="00041C16">
        <w:t>9</w:t>
      </w:r>
      <w:r>
        <w:t>3</w:t>
      </w:r>
      <w:r w:rsidRPr="00041C16">
        <w:t xml:space="preserve"> IP Multimedia Subsystem (IMS)</w:t>
      </w:r>
      <w:r>
        <w:t>-</w:t>
      </w:r>
      <w:r w:rsidRPr="00041C16">
        <w:t>Vx</w:t>
      </w:r>
      <w:r>
        <w:t>NR</w:t>
      </w:r>
      <w:bookmarkEnd w:id="293"/>
    </w:p>
    <w:p w14:paraId="2E6CA550" w14:textId="77777777" w:rsidR="00B236F2" w:rsidRPr="00041C16" w:rsidRDefault="00B236F2" w:rsidP="00B236F2">
      <w:pPr>
        <w:pStyle w:val="Heading2"/>
      </w:pPr>
      <w:bookmarkStart w:id="294" w:name="_Toc112016596"/>
      <w:bookmarkStart w:id="295" w:name="_Toc126693049"/>
      <w:r w:rsidRPr="00041C16">
        <w:t>9</w:t>
      </w:r>
      <w:r>
        <w:t>3</w:t>
      </w:r>
      <w:r w:rsidRPr="00041C16">
        <w:t>.</w:t>
      </w:r>
      <w:r>
        <w:t>1</w:t>
      </w:r>
      <w:r w:rsidRPr="00041C16">
        <w:t xml:space="preserve"> </w:t>
      </w:r>
      <w:r>
        <w:t>VxNR – System Access &amp; Registration</w:t>
      </w:r>
      <w:bookmarkEnd w:id="294"/>
      <w:bookmarkEnd w:id="295"/>
    </w:p>
    <w:p w14:paraId="190EAB35" w14:textId="77777777" w:rsidR="00B236F2" w:rsidRDefault="00B236F2" w:rsidP="00B236F2">
      <w:pPr>
        <w:pStyle w:val="Heading3"/>
      </w:pPr>
      <w:bookmarkStart w:id="296" w:name="_Toc112016597"/>
      <w:bookmarkStart w:id="297" w:name="_Toc126693050"/>
      <w:r>
        <w:t>93.1.1 Default PDU Session Establishment/Release</w:t>
      </w:r>
      <w:bookmarkEnd w:id="296"/>
      <w:bookmarkEnd w:id="297"/>
    </w:p>
    <w:p w14:paraId="62CACC1F" w14:textId="57E4C366" w:rsidR="00B236F2" w:rsidRDefault="00B236F2" w:rsidP="00B236F2">
      <w:pPr>
        <w:pStyle w:val="Heading4"/>
      </w:pPr>
      <w:r>
        <w:t>93.1.1.1 Default PDU Session Establishment/Release (</w:t>
      </w:r>
      <w:r w:rsidRPr="000F34C9">
        <w:t>VxNR Supported by Network)</w:t>
      </w:r>
    </w:p>
    <w:p w14:paraId="1905A020" w14:textId="77777777" w:rsidR="00B236F2" w:rsidRPr="00D85569" w:rsidRDefault="00B236F2" w:rsidP="00B236F2">
      <w:pPr>
        <w:pStyle w:val="H6"/>
      </w:pPr>
      <w:r w:rsidRPr="00D85569">
        <w:t>Description</w:t>
      </w:r>
    </w:p>
    <w:p w14:paraId="07DC9D75" w14:textId="77777777" w:rsidR="00B236F2" w:rsidRPr="00D85569" w:rsidRDefault="00B236F2" w:rsidP="00B236F2">
      <w:r w:rsidRPr="00D85569">
        <w:t xml:space="preserve">The DUT shall successfully </w:t>
      </w:r>
      <w:r>
        <w:t>establish and release the default PDU session for VxNR services.</w:t>
      </w:r>
      <w:r w:rsidRPr="00D85569">
        <w:t xml:space="preserve"> </w:t>
      </w:r>
    </w:p>
    <w:p w14:paraId="35913CF7" w14:textId="77777777" w:rsidR="00B236F2" w:rsidRPr="00D85569" w:rsidRDefault="00B236F2" w:rsidP="00B236F2">
      <w:pPr>
        <w:pStyle w:val="H6"/>
      </w:pPr>
      <w:r w:rsidRPr="00D85569">
        <w:t>Related core specifications</w:t>
      </w:r>
    </w:p>
    <w:p w14:paraId="1FDC90B2" w14:textId="77777777" w:rsidR="00B236F2" w:rsidRPr="00D85569" w:rsidRDefault="00B236F2" w:rsidP="00B236F2">
      <w:r w:rsidRPr="00D85569">
        <w:t>3GPP TS 23.228, TS 24.229, TS 33.203</w:t>
      </w:r>
      <w:r>
        <w:t>, TS 24.501, TS.23.501</w:t>
      </w:r>
    </w:p>
    <w:p w14:paraId="6BA7C2A5" w14:textId="77777777" w:rsidR="00B236F2" w:rsidRPr="000F352C" w:rsidRDefault="00B236F2" w:rsidP="00B236F2">
      <w:pPr>
        <w:rPr>
          <w:lang w:val="en-US"/>
        </w:rPr>
      </w:pPr>
      <w:r w:rsidRPr="000F352C">
        <w:rPr>
          <w:lang w:val="en-US"/>
        </w:rPr>
        <w:t xml:space="preserve">GSMA NG.114, Chapter </w:t>
      </w:r>
      <w:r w:rsidRPr="00703582">
        <w:rPr>
          <w:lang w:val="en-US"/>
        </w:rPr>
        <w:t>4.4;</w:t>
      </w:r>
      <w:r w:rsidRPr="000F352C">
        <w:rPr>
          <w:lang w:val="en-US"/>
        </w:rPr>
        <w:t xml:space="preserve"> 4.9</w:t>
      </w:r>
    </w:p>
    <w:p w14:paraId="1DE326CF" w14:textId="77777777" w:rsidR="00B236F2" w:rsidRPr="00D85569" w:rsidRDefault="00B236F2" w:rsidP="00B236F2">
      <w:pPr>
        <w:pStyle w:val="H6"/>
      </w:pPr>
      <w:r w:rsidRPr="00D85569">
        <w:t>Reason for test</w:t>
      </w:r>
    </w:p>
    <w:p w14:paraId="2E549836" w14:textId="77777777" w:rsidR="00B236F2" w:rsidRDefault="00B236F2" w:rsidP="00B236F2">
      <w:r w:rsidRPr="00D85569">
        <w:t xml:space="preserve">To verify the DUT is able to </w:t>
      </w:r>
      <w:r>
        <w:t>establish and release the default PDU session for IMS services over 5GS.</w:t>
      </w:r>
    </w:p>
    <w:p w14:paraId="7E600E41" w14:textId="77777777" w:rsidR="00B236F2" w:rsidRDefault="00B236F2" w:rsidP="00B236F2">
      <w:pPr>
        <w:pStyle w:val="H6"/>
      </w:pPr>
      <w:r w:rsidRPr="00D85569">
        <w:t>Initial configuration</w:t>
      </w:r>
    </w:p>
    <w:p w14:paraId="460FCE1F" w14:textId="77777777" w:rsidR="00B236F2" w:rsidRDefault="00B236F2" w:rsidP="00B236F2">
      <w:pPr>
        <w:rPr>
          <w:rFonts w:eastAsiaTheme="minorEastAsia"/>
          <w:lang w:eastAsia="zh-CN"/>
        </w:rPr>
      </w:pPr>
      <w:r>
        <w:rPr>
          <w:rFonts w:eastAsiaTheme="minorEastAsia"/>
          <w:lang w:eastAsia="zh-CN"/>
        </w:rPr>
        <w:t>DUT and NW support 5G NR Option 2</w:t>
      </w:r>
    </w:p>
    <w:p w14:paraId="67635480" w14:textId="77777777" w:rsidR="00B236F2" w:rsidRDefault="00B236F2" w:rsidP="00B236F2">
      <w:r>
        <w:t xml:space="preserve">DUT </w:t>
      </w:r>
      <w:r w:rsidRPr="000F34C9">
        <w:t xml:space="preserve">usage setting </w:t>
      </w:r>
      <w:r>
        <w:t>is “voice centric “</w:t>
      </w:r>
    </w:p>
    <w:p w14:paraId="68AD9926" w14:textId="77777777" w:rsidR="00B236F2" w:rsidRDefault="00B236F2" w:rsidP="00B236F2">
      <w:r w:rsidRPr="00D85569">
        <w:t xml:space="preserve">IMS </w:t>
      </w:r>
      <w:r>
        <w:t>PDU Session type</w:t>
      </w:r>
      <w:r w:rsidRPr="00D85569">
        <w:t xml:space="preserve"> </w:t>
      </w:r>
      <w:r>
        <w:t>is configured with</w:t>
      </w:r>
      <w:r w:rsidRPr="00D85569">
        <w:t xml:space="preserve"> Ipv4</w:t>
      </w:r>
      <w:r>
        <w:t>v6.</w:t>
      </w:r>
    </w:p>
    <w:p w14:paraId="66D94129" w14:textId="77777777" w:rsidR="00B236F2" w:rsidRDefault="00B236F2" w:rsidP="00B236F2">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0"/>
        <w:gridCol w:w="4433"/>
      </w:tblGrid>
      <w:tr w:rsidR="00B236F2" w:rsidRPr="00D824AC" w14:paraId="0F8776B4" w14:textId="77777777" w:rsidTr="00B03F2E">
        <w:tc>
          <w:tcPr>
            <w:tcW w:w="437" w:type="dxa"/>
            <w:shd w:val="clear" w:color="auto" w:fill="F2F2F2" w:themeFill="background1" w:themeFillShade="F2"/>
          </w:tcPr>
          <w:p w14:paraId="37A5B37D" w14:textId="77777777" w:rsidR="00B236F2" w:rsidRPr="00D824AC" w:rsidRDefault="00B236F2" w:rsidP="00B03F2E">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AE383F8"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54ABED3"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7991A79" w14:textId="77777777" w:rsidTr="00B03F2E">
        <w:tc>
          <w:tcPr>
            <w:tcW w:w="437" w:type="dxa"/>
            <w:shd w:val="clear" w:color="auto" w:fill="F2F2F2" w:themeFill="background1" w:themeFillShade="F2"/>
          </w:tcPr>
          <w:p w14:paraId="5AE186E5"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63" w:type="dxa"/>
          </w:tcPr>
          <w:p w14:paraId="1900DF2D" w14:textId="77777777" w:rsidR="00B236F2" w:rsidRDefault="00B236F2" w:rsidP="00B03F2E">
            <w:pPr>
              <w:jc w:val="left"/>
              <w:rPr>
                <w:sz w:val="18"/>
                <w:szCs w:val="18"/>
              </w:rPr>
            </w:pPr>
            <w:r>
              <w:rPr>
                <w:sz w:val="18"/>
                <w:szCs w:val="18"/>
              </w:rPr>
              <w:t>Bring DUT online so it initiates initial registration</w:t>
            </w:r>
            <w:r w:rsidRPr="00EB0A81">
              <w:rPr>
                <w:sz w:val="18"/>
                <w:szCs w:val="18"/>
              </w:rPr>
              <w:t xml:space="preserve"> procedures.</w:t>
            </w:r>
          </w:p>
          <w:p w14:paraId="517E8EF9" w14:textId="77777777" w:rsidR="00B236F2" w:rsidRPr="00AD2F60" w:rsidRDefault="00B236F2" w:rsidP="00B03F2E">
            <w:pPr>
              <w:jc w:val="left"/>
              <w:rPr>
                <w:sz w:val="18"/>
                <w:szCs w:val="18"/>
              </w:rPr>
            </w:pPr>
          </w:p>
        </w:tc>
        <w:tc>
          <w:tcPr>
            <w:tcW w:w="4542" w:type="dxa"/>
          </w:tcPr>
          <w:p w14:paraId="7F3FC730" w14:textId="77777777" w:rsidR="00B236F2" w:rsidRDefault="00B236F2" w:rsidP="00B03F2E">
            <w:pPr>
              <w:jc w:val="left"/>
              <w:rPr>
                <w:sz w:val="18"/>
                <w:szCs w:val="18"/>
              </w:rPr>
            </w:pPr>
            <w:r>
              <w:rPr>
                <w:sz w:val="18"/>
                <w:szCs w:val="18"/>
              </w:rPr>
              <w:t>At DUT, check NAS protocol messages:</w:t>
            </w:r>
          </w:p>
          <w:p w14:paraId="4CC96962" w14:textId="77777777" w:rsidR="00B236F2" w:rsidRDefault="00B236F2" w:rsidP="00B03F2E">
            <w:pPr>
              <w:jc w:val="left"/>
              <w:rPr>
                <w:sz w:val="18"/>
                <w:szCs w:val="18"/>
              </w:rPr>
            </w:pPr>
            <w:r>
              <w:rPr>
                <w:sz w:val="18"/>
                <w:szCs w:val="18"/>
              </w:rPr>
              <w:t xml:space="preserve">- DUT sends REGISTRATION REQUEST containing </w:t>
            </w:r>
            <w:r w:rsidRPr="000F34C9">
              <w:t xml:space="preserve">usage setting </w:t>
            </w:r>
            <w:r>
              <w:rPr>
                <w:sz w:val="18"/>
                <w:szCs w:val="18"/>
              </w:rPr>
              <w:t>“voice centric”</w:t>
            </w:r>
          </w:p>
          <w:p w14:paraId="65DCB2A2" w14:textId="77777777" w:rsidR="00B236F2" w:rsidRDefault="00B236F2" w:rsidP="00B03F2E">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5EBDEF7B" w14:textId="77777777" w:rsidR="00B236F2" w:rsidRPr="00AD2F60" w:rsidRDefault="00B236F2" w:rsidP="00B03F2E">
            <w:pPr>
              <w:jc w:val="left"/>
              <w:rPr>
                <w:sz w:val="18"/>
                <w:szCs w:val="18"/>
              </w:rPr>
            </w:pPr>
            <w:r w:rsidRPr="00EB0A81">
              <w:rPr>
                <w:sz w:val="18"/>
                <w:szCs w:val="18"/>
              </w:rPr>
              <w:t xml:space="preserve">- Network sends </w:t>
            </w:r>
            <w:r>
              <w:rPr>
                <w:sz w:val="18"/>
                <w:szCs w:val="18"/>
              </w:rPr>
              <w:t>REGISTRATION</w:t>
            </w:r>
            <w:r w:rsidRPr="00EB0A81">
              <w:rPr>
                <w:sz w:val="18"/>
                <w:szCs w:val="18"/>
              </w:rPr>
              <w:t xml:space="preserve"> ACCEPT containing</w:t>
            </w:r>
            <w:r>
              <w:rPr>
                <w:sz w:val="18"/>
                <w:szCs w:val="18"/>
              </w:rPr>
              <w:t xml:space="preserve"> “</w:t>
            </w:r>
            <w:r>
              <w:rPr>
                <w:rStyle w:val="fontstyle01"/>
              </w:rPr>
              <w:t>IMS voice over PS session supported over 3GPP access”</w:t>
            </w:r>
          </w:p>
        </w:tc>
      </w:tr>
      <w:tr w:rsidR="00B236F2" w:rsidRPr="00D824AC" w14:paraId="47225479" w14:textId="77777777" w:rsidTr="00B03F2E">
        <w:tc>
          <w:tcPr>
            <w:tcW w:w="437" w:type="dxa"/>
            <w:shd w:val="clear" w:color="auto" w:fill="F2F2F2" w:themeFill="background1" w:themeFillShade="F2"/>
          </w:tcPr>
          <w:p w14:paraId="0799772A"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63" w:type="dxa"/>
          </w:tcPr>
          <w:p w14:paraId="257D4C9E" w14:textId="77777777" w:rsidR="00B236F2" w:rsidRPr="00AD2F60" w:rsidRDefault="00B236F2" w:rsidP="00B03F2E">
            <w:pPr>
              <w:jc w:val="left"/>
              <w:rPr>
                <w:sz w:val="18"/>
                <w:szCs w:val="18"/>
              </w:rPr>
            </w:pPr>
            <w:r>
              <w:rPr>
                <w:sz w:val="18"/>
                <w:szCs w:val="18"/>
              </w:rPr>
              <w:t>Observe the IMS Default PDU Session establishment process on DUT.</w:t>
            </w:r>
          </w:p>
        </w:tc>
        <w:tc>
          <w:tcPr>
            <w:tcW w:w="4542" w:type="dxa"/>
          </w:tcPr>
          <w:p w14:paraId="52F11261" w14:textId="77777777" w:rsidR="00B236F2" w:rsidRDefault="00B236F2" w:rsidP="00B03F2E">
            <w:pPr>
              <w:jc w:val="left"/>
              <w:rPr>
                <w:sz w:val="18"/>
                <w:szCs w:val="18"/>
              </w:rPr>
            </w:pPr>
            <w:r>
              <w:rPr>
                <w:sz w:val="18"/>
                <w:szCs w:val="18"/>
              </w:rPr>
              <w:t>At DUT, check NAS protocol messages:</w:t>
            </w:r>
          </w:p>
          <w:p w14:paraId="055AE9EF" w14:textId="77777777" w:rsidR="00B236F2" w:rsidRPr="00EB0A81" w:rsidRDefault="00B236F2" w:rsidP="00B03F2E">
            <w:pPr>
              <w:jc w:val="left"/>
              <w:rPr>
                <w:sz w:val="18"/>
                <w:szCs w:val="18"/>
              </w:rPr>
            </w:pPr>
            <w:r>
              <w:rPr>
                <w:sz w:val="18"/>
                <w:szCs w:val="18"/>
              </w:rPr>
              <w:t xml:space="preserve">- </w:t>
            </w:r>
            <w:r w:rsidRPr="00EB0A81">
              <w:rPr>
                <w:sz w:val="18"/>
                <w:szCs w:val="18"/>
              </w:rPr>
              <w:t xml:space="preserve">DUT sends </w:t>
            </w:r>
            <w:r>
              <w:rPr>
                <w:sz w:val="18"/>
                <w:szCs w:val="18"/>
              </w:rPr>
              <w:t xml:space="preserve">PDU SESSION ESTABLISH </w:t>
            </w:r>
            <w:r w:rsidRPr="00EB0A81">
              <w:rPr>
                <w:sz w:val="18"/>
                <w:szCs w:val="18"/>
              </w:rPr>
              <w:t xml:space="preserve">REQUEST to the network with </w:t>
            </w:r>
            <w:r>
              <w:rPr>
                <w:sz w:val="18"/>
                <w:szCs w:val="18"/>
              </w:rPr>
              <w:t xml:space="preserve">PDU session </w:t>
            </w:r>
            <w:r w:rsidRPr="00EB0A81">
              <w:rPr>
                <w:sz w:val="18"/>
                <w:szCs w:val="18"/>
              </w:rPr>
              <w:t xml:space="preserve">type 3 “Ipv4v6” and </w:t>
            </w:r>
            <w:r>
              <w:rPr>
                <w:sz w:val="18"/>
                <w:szCs w:val="18"/>
              </w:rPr>
              <w:t>DNN</w:t>
            </w:r>
            <w:r w:rsidRPr="00EB0A81">
              <w:rPr>
                <w:sz w:val="18"/>
                <w:szCs w:val="18"/>
              </w:rPr>
              <w:t xml:space="preserve"> “IMS”.</w:t>
            </w:r>
          </w:p>
          <w:p w14:paraId="0BCD2F5F" w14:textId="77777777" w:rsidR="00B236F2" w:rsidRDefault="00B236F2" w:rsidP="00B03F2E">
            <w:pPr>
              <w:jc w:val="left"/>
              <w:rPr>
                <w:sz w:val="18"/>
                <w:szCs w:val="18"/>
              </w:rPr>
            </w:pPr>
            <w:r>
              <w:rPr>
                <w:sz w:val="18"/>
                <w:szCs w:val="18"/>
              </w:rPr>
              <w:t xml:space="preserve">- Network sends </w:t>
            </w:r>
            <w:r w:rsidRPr="00E42C84">
              <w:rPr>
                <w:sz w:val="18"/>
                <w:szCs w:val="18"/>
              </w:rPr>
              <w:t>PDU SESSION ESTABLISHMENT ACCEPT</w:t>
            </w:r>
          </w:p>
          <w:p w14:paraId="599F162B" w14:textId="77777777" w:rsidR="00B236F2" w:rsidRPr="00AD2F60" w:rsidRDefault="00B236F2" w:rsidP="00B03F2E">
            <w:pPr>
              <w:jc w:val="left"/>
              <w:rPr>
                <w:sz w:val="18"/>
                <w:szCs w:val="18"/>
              </w:rPr>
            </w:pPr>
            <w:r>
              <w:rPr>
                <w:sz w:val="18"/>
                <w:szCs w:val="18"/>
              </w:rPr>
              <w:t xml:space="preserve">- </w:t>
            </w:r>
            <w:r w:rsidRPr="00EB0A81">
              <w:rPr>
                <w:sz w:val="18"/>
                <w:szCs w:val="18"/>
              </w:rPr>
              <w:t xml:space="preserve">DUT must not request another </w:t>
            </w:r>
            <w:r>
              <w:rPr>
                <w:sz w:val="18"/>
                <w:szCs w:val="18"/>
              </w:rPr>
              <w:t>PDU</w:t>
            </w:r>
            <w:r w:rsidRPr="00EB0A81">
              <w:rPr>
                <w:sz w:val="18"/>
                <w:szCs w:val="18"/>
              </w:rPr>
              <w:t xml:space="preserve"> connection to the “IMS” </w:t>
            </w:r>
            <w:r>
              <w:rPr>
                <w:sz w:val="18"/>
                <w:szCs w:val="18"/>
              </w:rPr>
              <w:t>DNN</w:t>
            </w:r>
            <w:r w:rsidRPr="00EB0A81">
              <w:rPr>
                <w:sz w:val="18"/>
                <w:szCs w:val="18"/>
              </w:rPr>
              <w:t xml:space="preserve"> for the other IP version</w:t>
            </w:r>
          </w:p>
        </w:tc>
      </w:tr>
      <w:tr w:rsidR="00B236F2" w:rsidRPr="00D824AC" w14:paraId="46FC6D5A" w14:textId="77777777" w:rsidTr="00B03F2E">
        <w:tc>
          <w:tcPr>
            <w:tcW w:w="437" w:type="dxa"/>
            <w:shd w:val="clear" w:color="auto" w:fill="F2F2F2" w:themeFill="background1" w:themeFillShade="F2"/>
          </w:tcPr>
          <w:p w14:paraId="0B0F9288" w14:textId="77777777" w:rsidR="00B236F2" w:rsidRPr="00D824AC" w:rsidRDefault="00B236F2" w:rsidP="00B03F2E">
            <w:pPr>
              <w:tabs>
                <w:tab w:val="left" w:pos="851"/>
              </w:tabs>
              <w:ind w:right="-1"/>
              <w:jc w:val="left"/>
              <w:rPr>
                <w:sz w:val="18"/>
                <w:szCs w:val="18"/>
              </w:rPr>
            </w:pPr>
            <w:r>
              <w:rPr>
                <w:sz w:val="18"/>
                <w:szCs w:val="18"/>
              </w:rPr>
              <w:t>3</w:t>
            </w:r>
          </w:p>
        </w:tc>
        <w:tc>
          <w:tcPr>
            <w:tcW w:w="4263" w:type="dxa"/>
          </w:tcPr>
          <w:p w14:paraId="6F752672" w14:textId="77777777" w:rsidR="00B236F2" w:rsidRDefault="00B236F2" w:rsidP="00B03F2E">
            <w:pPr>
              <w:jc w:val="left"/>
              <w:rPr>
                <w:sz w:val="18"/>
                <w:szCs w:val="18"/>
              </w:rPr>
            </w:pPr>
            <w:r w:rsidRPr="00AF4318">
              <w:rPr>
                <w:sz w:val="18"/>
                <w:szCs w:val="18"/>
                <w:lang w:val="en-US"/>
              </w:rPr>
              <w:t xml:space="preserve">Check the </w:t>
            </w:r>
            <w:r>
              <w:rPr>
                <w:sz w:val="18"/>
                <w:szCs w:val="18"/>
                <w:lang w:val="en-US"/>
              </w:rPr>
              <w:t xml:space="preserve">VxNR </w:t>
            </w:r>
            <w:r w:rsidRPr="00AF4318">
              <w:rPr>
                <w:sz w:val="18"/>
                <w:szCs w:val="18"/>
                <w:lang w:val="en-US"/>
              </w:rPr>
              <w:t xml:space="preserve">service indication (If supported in DUT </w:t>
            </w:r>
            <w:r>
              <w:rPr>
                <w:sz w:val="18"/>
                <w:szCs w:val="18"/>
                <w:lang w:val="en-US"/>
              </w:rPr>
              <w:pgNum/>
            </w:r>
            <w:r>
              <w:rPr>
                <w:sz w:val="18"/>
                <w:szCs w:val="18"/>
                <w:lang w:val="en-US"/>
              </w:rPr>
              <w:t>ustomization</w:t>
            </w:r>
            <w:r w:rsidRPr="00AF4318">
              <w:rPr>
                <w:sz w:val="18"/>
                <w:szCs w:val="18"/>
                <w:lang w:val="en-US"/>
              </w:rPr>
              <w:t>).</w:t>
            </w:r>
          </w:p>
        </w:tc>
        <w:tc>
          <w:tcPr>
            <w:tcW w:w="4542" w:type="dxa"/>
          </w:tcPr>
          <w:p w14:paraId="7C50E8B5" w14:textId="77777777" w:rsidR="00B236F2" w:rsidRDefault="00B236F2" w:rsidP="00B03F2E">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B236F2" w:rsidRPr="00D824AC" w14:paraId="73E1A37C" w14:textId="77777777" w:rsidTr="00B03F2E">
        <w:tc>
          <w:tcPr>
            <w:tcW w:w="437" w:type="dxa"/>
            <w:shd w:val="clear" w:color="auto" w:fill="F2F2F2" w:themeFill="background1" w:themeFillShade="F2"/>
          </w:tcPr>
          <w:p w14:paraId="5CFBEA70" w14:textId="77777777" w:rsidR="00B236F2" w:rsidRDefault="00B236F2" w:rsidP="00B03F2E">
            <w:pPr>
              <w:tabs>
                <w:tab w:val="left" w:pos="851"/>
              </w:tabs>
              <w:ind w:right="-1"/>
              <w:jc w:val="left"/>
              <w:rPr>
                <w:sz w:val="18"/>
                <w:szCs w:val="18"/>
              </w:rPr>
            </w:pPr>
            <w:r>
              <w:rPr>
                <w:sz w:val="18"/>
                <w:szCs w:val="18"/>
              </w:rPr>
              <w:t>4</w:t>
            </w:r>
          </w:p>
        </w:tc>
        <w:tc>
          <w:tcPr>
            <w:tcW w:w="4263" w:type="dxa"/>
          </w:tcPr>
          <w:p w14:paraId="475DB53C" w14:textId="77777777" w:rsidR="00B236F2" w:rsidRDefault="00B236F2" w:rsidP="00B03F2E">
            <w:pPr>
              <w:jc w:val="left"/>
              <w:rPr>
                <w:sz w:val="18"/>
                <w:szCs w:val="18"/>
              </w:rPr>
            </w:pPr>
            <w:r>
              <w:rPr>
                <w:sz w:val="18"/>
                <w:szCs w:val="18"/>
              </w:rPr>
              <w:t>At DUT, receive MT voice call from Client-1.</w:t>
            </w:r>
          </w:p>
        </w:tc>
        <w:tc>
          <w:tcPr>
            <w:tcW w:w="4542" w:type="dxa"/>
          </w:tcPr>
          <w:p w14:paraId="70FEA3DF" w14:textId="77777777" w:rsidR="00B236F2" w:rsidRDefault="00B236F2" w:rsidP="00B03F2E">
            <w:pPr>
              <w:jc w:val="left"/>
              <w:rPr>
                <w:sz w:val="18"/>
                <w:szCs w:val="18"/>
              </w:rPr>
            </w:pPr>
            <w:r>
              <w:rPr>
                <w:sz w:val="18"/>
                <w:szCs w:val="18"/>
              </w:rPr>
              <w:t>VxNR Call is successfully established with 2-way audio.</w:t>
            </w:r>
          </w:p>
        </w:tc>
      </w:tr>
      <w:tr w:rsidR="00B236F2" w:rsidRPr="00D824AC" w14:paraId="6D2295C3" w14:textId="77777777" w:rsidTr="00B03F2E">
        <w:tc>
          <w:tcPr>
            <w:tcW w:w="437" w:type="dxa"/>
            <w:shd w:val="clear" w:color="auto" w:fill="F2F2F2" w:themeFill="background1" w:themeFillShade="F2"/>
          </w:tcPr>
          <w:p w14:paraId="3249C774" w14:textId="77777777" w:rsidR="00B236F2" w:rsidRDefault="00B236F2" w:rsidP="00B03F2E">
            <w:pPr>
              <w:tabs>
                <w:tab w:val="left" w:pos="851"/>
              </w:tabs>
              <w:ind w:right="-1"/>
              <w:jc w:val="left"/>
              <w:rPr>
                <w:sz w:val="18"/>
                <w:szCs w:val="18"/>
              </w:rPr>
            </w:pPr>
            <w:r>
              <w:rPr>
                <w:sz w:val="18"/>
                <w:szCs w:val="18"/>
              </w:rPr>
              <w:t>5</w:t>
            </w:r>
          </w:p>
        </w:tc>
        <w:tc>
          <w:tcPr>
            <w:tcW w:w="4263" w:type="dxa"/>
          </w:tcPr>
          <w:p w14:paraId="53758D46" w14:textId="77777777" w:rsidR="00B236F2" w:rsidRDefault="00B236F2" w:rsidP="00B03F2E">
            <w:pPr>
              <w:jc w:val="left"/>
              <w:rPr>
                <w:sz w:val="18"/>
                <w:szCs w:val="18"/>
              </w:rPr>
            </w:pPr>
            <w:r>
              <w:rPr>
                <w:bCs/>
                <w:sz w:val="18"/>
                <w:szCs w:val="18"/>
              </w:rPr>
              <w:t>At Client-1, end the voice call.</w:t>
            </w:r>
          </w:p>
        </w:tc>
        <w:tc>
          <w:tcPr>
            <w:tcW w:w="4542" w:type="dxa"/>
          </w:tcPr>
          <w:p w14:paraId="5FB991FE" w14:textId="77777777" w:rsidR="00B236F2" w:rsidRDefault="00B236F2" w:rsidP="00B03F2E">
            <w:pPr>
              <w:jc w:val="left"/>
              <w:rPr>
                <w:sz w:val="18"/>
                <w:szCs w:val="18"/>
              </w:rPr>
            </w:pPr>
            <w:r w:rsidRPr="00D824AC">
              <w:rPr>
                <w:bCs/>
                <w:sz w:val="18"/>
                <w:szCs w:val="18"/>
              </w:rPr>
              <w:t>Call is ended.</w:t>
            </w:r>
          </w:p>
        </w:tc>
      </w:tr>
      <w:tr w:rsidR="00B236F2" w:rsidRPr="00D824AC" w14:paraId="15D91D4E" w14:textId="77777777" w:rsidTr="00B03F2E">
        <w:tc>
          <w:tcPr>
            <w:tcW w:w="437" w:type="dxa"/>
            <w:shd w:val="clear" w:color="auto" w:fill="F2F2F2" w:themeFill="background1" w:themeFillShade="F2"/>
          </w:tcPr>
          <w:p w14:paraId="62D84788" w14:textId="77777777" w:rsidR="00B236F2" w:rsidRDefault="00B236F2" w:rsidP="00B03F2E">
            <w:pPr>
              <w:tabs>
                <w:tab w:val="left" w:pos="851"/>
              </w:tabs>
              <w:ind w:right="-1"/>
              <w:jc w:val="left"/>
              <w:rPr>
                <w:sz w:val="18"/>
                <w:szCs w:val="18"/>
              </w:rPr>
            </w:pPr>
            <w:r>
              <w:rPr>
                <w:sz w:val="18"/>
                <w:szCs w:val="18"/>
              </w:rPr>
              <w:t>6</w:t>
            </w:r>
          </w:p>
        </w:tc>
        <w:tc>
          <w:tcPr>
            <w:tcW w:w="4263" w:type="dxa"/>
          </w:tcPr>
          <w:p w14:paraId="1E3D299D" w14:textId="77777777" w:rsidR="00B236F2" w:rsidRDefault="00B236F2" w:rsidP="00B03F2E">
            <w:pPr>
              <w:jc w:val="left"/>
              <w:rPr>
                <w:bCs/>
                <w:sz w:val="18"/>
                <w:szCs w:val="18"/>
              </w:rPr>
            </w:pPr>
            <w:r>
              <w:rPr>
                <w:bCs/>
                <w:sz w:val="18"/>
                <w:szCs w:val="18"/>
              </w:rPr>
              <w:t>Make DUT offline (Power off / flight mode on)</w:t>
            </w:r>
          </w:p>
        </w:tc>
        <w:tc>
          <w:tcPr>
            <w:tcW w:w="4542" w:type="dxa"/>
          </w:tcPr>
          <w:p w14:paraId="2B723385" w14:textId="77777777" w:rsidR="00B236F2" w:rsidRDefault="00B236F2" w:rsidP="00B03F2E">
            <w:pPr>
              <w:jc w:val="left"/>
              <w:rPr>
                <w:sz w:val="18"/>
                <w:szCs w:val="18"/>
              </w:rPr>
            </w:pPr>
            <w:r>
              <w:rPr>
                <w:sz w:val="18"/>
                <w:szCs w:val="18"/>
              </w:rPr>
              <w:t>At DUT, check NAS protocol messages:</w:t>
            </w:r>
          </w:p>
          <w:p w14:paraId="572F33BB" w14:textId="77777777" w:rsidR="00B236F2" w:rsidRDefault="00B236F2" w:rsidP="00B03F2E">
            <w:pPr>
              <w:jc w:val="left"/>
              <w:rPr>
                <w:sz w:val="18"/>
                <w:szCs w:val="18"/>
              </w:rPr>
            </w:pPr>
            <w:r>
              <w:rPr>
                <w:sz w:val="18"/>
                <w:szCs w:val="18"/>
              </w:rPr>
              <w:t xml:space="preserve">- DUT sends PDU SESSION RELEASE REQUEST </w:t>
            </w:r>
          </w:p>
          <w:p w14:paraId="48E07289" w14:textId="77777777" w:rsidR="00B236F2" w:rsidRDefault="00B236F2" w:rsidP="00B03F2E">
            <w:pPr>
              <w:jc w:val="left"/>
              <w:rPr>
                <w:sz w:val="18"/>
                <w:szCs w:val="18"/>
              </w:rPr>
            </w:pPr>
            <w:r>
              <w:rPr>
                <w:sz w:val="18"/>
                <w:szCs w:val="18"/>
              </w:rPr>
              <w:t>- Network sends PDU SESSION RELEASE COMMAND</w:t>
            </w:r>
          </w:p>
          <w:p w14:paraId="6596D74C" w14:textId="77777777" w:rsidR="00B236F2" w:rsidRDefault="00B236F2" w:rsidP="00B03F2E">
            <w:pPr>
              <w:jc w:val="left"/>
              <w:rPr>
                <w:sz w:val="18"/>
                <w:szCs w:val="18"/>
              </w:rPr>
            </w:pPr>
            <w:r>
              <w:rPr>
                <w:sz w:val="18"/>
                <w:szCs w:val="18"/>
              </w:rPr>
              <w:t>- DUT sends PDU SESSION RELEASE COMPLETE</w:t>
            </w:r>
          </w:p>
          <w:p w14:paraId="66CE5D2B" w14:textId="77777777" w:rsidR="00B236F2" w:rsidRPr="00E42C84" w:rsidRDefault="00B236F2" w:rsidP="00B03F2E">
            <w:pPr>
              <w:jc w:val="left"/>
              <w:rPr>
                <w:sz w:val="18"/>
                <w:szCs w:val="18"/>
              </w:rPr>
            </w:pPr>
            <w:r>
              <w:rPr>
                <w:sz w:val="18"/>
                <w:szCs w:val="18"/>
              </w:rPr>
              <w:t xml:space="preserve">- </w:t>
            </w:r>
            <w:r w:rsidRPr="001409E9">
              <w:rPr>
                <w:bCs/>
                <w:sz w:val="18"/>
                <w:szCs w:val="18"/>
              </w:rPr>
              <w:t xml:space="preserve">DUT sends </w:t>
            </w:r>
            <w:r>
              <w:rPr>
                <w:rFonts w:eastAsiaTheme="minorEastAsia" w:hint="eastAsia"/>
                <w:bCs/>
                <w:sz w:val="18"/>
                <w:szCs w:val="18"/>
                <w:lang w:eastAsia="zh-CN"/>
              </w:rPr>
              <w:t>DEREGISTRATION</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w:t>
            </w:r>
            <w:r>
              <w:rPr>
                <w:rFonts w:eastAsiaTheme="minorEastAsia" w:hint="eastAsia"/>
                <w:bCs/>
                <w:sz w:val="18"/>
                <w:szCs w:val="18"/>
                <w:lang w:eastAsia="zh-CN"/>
              </w:rPr>
              <w:t xml:space="preserve">Deregistration </w:t>
            </w:r>
            <w:r w:rsidRPr="001409E9">
              <w:rPr>
                <w:bCs/>
                <w:sz w:val="18"/>
                <w:szCs w:val="18"/>
              </w:rPr>
              <w:t>type</w:t>
            </w:r>
            <w:r>
              <w:rPr>
                <w:rFonts w:eastAsiaTheme="minorEastAsia" w:hint="eastAsia"/>
                <w:bCs/>
                <w:sz w:val="18"/>
                <w:szCs w:val="18"/>
                <w:lang w:eastAsia="zh-CN"/>
              </w:rPr>
              <w:t xml:space="preserve"> </w:t>
            </w:r>
            <w:r w:rsidRPr="004A2991">
              <w:rPr>
                <w:rFonts w:eastAsiaTheme="minorEastAsia"/>
                <w:bCs/>
                <w:sz w:val="18"/>
                <w:szCs w:val="18"/>
                <w:lang w:eastAsia="zh-CN"/>
              </w:rPr>
              <w:t>“Switch off”.</w:t>
            </w:r>
          </w:p>
        </w:tc>
      </w:tr>
    </w:tbl>
    <w:p w14:paraId="4545F547" w14:textId="77777777" w:rsidR="00B236F2" w:rsidRDefault="00B236F2" w:rsidP="00B236F2"/>
    <w:p w14:paraId="27DF8A9F" w14:textId="7E28FC5D" w:rsidR="00B236F2" w:rsidRDefault="00B236F2" w:rsidP="00B236F2">
      <w:pPr>
        <w:pStyle w:val="Heading4"/>
      </w:pPr>
      <w:bookmarkStart w:id="298" w:name="_Toc54003762"/>
      <w:r>
        <w:t>93.1.1.2 Default PDU Session establishment – Unsuccessful (</w:t>
      </w:r>
      <w:r w:rsidRPr="000F34C9">
        <w:t xml:space="preserve">VxNR </w:t>
      </w:r>
      <w:r>
        <w:t>not s</w:t>
      </w:r>
      <w:r w:rsidRPr="000F34C9">
        <w:t>upported by Network)</w:t>
      </w:r>
    </w:p>
    <w:p w14:paraId="45D5C9D5" w14:textId="77777777" w:rsidR="00B236F2" w:rsidRPr="00D85569" w:rsidRDefault="00B236F2" w:rsidP="00B236F2">
      <w:pPr>
        <w:pStyle w:val="H6"/>
      </w:pPr>
      <w:r w:rsidRPr="00D85569">
        <w:t>Description</w:t>
      </w:r>
    </w:p>
    <w:p w14:paraId="35ACC294" w14:textId="77777777" w:rsidR="00B236F2" w:rsidRPr="00D85569" w:rsidRDefault="00B236F2" w:rsidP="00B236F2">
      <w:r w:rsidRPr="00D85569">
        <w:t xml:space="preserve">The DUT shall </w:t>
      </w:r>
      <w:r>
        <w:t>not attempt to activate a PDU session for IMS services if the network has not indicated IMS PS Voice support.</w:t>
      </w:r>
      <w:r w:rsidRPr="00D85569">
        <w:t xml:space="preserve"> </w:t>
      </w:r>
    </w:p>
    <w:p w14:paraId="3FB16535" w14:textId="77777777" w:rsidR="00B236F2" w:rsidRPr="00D85569" w:rsidRDefault="00B236F2" w:rsidP="00B236F2">
      <w:pPr>
        <w:pStyle w:val="H6"/>
      </w:pPr>
      <w:r w:rsidRPr="00D85569">
        <w:t>Related core specifications</w:t>
      </w:r>
    </w:p>
    <w:p w14:paraId="138479FF" w14:textId="77777777" w:rsidR="00B236F2" w:rsidRPr="00D85569" w:rsidRDefault="00B236F2" w:rsidP="00B236F2">
      <w:r w:rsidRPr="00D85569">
        <w:t>3GPP TS 23.228, TS 24.229, TS 33.203</w:t>
      </w:r>
      <w:r>
        <w:t>, TS 24.501, TS.23.501</w:t>
      </w:r>
    </w:p>
    <w:p w14:paraId="5C48FA03" w14:textId="77777777" w:rsidR="00B236F2" w:rsidRPr="000F352C" w:rsidRDefault="00B236F2" w:rsidP="00B236F2">
      <w:pPr>
        <w:rPr>
          <w:lang w:val="en-US"/>
        </w:rPr>
      </w:pPr>
      <w:r w:rsidRPr="000F352C">
        <w:rPr>
          <w:lang w:val="en-US"/>
        </w:rPr>
        <w:t xml:space="preserve">GSMA NG.114, Chapter </w:t>
      </w:r>
      <w:r w:rsidRPr="00703582">
        <w:rPr>
          <w:lang w:val="en-US"/>
        </w:rPr>
        <w:t>4.4;</w:t>
      </w:r>
      <w:r w:rsidRPr="000F352C">
        <w:rPr>
          <w:lang w:val="en-US"/>
        </w:rPr>
        <w:t xml:space="preserve"> 4.9</w:t>
      </w:r>
    </w:p>
    <w:p w14:paraId="76AC1EC7" w14:textId="77777777" w:rsidR="00B236F2" w:rsidRPr="00D85569" w:rsidRDefault="00B236F2" w:rsidP="00B236F2">
      <w:pPr>
        <w:pStyle w:val="H6"/>
      </w:pPr>
      <w:r w:rsidRPr="00D85569">
        <w:t>Reason for test</w:t>
      </w:r>
    </w:p>
    <w:p w14:paraId="4425A264" w14:textId="77777777" w:rsidR="00B236F2" w:rsidRDefault="00B236F2" w:rsidP="00B236F2">
      <w:r w:rsidRPr="00D85569">
        <w:t xml:space="preserve">To verify the DUT is able to </w:t>
      </w:r>
      <w:r>
        <w:t>establish and release the default PDU session for IMS services over 5GS.</w:t>
      </w:r>
    </w:p>
    <w:p w14:paraId="72D3B7F5" w14:textId="77777777" w:rsidR="00B236F2" w:rsidRPr="00D85569" w:rsidRDefault="00B236F2" w:rsidP="00B236F2">
      <w:r w:rsidRPr="00D85569">
        <w:t xml:space="preserve">To verify the DUT </w:t>
      </w:r>
      <w:r>
        <w:t>does not attempt to establish the PDU session for IMS services over 5GS if the network has not indicated IMS PS Voice support</w:t>
      </w:r>
    </w:p>
    <w:p w14:paraId="3F4525D8" w14:textId="77777777" w:rsidR="00B236F2" w:rsidRDefault="00B236F2" w:rsidP="00B236F2">
      <w:pPr>
        <w:pStyle w:val="H6"/>
      </w:pPr>
      <w:r w:rsidRPr="00D85569">
        <w:t>Initial configuration</w:t>
      </w:r>
    </w:p>
    <w:p w14:paraId="5AC9A26A" w14:textId="77777777" w:rsidR="00B236F2" w:rsidRDefault="00B236F2" w:rsidP="00B236F2">
      <w:pPr>
        <w:rPr>
          <w:rFonts w:eastAsiaTheme="minorEastAsia"/>
          <w:lang w:eastAsia="zh-CN"/>
        </w:rPr>
      </w:pPr>
      <w:r>
        <w:rPr>
          <w:rFonts w:eastAsiaTheme="minorEastAsia"/>
          <w:lang w:eastAsia="zh-CN"/>
        </w:rPr>
        <w:t>DUT and Network support 5G NR Option 2</w:t>
      </w:r>
    </w:p>
    <w:p w14:paraId="04689946" w14:textId="77777777" w:rsidR="00B236F2" w:rsidRDefault="00B236F2" w:rsidP="00B236F2">
      <w:pPr>
        <w:rPr>
          <w:rFonts w:eastAsiaTheme="minorEastAsia"/>
          <w:lang w:eastAsia="zh-CN"/>
        </w:rPr>
      </w:pPr>
      <w:r>
        <w:rPr>
          <w:rFonts w:eastAsiaTheme="minorEastAsia"/>
          <w:lang w:eastAsia="zh-CN"/>
        </w:rPr>
        <w:t>Network support 5G and 4G RAN</w:t>
      </w:r>
    </w:p>
    <w:p w14:paraId="3BCCC0F6" w14:textId="77777777" w:rsidR="00B236F2" w:rsidRDefault="00B236F2" w:rsidP="00B236F2">
      <w:r w:rsidRPr="00D85569">
        <w:t xml:space="preserve">IMS </w:t>
      </w:r>
      <w:r>
        <w:t>PDU Session type</w:t>
      </w:r>
      <w:r w:rsidRPr="00D85569">
        <w:t xml:space="preserve"> </w:t>
      </w:r>
      <w:r>
        <w:t>is configured with</w:t>
      </w:r>
      <w:r w:rsidRPr="00D85569">
        <w:t xml:space="preserve"> Ipv4</w:t>
      </w:r>
      <w:r>
        <w:t>v6.</w:t>
      </w:r>
    </w:p>
    <w:p w14:paraId="39136F7D" w14:textId="77777777" w:rsidR="00B236F2" w:rsidRDefault="00B236F2" w:rsidP="00B236F2">
      <w:r>
        <w:t>DUT is in offline mode (Flight mode enabled / powered off).</w:t>
      </w:r>
    </w:p>
    <w:p w14:paraId="39A8EB3F" w14:textId="77777777" w:rsidR="00B236F2" w:rsidRDefault="00B236F2" w:rsidP="00B236F2">
      <w:r w:rsidRPr="00702313">
        <w:rPr>
          <w:b/>
          <w:bCs/>
        </w:rPr>
        <w:t>Scenario A</w:t>
      </w:r>
      <w:r>
        <w:t>) “voice centric” device</w:t>
      </w:r>
    </w:p>
    <w:p w14:paraId="2055ABC0" w14:textId="77777777" w:rsidR="00B236F2" w:rsidRDefault="00B236F2" w:rsidP="00B236F2">
      <w:r>
        <w:t xml:space="preserve">DUT </w:t>
      </w:r>
      <w:r w:rsidRPr="000F34C9">
        <w:t xml:space="preserve">usage setting </w:t>
      </w:r>
      <w:r>
        <w:t>is “voice centric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6"/>
        <w:gridCol w:w="4149"/>
        <w:gridCol w:w="4431"/>
      </w:tblGrid>
      <w:tr w:rsidR="00B236F2" w:rsidRPr="00D824AC" w14:paraId="34C46C83" w14:textId="77777777" w:rsidTr="00B03F2E">
        <w:tc>
          <w:tcPr>
            <w:tcW w:w="437" w:type="dxa"/>
            <w:shd w:val="clear" w:color="auto" w:fill="F2F2F2" w:themeFill="background1" w:themeFillShade="F2"/>
          </w:tcPr>
          <w:p w14:paraId="11AAB2C1" w14:textId="77777777" w:rsidR="00B236F2" w:rsidRPr="00D824AC" w:rsidRDefault="00B236F2" w:rsidP="00B03F2E">
            <w:pPr>
              <w:tabs>
                <w:tab w:val="left" w:pos="851"/>
              </w:tabs>
              <w:ind w:right="-1"/>
              <w:jc w:val="left"/>
              <w:rPr>
                <w:sz w:val="18"/>
                <w:szCs w:val="18"/>
              </w:rPr>
            </w:pPr>
            <w:r>
              <w:rPr>
                <w:sz w:val="18"/>
                <w:szCs w:val="18"/>
              </w:rPr>
              <w:t>-</w:t>
            </w:r>
          </w:p>
        </w:tc>
        <w:tc>
          <w:tcPr>
            <w:tcW w:w="4171" w:type="dxa"/>
            <w:shd w:val="clear" w:color="auto" w:fill="F2F2F2" w:themeFill="background1" w:themeFillShade="F2"/>
          </w:tcPr>
          <w:p w14:paraId="5C984CF6"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454" w:type="dxa"/>
            <w:shd w:val="clear" w:color="auto" w:fill="F2F2F2" w:themeFill="background1" w:themeFillShade="F2"/>
          </w:tcPr>
          <w:p w14:paraId="59CD51B5"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6CEF4B4" w14:textId="77777777" w:rsidTr="00B03F2E">
        <w:tc>
          <w:tcPr>
            <w:tcW w:w="437" w:type="dxa"/>
            <w:shd w:val="clear" w:color="auto" w:fill="F2F2F2" w:themeFill="background1" w:themeFillShade="F2"/>
          </w:tcPr>
          <w:p w14:paraId="6E83BCAC"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171" w:type="dxa"/>
          </w:tcPr>
          <w:p w14:paraId="4EE9FF94" w14:textId="77777777" w:rsidR="00B236F2" w:rsidRDefault="00B236F2" w:rsidP="00B03F2E">
            <w:pPr>
              <w:jc w:val="left"/>
              <w:rPr>
                <w:sz w:val="18"/>
                <w:szCs w:val="18"/>
              </w:rPr>
            </w:pPr>
            <w:r>
              <w:rPr>
                <w:sz w:val="18"/>
                <w:szCs w:val="18"/>
              </w:rPr>
              <w:t>Bring DUT online so it initiates initial registration</w:t>
            </w:r>
            <w:r w:rsidRPr="00EB0A81">
              <w:rPr>
                <w:sz w:val="18"/>
                <w:szCs w:val="18"/>
              </w:rPr>
              <w:t xml:space="preserve"> procedures.</w:t>
            </w:r>
          </w:p>
          <w:p w14:paraId="01FEBC97" w14:textId="77777777" w:rsidR="00B236F2" w:rsidRPr="00AD2F60" w:rsidRDefault="00B236F2" w:rsidP="00B03F2E">
            <w:pPr>
              <w:jc w:val="left"/>
              <w:rPr>
                <w:sz w:val="18"/>
                <w:szCs w:val="18"/>
              </w:rPr>
            </w:pPr>
          </w:p>
        </w:tc>
        <w:tc>
          <w:tcPr>
            <w:tcW w:w="4454" w:type="dxa"/>
          </w:tcPr>
          <w:p w14:paraId="2495AEF2" w14:textId="77777777" w:rsidR="00B236F2" w:rsidRDefault="00B236F2" w:rsidP="00B03F2E">
            <w:pPr>
              <w:jc w:val="left"/>
              <w:rPr>
                <w:sz w:val="18"/>
                <w:szCs w:val="18"/>
              </w:rPr>
            </w:pPr>
            <w:r>
              <w:rPr>
                <w:sz w:val="18"/>
                <w:szCs w:val="18"/>
              </w:rPr>
              <w:t>At DUT, check NAS protocol messages:</w:t>
            </w:r>
          </w:p>
          <w:p w14:paraId="1D653556" w14:textId="77777777" w:rsidR="00B236F2" w:rsidRDefault="00B236F2" w:rsidP="00B03F2E">
            <w:pPr>
              <w:jc w:val="left"/>
              <w:rPr>
                <w:sz w:val="18"/>
                <w:szCs w:val="18"/>
              </w:rPr>
            </w:pPr>
            <w:r>
              <w:rPr>
                <w:sz w:val="18"/>
                <w:szCs w:val="18"/>
              </w:rPr>
              <w:t xml:space="preserve">- DUT sends REGISTRATION REQUEST containing </w:t>
            </w:r>
            <w:r w:rsidRPr="000F34C9">
              <w:t xml:space="preserve">usage setting </w:t>
            </w:r>
            <w:r>
              <w:rPr>
                <w:sz w:val="18"/>
                <w:szCs w:val="18"/>
              </w:rPr>
              <w:t>“data centric”</w:t>
            </w:r>
          </w:p>
          <w:p w14:paraId="4EBBF04B" w14:textId="77777777" w:rsidR="00B236F2" w:rsidRDefault="00B236F2" w:rsidP="00B03F2E">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1AFE5519" w14:textId="77777777" w:rsidR="00B236F2" w:rsidRDefault="00B236F2" w:rsidP="00B03F2E">
            <w:pPr>
              <w:jc w:val="left"/>
              <w:rPr>
                <w:rStyle w:val="fontstyle01"/>
              </w:rPr>
            </w:pPr>
            <w:r w:rsidRPr="00EB0A81">
              <w:rPr>
                <w:sz w:val="18"/>
                <w:szCs w:val="18"/>
              </w:rPr>
              <w:t xml:space="preserve">- Network sends </w:t>
            </w:r>
            <w:r>
              <w:rPr>
                <w:sz w:val="18"/>
                <w:szCs w:val="18"/>
              </w:rPr>
              <w:t>REGISTRATION</w:t>
            </w:r>
            <w:r w:rsidRPr="00EB0A81">
              <w:rPr>
                <w:sz w:val="18"/>
                <w:szCs w:val="18"/>
              </w:rPr>
              <w:t xml:space="preserve"> ACCEPT </w:t>
            </w:r>
            <w:r>
              <w:rPr>
                <w:sz w:val="18"/>
                <w:szCs w:val="18"/>
              </w:rPr>
              <w:t>with  “</w:t>
            </w:r>
            <w:r>
              <w:rPr>
                <w:rStyle w:val="fontstyle01"/>
              </w:rPr>
              <w:t>IMS voice over PS session supported over 3GPP access = 0 ” – not supported</w:t>
            </w:r>
          </w:p>
          <w:p w14:paraId="2A13707B" w14:textId="77777777" w:rsidR="00B236F2" w:rsidRPr="00AD2F60" w:rsidRDefault="00B236F2" w:rsidP="00B03F2E">
            <w:pPr>
              <w:jc w:val="left"/>
              <w:rPr>
                <w:sz w:val="18"/>
                <w:szCs w:val="18"/>
              </w:rPr>
            </w:pPr>
          </w:p>
        </w:tc>
      </w:tr>
      <w:tr w:rsidR="00B236F2" w:rsidRPr="00D824AC" w14:paraId="2071E575" w14:textId="77777777" w:rsidTr="00B03F2E">
        <w:tc>
          <w:tcPr>
            <w:tcW w:w="437" w:type="dxa"/>
            <w:shd w:val="clear" w:color="auto" w:fill="F2F2F2" w:themeFill="background1" w:themeFillShade="F2"/>
          </w:tcPr>
          <w:p w14:paraId="0C8E64F3"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171" w:type="dxa"/>
          </w:tcPr>
          <w:p w14:paraId="4DC383A9" w14:textId="77777777" w:rsidR="00B236F2" w:rsidRPr="00AD2F60" w:rsidRDefault="00B236F2" w:rsidP="00B03F2E">
            <w:pPr>
              <w:jc w:val="left"/>
              <w:rPr>
                <w:sz w:val="18"/>
                <w:szCs w:val="18"/>
              </w:rPr>
            </w:pPr>
            <w:r>
              <w:rPr>
                <w:sz w:val="18"/>
                <w:szCs w:val="18"/>
              </w:rPr>
              <w:t>Observe that no PDU session establishment process occurs on DUT.</w:t>
            </w:r>
          </w:p>
        </w:tc>
        <w:tc>
          <w:tcPr>
            <w:tcW w:w="4454" w:type="dxa"/>
          </w:tcPr>
          <w:p w14:paraId="609ECBE0" w14:textId="77777777" w:rsidR="00B236F2" w:rsidRDefault="00B236F2" w:rsidP="00B03F2E">
            <w:pPr>
              <w:jc w:val="left"/>
              <w:rPr>
                <w:sz w:val="18"/>
                <w:szCs w:val="18"/>
              </w:rPr>
            </w:pPr>
            <w:r>
              <w:rPr>
                <w:sz w:val="18"/>
                <w:szCs w:val="18"/>
              </w:rPr>
              <w:t>At DUT, check NAS protocol messages:</w:t>
            </w:r>
          </w:p>
          <w:p w14:paraId="47003647" w14:textId="77777777" w:rsidR="00B236F2" w:rsidRDefault="00B236F2" w:rsidP="00B03F2E">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w:t>
            </w:r>
            <w:r>
              <w:rPr>
                <w:sz w:val="18"/>
                <w:szCs w:val="18"/>
              </w:rPr>
              <w:t xml:space="preserve">PDU session </w:t>
            </w:r>
            <w:r>
              <w:rPr>
                <w:sz w:val="18"/>
                <w:szCs w:val="18"/>
              </w:rPr>
              <w:pgNum/>
            </w:r>
            <w:r>
              <w:rPr>
                <w:sz w:val="18"/>
                <w:szCs w:val="18"/>
              </w:rPr>
              <w:t>ustomization</w:t>
            </w:r>
            <w:r w:rsidRPr="00EB0A81">
              <w:rPr>
                <w:sz w:val="18"/>
                <w:szCs w:val="18"/>
              </w:rPr>
              <w:t xml:space="preserve"> connection to the “IMS” </w:t>
            </w:r>
            <w:r>
              <w:rPr>
                <w:sz w:val="18"/>
                <w:szCs w:val="18"/>
              </w:rPr>
              <w:t>DNN since the network is not supporting VxNR.</w:t>
            </w:r>
          </w:p>
          <w:p w14:paraId="6E2F1CD4" w14:textId="77777777" w:rsidR="00B236F2" w:rsidRPr="00AD2F60" w:rsidRDefault="00B236F2" w:rsidP="00B03F2E">
            <w:pPr>
              <w:jc w:val="left"/>
              <w:rPr>
                <w:sz w:val="18"/>
                <w:szCs w:val="18"/>
              </w:rPr>
            </w:pPr>
            <w:r>
              <w:rPr>
                <w:rStyle w:val="fontstyle01"/>
              </w:rPr>
              <w:t>- UE shall autonomously reselects to E-UTRA</w:t>
            </w:r>
          </w:p>
        </w:tc>
      </w:tr>
      <w:tr w:rsidR="00B236F2" w:rsidRPr="00D824AC" w14:paraId="6E5C50E3" w14:textId="77777777" w:rsidTr="00B03F2E">
        <w:tc>
          <w:tcPr>
            <w:tcW w:w="437" w:type="dxa"/>
            <w:shd w:val="clear" w:color="auto" w:fill="F2F2F2" w:themeFill="background1" w:themeFillShade="F2"/>
          </w:tcPr>
          <w:p w14:paraId="4C7C7778" w14:textId="77777777" w:rsidR="00B236F2" w:rsidRPr="00D824AC" w:rsidRDefault="00B236F2" w:rsidP="00B03F2E">
            <w:pPr>
              <w:tabs>
                <w:tab w:val="left" w:pos="851"/>
              </w:tabs>
              <w:ind w:right="-1"/>
              <w:jc w:val="left"/>
              <w:rPr>
                <w:sz w:val="18"/>
                <w:szCs w:val="18"/>
              </w:rPr>
            </w:pPr>
            <w:r>
              <w:rPr>
                <w:sz w:val="18"/>
                <w:szCs w:val="18"/>
              </w:rPr>
              <w:t>3</w:t>
            </w:r>
          </w:p>
        </w:tc>
        <w:tc>
          <w:tcPr>
            <w:tcW w:w="4171" w:type="dxa"/>
          </w:tcPr>
          <w:p w14:paraId="5E0018C0" w14:textId="77777777" w:rsidR="00B236F2" w:rsidRDefault="00B236F2" w:rsidP="00B03F2E">
            <w:pPr>
              <w:jc w:val="left"/>
              <w:rPr>
                <w:sz w:val="18"/>
                <w:szCs w:val="18"/>
              </w:rPr>
            </w:pPr>
            <w:r w:rsidRPr="00AF4318">
              <w:rPr>
                <w:sz w:val="18"/>
                <w:szCs w:val="18"/>
                <w:lang w:val="en-US"/>
              </w:rPr>
              <w:t xml:space="preserve">Check the </w:t>
            </w:r>
            <w:r>
              <w:rPr>
                <w:sz w:val="18"/>
                <w:szCs w:val="18"/>
                <w:lang w:val="en-US"/>
              </w:rPr>
              <w:t xml:space="preserve">RAT indicator and VxNR </w:t>
            </w:r>
            <w:r w:rsidRPr="00AF4318">
              <w:rPr>
                <w:sz w:val="18"/>
                <w:szCs w:val="18"/>
                <w:lang w:val="en-US"/>
              </w:rPr>
              <w:t xml:space="preserve">service </w:t>
            </w:r>
            <w:r>
              <w:rPr>
                <w:sz w:val="18"/>
                <w:szCs w:val="18"/>
                <w:lang w:val="en-US"/>
              </w:rPr>
              <w:t>indicator (i</w:t>
            </w:r>
            <w:r w:rsidRPr="00AF4318">
              <w:rPr>
                <w:sz w:val="18"/>
                <w:szCs w:val="18"/>
                <w:lang w:val="en-US"/>
              </w:rPr>
              <w:t xml:space="preserve">f supported in DUT </w:t>
            </w:r>
            <w:r>
              <w:rPr>
                <w:sz w:val="18"/>
                <w:szCs w:val="18"/>
                <w:lang w:val="en-US"/>
              </w:rPr>
              <w:pgNum/>
            </w:r>
            <w:r>
              <w:rPr>
                <w:sz w:val="18"/>
                <w:szCs w:val="18"/>
                <w:lang w:val="en-US"/>
              </w:rPr>
              <w:t>ustomization</w:t>
            </w:r>
            <w:r w:rsidRPr="00AF4318">
              <w:rPr>
                <w:sz w:val="18"/>
                <w:szCs w:val="18"/>
                <w:lang w:val="en-US"/>
              </w:rPr>
              <w:t>)</w:t>
            </w:r>
          </w:p>
        </w:tc>
        <w:tc>
          <w:tcPr>
            <w:tcW w:w="4454" w:type="dxa"/>
          </w:tcPr>
          <w:p w14:paraId="44C255A4" w14:textId="77777777" w:rsidR="00B236F2" w:rsidRDefault="00B236F2" w:rsidP="00B03F2E">
            <w:pPr>
              <w:jc w:val="left"/>
              <w:rPr>
                <w:sz w:val="18"/>
                <w:szCs w:val="18"/>
              </w:rPr>
            </w:pPr>
            <w:r w:rsidRPr="00AF4318">
              <w:rPr>
                <w:sz w:val="18"/>
                <w:szCs w:val="18"/>
                <w:lang w:val="en-US"/>
              </w:rPr>
              <w:t xml:space="preserve">DUT </w:t>
            </w:r>
            <w:r>
              <w:rPr>
                <w:sz w:val="18"/>
                <w:szCs w:val="18"/>
                <w:lang w:val="en-US"/>
              </w:rPr>
              <w:t>displays 4</w:t>
            </w:r>
            <w:r>
              <w:rPr>
                <w:lang w:val="en-US"/>
              </w:rPr>
              <w:t>G</w:t>
            </w:r>
            <w:r>
              <w:rPr>
                <w:sz w:val="18"/>
                <w:szCs w:val="18"/>
                <w:lang w:val="en-US"/>
              </w:rPr>
              <w:t xml:space="preserve"> RAT icon and</w:t>
            </w:r>
            <w:r>
              <w:rPr>
                <w:lang w:val="en-US"/>
              </w:rPr>
              <w:t xml:space="preserve"> does not </w:t>
            </w:r>
            <w:r w:rsidRPr="00AF4318">
              <w:rPr>
                <w:sz w:val="18"/>
                <w:szCs w:val="18"/>
                <w:lang w:val="en-US"/>
              </w:rPr>
              <w:t xml:space="preserve">display </w:t>
            </w:r>
            <w:r>
              <w:rPr>
                <w:sz w:val="18"/>
                <w:szCs w:val="18"/>
                <w:lang w:val="en-US"/>
              </w:rPr>
              <w:t>that is registered for</w:t>
            </w:r>
            <w:r w:rsidRPr="00AF4318">
              <w:rPr>
                <w:sz w:val="18"/>
                <w:szCs w:val="18"/>
                <w:lang w:val="en-US"/>
              </w:rPr>
              <w:t xml:space="preserve">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B236F2" w:rsidRPr="00D824AC" w14:paraId="22A1D1EC" w14:textId="77777777" w:rsidTr="00B03F2E">
        <w:tc>
          <w:tcPr>
            <w:tcW w:w="437" w:type="dxa"/>
            <w:shd w:val="clear" w:color="auto" w:fill="F2F2F2" w:themeFill="background1" w:themeFillShade="F2"/>
          </w:tcPr>
          <w:p w14:paraId="66980C46" w14:textId="77777777" w:rsidR="00B236F2" w:rsidRDefault="00B236F2" w:rsidP="00B03F2E">
            <w:pPr>
              <w:tabs>
                <w:tab w:val="left" w:pos="851"/>
              </w:tabs>
              <w:ind w:right="-1"/>
              <w:jc w:val="left"/>
              <w:rPr>
                <w:sz w:val="18"/>
                <w:szCs w:val="18"/>
              </w:rPr>
            </w:pPr>
            <w:r>
              <w:rPr>
                <w:sz w:val="18"/>
                <w:szCs w:val="18"/>
              </w:rPr>
              <w:t>4</w:t>
            </w:r>
          </w:p>
        </w:tc>
        <w:tc>
          <w:tcPr>
            <w:tcW w:w="4171" w:type="dxa"/>
          </w:tcPr>
          <w:p w14:paraId="721BC45A" w14:textId="77777777" w:rsidR="00B236F2" w:rsidRDefault="00B236F2" w:rsidP="00B03F2E">
            <w:pPr>
              <w:jc w:val="left"/>
              <w:rPr>
                <w:sz w:val="18"/>
                <w:szCs w:val="18"/>
              </w:rPr>
            </w:pPr>
            <w:r>
              <w:rPr>
                <w:bCs/>
                <w:sz w:val="18"/>
                <w:szCs w:val="18"/>
              </w:rPr>
              <w:t>At DUT initiate the voice call.</w:t>
            </w:r>
          </w:p>
        </w:tc>
        <w:tc>
          <w:tcPr>
            <w:tcW w:w="4454" w:type="dxa"/>
          </w:tcPr>
          <w:p w14:paraId="2E489241" w14:textId="77777777" w:rsidR="00B236F2" w:rsidRDefault="00B236F2" w:rsidP="00B03F2E">
            <w:pPr>
              <w:jc w:val="left"/>
            </w:pPr>
            <w:r>
              <w:rPr>
                <w:sz w:val="18"/>
                <w:szCs w:val="18"/>
              </w:rPr>
              <w:t>User Interface allows the call establishment.</w:t>
            </w:r>
          </w:p>
          <w:p w14:paraId="311F8E46" w14:textId="77777777" w:rsidR="00B236F2" w:rsidRDefault="00B236F2" w:rsidP="00B03F2E">
            <w:pPr>
              <w:jc w:val="left"/>
              <w:rPr>
                <w:sz w:val="18"/>
                <w:szCs w:val="18"/>
              </w:rPr>
            </w:pPr>
            <w:r>
              <w:t>Voice call is sucessfuly established</w:t>
            </w:r>
          </w:p>
        </w:tc>
      </w:tr>
      <w:tr w:rsidR="00B236F2" w:rsidRPr="00D824AC" w14:paraId="679BE508" w14:textId="77777777" w:rsidTr="00B03F2E">
        <w:tc>
          <w:tcPr>
            <w:tcW w:w="437" w:type="dxa"/>
            <w:shd w:val="clear" w:color="auto" w:fill="F2F2F2" w:themeFill="background1" w:themeFillShade="F2"/>
          </w:tcPr>
          <w:p w14:paraId="34FF10F1" w14:textId="77777777" w:rsidR="00B236F2" w:rsidRDefault="00B236F2" w:rsidP="00B03F2E">
            <w:pPr>
              <w:tabs>
                <w:tab w:val="left" w:pos="851"/>
              </w:tabs>
              <w:ind w:right="-1"/>
              <w:jc w:val="left"/>
              <w:rPr>
                <w:sz w:val="18"/>
                <w:szCs w:val="18"/>
              </w:rPr>
            </w:pPr>
            <w:r>
              <w:rPr>
                <w:sz w:val="18"/>
                <w:szCs w:val="18"/>
              </w:rPr>
              <w:t>5</w:t>
            </w:r>
          </w:p>
        </w:tc>
        <w:tc>
          <w:tcPr>
            <w:tcW w:w="4171" w:type="dxa"/>
          </w:tcPr>
          <w:p w14:paraId="3839CEF5" w14:textId="77777777" w:rsidR="00B236F2" w:rsidRDefault="00B236F2" w:rsidP="00B03F2E">
            <w:pPr>
              <w:jc w:val="left"/>
              <w:rPr>
                <w:sz w:val="18"/>
                <w:szCs w:val="18"/>
              </w:rPr>
            </w:pPr>
            <w:r w:rsidRPr="00426785">
              <w:rPr>
                <w:sz w:val="18"/>
                <w:szCs w:val="18"/>
              </w:rPr>
              <w:t>Open the embedded browser application and load a webpage</w:t>
            </w:r>
          </w:p>
        </w:tc>
        <w:tc>
          <w:tcPr>
            <w:tcW w:w="4454" w:type="dxa"/>
          </w:tcPr>
          <w:p w14:paraId="1CC56BF1" w14:textId="77777777" w:rsidR="00B236F2" w:rsidRDefault="00B236F2" w:rsidP="00B03F2E">
            <w:pPr>
              <w:jc w:val="left"/>
              <w:rPr>
                <w:sz w:val="18"/>
                <w:szCs w:val="18"/>
              </w:rPr>
            </w:pPr>
            <w:r>
              <w:rPr>
                <w:sz w:val="18"/>
                <w:szCs w:val="18"/>
              </w:rPr>
              <w:t>DUT establish PDU session for internet service in 4G</w:t>
            </w:r>
          </w:p>
          <w:p w14:paraId="5CCAB558" w14:textId="77777777" w:rsidR="00B236F2" w:rsidRDefault="00B236F2" w:rsidP="00B03F2E">
            <w:pPr>
              <w:jc w:val="left"/>
              <w:rPr>
                <w:sz w:val="18"/>
                <w:szCs w:val="18"/>
              </w:rPr>
            </w:pPr>
            <w:r>
              <w:rPr>
                <w:sz w:val="18"/>
                <w:szCs w:val="18"/>
              </w:rPr>
              <w:t>Web page is properly loaded.</w:t>
            </w:r>
          </w:p>
        </w:tc>
      </w:tr>
    </w:tbl>
    <w:p w14:paraId="62AE4B9B" w14:textId="77777777" w:rsidR="00B236F2" w:rsidRDefault="00B236F2" w:rsidP="00B236F2"/>
    <w:p w14:paraId="53976222" w14:textId="77777777" w:rsidR="00B236F2" w:rsidRDefault="00B236F2" w:rsidP="00B236F2"/>
    <w:p w14:paraId="719C909C" w14:textId="77777777" w:rsidR="00B236F2" w:rsidRDefault="00B236F2" w:rsidP="00B236F2"/>
    <w:p w14:paraId="1E649DD8" w14:textId="77777777" w:rsidR="00B236F2" w:rsidRDefault="00B236F2" w:rsidP="00B236F2"/>
    <w:p w14:paraId="150833F9" w14:textId="77777777" w:rsidR="00B236F2" w:rsidRDefault="00B236F2" w:rsidP="00B236F2"/>
    <w:p w14:paraId="76BE9C63" w14:textId="77777777" w:rsidR="00B236F2" w:rsidRDefault="00B236F2" w:rsidP="00B236F2">
      <w:r w:rsidRPr="00702313">
        <w:rPr>
          <w:b/>
          <w:bCs/>
        </w:rPr>
        <w:t>Scenario B</w:t>
      </w:r>
      <w:r>
        <w:t>) is “data centric” device</w:t>
      </w:r>
    </w:p>
    <w:p w14:paraId="0982865E" w14:textId="77777777" w:rsidR="00B236F2" w:rsidRDefault="00B236F2" w:rsidP="00B236F2">
      <w:r>
        <w:t xml:space="preserve">DUT </w:t>
      </w:r>
      <w:r w:rsidRPr="000F34C9">
        <w:t xml:space="preserve">usage setting </w:t>
      </w:r>
      <w:r>
        <w:t>is “data centric “</w:t>
      </w:r>
    </w:p>
    <w:p w14:paraId="6F69761F" w14:textId="77777777" w:rsidR="00B236F2" w:rsidRDefault="00B236F2" w:rsidP="00B236F2"/>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1"/>
        <w:gridCol w:w="4433"/>
      </w:tblGrid>
      <w:tr w:rsidR="00B236F2" w:rsidRPr="00D824AC" w14:paraId="208C58E0" w14:textId="77777777" w:rsidTr="00B03F2E">
        <w:tc>
          <w:tcPr>
            <w:tcW w:w="433" w:type="dxa"/>
            <w:shd w:val="clear" w:color="auto" w:fill="F2F2F2" w:themeFill="background1" w:themeFillShade="F2"/>
          </w:tcPr>
          <w:p w14:paraId="3BE58962" w14:textId="77777777" w:rsidR="00B236F2" w:rsidRPr="00D824AC" w:rsidRDefault="00B236F2" w:rsidP="00B03F2E">
            <w:pPr>
              <w:tabs>
                <w:tab w:val="left" w:pos="851"/>
              </w:tabs>
              <w:ind w:right="-1"/>
              <w:jc w:val="left"/>
              <w:rPr>
                <w:sz w:val="18"/>
                <w:szCs w:val="18"/>
              </w:rPr>
            </w:pPr>
            <w:r>
              <w:rPr>
                <w:sz w:val="18"/>
                <w:szCs w:val="18"/>
              </w:rPr>
              <w:t>-</w:t>
            </w:r>
          </w:p>
        </w:tc>
        <w:tc>
          <w:tcPr>
            <w:tcW w:w="4173" w:type="dxa"/>
            <w:shd w:val="clear" w:color="auto" w:fill="F2F2F2" w:themeFill="background1" w:themeFillShade="F2"/>
          </w:tcPr>
          <w:p w14:paraId="6FD453D5"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456" w:type="dxa"/>
            <w:shd w:val="clear" w:color="auto" w:fill="F2F2F2" w:themeFill="background1" w:themeFillShade="F2"/>
          </w:tcPr>
          <w:p w14:paraId="3FA10D69"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526F8E39" w14:textId="77777777" w:rsidTr="00B03F2E">
        <w:tc>
          <w:tcPr>
            <w:tcW w:w="433" w:type="dxa"/>
            <w:shd w:val="clear" w:color="auto" w:fill="F2F2F2" w:themeFill="background1" w:themeFillShade="F2"/>
          </w:tcPr>
          <w:p w14:paraId="433A5A26"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173" w:type="dxa"/>
          </w:tcPr>
          <w:p w14:paraId="30A1364D" w14:textId="77777777" w:rsidR="00B236F2" w:rsidRDefault="00B236F2" w:rsidP="00B03F2E">
            <w:pPr>
              <w:jc w:val="left"/>
              <w:rPr>
                <w:sz w:val="18"/>
                <w:szCs w:val="18"/>
              </w:rPr>
            </w:pPr>
            <w:r>
              <w:rPr>
                <w:sz w:val="18"/>
                <w:szCs w:val="18"/>
              </w:rPr>
              <w:t>Bring DUT online so it initiates initial registration</w:t>
            </w:r>
            <w:r w:rsidRPr="00EB0A81">
              <w:rPr>
                <w:sz w:val="18"/>
                <w:szCs w:val="18"/>
              </w:rPr>
              <w:t xml:space="preserve"> procedures.</w:t>
            </w:r>
          </w:p>
          <w:p w14:paraId="33AD014A" w14:textId="77777777" w:rsidR="00B236F2" w:rsidRPr="00AD2F60" w:rsidRDefault="00B236F2" w:rsidP="00B03F2E">
            <w:pPr>
              <w:jc w:val="left"/>
              <w:rPr>
                <w:sz w:val="18"/>
                <w:szCs w:val="18"/>
              </w:rPr>
            </w:pPr>
          </w:p>
        </w:tc>
        <w:tc>
          <w:tcPr>
            <w:tcW w:w="4456" w:type="dxa"/>
          </w:tcPr>
          <w:p w14:paraId="0F173B25" w14:textId="77777777" w:rsidR="00B236F2" w:rsidRDefault="00B236F2" w:rsidP="00B03F2E">
            <w:pPr>
              <w:jc w:val="left"/>
              <w:rPr>
                <w:sz w:val="18"/>
                <w:szCs w:val="18"/>
              </w:rPr>
            </w:pPr>
            <w:r>
              <w:rPr>
                <w:sz w:val="18"/>
                <w:szCs w:val="18"/>
              </w:rPr>
              <w:t>At DUT, check NAS protocol messages:</w:t>
            </w:r>
          </w:p>
          <w:p w14:paraId="0944A3F5" w14:textId="77777777" w:rsidR="00B236F2" w:rsidRDefault="00B236F2" w:rsidP="00B03F2E">
            <w:pPr>
              <w:jc w:val="left"/>
              <w:rPr>
                <w:sz w:val="18"/>
                <w:szCs w:val="18"/>
              </w:rPr>
            </w:pPr>
            <w:r>
              <w:rPr>
                <w:sz w:val="18"/>
                <w:szCs w:val="18"/>
              </w:rPr>
              <w:t xml:space="preserve">- DUT sends REGISTRATION REQUEST containing </w:t>
            </w:r>
            <w:r w:rsidRPr="000F34C9">
              <w:t xml:space="preserve">usage setting </w:t>
            </w:r>
            <w:r>
              <w:rPr>
                <w:sz w:val="18"/>
                <w:szCs w:val="18"/>
              </w:rPr>
              <w:t>“data centric”</w:t>
            </w:r>
          </w:p>
          <w:p w14:paraId="2952933F" w14:textId="77777777" w:rsidR="00B236F2" w:rsidRDefault="00B236F2" w:rsidP="00B03F2E">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5FE795ED" w14:textId="77777777" w:rsidR="00B236F2" w:rsidRPr="00AD2F60" w:rsidRDefault="00B236F2" w:rsidP="00B03F2E">
            <w:pPr>
              <w:jc w:val="left"/>
              <w:rPr>
                <w:sz w:val="18"/>
                <w:szCs w:val="18"/>
              </w:rPr>
            </w:pPr>
            <w:r w:rsidRPr="00EB0A81">
              <w:rPr>
                <w:sz w:val="18"/>
                <w:szCs w:val="18"/>
              </w:rPr>
              <w:t xml:space="preserve">- Network sends </w:t>
            </w:r>
            <w:r>
              <w:rPr>
                <w:sz w:val="18"/>
                <w:szCs w:val="18"/>
              </w:rPr>
              <w:t>REGISTRATION</w:t>
            </w:r>
            <w:r w:rsidRPr="00EB0A81">
              <w:rPr>
                <w:sz w:val="18"/>
                <w:szCs w:val="18"/>
              </w:rPr>
              <w:t xml:space="preserve"> ACCEPT </w:t>
            </w:r>
            <w:r>
              <w:rPr>
                <w:sz w:val="18"/>
                <w:szCs w:val="18"/>
              </w:rPr>
              <w:t>with  “</w:t>
            </w:r>
            <w:r>
              <w:rPr>
                <w:rStyle w:val="fontstyle01"/>
              </w:rPr>
              <w:t>IMS voice over PS session supported over 3GPP access = 0 ” – not supported</w:t>
            </w:r>
          </w:p>
        </w:tc>
      </w:tr>
      <w:tr w:rsidR="00B236F2" w:rsidRPr="00D824AC" w14:paraId="67991FE9" w14:textId="77777777" w:rsidTr="00B03F2E">
        <w:tc>
          <w:tcPr>
            <w:tcW w:w="433" w:type="dxa"/>
            <w:shd w:val="clear" w:color="auto" w:fill="F2F2F2" w:themeFill="background1" w:themeFillShade="F2"/>
          </w:tcPr>
          <w:p w14:paraId="1CAFF47B" w14:textId="77777777" w:rsidR="00B236F2" w:rsidRPr="00D824AC" w:rsidRDefault="00B236F2" w:rsidP="00B03F2E">
            <w:pPr>
              <w:tabs>
                <w:tab w:val="left" w:pos="851"/>
              </w:tabs>
              <w:ind w:right="-1"/>
              <w:jc w:val="left"/>
              <w:rPr>
                <w:sz w:val="18"/>
                <w:szCs w:val="18"/>
              </w:rPr>
            </w:pPr>
            <w:r>
              <w:rPr>
                <w:sz w:val="18"/>
                <w:szCs w:val="18"/>
              </w:rPr>
              <w:t>3</w:t>
            </w:r>
          </w:p>
        </w:tc>
        <w:tc>
          <w:tcPr>
            <w:tcW w:w="4173" w:type="dxa"/>
          </w:tcPr>
          <w:p w14:paraId="2542C902" w14:textId="77777777" w:rsidR="00B236F2" w:rsidRDefault="00B236F2" w:rsidP="00B03F2E">
            <w:pPr>
              <w:jc w:val="left"/>
              <w:rPr>
                <w:sz w:val="18"/>
                <w:szCs w:val="18"/>
              </w:rPr>
            </w:pPr>
            <w:r w:rsidRPr="00AF4318">
              <w:rPr>
                <w:sz w:val="18"/>
                <w:szCs w:val="18"/>
                <w:lang w:val="en-US"/>
              </w:rPr>
              <w:t xml:space="preserve">Check the </w:t>
            </w:r>
            <w:r>
              <w:rPr>
                <w:sz w:val="18"/>
                <w:szCs w:val="18"/>
                <w:lang w:val="en-US"/>
              </w:rPr>
              <w:t xml:space="preserve">RAT indicator and VxNR </w:t>
            </w:r>
            <w:r w:rsidRPr="00AF4318">
              <w:rPr>
                <w:sz w:val="18"/>
                <w:szCs w:val="18"/>
                <w:lang w:val="en-US"/>
              </w:rPr>
              <w:t xml:space="preserve">service </w:t>
            </w:r>
            <w:r>
              <w:rPr>
                <w:sz w:val="18"/>
                <w:szCs w:val="18"/>
                <w:lang w:val="en-US"/>
              </w:rPr>
              <w:t>indicator (i</w:t>
            </w:r>
            <w:r w:rsidRPr="00AF4318">
              <w:rPr>
                <w:sz w:val="18"/>
                <w:szCs w:val="18"/>
                <w:lang w:val="en-US"/>
              </w:rPr>
              <w:t xml:space="preserve">f supported in DUT </w:t>
            </w:r>
            <w:r>
              <w:rPr>
                <w:sz w:val="18"/>
                <w:szCs w:val="18"/>
                <w:lang w:val="en-US"/>
              </w:rPr>
              <w:pgNum/>
            </w:r>
            <w:r>
              <w:rPr>
                <w:sz w:val="18"/>
                <w:szCs w:val="18"/>
                <w:lang w:val="en-US"/>
              </w:rPr>
              <w:t>ustomization</w:t>
            </w:r>
            <w:r w:rsidRPr="00AF4318">
              <w:rPr>
                <w:sz w:val="18"/>
                <w:szCs w:val="18"/>
                <w:lang w:val="en-US"/>
              </w:rPr>
              <w:t>)</w:t>
            </w:r>
          </w:p>
        </w:tc>
        <w:tc>
          <w:tcPr>
            <w:tcW w:w="4456" w:type="dxa"/>
          </w:tcPr>
          <w:p w14:paraId="0E261FA8" w14:textId="77777777" w:rsidR="00B236F2" w:rsidRDefault="00B236F2" w:rsidP="00B03F2E">
            <w:pPr>
              <w:jc w:val="left"/>
              <w:rPr>
                <w:sz w:val="18"/>
                <w:szCs w:val="18"/>
              </w:rPr>
            </w:pPr>
            <w:r w:rsidRPr="00AF4318">
              <w:rPr>
                <w:sz w:val="18"/>
                <w:szCs w:val="18"/>
                <w:lang w:val="en-US"/>
              </w:rPr>
              <w:t xml:space="preserve">DUT </w:t>
            </w:r>
            <w:r>
              <w:rPr>
                <w:sz w:val="18"/>
                <w:szCs w:val="18"/>
                <w:lang w:val="en-US"/>
              </w:rPr>
              <w:t>displays 5G RAT icon and</w:t>
            </w:r>
            <w:r>
              <w:rPr>
                <w:lang w:val="en-US"/>
              </w:rPr>
              <w:t xml:space="preserve"> does not </w:t>
            </w:r>
            <w:r w:rsidRPr="00AF4318">
              <w:rPr>
                <w:sz w:val="18"/>
                <w:szCs w:val="18"/>
                <w:lang w:val="en-US"/>
              </w:rPr>
              <w:t xml:space="preserve">display </w:t>
            </w:r>
            <w:r>
              <w:rPr>
                <w:sz w:val="18"/>
                <w:szCs w:val="18"/>
                <w:lang w:val="en-US"/>
              </w:rPr>
              <w:t>that is registered for</w:t>
            </w:r>
            <w:r w:rsidRPr="00AF4318">
              <w:rPr>
                <w:sz w:val="18"/>
                <w:szCs w:val="18"/>
                <w:lang w:val="en-US"/>
              </w:rPr>
              <w:t xml:space="preserve">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B236F2" w:rsidRPr="00D824AC" w14:paraId="74BE17FD" w14:textId="77777777" w:rsidTr="00B03F2E">
        <w:tc>
          <w:tcPr>
            <w:tcW w:w="433" w:type="dxa"/>
            <w:shd w:val="clear" w:color="auto" w:fill="F2F2F2" w:themeFill="background1" w:themeFillShade="F2"/>
          </w:tcPr>
          <w:p w14:paraId="786A0A1A" w14:textId="77777777" w:rsidR="00B236F2" w:rsidRDefault="00B236F2" w:rsidP="00B03F2E">
            <w:pPr>
              <w:tabs>
                <w:tab w:val="left" w:pos="851"/>
              </w:tabs>
              <w:ind w:right="-1"/>
              <w:jc w:val="left"/>
              <w:rPr>
                <w:sz w:val="18"/>
                <w:szCs w:val="18"/>
              </w:rPr>
            </w:pPr>
            <w:r>
              <w:rPr>
                <w:sz w:val="18"/>
                <w:szCs w:val="18"/>
              </w:rPr>
              <w:t>4</w:t>
            </w:r>
          </w:p>
        </w:tc>
        <w:tc>
          <w:tcPr>
            <w:tcW w:w="4173" w:type="dxa"/>
          </w:tcPr>
          <w:p w14:paraId="17128D32" w14:textId="77777777" w:rsidR="00B236F2" w:rsidRDefault="00B236F2" w:rsidP="00B03F2E">
            <w:pPr>
              <w:jc w:val="left"/>
              <w:rPr>
                <w:sz w:val="18"/>
                <w:szCs w:val="18"/>
              </w:rPr>
            </w:pPr>
            <w:r>
              <w:rPr>
                <w:bCs/>
                <w:sz w:val="18"/>
                <w:szCs w:val="18"/>
              </w:rPr>
              <w:t>At DUT initiate the voice call.</w:t>
            </w:r>
          </w:p>
        </w:tc>
        <w:tc>
          <w:tcPr>
            <w:tcW w:w="4456" w:type="dxa"/>
          </w:tcPr>
          <w:p w14:paraId="3DBF737B" w14:textId="77777777" w:rsidR="00B236F2" w:rsidRDefault="00B236F2" w:rsidP="00B03F2E">
            <w:pPr>
              <w:jc w:val="left"/>
              <w:rPr>
                <w:sz w:val="18"/>
                <w:szCs w:val="18"/>
              </w:rPr>
            </w:pPr>
            <w:r>
              <w:rPr>
                <w:sz w:val="18"/>
                <w:szCs w:val="18"/>
              </w:rPr>
              <w:t>User Interface does not allow the call establishment</w:t>
            </w:r>
          </w:p>
        </w:tc>
      </w:tr>
      <w:tr w:rsidR="00B236F2" w:rsidRPr="00D824AC" w14:paraId="103A94B1" w14:textId="77777777" w:rsidTr="00B03F2E">
        <w:tc>
          <w:tcPr>
            <w:tcW w:w="433" w:type="dxa"/>
            <w:shd w:val="clear" w:color="auto" w:fill="F2F2F2" w:themeFill="background1" w:themeFillShade="F2"/>
          </w:tcPr>
          <w:p w14:paraId="3BAB2ABD" w14:textId="77777777" w:rsidR="00B236F2" w:rsidRDefault="00B236F2" w:rsidP="00B03F2E">
            <w:pPr>
              <w:tabs>
                <w:tab w:val="left" w:pos="851"/>
              </w:tabs>
              <w:ind w:right="-1"/>
              <w:jc w:val="left"/>
              <w:rPr>
                <w:sz w:val="18"/>
                <w:szCs w:val="18"/>
              </w:rPr>
            </w:pPr>
            <w:r>
              <w:rPr>
                <w:sz w:val="18"/>
                <w:szCs w:val="18"/>
              </w:rPr>
              <w:t>5</w:t>
            </w:r>
          </w:p>
        </w:tc>
        <w:tc>
          <w:tcPr>
            <w:tcW w:w="4173" w:type="dxa"/>
          </w:tcPr>
          <w:p w14:paraId="309368CE" w14:textId="77777777" w:rsidR="00B236F2" w:rsidRDefault="00B236F2" w:rsidP="00B03F2E">
            <w:pPr>
              <w:jc w:val="left"/>
              <w:rPr>
                <w:sz w:val="18"/>
                <w:szCs w:val="18"/>
              </w:rPr>
            </w:pPr>
            <w:r w:rsidRPr="00426785">
              <w:rPr>
                <w:sz w:val="18"/>
                <w:szCs w:val="18"/>
              </w:rPr>
              <w:t>Open the embedded browser application and load a webpage</w:t>
            </w:r>
          </w:p>
        </w:tc>
        <w:tc>
          <w:tcPr>
            <w:tcW w:w="4456" w:type="dxa"/>
          </w:tcPr>
          <w:p w14:paraId="22288001" w14:textId="77777777" w:rsidR="00B236F2" w:rsidRDefault="00B236F2" w:rsidP="00B03F2E">
            <w:pPr>
              <w:jc w:val="left"/>
              <w:rPr>
                <w:sz w:val="18"/>
                <w:szCs w:val="18"/>
              </w:rPr>
            </w:pPr>
            <w:r>
              <w:rPr>
                <w:sz w:val="18"/>
                <w:szCs w:val="18"/>
              </w:rPr>
              <w:t>DUT establish PDU session for internet service in 5G</w:t>
            </w:r>
          </w:p>
          <w:p w14:paraId="06C35FB0" w14:textId="77777777" w:rsidR="00B236F2" w:rsidRDefault="00B236F2" w:rsidP="00B03F2E">
            <w:pPr>
              <w:jc w:val="left"/>
              <w:rPr>
                <w:sz w:val="18"/>
                <w:szCs w:val="18"/>
              </w:rPr>
            </w:pPr>
            <w:r>
              <w:rPr>
                <w:sz w:val="18"/>
                <w:szCs w:val="18"/>
              </w:rPr>
              <w:t>Web page is properly loaded.</w:t>
            </w:r>
          </w:p>
        </w:tc>
      </w:tr>
    </w:tbl>
    <w:p w14:paraId="32671528" w14:textId="77777777" w:rsidR="00B236F2" w:rsidRDefault="00B236F2" w:rsidP="00B236F2"/>
    <w:p w14:paraId="37A3649E" w14:textId="77777777" w:rsidR="00B236F2" w:rsidRDefault="00B236F2" w:rsidP="00B236F2">
      <w:pPr>
        <w:pStyle w:val="Heading4"/>
      </w:pPr>
      <w:r>
        <w:t>93.1.1.3 Default PDU Session establishment - Unsuccessful (UICC Not Provisioned for IMS)</w:t>
      </w:r>
    </w:p>
    <w:p w14:paraId="1257C703" w14:textId="77777777" w:rsidR="00B236F2" w:rsidRPr="00D85569" w:rsidRDefault="00B236F2" w:rsidP="00B236F2">
      <w:pPr>
        <w:pStyle w:val="H6"/>
      </w:pPr>
      <w:r w:rsidRPr="00D85569">
        <w:t>Description</w:t>
      </w:r>
    </w:p>
    <w:p w14:paraId="4C7A67C0" w14:textId="77777777" w:rsidR="00B236F2" w:rsidRPr="00D85569" w:rsidRDefault="00B236F2" w:rsidP="00B236F2">
      <w:r>
        <w:t>When a non-provisioned UICC is used in an IMS enabled device on a VxNR network, the device shall handle IMS DNN PDU Session establishment rejections correctly.</w:t>
      </w:r>
    </w:p>
    <w:p w14:paraId="0EEB0A4B" w14:textId="77777777" w:rsidR="00B236F2" w:rsidRPr="00D85569" w:rsidRDefault="00B236F2" w:rsidP="00B236F2">
      <w:pPr>
        <w:pStyle w:val="H6"/>
      </w:pPr>
      <w:r w:rsidRPr="00D85569">
        <w:t>Related core specifications</w:t>
      </w:r>
    </w:p>
    <w:p w14:paraId="69F6950B" w14:textId="77777777" w:rsidR="00B236F2" w:rsidRPr="00D85569" w:rsidRDefault="00B236F2" w:rsidP="00B236F2">
      <w:r w:rsidRPr="00D85569">
        <w:t>3GPP TS 23.228, TS 24.229, TS 33.203</w:t>
      </w:r>
      <w:r>
        <w:t>, TS 24.501, TS.23.501</w:t>
      </w:r>
    </w:p>
    <w:p w14:paraId="33C0B0DF" w14:textId="77777777" w:rsidR="00B236F2" w:rsidRPr="000F352C" w:rsidRDefault="00B236F2" w:rsidP="00B236F2">
      <w:pPr>
        <w:rPr>
          <w:lang w:val="en-US"/>
        </w:rPr>
      </w:pPr>
      <w:r w:rsidRPr="000F352C">
        <w:rPr>
          <w:lang w:val="en-US"/>
        </w:rPr>
        <w:t>GSMA NG.114</w:t>
      </w:r>
    </w:p>
    <w:p w14:paraId="024E27BE" w14:textId="77777777" w:rsidR="00B236F2" w:rsidRPr="00D85569" w:rsidRDefault="00B236F2" w:rsidP="00B236F2">
      <w:pPr>
        <w:pStyle w:val="H6"/>
      </w:pPr>
      <w:r w:rsidRPr="00D85569">
        <w:t>Reason for test</w:t>
      </w:r>
    </w:p>
    <w:p w14:paraId="0B575781" w14:textId="77777777" w:rsidR="00B236F2" w:rsidRPr="00D85569" w:rsidRDefault="00B236F2" w:rsidP="00B236F2">
      <w:r>
        <w:t>To confirm the DUT behaves correctly when receiving PDU Session establishment reject for IMS DNN.</w:t>
      </w:r>
    </w:p>
    <w:p w14:paraId="30C49B2D" w14:textId="77777777" w:rsidR="00B236F2" w:rsidRDefault="00B236F2" w:rsidP="00B236F2">
      <w:pPr>
        <w:pStyle w:val="H6"/>
      </w:pPr>
      <w:r w:rsidRPr="00D85569">
        <w:t>Initial configuration</w:t>
      </w:r>
    </w:p>
    <w:p w14:paraId="0181D75F" w14:textId="77777777" w:rsidR="00B236F2" w:rsidRDefault="00B236F2" w:rsidP="00B236F2">
      <w:pPr>
        <w:rPr>
          <w:rFonts w:eastAsiaTheme="minorEastAsia"/>
          <w:lang w:eastAsia="zh-CN"/>
        </w:rPr>
      </w:pPr>
      <w:r>
        <w:rPr>
          <w:rFonts w:eastAsiaTheme="minorEastAsia"/>
          <w:lang w:eastAsia="zh-CN"/>
        </w:rPr>
        <w:t>DUT and Network support 5G NR Option 2</w:t>
      </w:r>
    </w:p>
    <w:p w14:paraId="6D300D6C" w14:textId="77777777" w:rsidR="00B236F2" w:rsidRDefault="00B236F2" w:rsidP="00B236F2">
      <w:pPr>
        <w:rPr>
          <w:rFonts w:eastAsiaTheme="minorEastAsia"/>
          <w:lang w:eastAsia="zh-CN"/>
        </w:rPr>
      </w:pPr>
      <w:r>
        <w:rPr>
          <w:rFonts w:eastAsiaTheme="minorEastAsia"/>
          <w:lang w:eastAsia="zh-CN"/>
        </w:rPr>
        <w:t>Network support 5G and 4G RAN</w:t>
      </w:r>
    </w:p>
    <w:p w14:paraId="677FC961" w14:textId="77777777" w:rsidR="00B236F2" w:rsidRDefault="00B236F2" w:rsidP="00B236F2">
      <w:r w:rsidRPr="00D85569">
        <w:t xml:space="preserve">IMS </w:t>
      </w:r>
      <w:r>
        <w:t>PDU Session type</w:t>
      </w:r>
      <w:r w:rsidRPr="00D85569">
        <w:t xml:space="preserve"> </w:t>
      </w:r>
      <w:r>
        <w:t>is configured with</w:t>
      </w:r>
      <w:r w:rsidRPr="00D85569">
        <w:t xml:space="preserve"> IPv4</w:t>
      </w:r>
      <w:r>
        <w:t>v6.</w:t>
      </w:r>
    </w:p>
    <w:p w14:paraId="2C5D7378" w14:textId="77777777" w:rsidR="00B236F2" w:rsidRDefault="00B236F2" w:rsidP="00B236F2">
      <w:r>
        <w:t>DUT is in offline mode (Flight mode enabled / powered off).</w:t>
      </w:r>
    </w:p>
    <w:p w14:paraId="18238548" w14:textId="77777777" w:rsidR="00B236F2" w:rsidRPr="00D85569" w:rsidRDefault="00B236F2" w:rsidP="00B236F2">
      <w:r w:rsidRPr="00D85569">
        <w:t xml:space="preserve">UICC used for this test </w:t>
      </w:r>
      <w:r>
        <w:t>is not IMS provisioned.</w:t>
      </w:r>
    </w:p>
    <w:p w14:paraId="25BCE7F6" w14:textId="77777777" w:rsidR="00B236F2" w:rsidRDefault="00B236F2" w:rsidP="00B236F2"/>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6"/>
        <w:gridCol w:w="4152"/>
        <w:gridCol w:w="4428"/>
      </w:tblGrid>
      <w:tr w:rsidR="00B236F2" w:rsidRPr="00D824AC" w14:paraId="7C3889AC" w14:textId="77777777" w:rsidTr="00B03F2E">
        <w:tc>
          <w:tcPr>
            <w:tcW w:w="437" w:type="dxa"/>
            <w:shd w:val="clear" w:color="auto" w:fill="F2F2F2" w:themeFill="background1" w:themeFillShade="F2"/>
          </w:tcPr>
          <w:p w14:paraId="5B1B82CF" w14:textId="77777777" w:rsidR="00B236F2" w:rsidRPr="00D824AC" w:rsidRDefault="00B236F2" w:rsidP="00B03F2E">
            <w:pPr>
              <w:tabs>
                <w:tab w:val="left" w:pos="851"/>
              </w:tabs>
              <w:ind w:right="-1"/>
              <w:jc w:val="left"/>
              <w:rPr>
                <w:sz w:val="18"/>
                <w:szCs w:val="18"/>
              </w:rPr>
            </w:pPr>
            <w:r>
              <w:rPr>
                <w:sz w:val="18"/>
                <w:szCs w:val="18"/>
              </w:rPr>
              <w:t>-</w:t>
            </w:r>
          </w:p>
        </w:tc>
        <w:tc>
          <w:tcPr>
            <w:tcW w:w="4175" w:type="dxa"/>
            <w:shd w:val="clear" w:color="auto" w:fill="F2F2F2" w:themeFill="background1" w:themeFillShade="F2"/>
          </w:tcPr>
          <w:p w14:paraId="4976331D"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450" w:type="dxa"/>
            <w:shd w:val="clear" w:color="auto" w:fill="F2F2F2" w:themeFill="background1" w:themeFillShade="F2"/>
          </w:tcPr>
          <w:p w14:paraId="5693B94C"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AD2F60" w14:paraId="6597EBF2" w14:textId="77777777" w:rsidTr="00B03F2E">
        <w:tc>
          <w:tcPr>
            <w:tcW w:w="437" w:type="dxa"/>
            <w:shd w:val="clear" w:color="auto" w:fill="F2F2F2" w:themeFill="background1" w:themeFillShade="F2"/>
          </w:tcPr>
          <w:p w14:paraId="20068F5C"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175" w:type="dxa"/>
          </w:tcPr>
          <w:p w14:paraId="36B68A46" w14:textId="77777777" w:rsidR="00B236F2" w:rsidRDefault="00B236F2" w:rsidP="00B03F2E">
            <w:pPr>
              <w:jc w:val="left"/>
              <w:rPr>
                <w:sz w:val="18"/>
                <w:szCs w:val="18"/>
              </w:rPr>
            </w:pPr>
            <w:r>
              <w:rPr>
                <w:sz w:val="18"/>
                <w:szCs w:val="18"/>
              </w:rPr>
              <w:t>Bring DUT online so it initiates initial registration</w:t>
            </w:r>
            <w:r w:rsidRPr="00EB0A81">
              <w:rPr>
                <w:sz w:val="18"/>
                <w:szCs w:val="18"/>
              </w:rPr>
              <w:t xml:space="preserve"> procedures.</w:t>
            </w:r>
          </w:p>
          <w:p w14:paraId="13E36EB5" w14:textId="77777777" w:rsidR="00B236F2" w:rsidRDefault="00B236F2" w:rsidP="00B03F2E">
            <w:pPr>
              <w:jc w:val="left"/>
              <w:rPr>
                <w:sz w:val="18"/>
                <w:szCs w:val="18"/>
              </w:rPr>
            </w:pPr>
          </w:p>
        </w:tc>
        <w:tc>
          <w:tcPr>
            <w:tcW w:w="4450" w:type="dxa"/>
          </w:tcPr>
          <w:p w14:paraId="171ACFFA" w14:textId="77777777" w:rsidR="00B236F2" w:rsidRDefault="00B236F2" w:rsidP="00B03F2E">
            <w:pPr>
              <w:jc w:val="left"/>
              <w:rPr>
                <w:sz w:val="18"/>
                <w:szCs w:val="18"/>
              </w:rPr>
            </w:pPr>
            <w:r>
              <w:rPr>
                <w:sz w:val="18"/>
                <w:szCs w:val="18"/>
              </w:rPr>
              <w:t>At DUT, check NAS protocol messages:</w:t>
            </w:r>
          </w:p>
          <w:p w14:paraId="7AA96276" w14:textId="77777777" w:rsidR="00B236F2" w:rsidRDefault="00B236F2" w:rsidP="00B03F2E">
            <w:pPr>
              <w:jc w:val="left"/>
              <w:rPr>
                <w:sz w:val="18"/>
                <w:szCs w:val="18"/>
              </w:rPr>
            </w:pPr>
            <w:r>
              <w:rPr>
                <w:sz w:val="18"/>
                <w:szCs w:val="18"/>
              </w:rPr>
              <w:t xml:space="preserve">- DUT sends REGISTRATION REQUEST </w:t>
            </w:r>
          </w:p>
          <w:p w14:paraId="4F33555B" w14:textId="77777777" w:rsidR="00B236F2" w:rsidRDefault="00B236F2" w:rsidP="00B03F2E">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7F5E7413" w14:textId="77777777" w:rsidR="00B236F2" w:rsidRPr="004F3B9B" w:rsidRDefault="00B236F2" w:rsidP="00B03F2E">
            <w:pPr>
              <w:jc w:val="left"/>
              <w:rPr>
                <w:rFonts w:ascii="Helvetica" w:hAnsi="Helvetica" w:cs="Helvetica"/>
                <w:color w:val="000000"/>
                <w:sz w:val="18"/>
                <w:szCs w:val="18"/>
              </w:rPr>
            </w:pPr>
            <w:r w:rsidRPr="00EB0A81">
              <w:rPr>
                <w:sz w:val="18"/>
                <w:szCs w:val="18"/>
              </w:rPr>
              <w:t xml:space="preserve">- Network sends </w:t>
            </w:r>
            <w:r>
              <w:rPr>
                <w:sz w:val="18"/>
                <w:szCs w:val="18"/>
              </w:rPr>
              <w:t>REGISTRATION</w:t>
            </w:r>
            <w:r w:rsidRPr="00EB0A81">
              <w:rPr>
                <w:sz w:val="18"/>
                <w:szCs w:val="18"/>
              </w:rPr>
              <w:t xml:space="preserve"> ACCEPT </w:t>
            </w:r>
            <w:r>
              <w:rPr>
                <w:sz w:val="18"/>
                <w:szCs w:val="18"/>
              </w:rPr>
              <w:t>with “</w:t>
            </w:r>
            <w:r>
              <w:rPr>
                <w:rStyle w:val="fontstyle01"/>
              </w:rPr>
              <w:t>IMS voice over PS session supported over 3GPP access = 1” – supported</w:t>
            </w:r>
          </w:p>
        </w:tc>
      </w:tr>
      <w:tr w:rsidR="00B236F2" w:rsidRPr="00AD2F60" w14:paraId="029E947F" w14:textId="77777777" w:rsidTr="00B03F2E">
        <w:tc>
          <w:tcPr>
            <w:tcW w:w="437" w:type="dxa"/>
            <w:shd w:val="clear" w:color="auto" w:fill="F2F2F2" w:themeFill="background1" w:themeFillShade="F2"/>
          </w:tcPr>
          <w:p w14:paraId="10438440" w14:textId="77777777" w:rsidR="00B236F2" w:rsidRPr="00D824AC" w:rsidRDefault="00B236F2" w:rsidP="00B03F2E">
            <w:pPr>
              <w:tabs>
                <w:tab w:val="left" w:pos="851"/>
              </w:tabs>
              <w:ind w:right="-1"/>
              <w:jc w:val="left"/>
              <w:rPr>
                <w:sz w:val="18"/>
                <w:szCs w:val="18"/>
              </w:rPr>
            </w:pPr>
            <w:r>
              <w:rPr>
                <w:sz w:val="18"/>
                <w:szCs w:val="18"/>
              </w:rPr>
              <w:t>2</w:t>
            </w:r>
          </w:p>
        </w:tc>
        <w:tc>
          <w:tcPr>
            <w:tcW w:w="4175" w:type="dxa"/>
          </w:tcPr>
          <w:p w14:paraId="09353CDB" w14:textId="77777777" w:rsidR="00B236F2" w:rsidRPr="00AD2F60" w:rsidRDefault="00B236F2" w:rsidP="00B03F2E">
            <w:pPr>
              <w:jc w:val="left"/>
              <w:rPr>
                <w:sz w:val="18"/>
                <w:szCs w:val="18"/>
              </w:rPr>
            </w:pPr>
            <w:r>
              <w:rPr>
                <w:sz w:val="18"/>
                <w:szCs w:val="18"/>
              </w:rPr>
              <w:t>Observe that PDU session establishment process occurs on DUT.</w:t>
            </w:r>
          </w:p>
        </w:tc>
        <w:tc>
          <w:tcPr>
            <w:tcW w:w="4450" w:type="dxa"/>
          </w:tcPr>
          <w:p w14:paraId="5A6C5A79" w14:textId="77777777" w:rsidR="00B236F2" w:rsidRDefault="00B236F2" w:rsidP="00B03F2E">
            <w:pPr>
              <w:jc w:val="left"/>
              <w:rPr>
                <w:sz w:val="18"/>
                <w:szCs w:val="18"/>
              </w:rPr>
            </w:pPr>
            <w:r>
              <w:rPr>
                <w:sz w:val="18"/>
                <w:szCs w:val="18"/>
              </w:rPr>
              <w:t>At DUT, check NAS protocol messages:</w:t>
            </w:r>
          </w:p>
          <w:p w14:paraId="09D7C7A6" w14:textId="77777777" w:rsidR="00B236F2" w:rsidRDefault="00B236F2" w:rsidP="00B03F2E">
            <w:pPr>
              <w:jc w:val="left"/>
              <w:rPr>
                <w:sz w:val="18"/>
                <w:szCs w:val="18"/>
              </w:rPr>
            </w:pPr>
            <w:r>
              <w:rPr>
                <w:sz w:val="18"/>
                <w:szCs w:val="18"/>
              </w:rPr>
              <w:t xml:space="preserve">- </w:t>
            </w:r>
            <w:r w:rsidRPr="00EB0A81">
              <w:rPr>
                <w:sz w:val="18"/>
                <w:szCs w:val="18"/>
              </w:rPr>
              <w:t xml:space="preserve">DUT </w:t>
            </w:r>
            <w:r>
              <w:rPr>
                <w:sz w:val="18"/>
                <w:szCs w:val="18"/>
              </w:rPr>
              <w:t>requests a</w:t>
            </w:r>
            <w:r w:rsidRPr="00EB0A81">
              <w:rPr>
                <w:sz w:val="18"/>
                <w:szCs w:val="18"/>
              </w:rPr>
              <w:t xml:space="preserve"> </w:t>
            </w:r>
            <w:r>
              <w:rPr>
                <w:sz w:val="18"/>
                <w:szCs w:val="18"/>
              </w:rPr>
              <w:t>PDU session establisment</w:t>
            </w:r>
            <w:r w:rsidRPr="00EB0A81">
              <w:rPr>
                <w:sz w:val="18"/>
                <w:szCs w:val="18"/>
              </w:rPr>
              <w:t xml:space="preserve"> connection to the “IMS” </w:t>
            </w:r>
            <w:r>
              <w:rPr>
                <w:sz w:val="18"/>
                <w:szCs w:val="18"/>
              </w:rPr>
              <w:t>DNN since the network indicates supporting VxNR.</w:t>
            </w:r>
          </w:p>
          <w:p w14:paraId="3612F02A" w14:textId="77777777" w:rsidR="00B236F2" w:rsidRPr="001C7D7E" w:rsidRDefault="00B236F2" w:rsidP="00B03F2E">
            <w:pPr>
              <w:jc w:val="left"/>
              <w:rPr>
                <w:sz w:val="18"/>
                <w:szCs w:val="18"/>
              </w:rPr>
            </w:pPr>
            <w:r>
              <w:rPr>
                <w:sz w:val="18"/>
                <w:szCs w:val="18"/>
              </w:rPr>
              <w:t xml:space="preserve">- </w:t>
            </w:r>
            <w:r w:rsidRPr="001C7D7E">
              <w:rPr>
                <w:sz w:val="18"/>
                <w:szCs w:val="18"/>
              </w:rPr>
              <w:t xml:space="preserve">Network sends </w:t>
            </w:r>
            <w:r>
              <w:rPr>
                <w:sz w:val="18"/>
                <w:szCs w:val="18"/>
              </w:rPr>
              <w:t>PDU SESSION ESTABLISHMENT REQUEST</w:t>
            </w:r>
          </w:p>
          <w:p w14:paraId="0F945254" w14:textId="77777777" w:rsidR="00B236F2" w:rsidRDefault="00B236F2" w:rsidP="00B03F2E">
            <w:pPr>
              <w:jc w:val="left"/>
              <w:rPr>
                <w:sz w:val="18"/>
                <w:szCs w:val="18"/>
              </w:rPr>
            </w:pPr>
            <w:r w:rsidRPr="001C7D7E">
              <w:rPr>
                <w:sz w:val="18"/>
                <w:szCs w:val="18"/>
              </w:rPr>
              <w:t xml:space="preserve">Check within the </w:t>
            </w:r>
            <w:r>
              <w:rPr>
                <w:sz w:val="18"/>
                <w:szCs w:val="18"/>
              </w:rPr>
              <w:t xml:space="preserve">PDU SESSION ESTABLISHMENT REJECT </w:t>
            </w:r>
            <w:r w:rsidRPr="001C7D7E">
              <w:rPr>
                <w:sz w:val="18"/>
                <w:szCs w:val="18"/>
              </w:rPr>
              <w:t xml:space="preserve">message if </w:t>
            </w:r>
            <w:r>
              <w:rPr>
                <w:sz w:val="18"/>
                <w:szCs w:val="18"/>
              </w:rPr>
              <w:t>Back-off</w:t>
            </w:r>
            <w:r w:rsidRPr="001C7D7E">
              <w:rPr>
                <w:sz w:val="18"/>
                <w:szCs w:val="18"/>
              </w:rPr>
              <w:t xml:space="preserve"> timer is included.</w:t>
            </w:r>
          </w:p>
          <w:p w14:paraId="4827168A" w14:textId="77777777" w:rsidR="00B236F2" w:rsidRDefault="00B236F2" w:rsidP="00B03F2E">
            <w:pPr>
              <w:jc w:val="left"/>
              <w:rPr>
                <w:b/>
                <w:sz w:val="18"/>
                <w:szCs w:val="18"/>
              </w:rPr>
            </w:pPr>
            <w:r>
              <w:rPr>
                <w:b/>
                <w:sz w:val="18"/>
                <w:szCs w:val="18"/>
              </w:rPr>
              <w:t xml:space="preserve">Back-off </w:t>
            </w:r>
            <w:r w:rsidRPr="001C7D7E">
              <w:rPr>
                <w:b/>
                <w:sz w:val="18"/>
                <w:szCs w:val="18"/>
              </w:rPr>
              <w:t>Timer included:</w:t>
            </w:r>
          </w:p>
          <w:p w14:paraId="1E98848D" w14:textId="77777777" w:rsidR="00B236F2" w:rsidRPr="003C75F9" w:rsidRDefault="00B236F2" w:rsidP="00B03F2E">
            <w:pPr>
              <w:jc w:val="left"/>
              <w:rPr>
                <w:sz w:val="18"/>
                <w:szCs w:val="18"/>
                <w:u w:val="single"/>
              </w:rPr>
            </w:pPr>
            <w:r w:rsidRPr="003C75F9">
              <w:rPr>
                <w:sz w:val="18"/>
                <w:szCs w:val="18"/>
                <w:u w:val="single"/>
              </w:rPr>
              <w:t>Timer included (not deactivated or zero):</w:t>
            </w:r>
          </w:p>
          <w:p w14:paraId="5C21D596" w14:textId="77777777" w:rsidR="00B236F2" w:rsidRPr="001C7D7E" w:rsidRDefault="00B236F2" w:rsidP="00B03F2E">
            <w:pPr>
              <w:jc w:val="left"/>
              <w:rPr>
                <w:sz w:val="18"/>
                <w:szCs w:val="18"/>
              </w:rPr>
            </w:pPr>
            <w:r>
              <w:rPr>
                <w:sz w:val="18"/>
                <w:szCs w:val="18"/>
              </w:rPr>
              <w:t xml:space="preserve">- </w:t>
            </w:r>
            <w:r w:rsidRPr="001C7D7E">
              <w:rPr>
                <w:sz w:val="18"/>
                <w:szCs w:val="18"/>
              </w:rPr>
              <w:t xml:space="preserve">DUT shall start back-off timer according to the value in T3396 and make a further </w:t>
            </w:r>
            <w:r>
              <w:rPr>
                <w:sz w:val="18"/>
                <w:szCs w:val="18"/>
              </w:rPr>
              <w:t xml:space="preserve">PDU SESSION ESTABLISHMENT REQUEST </w:t>
            </w:r>
            <w:r w:rsidRPr="001C7D7E">
              <w:rPr>
                <w:sz w:val="18"/>
                <w:szCs w:val="18"/>
              </w:rPr>
              <w:t xml:space="preserve">message to the same IMS </w:t>
            </w:r>
            <w:r>
              <w:rPr>
                <w:sz w:val="18"/>
                <w:szCs w:val="18"/>
              </w:rPr>
              <w:t>DNN</w:t>
            </w:r>
            <w:r w:rsidRPr="001C7D7E">
              <w:rPr>
                <w:sz w:val="18"/>
                <w:szCs w:val="18"/>
              </w:rPr>
              <w:t xml:space="preserve"> only when the timer has expired.  Before back-off timer expiry, confirm DUT is camping to the network but without a </w:t>
            </w:r>
            <w:r>
              <w:rPr>
                <w:sz w:val="18"/>
                <w:szCs w:val="18"/>
              </w:rPr>
              <w:t>VxNR</w:t>
            </w:r>
            <w:r w:rsidRPr="001C7D7E">
              <w:rPr>
                <w:sz w:val="18"/>
                <w:szCs w:val="18"/>
              </w:rPr>
              <w:t xml:space="preserve"> registration.</w:t>
            </w:r>
          </w:p>
          <w:p w14:paraId="190BB675" w14:textId="77777777" w:rsidR="00B236F2" w:rsidRDefault="00B236F2" w:rsidP="00B03F2E">
            <w:pPr>
              <w:jc w:val="left"/>
              <w:rPr>
                <w:sz w:val="18"/>
                <w:szCs w:val="18"/>
              </w:rPr>
            </w:pPr>
          </w:p>
          <w:p w14:paraId="71636D9C" w14:textId="77777777" w:rsidR="00B236F2" w:rsidRPr="003C75F9" w:rsidRDefault="00B236F2" w:rsidP="00B03F2E">
            <w:pPr>
              <w:jc w:val="left"/>
              <w:rPr>
                <w:sz w:val="18"/>
                <w:szCs w:val="18"/>
                <w:u w:val="single"/>
              </w:rPr>
            </w:pPr>
            <w:r w:rsidRPr="003C75F9">
              <w:rPr>
                <w:sz w:val="18"/>
                <w:szCs w:val="18"/>
                <w:u w:val="single"/>
              </w:rPr>
              <w:t>Timer included (set to deactivated):</w:t>
            </w:r>
          </w:p>
          <w:p w14:paraId="0E70E1FA" w14:textId="77777777" w:rsidR="00B236F2" w:rsidRPr="001C7D7E" w:rsidRDefault="00B236F2" w:rsidP="00B03F2E">
            <w:pPr>
              <w:jc w:val="left"/>
              <w:rPr>
                <w:sz w:val="18"/>
                <w:szCs w:val="18"/>
              </w:rPr>
            </w:pPr>
            <w:r>
              <w:rPr>
                <w:sz w:val="18"/>
                <w:szCs w:val="18"/>
              </w:rPr>
              <w:t xml:space="preserve">- </w:t>
            </w:r>
            <w:r w:rsidRPr="001C7D7E">
              <w:rPr>
                <w:sz w:val="18"/>
                <w:szCs w:val="18"/>
              </w:rPr>
              <w:t xml:space="preserve">DUT shall not make any further </w:t>
            </w:r>
            <w:r>
              <w:rPr>
                <w:sz w:val="18"/>
                <w:szCs w:val="18"/>
              </w:rPr>
              <w:t>PDU SESSION ESTABLISHMENT REQUESTs</w:t>
            </w:r>
            <w:r w:rsidRPr="001C7D7E">
              <w:rPr>
                <w:sz w:val="18"/>
                <w:szCs w:val="18"/>
              </w:rPr>
              <w:t xml:space="preserve"> until it is restarted or the SIM is removed.  </w:t>
            </w:r>
          </w:p>
          <w:p w14:paraId="1B99E14E" w14:textId="77777777" w:rsidR="00B236F2" w:rsidRDefault="00B236F2" w:rsidP="00B03F2E">
            <w:pPr>
              <w:jc w:val="left"/>
              <w:rPr>
                <w:sz w:val="18"/>
                <w:szCs w:val="18"/>
              </w:rPr>
            </w:pPr>
          </w:p>
          <w:p w14:paraId="79652AA0" w14:textId="77777777" w:rsidR="00B236F2" w:rsidRPr="003C75F9" w:rsidRDefault="00B236F2" w:rsidP="00B03F2E">
            <w:pPr>
              <w:jc w:val="left"/>
              <w:rPr>
                <w:sz w:val="18"/>
                <w:szCs w:val="18"/>
                <w:u w:val="single"/>
              </w:rPr>
            </w:pPr>
            <w:r w:rsidRPr="003C75F9">
              <w:rPr>
                <w:sz w:val="18"/>
                <w:szCs w:val="18"/>
                <w:u w:val="single"/>
              </w:rPr>
              <w:t>Timer included (set to zero):</w:t>
            </w:r>
          </w:p>
          <w:p w14:paraId="39212C4B" w14:textId="05667399" w:rsidR="00B236F2" w:rsidRPr="001C7D7E" w:rsidRDefault="00B236F2" w:rsidP="00B03F2E">
            <w:pPr>
              <w:jc w:val="left"/>
              <w:rPr>
                <w:sz w:val="18"/>
                <w:szCs w:val="18"/>
              </w:rPr>
            </w:pPr>
            <w:r>
              <w:rPr>
                <w:sz w:val="18"/>
                <w:szCs w:val="18"/>
              </w:rPr>
              <w:t xml:space="preserve">- </w:t>
            </w:r>
            <w:r w:rsidRPr="001C7D7E">
              <w:rPr>
                <w:sz w:val="18"/>
                <w:szCs w:val="18"/>
              </w:rPr>
              <w:t xml:space="preserve">DUT may send a </w:t>
            </w:r>
            <w:r>
              <w:rPr>
                <w:sz w:val="18"/>
                <w:szCs w:val="18"/>
              </w:rPr>
              <w:t xml:space="preserve">PDU SESSION ESTABLISHMENT REQUEST </w:t>
            </w:r>
            <w:r w:rsidRPr="001C7D7E">
              <w:rPr>
                <w:sz w:val="18"/>
                <w:szCs w:val="18"/>
              </w:rPr>
              <w:t xml:space="preserve">message to the same IMS </w:t>
            </w:r>
            <w:r>
              <w:rPr>
                <w:sz w:val="18"/>
                <w:szCs w:val="18"/>
              </w:rPr>
              <w:t>DNN</w:t>
            </w:r>
            <w:r w:rsidRPr="001C7D7E">
              <w:rPr>
                <w:sz w:val="18"/>
                <w:szCs w:val="18"/>
              </w:rPr>
              <w:t xml:space="preserve"> (depending on device implementation).</w:t>
            </w:r>
          </w:p>
          <w:p w14:paraId="48AD0FF0" w14:textId="77777777" w:rsidR="00B236F2" w:rsidRPr="001C7D7E" w:rsidRDefault="00B236F2" w:rsidP="00B03F2E">
            <w:pPr>
              <w:jc w:val="left"/>
              <w:rPr>
                <w:sz w:val="18"/>
                <w:szCs w:val="18"/>
              </w:rPr>
            </w:pPr>
          </w:p>
          <w:p w14:paraId="32494A19" w14:textId="77777777" w:rsidR="00B236F2" w:rsidRPr="001C7D7E" w:rsidRDefault="00B236F2" w:rsidP="00B03F2E">
            <w:pPr>
              <w:jc w:val="left"/>
              <w:rPr>
                <w:sz w:val="18"/>
                <w:szCs w:val="18"/>
              </w:rPr>
            </w:pPr>
            <w:r>
              <w:rPr>
                <w:b/>
                <w:sz w:val="18"/>
                <w:szCs w:val="18"/>
              </w:rPr>
              <w:t>Back-off t</w:t>
            </w:r>
            <w:r w:rsidRPr="001C7D7E">
              <w:rPr>
                <w:b/>
                <w:sz w:val="18"/>
                <w:szCs w:val="18"/>
              </w:rPr>
              <w:t xml:space="preserve">imer NOT included: </w:t>
            </w:r>
            <w:r>
              <w:rPr>
                <w:b/>
                <w:sz w:val="18"/>
                <w:szCs w:val="18"/>
              </w:rPr>
              <w:t xml:space="preserve"> </w:t>
            </w:r>
          </w:p>
          <w:p w14:paraId="40AC67BD" w14:textId="77777777" w:rsidR="00B236F2" w:rsidRPr="003C75F9" w:rsidRDefault="00B236F2" w:rsidP="00B03F2E">
            <w:pPr>
              <w:jc w:val="left"/>
              <w:rPr>
                <w:sz w:val="18"/>
                <w:szCs w:val="18"/>
                <w:u w:val="single"/>
              </w:rPr>
            </w:pPr>
            <w:r w:rsidRPr="003C75F9">
              <w:rPr>
                <w:sz w:val="18"/>
                <w:szCs w:val="18"/>
                <w:u w:val="single"/>
              </w:rPr>
              <w:t>Timer not included: Rejected with #8, #27, #32 or #33.</w:t>
            </w:r>
          </w:p>
          <w:p w14:paraId="3114A284" w14:textId="77777777" w:rsidR="00B236F2" w:rsidRDefault="00B236F2" w:rsidP="00B03F2E">
            <w:pPr>
              <w:jc w:val="left"/>
              <w:rPr>
                <w:sz w:val="18"/>
                <w:szCs w:val="18"/>
              </w:rPr>
            </w:pPr>
            <w:r>
              <w:rPr>
                <w:sz w:val="18"/>
                <w:szCs w:val="18"/>
              </w:rPr>
              <w:t xml:space="preserve">- </w:t>
            </w:r>
            <w:r w:rsidRPr="001C7D7E">
              <w:rPr>
                <w:sz w:val="18"/>
                <w:szCs w:val="18"/>
              </w:rPr>
              <w:t xml:space="preserve">DUT shall start back-off timer with a default value of 12 minutes and make a further </w:t>
            </w:r>
            <w:r>
              <w:rPr>
                <w:sz w:val="18"/>
                <w:szCs w:val="18"/>
              </w:rPr>
              <w:t xml:space="preserve">PDU SESSION ESTABLISHMENT REQUEST </w:t>
            </w:r>
            <w:r w:rsidRPr="001C7D7E">
              <w:rPr>
                <w:sz w:val="18"/>
                <w:szCs w:val="18"/>
              </w:rPr>
              <w:t xml:space="preserve">to the same IMS </w:t>
            </w:r>
            <w:r>
              <w:rPr>
                <w:sz w:val="18"/>
                <w:szCs w:val="18"/>
              </w:rPr>
              <w:t>DNN</w:t>
            </w:r>
            <w:r w:rsidRPr="001C7D7E">
              <w:rPr>
                <w:sz w:val="18"/>
                <w:szCs w:val="18"/>
              </w:rPr>
              <w:t xml:space="preserve"> only when the timer has expired.  Before back-off timer expiry, confirm DUT is camping</w:t>
            </w:r>
            <w:r>
              <w:rPr>
                <w:sz w:val="18"/>
                <w:szCs w:val="18"/>
              </w:rPr>
              <w:t xml:space="preserve"> to the network but without a VxNR</w:t>
            </w:r>
            <w:r w:rsidRPr="001C7D7E">
              <w:rPr>
                <w:sz w:val="18"/>
                <w:szCs w:val="18"/>
              </w:rPr>
              <w:t xml:space="preserve"> registration.</w:t>
            </w:r>
          </w:p>
          <w:p w14:paraId="7FAB6828" w14:textId="77777777" w:rsidR="00B236F2" w:rsidRPr="001C7D7E" w:rsidRDefault="00B236F2" w:rsidP="00B03F2E">
            <w:pPr>
              <w:jc w:val="left"/>
              <w:rPr>
                <w:sz w:val="18"/>
                <w:szCs w:val="18"/>
              </w:rPr>
            </w:pPr>
          </w:p>
          <w:p w14:paraId="6DC7CE4D" w14:textId="77777777" w:rsidR="00B236F2" w:rsidRPr="003C75F9" w:rsidRDefault="00B236F2" w:rsidP="00B03F2E">
            <w:pPr>
              <w:jc w:val="left"/>
              <w:rPr>
                <w:sz w:val="18"/>
                <w:szCs w:val="18"/>
                <w:u w:val="single"/>
              </w:rPr>
            </w:pPr>
            <w:r>
              <w:rPr>
                <w:sz w:val="18"/>
                <w:szCs w:val="18"/>
                <w:u w:val="single"/>
              </w:rPr>
              <w:t>T</w:t>
            </w:r>
            <w:r w:rsidRPr="003C75F9">
              <w:rPr>
                <w:sz w:val="18"/>
                <w:szCs w:val="18"/>
                <w:u w:val="single"/>
              </w:rPr>
              <w:t>imer not included: Rejected with any other cause:</w:t>
            </w:r>
          </w:p>
          <w:p w14:paraId="25423EE9" w14:textId="77777777" w:rsidR="00B236F2" w:rsidRDefault="00B236F2" w:rsidP="00B03F2E">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r>
              <w:rPr>
                <w:sz w:val="18"/>
                <w:szCs w:val="18"/>
              </w:rPr>
              <w:t xml:space="preserve"> </w:t>
            </w:r>
          </w:p>
          <w:p w14:paraId="79742983" w14:textId="77777777" w:rsidR="00B236F2" w:rsidRDefault="00B236F2" w:rsidP="00B03F2E">
            <w:pPr>
              <w:jc w:val="left"/>
              <w:rPr>
                <w:sz w:val="18"/>
                <w:szCs w:val="18"/>
              </w:rPr>
            </w:pPr>
          </w:p>
          <w:p w14:paraId="7869819E" w14:textId="77777777" w:rsidR="00B236F2" w:rsidRPr="00AD2F60" w:rsidRDefault="00B236F2" w:rsidP="00B03F2E">
            <w:pPr>
              <w:jc w:val="left"/>
              <w:rPr>
                <w:sz w:val="18"/>
                <w:szCs w:val="18"/>
              </w:rPr>
            </w:pPr>
            <w:r>
              <w:rPr>
                <w:sz w:val="18"/>
                <w:szCs w:val="18"/>
              </w:rPr>
              <w:t>N.B Some operators request the manufacturer to implement a specific timer value for their network rather than using the default timer value in the reject cause message. Please check with the network under test if no timer is included in the reject cause message.</w:t>
            </w:r>
          </w:p>
        </w:tc>
      </w:tr>
      <w:tr w:rsidR="00B236F2" w:rsidRPr="00AD2F60" w14:paraId="0F7541A3" w14:textId="77777777" w:rsidTr="00B03F2E">
        <w:tc>
          <w:tcPr>
            <w:tcW w:w="437" w:type="dxa"/>
            <w:shd w:val="clear" w:color="auto" w:fill="F2F2F2" w:themeFill="background1" w:themeFillShade="F2"/>
          </w:tcPr>
          <w:p w14:paraId="18B376A0" w14:textId="77777777" w:rsidR="00B236F2" w:rsidRDefault="00B236F2" w:rsidP="00B03F2E">
            <w:pPr>
              <w:tabs>
                <w:tab w:val="left" w:pos="851"/>
              </w:tabs>
              <w:ind w:right="-1"/>
              <w:jc w:val="left"/>
              <w:rPr>
                <w:sz w:val="18"/>
                <w:szCs w:val="18"/>
              </w:rPr>
            </w:pPr>
            <w:r>
              <w:rPr>
                <w:sz w:val="18"/>
                <w:szCs w:val="18"/>
              </w:rPr>
              <w:t>4</w:t>
            </w:r>
          </w:p>
        </w:tc>
        <w:tc>
          <w:tcPr>
            <w:tcW w:w="4175" w:type="dxa"/>
          </w:tcPr>
          <w:p w14:paraId="37DA8B3B" w14:textId="77777777" w:rsidR="00B236F2" w:rsidRDefault="00B236F2" w:rsidP="00B03F2E">
            <w:pPr>
              <w:jc w:val="left"/>
              <w:rPr>
                <w:sz w:val="18"/>
                <w:szCs w:val="18"/>
              </w:rPr>
            </w:pPr>
            <w:r w:rsidRPr="00AF4318">
              <w:rPr>
                <w:sz w:val="18"/>
                <w:szCs w:val="18"/>
                <w:lang w:val="en-US"/>
              </w:rPr>
              <w:t>Check the Vx</w:t>
            </w:r>
            <w:r>
              <w:rPr>
                <w:sz w:val="18"/>
                <w:szCs w:val="18"/>
                <w:lang w:val="en-US"/>
              </w:rPr>
              <w:t>NR</w:t>
            </w:r>
            <w:r w:rsidRPr="00AF4318">
              <w:rPr>
                <w:sz w:val="18"/>
                <w:szCs w:val="18"/>
                <w:lang w:val="en-US"/>
              </w:rPr>
              <w:t xml:space="preserve"> service indication (If supported in DUT </w:t>
            </w:r>
            <w:r>
              <w:rPr>
                <w:sz w:val="18"/>
                <w:szCs w:val="18"/>
                <w:lang w:val="en-US"/>
              </w:rPr>
              <w:pgNum/>
            </w:r>
            <w:r>
              <w:rPr>
                <w:sz w:val="18"/>
                <w:szCs w:val="18"/>
                <w:lang w:val="en-US"/>
              </w:rPr>
              <w:t>ustomization</w:t>
            </w:r>
            <w:r w:rsidRPr="00AF4318">
              <w:rPr>
                <w:sz w:val="18"/>
                <w:szCs w:val="18"/>
                <w:lang w:val="en-US"/>
              </w:rPr>
              <w:t>).</w:t>
            </w:r>
          </w:p>
        </w:tc>
        <w:tc>
          <w:tcPr>
            <w:tcW w:w="4450" w:type="dxa"/>
          </w:tcPr>
          <w:p w14:paraId="561C1C44" w14:textId="77777777" w:rsidR="00B236F2" w:rsidRDefault="00B236F2" w:rsidP="00B03F2E">
            <w:pPr>
              <w:jc w:val="left"/>
              <w:rPr>
                <w:sz w:val="18"/>
                <w:szCs w:val="18"/>
              </w:rPr>
            </w:pPr>
            <w:r>
              <w:rPr>
                <w:sz w:val="18"/>
                <w:szCs w:val="18"/>
              </w:rPr>
              <w:t>DUT correctly displays an icon to indicate it is registered for 5G services but not VxNR icon.</w:t>
            </w:r>
          </w:p>
        </w:tc>
      </w:tr>
      <w:tr w:rsidR="00B236F2" w:rsidRPr="00AD2F60" w14:paraId="798635D7" w14:textId="77777777" w:rsidTr="00B03F2E">
        <w:tc>
          <w:tcPr>
            <w:tcW w:w="437" w:type="dxa"/>
            <w:shd w:val="clear" w:color="auto" w:fill="F2F2F2" w:themeFill="background1" w:themeFillShade="F2"/>
          </w:tcPr>
          <w:p w14:paraId="2063B108" w14:textId="77777777" w:rsidR="00B236F2" w:rsidRDefault="00B236F2" w:rsidP="00B03F2E">
            <w:pPr>
              <w:tabs>
                <w:tab w:val="left" w:pos="851"/>
              </w:tabs>
              <w:ind w:right="-1"/>
              <w:jc w:val="left"/>
              <w:rPr>
                <w:sz w:val="18"/>
                <w:szCs w:val="18"/>
              </w:rPr>
            </w:pPr>
            <w:r>
              <w:rPr>
                <w:sz w:val="18"/>
                <w:szCs w:val="18"/>
              </w:rPr>
              <w:t>9</w:t>
            </w:r>
          </w:p>
        </w:tc>
        <w:tc>
          <w:tcPr>
            <w:tcW w:w="4175" w:type="dxa"/>
          </w:tcPr>
          <w:p w14:paraId="2B8B36D5" w14:textId="77777777" w:rsidR="00B236F2" w:rsidRDefault="00B236F2" w:rsidP="00B03F2E">
            <w:pPr>
              <w:jc w:val="left"/>
              <w:rPr>
                <w:bCs/>
                <w:sz w:val="18"/>
                <w:szCs w:val="18"/>
              </w:rPr>
            </w:pPr>
            <w:r>
              <w:rPr>
                <w:bCs/>
                <w:sz w:val="18"/>
                <w:szCs w:val="18"/>
              </w:rPr>
              <w:t>At DUT, receive MT SMS</w:t>
            </w:r>
          </w:p>
        </w:tc>
        <w:tc>
          <w:tcPr>
            <w:tcW w:w="4450" w:type="dxa"/>
          </w:tcPr>
          <w:p w14:paraId="16C34254" w14:textId="77777777" w:rsidR="00B236F2" w:rsidRDefault="00B236F2" w:rsidP="00B03F2E">
            <w:pPr>
              <w:jc w:val="left"/>
              <w:rPr>
                <w:bCs/>
                <w:sz w:val="18"/>
                <w:szCs w:val="18"/>
              </w:rPr>
            </w:pPr>
            <w:r>
              <w:rPr>
                <w:bCs/>
                <w:sz w:val="18"/>
                <w:szCs w:val="18"/>
              </w:rPr>
              <w:t>SMS is received over NAS</w:t>
            </w:r>
          </w:p>
          <w:p w14:paraId="5BD445CA" w14:textId="77777777" w:rsidR="00B236F2" w:rsidRPr="00D824AC" w:rsidRDefault="00B236F2" w:rsidP="00B03F2E">
            <w:pPr>
              <w:jc w:val="left"/>
              <w:rPr>
                <w:bCs/>
                <w:sz w:val="18"/>
                <w:szCs w:val="18"/>
              </w:rPr>
            </w:pPr>
            <w:r>
              <w:rPr>
                <w:bCs/>
                <w:sz w:val="18"/>
                <w:szCs w:val="18"/>
              </w:rPr>
              <w:t>(If the network is not supporting SMS over NAS, then the SMS procedure will fail).</w:t>
            </w:r>
          </w:p>
        </w:tc>
      </w:tr>
    </w:tbl>
    <w:p w14:paraId="2CCC62AE" w14:textId="77777777" w:rsidR="00B236F2" w:rsidRDefault="00B236F2" w:rsidP="00B236F2"/>
    <w:p w14:paraId="37F28481" w14:textId="77777777" w:rsidR="00B236F2" w:rsidRDefault="00B236F2" w:rsidP="00B236F2"/>
    <w:p w14:paraId="6DD213CA" w14:textId="77777777" w:rsidR="00B236F2" w:rsidRPr="00BA6BC1" w:rsidRDefault="00B236F2" w:rsidP="00B236F2">
      <w:pPr>
        <w:pStyle w:val="Heading4"/>
        <w:rPr>
          <w:lang w:val="en-US"/>
        </w:rPr>
      </w:pPr>
      <w:r w:rsidRPr="00BA6BC1">
        <w:rPr>
          <w:lang w:val="en-US"/>
        </w:rPr>
        <w:t>93.1.1.</w:t>
      </w:r>
      <w:r>
        <w:rPr>
          <w:lang w:val="en-US"/>
        </w:rPr>
        <w:t>4</w:t>
      </w:r>
      <w:r w:rsidRPr="00BA6BC1">
        <w:rPr>
          <w:lang w:val="en-US"/>
        </w:rPr>
        <w:t xml:space="preserve"> Default PDU Session Establishment </w:t>
      </w:r>
      <w:r>
        <w:rPr>
          <w:lang w:val="en-US"/>
        </w:rPr>
        <w:t>–</w:t>
      </w:r>
      <w:r w:rsidRPr="00BA6BC1">
        <w:rPr>
          <w:lang w:val="en-US"/>
        </w:rPr>
        <w:t xml:space="preserve"> </w:t>
      </w:r>
      <w:r>
        <w:rPr>
          <w:lang w:val="en-US"/>
        </w:rPr>
        <w:t>Uns</w:t>
      </w:r>
      <w:r w:rsidRPr="00BA6BC1">
        <w:rPr>
          <w:lang w:val="en-US"/>
        </w:rPr>
        <w:t>uccessful (IMS Roaming</w:t>
      </w:r>
      <w:r>
        <w:rPr>
          <w:lang w:val="en-US"/>
        </w:rPr>
        <w:t xml:space="preserve"> not</w:t>
      </w:r>
      <w:r w:rsidRPr="00BA6BC1">
        <w:rPr>
          <w:lang w:val="en-US"/>
        </w:rPr>
        <w:t xml:space="preserve"> allowed by </w:t>
      </w:r>
      <w:r>
        <w:rPr>
          <w:lang w:val="en-US"/>
        </w:rPr>
        <w:t>the n</w:t>
      </w:r>
      <w:r w:rsidRPr="00BA6BC1">
        <w:rPr>
          <w:lang w:val="en-US"/>
        </w:rPr>
        <w:t xml:space="preserve">etwork)        </w:t>
      </w:r>
    </w:p>
    <w:p w14:paraId="2F4E1ECD" w14:textId="77777777" w:rsidR="00B236F2" w:rsidRPr="00BA6BC1" w:rsidRDefault="00B236F2" w:rsidP="00B236F2">
      <w:pPr>
        <w:pStyle w:val="H6"/>
        <w:rPr>
          <w:lang w:val="en-US"/>
        </w:rPr>
      </w:pPr>
      <w:r w:rsidRPr="00BA6BC1">
        <w:rPr>
          <w:lang w:val="en-US"/>
        </w:rPr>
        <w:t>Description</w:t>
      </w:r>
    </w:p>
    <w:p w14:paraId="63006008" w14:textId="77777777" w:rsidR="00B236F2" w:rsidRPr="00BA6BC1" w:rsidRDefault="00B236F2" w:rsidP="00B236F2">
      <w:pPr>
        <w:rPr>
          <w:lang w:val="en-US"/>
        </w:rPr>
      </w:pPr>
      <w:r w:rsidRPr="00BA6BC1">
        <w:rPr>
          <w:lang w:val="en-US"/>
        </w:rPr>
        <w:t xml:space="preserve">This test case checks that a VxNR capable device behaves properly in a visited 5G NR network that is </w:t>
      </w:r>
      <w:r>
        <w:rPr>
          <w:lang w:val="en-US"/>
        </w:rPr>
        <w:t xml:space="preserve">not </w:t>
      </w:r>
      <w:r w:rsidRPr="00BA6BC1">
        <w:rPr>
          <w:lang w:val="en-US"/>
        </w:rPr>
        <w:t>VxNR capable for roaming subscribers</w:t>
      </w:r>
      <w:r>
        <w:rPr>
          <w:lang w:val="en-US"/>
        </w:rPr>
        <w:t xml:space="preserve"> and can offer voice services.</w:t>
      </w:r>
    </w:p>
    <w:p w14:paraId="207110A3" w14:textId="77777777" w:rsidR="00B236F2" w:rsidRPr="00BA6BC1" w:rsidRDefault="00B236F2" w:rsidP="00B236F2">
      <w:pPr>
        <w:pStyle w:val="H6"/>
        <w:rPr>
          <w:lang w:val="en-US"/>
        </w:rPr>
      </w:pPr>
      <w:r w:rsidRPr="00BA6BC1">
        <w:rPr>
          <w:lang w:val="en-US"/>
        </w:rPr>
        <w:t>Related core specifications</w:t>
      </w:r>
    </w:p>
    <w:p w14:paraId="2C980F1D" w14:textId="77777777" w:rsidR="00B236F2" w:rsidRPr="00BA6BC1" w:rsidRDefault="00B236F2" w:rsidP="00B236F2">
      <w:pPr>
        <w:rPr>
          <w:lang w:val="en-US"/>
        </w:rPr>
      </w:pPr>
      <w:r w:rsidRPr="00BA6BC1">
        <w:rPr>
          <w:lang w:val="en-US"/>
        </w:rPr>
        <w:t>3GPP TS 23.228, TS 24.229, TS 33.203, TS 24.501, TS.23.501</w:t>
      </w:r>
    </w:p>
    <w:p w14:paraId="60889377" w14:textId="77777777" w:rsidR="00B236F2" w:rsidRPr="00BA6BC1" w:rsidRDefault="00B236F2" w:rsidP="00B236F2">
      <w:pPr>
        <w:rPr>
          <w:lang w:val="en-US"/>
        </w:rPr>
      </w:pPr>
      <w:r w:rsidRPr="00BA6BC1">
        <w:rPr>
          <w:lang w:val="en-US"/>
        </w:rPr>
        <w:t xml:space="preserve">GSMA NG.114,  </w:t>
      </w:r>
    </w:p>
    <w:p w14:paraId="728E2474" w14:textId="77777777" w:rsidR="00B236F2" w:rsidRPr="00BA6BC1" w:rsidRDefault="00B236F2" w:rsidP="00B236F2">
      <w:pPr>
        <w:pStyle w:val="H6"/>
        <w:rPr>
          <w:lang w:val="en-US"/>
        </w:rPr>
      </w:pPr>
      <w:r w:rsidRPr="00BA6BC1">
        <w:rPr>
          <w:lang w:val="en-US"/>
        </w:rPr>
        <w:t>Reason for test</w:t>
      </w:r>
    </w:p>
    <w:p w14:paraId="52196961" w14:textId="77777777" w:rsidR="00B236F2" w:rsidRDefault="00B236F2" w:rsidP="00B236F2">
      <w:r w:rsidRPr="00D85569">
        <w:t xml:space="preserve">To verify the DUT </w:t>
      </w:r>
      <w:r>
        <w:t>does not attempt to Activate a PDU session for IMS services if the network has responded with IMS PS Voice not supported.</w:t>
      </w:r>
    </w:p>
    <w:p w14:paraId="33EC962A" w14:textId="77777777" w:rsidR="00B236F2" w:rsidRPr="00BA6BC1" w:rsidRDefault="00B236F2" w:rsidP="00B236F2">
      <w:pPr>
        <w:pStyle w:val="H6"/>
        <w:rPr>
          <w:lang w:val="en-US"/>
        </w:rPr>
      </w:pPr>
      <w:r w:rsidRPr="00BA6BC1">
        <w:rPr>
          <w:lang w:val="en-US"/>
        </w:rPr>
        <w:t>Initial configuration</w:t>
      </w:r>
    </w:p>
    <w:p w14:paraId="1649A0A1" w14:textId="77777777" w:rsidR="00B236F2" w:rsidRPr="00BA6BC1" w:rsidRDefault="00B236F2" w:rsidP="00B236F2">
      <w:pPr>
        <w:rPr>
          <w:rFonts w:eastAsiaTheme="minorEastAsia"/>
          <w:lang w:val="en-US" w:eastAsia="zh-CN"/>
        </w:rPr>
      </w:pPr>
      <w:r w:rsidRPr="00BA6BC1">
        <w:rPr>
          <w:rFonts w:eastAsiaTheme="minorEastAsia"/>
          <w:lang w:val="en-US" w:eastAsia="zh-CN"/>
        </w:rPr>
        <w:t>DUT and NW support 5G NR Option 2.</w:t>
      </w:r>
    </w:p>
    <w:p w14:paraId="21A3EC06" w14:textId="77777777" w:rsidR="00B236F2" w:rsidRPr="00BA6BC1" w:rsidRDefault="00B236F2" w:rsidP="00B236F2">
      <w:pPr>
        <w:rPr>
          <w:lang w:val="en-US"/>
        </w:rPr>
      </w:pPr>
      <w:r w:rsidRPr="00BA6BC1">
        <w:rPr>
          <w:lang w:val="en-US"/>
        </w:rPr>
        <w:t xml:space="preserve">VPLMN </w:t>
      </w:r>
      <w:r>
        <w:rPr>
          <w:lang w:val="en-US"/>
        </w:rPr>
        <w:t xml:space="preserve">network </w:t>
      </w:r>
      <w:r w:rsidRPr="00BA6BC1">
        <w:rPr>
          <w:lang w:val="en-US"/>
        </w:rPr>
        <w:t xml:space="preserve">has NR roaming agreement with the HPLMN of the SIM card used in the DUT. </w:t>
      </w:r>
    </w:p>
    <w:p w14:paraId="28A26A1D" w14:textId="77777777" w:rsidR="00B236F2" w:rsidRDefault="00B236F2" w:rsidP="00B236F2">
      <w:pPr>
        <w:rPr>
          <w:lang w:val="en-US"/>
        </w:rPr>
      </w:pPr>
      <w:r w:rsidRPr="00BA6BC1">
        <w:rPr>
          <w:lang w:val="en-US"/>
        </w:rPr>
        <w:t xml:space="preserve">VPLMN </w:t>
      </w:r>
      <w:r>
        <w:rPr>
          <w:lang w:val="en-US"/>
        </w:rPr>
        <w:t xml:space="preserve">network </w:t>
      </w:r>
      <w:r w:rsidRPr="00BA6BC1">
        <w:rPr>
          <w:lang w:val="en-US"/>
        </w:rPr>
        <w:t xml:space="preserve">is </w:t>
      </w:r>
      <w:r>
        <w:rPr>
          <w:lang w:val="en-US"/>
        </w:rPr>
        <w:t xml:space="preserve">not </w:t>
      </w:r>
      <w:r w:rsidRPr="00BA6BC1">
        <w:rPr>
          <w:lang w:val="en-US"/>
        </w:rPr>
        <w:t>supporting VxNR for roaming subscribers.</w:t>
      </w:r>
    </w:p>
    <w:p w14:paraId="79CD9C65" w14:textId="77777777" w:rsidR="00B236F2" w:rsidRPr="00BA6BC1" w:rsidRDefault="00B236F2" w:rsidP="00B236F2">
      <w:pPr>
        <w:rPr>
          <w:lang w:val="en-US"/>
        </w:rPr>
      </w:pPr>
      <w:r>
        <w:rPr>
          <w:lang w:val="en-US"/>
        </w:rPr>
        <w:t xml:space="preserve">VPLMN network supports 5G and 4G RAN </w:t>
      </w:r>
    </w:p>
    <w:p w14:paraId="5FF5C1EE" w14:textId="77777777" w:rsidR="00B236F2" w:rsidRPr="00BA6BC1" w:rsidRDefault="00B236F2" w:rsidP="00B236F2">
      <w:pPr>
        <w:rPr>
          <w:lang w:val="en-US"/>
        </w:rPr>
      </w:pPr>
      <w:r w:rsidRPr="00BA6BC1">
        <w:rPr>
          <w:lang w:val="en-US"/>
        </w:rPr>
        <w:t>DUT usage setting is “voice centric “</w:t>
      </w:r>
    </w:p>
    <w:p w14:paraId="721DAF62" w14:textId="77777777" w:rsidR="00B236F2" w:rsidRPr="00BA6BC1" w:rsidRDefault="00B236F2" w:rsidP="00B236F2">
      <w:pPr>
        <w:rPr>
          <w:lang w:val="en-US"/>
        </w:rPr>
      </w:pPr>
      <w:r w:rsidRPr="00BA6BC1">
        <w:rPr>
          <w:lang w:val="en-US"/>
        </w:rPr>
        <w:t>IMS PDU Session type is configured with Ipv4v6.</w:t>
      </w:r>
    </w:p>
    <w:p w14:paraId="77DE4054" w14:textId="77777777" w:rsidR="00B236F2" w:rsidRPr="00BA6BC1" w:rsidRDefault="00B236F2" w:rsidP="00B236F2">
      <w:pPr>
        <w:rPr>
          <w:lang w:val="en-US"/>
        </w:rPr>
      </w:pPr>
      <w:r w:rsidRPr="00BA6BC1">
        <w:rPr>
          <w:lang w:val="en-US"/>
        </w:rPr>
        <w:t>DUT is in offline mode (Flight mode enabled / powered off).</w:t>
      </w:r>
    </w:p>
    <w:p w14:paraId="2456CEED" w14:textId="77777777" w:rsidR="00B236F2" w:rsidRPr="00BA6BC1" w:rsidRDefault="00B236F2" w:rsidP="00B236F2">
      <w:pPr>
        <w:rPr>
          <w:lang w:val="en-US"/>
        </w:rPr>
      </w:pPr>
    </w:p>
    <w:tbl>
      <w:tblPr>
        <w:tblStyle w:val="TableGrid"/>
        <w:tblW w:w="906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71"/>
        <w:gridCol w:w="4454"/>
      </w:tblGrid>
      <w:tr w:rsidR="00B236F2" w:rsidRPr="00504444" w14:paraId="009274D3" w14:textId="77777777" w:rsidTr="00B03F2E">
        <w:tc>
          <w:tcPr>
            <w:tcW w:w="437" w:type="dxa"/>
            <w:shd w:val="clear" w:color="auto" w:fill="F2F2F2" w:themeFill="background1" w:themeFillShade="F2"/>
          </w:tcPr>
          <w:p w14:paraId="314D300B" w14:textId="77777777" w:rsidR="00B236F2" w:rsidRPr="00BA6BC1" w:rsidRDefault="00B236F2" w:rsidP="00B03F2E">
            <w:pPr>
              <w:tabs>
                <w:tab w:val="left" w:pos="851"/>
              </w:tabs>
              <w:ind w:right="-1"/>
              <w:jc w:val="left"/>
              <w:rPr>
                <w:sz w:val="18"/>
                <w:szCs w:val="18"/>
                <w:lang w:val="en-US"/>
              </w:rPr>
            </w:pPr>
            <w:r w:rsidRPr="00BA6BC1">
              <w:rPr>
                <w:sz w:val="18"/>
                <w:szCs w:val="18"/>
                <w:lang w:val="en-US"/>
              </w:rPr>
              <w:t>-</w:t>
            </w:r>
          </w:p>
        </w:tc>
        <w:tc>
          <w:tcPr>
            <w:tcW w:w="4171" w:type="dxa"/>
            <w:shd w:val="clear" w:color="auto" w:fill="F2F2F2" w:themeFill="background1" w:themeFillShade="F2"/>
          </w:tcPr>
          <w:p w14:paraId="7938D695" w14:textId="77777777" w:rsidR="00B236F2" w:rsidRPr="00BA6BC1" w:rsidRDefault="00B236F2" w:rsidP="00B03F2E">
            <w:pPr>
              <w:tabs>
                <w:tab w:val="left" w:pos="851"/>
              </w:tabs>
              <w:ind w:right="-1"/>
              <w:jc w:val="left"/>
              <w:rPr>
                <w:b/>
                <w:sz w:val="18"/>
                <w:szCs w:val="18"/>
                <w:lang w:val="en-US"/>
              </w:rPr>
            </w:pPr>
            <w:r w:rsidRPr="00BA6BC1">
              <w:rPr>
                <w:b/>
                <w:sz w:val="18"/>
                <w:szCs w:val="18"/>
                <w:lang w:val="en-US"/>
              </w:rPr>
              <w:t>Test procedure</w:t>
            </w:r>
          </w:p>
        </w:tc>
        <w:tc>
          <w:tcPr>
            <w:tcW w:w="4454" w:type="dxa"/>
            <w:shd w:val="clear" w:color="auto" w:fill="F2F2F2" w:themeFill="background1" w:themeFillShade="F2"/>
          </w:tcPr>
          <w:p w14:paraId="148D0200" w14:textId="77777777" w:rsidR="00B236F2" w:rsidRPr="00BA6BC1" w:rsidRDefault="00B236F2" w:rsidP="00B03F2E">
            <w:pPr>
              <w:pStyle w:val="H6"/>
              <w:ind w:right="-1"/>
              <w:rPr>
                <w:sz w:val="18"/>
                <w:szCs w:val="18"/>
                <w:lang w:val="en-US"/>
              </w:rPr>
            </w:pPr>
            <w:r w:rsidRPr="00BA6BC1">
              <w:rPr>
                <w:sz w:val="18"/>
                <w:szCs w:val="18"/>
                <w:lang w:val="en-US"/>
              </w:rPr>
              <w:t>Expected behaviour</w:t>
            </w:r>
          </w:p>
        </w:tc>
      </w:tr>
      <w:tr w:rsidR="00B236F2" w:rsidRPr="00903A39" w14:paraId="2DBE1CC8" w14:textId="77777777" w:rsidTr="00B03F2E">
        <w:trPr>
          <w:trHeight w:val="1921"/>
        </w:trPr>
        <w:tc>
          <w:tcPr>
            <w:tcW w:w="437" w:type="dxa"/>
            <w:shd w:val="clear" w:color="auto" w:fill="F2F2F2" w:themeFill="background1" w:themeFillShade="F2"/>
          </w:tcPr>
          <w:p w14:paraId="0D986652" w14:textId="77777777" w:rsidR="00B236F2" w:rsidRPr="00BA6BC1" w:rsidRDefault="00B236F2" w:rsidP="00B03F2E">
            <w:pPr>
              <w:tabs>
                <w:tab w:val="left" w:pos="851"/>
              </w:tabs>
              <w:ind w:right="-1"/>
              <w:jc w:val="left"/>
              <w:rPr>
                <w:sz w:val="18"/>
                <w:szCs w:val="18"/>
                <w:lang w:val="en-US"/>
              </w:rPr>
            </w:pPr>
            <w:r w:rsidRPr="00BA6BC1">
              <w:rPr>
                <w:sz w:val="18"/>
                <w:szCs w:val="18"/>
                <w:lang w:val="en-US"/>
              </w:rPr>
              <w:t>1</w:t>
            </w:r>
          </w:p>
        </w:tc>
        <w:tc>
          <w:tcPr>
            <w:tcW w:w="4171" w:type="dxa"/>
          </w:tcPr>
          <w:p w14:paraId="2A9A1CF3" w14:textId="77777777" w:rsidR="00B236F2" w:rsidRPr="00BA6BC1" w:rsidRDefault="00B236F2" w:rsidP="00B03F2E">
            <w:pPr>
              <w:jc w:val="left"/>
              <w:rPr>
                <w:sz w:val="18"/>
                <w:szCs w:val="18"/>
                <w:lang w:val="en-US"/>
              </w:rPr>
            </w:pPr>
            <w:r w:rsidRPr="00BA6BC1">
              <w:rPr>
                <w:sz w:val="18"/>
                <w:szCs w:val="18"/>
                <w:lang w:val="en-US"/>
              </w:rPr>
              <w:t>Bring DUT online so it initiates initial registration procedures.</w:t>
            </w:r>
          </w:p>
          <w:p w14:paraId="75556E5A" w14:textId="77777777" w:rsidR="00B236F2" w:rsidRPr="00BA6BC1" w:rsidRDefault="00B236F2" w:rsidP="00B03F2E">
            <w:pPr>
              <w:jc w:val="left"/>
              <w:rPr>
                <w:sz w:val="18"/>
                <w:szCs w:val="18"/>
                <w:lang w:val="en-US"/>
              </w:rPr>
            </w:pPr>
          </w:p>
        </w:tc>
        <w:tc>
          <w:tcPr>
            <w:tcW w:w="4454" w:type="dxa"/>
          </w:tcPr>
          <w:p w14:paraId="6977739B" w14:textId="77777777" w:rsidR="00B236F2" w:rsidRPr="00BA6BC1" w:rsidRDefault="00B236F2" w:rsidP="00B03F2E">
            <w:pPr>
              <w:jc w:val="left"/>
              <w:rPr>
                <w:sz w:val="18"/>
                <w:szCs w:val="18"/>
                <w:lang w:val="en-US"/>
              </w:rPr>
            </w:pPr>
            <w:r w:rsidRPr="00BA6BC1">
              <w:rPr>
                <w:sz w:val="18"/>
                <w:szCs w:val="18"/>
                <w:lang w:val="en-US"/>
              </w:rPr>
              <w:t>At DUT, check NAS protocol messages:</w:t>
            </w:r>
          </w:p>
          <w:p w14:paraId="269B021D" w14:textId="77777777" w:rsidR="00B236F2" w:rsidRPr="00BA6BC1" w:rsidRDefault="00B236F2" w:rsidP="00B03F2E">
            <w:pPr>
              <w:jc w:val="left"/>
              <w:rPr>
                <w:sz w:val="18"/>
                <w:szCs w:val="18"/>
                <w:lang w:val="en-US"/>
              </w:rPr>
            </w:pPr>
            <w:r w:rsidRPr="00BA6BC1">
              <w:rPr>
                <w:sz w:val="18"/>
                <w:szCs w:val="18"/>
                <w:lang w:val="en-US"/>
              </w:rPr>
              <w:t xml:space="preserve">- DUT sends REGISTRATION REQUEST containing </w:t>
            </w:r>
            <w:r w:rsidRPr="00BA6BC1">
              <w:rPr>
                <w:lang w:val="en-US"/>
              </w:rPr>
              <w:t xml:space="preserve">usage setting </w:t>
            </w:r>
            <w:r w:rsidRPr="00BA6BC1">
              <w:rPr>
                <w:sz w:val="18"/>
                <w:szCs w:val="18"/>
                <w:lang w:val="en-US"/>
              </w:rPr>
              <w:t>“voice centric”</w:t>
            </w:r>
          </w:p>
          <w:p w14:paraId="23ACCF3B" w14:textId="77777777" w:rsidR="00B236F2" w:rsidRPr="00504444" w:rsidRDefault="00B236F2" w:rsidP="00B03F2E">
            <w:pPr>
              <w:jc w:val="left"/>
              <w:rPr>
                <w:rFonts w:ascii="Times New Roman" w:hAnsi="Times New Roman"/>
                <w:lang w:val="en-US"/>
              </w:rPr>
            </w:pPr>
            <w:r w:rsidRPr="00BA6BC1">
              <w:rPr>
                <w:sz w:val="18"/>
                <w:szCs w:val="18"/>
                <w:lang w:val="en-US"/>
              </w:rPr>
              <w:t>-DUT sends UE Capability Information containing “</w:t>
            </w:r>
            <w:r w:rsidRPr="00BA6BC1">
              <w:rPr>
                <w:rStyle w:val="fontstyle01"/>
                <w:lang w:val="en-US"/>
              </w:rPr>
              <w:t xml:space="preserve">voiceOverNR” </w:t>
            </w:r>
          </w:p>
          <w:p w14:paraId="3796C2DB" w14:textId="77777777" w:rsidR="00B236F2" w:rsidRPr="00BA6BC1" w:rsidRDefault="00B236F2" w:rsidP="00B03F2E">
            <w:pPr>
              <w:jc w:val="left"/>
              <w:rPr>
                <w:sz w:val="18"/>
                <w:szCs w:val="18"/>
                <w:lang w:val="en-US"/>
              </w:rPr>
            </w:pPr>
            <w:r w:rsidRPr="00BA6BC1">
              <w:rPr>
                <w:sz w:val="18"/>
                <w:szCs w:val="18"/>
                <w:lang w:val="en-US"/>
              </w:rPr>
              <w:t>- Network sends REGISTRATION ACCEPT containing “</w:t>
            </w:r>
            <w:r w:rsidRPr="00BA6BC1">
              <w:rPr>
                <w:rStyle w:val="fontstyle01"/>
                <w:lang w:val="en-US"/>
              </w:rPr>
              <w:t>IMS voice over PS session supported over 3GPP access</w:t>
            </w:r>
            <w:r>
              <w:rPr>
                <w:rStyle w:val="fontstyle01"/>
                <w:lang w:val="en-US"/>
              </w:rPr>
              <w:t xml:space="preserve"> </w:t>
            </w:r>
            <w:r>
              <w:rPr>
                <w:rStyle w:val="fontstyle01"/>
              </w:rPr>
              <w:t>=0</w:t>
            </w:r>
            <w:r w:rsidRPr="00BA6BC1">
              <w:rPr>
                <w:rStyle w:val="fontstyle01"/>
                <w:lang w:val="en-US"/>
              </w:rPr>
              <w:t>”</w:t>
            </w:r>
            <w:r>
              <w:rPr>
                <w:rStyle w:val="fontstyle01"/>
                <w:lang w:val="en-US"/>
              </w:rPr>
              <w:t xml:space="preserve"> – </w:t>
            </w:r>
            <w:r>
              <w:rPr>
                <w:rStyle w:val="fontstyle01"/>
              </w:rPr>
              <w:t>not supported</w:t>
            </w:r>
          </w:p>
        </w:tc>
      </w:tr>
      <w:tr w:rsidR="00B236F2" w:rsidRPr="00D824AC" w14:paraId="025247E5" w14:textId="77777777" w:rsidTr="00B03F2E">
        <w:tc>
          <w:tcPr>
            <w:tcW w:w="437" w:type="dxa"/>
            <w:shd w:val="clear" w:color="auto" w:fill="F2F2F2" w:themeFill="background1" w:themeFillShade="F2"/>
          </w:tcPr>
          <w:p w14:paraId="7162FA99"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171" w:type="dxa"/>
          </w:tcPr>
          <w:p w14:paraId="7D34A688" w14:textId="77777777" w:rsidR="00B236F2" w:rsidRPr="00AD2F60" w:rsidRDefault="00B236F2" w:rsidP="00B03F2E">
            <w:pPr>
              <w:jc w:val="left"/>
              <w:rPr>
                <w:sz w:val="18"/>
                <w:szCs w:val="18"/>
              </w:rPr>
            </w:pPr>
            <w:r>
              <w:rPr>
                <w:sz w:val="18"/>
                <w:szCs w:val="18"/>
              </w:rPr>
              <w:t>Observe that no PDU session establishment process occurs on DUT.</w:t>
            </w:r>
          </w:p>
        </w:tc>
        <w:tc>
          <w:tcPr>
            <w:tcW w:w="4454" w:type="dxa"/>
          </w:tcPr>
          <w:p w14:paraId="67E59F6C" w14:textId="77777777" w:rsidR="00B236F2" w:rsidRDefault="00B236F2" w:rsidP="00B03F2E">
            <w:pPr>
              <w:jc w:val="left"/>
              <w:rPr>
                <w:sz w:val="18"/>
                <w:szCs w:val="18"/>
              </w:rPr>
            </w:pPr>
            <w:r>
              <w:rPr>
                <w:sz w:val="18"/>
                <w:szCs w:val="18"/>
              </w:rPr>
              <w:t>At DUT, check NAS protocol messages:</w:t>
            </w:r>
          </w:p>
          <w:p w14:paraId="6F21E15A" w14:textId="77777777" w:rsidR="00B236F2" w:rsidRDefault="00B236F2" w:rsidP="00B03F2E">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w:t>
            </w:r>
            <w:r>
              <w:rPr>
                <w:sz w:val="18"/>
                <w:szCs w:val="18"/>
              </w:rPr>
              <w:t xml:space="preserve">PDU session </w:t>
            </w:r>
            <w:r>
              <w:rPr>
                <w:sz w:val="18"/>
                <w:szCs w:val="18"/>
              </w:rPr>
              <w:pgNum/>
            </w:r>
            <w:r>
              <w:rPr>
                <w:sz w:val="18"/>
                <w:szCs w:val="18"/>
              </w:rPr>
              <w:t>ustomization</w:t>
            </w:r>
            <w:r w:rsidRPr="00EB0A81">
              <w:rPr>
                <w:sz w:val="18"/>
                <w:szCs w:val="18"/>
              </w:rPr>
              <w:t xml:space="preserve"> connection to the “IMS” </w:t>
            </w:r>
            <w:r>
              <w:rPr>
                <w:sz w:val="18"/>
                <w:szCs w:val="18"/>
              </w:rPr>
              <w:t>DNN since the network is not supporting VxNR.</w:t>
            </w:r>
          </w:p>
          <w:p w14:paraId="01CF21DA" w14:textId="77777777" w:rsidR="00B236F2" w:rsidRPr="00AD2F60" w:rsidRDefault="00B236F2" w:rsidP="00B03F2E">
            <w:pPr>
              <w:jc w:val="left"/>
              <w:rPr>
                <w:sz w:val="18"/>
                <w:szCs w:val="18"/>
              </w:rPr>
            </w:pPr>
            <w:r>
              <w:rPr>
                <w:rStyle w:val="fontstyle01"/>
              </w:rPr>
              <w:t>- UE shall autonomously reselects to E-UTRA</w:t>
            </w:r>
          </w:p>
        </w:tc>
      </w:tr>
      <w:tr w:rsidR="00B236F2" w:rsidRPr="00D824AC" w14:paraId="75A14C9E" w14:textId="77777777" w:rsidTr="00B03F2E">
        <w:tc>
          <w:tcPr>
            <w:tcW w:w="437" w:type="dxa"/>
            <w:shd w:val="clear" w:color="auto" w:fill="F2F2F2" w:themeFill="background1" w:themeFillShade="F2"/>
          </w:tcPr>
          <w:p w14:paraId="299CC94D" w14:textId="77777777" w:rsidR="00B236F2" w:rsidRPr="00D824AC" w:rsidRDefault="00B236F2" w:rsidP="00B03F2E">
            <w:pPr>
              <w:tabs>
                <w:tab w:val="left" w:pos="851"/>
              </w:tabs>
              <w:ind w:right="-1"/>
              <w:jc w:val="left"/>
              <w:rPr>
                <w:sz w:val="18"/>
                <w:szCs w:val="18"/>
              </w:rPr>
            </w:pPr>
            <w:r>
              <w:rPr>
                <w:sz w:val="18"/>
                <w:szCs w:val="18"/>
              </w:rPr>
              <w:t>3</w:t>
            </w:r>
          </w:p>
        </w:tc>
        <w:tc>
          <w:tcPr>
            <w:tcW w:w="4171" w:type="dxa"/>
          </w:tcPr>
          <w:p w14:paraId="7EE366C8" w14:textId="77777777" w:rsidR="00B236F2" w:rsidRDefault="00B236F2" w:rsidP="00B03F2E">
            <w:pPr>
              <w:jc w:val="left"/>
              <w:rPr>
                <w:sz w:val="18"/>
                <w:szCs w:val="18"/>
              </w:rPr>
            </w:pPr>
            <w:r w:rsidRPr="00AF4318">
              <w:rPr>
                <w:sz w:val="18"/>
                <w:szCs w:val="18"/>
                <w:lang w:val="en-US"/>
              </w:rPr>
              <w:t xml:space="preserve">Check the </w:t>
            </w:r>
            <w:r>
              <w:rPr>
                <w:sz w:val="18"/>
                <w:szCs w:val="18"/>
                <w:lang w:val="en-US"/>
              </w:rPr>
              <w:t xml:space="preserve">RAT indicator and VxNR </w:t>
            </w:r>
            <w:r w:rsidRPr="00AF4318">
              <w:rPr>
                <w:sz w:val="18"/>
                <w:szCs w:val="18"/>
                <w:lang w:val="en-US"/>
              </w:rPr>
              <w:t xml:space="preserve">service </w:t>
            </w:r>
            <w:r>
              <w:rPr>
                <w:sz w:val="18"/>
                <w:szCs w:val="18"/>
                <w:lang w:val="en-US"/>
              </w:rPr>
              <w:t>indicator (i</w:t>
            </w:r>
            <w:r w:rsidRPr="00AF4318">
              <w:rPr>
                <w:sz w:val="18"/>
                <w:szCs w:val="18"/>
                <w:lang w:val="en-US"/>
              </w:rPr>
              <w:t xml:space="preserve">f supported in DUT </w:t>
            </w:r>
            <w:r>
              <w:rPr>
                <w:sz w:val="18"/>
                <w:szCs w:val="18"/>
                <w:lang w:val="en-US"/>
              </w:rPr>
              <w:pgNum/>
            </w:r>
            <w:r>
              <w:rPr>
                <w:sz w:val="18"/>
                <w:szCs w:val="18"/>
                <w:lang w:val="en-US"/>
              </w:rPr>
              <w:t>ustomization</w:t>
            </w:r>
            <w:r w:rsidRPr="00AF4318">
              <w:rPr>
                <w:sz w:val="18"/>
                <w:szCs w:val="18"/>
                <w:lang w:val="en-US"/>
              </w:rPr>
              <w:t>)</w:t>
            </w:r>
          </w:p>
        </w:tc>
        <w:tc>
          <w:tcPr>
            <w:tcW w:w="4454" w:type="dxa"/>
          </w:tcPr>
          <w:p w14:paraId="74EAFAB8" w14:textId="77777777" w:rsidR="00B236F2" w:rsidRDefault="00B236F2" w:rsidP="00B03F2E">
            <w:pPr>
              <w:jc w:val="left"/>
              <w:rPr>
                <w:sz w:val="18"/>
                <w:szCs w:val="18"/>
              </w:rPr>
            </w:pPr>
            <w:r w:rsidRPr="00AF4318">
              <w:rPr>
                <w:sz w:val="18"/>
                <w:szCs w:val="18"/>
                <w:lang w:val="en-US"/>
              </w:rPr>
              <w:t xml:space="preserve">DUT </w:t>
            </w:r>
            <w:r>
              <w:rPr>
                <w:sz w:val="18"/>
                <w:szCs w:val="18"/>
                <w:lang w:val="en-US"/>
              </w:rPr>
              <w:t>displays 4</w:t>
            </w:r>
            <w:r>
              <w:rPr>
                <w:lang w:val="en-US"/>
              </w:rPr>
              <w:t>G</w:t>
            </w:r>
            <w:r>
              <w:rPr>
                <w:sz w:val="18"/>
                <w:szCs w:val="18"/>
                <w:lang w:val="en-US"/>
              </w:rPr>
              <w:t xml:space="preserve"> RAT icon and</w:t>
            </w:r>
            <w:r>
              <w:rPr>
                <w:lang w:val="en-US"/>
              </w:rPr>
              <w:t xml:space="preserve"> does not </w:t>
            </w:r>
            <w:r w:rsidRPr="00AF4318">
              <w:rPr>
                <w:sz w:val="18"/>
                <w:szCs w:val="18"/>
                <w:lang w:val="en-US"/>
              </w:rPr>
              <w:t xml:space="preserve">display </w:t>
            </w:r>
            <w:r>
              <w:rPr>
                <w:sz w:val="18"/>
                <w:szCs w:val="18"/>
                <w:lang w:val="en-US"/>
              </w:rPr>
              <w:t>that is registered for</w:t>
            </w:r>
            <w:r w:rsidRPr="00AF4318">
              <w:rPr>
                <w:sz w:val="18"/>
                <w:szCs w:val="18"/>
                <w:lang w:val="en-US"/>
              </w:rPr>
              <w:t xml:space="preserve">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B236F2" w:rsidRPr="00504444" w14:paraId="6100194B" w14:textId="77777777" w:rsidTr="00B03F2E">
        <w:tc>
          <w:tcPr>
            <w:tcW w:w="437" w:type="dxa"/>
            <w:shd w:val="clear" w:color="auto" w:fill="F2F2F2" w:themeFill="background1" w:themeFillShade="F2"/>
          </w:tcPr>
          <w:p w14:paraId="48053944" w14:textId="77777777" w:rsidR="00B236F2" w:rsidRPr="00BA6BC1" w:rsidRDefault="00B236F2" w:rsidP="00B03F2E">
            <w:pPr>
              <w:tabs>
                <w:tab w:val="left" w:pos="851"/>
              </w:tabs>
              <w:ind w:right="-1"/>
              <w:jc w:val="left"/>
              <w:rPr>
                <w:sz w:val="18"/>
                <w:szCs w:val="18"/>
                <w:lang w:val="en-US"/>
              </w:rPr>
            </w:pPr>
            <w:r w:rsidRPr="00BA6BC1">
              <w:rPr>
                <w:sz w:val="18"/>
                <w:szCs w:val="18"/>
                <w:lang w:val="en-US"/>
              </w:rPr>
              <w:t>4</w:t>
            </w:r>
          </w:p>
        </w:tc>
        <w:tc>
          <w:tcPr>
            <w:tcW w:w="4171" w:type="dxa"/>
          </w:tcPr>
          <w:p w14:paraId="0B72C6E3" w14:textId="77777777" w:rsidR="00B236F2" w:rsidRPr="00BA6BC1" w:rsidRDefault="00B236F2" w:rsidP="00B03F2E">
            <w:pPr>
              <w:jc w:val="left"/>
              <w:rPr>
                <w:sz w:val="18"/>
                <w:szCs w:val="18"/>
                <w:lang w:val="en-US"/>
              </w:rPr>
            </w:pPr>
            <w:r w:rsidRPr="00BA6BC1">
              <w:rPr>
                <w:sz w:val="18"/>
                <w:szCs w:val="18"/>
                <w:lang w:val="en-US"/>
              </w:rPr>
              <w:t>At DUT, receive MT voice call from Client-1.</w:t>
            </w:r>
          </w:p>
        </w:tc>
        <w:tc>
          <w:tcPr>
            <w:tcW w:w="4454" w:type="dxa"/>
          </w:tcPr>
          <w:p w14:paraId="4D44BC7E" w14:textId="77777777" w:rsidR="00B236F2" w:rsidRPr="00BA6BC1" w:rsidRDefault="00B236F2" w:rsidP="00B03F2E">
            <w:pPr>
              <w:jc w:val="left"/>
              <w:rPr>
                <w:sz w:val="18"/>
                <w:szCs w:val="18"/>
                <w:lang w:val="en-US"/>
              </w:rPr>
            </w:pPr>
            <w:r w:rsidRPr="00BA6BC1">
              <w:rPr>
                <w:sz w:val="18"/>
                <w:szCs w:val="18"/>
                <w:lang w:val="en-US"/>
              </w:rPr>
              <w:t>VxNR Call is successfully established with 2-way audio.</w:t>
            </w:r>
          </w:p>
        </w:tc>
      </w:tr>
      <w:tr w:rsidR="00B236F2" w:rsidRPr="00504444" w14:paraId="6AD13BF4" w14:textId="77777777" w:rsidTr="00B03F2E">
        <w:tc>
          <w:tcPr>
            <w:tcW w:w="437" w:type="dxa"/>
            <w:shd w:val="clear" w:color="auto" w:fill="F2F2F2" w:themeFill="background1" w:themeFillShade="F2"/>
          </w:tcPr>
          <w:p w14:paraId="5BD7452F" w14:textId="77777777" w:rsidR="00B236F2" w:rsidRPr="00BA6BC1" w:rsidRDefault="00B236F2" w:rsidP="00B03F2E">
            <w:pPr>
              <w:tabs>
                <w:tab w:val="left" w:pos="851"/>
              </w:tabs>
              <w:ind w:right="-1"/>
              <w:jc w:val="left"/>
              <w:rPr>
                <w:sz w:val="18"/>
                <w:szCs w:val="18"/>
                <w:lang w:val="en-US"/>
              </w:rPr>
            </w:pPr>
            <w:r w:rsidRPr="00BA6BC1">
              <w:rPr>
                <w:sz w:val="18"/>
                <w:szCs w:val="18"/>
                <w:lang w:val="en-US"/>
              </w:rPr>
              <w:t>5</w:t>
            </w:r>
          </w:p>
        </w:tc>
        <w:tc>
          <w:tcPr>
            <w:tcW w:w="4171" w:type="dxa"/>
          </w:tcPr>
          <w:p w14:paraId="6C860E56" w14:textId="77777777" w:rsidR="00B236F2" w:rsidRPr="00BA6BC1" w:rsidRDefault="00B236F2" w:rsidP="00B03F2E">
            <w:pPr>
              <w:jc w:val="left"/>
              <w:rPr>
                <w:sz w:val="18"/>
                <w:szCs w:val="18"/>
                <w:lang w:val="en-US"/>
              </w:rPr>
            </w:pPr>
            <w:r w:rsidRPr="00BA6BC1">
              <w:rPr>
                <w:bCs/>
                <w:sz w:val="18"/>
                <w:szCs w:val="18"/>
                <w:lang w:val="en-US"/>
              </w:rPr>
              <w:t>At Client-1, end the voice call.</w:t>
            </w:r>
          </w:p>
        </w:tc>
        <w:tc>
          <w:tcPr>
            <w:tcW w:w="4454" w:type="dxa"/>
          </w:tcPr>
          <w:p w14:paraId="6DE0F984" w14:textId="77777777" w:rsidR="00B236F2" w:rsidRPr="00BA6BC1" w:rsidRDefault="00B236F2" w:rsidP="00B03F2E">
            <w:pPr>
              <w:jc w:val="left"/>
              <w:rPr>
                <w:sz w:val="18"/>
                <w:szCs w:val="18"/>
                <w:lang w:val="en-US"/>
              </w:rPr>
            </w:pPr>
            <w:r w:rsidRPr="00BA6BC1">
              <w:rPr>
                <w:bCs/>
                <w:sz w:val="18"/>
                <w:szCs w:val="18"/>
                <w:lang w:val="en-US"/>
              </w:rPr>
              <w:t>Call is ended.</w:t>
            </w:r>
          </w:p>
        </w:tc>
      </w:tr>
      <w:tr w:rsidR="00B236F2" w:rsidRPr="00504444" w14:paraId="054A786B" w14:textId="77777777" w:rsidTr="00B03F2E">
        <w:tc>
          <w:tcPr>
            <w:tcW w:w="437" w:type="dxa"/>
            <w:shd w:val="clear" w:color="auto" w:fill="F2F2F2" w:themeFill="background1" w:themeFillShade="F2"/>
          </w:tcPr>
          <w:p w14:paraId="77F5FB58" w14:textId="77777777" w:rsidR="00B236F2" w:rsidRPr="00BA6BC1" w:rsidRDefault="00B236F2" w:rsidP="00B03F2E">
            <w:pPr>
              <w:tabs>
                <w:tab w:val="left" w:pos="851"/>
              </w:tabs>
              <w:ind w:right="-1"/>
              <w:jc w:val="left"/>
              <w:rPr>
                <w:sz w:val="18"/>
                <w:szCs w:val="18"/>
                <w:lang w:val="en-US"/>
              </w:rPr>
            </w:pPr>
          </w:p>
        </w:tc>
        <w:tc>
          <w:tcPr>
            <w:tcW w:w="4171" w:type="dxa"/>
          </w:tcPr>
          <w:p w14:paraId="32B85AFA" w14:textId="77777777" w:rsidR="00B236F2" w:rsidRPr="00BA6BC1" w:rsidRDefault="00B236F2" w:rsidP="00B03F2E">
            <w:pPr>
              <w:jc w:val="left"/>
              <w:rPr>
                <w:bCs/>
                <w:sz w:val="18"/>
                <w:szCs w:val="18"/>
                <w:lang w:val="en-US"/>
              </w:rPr>
            </w:pPr>
            <w:r w:rsidRPr="00BA6BC1">
              <w:rPr>
                <w:bCs/>
                <w:sz w:val="18"/>
                <w:szCs w:val="18"/>
                <w:lang w:val="en-US"/>
              </w:rPr>
              <w:t>At DUT, receive MT SMS</w:t>
            </w:r>
          </w:p>
        </w:tc>
        <w:tc>
          <w:tcPr>
            <w:tcW w:w="4454" w:type="dxa"/>
          </w:tcPr>
          <w:p w14:paraId="6586F3F9" w14:textId="77777777" w:rsidR="00B236F2" w:rsidRPr="00BA6BC1" w:rsidRDefault="00B236F2" w:rsidP="00B03F2E">
            <w:pPr>
              <w:jc w:val="left"/>
              <w:rPr>
                <w:sz w:val="18"/>
                <w:szCs w:val="18"/>
                <w:lang w:val="en-US"/>
              </w:rPr>
            </w:pPr>
            <w:r w:rsidRPr="00BA6BC1">
              <w:rPr>
                <w:bCs/>
                <w:sz w:val="18"/>
                <w:szCs w:val="18"/>
                <w:lang w:val="en-US"/>
              </w:rPr>
              <w:t>SMS is received over IMS</w:t>
            </w:r>
          </w:p>
        </w:tc>
      </w:tr>
      <w:tr w:rsidR="00B236F2" w:rsidRPr="00D824AC" w14:paraId="1A157C7B" w14:textId="77777777" w:rsidTr="00B03F2E">
        <w:tc>
          <w:tcPr>
            <w:tcW w:w="437" w:type="dxa"/>
            <w:shd w:val="clear" w:color="auto" w:fill="F2F2F2" w:themeFill="background1" w:themeFillShade="F2"/>
          </w:tcPr>
          <w:p w14:paraId="14FA5600" w14:textId="77777777" w:rsidR="00B236F2" w:rsidRDefault="00B236F2" w:rsidP="00B03F2E">
            <w:pPr>
              <w:tabs>
                <w:tab w:val="left" w:pos="851"/>
              </w:tabs>
              <w:ind w:right="-1"/>
              <w:jc w:val="left"/>
              <w:rPr>
                <w:sz w:val="18"/>
                <w:szCs w:val="18"/>
              </w:rPr>
            </w:pPr>
            <w:r>
              <w:rPr>
                <w:sz w:val="18"/>
                <w:szCs w:val="18"/>
              </w:rPr>
              <w:t>4</w:t>
            </w:r>
          </w:p>
        </w:tc>
        <w:tc>
          <w:tcPr>
            <w:tcW w:w="4171" w:type="dxa"/>
          </w:tcPr>
          <w:p w14:paraId="62C1E928" w14:textId="77777777" w:rsidR="00B236F2" w:rsidRDefault="00B236F2" w:rsidP="00B03F2E">
            <w:pPr>
              <w:jc w:val="left"/>
              <w:rPr>
                <w:sz w:val="18"/>
                <w:szCs w:val="18"/>
              </w:rPr>
            </w:pPr>
            <w:r>
              <w:rPr>
                <w:bCs/>
                <w:sz w:val="18"/>
                <w:szCs w:val="18"/>
              </w:rPr>
              <w:t>At DUT initiate the voice call.</w:t>
            </w:r>
          </w:p>
        </w:tc>
        <w:tc>
          <w:tcPr>
            <w:tcW w:w="4454" w:type="dxa"/>
          </w:tcPr>
          <w:p w14:paraId="441A9559" w14:textId="77777777" w:rsidR="00B236F2" w:rsidRDefault="00B236F2" w:rsidP="00B03F2E">
            <w:pPr>
              <w:jc w:val="left"/>
            </w:pPr>
            <w:r>
              <w:rPr>
                <w:sz w:val="18"/>
                <w:szCs w:val="18"/>
              </w:rPr>
              <w:t>User Interface allows the call establishment.</w:t>
            </w:r>
          </w:p>
          <w:p w14:paraId="4AE04DCD" w14:textId="77777777" w:rsidR="00B236F2" w:rsidRDefault="00B236F2" w:rsidP="00B03F2E">
            <w:pPr>
              <w:jc w:val="left"/>
              <w:rPr>
                <w:sz w:val="18"/>
                <w:szCs w:val="18"/>
              </w:rPr>
            </w:pPr>
            <w:r>
              <w:t>Voice call is sucessfuly established</w:t>
            </w:r>
          </w:p>
        </w:tc>
      </w:tr>
    </w:tbl>
    <w:p w14:paraId="45552757" w14:textId="77777777" w:rsidR="00B236F2" w:rsidRDefault="00B236F2" w:rsidP="00B236F2"/>
    <w:p w14:paraId="6ED31855" w14:textId="77777777" w:rsidR="00B236F2" w:rsidRDefault="00B236F2" w:rsidP="00B236F2"/>
    <w:p w14:paraId="33596C04" w14:textId="466D7924" w:rsidR="00B236F2" w:rsidRPr="00BA6BC1" w:rsidRDefault="00B236F2" w:rsidP="00B236F2">
      <w:pPr>
        <w:pStyle w:val="Heading4"/>
        <w:rPr>
          <w:lang w:val="en-US"/>
        </w:rPr>
      </w:pPr>
      <w:r w:rsidRPr="00BA6BC1">
        <w:rPr>
          <w:lang w:val="en-US"/>
        </w:rPr>
        <w:t xml:space="preserve">93.1.1.5 Default PDU Session Establishment </w:t>
      </w:r>
      <w:r>
        <w:rPr>
          <w:lang w:val="en-US"/>
        </w:rPr>
        <w:t>–</w:t>
      </w:r>
      <w:r w:rsidRPr="00BA6BC1">
        <w:rPr>
          <w:lang w:val="en-US"/>
        </w:rPr>
        <w:t xml:space="preserve"> Successful (IMS Roaming  Allowed by Network)        </w:t>
      </w:r>
    </w:p>
    <w:p w14:paraId="0891A81A" w14:textId="77777777" w:rsidR="00B236F2" w:rsidRPr="00BA6BC1" w:rsidRDefault="00B236F2" w:rsidP="00B236F2">
      <w:pPr>
        <w:pStyle w:val="H6"/>
        <w:rPr>
          <w:lang w:val="en-US"/>
        </w:rPr>
      </w:pPr>
      <w:r w:rsidRPr="00BA6BC1">
        <w:rPr>
          <w:lang w:val="en-US"/>
        </w:rPr>
        <w:t>Description</w:t>
      </w:r>
    </w:p>
    <w:p w14:paraId="56EAAE55" w14:textId="77777777" w:rsidR="00B236F2" w:rsidRPr="00BA6BC1" w:rsidRDefault="00B236F2" w:rsidP="00B236F2">
      <w:pPr>
        <w:rPr>
          <w:lang w:val="en-US"/>
        </w:rPr>
      </w:pPr>
      <w:r w:rsidRPr="00BA6BC1">
        <w:rPr>
          <w:lang w:val="en-US"/>
        </w:rPr>
        <w:t xml:space="preserve">This test case checks that a VxNR capable device with VxNR roaming enabled behaves properly in a visited 5G NR network that is VxNR capable for roaming subscribers. </w:t>
      </w:r>
    </w:p>
    <w:p w14:paraId="042ED843" w14:textId="77777777" w:rsidR="00B236F2" w:rsidRPr="00BA6BC1" w:rsidRDefault="00B236F2" w:rsidP="00B236F2">
      <w:pPr>
        <w:pStyle w:val="H6"/>
        <w:rPr>
          <w:lang w:val="en-US"/>
        </w:rPr>
      </w:pPr>
      <w:r w:rsidRPr="00BA6BC1">
        <w:rPr>
          <w:lang w:val="en-US"/>
        </w:rPr>
        <w:t>Related core specifications</w:t>
      </w:r>
    </w:p>
    <w:p w14:paraId="142B2C9A" w14:textId="77777777" w:rsidR="00B236F2" w:rsidRPr="00BA6BC1" w:rsidRDefault="00B236F2" w:rsidP="00B236F2">
      <w:pPr>
        <w:rPr>
          <w:lang w:val="en-US"/>
        </w:rPr>
      </w:pPr>
      <w:r w:rsidRPr="00BA6BC1">
        <w:rPr>
          <w:lang w:val="en-US"/>
        </w:rPr>
        <w:t>3GPP TS 23.228, TS 24.229, TS 33.203, TS 24.501, TS.23.501</w:t>
      </w:r>
    </w:p>
    <w:p w14:paraId="575AD481" w14:textId="77777777" w:rsidR="00B236F2" w:rsidRPr="00BA6BC1" w:rsidRDefault="00B236F2" w:rsidP="00B236F2">
      <w:pPr>
        <w:rPr>
          <w:lang w:val="en-US"/>
        </w:rPr>
      </w:pPr>
      <w:r w:rsidRPr="00BA6BC1">
        <w:rPr>
          <w:lang w:val="en-US"/>
        </w:rPr>
        <w:t xml:space="preserve">GSMA NG.114,  </w:t>
      </w:r>
    </w:p>
    <w:p w14:paraId="52973A6B" w14:textId="77777777" w:rsidR="00B236F2" w:rsidRPr="00BA6BC1" w:rsidRDefault="00B236F2" w:rsidP="00B236F2">
      <w:pPr>
        <w:pStyle w:val="H6"/>
        <w:rPr>
          <w:lang w:val="en-US"/>
        </w:rPr>
      </w:pPr>
      <w:r w:rsidRPr="00BA6BC1">
        <w:rPr>
          <w:lang w:val="en-US"/>
        </w:rPr>
        <w:t>Reason for test</w:t>
      </w:r>
    </w:p>
    <w:p w14:paraId="0EA907BF" w14:textId="77777777" w:rsidR="00B236F2" w:rsidRPr="00BA6BC1" w:rsidRDefault="00B236F2" w:rsidP="00B236F2">
      <w:pPr>
        <w:rPr>
          <w:lang w:val="en-US"/>
        </w:rPr>
      </w:pPr>
      <w:r w:rsidRPr="00BA6BC1">
        <w:rPr>
          <w:lang w:val="en-US"/>
        </w:rPr>
        <w:t>It must be ensured that a VxNR capable device with VxNR roaming enabled can properly make and receive packet switched voice calls in VxNR roaming NW.</w:t>
      </w:r>
    </w:p>
    <w:p w14:paraId="059ADAF2" w14:textId="77777777" w:rsidR="00B236F2" w:rsidRPr="00BA6BC1" w:rsidRDefault="00B236F2" w:rsidP="00B236F2">
      <w:pPr>
        <w:pStyle w:val="H6"/>
        <w:rPr>
          <w:lang w:val="en-US"/>
        </w:rPr>
      </w:pPr>
      <w:r w:rsidRPr="00BA6BC1">
        <w:rPr>
          <w:lang w:val="en-US"/>
        </w:rPr>
        <w:t>Initial configuration</w:t>
      </w:r>
    </w:p>
    <w:p w14:paraId="20CE1E01" w14:textId="77777777" w:rsidR="00B236F2" w:rsidRPr="00BA6BC1" w:rsidRDefault="00B236F2" w:rsidP="00B236F2">
      <w:pPr>
        <w:rPr>
          <w:rFonts w:eastAsiaTheme="minorEastAsia"/>
          <w:lang w:val="en-US" w:eastAsia="zh-CN"/>
        </w:rPr>
      </w:pPr>
      <w:r w:rsidRPr="00BA6BC1">
        <w:rPr>
          <w:rFonts w:eastAsiaTheme="minorEastAsia"/>
          <w:lang w:val="en-US" w:eastAsia="zh-CN"/>
        </w:rPr>
        <w:t>DUT and NW support 5G NR Option 2.</w:t>
      </w:r>
    </w:p>
    <w:p w14:paraId="1E61C6A9" w14:textId="77777777" w:rsidR="00B236F2" w:rsidRPr="00BA6BC1" w:rsidRDefault="00B236F2" w:rsidP="00B236F2">
      <w:pPr>
        <w:rPr>
          <w:lang w:val="en-US"/>
        </w:rPr>
      </w:pPr>
      <w:r w:rsidRPr="00BA6BC1">
        <w:rPr>
          <w:lang w:val="en-US"/>
        </w:rPr>
        <w:t xml:space="preserve">VPLMN has an VxNR roaming agreement with the HPLMN of the SIM card used in the DUT. </w:t>
      </w:r>
    </w:p>
    <w:p w14:paraId="280F0103" w14:textId="77777777" w:rsidR="00B236F2" w:rsidRPr="00BA6BC1" w:rsidRDefault="00B236F2" w:rsidP="00B236F2">
      <w:pPr>
        <w:rPr>
          <w:lang w:val="en-US"/>
        </w:rPr>
      </w:pPr>
      <w:r w:rsidRPr="00BA6BC1">
        <w:rPr>
          <w:lang w:val="en-US"/>
        </w:rPr>
        <w:t>VPLMN is supporting VxNR for roaming subscribers.</w:t>
      </w:r>
    </w:p>
    <w:p w14:paraId="62A68BBB" w14:textId="77777777" w:rsidR="00B236F2" w:rsidRPr="00BA6BC1" w:rsidRDefault="00B236F2" w:rsidP="00B236F2">
      <w:pPr>
        <w:rPr>
          <w:lang w:val="en-US"/>
        </w:rPr>
      </w:pPr>
      <w:r w:rsidRPr="00BA6BC1">
        <w:rPr>
          <w:lang w:val="en-US"/>
        </w:rPr>
        <w:t>DUT usage setting is “voice centric “</w:t>
      </w:r>
    </w:p>
    <w:p w14:paraId="2A4B7541" w14:textId="77777777" w:rsidR="00B236F2" w:rsidRPr="00BA6BC1" w:rsidRDefault="00B236F2" w:rsidP="00B236F2">
      <w:pPr>
        <w:rPr>
          <w:lang w:val="en-US"/>
        </w:rPr>
      </w:pPr>
      <w:r w:rsidRPr="00BA6BC1">
        <w:rPr>
          <w:lang w:val="en-US"/>
        </w:rPr>
        <w:t>IMS PDU Session type is configured with Ipv4v6.</w:t>
      </w:r>
    </w:p>
    <w:p w14:paraId="2BDDFCCE" w14:textId="77777777" w:rsidR="00B236F2" w:rsidRPr="00BA6BC1" w:rsidRDefault="00B236F2" w:rsidP="00B236F2">
      <w:pPr>
        <w:rPr>
          <w:lang w:val="en-US"/>
        </w:rPr>
      </w:pPr>
      <w:r w:rsidRPr="00BA6BC1">
        <w:rPr>
          <w:lang w:val="en-US"/>
        </w:rPr>
        <w:t>DUT is in offline mode (Flight mode enabled / powered off).</w:t>
      </w:r>
    </w:p>
    <w:p w14:paraId="7E383B88" w14:textId="77777777" w:rsidR="00B236F2" w:rsidRPr="00BA6BC1" w:rsidRDefault="00B236F2" w:rsidP="00B236F2">
      <w:pPr>
        <w:rPr>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0"/>
        <w:gridCol w:w="4433"/>
      </w:tblGrid>
      <w:tr w:rsidR="00B236F2" w:rsidRPr="00504444" w14:paraId="4B5F57EB" w14:textId="77777777" w:rsidTr="00B03F2E">
        <w:tc>
          <w:tcPr>
            <w:tcW w:w="433" w:type="dxa"/>
            <w:shd w:val="clear" w:color="auto" w:fill="F2F2F2" w:themeFill="background1" w:themeFillShade="F2"/>
          </w:tcPr>
          <w:p w14:paraId="4E50C24C" w14:textId="77777777" w:rsidR="00B236F2" w:rsidRPr="00BA6BC1" w:rsidRDefault="00B236F2" w:rsidP="00B03F2E">
            <w:pPr>
              <w:tabs>
                <w:tab w:val="left" w:pos="851"/>
              </w:tabs>
              <w:ind w:right="-1"/>
              <w:jc w:val="left"/>
              <w:rPr>
                <w:sz w:val="18"/>
                <w:szCs w:val="18"/>
                <w:lang w:val="en-US"/>
              </w:rPr>
            </w:pPr>
            <w:r w:rsidRPr="00BA6BC1">
              <w:rPr>
                <w:sz w:val="18"/>
                <w:szCs w:val="18"/>
                <w:lang w:val="en-US"/>
              </w:rPr>
              <w:t>-</w:t>
            </w:r>
          </w:p>
        </w:tc>
        <w:tc>
          <w:tcPr>
            <w:tcW w:w="4173" w:type="dxa"/>
            <w:shd w:val="clear" w:color="auto" w:fill="F2F2F2" w:themeFill="background1" w:themeFillShade="F2"/>
          </w:tcPr>
          <w:p w14:paraId="0B3ABB0C" w14:textId="77777777" w:rsidR="00B236F2" w:rsidRPr="00BA6BC1" w:rsidRDefault="00B236F2" w:rsidP="00B03F2E">
            <w:pPr>
              <w:tabs>
                <w:tab w:val="left" w:pos="851"/>
              </w:tabs>
              <w:ind w:right="-1"/>
              <w:jc w:val="left"/>
              <w:rPr>
                <w:b/>
                <w:sz w:val="18"/>
                <w:szCs w:val="18"/>
                <w:lang w:val="en-US"/>
              </w:rPr>
            </w:pPr>
            <w:r w:rsidRPr="00BA6BC1">
              <w:rPr>
                <w:b/>
                <w:sz w:val="18"/>
                <w:szCs w:val="18"/>
                <w:lang w:val="en-US"/>
              </w:rPr>
              <w:t>Test procedure</w:t>
            </w:r>
          </w:p>
        </w:tc>
        <w:tc>
          <w:tcPr>
            <w:tcW w:w="4456" w:type="dxa"/>
            <w:shd w:val="clear" w:color="auto" w:fill="F2F2F2" w:themeFill="background1" w:themeFillShade="F2"/>
          </w:tcPr>
          <w:p w14:paraId="6726823D" w14:textId="77777777" w:rsidR="00B236F2" w:rsidRPr="00BA6BC1" w:rsidRDefault="00B236F2" w:rsidP="00B03F2E">
            <w:pPr>
              <w:pStyle w:val="H6"/>
              <w:ind w:right="-1"/>
              <w:rPr>
                <w:sz w:val="18"/>
                <w:szCs w:val="18"/>
                <w:lang w:val="en-US"/>
              </w:rPr>
            </w:pPr>
            <w:r w:rsidRPr="00BA6BC1">
              <w:rPr>
                <w:sz w:val="18"/>
                <w:szCs w:val="18"/>
                <w:lang w:val="en-US"/>
              </w:rPr>
              <w:t>Expected behaviour</w:t>
            </w:r>
          </w:p>
        </w:tc>
      </w:tr>
      <w:tr w:rsidR="00B236F2" w:rsidRPr="00504444" w14:paraId="30EB4978" w14:textId="77777777" w:rsidTr="00B03F2E">
        <w:tc>
          <w:tcPr>
            <w:tcW w:w="433" w:type="dxa"/>
            <w:shd w:val="clear" w:color="auto" w:fill="F2F2F2" w:themeFill="background1" w:themeFillShade="F2"/>
          </w:tcPr>
          <w:p w14:paraId="23BCB295" w14:textId="77777777" w:rsidR="00B236F2" w:rsidRPr="00BA6BC1" w:rsidRDefault="00B236F2" w:rsidP="00B03F2E">
            <w:pPr>
              <w:tabs>
                <w:tab w:val="left" w:pos="851"/>
              </w:tabs>
              <w:ind w:right="-1"/>
              <w:jc w:val="left"/>
              <w:rPr>
                <w:sz w:val="18"/>
                <w:szCs w:val="18"/>
                <w:lang w:val="en-US"/>
              </w:rPr>
            </w:pPr>
            <w:r w:rsidRPr="00BA6BC1">
              <w:rPr>
                <w:sz w:val="18"/>
                <w:szCs w:val="18"/>
                <w:lang w:val="en-US"/>
              </w:rPr>
              <w:t>1</w:t>
            </w:r>
          </w:p>
        </w:tc>
        <w:tc>
          <w:tcPr>
            <w:tcW w:w="4173" w:type="dxa"/>
          </w:tcPr>
          <w:p w14:paraId="191BBA4D" w14:textId="77777777" w:rsidR="00B236F2" w:rsidRPr="00BA6BC1" w:rsidRDefault="00B236F2" w:rsidP="00B03F2E">
            <w:pPr>
              <w:jc w:val="left"/>
              <w:rPr>
                <w:sz w:val="18"/>
                <w:szCs w:val="18"/>
                <w:lang w:val="en-US"/>
              </w:rPr>
            </w:pPr>
            <w:r w:rsidRPr="00BA6BC1">
              <w:rPr>
                <w:sz w:val="18"/>
                <w:szCs w:val="18"/>
                <w:lang w:val="en-US"/>
              </w:rPr>
              <w:t>Bring DUT online so it initiates initial registration procedures.</w:t>
            </w:r>
          </w:p>
          <w:p w14:paraId="57C6C9FA" w14:textId="77777777" w:rsidR="00B236F2" w:rsidRPr="00BA6BC1" w:rsidRDefault="00B236F2" w:rsidP="00B03F2E">
            <w:pPr>
              <w:jc w:val="left"/>
              <w:rPr>
                <w:sz w:val="18"/>
                <w:szCs w:val="18"/>
                <w:lang w:val="en-US"/>
              </w:rPr>
            </w:pPr>
          </w:p>
        </w:tc>
        <w:tc>
          <w:tcPr>
            <w:tcW w:w="4456" w:type="dxa"/>
          </w:tcPr>
          <w:p w14:paraId="003F69E5" w14:textId="77777777" w:rsidR="00B236F2" w:rsidRPr="00BA6BC1" w:rsidRDefault="00B236F2" w:rsidP="00B03F2E">
            <w:pPr>
              <w:jc w:val="left"/>
              <w:rPr>
                <w:sz w:val="18"/>
                <w:szCs w:val="18"/>
                <w:lang w:val="en-US"/>
              </w:rPr>
            </w:pPr>
            <w:r w:rsidRPr="00BA6BC1">
              <w:rPr>
                <w:sz w:val="18"/>
                <w:szCs w:val="18"/>
                <w:lang w:val="en-US"/>
              </w:rPr>
              <w:t>At DUT, check NAS protocol messages:</w:t>
            </w:r>
          </w:p>
          <w:p w14:paraId="1BCE2327" w14:textId="77777777" w:rsidR="00B236F2" w:rsidRPr="00BA6BC1" w:rsidRDefault="00B236F2" w:rsidP="00B03F2E">
            <w:pPr>
              <w:jc w:val="left"/>
              <w:rPr>
                <w:sz w:val="18"/>
                <w:szCs w:val="18"/>
                <w:lang w:val="en-US"/>
              </w:rPr>
            </w:pPr>
            <w:r w:rsidRPr="00BA6BC1">
              <w:rPr>
                <w:sz w:val="18"/>
                <w:szCs w:val="18"/>
                <w:lang w:val="en-US"/>
              </w:rPr>
              <w:t xml:space="preserve">- DUT sends REGISTRATION REQUEST containing </w:t>
            </w:r>
            <w:r w:rsidRPr="00BA6BC1">
              <w:rPr>
                <w:lang w:val="en-US"/>
              </w:rPr>
              <w:t xml:space="preserve">usage setting </w:t>
            </w:r>
            <w:r w:rsidRPr="00BA6BC1">
              <w:rPr>
                <w:sz w:val="18"/>
                <w:szCs w:val="18"/>
                <w:lang w:val="en-US"/>
              </w:rPr>
              <w:t>“voice centric”</w:t>
            </w:r>
          </w:p>
          <w:p w14:paraId="4E27420C" w14:textId="77777777" w:rsidR="00B236F2" w:rsidRPr="00504444" w:rsidRDefault="00B236F2" w:rsidP="00B03F2E">
            <w:pPr>
              <w:jc w:val="left"/>
              <w:rPr>
                <w:rFonts w:ascii="Times New Roman" w:hAnsi="Times New Roman"/>
                <w:lang w:val="en-US"/>
              </w:rPr>
            </w:pPr>
            <w:r w:rsidRPr="00BA6BC1">
              <w:rPr>
                <w:sz w:val="18"/>
                <w:szCs w:val="18"/>
                <w:lang w:val="en-US"/>
              </w:rPr>
              <w:t>-DUT sends UE Capability Information containing “</w:t>
            </w:r>
            <w:r w:rsidRPr="00BA6BC1">
              <w:rPr>
                <w:rStyle w:val="fontstyle01"/>
                <w:lang w:val="en-US"/>
              </w:rPr>
              <w:t xml:space="preserve">voiceOverNR” </w:t>
            </w:r>
          </w:p>
          <w:p w14:paraId="531D9509" w14:textId="77777777" w:rsidR="00B236F2" w:rsidRPr="00BA6BC1" w:rsidRDefault="00B236F2" w:rsidP="00B03F2E">
            <w:pPr>
              <w:jc w:val="left"/>
              <w:rPr>
                <w:sz w:val="18"/>
                <w:szCs w:val="18"/>
                <w:lang w:val="en-US"/>
              </w:rPr>
            </w:pPr>
            <w:r w:rsidRPr="00BA6BC1">
              <w:rPr>
                <w:sz w:val="18"/>
                <w:szCs w:val="18"/>
                <w:lang w:val="en-US"/>
              </w:rPr>
              <w:t>- Network sends REGISTRATION ACCEPT containing “</w:t>
            </w:r>
            <w:r w:rsidRPr="00BA6BC1">
              <w:rPr>
                <w:rStyle w:val="fontstyle01"/>
                <w:lang w:val="en-US"/>
              </w:rPr>
              <w:t>IMS voice over PS session supported over 3GPP access”</w:t>
            </w:r>
          </w:p>
        </w:tc>
      </w:tr>
      <w:tr w:rsidR="00B236F2" w:rsidRPr="00504444" w14:paraId="51C73683" w14:textId="77777777" w:rsidTr="00B03F2E">
        <w:tc>
          <w:tcPr>
            <w:tcW w:w="433" w:type="dxa"/>
            <w:shd w:val="clear" w:color="auto" w:fill="F2F2F2" w:themeFill="background1" w:themeFillShade="F2"/>
          </w:tcPr>
          <w:p w14:paraId="4D6E5A35" w14:textId="77777777" w:rsidR="00B236F2" w:rsidRPr="00BA6BC1" w:rsidRDefault="00B236F2" w:rsidP="00B03F2E">
            <w:pPr>
              <w:tabs>
                <w:tab w:val="left" w:pos="851"/>
              </w:tabs>
              <w:ind w:right="-1"/>
              <w:jc w:val="left"/>
              <w:rPr>
                <w:sz w:val="18"/>
                <w:szCs w:val="18"/>
                <w:lang w:val="en-US"/>
              </w:rPr>
            </w:pPr>
            <w:r w:rsidRPr="00BA6BC1">
              <w:rPr>
                <w:sz w:val="18"/>
                <w:szCs w:val="18"/>
                <w:lang w:val="en-US"/>
              </w:rPr>
              <w:t>2</w:t>
            </w:r>
          </w:p>
        </w:tc>
        <w:tc>
          <w:tcPr>
            <w:tcW w:w="4173" w:type="dxa"/>
          </w:tcPr>
          <w:p w14:paraId="1D878663" w14:textId="77777777" w:rsidR="00B236F2" w:rsidRPr="00BA6BC1" w:rsidRDefault="00B236F2" w:rsidP="00B03F2E">
            <w:pPr>
              <w:jc w:val="left"/>
              <w:rPr>
                <w:sz w:val="18"/>
                <w:szCs w:val="18"/>
                <w:lang w:val="en-US"/>
              </w:rPr>
            </w:pPr>
            <w:r w:rsidRPr="00BA6BC1">
              <w:rPr>
                <w:sz w:val="18"/>
                <w:szCs w:val="18"/>
                <w:lang w:val="en-US"/>
              </w:rPr>
              <w:t>Observe the IMS Default PDU Session establishment process on DUT.</w:t>
            </w:r>
          </w:p>
        </w:tc>
        <w:tc>
          <w:tcPr>
            <w:tcW w:w="4456" w:type="dxa"/>
          </w:tcPr>
          <w:p w14:paraId="733B435A" w14:textId="77777777" w:rsidR="00B236F2" w:rsidRPr="00BA6BC1" w:rsidRDefault="00B236F2" w:rsidP="00B03F2E">
            <w:pPr>
              <w:jc w:val="left"/>
              <w:rPr>
                <w:sz w:val="18"/>
                <w:szCs w:val="18"/>
                <w:lang w:val="en-US"/>
              </w:rPr>
            </w:pPr>
            <w:r w:rsidRPr="00BA6BC1">
              <w:rPr>
                <w:sz w:val="18"/>
                <w:szCs w:val="18"/>
                <w:lang w:val="en-US"/>
              </w:rPr>
              <w:t>At DUT, check NAS protocol messages:</w:t>
            </w:r>
          </w:p>
          <w:p w14:paraId="4393C729" w14:textId="77777777" w:rsidR="00B236F2" w:rsidRPr="00BA6BC1" w:rsidRDefault="00B236F2" w:rsidP="00B03F2E">
            <w:pPr>
              <w:jc w:val="left"/>
              <w:rPr>
                <w:sz w:val="18"/>
                <w:szCs w:val="18"/>
                <w:lang w:val="en-US"/>
              </w:rPr>
            </w:pPr>
            <w:r w:rsidRPr="00BA6BC1">
              <w:rPr>
                <w:sz w:val="18"/>
                <w:szCs w:val="18"/>
                <w:lang w:val="en-US"/>
              </w:rPr>
              <w:t>- DUT sends PDU SESSION ESTABLISH REQUEST to the network with PDU session type 3 “Ipv4v6” and DNN “IMS”.</w:t>
            </w:r>
          </w:p>
          <w:p w14:paraId="174C464A" w14:textId="77777777" w:rsidR="00B236F2" w:rsidRPr="00BA6BC1" w:rsidRDefault="00B236F2" w:rsidP="00B03F2E">
            <w:pPr>
              <w:jc w:val="left"/>
              <w:rPr>
                <w:sz w:val="18"/>
                <w:szCs w:val="18"/>
                <w:lang w:val="en-US"/>
              </w:rPr>
            </w:pPr>
            <w:r w:rsidRPr="00BA6BC1">
              <w:rPr>
                <w:sz w:val="18"/>
                <w:szCs w:val="18"/>
                <w:lang w:val="en-US"/>
              </w:rPr>
              <w:t>- Network sends PDU SESSION ESTABLISHMENT ACCEPT</w:t>
            </w:r>
          </w:p>
          <w:p w14:paraId="643148EA" w14:textId="77777777" w:rsidR="00B236F2" w:rsidRPr="00BA6BC1" w:rsidRDefault="00B236F2" w:rsidP="00B03F2E">
            <w:pPr>
              <w:jc w:val="left"/>
              <w:rPr>
                <w:sz w:val="18"/>
                <w:szCs w:val="18"/>
                <w:lang w:val="en-US"/>
              </w:rPr>
            </w:pPr>
            <w:r w:rsidRPr="00BA6BC1">
              <w:rPr>
                <w:sz w:val="18"/>
                <w:szCs w:val="18"/>
                <w:lang w:val="en-US"/>
              </w:rPr>
              <w:t>- DUT must not request another PDU connection to the “IMS” DNN for the other IP version</w:t>
            </w:r>
          </w:p>
        </w:tc>
      </w:tr>
      <w:tr w:rsidR="00B236F2" w:rsidRPr="00504444" w14:paraId="6F20747F" w14:textId="77777777" w:rsidTr="00B03F2E">
        <w:tc>
          <w:tcPr>
            <w:tcW w:w="433" w:type="dxa"/>
            <w:shd w:val="clear" w:color="auto" w:fill="F2F2F2" w:themeFill="background1" w:themeFillShade="F2"/>
          </w:tcPr>
          <w:p w14:paraId="628322F1" w14:textId="77777777" w:rsidR="00B236F2" w:rsidRPr="00BA6BC1" w:rsidRDefault="00B236F2" w:rsidP="00B03F2E">
            <w:pPr>
              <w:tabs>
                <w:tab w:val="left" w:pos="851"/>
              </w:tabs>
              <w:ind w:right="-1"/>
              <w:jc w:val="left"/>
              <w:rPr>
                <w:sz w:val="18"/>
                <w:szCs w:val="18"/>
                <w:lang w:val="en-US"/>
              </w:rPr>
            </w:pPr>
            <w:r w:rsidRPr="00BA6BC1">
              <w:rPr>
                <w:sz w:val="18"/>
                <w:szCs w:val="18"/>
                <w:lang w:val="en-US"/>
              </w:rPr>
              <w:t>3</w:t>
            </w:r>
          </w:p>
        </w:tc>
        <w:tc>
          <w:tcPr>
            <w:tcW w:w="4173" w:type="dxa"/>
          </w:tcPr>
          <w:p w14:paraId="5BE07235" w14:textId="77777777" w:rsidR="00B236F2" w:rsidRPr="00BA6BC1" w:rsidRDefault="00B236F2" w:rsidP="00B03F2E">
            <w:pPr>
              <w:jc w:val="left"/>
              <w:rPr>
                <w:sz w:val="18"/>
                <w:szCs w:val="18"/>
                <w:lang w:val="en-US"/>
              </w:rPr>
            </w:pPr>
            <w:r w:rsidRPr="00504444">
              <w:rPr>
                <w:sz w:val="18"/>
                <w:szCs w:val="18"/>
                <w:lang w:val="en-US"/>
              </w:rPr>
              <w:t xml:space="preserve">Check the VxNR service indication (If supported in DUT </w:t>
            </w:r>
            <w:r>
              <w:rPr>
                <w:sz w:val="18"/>
                <w:szCs w:val="18"/>
                <w:lang w:val="en-US"/>
              </w:rPr>
              <w:pgNum/>
            </w:r>
            <w:r>
              <w:rPr>
                <w:sz w:val="18"/>
                <w:szCs w:val="18"/>
                <w:lang w:val="en-US"/>
              </w:rPr>
              <w:t>ustomization</w:t>
            </w:r>
            <w:r w:rsidRPr="00504444">
              <w:rPr>
                <w:sz w:val="18"/>
                <w:szCs w:val="18"/>
                <w:lang w:val="en-US"/>
              </w:rPr>
              <w:t>).</w:t>
            </w:r>
          </w:p>
        </w:tc>
        <w:tc>
          <w:tcPr>
            <w:tcW w:w="4456" w:type="dxa"/>
          </w:tcPr>
          <w:p w14:paraId="4C8A425B" w14:textId="77777777" w:rsidR="00B236F2" w:rsidRPr="00BA6BC1" w:rsidRDefault="00B236F2" w:rsidP="00B03F2E">
            <w:pPr>
              <w:jc w:val="left"/>
              <w:rPr>
                <w:sz w:val="18"/>
                <w:szCs w:val="18"/>
                <w:lang w:val="en-US"/>
              </w:rPr>
            </w:pPr>
            <w:r w:rsidRPr="00504444">
              <w:rPr>
                <w:sz w:val="18"/>
                <w:szCs w:val="18"/>
                <w:lang w:val="en-US"/>
              </w:rPr>
              <w:t xml:space="preserve">DUT correctly displays an icon to indicate it is registered for VxNR according to the </w:t>
            </w:r>
            <w:r>
              <w:rPr>
                <w:sz w:val="18"/>
                <w:szCs w:val="18"/>
                <w:lang w:val="en-US"/>
              </w:rPr>
              <w:pgNum/>
            </w:r>
            <w:r>
              <w:rPr>
                <w:sz w:val="18"/>
                <w:szCs w:val="18"/>
                <w:lang w:val="en-US"/>
              </w:rPr>
              <w:t>ustomization</w:t>
            </w:r>
            <w:r w:rsidRPr="00504444">
              <w:rPr>
                <w:sz w:val="18"/>
                <w:szCs w:val="18"/>
                <w:lang w:val="en-US"/>
              </w:rPr>
              <w:t xml:space="preserve"> requirement.</w:t>
            </w:r>
          </w:p>
        </w:tc>
      </w:tr>
      <w:tr w:rsidR="00B236F2" w:rsidRPr="00504444" w14:paraId="51DDD298" w14:textId="77777777" w:rsidTr="00B03F2E">
        <w:tc>
          <w:tcPr>
            <w:tcW w:w="433" w:type="dxa"/>
            <w:shd w:val="clear" w:color="auto" w:fill="F2F2F2" w:themeFill="background1" w:themeFillShade="F2"/>
          </w:tcPr>
          <w:p w14:paraId="4B222B5D" w14:textId="77777777" w:rsidR="00B236F2" w:rsidRPr="00BA6BC1" w:rsidRDefault="00B236F2" w:rsidP="00B03F2E">
            <w:pPr>
              <w:tabs>
                <w:tab w:val="left" w:pos="851"/>
              </w:tabs>
              <w:ind w:right="-1"/>
              <w:jc w:val="left"/>
              <w:rPr>
                <w:sz w:val="18"/>
                <w:szCs w:val="18"/>
                <w:lang w:val="en-US"/>
              </w:rPr>
            </w:pPr>
            <w:r w:rsidRPr="00BA6BC1">
              <w:rPr>
                <w:sz w:val="18"/>
                <w:szCs w:val="18"/>
                <w:lang w:val="en-US"/>
              </w:rPr>
              <w:t>4</w:t>
            </w:r>
          </w:p>
        </w:tc>
        <w:tc>
          <w:tcPr>
            <w:tcW w:w="4173" w:type="dxa"/>
          </w:tcPr>
          <w:p w14:paraId="78E6791B" w14:textId="77777777" w:rsidR="00B236F2" w:rsidRPr="00BA6BC1" w:rsidRDefault="00B236F2" w:rsidP="00B03F2E">
            <w:pPr>
              <w:jc w:val="left"/>
              <w:rPr>
                <w:sz w:val="18"/>
                <w:szCs w:val="18"/>
                <w:lang w:val="en-US"/>
              </w:rPr>
            </w:pPr>
            <w:r w:rsidRPr="00BA6BC1">
              <w:rPr>
                <w:sz w:val="18"/>
                <w:szCs w:val="18"/>
                <w:lang w:val="en-US"/>
              </w:rPr>
              <w:t>At DUT, receive MT voice call from Client-1.</w:t>
            </w:r>
          </w:p>
        </w:tc>
        <w:tc>
          <w:tcPr>
            <w:tcW w:w="4456" w:type="dxa"/>
          </w:tcPr>
          <w:p w14:paraId="3CC0F758" w14:textId="77777777" w:rsidR="00B236F2" w:rsidRPr="00BA6BC1" w:rsidRDefault="00B236F2" w:rsidP="00B03F2E">
            <w:pPr>
              <w:jc w:val="left"/>
              <w:rPr>
                <w:sz w:val="18"/>
                <w:szCs w:val="18"/>
                <w:lang w:val="en-US"/>
              </w:rPr>
            </w:pPr>
            <w:r w:rsidRPr="00BA6BC1">
              <w:rPr>
                <w:sz w:val="18"/>
                <w:szCs w:val="18"/>
                <w:lang w:val="en-US"/>
              </w:rPr>
              <w:t>VxNR Call is successfully established with 2-way audio.</w:t>
            </w:r>
          </w:p>
        </w:tc>
      </w:tr>
      <w:tr w:rsidR="00B236F2" w:rsidRPr="00504444" w14:paraId="5D8C1096" w14:textId="77777777" w:rsidTr="00B03F2E">
        <w:tc>
          <w:tcPr>
            <w:tcW w:w="433" w:type="dxa"/>
            <w:shd w:val="clear" w:color="auto" w:fill="F2F2F2" w:themeFill="background1" w:themeFillShade="F2"/>
          </w:tcPr>
          <w:p w14:paraId="45E4F313" w14:textId="77777777" w:rsidR="00B236F2" w:rsidRPr="00BA6BC1" w:rsidRDefault="00B236F2" w:rsidP="00B03F2E">
            <w:pPr>
              <w:tabs>
                <w:tab w:val="left" w:pos="851"/>
              </w:tabs>
              <w:ind w:right="-1"/>
              <w:jc w:val="left"/>
              <w:rPr>
                <w:sz w:val="18"/>
                <w:szCs w:val="18"/>
                <w:lang w:val="en-US"/>
              </w:rPr>
            </w:pPr>
            <w:r w:rsidRPr="00BA6BC1">
              <w:rPr>
                <w:sz w:val="18"/>
                <w:szCs w:val="18"/>
                <w:lang w:val="en-US"/>
              </w:rPr>
              <w:t>5</w:t>
            </w:r>
          </w:p>
        </w:tc>
        <w:tc>
          <w:tcPr>
            <w:tcW w:w="4173" w:type="dxa"/>
          </w:tcPr>
          <w:p w14:paraId="7B4E0248" w14:textId="77777777" w:rsidR="00B236F2" w:rsidRPr="00BA6BC1" w:rsidRDefault="00B236F2" w:rsidP="00B03F2E">
            <w:pPr>
              <w:jc w:val="left"/>
              <w:rPr>
                <w:sz w:val="18"/>
                <w:szCs w:val="18"/>
                <w:lang w:val="en-US"/>
              </w:rPr>
            </w:pPr>
            <w:r w:rsidRPr="00BA6BC1">
              <w:rPr>
                <w:bCs/>
                <w:sz w:val="18"/>
                <w:szCs w:val="18"/>
                <w:lang w:val="en-US"/>
              </w:rPr>
              <w:t>At Client-1, end the voice call.</w:t>
            </w:r>
          </w:p>
        </w:tc>
        <w:tc>
          <w:tcPr>
            <w:tcW w:w="4456" w:type="dxa"/>
          </w:tcPr>
          <w:p w14:paraId="7ABA70F3" w14:textId="77777777" w:rsidR="00B236F2" w:rsidRPr="00BA6BC1" w:rsidRDefault="00B236F2" w:rsidP="00B03F2E">
            <w:pPr>
              <w:jc w:val="left"/>
              <w:rPr>
                <w:sz w:val="18"/>
                <w:szCs w:val="18"/>
                <w:lang w:val="en-US"/>
              </w:rPr>
            </w:pPr>
            <w:r w:rsidRPr="00BA6BC1">
              <w:rPr>
                <w:bCs/>
                <w:sz w:val="18"/>
                <w:szCs w:val="18"/>
                <w:lang w:val="en-US"/>
              </w:rPr>
              <w:t>Call is ended.</w:t>
            </w:r>
          </w:p>
        </w:tc>
      </w:tr>
      <w:tr w:rsidR="00B236F2" w:rsidRPr="00504444" w14:paraId="0B9AAD9D" w14:textId="77777777" w:rsidTr="00B03F2E">
        <w:tc>
          <w:tcPr>
            <w:tcW w:w="433" w:type="dxa"/>
            <w:shd w:val="clear" w:color="auto" w:fill="F2F2F2" w:themeFill="background1" w:themeFillShade="F2"/>
          </w:tcPr>
          <w:p w14:paraId="61654380" w14:textId="77777777" w:rsidR="00B236F2" w:rsidRPr="00BA6BC1" w:rsidRDefault="00B236F2" w:rsidP="00B03F2E">
            <w:pPr>
              <w:tabs>
                <w:tab w:val="left" w:pos="851"/>
              </w:tabs>
              <w:ind w:right="-1"/>
              <w:jc w:val="left"/>
              <w:rPr>
                <w:sz w:val="18"/>
                <w:szCs w:val="18"/>
                <w:lang w:val="en-US"/>
              </w:rPr>
            </w:pPr>
          </w:p>
        </w:tc>
        <w:tc>
          <w:tcPr>
            <w:tcW w:w="4173" w:type="dxa"/>
          </w:tcPr>
          <w:p w14:paraId="04DB6CC1" w14:textId="77777777" w:rsidR="00B236F2" w:rsidRPr="00BA6BC1" w:rsidRDefault="00B236F2" w:rsidP="00B03F2E">
            <w:pPr>
              <w:jc w:val="left"/>
              <w:rPr>
                <w:bCs/>
                <w:sz w:val="18"/>
                <w:szCs w:val="18"/>
                <w:lang w:val="en-US"/>
              </w:rPr>
            </w:pPr>
            <w:r w:rsidRPr="00BA6BC1">
              <w:rPr>
                <w:bCs/>
                <w:sz w:val="18"/>
                <w:szCs w:val="18"/>
                <w:lang w:val="en-US"/>
              </w:rPr>
              <w:t>At DUT, receive MT SMS</w:t>
            </w:r>
          </w:p>
        </w:tc>
        <w:tc>
          <w:tcPr>
            <w:tcW w:w="4456" w:type="dxa"/>
          </w:tcPr>
          <w:p w14:paraId="70E7E720" w14:textId="77777777" w:rsidR="00B236F2" w:rsidRPr="00BA6BC1" w:rsidRDefault="00B236F2" w:rsidP="00B03F2E">
            <w:pPr>
              <w:jc w:val="left"/>
              <w:rPr>
                <w:sz w:val="18"/>
                <w:szCs w:val="18"/>
                <w:lang w:val="en-US"/>
              </w:rPr>
            </w:pPr>
            <w:r w:rsidRPr="00BA6BC1">
              <w:rPr>
                <w:bCs/>
                <w:sz w:val="18"/>
                <w:szCs w:val="18"/>
                <w:lang w:val="en-US"/>
              </w:rPr>
              <w:t>SMS is received over IMS</w:t>
            </w:r>
          </w:p>
        </w:tc>
      </w:tr>
      <w:tr w:rsidR="00B236F2" w:rsidRPr="00504444" w14:paraId="4E6B6364" w14:textId="77777777" w:rsidTr="00B03F2E">
        <w:tc>
          <w:tcPr>
            <w:tcW w:w="433" w:type="dxa"/>
            <w:shd w:val="clear" w:color="auto" w:fill="F2F2F2" w:themeFill="background1" w:themeFillShade="F2"/>
          </w:tcPr>
          <w:p w14:paraId="48032498" w14:textId="77777777" w:rsidR="00B236F2" w:rsidRPr="00BA6BC1" w:rsidRDefault="00B236F2" w:rsidP="00B03F2E">
            <w:pPr>
              <w:tabs>
                <w:tab w:val="left" w:pos="851"/>
              </w:tabs>
              <w:ind w:right="-1"/>
              <w:jc w:val="left"/>
              <w:rPr>
                <w:sz w:val="18"/>
                <w:szCs w:val="18"/>
                <w:lang w:val="en-US"/>
              </w:rPr>
            </w:pPr>
            <w:r w:rsidRPr="00BA6BC1">
              <w:rPr>
                <w:sz w:val="18"/>
                <w:szCs w:val="18"/>
                <w:lang w:val="en-US"/>
              </w:rPr>
              <w:t>6</w:t>
            </w:r>
          </w:p>
        </w:tc>
        <w:tc>
          <w:tcPr>
            <w:tcW w:w="4173" w:type="dxa"/>
          </w:tcPr>
          <w:p w14:paraId="3B9FBCC7" w14:textId="77777777" w:rsidR="00B236F2" w:rsidRPr="00BA6BC1" w:rsidRDefault="00B236F2" w:rsidP="00B03F2E">
            <w:pPr>
              <w:jc w:val="left"/>
              <w:rPr>
                <w:bCs/>
                <w:sz w:val="18"/>
                <w:szCs w:val="18"/>
                <w:lang w:val="en-US"/>
              </w:rPr>
            </w:pPr>
            <w:r w:rsidRPr="00BA6BC1">
              <w:rPr>
                <w:bCs/>
                <w:sz w:val="18"/>
                <w:szCs w:val="18"/>
                <w:lang w:val="en-US"/>
              </w:rPr>
              <w:t xml:space="preserve">At DUT, interrogate CFU via *#21# or user interface </w:t>
            </w:r>
          </w:p>
        </w:tc>
        <w:tc>
          <w:tcPr>
            <w:tcW w:w="4456" w:type="dxa"/>
          </w:tcPr>
          <w:p w14:paraId="7A19E4CC" w14:textId="77777777" w:rsidR="00B236F2" w:rsidRPr="00BA6BC1" w:rsidRDefault="00B236F2" w:rsidP="00B03F2E">
            <w:pPr>
              <w:jc w:val="left"/>
              <w:rPr>
                <w:sz w:val="18"/>
                <w:szCs w:val="18"/>
                <w:lang w:val="en-US"/>
              </w:rPr>
            </w:pPr>
            <w:r w:rsidRPr="00BA6BC1">
              <w:rPr>
                <w:sz w:val="18"/>
                <w:szCs w:val="18"/>
                <w:lang w:val="en-US"/>
              </w:rPr>
              <w:t xml:space="preserve">DUT successfully interrogates CFU status.via PS Domain </w:t>
            </w:r>
          </w:p>
        </w:tc>
      </w:tr>
    </w:tbl>
    <w:p w14:paraId="08D0C1C8" w14:textId="77777777" w:rsidR="00B236F2" w:rsidRPr="00BA6BC1" w:rsidRDefault="00B236F2" w:rsidP="00B236F2">
      <w:pPr>
        <w:rPr>
          <w:lang w:val="en-US"/>
        </w:rPr>
      </w:pPr>
    </w:p>
    <w:p w14:paraId="4BA6CFF3" w14:textId="77777777" w:rsidR="00B236F2" w:rsidRPr="00BA6BC1" w:rsidRDefault="00B236F2" w:rsidP="00B236F2">
      <w:pPr>
        <w:rPr>
          <w:lang w:val="en-US"/>
        </w:rPr>
      </w:pPr>
    </w:p>
    <w:p w14:paraId="59848341" w14:textId="77777777" w:rsidR="00B236F2" w:rsidRPr="00BA6BC1" w:rsidRDefault="00B236F2" w:rsidP="00B236F2">
      <w:pPr>
        <w:pStyle w:val="Heading4"/>
        <w:rPr>
          <w:lang w:val="en-US"/>
        </w:rPr>
      </w:pPr>
      <w:r w:rsidRPr="00BA6BC1">
        <w:rPr>
          <w:lang w:val="en-US"/>
        </w:rPr>
        <w:t>93.1.1.6 Default PDU Session Establishment/Release (VxNR Switch)</w:t>
      </w:r>
    </w:p>
    <w:p w14:paraId="4BAC369E" w14:textId="77777777" w:rsidR="00B236F2" w:rsidRPr="00BA6BC1" w:rsidRDefault="00B236F2" w:rsidP="00B236F2">
      <w:pPr>
        <w:pStyle w:val="H6"/>
        <w:rPr>
          <w:bCs/>
          <w:lang w:val="en-US"/>
        </w:rPr>
      </w:pPr>
      <w:r w:rsidRPr="00BA6BC1">
        <w:rPr>
          <w:lang w:val="en-US"/>
        </w:rPr>
        <w:t>Description</w:t>
      </w:r>
    </w:p>
    <w:p w14:paraId="28B83BB8" w14:textId="70CD3BA2" w:rsidR="00B236F2" w:rsidRPr="00BA6BC1" w:rsidRDefault="00B236F2" w:rsidP="00B236F2">
      <w:pPr>
        <w:rPr>
          <w:lang w:val="en-US"/>
        </w:rPr>
      </w:pPr>
      <w:r w:rsidRPr="00BA6BC1">
        <w:rPr>
          <w:lang w:val="en-US"/>
        </w:rPr>
        <w:t xml:space="preserve">The DUT shall successfully establish and release the default PDU session for VxNR services using the menu switch. </w:t>
      </w:r>
    </w:p>
    <w:p w14:paraId="3ED7C009" w14:textId="77777777" w:rsidR="00B236F2" w:rsidRPr="00BA6BC1" w:rsidRDefault="00B236F2" w:rsidP="00B236F2">
      <w:pPr>
        <w:pStyle w:val="H6"/>
        <w:rPr>
          <w:lang w:val="en-US"/>
        </w:rPr>
      </w:pPr>
      <w:r w:rsidRPr="00BA6BC1">
        <w:rPr>
          <w:lang w:val="en-US"/>
        </w:rPr>
        <w:t>Related core specifications</w:t>
      </w:r>
    </w:p>
    <w:p w14:paraId="75EEE9F7" w14:textId="77777777" w:rsidR="00B236F2" w:rsidRPr="00BA6BC1" w:rsidRDefault="00B236F2" w:rsidP="00B236F2">
      <w:pPr>
        <w:rPr>
          <w:lang w:val="en-US"/>
        </w:rPr>
      </w:pPr>
      <w:r w:rsidRPr="00BA6BC1">
        <w:rPr>
          <w:lang w:val="en-US"/>
        </w:rPr>
        <w:t>3GPP TS 23.228, TS 24.229, TS 33.203, TS 24.501, TS.23.501</w:t>
      </w:r>
    </w:p>
    <w:p w14:paraId="69929A9F" w14:textId="77777777" w:rsidR="00B236F2" w:rsidRPr="00BA6BC1" w:rsidRDefault="00B236F2" w:rsidP="00B236F2">
      <w:pPr>
        <w:rPr>
          <w:lang w:val="en-US"/>
        </w:rPr>
      </w:pPr>
      <w:r w:rsidRPr="00BA6BC1">
        <w:rPr>
          <w:lang w:val="en-US"/>
        </w:rPr>
        <w:t>GSMA NG.114</w:t>
      </w:r>
    </w:p>
    <w:p w14:paraId="3842A333" w14:textId="77777777" w:rsidR="00B236F2" w:rsidRPr="00BA6BC1" w:rsidRDefault="00B236F2" w:rsidP="00B236F2">
      <w:pPr>
        <w:pStyle w:val="H6"/>
        <w:rPr>
          <w:lang w:val="en-US"/>
        </w:rPr>
      </w:pPr>
      <w:r w:rsidRPr="00BA6BC1">
        <w:rPr>
          <w:lang w:val="en-US"/>
        </w:rPr>
        <w:t>Reason for test</w:t>
      </w:r>
    </w:p>
    <w:p w14:paraId="6F7BA268" w14:textId="77777777" w:rsidR="00B236F2" w:rsidRPr="00BA6BC1" w:rsidRDefault="00B236F2" w:rsidP="00B236F2">
      <w:pPr>
        <w:rPr>
          <w:lang w:val="en-US"/>
        </w:rPr>
      </w:pPr>
      <w:r w:rsidRPr="00BA6BC1">
        <w:rPr>
          <w:lang w:val="en-US"/>
        </w:rPr>
        <w:t xml:space="preserve">To verify the DUT is able to establish and release the default PDU session for VxNR services using the VxNR menu switch. </w:t>
      </w:r>
    </w:p>
    <w:p w14:paraId="75126989" w14:textId="77777777" w:rsidR="00B236F2" w:rsidRPr="00BA6BC1" w:rsidRDefault="00B236F2" w:rsidP="00B236F2">
      <w:pPr>
        <w:rPr>
          <w:lang w:val="en-US"/>
        </w:rPr>
      </w:pPr>
      <w:r w:rsidRPr="00BA6BC1">
        <w:rPr>
          <w:lang w:val="en-US"/>
        </w:rPr>
        <w:t>This test is only applicable to devices supporting a manual VxNR on/off switch.</w:t>
      </w:r>
    </w:p>
    <w:p w14:paraId="5E67B36A" w14:textId="77777777" w:rsidR="00B236F2" w:rsidRPr="00BA6BC1" w:rsidRDefault="00B236F2" w:rsidP="00B236F2">
      <w:pPr>
        <w:pStyle w:val="H6"/>
        <w:rPr>
          <w:lang w:val="en-US"/>
        </w:rPr>
      </w:pPr>
      <w:r w:rsidRPr="00BA6BC1">
        <w:rPr>
          <w:lang w:val="en-US"/>
        </w:rPr>
        <w:t>Initial configuration</w:t>
      </w:r>
    </w:p>
    <w:p w14:paraId="4B5AD315" w14:textId="77777777" w:rsidR="00B236F2" w:rsidRPr="00BA6BC1" w:rsidRDefault="00B236F2" w:rsidP="00B236F2">
      <w:pPr>
        <w:rPr>
          <w:rFonts w:eastAsiaTheme="minorEastAsia"/>
          <w:lang w:val="en-US" w:eastAsia="zh-CN"/>
        </w:rPr>
      </w:pPr>
      <w:r w:rsidRPr="00BA6BC1">
        <w:rPr>
          <w:rFonts w:eastAsiaTheme="minorEastAsia"/>
          <w:lang w:val="en-US" w:eastAsia="zh-CN"/>
        </w:rPr>
        <w:t>DUT and NW support 5G NR Option 2</w:t>
      </w:r>
    </w:p>
    <w:p w14:paraId="7660A3D8" w14:textId="77777777" w:rsidR="00B236F2" w:rsidRPr="00BA6BC1" w:rsidRDefault="00B236F2" w:rsidP="00B236F2">
      <w:pPr>
        <w:rPr>
          <w:lang w:val="en-US"/>
        </w:rPr>
      </w:pPr>
      <w:r w:rsidRPr="00BA6BC1">
        <w:rPr>
          <w:lang w:val="en-US"/>
        </w:rPr>
        <w:t>IMS APN is configured with Ipv4v6.</w:t>
      </w:r>
    </w:p>
    <w:p w14:paraId="747A7FCA" w14:textId="77777777" w:rsidR="00B236F2" w:rsidRPr="00BA6BC1" w:rsidRDefault="00B236F2" w:rsidP="00B236F2">
      <w:pPr>
        <w:rPr>
          <w:lang w:val="en-US"/>
        </w:rPr>
      </w:pPr>
      <w:r w:rsidRPr="00BA6BC1">
        <w:rPr>
          <w:lang w:val="en-US"/>
        </w:rPr>
        <w:t>DUT menu switch for VxNR is set to “on”.</w:t>
      </w:r>
    </w:p>
    <w:p w14:paraId="1A855EFF" w14:textId="77777777" w:rsidR="00B236F2" w:rsidRPr="00BA6BC1" w:rsidRDefault="00B236F2" w:rsidP="00B236F2">
      <w:pPr>
        <w:rPr>
          <w:lang w:val="en-US"/>
        </w:rPr>
      </w:pPr>
      <w:r w:rsidRPr="00BA6BC1">
        <w:rPr>
          <w:lang w:val="en-US"/>
        </w:rPr>
        <w:t>DUT is registered for VxNR services</w:t>
      </w:r>
    </w:p>
    <w:p w14:paraId="099A24CC" w14:textId="77777777" w:rsidR="00B236F2" w:rsidRPr="00BA6BC1" w:rsidRDefault="00B236F2" w:rsidP="00B236F2">
      <w:pPr>
        <w:rPr>
          <w:lang w:val="en-US"/>
        </w:rPr>
      </w:pPr>
    </w:p>
    <w:p w14:paraId="79825683" w14:textId="77777777" w:rsidR="00B236F2" w:rsidRPr="00BA6BC1" w:rsidRDefault="00B236F2" w:rsidP="00B236F2">
      <w:pPr>
        <w:rPr>
          <w:b/>
          <w:bCs/>
          <w:lang w:val="en-US"/>
        </w:rPr>
      </w:pPr>
      <w:r w:rsidRPr="00BA6BC1">
        <w:rPr>
          <w:b/>
          <w:bCs/>
          <w:lang w:val="en-US"/>
        </w:rPr>
        <w:t>Scenario A) DUT usage setting is “data centric “device</w:t>
      </w:r>
    </w:p>
    <w:tbl>
      <w:tblPr>
        <w:tblW w:w="0" w:type="auto"/>
        <w:tblCellMar>
          <w:left w:w="0" w:type="dxa"/>
          <w:right w:w="0" w:type="dxa"/>
        </w:tblCellMar>
        <w:tblLook w:val="04A0" w:firstRow="1" w:lastRow="0" w:firstColumn="1" w:lastColumn="0" w:noHBand="0" w:noVBand="1"/>
      </w:tblPr>
      <w:tblGrid>
        <w:gridCol w:w="432"/>
        <w:gridCol w:w="4153"/>
        <w:gridCol w:w="4421"/>
      </w:tblGrid>
      <w:tr w:rsidR="00B236F2" w:rsidRPr="00504444" w14:paraId="320EB7EC"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83DC678" w14:textId="77777777" w:rsidR="00B236F2" w:rsidRPr="00BA6BC1" w:rsidRDefault="00B236F2" w:rsidP="00B03F2E">
            <w:pPr>
              <w:ind w:right="-1"/>
              <w:jc w:val="left"/>
              <w:rPr>
                <w:rFonts w:eastAsia="SimSun" w:cs="Arial"/>
                <w:kern w:val="2"/>
                <w:sz w:val="18"/>
                <w:szCs w:val="18"/>
                <w:lang w:val="en-US"/>
              </w:rPr>
            </w:pPr>
            <w:r w:rsidRPr="00BA6BC1">
              <w:rPr>
                <w:kern w:val="2"/>
                <w:sz w:val="18"/>
                <w:szCs w:val="18"/>
                <w:lang w:val="en-US"/>
              </w:rPr>
              <w:t>-</w:t>
            </w:r>
          </w:p>
        </w:tc>
        <w:tc>
          <w:tcPr>
            <w:tcW w:w="417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14F3AC35" w14:textId="77777777" w:rsidR="00B236F2" w:rsidRPr="00BA6BC1" w:rsidRDefault="00B236F2" w:rsidP="00B03F2E">
            <w:pPr>
              <w:ind w:right="-1"/>
              <w:jc w:val="left"/>
              <w:rPr>
                <w:rFonts w:eastAsia="SimSun" w:cs="Arial"/>
                <w:b/>
                <w:bCs/>
                <w:kern w:val="2"/>
                <w:sz w:val="18"/>
                <w:szCs w:val="18"/>
                <w:lang w:val="en-US"/>
              </w:rPr>
            </w:pPr>
            <w:r w:rsidRPr="00BA6BC1">
              <w:rPr>
                <w:b/>
                <w:bCs/>
                <w:kern w:val="2"/>
                <w:sz w:val="18"/>
                <w:szCs w:val="18"/>
                <w:lang w:val="en-US"/>
              </w:rPr>
              <w:t>Test procedure</w:t>
            </w:r>
          </w:p>
        </w:tc>
        <w:tc>
          <w:tcPr>
            <w:tcW w:w="4445"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63223316" w14:textId="77777777" w:rsidR="00B236F2" w:rsidRPr="00BA6BC1" w:rsidRDefault="00B236F2" w:rsidP="00B03F2E">
            <w:pPr>
              <w:pStyle w:val="H6"/>
              <w:ind w:right="-1"/>
              <w:jc w:val="both"/>
              <w:rPr>
                <w:kern w:val="2"/>
                <w:sz w:val="18"/>
                <w:szCs w:val="18"/>
                <w:lang w:val="en-US"/>
              </w:rPr>
            </w:pPr>
            <w:r w:rsidRPr="00BA6BC1">
              <w:rPr>
                <w:kern w:val="2"/>
                <w:sz w:val="18"/>
                <w:szCs w:val="18"/>
                <w:lang w:val="en-US"/>
              </w:rPr>
              <w:t>Expected behaviour</w:t>
            </w:r>
          </w:p>
        </w:tc>
      </w:tr>
      <w:tr w:rsidR="00B236F2" w:rsidRPr="00504444" w14:paraId="6FAAE5DD"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79B2A5E8" w14:textId="77777777" w:rsidR="00B236F2" w:rsidRPr="00BA6BC1" w:rsidRDefault="00B236F2" w:rsidP="00B03F2E">
            <w:pPr>
              <w:ind w:right="-1"/>
              <w:jc w:val="left"/>
              <w:rPr>
                <w:kern w:val="2"/>
                <w:sz w:val="18"/>
                <w:szCs w:val="18"/>
                <w:lang w:val="en-US"/>
              </w:rPr>
            </w:pPr>
            <w:r w:rsidRPr="00BA6BC1">
              <w:rPr>
                <w:kern w:val="2"/>
                <w:sz w:val="18"/>
                <w:szCs w:val="18"/>
                <w:lang w:val="en-US"/>
              </w:rPr>
              <w:t>1</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5593B8EE" w14:textId="0C75A2BA" w:rsidR="00B236F2" w:rsidRPr="00BA6BC1" w:rsidRDefault="00B236F2" w:rsidP="00B03F2E">
            <w:pPr>
              <w:ind w:right="-1"/>
              <w:jc w:val="left"/>
              <w:rPr>
                <w:kern w:val="2"/>
                <w:sz w:val="18"/>
                <w:szCs w:val="18"/>
                <w:lang w:val="en-US"/>
              </w:rPr>
            </w:pPr>
            <w:r w:rsidRPr="00BA6BC1">
              <w:rPr>
                <w:kern w:val="2"/>
                <w:sz w:val="18"/>
                <w:szCs w:val="18"/>
                <w:lang w:val="en-US"/>
              </w:rPr>
              <w:t xml:space="preserve">On DUT, set the </w:t>
            </w:r>
            <w:r>
              <w:rPr>
                <w:kern w:val="2"/>
                <w:sz w:val="18"/>
                <w:szCs w:val="18"/>
                <w:lang w:val="en-US"/>
              </w:rPr>
              <w:t>VxNR</w:t>
            </w:r>
            <w:r w:rsidRPr="00BA6BC1">
              <w:rPr>
                <w:kern w:val="2"/>
                <w:sz w:val="18"/>
                <w:szCs w:val="18"/>
                <w:lang w:val="en-US"/>
              </w:rPr>
              <w:t xml:space="preserve"> menu setting to “off”.</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1F2A61D9" w14:textId="77777777" w:rsidR="00B236F2" w:rsidRDefault="00B236F2" w:rsidP="00B03F2E">
            <w:pPr>
              <w:jc w:val="left"/>
              <w:rPr>
                <w:sz w:val="18"/>
                <w:szCs w:val="18"/>
              </w:rPr>
            </w:pPr>
            <w:r>
              <w:rPr>
                <w:sz w:val="18"/>
                <w:szCs w:val="18"/>
              </w:rPr>
              <w:t>At DUT, check NAS protocol messages:</w:t>
            </w:r>
          </w:p>
          <w:p w14:paraId="37F87E13" w14:textId="77777777" w:rsidR="00B236F2" w:rsidRDefault="00B236F2" w:rsidP="00B03F2E">
            <w:pPr>
              <w:jc w:val="left"/>
              <w:rPr>
                <w:sz w:val="18"/>
                <w:szCs w:val="18"/>
              </w:rPr>
            </w:pPr>
            <w:r>
              <w:rPr>
                <w:sz w:val="18"/>
                <w:szCs w:val="18"/>
              </w:rPr>
              <w:t xml:space="preserve">- DUT sends PDU SESSION RELEASE REQUEST </w:t>
            </w:r>
          </w:p>
          <w:p w14:paraId="53097A3D" w14:textId="77777777" w:rsidR="00B236F2" w:rsidRDefault="00B236F2" w:rsidP="00B03F2E">
            <w:pPr>
              <w:jc w:val="left"/>
              <w:rPr>
                <w:sz w:val="18"/>
                <w:szCs w:val="18"/>
              </w:rPr>
            </w:pPr>
            <w:r>
              <w:rPr>
                <w:sz w:val="18"/>
                <w:szCs w:val="18"/>
              </w:rPr>
              <w:t>- Network sends PDU SESSION RELEASE COMMAND</w:t>
            </w:r>
          </w:p>
          <w:p w14:paraId="2DA3601C" w14:textId="77777777" w:rsidR="00B236F2" w:rsidRPr="00BA6BC1" w:rsidRDefault="00B236F2" w:rsidP="00B03F2E">
            <w:pPr>
              <w:jc w:val="left"/>
              <w:rPr>
                <w:sz w:val="18"/>
                <w:szCs w:val="18"/>
              </w:rPr>
            </w:pPr>
            <w:r>
              <w:rPr>
                <w:sz w:val="18"/>
                <w:szCs w:val="18"/>
              </w:rPr>
              <w:t>- DUT sends PDU SESSION RELEASE COMPLETE</w:t>
            </w:r>
          </w:p>
        </w:tc>
      </w:tr>
      <w:tr w:rsidR="00B236F2" w:rsidRPr="00504444" w14:paraId="3A2F35E4"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0A414B5F" w14:textId="77777777" w:rsidR="00B236F2" w:rsidRPr="00504444" w:rsidRDefault="00B236F2" w:rsidP="00B03F2E">
            <w:pPr>
              <w:ind w:right="-1"/>
              <w:jc w:val="left"/>
              <w:rPr>
                <w:kern w:val="2"/>
                <w:sz w:val="18"/>
                <w:szCs w:val="18"/>
                <w:lang w:val="en-US"/>
              </w:rPr>
            </w:pPr>
            <w:r w:rsidRPr="00C971A7">
              <w:rPr>
                <w:kern w:val="2"/>
                <w:sz w:val="18"/>
                <w:szCs w:val="18"/>
                <w:lang w:val="en-US"/>
              </w:rPr>
              <w:t>2</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05F52733" w14:textId="77777777" w:rsidR="00B236F2" w:rsidRPr="00504444" w:rsidRDefault="00B236F2" w:rsidP="00B03F2E">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VxNR</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28ED7F09" w14:textId="77777777" w:rsidR="00B236F2" w:rsidRDefault="00B236F2" w:rsidP="00B03F2E">
            <w:pPr>
              <w:jc w:val="left"/>
              <w:rPr>
                <w:sz w:val="18"/>
                <w:szCs w:val="18"/>
              </w:rPr>
            </w:pPr>
            <w:r w:rsidRPr="00C971A7">
              <w:rPr>
                <w:kern w:val="2"/>
                <w:sz w:val="18"/>
                <w:szCs w:val="18"/>
                <w:lang w:val="en-US"/>
              </w:rPr>
              <w:t xml:space="preserve">DUT no longer displays </w:t>
            </w:r>
            <w:r>
              <w:rPr>
                <w:b/>
                <w:kern w:val="2"/>
                <w:sz w:val="18"/>
                <w:szCs w:val="18"/>
                <w:lang w:val="en-US"/>
              </w:rPr>
              <w:t>VxNR</w:t>
            </w:r>
            <w:r w:rsidRPr="00C971A7">
              <w:rPr>
                <w:kern w:val="2"/>
                <w:sz w:val="18"/>
                <w:szCs w:val="18"/>
                <w:lang w:val="en-US"/>
              </w:rPr>
              <w:t xml:space="preserve"> service indication.</w:t>
            </w:r>
          </w:p>
        </w:tc>
      </w:tr>
      <w:tr w:rsidR="00B236F2" w:rsidRPr="00504444" w14:paraId="05AEDB29"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40333974" w14:textId="77777777" w:rsidR="00B236F2" w:rsidRPr="00504444" w:rsidRDefault="00B236F2" w:rsidP="00B03F2E">
            <w:pPr>
              <w:ind w:right="-1"/>
              <w:jc w:val="left"/>
              <w:rPr>
                <w:kern w:val="2"/>
                <w:sz w:val="18"/>
                <w:szCs w:val="18"/>
                <w:lang w:val="en-US"/>
              </w:rPr>
            </w:pPr>
            <w:r>
              <w:rPr>
                <w:kern w:val="2"/>
                <w:sz w:val="18"/>
                <w:szCs w:val="18"/>
                <w:lang w:val="en-US"/>
              </w:rPr>
              <w:t>3</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082FF7E0" w14:textId="77777777" w:rsidR="00B236F2" w:rsidRPr="00504444" w:rsidRDefault="00B236F2" w:rsidP="00B03F2E">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5G</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334512F5" w14:textId="77777777" w:rsidR="00B236F2" w:rsidRDefault="00B236F2" w:rsidP="00B03F2E">
            <w:pPr>
              <w:jc w:val="left"/>
              <w:rPr>
                <w:sz w:val="18"/>
                <w:szCs w:val="18"/>
              </w:rPr>
            </w:pPr>
            <w:r>
              <w:rPr>
                <w:sz w:val="18"/>
                <w:szCs w:val="18"/>
              </w:rPr>
              <w:t xml:space="preserve">DUT displays 5G service. </w:t>
            </w:r>
          </w:p>
          <w:p w14:paraId="7BF51EE3" w14:textId="77777777" w:rsidR="00B236F2" w:rsidRDefault="00B236F2" w:rsidP="00B03F2E">
            <w:pPr>
              <w:jc w:val="left"/>
              <w:rPr>
                <w:sz w:val="18"/>
                <w:szCs w:val="18"/>
              </w:rPr>
            </w:pPr>
            <w:r>
              <w:rPr>
                <w:sz w:val="18"/>
                <w:szCs w:val="18"/>
              </w:rPr>
              <w:t>DUT is still registered on 5G NR RAT</w:t>
            </w:r>
          </w:p>
        </w:tc>
      </w:tr>
      <w:tr w:rsidR="00B236F2" w:rsidRPr="00504444" w14:paraId="7B5E8BEB"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201A6E91" w14:textId="77777777" w:rsidR="00B236F2" w:rsidRPr="00BA6BC1" w:rsidRDefault="00B236F2" w:rsidP="00B03F2E">
            <w:pPr>
              <w:ind w:right="-1"/>
              <w:jc w:val="left"/>
              <w:rPr>
                <w:kern w:val="2"/>
                <w:sz w:val="18"/>
                <w:szCs w:val="18"/>
                <w:lang w:val="en-US"/>
              </w:rPr>
            </w:pPr>
            <w:r>
              <w:rPr>
                <w:kern w:val="2"/>
                <w:sz w:val="18"/>
                <w:szCs w:val="18"/>
                <w:lang w:val="en-US"/>
              </w:rPr>
              <w:t>4</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31106CC5" w14:textId="77777777" w:rsidR="00B236F2" w:rsidRPr="00BA6BC1" w:rsidRDefault="00B236F2" w:rsidP="00B03F2E">
            <w:pPr>
              <w:ind w:right="-1"/>
              <w:jc w:val="left"/>
              <w:rPr>
                <w:kern w:val="2"/>
                <w:sz w:val="18"/>
                <w:szCs w:val="18"/>
                <w:lang w:val="en-US"/>
              </w:rPr>
            </w:pPr>
            <w:r w:rsidRPr="00504444">
              <w:rPr>
                <w:kern w:val="2"/>
                <w:sz w:val="18"/>
                <w:szCs w:val="18"/>
                <w:lang w:val="en-US"/>
              </w:rPr>
              <w:t xml:space="preserve">At </w:t>
            </w:r>
            <w:r>
              <w:rPr>
                <w:kern w:val="2"/>
                <w:sz w:val="18"/>
                <w:szCs w:val="18"/>
                <w:lang w:val="en-US"/>
              </w:rPr>
              <w:t>Client-1 initiate a voice call towards DUT</w:t>
            </w:r>
            <w:r w:rsidRPr="00504444">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5E298EF7" w14:textId="77777777" w:rsidR="00B236F2" w:rsidRPr="00BA6BC1" w:rsidRDefault="00B236F2" w:rsidP="00B03F2E">
            <w:pPr>
              <w:pStyle w:val="H6"/>
              <w:ind w:right="-1"/>
              <w:jc w:val="both"/>
              <w:rPr>
                <w:b w:val="0"/>
                <w:kern w:val="2"/>
                <w:sz w:val="18"/>
                <w:szCs w:val="18"/>
                <w:lang w:val="en-US"/>
              </w:rPr>
            </w:pPr>
            <w:r>
              <w:rPr>
                <w:b w:val="0"/>
                <w:kern w:val="2"/>
                <w:sz w:val="18"/>
                <w:szCs w:val="18"/>
                <w:lang w:val="en-US"/>
              </w:rPr>
              <w:t>Call is unsuccessful as DUT is not registered for IMS</w:t>
            </w:r>
          </w:p>
        </w:tc>
      </w:tr>
    </w:tbl>
    <w:p w14:paraId="752AAFAD" w14:textId="77777777" w:rsidR="00B236F2" w:rsidRPr="00BA6BC1" w:rsidRDefault="00B236F2" w:rsidP="00B236F2">
      <w:pPr>
        <w:rPr>
          <w:lang w:val="en-US"/>
        </w:rPr>
      </w:pPr>
    </w:p>
    <w:p w14:paraId="01A2830D" w14:textId="77777777" w:rsidR="00B236F2" w:rsidRPr="00C971A7" w:rsidRDefault="00B236F2" w:rsidP="00B236F2">
      <w:pPr>
        <w:rPr>
          <w:b/>
          <w:bCs/>
          <w:lang w:val="en-US"/>
        </w:rPr>
      </w:pPr>
      <w:r w:rsidRPr="00C971A7">
        <w:rPr>
          <w:b/>
          <w:bCs/>
          <w:lang w:val="en-US"/>
        </w:rPr>
        <w:t xml:space="preserve">Scenario </w:t>
      </w:r>
      <w:r>
        <w:rPr>
          <w:b/>
          <w:bCs/>
          <w:lang w:val="en-US"/>
        </w:rPr>
        <w:t>B</w:t>
      </w:r>
      <w:r w:rsidRPr="00C971A7">
        <w:rPr>
          <w:b/>
          <w:bCs/>
          <w:lang w:val="en-US"/>
        </w:rPr>
        <w:t>) DUT usage setting is “</w:t>
      </w:r>
      <w:r>
        <w:rPr>
          <w:b/>
          <w:bCs/>
          <w:lang w:val="en-US"/>
        </w:rPr>
        <w:t>voice</w:t>
      </w:r>
      <w:r w:rsidRPr="00C971A7">
        <w:rPr>
          <w:b/>
          <w:bCs/>
          <w:lang w:val="en-US"/>
        </w:rPr>
        <w:t xml:space="preserve"> centric “device</w:t>
      </w:r>
    </w:p>
    <w:tbl>
      <w:tblPr>
        <w:tblW w:w="0" w:type="auto"/>
        <w:tblCellMar>
          <w:left w:w="0" w:type="dxa"/>
          <w:right w:w="0" w:type="dxa"/>
        </w:tblCellMar>
        <w:tblLook w:val="04A0" w:firstRow="1" w:lastRow="0" w:firstColumn="1" w:lastColumn="0" w:noHBand="0" w:noVBand="1"/>
      </w:tblPr>
      <w:tblGrid>
        <w:gridCol w:w="432"/>
        <w:gridCol w:w="4153"/>
        <w:gridCol w:w="4421"/>
      </w:tblGrid>
      <w:tr w:rsidR="00B236F2" w:rsidRPr="00C971A7" w14:paraId="25C9D77D"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528A3F4C" w14:textId="77777777" w:rsidR="00B236F2" w:rsidRPr="00C971A7" w:rsidRDefault="00B236F2" w:rsidP="00B03F2E">
            <w:pPr>
              <w:ind w:right="-1"/>
              <w:jc w:val="left"/>
              <w:rPr>
                <w:rFonts w:eastAsia="SimSun" w:cs="Arial"/>
                <w:kern w:val="2"/>
                <w:sz w:val="18"/>
                <w:szCs w:val="18"/>
                <w:lang w:val="en-US"/>
              </w:rPr>
            </w:pPr>
            <w:r w:rsidRPr="00C971A7">
              <w:rPr>
                <w:kern w:val="2"/>
                <w:sz w:val="18"/>
                <w:szCs w:val="18"/>
                <w:lang w:val="en-US"/>
              </w:rPr>
              <w:t>-</w:t>
            </w:r>
          </w:p>
        </w:tc>
        <w:tc>
          <w:tcPr>
            <w:tcW w:w="417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1CAB1B95" w14:textId="77777777" w:rsidR="00B236F2" w:rsidRPr="00C971A7" w:rsidRDefault="00B236F2" w:rsidP="00B03F2E">
            <w:pPr>
              <w:ind w:right="-1"/>
              <w:jc w:val="left"/>
              <w:rPr>
                <w:rFonts w:eastAsia="SimSun" w:cs="Arial"/>
                <w:b/>
                <w:bCs/>
                <w:kern w:val="2"/>
                <w:sz w:val="18"/>
                <w:szCs w:val="18"/>
                <w:lang w:val="en-US"/>
              </w:rPr>
            </w:pPr>
            <w:r w:rsidRPr="00C971A7">
              <w:rPr>
                <w:b/>
                <w:bCs/>
                <w:kern w:val="2"/>
                <w:sz w:val="18"/>
                <w:szCs w:val="18"/>
                <w:lang w:val="en-US"/>
              </w:rPr>
              <w:t>Test procedure</w:t>
            </w:r>
          </w:p>
        </w:tc>
        <w:tc>
          <w:tcPr>
            <w:tcW w:w="4445"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6B4DE151" w14:textId="77777777" w:rsidR="00B236F2" w:rsidRPr="00C971A7" w:rsidRDefault="00B236F2" w:rsidP="00B03F2E">
            <w:pPr>
              <w:pStyle w:val="H6"/>
              <w:ind w:right="-1"/>
              <w:jc w:val="both"/>
              <w:rPr>
                <w:kern w:val="2"/>
                <w:sz w:val="18"/>
                <w:szCs w:val="18"/>
                <w:lang w:val="en-US"/>
              </w:rPr>
            </w:pPr>
            <w:r w:rsidRPr="00C971A7">
              <w:rPr>
                <w:kern w:val="2"/>
                <w:sz w:val="18"/>
                <w:szCs w:val="18"/>
                <w:lang w:val="en-US"/>
              </w:rPr>
              <w:t>Expected behaviour</w:t>
            </w:r>
          </w:p>
        </w:tc>
      </w:tr>
      <w:tr w:rsidR="00B236F2" w:rsidRPr="00C971A7" w14:paraId="0EEDA127"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4B5CA203" w14:textId="77777777" w:rsidR="00B236F2" w:rsidRPr="00C971A7" w:rsidRDefault="00B236F2" w:rsidP="00B03F2E">
            <w:pPr>
              <w:ind w:right="-1"/>
              <w:jc w:val="left"/>
              <w:rPr>
                <w:kern w:val="2"/>
                <w:sz w:val="18"/>
                <w:szCs w:val="18"/>
                <w:lang w:val="en-US"/>
              </w:rPr>
            </w:pPr>
            <w:r w:rsidRPr="00C971A7">
              <w:rPr>
                <w:kern w:val="2"/>
                <w:sz w:val="18"/>
                <w:szCs w:val="18"/>
                <w:lang w:val="en-US"/>
              </w:rPr>
              <w:t>1</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3BC0317F" w14:textId="17F06A34" w:rsidR="00B236F2" w:rsidRPr="00C971A7" w:rsidRDefault="00B236F2" w:rsidP="00B03F2E">
            <w:pPr>
              <w:ind w:right="-1"/>
              <w:jc w:val="left"/>
              <w:rPr>
                <w:kern w:val="2"/>
                <w:sz w:val="18"/>
                <w:szCs w:val="18"/>
                <w:lang w:val="en-US"/>
              </w:rPr>
            </w:pPr>
            <w:r w:rsidRPr="00C971A7">
              <w:rPr>
                <w:kern w:val="2"/>
                <w:sz w:val="18"/>
                <w:szCs w:val="18"/>
                <w:lang w:val="en-US"/>
              </w:rPr>
              <w:t xml:space="preserve">On DUT, set the </w:t>
            </w:r>
            <w:r>
              <w:rPr>
                <w:kern w:val="2"/>
                <w:sz w:val="18"/>
                <w:szCs w:val="18"/>
                <w:lang w:val="en-US"/>
              </w:rPr>
              <w:t xml:space="preserve">VxNR </w:t>
            </w:r>
            <w:r w:rsidRPr="00C971A7">
              <w:rPr>
                <w:kern w:val="2"/>
                <w:sz w:val="18"/>
                <w:szCs w:val="18"/>
                <w:lang w:val="en-US"/>
              </w:rPr>
              <w:t>menu setting to “off”.</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573797E6" w14:textId="77777777" w:rsidR="00B236F2" w:rsidRDefault="00B236F2" w:rsidP="00B03F2E">
            <w:pPr>
              <w:jc w:val="left"/>
              <w:rPr>
                <w:sz w:val="18"/>
                <w:szCs w:val="18"/>
              </w:rPr>
            </w:pPr>
            <w:r>
              <w:rPr>
                <w:sz w:val="18"/>
                <w:szCs w:val="18"/>
              </w:rPr>
              <w:t>At DUT, check NAS protocol messages:</w:t>
            </w:r>
          </w:p>
          <w:p w14:paraId="0ACB2654" w14:textId="77777777" w:rsidR="00B236F2" w:rsidRDefault="00B236F2" w:rsidP="00B03F2E">
            <w:pPr>
              <w:jc w:val="left"/>
              <w:rPr>
                <w:sz w:val="18"/>
                <w:szCs w:val="18"/>
              </w:rPr>
            </w:pPr>
            <w:r>
              <w:rPr>
                <w:sz w:val="18"/>
                <w:szCs w:val="18"/>
              </w:rPr>
              <w:t xml:space="preserve">- DUT sends PDU SESSION RELEASE REQUEST </w:t>
            </w:r>
          </w:p>
          <w:p w14:paraId="2E8A1AD7" w14:textId="77777777" w:rsidR="00B236F2" w:rsidRDefault="00B236F2" w:rsidP="00B03F2E">
            <w:pPr>
              <w:jc w:val="left"/>
              <w:rPr>
                <w:sz w:val="18"/>
                <w:szCs w:val="18"/>
              </w:rPr>
            </w:pPr>
            <w:r>
              <w:rPr>
                <w:sz w:val="18"/>
                <w:szCs w:val="18"/>
              </w:rPr>
              <w:t>- Network sends PDU SESSION RELEASE COMMAND</w:t>
            </w:r>
          </w:p>
          <w:p w14:paraId="03347809" w14:textId="77777777" w:rsidR="00B236F2" w:rsidRPr="00C971A7" w:rsidRDefault="00B236F2" w:rsidP="00B03F2E">
            <w:pPr>
              <w:jc w:val="left"/>
              <w:rPr>
                <w:sz w:val="18"/>
                <w:szCs w:val="18"/>
              </w:rPr>
            </w:pPr>
            <w:r>
              <w:rPr>
                <w:sz w:val="18"/>
                <w:szCs w:val="18"/>
              </w:rPr>
              <w:t>- DUT sends PDU SESSION RELEASE COMPLETE</w:t>
            </w:r>
          </w:p>
        </w:tc>
      </w:tr>
      <w:tr w:rsidR="00B236F2" w:rsidRPr="00C971A7" w14:paraId="4D49426D"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4D4C0B45" w14:textId="77777777" w:rsidR="00B236F2" w:rsidRPr="00C971A7" w:rsidRDefault="00B236F2" w:rsidP="00B03F2E">
            <w:pPr>
              <w:ind w:right="-1"/>
              <w:jc w:val="left"/>
              <w:rPr>
                <w:kern w:val="2"/>
                <w:sz w:val="18"/>
                <w:szCs w:val="18"/>
                <w:lang w:val="en-US"/>
              </w:rPr>
            </w:pPr>
            <w:r w:rsidRPr="00C971A7">
              <w:rPr>
                <w:kern w:val="2"/>
                <w:sz w:val="18"/>
                <w:szCs w:val="18"/>
                <w:lang w:val="en-US"/>
              </w:rPr>
              <w:t>2</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79592616" w14:textId="77777777" w:rsidR="00B236F2" w:rsidRPr="00C971A7" w:rsidRDefault="00B236F2" w:rsidP="00B03F2E">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VxNR</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6C1719E4" w14:textId="77777777" w:rsidR="00B236F2" w:rsidRDefault="00B236F2" w:rsidP="00B03F2E">
            <w:pPr>
              <w:jc w:val="left"/>
              <w:rPr>
                <w:sz w:val="18"/>
                <w:szCs w:val="18"/>
              </w:rPr>
            </w:pPr>
            <w:r w:rsidRPr="00C971A7">
              <w:rPr>
                <w:kern w:val="2"/>
                <w:sz w:val="18"/>
                <w:szCs w:val="18"/>
                <w:lang w:val="en-US"/>
              </w:rPr>
              <w:t xml:space="preserve">DUT no longer displays </w:t>
            </w:r>
            <w:r>
              <w:rPr>
                <w:b/>
                <w:kern w:val="2"/>
                <w:sz w:val="18"/>
                <w:szCs w:val="18"/>
                <w:lang w:val="en-US"/>
              </w:rPr>
              <w:t>VxNR</w:t>
            </w:r>
            <w:r w:rsidRPr="00C971A7">
              <w:rPr>
                <w:kern w:val="2"/>
                <w:sz w:val="18"/>
                <w:szCs w:val="18"/>
                <w:lang w:val="en-US"/>
              </w:rPr>
              <w:t xml:space="preserve"> service indication.</w:t>
            </w:r>
          </w:p>
        </w:tc>
      </w:tr>
      <w:tr w:rsidR="00B236F2" w:rsidRPr="00C971A7" w14:paraId="560B50C9"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0E864085" w14:textId="77777777" w:rsidR="00B236F2" w:rsidRPr="00C971A7" w:rsidRDefault="00B236F2" w:rsidP="00B03F2E">
            <w:pPr>
              <w:ind w:right="-1"/>
              <w:jc w:val="left"/>
              <w:rPr>
                <w:kern w:val="2"/>
                <w:sz w:val="18"/>
                <w:szCs w:val="18"/>
                <w:lang w:val="en-US"/>
              </w:rPr>
            </w:pPr>
            <w:r>
              <w:rPr>
                <w:kern w:val="2"/>
                <w:sz w:val="18"/>
                <w:szCs w:val="18"/>
                <w:lang w:val="en-US"/>
              </w:rPr>
              <w:t>3</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4F65D787" w14:textId="77777777" w:rsidR="00B236F2" w:rsidRPr="00C971A7" w:rsidRDefault="00B236F2" w:rsidP="00B03F2E">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5G</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110A2C24" w14:textId="77777777" w:rsidR="00B236F2" w:rsidRDefault="00B236F2" w:rsidP="00B03F2E">
            <w:pPr>
              <w:jc w:val="left"/>
              <w:rPr>
                <w:sz w:val="18"/>
                <w:szCs w:val="18"/>
              </w:rPr>
            </w:pPr>
            <w:r>
              <w:rPr>
                <w:sz w:val="18"/>
                <w:szCs w:val="18"/>
              </w:rPr>
              <w:t xml:space="preserve">DUT does not display 5G service. </w:t>
            </w:r>
          </w:p>
          <w:p w14:paraId="4E4C093D" w14:textId="77777777" w:rsidR="00B236F2" w:rsidRDefault="00B236F2" w:rsidP="00B03F2E">
            <w:pPr>
              <w:jc w:val="left"/>
              <w:rPr>
                <w:sz w:val="18"/>
                <w:szCs w:val="18"/>
              </w:rPr>
            </w:pPr>
            <w:r>
              <w:rPr>
                <w:sz w:val="18"/>
                <w:szCs w:val="18"/>
              </w:rPr>
              <w:t>DUT shall start autonomous selection of E-UTRA and register on E-UTRA RAT</w:t>
            </w:r>
          </w:p>
        </w:tc>
      </w:tr>
      <w:tr w:rsidR="00B236F2" w:rsidRPr="00C971A7" w14:paraId="0B15CD99" w14:textId="77777777" w:rsidTr="00B03F2E">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0B2710E1" w14:textId="77777777" w:rsidR="00B236F2" w:rsidRPr="00C971A7" w:rsidRDefault="00B236F2" w:rsidP="00B03F2E">
            <w:pPr>
              <w:ind w:right="-1"/>
              <w:jc w:val="left"/>
              <w:rPr>
                <w:kern w:val="2"/>
                <w:sz w:val="18"/>
                <w:szCs w:val="18"/>
                <w:lang w:val="en-US"/>
              </w:rPr>
            </w:pPr>
            <w:r>
              <w:rPr>
                <w:kern w:val="2"/>
                <w:sz w:val="18"/>
                <w:szCs w:val="18"/>
                <w:lang w:val="en-US"/>
              </w:rPr>
              <w:t>4</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74BF43C1" w14:textId="77777777" w:rsidR="00B236F2" w:rsidRPr="00C971A7" w:rsidRDefault="00B236F2" w:rsidP="00B03F2E">
            <w:pPr>
              <w:ind w:right="-1"/>
              <w:jc w:val="left"/>
              <w:rPr>
                <w:kern w:val="2"/>
                <w:sz w:val="18"/>
                <w:szCs w:val="18"/>
                <w:lang w:val="en-US"/>
              </w:rPr>
            </w:pPr>
            <w:r w:rsidRPr="00504444">
              <w:rPr>
                <w:kern w:val="2"/>
                <w:sz w:val="18"/>
                <w:szCs w:val="18"/>
                <w:lang w:val="en-US"/>
              </w:rPr>
              <w:t xml:space="preserve">At </w:t>
            </w:r>
            <w:r>
              <w:rPr>
                <w:kern w:val="2"/>
                <w:sz w:val="18"/>
                <w:szCs w:val="18"/>
                <w:lang w:val="en-US"/>
              </w:rPr>
              <w:t>Client-1 initiate a voice call towards DUT</w:t>
            </w:r>
            <w:r w:rsidRPr="00504444">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68972FE8" w14:textId="77777777" w:rsidR="00B236F2" w:rsidRPr="00C971A7" w:rsidRDefault="00B236F2" w:rsidP="00B03F2E">
            <w:pPr>
              <w:pStyle w:val="H6"/>
              <w:ind w:right="-1"/>
              <w:jc w:val="both"/>
              <w:rPr>
                <w:b w:val="0"/>
                <w:kern w:val="2"/>
                <w:sz w:val="18"/>
                <w:szCs w:val="18"/>
                <w:lang w:val="en-US"/>
              </w:rPr>
            </w:pPr>
            <w:r>
              <w:rPr>
                <w:b w:val="0"/>
                <w:kern w:val="2"/>
                <w:sz w:val="18"/>
                <w:szCs w:val="18"/>
                <w:lang w:val="en-US"/>
              </w:rPr>
              <w:t xml:space="preserve">Call is successful </w:t>
            </w:r>
          </w:p>
        </w:tc>
      </w:tr>
    </w:tbl>
    <w:p w14:paraId="5E7D12CA" w14:textId="77777777" w:rsidR="00B236F2" w:rsidRPr="00BA6BC1" w:rsidRDefault="00B236F2" w:rsidP="00B236F2">
      <w:pPr>
        <w:rPr>
          <w:lang w:val="en-US"/>
        </w:rPr>
      </w:pPr>
    </w:p>
    <w:p w14:paraId="7F46AFAA" w14:textId="77777777" w:rsidR="00B236F2" w:rsidRDefault="00B236F2" w:rsidP="00B236F2">
      <w:pPr>
        <w:pStyle w:val="Heading3"/>
      </w:pPr>
      <w:bookmarkStart w:id="299" w:name="_Toc112016598"/>
      <w:bookmarkStart w:id="300" w:name="_Toc126693051"/>
      <w:r w:rsidRPr="00DB6660">
        <w:t>9</w:t>
      </w:r>
      <w:r>
        <w:t>3</w:t>
      </w:r>
      <w:r w:rsidRPr="00DB6660">
        <w:t>.1.2 IMS SIP Registration</w:t>
      </w:r>
      <w:bookmarkEnd w:id="298"/>
      <w:bookmarkEnd w:id="299"/>
      <w:bookmarkEnd w:id="300"/>
    </w:p>
    <w:p w14:paraId="55CDF641" w14:textId="77777777" w:rsidR="00B236F2" w:rsidRPr="00DB6660" w:rsidRDefault="00B236F2" w:rsidP="00B236F2">
      <w:pPr>
        <w:pStyle w:val="Heading4"/>
      </w:pPr>
      <w:r w:rsidRPr="00DB6660">
        <w:t>9</w:t>
      </w:r>
      <w:r>
        <w:t>3</w:t>
      </w:r>
      <w:r w:rsidRPr="00DB6660">
        <w:t xml:space="preserve">.1.2.1 IMS SIP Registration (Periodic, Out of Service during Server Timer Expiry)         </w:t>
      </w:r>
    </w:p>
    <w:p w14:paraId="596D1239" w14:textId="77777777" w:rsidR="00B236F2" w:rsidRDefault="00B236F2" w:rsidP="00B236F2">
      <w:pPr>
        <w:pStyle w:val="H6"/>
      </w:pPr>
      <w:r>
        <w:t>Description</w:t>
      </w:r>
    </w:p>
    <w:p w14:paraId="48610327" w14:textId="77777777" w:rsidR="00B236F2" w:rsidRDefault="00B236F2" w:rsidP="00B236F2">
      <w:r>
        <w:t xml:space="preserve">The DUT shall successfully perform the Periodic SIP re-registration procedure with authentication based on AKA and Digest with IMS. </w:t>
      </w:r>
    </w:p>
    <w:p w14:paraId="4CC2BEF7" w14:textId="77777777" w:rsidR="00B236F2" w:rsidRDefault="00B236F2" w:rsidP="00B236F2">
      <w:pPr>
        <w:pStyle w:val="H6"/>
      </w:pPr>
      <w:r>
        <w:t>Related core specifications</w:t>
      </w:r>
    </w:p>
    <w:p w14:paraId="6624F4BA" w14:textId="77777777" w:rsidR="00B236F2" w:rsidRDefault="00B236F2" w:rsidP="00B236F2">
      <w:pPr>
        <w:rPr>
          <w:lang w:val="en-US"/>
        </w:rPr>
      </w:pPr>
      <w:r>
        <w:rPr>
          <w:lang w:val="en-US"/>
        </w:rPr>
        <w:t>TS 24.229, 5.1.1.4., GSMA NG.114, Chapter 2.2.1</w:t>
      </w:r>
    </w:p>
    <w:p w14:paraId="32CD6C19" w14:textId="77777777" w:rsidR="00B236F2" w:rsidRDefault="00B236F2" w:rsidP="00B236F2">
      <w:pPr>
        <w:pStyle w:val="H6"/>
      </w:pPr>
      <w:r>
        <w:t>Reason for test</w:t>
      </w:r>
    </w:p>
    <w:p w14:paraId="0DB8BD79" w14:textId="77777777" w:rsidR="00B236F2" w:rsidRDefault="00B236F2" w:rsidP="00B236F2">
      <w:r>
        <w:t>To verify the DUT can re-register after the Server timer has expired during out of service.</w:t>
      </w:r>
    </w:p>
    <w:p w14:paraId="03497BE4" w14:textId="77777777" w:rsidR="00B236F2" w:rsidRDefault="00B236F2" w:rsidP="00B236F2">
      <w:pPr>
        <w:pStyle w:val="H6"/>
      </w:pPr>
      <w:r>
        <w:t>Initial configuration</w:t>
      </w:r>
    </w:p>
    <w:p w14:paraId="35227E65" w14:textId="77777777" w:rsidR="00B236F2" w:rsidRDefault="00B236F2" w:rsidP="00B236F2">
      <w:pPr>
        <w:jc w:val="left"/>
        <w:rPr>
          <w:bCs/>
        </w:rPr>
      </w:pPr>
      <w:r>
        <w:rPr>
          <w:bCs/>
        </w:rPr>
        <w:t>DUT is successfully registered for IMS services (VxNR).</w:t>
      </w:r>
    </w:p>
    <w:p w14:paraId="0757B4C0" w14:textId="77777777" w:rsidR="00B236F2" w:rsidRDefault="00B236F2" w:rsidP="00B236F2">
      <w:pPr>
        <w:jc w:val="left"/>
        <w:rPr>
          <w:bCs/>
        </w:rPr>
      </w:pPr>
      <w:r>
        <w:rPr>
          <w:bCs/>
        </w:rPr>
        <w:t>Server Timer Expiry (X): The server timer expiry for Re-registration is known (This can be found in the MT REGISTER 200 OK message at Registration).</w:t>
      </w:r>
    </w:p>
    <w:p w14:paraId="4ABDDBE0" w14:textId="77777777" w:rsidR="00B236F2" w:rsidRDefault="00B236F2" w:rsidP="00B236F2">
      <w:pPr>
        <w:jc w:val="left"/>
        <w:rPr>
          <w:bCs/>
        </w:rPr>
      </w:pPr>
      <w:r>
        <w:rPr>
          <w:bCs/>
        </w:rPr>
        <w:t>Re-registration Timer (Y):</w:t>
      </w:r>
    </w:p>
    <w:p w14:paraId="70A90E11" w14:textId="77777777" w:rsidR="00B236F2" w:rsidRDefault="00B236F2" w:rsidP="00B236F2">
      <w:pPr>
        <w:jc w:val="left"/>
        <w:rPr>
          <w:bCs/>
        </w:rPr>
      </w:pPr>
      <w:r>
        <w:rPr>
          <w:bCs/>
        </w:rPr>
        <w:t>For server timer expiry values &lt;20, the re-registration timer shall take place when half of the server timer expiry time has elapsed.</w:t>
      </w:r>
    </w:p>
    <w:p w14:paraId="208D9F62" w14:textId="77777777" w:rsidR="00B236F2" w:rsidRDefault="00B236F2" w:rsidP="00B236F2">
      <w:pPr>
        <w:jc w:val="left"/>
        <w:rPr>
          <w:bCs/>
        </w:rPr>
      </w:pPr>
      <w:r>
        <w:rPr>
          <w:bCs/>
        </w:rPr>
        <w:t>For server timer expiry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B236F2" w14:paraId="3F1B5013"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283A28" w14:textId="77777777" w:rsidR="00B236F2" w:rsidRDefault="00B236F2" w:rsidP="00B03F2E">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4BFC47" w14:textId="77777777" w:rsidR="00B236F2" w:rsidRDefault="00B236F2" w:rsidP="00B03F2E">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C1A116C" w14:textId="77777777" w:rsidR="00B236F2" w:rsidRDefault="00B236F2" w:rsidP="00B03F2E">
            <w:pPr>
              <w:pStyle w:val="H6"/>
              <w:ind w:right="-1"/>
              <w:jc w:val="both"/>
              <w:rPr>
                <w:sz w:val="18"/>
                <w:szCs w:val="18"/>
              </w:rPr>
            </w:pPr>
            <w:r>
              <w:rPr>
                <w:sz w:val="18"/>
                <w:szCs w:val="18"/>
              </w:rPr>
              <w:t>Expected behaviour</w:t>
            </w:r>
          </w:p>
        </w:tc>
      </w:tr>
      <w:tr w:rsidR="00B236F2" w14:paraId="2EC9A6A8"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5DBBBDA" w14:textId="77777777" w:rsidR="00B236F2" w:rsidRDefault="00B236F2" w:rsidP="00B03F2E">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C25098" w14:textId="77777777" w:rsidR="00B236F2" w:rsidRDefault="00B236F2" w:rsidP="00B03F2E">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9AAC1D" w14:textId="77777777" w:rsidR="00B236F2" w:rsidRDefault="00B236F2" w:rsidP="00B03F2E">
            <w:pPr>
              <w:jc w:val="left"/>
              <w:rPr>
                <w:sz w:val="18"/>
                <w:szCs w:val="18"/>
              </w:rPr>
            </w:pPr>
            <w:r>
              <w:rPr>
                <w:sz w:val="18"/>
                <w:szCs w:val="18"/>
              </w:rPr>
              <w:t>DUT displays “No Service” indication.</w:t>
            </w:r>
          </w:p>
        </w:tc>
      </w:tr>
      <w:tr w:rsidR="00B236F2" w14:paraId="496DA411"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90B57DF" w14:textId="77777777" w:rsidR="00B236F2" w:rsidRDefault="00B236F2" w:rsidP="00B03F2E">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36BB83" w14:textId="77777777" w:rsidR="00B236F2" w:rsidRDefault="00B236F2" w:rsidP="00B03F2E">
            <w:pPr>
              <w:jc w:val="left"/>
              <w:rPr>
                <w:sz w:val="18"/>
                <w:szCs w:val="18"/>
              </w:rPr>
            </w:pPr>
            <w:r>
              <w:rPr>
                <w:sz w:val="18"/>
                <w:szCs w:val="18"/>
              </w:rPr>
              <w:t>Keep DUT out of service for a time longer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C45E97" w14:textId="77777777" w:rsidR="00B236F2" w:rsidRDefault="00B236F2" w:rsidP="00B03F2E">
            <w:pPr>
              <w:jc w:val="left"/>
              <w:rPr>
                <w:sz w:val="18"/>
                <w:szCs w:val="18"/>
              </w:rPr>
            </w:pPr>
            <w:r>
              <w:rPr>
                <w:sz w:val="18"/>
                <w:szCs w:val="18"/>
              </w:rPr>
              <w:t>DUT displays “No Service” indication.</w:t>
            </w:r>
          </w:p>
        </w:tc>
      </w:tr>
      <w:tr w:rsidR="00B236F2" w14:paraId="6E6B2713"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E3BF885" w14:textId="77777777" w:rsidR="00B236F2" w:rsidRDefault="00B236F2" w:rsidP="00B03F2E">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B9BFB7" w14:textId="77777777" w:rsidR="00B236F2" w:rsidRDefault="00B236F2" w:rsidP="00B03F2E">
            <w:pPr>
              <w:jc w:val="left"/>
              <w:rPr>
                <w:sz w:val="18"/>
                <w:szCs w:val="18"/>
              </w:rPr>
            </w:pPr>
            <w:r>
              <w:rPr>
                <w:sz w:val="18"/>
                <w:szCs w:val="18"/>
              </w:rPr>
              <w:t>Move DUT to its initial area where the IMS connection is available.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FC8833" w14:textId="77777777" w:rsidR="00B236F2" w:rsidRDefault="00B236F2" w:rsidP="00B03F2E">
            <w:pPr>
              <w:jc w:val="left"/>
              <w:rPr>
                <w:sz w:val="18"/>
                <w:szCs w:val="18"/>
              </w:rPr>
            </w:pPr>
            <w:r>
              <w:rPr>
                <w:sz w:val="18"/>
                <w:szCs w:val="18"/>
              </w:rPr>
              <w:t>Confirm DUT performs an Initial Registration.</w:t>
            </w:r>
          </w:p>
          <w:p w14:paraId="7801F99F" w14:textId="77777777" w:rsidR="00B236F2" w:rsidRDefault="00B236F2" w:rsidP="00B03F2E">
            <w:pPr>
              <w:jc w:val="left"/>
              <w:rPr>
                <w:sz w:val="18"/>
                <w:szCs w:val="18"/>
              </w:rPr>
            </w:pPr>
            <w:r>
              <w:rPr>
                <w:sz w:val="18"/>
                <w:szCs w:val="18"/>
              </w:rPr>
              <w:t>At DUT, check in SIP protocol messages:</w:t>
            </w:r>
          </w:p>
          <w:p w14:paraId="7ED23494" w14:textId="77777777" w:rsidR="00B236F2" w:rsidRDefault="00B236F2" w:rsidP="00B03F2E">
            <w:pPr>
              <w:jc w:val="left"/>
              <w:rPr>
                <w:sz w:val="18"/>
                <w:szCs w:val="18"/>
              </w:rPr>
            </w:pPr>
            <w:r>
              <w:rPr>
                <w:sz w:val="18"/>
                <w:szCs w:val="18"/>
              </w:rPr>
              <w:t xml:space="preserve">- MO REGISTER message. </w:t>
            </w:r>
          </w:p>
          <w:p w14:paraId="613820A7" w14:textId="77777777" w:rsidR="00B236F2" w:rsidRDefault="00B236F2" w:rsidP="00B03F2E">
            <w:pPr>
              <w:jc w:val="left"/>
              <w:rPr>
                <w:sz w:val="18"/>
                <w:szCs w:val="18"/>
              </w:rPr>
            </w:pPr>
            <w:r>
              <w:rPr>
                <w:sz w:val="18"/>
                <w:szCs w:val="18"/>
              </w:rPr>
              <w:t>- MT REGISTER 401 Unauthorized message.</w:t>
            </w:r>
          </w:p>
          <w:p w14:paraId="41498F7E" w14:textId="77777777" w:rsidR="00B236F2" w:rsidRDefault="00B236F2" w:rsidP="00B03F2E">
            <w:pPr>
              <w:rPr>
                <w:sz w:val="18"/>
                <w:szCs w:val="18"/>
              </w:rPr>
            </w:pPr>
            <w:r>
              <w:rPr>
                <w:sz w:val="18"/>
                <w:szCs w:val="18"/>
              </w:rPr>
              <w:t xml:space="preserve">- MO REGISTER message. </w:t>
            </w:r>
          </w:p>
          <w:p w14:paraId="3E12B309" w14:textId="77777777" w:rsidR="00B236F2" w:rsidRDefault="00B236F2" w:rsidP="00B03F2E">
            <w:pPr>
              <w:jc w:val="left"/>
              <w:rPr>
                <w:sz w:val="18"/>
                <w:szCs w:val="18"/>
              </w:rPr>
            </w:pPr>
            <w:r>
              <w:rPr>
                <w:sz w:val="18"/>
                <w:szCs w:val="18"/>
              </w:rPr>
              <w:t xml:space="preserve">- MT REGISTER 200 OK message.  </w:t>
            </w:r>
          </w:p>
        </w:tc>
      </w:tr>
      <w:tr w:rsidR="00B236F2" w14:paraId="482A53D5"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C6F6B2" w14:textId="77777777" w:rsidR="00B236F2" w:rsidRDefault="00B236F2" w:rsidP="00B03F2E">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F2C8A2" w14:textId="77777777" w:rsidR="00B236F2" w:rsidRDefault="00B236F2" w:rsidP="00B03F2E">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07AAA5" w14:textId="77777777" w:rsidR="00B236F2" w:rsidRDefault="00B236F2" w:rsidP="00B03F2E">
            <w:pPr>
              <w:jc w:val="left"/>
              <w:rPr>
                <w:sz w:val="18"/>
                <w:szCs w:val="18"/>
              </w:rPr>
            </w:pPr>
            <w:r>
              <w:rPr>
                <w:sz w:val="18"/>
                <w:szCs w:val="18"/>
              </w:rPr>
              <w:t>DUT correctly displays an icon to indicate it is registered for IMS as per the service applicable (VxNR)</w:t>
            </w:r>
          </w:p>
        </w:tc>
      </w:tr>
      <w:tr w:rsidR="00B236F2" w14:paraId="4411EF89"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ADEEEB1" w14:textId="77777777" w:rsidR="00B236F2" w:rsidRDefault="00B236F2" w:rsidP="00B03F2E">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77CDBF" w14:textId="77777777" w:rsidR="00B236F2" w:rsidRDefault="00B236F2" w:rsidP="00B03F2E">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1D033D" w14:textId="77777777" w:rsidR="00B236F2" w:rsidRDefault="00B236F2" w:rsidP="00B03F2E">
            <w:pPr>
              <w:jc w:val="left"/>
              <w:rPr>
                <w:sz w:val="18"/>
                <w:szCs w:val="18"/>
              </w:rPr>
            </w:pPr>
            <w:r>
              <w:rPr>
                <w:sz w:val="18"/>
                <w:szCs w:val="18"/>
              </w:rPr>
              <w:t>Call is successfully established with 2-way audio.</w:t>
            </w:r>
          </w:p>
        </w:tc>
      </w:tr>
      <w:tr w:rsidR="00B236F2" w14:paraId="2768AF26"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1F3355" w14:textId="77777777" w:rsidR="00B236F2" w:rsidRDefault="00B236F2" w:rsidP="00B03F2E">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01388A" w14:textId="77777777" w:rsidR="00B236F2" w:rsidRDefault="00B236F2" w:rsidP="00B03F2E">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E2FF4B" w14:textId="77777777" w:rsidR="00B236F2" w:rsidRDefault="00B236F2" w:rsidP="00B03F2E">
            <w:pPr>
              <w:jc w:val="left"/>
              <w:rPr>
                <w:sz w:val="18"/>
                <w:szCs w:val="18"/>
              </w:rPr>
            </w:pPr>
            <w:r>
              <w:rPr>
                <w:bCs/>
                <w:sz w:val="18"/>
                <w:szCs w:val="18"/>
              </w:rPr>
              <w:t>Call is ended.</w:t>
            </w:r>
          </w:p>
        </w:tc>
      </w:tr>
    </w:tbl>
    <w:p w14:paraId="7614028B" w14:textId="77777777" w:rsidR="00B236F2" w:rsidRDefault="00B236F2" w:rsidP="00B236F2">
      <w:pPr>
        <w:pStyle w:val="Heading4"/>
      </w:pPr>
      <w:r w:rsidRPr="00DB6660">
        <w:t>9</w:t>
      </w:r>
      <w:r>
        <w:t>3</w:t>
      </w:r>
      <w:r w:rsidRPr="00DB6660">
        <w:t xml:space="preserve">.1.2.2 IMS SIP Registration (Periodic, Out of Service during Re-registration Timer expiry but back in service before Server Timer Expiry)      </w:t>
      </w:r>
    </w:p>
    <w:p w14:paraId="78B2821B" w14:textId="77777777" w:rsidR="00B236F2" w:rsidRDefault="00B236F2" w:rsidP="00B236F2">
      <w:pPr>
        <w:pStyle w:val="H6"/>
      </w:pPr>
      <w:r>
        <w:t>Description</w:t>
      </w:r>
    </w:p>
    <w:p w14:paraId="73365080" w14:textId="77777777" w:rsidR="00B236F2" w:rsidRDefault="00B236F2" w:rsidP="00B236F2">
      <w:r>
        <w:t xml:space="preserve">The DUT shall successfully perform the Periodic SIP re-registration procedure with authentication based on AKA and Digest with IMS. </w:t>
      </w:r>
    </w:p>
    <w:p w14:paraId="05BB20BC" w14:textId="77777777" w:rsidR="00B236F2" w:rsidRDefault="00B236F2" w:rsidP="00B236F2">
      <w:pPr>
        <w:pStyle w:val="H6"/>
      </w:pPr>
      <w:r>
        <w:t>Related core specifications</w:t>
      </w:r>
    </w:p>
    <w:p w14:paraId="76E384DD" w14:textId="77777777" w:rsidR="00B236F2" w:rsidRDefault="00B236F2" w:rsidP="00B236F2">
      <w:pPr>
        <w:rPr>
          <w:lang w:val="en-US"/>
        </w:rPr>
      </w:pPr>
      <w:r>
        <w:rPr>
          <w:lang w:val="en-US"/>
        </w:rPr>
        <w:t>TS 24.229, 5.1.1.4., GSMA NG.114, Chapter 2.2.1</w:t>
      </w:r>
    </w:p>
    <w:p w14:paraId="116D17D0" w14:textId="77777777" w:rsidR="00B236F2" w:rsidRDefault="00B236F2" w:rsidP="00B236F2">
      <w:pPr>
        <w:pStyle w:val="H6"/>
      </w:pPr>
      <w:r>
        <w:t>Reason for test</w:t>
      </w:r>
    </w:p>
    <w:p w14:paraId="21372E0D" w14:textId="77777777" w:rsidR="00B236F2" w:rsidRDefault="00B236F2" w:rsidP="00B236F2">
      <w:r>
        <w:t>To verify the DUT is able to re-register after Re-registration timer expiry when DUT has temporarily lost coverage and returned to coverage before the Server timer has expired.</w:t>
      </w:r>
    </w:p>
    <w:p w14:paraId="5CEE77FF" w14:textId="77777777" w:rsidR="00B236F2" w:rsidRDefault="00B236F2" w:rsidP="00B236F2">
      <w:pPr>
        <w:pStyle w:val="H6"/>
      </w:pPr>
      <w:r>
        <w:t>Initial configuration</w:t>
      </w:r>
    </w:p>
    <w:p w14:paraId="437E5238" w14:textId="77777777" w:rsidR="00B236F2" w:rsidRDefault="00B236F2" w:rsidP="00B236F2">
      <w:pPr>
        <w:jc w:val="left"/>
        <w:rPr>
          <w:bCs/>
        </w:rPr>
      </w:pPr>
      <w:r>
        <w:rPr>
          <w:bCs/>
        </w:rPr>
        <w:t>DUT is successfully registered for IMS services (VxNR).</w:t>
      </w:r>
    </w:p>
    <w:p w14:paraId="60250D5A" w14:textId="77777777" w:rsidR="00B236F2" w:rsidRDefault="00B236F2" w:rsidP="00B236F2">
      <w:pPr>
        <w:jc w:val="left"/>
        <w:rPr>
          <w:bCs/>
        </w:rPr>
      </w:pPr>
      <w:r>
        <w:rPr>
          <w:bCs/>
        </w:rPr>
        <w:t>Server Timer Expiry (X): The server timer expiry for Re-registration is known (This can be found in the MT REGISTER 200 OK message at Registration).</w:t>
      </w:r>
    </w:p>
    <w:p w14:paraId="087E1BD4" w14:textId="77777777" w:rsidR="00B236F2" w:rsidRDefault="00B236F2" w:rsidP="00B236F2">
      <w:pPr>
        <w:jc w:val="left"/>
        <w:rPr>
          <w:bCs/>
        </w:rPr>
      </w:pPr>
      <w:r>
        <w:rPr>
          <w:bCs/>
        </w:rPr>
        <w:t>Re-registration Timer (Y):</w:t>
      </w:r>
    </w:p>
    <w:p w14:paraId="68FE373B" w14:textId="77777777" w:rsidR="00B236F2" w:rsidRDefault="00B236F2" w:rsidP="00B236F2">
      <w:pPr>
        <w:jc w:val="left"/>
        <w:rPr>
          <w:bCs/>
        </w:rPr>
      </w:pPr>
      <w:r>
        <w:rPr>
          <w:bCs/>
        </w:rPr>
        <w:t>For server timer expiry timer values &lt;20, the re-registration timer shall take place when half of the server timer expiry time has elapsed.</w:t>
      </w:r>
    </w:p>
    <w:p w14:paraId="7B99BA81" w14:textId="77777777" w:rsidR="00B236F2" w:rsidRDefault="00B236F2" w:rsidP="00B236F2">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B236F2" w14:paraId="0439F5F6"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394F287" w14:textId="77777777" w:rsidR="00B236F2" w:rsidRDefault="00B236F2" w:rsidP="00B03F2E">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4291510" w14:textId="77777777" w:rsidR="00B236F2" w:rsidRDefault="00B236F2" w:rsidP="00B03F2E">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719CF7F" w14:textId="77777777" w:rsidR="00B236F2" w:rsidRDefault="00B236F2" w:rsidP="00B03F2E">
            <w:pPr>
              <w:pStyle w:val="H6"/>
              <w:ind w:right="-1"/>
              <w:jc w:val="both"/>
              <w:rPr>
                <w:sz w:val="18"/>
                <w:szCs w:val="18"/>
              </w:rPr>
            </w:pPr>
            <w:r>
              <w:rPr>
                <w:sz w:val="18"/>
                <w:szCs w:val="18"/>
              </w:rPr>
              <w:t>Expected behaviour</w:t>
            </w:r>
          </w:p>
        </w:tc>
      </w:tr>
      <w:tr w:rsidR="00B236F2" w14:paraId="4653BA09"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9D8209" w14:textId="77777777" w:rsidR="00B236F2" w:rsidRDefault="00B236F2" w:rsidP="00B03F2E">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92586E" w14:textId="77777777" w:rsidR="00B236F2" w:rsidRDefault="00B236F2" w:rsidP="00B03F2E">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574089" w14:textId="77777777" w:rsidR="00B236F2" w:rsidRDefault="00B236F2" w:rsidP="00B03F2E">
            <w:pPr>
              <w:jc w:val="left"/>
              <w:rPr>
                <w:sz w:val="18"/>
                <w:szCs w:val="18"/>
              </w:rPr>
            </w:pPr>
            <w:r>
              <w:rPr>
                <w:sz w:val="18"/>
                <w:szCs w:val="18"/>
              </w:rPr>
              <w:t>DUT displays “No Service” indication.</w:t>
            </w:r>
          </w:p>
        </w:tc>
      </w:tr>
      <w:tr w:rsidR="00B236F2" w14:paraId="463F958D"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514C543" w14:textId="77777777" w:rsidR="00B236F2" w:rsidRDefault="00B236F2" w:rsidP="00B03F2E">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E05495" w14:textId="77777777" w:rsidR="00B236F2" w:rsidRDefault="00B236F2" w:rsidP="00B03F2E">
            <w:pPr>
              <w:jc w:val="left"/>
              <w:rPr>
                <w:sz w:val="18"/>
                <w:szCs w:val="18"/>
              </w:rPr>
            </w:pPr>
            <w:r>
              <w:rPr>
                <w:sz w:val="18"/>
                <w:szCs w:val="18"/>
              </w:rPr>
              <w:t>Keep DUT out of service for a time longer than the Re-registration Time (Y) but shorter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19CFA4" w14:textId="77777777" w:rsidR="00B236F2" w:rsidRDefault="00B236F2" w:rsidP="00B03F2E">
            <w:pPr>
              <w:jc w:val="left"/>
              <w:rPr>
                <w:sz w:val="18"/>
                <w:szCs w:val="18"/>
              </w:rPr>
            </w:pPr>
            <w:r>
              <w:rPr>
                <w:sz w:val="18"/>
                <w:szCs w:val="18"/>
              </w:rPr>
              <w:t>DUT displays “No Service” indication.</w:t>
            </w:r>
          </w:p>
        </w:tc>
      </w:tr>
      <w:tr w:rsidR="00B236F2" w14:paraId="4A7A2ED2"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0592D4C" w14:textId="77777777" w:rsidR="00B236F2" w:rsidRDefault="00B236F2" w:rsidP="00B03F2E">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2B85BD" w14:textId="77777777" w:rsidR="00B236F2" w:rsidRDefault="00B236F2" w:rsidP="00B03F2E">
            <w:pPr>
              <w:jc w:val="left"/>
              <w:rPr>
                <w:sz w:val="18"/>
                <w:szCs w:val="18"/>
              </w:rPr>
            </w:pPr>
            <w:r>
              <w:rPr>
                <w:sz w:val="18"/>
                <w:szCs w:val="18"/>
              </w:rPr>
              <w:t>Move DUT to its initial area where the IMS connection is available.</w:t>
            </w:r>
          </w:p>
          <w:p w14:paraId="48B6884A" w14:textId="77777777" w:rsidR="00B236F2" w:rsidRDefault="00B236F2" w:rsidP="00B03F2E">
            <w:pPr>
              <w:jc w:val="left"/>
              <w:rPr>
                <w:sz w:val="18"/>
                <w:szCs w:val="18"/>
              </w:rPr>
            </w:pP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97568D" w14:textId="77777777" w:rsidR="00B236F2" w:rsidRDefault="00B236F2" w:rsidP="00B03F2E">
            <w:pPr>
              <w:jc w:val="left"/>
              <w:rPr>
                <w:sz w:val="18"/>
                <w:szCs w:val="18"/>
              </w:rPr>
            </w:pPr>
            <w:r>
              <w:rPr>
                <w:sz w:val="18"/>
                <w:szCs w:val="18"/>
              </w:rPr>
              <w:t>The DUT may either perform initial registration or a re-registration over the existing set of security associations or TLS session.</w:t>
            </w:r>
          </w:p>
          <w:p w14:paraId="51E026A1" w14:textId="77777777" w:rsidR="00B236F2" w:rsidRDefault="00B236F2" w:rsidP="00B03F2E">
            <w:pPr>
              <w:jc w:val="left"/>
              <w:rPr>
                <w:sz w:val="18"/>
                <w:szCs w:val="18"/>
              </w:rPr>
            </w:pPr>
            <w:r>
              <w:rPr>
                <w:sz w:val="18"/>
                <w:szCs w:val="18"/>
              </w:rPr>
              <w:t>At DUT, check in SIP protocol messages:</w:t>
            </w:r>
          </w:p>
          <w:p w14:paraId="1F36CC4D" w14:textId="77777777" w:rsidR="00B236F2" w:rsidRPr="008D5CC6" w:rsidRDefault="00B236F2" w:rsidP="00B03F2E">
            <w:pPr>
              <w:jc w:val="left"/>
              <w:rPr>
                <w:sz w:val="18"/>
                <w:szCs w:val="18"/>
                <w:u w:val="single"/>
              </w:rPr>
            </w:pPr>
            <w:r w:rsidRPr="008D5CC6">
              <w:rPr>
                <w:sz w:val="18"/>
                <w:szCs w:val="18"/>
                <w:u w:val="single"/>
              </w:rPr>
              <w:t>Initial Registration</w:t>
            </w:r>
            <w:r>
              <w:rPr>
                <w:sz w:val="18"/>
                <w:szCs w:val="18"/>
                <w:u w:val="single"/>
              </w:rPr>
              <w:t>:</w:t>
            </w:r>
          </w:p>
          <w:p w14:paraId="14486956" w14:textId="77777777" w:rsidR="00B236F2" w:rsidRDefault="00B236F2" w:rsidP="00B03F2E">
            <w:pPr>
              <w:jc w:val="left"/>
              <w:rPr>
                <w:sz w:val="18"/>
                <w:szCs w:val="18"/>
              </w:rPr>
            </w:pPr>
            <w:r>
              <w:rPr>
                <w:sz w:val="18"/>
                <w:szCs w:val="18"/>
              </w:rPr>
              <w:t xml:space="preserve">- MO REGISTER message. </w:t>
            </w:r>
          </w:p>
          <w:p w14:paraId="38FDC708" w14:textId="77777777" w:rsidR="00B236F2" w:rsidRDefault="00B236F2" w:rsidP="00B03F2E">
            <w:pPr>
              <w:jc w:val="left"/>
              <w:rPr>
                <w:sz w:val="18"/>
                <w:szCs w:val="18"/>
              </w:rPr>
            </w:pPr>
            <w:r>
              <w:rPr>
                <w:sz w:val="18"/>
                <w:szCs w:val="18"/>
              </w:rPr>
              <w:t>- MT REGISTER 401 Unauthorized message.</w:t>
            </w:r>
          </w:p>
          <w:p w14:paraId="7AC95FFC" w14:textId="77777777" w:rsidR="00B236F2" w:rsidRDefault="00B236F2" w:rsidP="00B03F2E">
            <w:pPr>
              <w:rPr>
                <w:sz w:val="18"/>
                <w:szCs w:val="18"/>
              </w:rPr>
            </w:pPr>
            <w:r>
              <w:rPr>
                <w:sz w:val="18"/>
                <w:szCs w:val="18"/>
              </w:rPr>
              <w:t xml:space="preserve">- MO REGISTER message. </w:t>
            </w:r>
          </w:p>
          <w:p w14:paraId="1A743DD6" w14:textId="77777777" w:rsidR="00B236F2" w:rsidRDefault="00B236F2" w:rsidP="00B03F2E">
            <w:pPr>
              <w:jc w:val="left"/>
              <w:rPr>
                <w:sz w:val="18"/>
                <w:szCs w:val="18"/>
              </w:rPr>
            </w:pPr>
            <w:r>
              <w:rPr>
                <w:sz w:val="18"/>
                <w:szCs w:val="18"/>
              </w:rPr>
              <w:t xml:space="preserve">- MT REGISTER 200 OK message.   </w:t>
            </w:r>
          </w:p>
          <w:p w14:paraId="7874F4CF" w14:textId="77777777" w:rsidR="00B236F2" w:rsidRDefault="00B236F2" w:rsidP="00B03F2E">
            <w:pPr>
              <w:rPr>
                <w:sz w:val="18"/>
                <w:szCs w:val="18"/>
              </w:rPr>
            </w:pPr>
            <w:r>
              <w:rPr>
                <w:sz w:val="18"/>
                <w:szCs w:val="18"/>
              </w:rPr>
              <w:t>Or</w:t>
            </w:r>
          </w:p>
          <w:p w14:paraId="39E0A0A3" w14:textId="77777777" w:rsidR="00B236F2" w:rsidRPr="00DC0722" w:rsidRDefault="00B236F2" w:rsidP="00B03F2E">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797F555E" w14:textId="77777777" w:rsidR="00B236F2" w:rsidRDefault="00B236F2" w:rsidP="00B03F2E">
            <w:pPr>
              <w:rPr>
                <w:sz w:val="18"/>
                <w:szCs w:val="18"/>
              </w:rPr>
            </w:pPr>
            <w:r>
              <w:rPr>
                <w:sz w:val="18"/>
                <w:szCs w:val="18"/>
              </w:rPr>
              <w:t xml:space="preserve">- MO REGISTER message. </w:t>
            </w:r>
          </w:p>
          <w:p w14:paraId="24FAF448" w14:textId="77777777" w:rsidR="00B236F2" w:rsidRDefault="00B236F2" w:rsidP="00B03F2E">
            <w:pPr>
              <w:spacing w:before="240"/>
              <w:jc w:val="left"/>
              <w:rPr>
                <w:sz w:val="18"/>
                <w:szCs w:val="18"/>
                <w:lang w:val="en-US"/>
              </w:rPr>
            </w:pPr>
            <w:r>
              <w:rPr>
                <w:sz w:val="18"/>
                <w:szCs w:val="18"/>
              </w:rPr>
              <w:t xml:space="preserve">- MT REGISTER 200 OK message. </w:t>
            </w:r>
          </w:p>
        </w:tc>
      </w:tr>
      <w:tr w:rsidR="00B236F2" w14:paraId="556602E6"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C62FEC3" w14:textId="77777777" w:rsidR="00B236F2" w:rsidRDefault="00B236F2" w:rsidP="00B03F2E">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D45BD4" w14:textId="77777777" w:rsidR="00B236F2" w:rsidRDefault="00B236F2" w:rsidP="00B03F2E">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D39773" w14:textId="77777777" w:rsidR="00B236F2" w:rsidRDefault="00B236F2" w:rsidP="00B03F2E">
            <w:pPr>
              <w:jc w:val="left"/>
              <w:rPr>
                <w:b/>
                <w:kern w:val="28"/>
                <w:sz w:val="18"/>
                <w:szCs w:val="18"/>
              </w:rPr>
            </w:pPr>
            <w:r>
              <w:rPr>
                <w:sz w:val="18"/>
                <w:szCs w:val="18"/>
              </w:rPr>
              <w:t>DUT correctly displays an icon to indicate it is registered for IMS as per the service applicable (VxNR).</w:t>
            </w:r>
          </w:p>
        </w:tc>
      </w:tr>
      <w:tr w:rsidR="00B236F2" w14:paraId="606A97B9"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8A0F84" w14:textId="77777777" w:rsidR="00B236F2" w:rsidRDefault="00B236F2" w:rsidP="00B03F2E">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820C40" w14:textId="77777777" w:rsidR="00B236F2" w:rsidRDefault="00B236F2" w:rsidP="00B03F2E">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1CD02A" w14:textId="77777777" w:rsidR="00B236F2" w:rsidRDefault="00B236F2" w:rsidP="00B03F2E">
            <w:pPr>
              <w:jc w:val="left"/>
              <w:rPr>
                <w:sz w:val="18"/>
                <w:szCs w:val="18"/>
              </w:rPr>
            </w:pPr>
            <w:r>
              <w:rPr>
                <w:sz w:val="18"/>
                <w:szCs w:val="18"/>
              </w:rPr>
              <w:t>Call is successfully established with 2-way audio.</w:t>
            </w:r>
          </w:p>
        </w:tc>
      </w:tr>
      <w:tr w:rsidR="00B236F2" w14:paraId="27A84E56"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4B8472" w14:textId="77777777" w:rsidR="00B236F2" w:rsidRDefault="00B236F2" w:rsidP="00B03F2E">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250D5E" w14:textId="77777777" w:rsidR="00B236F2" w:rsidRDefault="00B236F2" w:rsidP="00B03F2E">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7E7DAD" w14:textId="77777777" w:rsidR="00B236F2" w:rsidRDefault="00B236F2" w:rsidP="00B03F2E">
            <w:pPr>
              <w:jc w:val="left"/>
              <w:rPr>
                <w:sz w:val="18"/>
                <w:szCs w:val="18"/>
              </w:rPr>
            </w:pPr>
            <w:r>
              <w:rPr>
                <w:bCs/>
                <w:sz w:val="18"/>
                <w:szCs w:val="18"/>
              </w:rPr>
              <w:t>Call is ended.</w:t>
            </w:r>
          </w:p>
        </w:tc>
      </w:tr>
    </w:tbl>
    <w:p w14:paraId="7ED1EFB6" w14:textId="77777777" w:rsidR="00B236F2" w:rsidRDefault="00B236F2" w:rsidP="00B236F2">
      <w:pPr>
        <w:ind w:left="720"/>
        <w:jc w:val="left"/>
      </w:pPr>
    </w:p>
    <w:p w14:paraId="56E61B57" w14:textId="77777777" w:rsidR="00B236F2" w:rsidRDefault="00B236F2" w:rsidP="00B236F2">
      <w:pPr>
        <w:pStyle w:val="Heading4"/>
      </w:pPr>
      <w:r w:rsidRPr="00DB6660">
        <w:t>9</w:t>
      </w:r>
      <w:r>
        <w:t>3</w:t>
      </w:r>
      <w:r w:rsidRPr="00DB6660">
        <w:t xml:space="preserve">.1.2.3 IMS SIP Registration (Periodic, Out of Service but back in service before Re-registration Timer and Server Timer Expiry)      </w:t>
      </w:r>
    </w:p>
    <w:p w14:paraId="54B3CD1E" w14:textId="77777777" w:rsidR="00B236F2" w:rsidRDefault="00B236F2" w:rsidP="00B236F2">
      <w:pPr>
        <w:pStyle w:val="H6"/>
      </w:pPr>
      <w:r>
        <w:t>Description</w:t>
      </w:r>
    </w:p>
    <w:p w14:paraId="10D0E30D" w14:textId="77777777" w:rsidR="00B236F2" w:rsidRDefault="00B236F2" w:rsidP="00B236F2">
      <w:r>
        <w:t xml:space="preserve">The DUT shall successfully perform the Periodic SIP re-registration procedure with authentication based on AKA and Digest with IMS. </w:t>
      </w:r>
    </w:p>
    <w:p w14:paraId="38A31375" w14:textId="77777777" w:rsidR="00B236F2" w:rsidRDefault="00B236F2" w:rsidP="00B236F2">
      <w:pPr>
        <w:pStyle w:val="H6"/>
      </w:pPr>
      <w:r>
        <w:t>Related core specifications</w:t>
      </w:r>
    </w:p>
    <w:p w14:paraId="632E5002" w14:textId="77777777" w:rsidR="00B236F2" w:rsidRDefault="00B236F2" w:rsidP="00B236F2">
      <w:pPr>
        <w:rPr>
          <w:lang w:val="en-US"/>
        </w:rPr>
      </w:pPr>
      <w:r>
        <w:rPr>
          <w:lang w:val="en-US"/>
        </w:rPr>
        <w:t>TS 24.229, 5.1.1.4., GSMA NG.114, Chapter 2.2.1</w:t>
      </w:r>
    </w:p>
    <w:p w14:paraId="02C05B22" w14:textId="77777777" w:rsidR="00B236F2" w:rsidRDefault="00B236F2" w:rsidP="00B236F2">
      <w:pPr>
        <w:pStyle w:val="H6"/>
      </w:pPr>
      <w:r>
        <w:t>Reason for test</w:t>
      </w:r>
    </w:p>
    <w:p w14:paraId="2874EB3D" w14:textId="77777777" w:rsidR="00B236F2" w:rsidRDefault="00B236F2" w:rsidP="00B236F2">
      <w:r>
        <w:t>To verify the DUT is able to re-register after Re-registration timer expiry when DUT has temporarily lost coverage and returned to coverage before the Re-Registration and Server timer has expired.</w:t>
      </w:r>
    </w:p>
    <w:p w14:paraId="28714C5F" w14:textId="77777777" w:rsidR="00B236F2" w:rsidRDefault="00B236F2" w:rsidP="00B236F2">
      <w:pPr>
        <w:pStyle w:val="H6"/>
      </w:pPr>
      <w:r>
        <w:t>Initial configuration</w:t>
      </w:r>
    </w:p>
    <w:p w14:paraId="1D8B8E63" w14:textId="77777777" w:rsidR="00B236F2" w:rsidRDefault="00B236F2" w:rsidP="00B236F2">
      <w:pPr>
        <w:jc w:val="left"/>
        <w:rPr>
          <w:bCs/>
        </w:rPr>
      </w:pPr>
      <w:r>
        <w:rPr>
          <w:bCs/>
        </w:rPr>
        <w:t>DUT is successfully registered for IMS services (VxNR).</w:t>
      </w:r>
    </w:p>
    <w:p w14:paraId="0DE23672" w14:textId="77777777" w:rsidR="00B236F2" w:rsidRDefault="00B236F2" w:rsidP="00B236F2">
      <w:pPr>
        <w:jc w:val="left"/>
        <w:rPr>
          <w:bCs/>
        </w:rPr>
      </w:pPr>
      <w:r>
        <w:rPr>
          <w:bCs/>
        </w:rPr>
        <w:t>Server Timer Expiry (X): The server timer expiry for Re-registration is known (This can be found in the MT REGISTER 200 OK message at Registration).</w:t>
      </w:r>
    </w:p>
    <w:p w14:paraId="3A4F7C05" w14:textId="77777777" w:rsidR="00B236F2" w:rsidRDefault="00B236F2" w:rsidP="00B236F2">
      <w:pPr>
        <w:jc w:val="left"/>
        <w:rPr>
          <w:bCs/>
        </w:rPr>
      </w:pPr>
      <w:r>
        <w:rPr>
          <w:bCs/>
        </w:rPr>
        <w:t>Re-registration Timer (Y):</w:t>
      </w:r>
    </w:p>
    <w:p w14:paraId="1655A608" w14:textId="77777777" w:rsidR="00B236F2" w:rsidRDefault="00B236F2" w:rsidP="00B236F2">
      <w:pPr>
        <w:jc w:val="left"/>
        <w:rPr>
          <w:bCs/>
        </w:rPr>
      </w:pPr>
      <w:r>
        <w:rPr>
          <w:bCs/>
        </w:rPr>
        <w:t>For server timer expiry timer values &lt;20, the re-registration timer shall take place when half of the server timer expiry time has elapsed.</w:t>
      </w:r>
    </w:p>
    <w:p w14:paraId="6ECF4F0E" w14:textId="77777777" w:rsidR="00B236F2" w:rsidRDefault="00B236F2" w:rsidP="00B236F2">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B236F2" w14:paraId="7709D3D9"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218B73C" w14:textId="77777777" w:rsidR="00B236F2" w:rsidRDefault="00B236F2" w:rsidP="00B03F2E">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93A490C" w14:textId="77777777" w:rsidR="00B236F2" w:rsidRDefault="00B236F2" w:rsidP="00B03F2E">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C111971" w14:textId="77777777" w:rsidR="00B236F2" w:rsidRDefault="00B236F2" w:rsidP="00B03F2E">
            <w:pPr>
              <w:pStyle w:val="H6"/>
              <w:ind w:right="-1"/>
              <w:jc w:val="both"/>
              <w:rPr>
                <w:sz w:val="18"/>
                <w:szCs w:val="18"/>
              </w:rPr>
            </w:pPr>
            <w:r>
              <w:rPr>
                <w:sz w:val="18"/>
                <w:szCs w:val="18"/>
              </w:rPr>
              <w:t>Expected behaviour</w:t>
            </w:r>
          </w:p>
        </w:tc>
      </w:tr>
      <w:tr w:rsidR="00B236F2" w14:paraId="5DF87664"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F1116D4" w14:textId="77777777" w:rsidR="00B236F2" w:rsidRDefault="00B236F2" w:rsidP="00B03F2E">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A5AB8A" w14:textId="77777777" w:rsidR="00B236F2" w:rsidRDefault="00B236F2" w:rsidP="00B03F2E">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B2B5E2" w14:textId="77777777" w:rsidR="00B236F2" w:rsidRDefault="00B236F2" w:rsidP="00B03F2E">
            <w:pPr>
              <w:jc w:val="left"/>
              <w:rPr>
                <w:sz w:val="18"/>
                <w:szCs w:val="18"/>
              </w:rPr>
            </w:pPr>
            <w:r>
              <w:rPr>
                <w:sz w:val="18"/>
                <w:szCs w:val="18"/>
              </w:rPr>
              <w:t>DUT displays “No Service” indication.</w:t>
            </w:r>
          </w:p>
        </w:tc>
      </w:tr>
      <w:tr w:rsidR="00B236F2" w14:paraId="1E1B67E9"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E2CB9F" w14:textId="77777777" w:rsidR="00B236F2" w:rsidRDefault="00B236F2" w:rsidP="00B03F2E">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AA5ED0" w14:textId="77777777" w:rsidR="00B236F2" w:rsidRDefault="00B236F2" w:rsidP="00B03F2E">
            <w:pPr>
              <w:jc w:val="left"/>
              <w:rPr>
                <w:sz w:val="18"/>
                <w:szCs w:val="18"/>
              </w:rPr>
            </w:pPr>
            <w:r>
              <w:rPr>
                <w:sz w:val="18"/>
                <w:szCs w:val="18"/>
              </w:rPr>
              <w:t>Keep DUT out of service for a time shorter than the Re-registration Time (Y) and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04396A" w14:textId="77777777" w:rsidR="00B236F2" w:rsidRDefault="00B236F2" w:rsidP="00B03F2E">
            <w:pPr>
              <w:jc w:val="left"/>
              <w:rPr>
                <w:sz w:val="18"/>
                <w:szCs w:val="18"/>
              </w:rPr>
            </w:pPr>
            <w:r>
              <w:rPr>
                <w:sz w:val="18"/>
                <w:szCs w:val="18"/>
              </w:rPr>
              <w:t>DUT displays “No Service” indication.</w:t>
            </w:r>
          </w:p>
        </w:tc>
      </w:tr>
      <w:tr w:rsidR="00B236F2" w14:paraId="239FD67A"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C6E054D" w14:textId="77777777" w:rsidR="00B236F2" w:rsidRDefault="00B236F2" w:rsidP="00B03F2E">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CE2287" w14:textId="77777777" w:rsidR="00B236F2" w:rsidRDefault="00B236F2" w:rsidP="00B03F2E">
            <w:pPr>
              <w:jc w:val="left"/>
              <w:rPr>
                <w:sz w:val="18"/>
                <w:szCs w:val="18"/>
              </w:rPr>
            </w:pPr>
            <w:r>
              <w:rPr>
                <w:sz w:val="18"/>
                <w:szCs w:val="18"/>
              </w:rPr>
              <w:t>Move DUT to its initial area where the IMS connection is available.</w:t>
            </w:r>
          </w:p>
          <w:p w14:paraId="560F80CA" w14:textId="77777777" w:rsidR="00B236F2" w:rsidRDefault="00B236F2" w:rsidP="00B03F2E">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CCA6DE" w14:textId="77777777" w:rsidR="00B236F2" w:rsidRDefault="00B236F2" w:rsidP="00B03F2E">
            <w:pPr>
              <w:jc w:val="left"/>
              <w:rPr>
                <w:sz w:val="18"/>
                <w:szCs w:val="18"/>
              </w:rPr>
            </w:pPr>
            <w:r>
              <w:rPr>
                <w:sz w:val="18"/>
                <w:szCs w:val="18"/>
              </w:rPr>
              <w:t xml:space="preserve">At DUT, check there is no MO REGISTER message in the SIP protocol. </w:t>
            </w:r>
          </w:p>
          <w:p w14:paraId="652A5230" w14:textId="77777777" w:rsidR="00B236F2" w:rsidRDefault="00B236F2" w:rsidP="00B03F2E">
            <w:pPr>
              <w:spacing w:before="240"/>
              <w:jc w:val="left"/>
              <w:rPr>
                <w:sz w:val="18"/>
                <w:szCs w:val="18"/>
                <w:lang w:val="en-US"/>
              </w:rPr>
            </w:pPr>
            <w:r>
              <w:rPr>
                <w:sz w:val="18"/>
                <w:szCs w:val="18"/>
              </w:rPr>
              <w:t>DUT correctly displays an icon to indicate it is registered for IMS as per the service applicable (VxNR).</w:t>
            </w:r>
          </w:p>
        </w:tc>
      </w:tr>
      <w:tr w:rsidR="00B236F2" w14:paraId="630E7491"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F3D465" w14:textId="77777777" w:rsidR="00B236F2" w:rsidRDefault="00B236F2" w:rsidP="00B03F2E">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280ADF" w14:textId="77777777" w:rsidR="00B236F2" w:rsidRDefault="00B236F2" w:rsidP="00B03F2E">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35E13B" w14:textId="77777777" w:rsidR="00B236F2" w:rsidRDefault="00B236F2" w:rsidP="00B03F2E">
            <w:pPr>
              <w:jc w:val="left"/>
              <w:rPr>
                <w:b/>
                <w:kern w:val="28"/>
                <w:sz w:val="18"/>
                <w:szCs w:val="18"/>
              </w:rPr>
            </w:pPr>
            <w:r>
              <w:rPr>
                <w:sz w:val="18"/>
                <w:szCs w:val="18"/>
              </w:rPr>
              <w:t>Call is successfully established with 2-way audio.</w:t>
            </w:r>
          </w:p>
        </w:tc>
      </w:tr>
      <w:tr w:rsidR="00B236F2" w14:paraId="5E4A6092"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9ABA3D" w14:textId="77777777" w:rsidR="00B236F2" w:rsidRDefault="00B236F2" w:rsidP="00B03F2E">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E78EA7" w14:textId="77777777" w:rsidR="00B236F2" w:rsidRDefault="00B236F2" w:rsidP="00B03F2E">
            <w:pPr>
              <w:jc w:val="left"/>
              <w:rPr>
                <w:sz w:val="18"/>
                <w:szCs w:val="18"/>
              </w:rPr>
            </w:pPr>
            <w:r>
              <w:rPr>
                <w:sz w:val="18"/>
                <w:szCs w:val="18"/>
              </w:rPr>
              <w:t>Observe DUT during expected re-registration time.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586400" w14:textId="77777777" w:rsidR="00B236F2" w:rsidRDefault="00B236F2" w:rsidP="00B03F2E">
            <w:pPr>
              <w:jc w:val="left"/>
              <w:rPr>
                <w:sz w:val="18"/>
                <w:szCs w:val="18"/>
              </w:rPr>
            </w:pPr>
            <w:r>
              <w:rPr>
                <w:sz w:val="18"/>
                <w:szCs w:val="18"/>
              </w:rPr>
              <w:t>The DUT may either perform initial registration or a re-registration over the existing set of security associations or TLS session.</w:t>
            </w:r>
          </w:p>
          <w:p w14:paraId="76012AD7" w14:textId="77777777" w:rsidR="00B236F2" w:rsidRDefault="00B236F2" w:rsidP="00B03F2E">
            <w:pPr>
              <w:jc w:val="left"/>
              <w:rPr>
                <w:sz w:val="18"/>
                <w:szCs w:val="18"/>
              </w:rPr>
            </w:pPr>
            <w:r>
              <w:rPr>
                <w:sz w:val="18"/>
                <w:szCs w:val="18"/>
              </w:rPr>
              <w:t>At DUT, check in SIP protocol messages:</w:t>
            </w:r>
          </w:p>
          <w:p w14:paraId="25D567F4" w14:textId="77777777" w:rsidR="00B236F2" w:rsidRPr="008D5CC6" w:rsidRDefault="00B236F2" w:rsidP="00B03F2E">
            <w:pPr>
              <w:jc w:val="left"/>
              <w:rPr>
                <w:sz w:val="18"/>
                <w:szCs w:val="18"/>
                <w:u w:val="single"/>
              </w:rPr>
            </w:pPr>
            <w:r w:rsidRPr="008D5CC6">
              <w:rPr>
                <w:sz w:val="18"/>
                <w:szCs w:val="18"/>
                <w:u w:val="single"/>
              </w:rPr>
              <w:t>Initial Registration</w:t>
            </w:r>
            <w:r>
              <w:rPr>
                <w:sz w:val="18"/>
                <w:szCs w:val="18"/>
                <w:u w:val="single"/>
              </w:rPr>
              <w:t>:</w:t>
            </w:r>
          </w:p>
          <w:p w14:paraId="0701BA36" w14:textId="77777777" w:rsidR="00B236F2" w:rsidRDefault="00B236F2" w:rsidP="00B03F2E">
            <w:pPr>
              <w:jc w:val="left"/>
              <w:rPr>
                <w:sz w:val="18"/>
                <w:szCs w:val="18"/>
              </w:rPr>
            </w:pPr>
            <w:r>
              <w:rPr>
                <w:sz w:val="18"/>
                <w:szCs w:val="18"/>
              </w:rPr>
              <w:t xml:space="preserve">- MO REGISTER message. </w:t>
            </w:r>
          </w:p>
          <w:p w14:paraId="6851506E" w14:textId="77777777" w:rsidR="00B236F2" w:rsidRDefault="00B236F2" w:rsidP="00B03F2E">
            <w:pPr>
              <w:jc w:val="left"/>
              <w:rPr>
                <w:sz w:val="18"/>
                <w:szCs w:val="18"/>
              </w:rPr>
            </w:pPr>
            <w:r>
              <w:rPr>
                <w:sz w:val="18"/>
                <w:szCs w:val="18"/>
              </w:rPr>
              <w:t>- MT REGISTER 401 Unauthorized message.</w:t>
            </w:r>
          </w:p>
          <w:p w14:paraId="12876940" w14:textId="77777777" w:rsidR="00B236F2" w:rsidRDefault="00B236F2" w:rsidP="00B03F2E">
            <w:pPr>
              <w:rPr>
                <w:sz w:val="18"/>
                <w:szCs w:val="18"/>
              </w:rPr>
            </w:pPr>
            <w:r>
              <w:rPr>
                <w:sz w:val="18"/>
                <w:szCs w:val="18"/>
              </w:rPr>
              <w:t xml:space="preserve">- MO REGISTER message. </w:t>
            </w:r>
          </w:p>
          <w:p w14:paraId="6FDD7531" w14:textId="77777777" w:rsidR="00B236F2" w:rsidRDefault="00B236F2" w:rsidP="00B03F2E">
            <w:pPr>
              <w:jc w:val="left"/>
              <w:rPr>
                <w:sz w:val="18"/>
                <w:szCs w:val="18"/>
              </w:rPr>
            </w:pPr>
            <w:r>
              <w:rPr>
                <w:sz w:val="18"/>
                <w:szCs w:val="18"/>
              </w:rPr>
              <w:t xml:space="preserve">- MT REGISTER 200 OK message.   </w:t>
            </w:r>
          </w:p>
          <w:p w14:paraId="1DE5DACE" w14:textId="77777777" w:rsidR="00B236F2" w:rsidRDefault="00B236F2" w:rsidP="00B03F2E">
            <w:pPr>
              <w:rPr>
                <w:sz w:val="18"/>
                <w:szCs w:val="18"/>
              </w:rPr>
            </w:pPr>
            <w:r>
              <w:rPr>
                <w:sz w:val="18"/>
                <w:szCs w:val="18"/>
              </w:rPr>
              <w:t>Or</w:t>
            </w:r>
          </w:p>
          <w:p w14:paraId="1607CA02" w14:textId="77777777" w:rsidR="00B236F2" w:rsidRPr="00DC0722" w:rsidRDefault="00B236F2" w:rsidP="00B03F2E">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43DD78E8" w14:textId="77777777" w:rsidR="00B236F2" w:rsidRDefault="00B236F2" w:rsidP="00B03F2E">
            <w:pPr>
              <w:rPr>
                <w:sz w:val="18"/>
                <w:szCs w:val="18"/>
              </w:rPr>
            </w:pPr>
            <w:r>
              <w:rPr>
                <w:sz w:val="18"/>
                <w:szCs w:val="18"/>
              </w:rPr>
              <w:t xml:space="preserve">- MO REGISTER message. </w:t>
            </w:r>
          </w:p>
          <w:p w14:paraId="22742F61" w14:textId="77777777" w:rsidR="00B236F2" w:rsidRDefault="00B236F2" w:rsidP="00B03F2E">
            <w:pPr>
              <w:jc w:val="left"/>
              <w:rPr>
                <w:sz w:val="18"/>
                <w:szCs w:val="18"/>
              </w:rPr>
            </w:pPr>
            <w:r>
              <w:rPr>
                <w:sz w:val="18"/>
                <w:szCs w:val="18"/>
              </w:rPr>
              <w:t>- MT REGISTER 200 OK message.</w:t>
            </w:r>
          </w:p>
        </w:tc>
      </w:tr>
      <w:tr w:rsidR="00B236F2" w14:paraId="4ECF4E20"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667B40D" w14:textId="77777777" w:rsidR="00B236F2" w:rsidRDefault="00B236F2" w:rsidP="00B03F2E">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734FF5" w14:textId="77777777" w:rsidR="00B236F2" w:rsidRDefault="00B236F2" w:rsidP="00B03F2E">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CF3FCB" w14:textId="77777777" w:rsidR="00B236F2" w:rsidRDefault="00B236F2" w:rsidP="00B03F2E">
            <w:pPr>
              <w:jc w:val="left"/>
              <w:rPr>
                <w:sz w:val="18"/>
                <w:szCs w:val="18"/>
              </w:rPr>
            </w:pPr>
            <w:r>
              <w:rPr>
                <w:sz w:val="18"/>
                <w:szCs w:val="18"/>
              </w:rPr>
              <w:t>DUT correctly displays an icon to indicate it is registered for IMS as per the service applicable (VxNR).</w:t>
            </w:r>
          </w:p>
        </w:tc>
      </w:tr>
      <w:tr w:rsidR="00B236F2" w14:paraId="374E5E08"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1F4F360" w14:textId="77777777" w:rsidR="00B236F2" w:rsidRDefault="00B236F2" w:rsidP="00B03F2E">
            <w:pPr>
              <w:tabs>
                <w:tab w:val="left" w:pos="851"/>
              </w:tabs>
              <w:ind w:right="-1"/>
              <w:jc w:val="left"/>
              <w:rPr>
                <w:sz w:val="18"/>
                <w:szCs w:val="18"/>
              </w:rPr>
            </w:pPr>
            <w:r>
              <w:rPr>
                <w:sz w:val="18"/>
                <w:szCs w:val="18"/>
              </w:rPr>
              <w:t>7</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2963DF" w14:textId="77777777" w:rsidR="00B236F2" w:rsidRDefault="00B236F2" w:rsidP="00B03F2E">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E92C1F" w14:textId="77777777" w:rsidR="00B236F2" w:rsidRDefault="00B236F2" w:rsidP="00B03F2E">
            <w:pPr>
              <w:jc w:val="left"/>
              <w:rPr>
                <w:sz w:val="18"/>
                <w:szCs w:val="18"/>
              </w:rPr>
            </w:pPr>
            <w:r>
              <w:rPr>
                <w:sz w:val="18"/>
                <w:szCs w:val="18"/>
              </w:rPr>
              <w:t>Call is successfully established with 2-way audio.</w:t>
            </w:r>
          </w:p>
        </w:tc>
      </w:tr>
      <w:tr w:rsidR="00B236F2" w14:paraId="2F67D9C1" w14:textId="77777777" w:rsidTr="00B03F2E">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47A184B" w14:textId="77777777" w:rsidR="00B236F2" w:rsidRDefault="00B236F2" w:rsidP="00B03F2E">
            <w:pPr>
              <w:tabs>
                <w:tab w:val="left" w:pos="851"/>
              </w:tabs>
              <w:ind w:right="-1"/>
              <w:jc w:val="left"/>
              <w:rPr>
                <w:sz w:val="18"/>
                <w:szCs w:val="18"/>
              </w:rPr>
            </w:pPr>
            <w:r>
              <w:rPr>
                <w:sz w:val="18"/>
                <w:szCs w:val="18"/>
              </w:rPr>
              <w:t>8</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02E8B5" w14:textId="77777777" w:rsidR="00B236F2" w:rsidRDefault="00B236F2" w:rsidP="00B03F2E">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A6646F" w14:textId="77777777" w:rsidR="00B236F2" w:rsidRDefault="00B236F2" w:rsidP="00B03F2E">
            <w:pPr>
              <w:jc w:val="left"/>
              <w:rPr>
                <w:sz w:val="18"/>
                <w:szCs w:val="18"/>
              </w:rPr>
            </w:pPr>
            <w:r>
              <w:rPr>
                <w:bCs/>
                <w:sz w:val="18"/>
                <w:szCs w:val="18"/>
              </w:rPr>
              <w:t>Call is ended.</w:t>
            </w:r>
          </w:p>
        </w:tc>
      </w:tr>
    </w:tbl>
    <w:p w14:paraId="3E199C60" w14:textId="77777777" w:rsidR="00B236F2" w:rsidRDefault="00B236F2" w:rsidP="00B236F2">
      <w:pPr>
        <w:ind w:left="720"/>
        <w:jc w:val="left"/>
      </w:pPr>
    </w:p>
    <w:p w14:paraId="7790F1DA" w14:textId="77777777" w:rsidR="00B236F2" w:rsidRPr="00041C16" w:rsidRDefault="00B236F2" w:rsidP="00B236F2">
      <w:pPr>
        <w:pStyle w:val="Heading2"/>
      </w:pPr>
      <w:bookmarkStart w:id="301" w:name="_Toc112016599"/>
      <w:bookmarkStart w:id="302" w:name="_Toc126693052"/>
      <w:bookmarkStart w:id="303" w:name="_Toc54003766"/>
      <w:r w:rsidRPr="00041C16">
        <w:t>9</w:t>
      </w:r>
      <w:r>
        <w:t>3</w:t>
      </w:r>
      <w:r w:rsidRPr="00041C16">
        <w:t>.</w:t>
      </w:r>
      <w:r>
        <w:t>2</w:t>
      </w:r>
      <w:r w:rsidRPr="00041C16">
        <w:t xml:space="preserve"> </w:t>
      </w:r>
      <w:r>
        <w:t>VxNR – Basic Calls</w:t>
      </w:r>
      <w:bookmarkEnd w:id="301"/>
      <w:bookmarkEnd w:id="302"/>
    </w:p>
    <w:p w14:paraId="0E9B3661" w14:textId="77777777" w:rsidR="00B236F2" w:rsidRDefault="00B236F2" w:rsidP="00B236F2">
      <w:pPr>
        <w:pStyle w:val="Heading3"/>
      </w:pPr>
      <w:bookmarkStart w:id="304" w:name="_Toc112016600"/>
      <w:bookmarkStart w:id="305" w:name="_Toc126693053"/>
      <w:r>
        <w:t xml:space="preserve">93.2.1 </w:t>
      </w:r>
      <w:r w:rsidRPr="00EF6B9C">
        <w:t>Voice Calls</w:t>
      </w:r>
      <w:bookmarkEnd w:id="304"/>
      <w:bookmarkEnd w:id="305"/>
    </w:p>
    <w:p w14:paraId="7381D637" w14:textId="77777777" w:rsidR="00B236F2" w:rsidRDefault="00B236F2" w:rsidP="00B236F2">
      <w:pPr>
        <w:pStyle w:val="Heading4"/>
      </w:pPr>
      <w:r>
        <w:t xml:space="preserve">93.2.1.1 </w:t>
      </w:r>
      <w:r w:rsidRPr="00E1338C">
        <w:t>PDU Session modification with associated QOS (MO Voice Call)</w:t>
      </w:r>
    </w:p>
    <w:p w14:paraId="5703F7E9" w14:textId="77777777" w:rsidR="00B236F2" w:rsidRPr="007F016F" w:rsidRDefault="00B236F2" w:rsidP="00B236F2">
      <w:pPr>
        <w:pStyle w:val="H6"/>
      </w:pPr>
      <w:r w:rsidRPr="007F016F">
        <w:t>Description</w:t>
      </w:r>
    </w:p>
    <w:p w14:paraId="4E4A9044" w14:textId="77777777" w:rsidR="00B236F2" w:rsidRDefault="00B236F2" w:rsidP="00B236F2">
      <w:r w:rsidRPr="00D85569">
        <w:t>The DUT sh</w:t>
      </w:r>
      <w:r>
        <w:t>all successfully perform an MO VxNR call.</w:t>
      </w:r>
    </w:p>
    <w:p w14:paraId="1D8D6CC1" w14:textId="77777777" w:rsidR="00B236F2" w:rsidRPr="007F016F" w:rsidRDefault="00B236F2" w:rsidP="00B236F2">
      <w:pPr>
        <w:pStyle w:val="H6"/>
      </w:pPr>
      <w:r w:rsidRPr="007F016F">
        <w:t xml:space="preserve">Related </w:t>
      </w:r>
      <w:r>
        <w:t>3GPP</w:t>
      </w:r>
      <w:r w:rsidRPr="007F016F">
        <w:t xml:space="preserve"> core specifications</w:t>
      </w:r>
    </w:p>
    <w:p w14:paraId="5591D8BE" w14:textId="77777777" w:rsidR="00B236F2" w:rsidRPr="00D85569" w:rsidRDefault="00B236F2" w:rsidP="00B236F2">
      <w:r w:rsidRPr="00D85569">
        <w:t>3GPP TS 23.228, TS 24.229, TS 33.203</w:t>
      </w:r>
      <w:r>
        <w:t>, TS 24.501, TS.23.501</w:t>
      </w:r>
    </w:p>
    <w:p w14:paraId="5734C671" w14:textId="77777777" w:rsidR="00B236F2" w:rsidRPr="00E1338C" w:rsidRDefault="00B236F2" w:rsidP="00B236F2">
      <w:r w:rsidRPr="00E1338C">
        <w:t>GSMA NG.114</w:t>
      </w:r>
    </w:p>
    <w:p w14:paraId="1EADB997" w14:textId="77777777" w:rsidR="00B236F2" w:rsidRPr="007F016F" w:rsidRDefault="00B236F2" w:rsidP="00B236F2">
      <w:pPr>
        <w:pStyle w:val="H6"/>
      </w:pPr>
      <w:r w:rsidRPr="007F016F">
        <w:t>Reason for test</w:t>
      </w:r>
    </w:p>
    <w:p w14:paraId="09B595D9" w14:textId="77777777" w:rsidR="00B236F2" w:rsidRPr="007F016F" w:rsidRDefault="00B236F2" w:rsidP="00B236F2">
      <w:pPr>
        <w:spacing w:before="120"/>
      </w:pPr>
      <w:r w:rsidRPr="00D85569">
        <w:t xml:space="preserve">To </w:t>
      </w:r>
      <w:r>
        <w:t>verify the DUT is correctly using the associated GBR QOS Flow for MO VxNR voice calls.</w:t>
      </w:r>
    </w:p>
    <w:p w14:paraId="16425DF5" w14:textId="77777777" w:rsidR="00B236F2" w:rsidRPr="007F016F" w:rsidRDefault="00B236F2" w:rsidP="00B236F2">
      <w:pPr>
        <w:pStyle w:val="H6"/>
      </w:pPr>
      <w:r w:rsidRPr="007F016F">
        <w:t>Initial configuration</w:t>
      </w:r>
    </w:p>
    <w:p w14:paraId="0B1B355B"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B236F2" w:rsidRPr="00D824AC" w14:paraId="7DD4DB56" w14:textId="77777777" w:rsidTr="00B03F2E">
        <w:tc>
          <w:tcPr>
            <w:tcW w:w="437" w:type="dxa"/>
            <w:shd w:val="clear" w:color="auto" w:fill="F2F2F2" w:themeFill="background1" w:themeFillShade="F2"/>
          </w:tcPr>
          <w:p w14:paraId="2DDAA420"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37D71EB7"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2C22A1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01DC72CE" w14:textId="77777777" w:rsidTr="00B03F2E">
        <w:tc>
          <w:tcPr>
            <w:tcW w:w="437" w:type="dxa"/>
            <w:shd w:val="clear" w:color="auto" w:fill="F2F2F2" w:themeFill="background1" w:themeFillShade="F2"/>
          </w:tcPr>
          <w:p w14:paraId="69EF7A89"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233CC332" w14:textId="77777777" w:rsidR="00B236F2" w:rsidRPr="00AD2F60" w:rsidRDefault="00B236F2" w:rsidP="00B03F2E">
            <w:pPr>
              <w:jc w:val="left"/>
              <w:rPr>
                <w:sz w:val="18"/>
                <w:szCs w:val="18"/>
              </w:rPr>
            </w:pPr>
            <w:r w:rsidRPr="00AD2F60">
              <w:rPr>
                <w:sz w:val="18"/>
                <w:szCs w:val="18"/>
              </w:rPr>
              <w:t xml:space="preserve">At DUT, </w:t>
            </w:r>
            <w:r>
              <w:rPr>
                <w:sz w:val="18"/>
                <w:szCs w:val="18"/>
              </w:rPr>
              <w:t>make MO voice call to Client-1.</w:t>
            </w:r>
          </w:p>
        </w:tc>
        <w:tc>
          <w:tcPr>
            <w:tcW w:w="4534" w:type="dxa"/>
          </w:tcPr>
          <w:p w14:paraId="6D191E71" w14:textId="77777777" w:rsidR="00B236F2" w:rsidRDefault="00B236F2" w:rsidP="00B03F2E">
            <w:pPr>
              <w:jc w:val="left"/>
              <w:rPr>
                <w:sz w:val="18"/>
                <w:szCs w:val="18"/>
              </w:rPr>
            </w:pPr>
            <w:r>
              <w:rPr>
                <w:sz w:val="18"/>
                <w:szCs w:val="18"/>
              </w:rPr>
              <w:t>At DUT, check in NAS protocol messages:</w:t>
            </w:r>
          </w:p>
          <w:p w14:paraId="77B1C79D" w14:textId="77777777" w:rsidR="00B236F2" w:rsidRDefault="00B236F2" w:rsidP="00B03F2E">
            <w:pPr>
              <w:jc w:val="left"/>
              <w:rPr>
                <w:sz w:val="18"/>
                <w:szCs w:val="18"/>
              </w:rPr>
            </w:pPr>
            <w:r>
              <w:rPr>
                <w:sz w:val="18"/>
                <w:szCs w:val="18"/>
              </w:rPr>
              <w:t>- Network sends PDU SESSION MODIFICATION COMMAND with new QOS rules for dedicated bearer</w:t>
            </w:r>
          </w:p>
          <w:p w14:paraId="7A43C7E5" w14:textId="77777777" w:rsidR="00B236F2" w:rsidRDefault="00B236F2" w:rsidP="00B03F2E">
            <w:pPr>
              <w:jc w:val="left"/>
              <w:rPr>
                <w:sz w:val="18"/>
                <w:szCs w:val="18"/>
              </w:rPr>
            </w:pPr>
            <w:r>
              <w:rPr>
                <w:sz w:val="18"/>
                <w:szCs w:val="18"/>
              </w:rPr>
              <w:t>- DUT sends PDU SESSION MODIFICATION COMPLETE</w:t>
            </w:r>
          </w:p>
          <w:p w14:paraId="155891C2" w14:textId="77777777" w:rsidR="00B236F2" w:rsidRPr="002E2F36" w:rsidRDefault="00B236F2" w:rsidP="00B03F2E">
            <w:pPr>
              <w:jc w:val="left"/>
              <w:rPr>
                <w:bCs/>
                <w:sz w:val="18"/>
                <w:szCs w:val="18"/>
              </w:rPr>
            </w:pPr>
            <w:r>
              <w:rPr>
                <w:bCs/>
                <w:sz w:val="18"/>
                <w:szCs w:val="18"/>
              </w:rPr>
              <w:t>Confirm 2-way audio between DUT and Client-1.</w:t>
            </w:r>
          </w:p>
        </w:tc>
      </w:tr>
      <w:tr w:rsidR="00B236F2" w:rsidRPr="00D824AC" w14:paraId="119D8857" w14:textId="77777777" w:rsidTr="00B03F2E">
        <w:tc>
          <w:tcPr>
            <w:tcW w:w="437" w:type="dxa"/>
            <w:shd w:val="clear" w:color="auto" w:fill="F2F2F2" w:themeFill="background1" w:themeFillShade="F2"/>
          </w:tcPr>
          <w:p w14:paraId="012D0C93"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71" w:type="dxa"/>
          </w:tcPr>
          <w:p w14:paraId="38481EAC" w14:textId="77777777" w:rsidR="00B236F2" w:rsidRPr="00AD2F60" w:rsidRDefault="00B236F2" w:rsidP="00B03F2E">
            <w:pPr>
              <w:jc w:val="left"/>
              <w:rPr>
                <w:sz w:val="18"/>
                <w:szCs w:val="18"/>
              </w:rPr>
            </w:pPr>
            <w:r>
              <w:rPr>
                <w:bCs/>
                <w:sz w:val="18"/>
                <w:szCs w:val="18"/>
              </w:rPr>
              <w:t>At DUT, end the voice call.</w:t>
            </w:r>
          </w:p>
        </w:tc>
        <w:tc>
          <w:tcPr>
            <w:tcW w:w="4534" w:type="dxa"/>
          </w:tcPr>
          <w:p w14:paraId="41CD90F5" w14:textId="77777777" w:rsidR="00B236F2" w:rsidRDefault="00B236F2" w:rsidP="00B03F2E">
            <w:pPr>
              <w:jc w:val="left"/>
              <w:rPr>
                <w:sz w:val="18"/>
                <w:szCs w:val="18"/>
              </w:rPr>
            </w:pPr>
            <w:r>
              <w:rPr>
                <w:sz w:val="18"/>
                <w:szCs w:val="18"/>
              </w:rPr>
              <w:t>At DUT, check in NAS protocol messages:</w:t>
            </w:r>
          </w:p>
          <w:p w14:paraId="063EE3FE" w14:textId="77777777" w:rsidR="00B236F2" w:rsidRDefault="00B236F2" w:rsidP="00B03F2E">
            <w:pPr>
              <w:jc w:val="left"/>
              <w:rPr>
                <w:sz w:val="18"/>
                <w:szCs w:val="18"/>
              </w:rPr>
            </w:pPr>
            <w:r>
              <w:rPr>
                <w:sz w:val="18"/>
                <w:szCs w:val="18"/>
              </w:rPr>
              <w:t>- Network sends PDU SESSION MODIFICATION COMMAND deleting QOS rules from step 1</w:t>
            </w:r>
          </w:p>
          <w:p w14:paraId="35BD4AB6" w14:textId="77777777" w:rsidR="00B236F2" w:rsidRDefault="00B236F2" w:rsidP="00B03F2E">
            <w:pPr>
              <w:jc w:val="left"/>
              <w:rPr>
                <w:sz w:val="18"/>
                <w:szCs w:val="18"/>
              </w:rPr>
            </w:pPr>
            <w:r>
              <w:rPr>
                <w:sz w:val="18"/>
                <w:szCs w:val="18"/>
              </w:rPr>
              <w:t>- DUT sends PDU SESSION MODIFICATION COMPLETE</w:t>
            </w:r>
          </w:p>
          <w:p w14:paraId="39E7EDE0" w14:textId="77777777" w:rsidR="00B236F2" w:rsidRPr="00AD2F60" w:rsidRDefault="00B236F2" w:rsidP="00B03F2E">
            <w:pPr>
              <w:jc w:val="left"/>
              <w:rPr>
                <w:sz w:val="18"/>
                <w:szCs w:val="18"/>
              </w:rPr>
            </w:pPr>
            <w:r w:rsidRPr="00D824AC">
              <w:rPr>
                <w:bCs/>
                <w:sz w:val="18"/>
                <w:szCs w:val="18"/>
              </w:rPr>
              <w:t>Call is ended.</w:t>
            </w:r>
          </w:p>
        </w:tc>
      </w:tr>
    </w:tbl>
    <w:p w14:paraId="63841C8A" w14:textId="77777777" w:rsidR="00B236F2" w:rsidRDefault="00B236F2" w:rsidP="00B236F2">
      <w:pPr>
        <w:pStyle w:val="Heading4"/>
      </w:pPr>
      <w:r>
        <w:t xml:space="preserve">93.2.1.2 </w:t>
      </w:r>
      <w:r w:rsidRPr="00E1338C">
        <w:t xml:space="preserve">PDU Session modification with associated QOS (MT Voice Call)    </w:t>
      </w:r>
    </w:p>
    <w:p w14:paraId="5E47B70B" w14:textId="77777777" w:rsidR="00B236F2" w:rsidRPr="007F016F" w:rsidRDefault="00B236F2" w:rsidP="00B236F2">
      <w:pPr>
        <w:pStyle w:val="H6"/>
      </w:pPr>
      <w:r w:rsidRPr="007F016F">
        <w:t>Description</w:t>
      </w:r>
    </w:p>
    <w:p w14:paraId="004603D5" w14:textId="77777777" w:rsidR="00B236F2" w:rsidRDefault="00B236F2" w:rsidP="00B236F2">
      <w:r w:rsidRPr="00D85569">
        <w:t>The DUT sh</w:t>
      </w:r>
      <w:r>
        <w:t>all successfully perform an MT VxNR call.</w:t>
      </w:r>
    </w:p>
    <w:p w14:paraId="190DA5E6" w14:textId="77777777" w:rsidR="00B236F2" w:rsidRPr="007F016F" w:rsidRDefault="00B236F2" w:rsidP="00B236F2">
      <w:pPr>
        <w:pStyle w:val="H6"/>
      </w:pPr>
      <w:r w:rsidRPr="007F016F">
        <w:t xml:space="preserve">Related </w:t>
      </w:r>
      <w:r>
        <w:t>3GPP</w:t>
      </w:r>
      <w:r w:rsidRPr="007F016F">
        <w:t xml:space="preserve"> core specifications</w:t>
      </w:r>
    </w:p>
    <w:p w14:paraId="3BA21FC7" w14:textId="77777777" w:rsidR="00B236F2" w:rsidRPr="00D85569" w:rsidRDefault="00B236F2" w:rsidP="00B236F2">
      <w:r w:rsidRPr="00D85569">
        <w:t>3GPP TS 23.228, TS 24.229, TS 33.203</w:t>
      </w:r>
      <w:r>
        <w:t>, TS 24.501, TS.23.501</w:t>
      </w:r>
    </w:p>
    <w:p w14:paraId="55A9F87A" w14:textId="77777777" w:rsidR="00B236F2" w:rsidRPr="00E1338C" w:rsidRDefault="00B236F2" w:rsidP="00B236F2">
      <w:r w:rsidRPr="00E1338C">
        <w:t>GSMA NG.114</w:t>
      </w:r>
    </w:p>
    <w:p w14:paraId="74AE54E8" w14:textId="77777777" w:rsidR="00B236F2" w:rsidRPr="007F016F" w:rsidRDefault="00B236F2" w:rsidP="00B236F2">
      <w:pPr>
        <w:pStyle w:val="H6"/>
      </w:pPr>
      <w:r w:rsidRPr="007F016F">
        <w:t>Reason for test</w:t>
      </w:r>
    </w:p>
    <w:p w14:paraId="5EFC3A65" w14:textId="77777777" w:rsidR="00B236F2" w:rsidRPr="007F016F" w:rsidRDefault="00B236F2" w:rsidP="00B236F2">
      <w:pPr>
        <w:spacing w:before="120"/>
      </w:pPr>
      <w:r w:rsidRPr="00D85569">
        <w:t xml:space="preserve">To </w:t>
      </w:r>
      <w:r>
        <w:t>verify the DUT is correctly using the associated GBR QOS Flow for MT VxNR voice calls.</w:t>
      </w:r>
    </w:p>
    <w:p w14:paraId="0D59271C" w14:textId="77777777" w:rsidR="00B236F2" w:rsidRPr="007F016F" w:rsidRDefault="00B236F2" w:rsidP="00B236F2">
      <w:pPr>
        <w:pStyle w:val="H6"/>
      </w:pPr>
      <w:r w:rsidRPr="007F016F">
        <w:t>Initial configuration</w:t>
      </w:r>
    </w:p>
    <w:p w14:paraId="303E1EA9"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B236F2" w:rsidRPr="00D824AC" w14:paraId="4AF00239" w14:textId="77777777" w:rsidTr="00B03F2E">
        <w:tc>
          <w:tcPr>
            <w:tcW w:w="437" w:type="dxa"/>
            <w:shd w:val="clear" w:color="auto" w:fill="F2F2F2" w:themeFill="background1" w:themeFillShade="F2"/>
          </w:tcPr>
          <w:p w14:paraId="5A2B09CB"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02386C4"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DF5D4C3"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FEA53AC" w14:textId="77777777" w:rsidTr="00B03F2E">
        <w:tc>
          <w:tcPr>
            <w:tcW w:w="437" w:type="dxa"/>
            <w:shd w:val="clear" w:color="auto" w:fill="F2F2F2" w:themeFill="background1" w:themeFillShade="F2"/>
          </w:tcPr>
          <w:p w14:paraId="74922630"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25CFE558" w14:textId="77777777" w:rsidR="00B236F2" w:rsidRPr="00AD2F60" w:rsidRDefault="00B236F2" w:rsidP="00B03F2E">
            <w:pPr>
              <w:jc w:val="left"/>
              <w:rPr>
                <w:sz w:val="18"/>
                <w:szCs w:val="18"/>
              </w:rPr>
            </w:pPr>
            <w:r>
              <w:rPr>
                <w:sz w:val="18"/>
                <w:szCs w:val="18"/>
              </w:rPr>
              <w:t>At DUT, receive MT voice call from Client-1.</w:t>
            </w:r>
          </w:p>
        </w:tc>
        <w:tc>
          <w:tcPr>
            <w:tcW w:w="4534" w:type="dxa"/>
          </w:tcPr>
          <w:p w14:paraId="339E15A5" w14:textId="77777777" w:rsidR="00B236F2" w:rsidRDefault="00B236F2" w:rsidP="00B03F2E">
            <w:pPr>
              <w:jc w:val="left"/>
              <w:rPr>
                <w:sz w:val="18"/>
                <w:szCs w:val="18"/>
              </w:rPr>
            </w:pPr>
            <w:r>
              <w:rPr>
                <w:sz w:val="18"/>
                <w:szCs w:val="18"/>
              </w:rPr>
              <w:t>At DUT, check in NAS protocol messages:</w:t>
            </w:r>
          </w:p>
          <w:p w14:paraId="52B12904" w14:textId="77777777" w:rsidR="00B236F2" w:rsidRDefault="00B236F2" w:rsidP="00B03F2E">
            <w:pPr>
              <w:jc w:val="left"/>
              <w:rPr>
                <w:sz w:val="18"/>
                <w:szCs w:val="18"/>
              </w:rPr>
            </w:pPr>
            <w:r>
              <w:rPr>
                <w:sz w:val="18"/>
                <w:szCs w:val="18"/>
              </w:rPr>
              <w:t>- Network sends PDU SESSION MODIFICATION COMMAND with new QOS rules for dedicated bearer</w:t>
            </w:r>
          </w:p>
          <w:p w14:paraId="717F62A1" w14:textId="77777777" w:rsidR="00B236F2" w:rsidRDefault="00B236F2" w:rsidP="00B03F2E">
            <w:pPr>
              <w:jc w:val="left"/>
              <w:rPr>
                <w:sz w:val="18"/>
                <w:szCs w:val="18"/>
              </w:rPr>
            </w:pPr>
            <w:r>
              <w:rPr>
                <w:sz w:val="18"/>
                <w:szCs w:val="18"/>
              </w:rPr>
              <w:t>- DUT sends PDU SESSION MODIFICATION COMPLETE</w:t>
            </w:r>
          </w:p>
          <w:p w14:paraId="3EF7B512" w14:textId="77777777" w:rsidR="00B236F2" w:rsidRPr="002E2F36" w:rsidRDefault="00B236F2" w:rsidP="00B03F2E">
            <w:pPr>
              <w:jc w:val="left"/>
              <w:rPr>
                <w:bCs/>
                <w:sz w:val="18"/>
                <w:szCs w:val="18"/>
              </w:rPr>
            </w:pPr>
            <w:r>
              <w:rPr>
                <w:bCs/>
                <w:sz w:val="18"/>
                <w:szCs w:val="18"/>
              </w:rPr>
              <w:t>Confirm 2-way audio between DUT and Client-1.</w:t>
            </w:r>
          </w:p>
        </w:tc>
      </w:tr>
      <w:tr w:rsidR="00B236F2" w:rsidRPr="00D824AC" w14:paraId="40AE32E7" w14:textId="77777777" w:rsidTr="00B03F2E">
        <w:tc>
          <w:tcPr>
            <w:tcW w:w="437" w:type="dxa"/>
            <w:shd w:val="clear" w:color="auto" w:fill="F2F2F2" w:themeFill="background1" w:themeFillShade="F2"/>
          </w:tcPr>
          <w:p w14:paraId="1B98C90D"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71" w:type="dxa"/>
          </w:tcPr>
          <w:p w14:paraId="4F65A9D9" w14:textId="77777777" w:rsidR="00B236F2" w:rsidRPr="00AD2F60" w:rsidRDefault="00B236F2" w:rsidP="00B03F2E">
            <w:pPr>
              <w:jc w:val="left"/>
              <w:rPr>
                <w:sz w:val="18"/>
                <w:szCs w:val="18"/>
              </w:rPr>
            </w:pPr>
            <w:r>
              <w:rPr>
                <w:bCs/>
                <w:sz w:val="18"/>
                <w:szCs w:val="18"/>
              </w:rPr>
              <w:t>At Client-1, end the voice call.</w:t>
            </w:r>
          </w:p>
        </w:tc>
        <w:tc>
          <w:tcPr>
            <w:tcW w:w="4534" w:type="dxa"/>
          </w:tcPr>
          <w:p w14:paraId="0A31D788" w14:textId="77777777" w:rsidR="00B236F2" w:rsidRDefault="00B236F2" w:rsidP="00B03F2E">
            <w:pPr>
              <w:jc w:val="left"/>
              <w:rPr>
                <w:sz w:val="18"/>
                <w:szCs w:val="18"/>
              </w:rPr>
            </w:pPr>
            <w:r>
              <w:rPr>
                <w:sz w:val="18"/>
                <w:szCs w:val="18"/>
              </w:rPr>
              <w:t>At DUT, check in NAS protocol messages:</w:t>
            </w:r>
          </w:p>
          <w:p w14:paraId="35262CE3" w14:textId="77777777" w:rsidR="00B236F2" w:rsidRDefault="00B236F2" w:rsidP="00B03F2E">
            <w:pPr>
              <w:jc w:val="left"/>
              <w:rPr>
                <w:sz w:val="18"/>
                <w:szCs w:val="18"/>
              </w:rPr>
            </w:pPr>
            <w:r>
              <w:rPr>
                <w:sz w:val="18"/>
                <w:szCs w:val="18"/>
              </w:rPr>
              <w:t>- Network sends PDU SESSION MODIFICATION COMMAND deleting QOS rules from step 1</w:t>
            </w:r>
          </w:p>
          <w:p w14:paraId="1494C7F3" w14:textId="77777777" w:rsidR="00B236F2" w:rsidRDefault="00B236F2" w:rsidP="00B03F2E">
            <w:pPr>
              <w:jc w:val="left"/>
              <w:rPr>
                <w:sz w:val="18"/>
                <w:szCs w:val="18"/>
              </w:rPr>
            </w:pPr>
            <w:r>
              <w:rPr>
                <w:sz w:val="18"/>
                <w:szCs w:val="18"/>
              </w:rPr>
              <w:t>- DUT sends PDU SESSION MODIFICATION COMPLETE</w:t>
            </w:r>
          </w:p>
          <w:p w14:paraId="2AC773B2" w14:textId="77777777" w:rsidR="00B236F2" w:rsidRPr="00AD2F60" w:rsidRDefault="00B236F2" w:rsidP="00B03F2E">
            <w:pPr>
              <w:jc w:val="left"/>
              <w:rPr>
                <w:sz w:val="18"/>
                <w:szCs w:val="18"/>
              </w:rPr>
            </w:pPr>
            <w:r w:rsidRPr="00D824AC">
              <w:rPr>
                <w:bCs/>
                <w:sz w:val="18"/>
                <w:szCs w:val="18"/>
              </w:rPr>
              <w:t>Call is ended.</w:t>
            </w:r>
          </w:p>
        </w:tc>
      </w:tr>
    </w:tbl>
    <w:p w14:paraId="75E3AD71" w14:textId="77777777" w:rsidR="00B236F2" w:rsidRDefault="00B236F2" w:rsidP="00B236F2"/>
    <w:p w14:paraId="3A81CCF9" w14:textId="77777777" w:rsidR="00B236F2" w:rsidRDefault="00B236F2" w:rsidP="00B236F2">
      <w:pPr>
        <w:pStyle w:val="Heading3"/>
      </w:pPr>
      <w:bookmarkStart w:id="306" w:name="_Toc112016601"/>
      <w:bookmarkStart w:id="307" w:name="_Toc126693054"/>
      <w:r>
        <w:t>93.2.2 Video</w:t>
      </w:r>
      <w:r w:rsidRPr="00EF6B9C">
        <w:t xml:space="preserve"> Calls</w:t>
      </w:r>
      <w:bookmarkEnd w:id="306"/>
      <w:bookmarkEnd w:id="307"/>
    </w:p>
    <w:p w14:paraId="20A14F4A" w14:textId="77777777" w:rsidR="00B236F2" w:rsidRDefault="00B236F2" w:rsidP="00B236F2">
      <w:pPr>
        <w:pStyle w:val="Heading4"/>
      </w:pPr>
      <w:r>
        <w:t xml:space="preserve">93.2.1.1 </w:t>
      </w:r>
      <w:r w:rsidRPr="00E1338C">
        <w:t xml:space="preserve">PDU Session modification with associated QOS (MO </w:t>
      </w:r>
      <w:r>
        <w:t>Video</w:t>
      </w:r>
      <w:r w:rsidRPr="00E1338C">
        <w:t xml:space="preserve"> Call)</w:t>
      </w:r>
    </w:p>
    <w:p w14:paraId="676B93C3" w14:textId="77777777" w:rsidR="00B236F2" w:rsidRPr="007F016F" w:rsidRDefault="00B236F2" w:rsidP="00B236F2">
      <w:pPr>
        <w:pStyle w:val="H6"/>
      </w:pPr>
      <w:r w:rsidRPr="007F016F">
        <w:t>Description</w:t>
      </w:r>
    </w:p>
    <w:p w14:paraId="25107D6D" w14:textId="77777777" w:rsidR="00B236F2" w:rsidRDefault="00B236F2" w:rsidP="00B236F2">
      <w:r w:rsidRPr="00D85569">
        <w:t>The DUT sh</w:t>
      </w:r>
      <w:r>
        <w:t>all successfully perform an MO VxNR call.</w:t>
      </w:r>
    </w:p>
    <w:p w14:paraId="04A8936C" w14:textId="77777777" w:rsidR="00B236F2" w:rsidRPr="007F016F" w:rsidRDefault="00B236F2" w:rsidP="00B236F2">
      <w:pPr>
        <w:pStyle w:val="H6"/>
      </w:pPr>
      <w:r w:rsidRPr="007F016F">
        <w:t xml:space="preserve">Related </w:t>
      </w:r>
      <w:r>
        <w:t>3GPP</w:t>
      </w:r>
      <w:r w:rsidRPr="007F016F">
        <w:t xml:space="preserve"> core specifications</w:t>
      </w:r>
    </w:p>
    <w:p w14:paraId="522C3B06" w14:textId="77777777" w:rsidR="00B236F2" w:rsidRPr="00D85569" w:rsidRDefault="00B236F2" w:rsidP="00B236F2">
      <w:r w:rsidRPr="00D85569">
        <w:t>3GPP TS 23.228, TS 24.229, TS 33.203</w:t>
      </w:r>
      <w:r>
        <w:t>, TS 24.501, TS.23.501</w:t>
      </w:r>
    </w:p>
    <w:p w14:paraId="05E13624" w14:textId="77777777" w:rsidR="00B236F2" w:rsidRPr="00E1338C" w:rsidRDefault="00B236F2" w:rsidP="00B236F2">
      <w:r w:rsidRPr="00E1338C">
        <w:t>GSMA NG.114</w:t>
      </w:r>
    </w:p>
    <w:p w14:paraId="2BE6B834" w14:textId="77777777" w:rsidR="00B236F2" w:rsidRPr="007F016F" w:rsidRDefault="00B236F2" w:rsidP="00B236F2">
      <w:pPr>
        <w:pStyle w:val="H6"/>
      </w:pPr>
      <w:r w:rsidRPr="007F016F">
        <w:t>Reason for test</w:t>
      </w:r>
    </w:p>
    <w:p w14:paraId="4D35746A" w14:textId="77777777" w:rsidR="00B236F2" w:rsidRPr="007F016F" w:rsidRDefault="00B236F2" w:rsidP="00B236F2">
      <w:pPr>
        <w:spacing w:before="120"/>
      </w:pPr>
      <w:r w:rsidRPr="00D85569">
        <w:t xml:space="preserve">To </w:t>
      </w:r>
      <w:r>
        <w:t>verify the DUT is correctly using the associated GBR QOS Flow for MO VxNR video calls.</w:t>
      </w:r>
    </w:p>
    <w:p w14:paraId="16BFD1F7" w14:textId="77777777" w:rsidR="00B236F2" w:rsidRPr="007F016F" w:rsidRDefault="00B236F2" w:rsidP="00B236F2">
      <w:pPr>
        <w:pStyle w:val="H6"/>
      </w:pPr>
      <w:r w:rsidRPr="007F016F">
        <w:t>Initial configuration</w:t>
      </w:r>
    </w:p>
    <w:p w14:paraId="57E6A0D5"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B236F2" w:rsidRPr="00D824AC" w14:paraId="1E8BD55D" w14:textId="77777777" w:rsidTr="00B03F2E">
        <w:tc>
          <w:tcPr>
            <w:tcW w:w="437" w:type="dxa"/>
            <w:shd w:val="clear" w:color="auto" w:fill="F2F2F2" w:themeFill="background1" w:themeFillShade="F2"/>
          </w:tcPr>
          <w:p w14:paraId="45B4FCBF"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B50FE68"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7D3CBF8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77885A34" w14:textId="77777777" w:rsidTr="00B03F2E">
        <w:tc>
          <w:tcPr>
            <w:tcW w:w="437" w:type="dxa"/>
            <w:shd w:val="clear" w:color="auto" w:fill="F2F2F2" w:themeFill="background1" w:themeFillShade="F2"/>
          </w:tcPr>
          <w:p w14:paraId="7585236E"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0FAD1A37" w14:textId="77777777" w:rsidR="00B236F2" w:rsidRPr="00AD2F60" w:rsidRDefault="00B236F2" w:rsidP="00B03F2E">
            <w:pPr>
              <w:jc w:val="left"/>
              <w:rPr>
                <w:sz w:val="18"/>
                <w:szCs w:val="18"/>
              </w:rPr>
            </w:pPr>
            <w:r w:rsidRPr="00AD2F60">
              <w:rPr>
                <w:sz w:val="18"/>
                <w:szCs w:val="18"/>
              </w:rPr>
              <w:t xml:space="preserve">At DUT, </w:t>
            </w:r>
            <w:r>
              <w:rPr>
                <w:sz w:val="18"/>
                <w:szCs w:val="18"/>
              </w:rPr>
              <w:t>make MO voice call to Client-1.</w:t>
            </w:r>
          </w:p>
        </w:tc>
        <w:tc>
          <w:tcPr>
            <w:tcW w:w="4534" w:type="dxa"/>
          </w:tcPr>
          <w:p w14:paraId="7ED36F24" w14:textId="77777777" w:rsidR="00B236F2" w:rsidRDefault="00B236F2" w:rsidP="00B03F2E">
            <w:pPr>
              <w:jc w:val="left"/>
              <w:rPr>
                <w:sz w:val="18"/>
                <w:szCs w:val="18"/>
              </w:rPr>
            </w:pPr>
            <w:r>
              <w:rPr>
                <w:sz w:val="18"/>
                <w:szCs w:val="18"/>
              </w:rPr>
              <w:t>At DUT, check in NAS protocol messages:</w:t>
            </w:r>
          </w:p>
          <w:p w14:paraId="105BBD01" w14:textId="77777777" w:rsidR="00B236F2" w:rsidRDefault="00B236F2" w:rsidP="00B03F2E">
            <w:pPr>
              <w:jc w:val="left"/>
              <w:rPr>
                <w:sz w:val="18"/>
                <w:szCs w:val="18"/>
              </w:rPr>
            </w:pPr>
            <w:r>
              <w:rPr>
                <w:sz w:val="18"/>
                <w:szCs w:val="18"/>
              </w:rPr>
              <w:t>- Network sends PDU SESSION MODIFICATION COMMAND with new QOS rules for dedicated bearer</w:t>
            </w:r>
          </w:p>
          <w:p w14:paraId="2A6E8BD5" w14:textId="77777777" w:rsidR="00B236F2" w:rsidRDefault="00B236F2" w:rsidP="00B03F2E">
            <w:pPr>
              <w:jc w:val="left"/>
              <w:rPr>
                <w:sz w:val="18"/>
                <w:szCs w:val="18"/>
              </w:rPr>
            </w:pPr>
            <w:r>
              <w:rPr>
                <w:sz w:val="18"/>
                <w:szCs w:val="18"/>
              </w:rPr>
              <w:t>- DUT sends PDU SESSION MODIFICATION COMPLETE</w:t>
            </w:r>
          </w:p>
          <w:p w14:paraId="6DF73441" w14:textId="77777777" w:rsidR="00B236F2" w:rsidRDefault="00B236F2" w:rsidP="00B03F2E">
            <w:pPr>
              <w:jc w:val="left"/>
              <w:rPr>
                <w:bCs/>
                <w:sz w:val="18"/>
                <w:szCs w:val="18"/>
              </w:rPr>
            </w:pPr>
            <w:r>
              <w:rPr>
                <w:bCs/>
                <w:sz w:val="18"/>
                <w:szCs w:val="18"/>
              </w:rPr>
              <w:t>Confirm 2-way audio between DUT and Client-1.</w:t>
            </w:r>
          </w:p>
          <w:p w14:paraId="3F9CA590" w14:textId="77777777" w:rsidR="00B236F2" w:rsidRPr="002E2F36" w:rsidRDefault="00B236F2" w:rsidP="00B03F2E">
            <w:pPr>
              <w:jc w:val="left"/>
              <w:rPr>
                <w:bCs/>
                <w:sz w:val="18"/>
                <w:szCs w:val="18"/>
              </w:rPr>
            </w:pPr>
            <w:r>
              <w:rPr>
                <w:bCs/>
                <w:sz w:val="18"/>
                <w:szCs w:val="18"/>
              </w:rPr>
              <w:t>Confirm 2-way video media stream between DUT and Client-1.</w:t>
            </w:r>
          </w:p>
        </w:tc>
      </w:tr>
      <w:tr w:rsidR="00B236F2" w:rsidRPr="00D824AC" w14:paraId="35F26FAE" w14:textId="77777777" w:rsidTr="00B03F2E">
        <w:tc>
          <w:tcPr>
            <w:tcW w:w="437" w:type="dxa"/>
            <w:shd w:val="clear" w:color="auto" w:fill="F2F2F2" w:themeFill="background1" w:themeFillShade="F2"/>
          </w:tcPr>
          <w:p w14:paraId="44F97560"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71" w:type="dxa"/>
          </w:tcPr>
          <w:p w14:paraId="3118C0B6" w14:textId="77777777" w:rsidR="00B236F2" w:rsidRPr="00AD2F60" w:rsidRDefault="00B236F2" w:rsidP="00B03F2E">
            <w:pPr>
              <w:jc w:val="left"/>
              <w:rPr>
                <w:sz w:val="18"/>
                <w:szCs w:val="18"/>
              </w:rPr>
            </w:pPr>
            <w:r>
              <w:rPr>
                <w:bCs/>
                <w:sz w:val="18"/>
                <w:szCs w:val="18"/>
              </w:rPr>
              <w:t>At DUT, end the voice call.</w:t>
            </w:r>
          </w:p>
        </w:tc>
        <w:tc>
          <w:tcPr>
            <w:tcW w:w="4534" w:type="dxa"/>
          </w:tcPr>
          <w:p w14:paraId="1DA5E1FB" w14:textId="77777777" w:rsidR="00B236F2" w:rsidRDefault="00B236F2" w:rsidP="00B03F2E">
            <w:pPr>
              <w:jc w:val="left"/>
              <w:rPr>
                <w:sz w:val="18"/>
                <w:szCs w:val="18"/>
              </w:rPr>
            </w:pPr>
            <w:r>
              <w:rPr>
                <w:sz w:val="18"/>
                <w:szCs w:val="18"/>
              </w:rPr>
              <w:t>At DUT, check in NAS protocol messages:</w:t>
            </w:r>
          </w:p>
          <w:p w14:paraId="7FDB282E" w14:textId="77777777" w:rsidR="00B236F2" w:rsidRDefault="00B236F2" w:rsidP="00B03F2E">
            <w:pPr>
              <w:jc w:val="left"/>
              <w:rPr>
                <w:sz w:val="18"/>
                <w:szCs w:val="18"/>
              </w:rPr>
            </w:pPr>
            <w:r>
              <w:rPr>
                <w:sz w:val="18"/>
                <w:szCs w:val="18"/>
              </w:rPr>
              <w:t>- Network sends PDU SESSION MODIFICATION COMMAND deleting QOS rules from step 1</w:t>
            </w:r>
          </w:p>
          <w:p w14:paraId="15A1704A" w14:textId="77777777" w:rsidR="00B236F2" w:rsidRDefault="00B236F2" w:rsidP="00B03F2E">
            <w:pPr>
              <w:jc w:val="left"/>
              <w:rPr>
                <w:sz w:val="18"/>
                <w:szCs w:val="18"/>
              </w:rPr>
            </w:pPr>
            <w:r>
              <w:rPr>
                <w:sz w:val="18"/>
                <w:szCs w:val="18"/>
              </w:rPr>
              <w:t>- DUT sends PDU SESSION MODIFICATION COMPLETE</w:t>
            </w:r>
          </w:p>
          <w:p w14:paraId="6D5D78DC" w14:textId="77777777" w:rsidR="00B236F2" w:rsidRPr="00AD2F60" w:rsidRDefault="00B236F2" w:rsidP="00B03F2E">
            <w:pPr>
              <w:jc w:val="left"/>
              <w:rPr>
                <w:sz w:val="18"/>
                <w:szCs w:val="18"/>
              </w:rPr>
            </w:pPr>
            <w:r w:rsidRPr="00D824AC">
              <w:rPr>
                <w:bCs/>
                <w:sz w:val="18"/>
                <w:szCs w:val="18"/>
              </w:rPr>
              <w:t>Call is ended.</w:t>
            </w:r>
          </w:p>
        </w:tc>
      </w:tr>
    </w:tbl>
    <w:p w14:paraId="30B34572" w14:textId="77777777" w:rsidR="00B236F2" w:rsidRDefault="00B236F2" w:rsidP="00B236F2">
      <w:pPr>
        <w:pStyle w:val="Heading4"/>
      </w:pPr>
      <w:r>
        <w:t xml:space="preserve">93.2.1.2 </w:t>
      </w:r>
      <w:r w:rsidRPr="00E1338C">
        <w:t xml:space="preserve">PDU Session modification with associated QOS (MT </w:t>
      </w:r>
      <w:r>
        <w:t>Video</w:t>
      </w:r>
      <w:r w:rsidRPr="00E1338C">
        <w:t xml:space="preserve"> Call)    </w:t>
      </w:r>
    </w:p>
    <w:p w14:paraId="687BFB15" w14:textId="77777777" w:rsidR="00B236F2" w:rsidRPr="007F016F" w:rsidRDefault="00B236F2" w:rsidP="00B236F2">
      <w:pPr>
        <w:pStyle w:val="H6"/>
      </w:pPr>
      <w:r w:rsidRPr="007F016F">
        <w:t>Description</w:t>
      </w:r>
    </w:p>
    <w:p w14:paraId="775C3835" w14:textId="77777777" w:rsidR="00B236F2" w:rsidRDefault="00B236F2" w:rsidP="00B236F2">
      <w:r w:rsidRPr="00D85569">
        <w:t>The DUT sh</w:t>
      </w:r>
      <w:r>
        <w:t>all successfully perform an MT VxNR call.</w:t>
      </w:r>
    </w:p>
    <w:p w14:paraId="27E53274" w14:textId="77777777" w:rsidR="00B236F2" w:rsidRPr="007F016F" w:rsidRDefault="00B236F2" w:rsidP="00B236F2">
      <w:pPr>
        <w:pStyle w:val="H6"/>
      </w:pPr>
      <w:r w:rsidRPr="007F016F">
        <w:t xml:space="preserve">Related </w:t>
      </w:r>
      <w:r>
        <w:t>3GPP</w:t>
      </w:r>
      <w:r w:rsidRPr="007F016F">
        <w:t xml:space="preserve"> core specifications</w:t>
      </w:r>
    </w:p>
    <w:p w14:paraId="1ECD66E2" w14:textId="77777777" w:rsidR="00B236F2" w:rsidRPr="00D85569" w:rsidRDefault="00B236F2" w:rsidP="00B236F2">
      <w:r w:rsidRPr="00D85569">
        <w:t>3GPP TS 23.228, TS 24.229, TS 33.203</w:t>
      </w:r>
      <w:r>
        <w:t>, TS 24.501, TS.23.501</w:t>
      </w:r>
    </w:p>
    <w:p w14:paraId="48F09E4E" w14:textId="77777777" w:rsidR="00B236F2" w:rsidRPr="00E1338C" w:rsidRDefault="00B236F2" w:rsidP="00B236F2">
      <w:r w:rsidRPr="00E1338C">
        <w:t>GSMA NG.114</w:t>
      </w:r>
    </w:p>
    <w:p w14:paraId="51F5E4A3" w14:textId="77777777" w:rsidR="00B236F2" w:rsidRPr="007F016F" w:rsidRDefault="00B236F2" w:rsidP="00B236F2">
      <w:pPr>
        <w:pStyle w:val="H6"/>
      </w:pPr>
      <w:r w:rsidRPr="007F016F">
        <w:t>Reason for test</w:t>
      </w:r>
    </w:p>
    <w:p w14:paraId="615113EF" w14:textId="77777777" w:rsidR="00B236F2" w:rsidRPr="007F016F" w:rsidRDefault="00B236F2" w:rsidP="00B236F2">
      <w:pPr>
        <w:spacing w:before="120"/>
      </w:pPr>
      <w:r w:rsidRPr="00D85569">
        <w:t xml:space="preserve">To </w:t>
      </w:r>
      <w:r>
        <w:t>verify the DUT is correctly using the associated GBR QOS Flow for MT VxNR video calls.</w:t>
      </w:r>
    </w:p>
    <w:p w14:paraId="7E76A60A" w14:textId="77777777" w:rsidR="00B236F2" w:rsidRPr="007F016F" w:rsidRDefault="00B236F2" w:rsidP="00B236F2">
      <w:pPr>
        <w:pStyle w:val="H6"/>
      </w:pPr>
      <w:r w:rsidRPr="007F016F">
        <w:t>Initial configuration</w:t>
      </w:r>
    </w:p>
    <w:p w14:paraId="28CCD541"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B236F2" w:rsidRPr="00D824AC" w14:paraId="22E55E6C" w14:textId="77777777" w:rsidTr="00B03F2E">
        <w:tc>
          <w:tcPr>
            <w:tcW w:w="437" w:type="dxa"/>
            <w:shd w:val="clear" w:color="auto" w:fill="F2F2F2" w:themeFill="background1" w:themeFillShade="F2"/>
          </w:tcPr>
          <w:p w14:paraId="551DEFC2"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7883DAD0"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756E48A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6E67D208" w14:textId="77777777" w:rsidTr="00B03F2E">
        <w:tc>
          <w:tcPr>
            <w:tcW w:w="437" w:type="dxa"/>
            <w:shd w:val="clear" w:color="auto" w:fill="F2F2F2" w:themeFill="background1" w:themeFillShade="F2"/>
          </w:tcPr>
          <w:p w14:paraId="54641A8B"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1F5B2103" w14:textId="77777777" w:rsidR="00B236F2" w:rsidRPr="00AD2F60" w:rsidRDefault="00B236F2" w:rsidP="00B03F2E">
            <w:pPr>
              <w:jc w:val="left"/>
              <w:rPr>
                <w:sz w:val="18"/>
                <w:szCs w:val="18"/>
              </w:rPr>
            </w:pPr>
            <w:r>
              <w:rPr>
                <w:sz w:val="18"/>
                <w:szCs w:val="18"/>
              </w:rPr>
              <w:t>At DUT, receive MT video call from Client-1.</w:t>
            </w:r>
          </w:p>
        </w:tc>
        <w:tc>
          <w:tcPr>
            <w:tcW w:w="4534" w:type="dxa"/>
          </w:tcPr>
          <w:p w14:paraId="060E33C1" w14:textId="77777777" w:rsidR="00B236F2" w:rsidRDefault="00B236F2" w:rsidP="00B03F2E">
            <w:pPr>
              <w:jc w:val="left"/>
              <w:rPr>
                <w:sz w:val="18"/>
                <w:szCs w:val="18"/>
              </w:rPr>
            </w:pPr>
            <w:r>
              <w:rPr>
                <w:sz w:val="18"/>
                <w:szCs w:val="18"/>
              </w:rPr>
              <w:t>At DUT, check in NAS protocol messages:</w:t>
            </w:r>
          </w:p>
          <w:p w14:paraId="69E42769" w14:textId="77777777" w:rsidR="00B236F2" w:rsidRDefault="00B236F2" w:rsidP="00B03F2E">
            <w:pPr>
              <w:jc w:val="left"/>
              <w:rPr>
                <w:sz w:val="18"/>
                <w:szCs w:val="18"/>
              </w:rPr>
            </w:pPr>
            <w:r>
              <w:rPr>
                <w:sz w:val="18"/>
                <w:szCs w:val="18"/>
              </w:rPr>
              <w:t>- Network sends PDU SESSION MODIFICATION COMMAND with new QOS rules for dedicated bearer</w:t>
            </w:r>
          </w:p>
          <w:p w14:paraId="70C8DF1A" w14:textId="77777777" w:rsidR="00B236F2" w:rsidRDefault="00B236F2" w:rsidP="00B03F2E">
            <w:pPr>
              <w:jc w:val="left"/>
              <w:rPr>
                <w:sz w:val="18"/>
                <w:szCs w:val="18"/>
              </w:rPr>
            </w:pPr>
            <w:r>
              <w:rPr>
                <w:sz w:val="18"/>
                <w:szCs w:val="18"/>
              </w:rPr>
              <w:t>- DUT sends PDU SESSION MODIFICATION COMPLETE</w:t>
            </w:r>
          </w:p>
          <w:p w14:paraId="6523E13A" w14:textId="77777777" w:rsidR="00B236F2" w:rsidRDefault="00B236F2" w:rsidP="00B03F2E">
            <w:pPr>
              <w:jc w:val="left"/>
              <w:rPr>
                <w:bCs/>
                <w:sz w:val="18"/>
                <w:szCs w:val="18"/>
              </w:rPr>
            </w:pPr>
            <w:r>
              <w:rPr>
                <w:bCs/>
                <w:sz w:val="18"/>
                <w:szCs w:val="18"/>
              </w:rPr>
              <w:t>Confirm 2-way audio between DUT and Client-1.</w:t>
            </w:r>
          </w:p>
          <w:p w14:paraId="2C8466C8" w14:textId="77777777" w:rsidR="00B236F2" w:rsidRPr="002E2F36" w:rsidRDefault="00B236F2" w:rsidP="00B03F2E">
            <w:pPr>
              <w:jc w:val="left"/>
              <w:rPr>
                <w:bCs/>
                <w:sz w:val="18"/>
                <w:szCs w:val="18"/>
              </w:rPr>
            </w:pPr>
            <w:r>
              <w:rPr>
                <w:bCs/>
                <w:sz w:val="18"/>
                <w:szCs w:val="18"/>
              </w:rPr>
              <w:t>Confirm 2-way video media stream between DUT and Client-1.</w:t>
            </w:r>
          </w:p>
        </w:tc>
      </w:tr>
      <w:tr w:rsidR="00B236F2" w:rsidRPr="00D824AC" w14:paraId="3ED1AD92" w14:textId="77777777" w:rsidTr="00B03F2E">
        <w:tc>
          <w:tcPr>
            <w:tcW w:w="437" w:type="dxa"/>
            <w:shd w:val="clear" w:color="auto" w:fill="F2F2F2" w:themeFill="background1" w:themeFillShade="F2"/>
          </w:tcPr>
          <w:p w14:paraId="1FF172C5"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71" w:type="dxa"/>
          </w:tcPr>
          <w:p w14:paraId="0CCCBEC5" w14:textId="77777777" w:rsidR="00B236F2" w:rsidRPr="00AD2F60" w:rsidRDefault="00B236F2" w:rsidP="00B03F2E">
            <w:pPr>
              <w:jc w:val="left"/>
              <w:rPr>
                <w:sz w:val="18"/>
                <w:szCs w:val="18"/>
              </w:rPr>
            </w:pPr>
            <w:r>
              <w:rPr>
                <w:bCs/>
                <w:sz w:val="18"/>
                <w:szCs w:val="18"/>
              </w:rPr>
              <w:t>At Client-1, end the video call.</w:t>
            </w:r>
          </w:p>
        </w:tc>
        <w:tc>
          <w:tcPr>
            <w:tcW w:w="4534" w:type="dxa"/>
          </w:tcPr>
          <w:p w14:paraId="25BF3ED2" w14:textId="77777777" w:rsidR="00B236F2" w:rsidRDefault="00B236F2" w:rsidP="00B03F2E">
            <w:pPr>
              <w:jc w:val="left"/>
              <w:rPr>
                <w:sz w:val="18"/>
                <w:szCs w:val="18"/>
              </w:rPr>
            </w:pPr>
            <w:r>
              <w:rPr>
                <w:sz w:val="18"/>
                <w:szCs w:val="18"/>
              </w:rPr>
              <w:t>At DUT, check in NAS protocol messages:</w:t>
            </w:r>
          </w:p>
          <w:p w14:paraId="34D9BB0F" w14:textId="77777777" w:rsidR="00B236F2" w:rsidRDefault="00B236F2" w:rsidP="00B03F2E">
            <w:pPr>
              <w:jc w:val="left"/>
              <w:rPr>
                <w:sz w:val="18"/>
                <w:szCs w:val="18"/>
              </w:rPr>
            </w:pPr>
            <w:r>
              <w:rPr>
                <w:sz w:val="18"/>
                <w:szCs w:val="18"/>
              </w:rPr>
              <w:t>- Network sends PDU SESSION MODIFICATION COMMAND deleting QOS rules from step 1</w:t>
            </w:r>
          </w:p>
          <w:p w14:paraId="1FE9EDD7" w14:textId="77777777" w:rsidR="00B236F2" w:rsidRDefault="00B236F2" w:rsidP="00B03F2E">
            <w:pPr>
              <w:jc w:val="left"/>
              <w:rPr>
                <w:sz w:val="18"/>
                <w:szCs w:val="18"/>
              </w:rPr>
            </w:pPr>
            <w:r>
              <w:rPr>
                <w:sz w:val="18"/>
                <w:szCs w:val="18"/>
              </w:rPr>
              <w:t>- DUT sends PDU SESSION MODIFICATION COMPLETE</w:t>
            </w:r>
          </w:p>
          <w:p w14:paraId="6C561E34" w14:textId="77777777" w:rsidR="00B236F2" w:rsidRPr="00AD2F60" w:rsidRDefault="00B236F2" w:rsidP="00B03F2E">
            <w:pPr>
              <w:jc w:val="left"/>
              <w:rPr>
                <w:sz w:val="18"/>
                <w:szCs w:val="18"/>
              </w:rPr>
            </w:pPr>
            <w:r w:rsidRPr="00D824AC">
              <w:rPr>
                <w:bCs/>
                <w:sz w:val="18"/>
                <w:szCs w:val="18"/>
              </w:rPr>
              <w:t>Call is ended.</w:t>
            </w:r>
          </w:p>
        </w:tc>
      </w:tr>
    </w:tbl>
    <w:p w14:paraId="0CFC9D79" w14:textId="77777777" w:rsidR="00B236F2" w:rsidRDefault="00B236F2" w:rsidP="00B236F2"/>
    <w:p w14:paraId="5231DFDB" w14:textId="77777777" w:rsidR="00B236F2" w:rsidRPr="00FD6139" w:rsidRDefault="00B236F2" w:rsidP="00B236F2">
      <w:pPr>
        <w:rPr>
          <w:lang w:val="en-US"/>
        </w:rPr>
      </w:pPr>
    </w:p>
    <w:p w14:paraId="5E65B78A" w14:textId="77777777" w:rsidR="00B236F2" w:rsidRDefault="00B236F2" w:rsidP="00B236F2">
      <w:pPr>
        <w:pStyle w:val="Heading3"/>
      </w:pPr>
      <w:bookmarkStart w:id="308" w:name="_Toc112016602"/>
      <w:bookmarkStart w:id="309" w:name="_Toc126693055"/>
      <w:r>
        <w:t>93.2.3 Emergency Calls</w:t>
      </w:r>
      <w:bookmarkEnd w:id="308"/>
      <w:bookmarkEnd w:id="309"/>
      <w:r>
        <w:t xml:space="preserve">  </w:t>
      </w:r>
    </w:p>
    <w:p w14:paraId="7F3F00F2" w14:textId="77777777" w:rsidR="00B236F2" w:rsidRDefault="00B236F2" w:rsidP="00B236F2">
      <w:pPr>
        <w:pStyle w:val="Heading4"/>
      </w:pPr>
      <w:r>
        <w:t xml:space="preserve">93.2.3.1 </w:t>
      </w:r>
      <w:r w:rsidRPr="00F62B97">
        <w:t>Emergency Call (EMS Supported by Network)</w:t>
      </w:r>
    </w:p>
    <w:p w14:paraId="2F143F9F" w14:textId="77777777" w:rsidR="00B236F2" w:rsidRDefault="00B236F2" w:rsidP="00B236F2">
      <w:pPr>
        <w:pStyle w:val="Heading5"/>
      </w:pPr>
      <w:r>
        <w:t xml:space="preserve">91.2.3.1.1 </w:t>
      </w:r>
      <w:r w:rsidRPr="00DB334D">
        <w:t xml:space="preserve">Emergency Call over </w:t>
      </w:r>
      <w:r>
        <w:t>VxNR</w:t>
      </w:r>
      <w:r w:rsidRPr="00DB334D">
        <w:t xml:space="preserve"> SoS APN</w:t>
      </w:r>
    </w:p>
    <w:p w14:paraId="36D98C68" w14:textId="77777777" w:rsidR="00B236F2" w:rsidRPr="00D85569" w:rsidRDefault="00B236F2" w:rsidP="00B236F2">
      <w:pPr>
        <w:pStyle w:val="H6"/>
      </w:pPr>
      <w:r w:rsidRPr="00D85569">
        <w:t>Description</w:t>
      </w:r>
    </w:p>
    <w:p w14:paraId="52EC3CDC" w14:textId="77777777" w:rsidR="00B236F2" w:rsidRPr="00D85569" w:rsidRDefault="00B236F2" w:rsidP="00B236F2">
      <w:r w:rsidRPr="00D85569">
        <w:t xml:space="preserve">The DUT shall successfully </w:t>
      </w:r>
      <w:r>
        <w:t>make Emergency Calls over VxNR.</w:t>
      </w:r>
      <w:r w:rsidRPr="00D85569">
        <w:t xml:space="preserve"> </w:t>
      </w:r>
    </w:p>
    <w:p w14:paraId="4BE79DE9" w14:textId="77777777" w:rsidR="00B236F2" w:rsidRPr="00D85569" w:rsidRDefault="00B236F2" w:rsidP="00B236F2">
      <w:pPr>
        <w:pStyle w:val="H6"/>
      </w:pPr>
      <w:r w:rsidRPr="00D85569">
        <w:t>Related core specifications</w:t>
      </w:r>
    </w:p>
    <w:p w14:paraId="0FA1D342" w14:textId="77777777" w:rsidR="00B236F2" w:rsidRDefault="00B236F2" w:rsidP="00B236F2">
      <w:r w:rsidRPr="00D85569">
        <w:t>3GPP TS 23.</w:t>
      </w:r>
      <w:r>
        <w:t>167, TS 24.229, TS 24.301, TS 24</w:t>
      </w:r>
      <w:r w:rsidRPr="00D85569">
        <w:t>.</w:t>
      </w:r>
      <w:r>
        <w:t>237</w:t>
      </w:r>
    </w:p>
    <w:p w14:paraId="4E3235C3" w14:textId="77777777" w:rsidR="00B236F2" w:rsidRPr="00D85569" w:rsidRDefault="00B236F2" w:rsidP="00B236F2">
      <w:r>
        <w:t>NG.114, chapter 5.1</w:t>
      </w:r>
    </w:p>
    <w:p w14:paraId="774548D0" w14:textId="77777777" w:rsidR="00B236F2" w:rsidRPr="00D85569" w:rsidRDefault="00B236F2" w:rsidP="00B236F2">
      <w:pPr>
        <w:pStyle w:val="H6"/>
      </w:pPr>
      <w:r w:rsidRPr="00D85569">
        <w:t>Reason for test</w:t>
      </w:r>
    </w:p>
    <w:p w14:paraId="38073EA3" w14:textId="77777777" w:rsidR="00B236F2" w:rsidRPr="00D85569" w:rsidRDefault="00B236F2" w:rsidP="00B236F2">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VxNR in a </w:t>
      </w:r>
      <w:r w:rsidRPr="00D85569">
        <w:t>network support</w:t>
      </w:r>
      <w:r>
        <w:t>ing</w:t>
      </w:r>
      <w:r w:rsidRPr="00D85569">
        <w:t xml:space="preserve"> E</w:t>
      </w:r>
      <w:r>
        <w:t>M calls over IMS.</w:t>
      </w:r>
    </w:p>
    <w:p w14:paraId="08FABC6C" w14:textId="77777777" w:rsidR="00B236F2" w:rsidRPr="00D85569" w:rsidRDefault="00B236F2" w:rsidP="00B236F2">
      <w:pPr>
        <w:pStyle w:val="H6"/>
      </w:pPr>
      <w:r w:rsidRPr="00D85569">
        <w:t>Initial configuration</w:t>
      </w:r>
    </w:p>
    <w:p w14:paraId="161B4079" w14:textId="77777777" w:rsidR="00B236F2" w:rsidRPr="00C971A7" w:rsidRDefault="00B236F2" w:rsidP="00B236F2">
      <w:pPr>
        <w:rPr>
          <w:rFonts w:eastAsiaTheme="minorEastAsia"/>
          <w:lang w:val="en-US" w:eastAsia="zh-CN"/>
        </w:rPr>
      </w:pPr>
      <w:r w:rsidRPr="00C971A7">
        <w:rPr>
          <w:rFonts w:eastAsiaTheme="minorEastAsia"/>
          <w:lang w:val="en-US" w:eastAsia="zh-CN"/>
        </w:rPr>
        <w:t>DUT and NW support 5G NR Option 2.</w:t>
      </w:r>
    </w:p>
    <w:p w14:paraId="2E850F24" w14:textId="77777777" w:rsidR="00B236F2" w:rsidRDefault="00B236F2" w:rsidP="00B236F2">
      <w:r>
        <w:t>Network is supporting Emergency Calls over VxNR (EMC = 1) and IMS services (I</w:t>
      </w:r>
      <w:r w:rsidRPr="00F373E1">
        <w:t>MS-VoPS-3GPP</w:t>
      </w:r>
      <w:r>
        <w:t>= 1)</w:t>
      </w:r>
    </w:p>
    <w:p w14:paraId="41A29FDC" w14:textId="77777777" w:rsidR="00B236F2" w:rsidRPr="00C971A7" w:rsidRDefault="00B236F2" w:rsidP="00B236F2">
      <w:pPr>
        <w:rPr>
          <w:lang w:val="en-US"/>
        </w:rPr>
      </w:pPr>
      <w:r w:rsidRPr="00C971A7">
        <w:rPr>
          <w:lang w:val="en-US"/>
        </w:rPr>
        <w:t>DUT usage setting is “voice centric “</w:t>
      </w:r>
    </w:p>
    <w:p w14:paraId="16DB9537" w14:textId="77777777" w:rsidR="00B236F2" w:rsidRDefault="00B236F2" w:rsidP="00B236F2">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00F80DBD" w14:textId="7D26FBF1" w:rsidR="00B236F2" w:rsidRPr="00A664D3" w:rsidRDefault="00B236F2" w:rsidP="00B236F2">
      <w:pPr>
        <w:rPr>
          <w:rFonts w:ascii="Calibri" w:hAnsi="Calibri"/>
          <w:lang w:val="en-US"/>
        </w:rPr>
      </w:pPr>
      <w:r w:rsidRPr="009D6CF1">
        <w:t xml:space="preserve">Note: The following test cases covering Emergency calls over </w:t>
      </w:r>
      <w:r>
        <w:t>VxNR</w:t>
      </w:r>
      <w:r w:rsidRPr="009D6CF1">
        <w:t xml:space="preserve"> are written using the “SoS” APN.  However, some operators may use an alternative APN for Emergency calls.  Please clarify with the operator as to what the expected APN name will be in use for the Emergency Calls over Vx</w:t>
      </w:r>
      <w:r>
        <w:t>NR</w:t>
      </w:r>
      <w:r w:rsidRPr="009D6CF1">
        <w:t>.</w:t>
      </w:r>
    </w:p>
    <w:p w14:paraId="4733CC53" w14:textId="77777777" w:rsidR="00B236F2" w:rsidRPr="009D6CF1" w:rsidRDefault="00B236F2" w:rsidP="00B236F2">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6"/>
        <w:gridCol w:w="4437"/>
      </w:tblGrid>
      <w:tr w:rsidR="00B236F2" w:rsidRPr="00D824AC" w14:paraId="4803C97D" w14:textId="77777777" w:rsidTr="00B03F2E">
        <w:tc>
          <w:tcPr>
            <w:tcW w:w="437" w:type="dxa"/>
            <w:shd w:val="clear" w:color="auto" w:fill="F2F2F2" w:themeFill="background1" w:themeFillShade="F2"/>
          </w:tcPr>
          <w:p w14:paraId="29325CA1" w14:textId="77777777" w:rsidR="00B236F2" w:rsidRPr="00D824AC" w:rsidRDefault="00B236F2" w:rsidP="00B03F2E">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C184E94"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B8B3F30"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82E7519" w14:textId="77777777" w:rsidTr="00B03F2E">
        <w:tc>
          <w:tcPr>
            <w:tcW w:w="437" w:type="dxa"/>
            <w:shd w:val="clear" w:color="auto" w:fill="F2F2F2" w:themeFill="background1" w:themeFillShade="F2"/>
          </w:tcPr>
          <w:p w14:paraId="54558AF7" w14:textId="77777777" w:rsidR="00B236F2" w:rsidRPr="00D824AC" w:rsidRDefault="00B236F2" w:rsidP="00B03F2E">
            <w:pPr>
              <w:tabs>
                <w:tab w:val="left" w:pos="851"/>
              </w:tabs>
              <w:ind w:right="-1"/>
              <w:jc w:val="left"/>
              <w:rPr>
                <w:sz w:val="18"/>
                <w:szCs w:val="18"/>
              </w:rPr>
            </w:pPr>
            <w:r>
              <w:rPr>
                <w:sz w:val="18"/>
                <w:szCs w:val="18"/>
              </w:rPr>
              <w:t>1</w:t>
            </w:r>
          </w:p>
        </w:tc>
        <w:tc>
          <w:tcPr>
            <w:tcW w:w="4263" w:type="dxa"/>
          </w:tcPr>
          <w:p w14:paraId="70C0F54D" w14:textId="77777777" w:rsidR="00B236F2" w:rsidRDefault="00B236F2" w:rsidP="00B03F2E">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358F876E" w14:textId="77777777" w:rsidR="00B236F2" w:rsidRDefault="00B236F2" w:rsidP="00B03F2E">
            <w:pPr>
              <w:rPr>
                <w:sz w:val="18"/>
                <w:szCs w:val="18"/>
              </w:rPr>
            </w:pPr>
            <w:r>
              <w:rPr>
                <w:sz w:val="18"/>
                <w:szCs w:val="18"/>
              </w:rPr>
              <w:t xml:space="preserve">DUT displays Emergency Call setup. </w:t>
            </w:r>
          </w:p>
          <w:p w14:paraId="5E4B558F" w14:textId="77777777" w:rsidR="00B236F2" w:rsidRDefault="00B236F2" w:rsidP="00B03F2E">
            <w:pPr>
              <w:jc w:val="left"/>
              <w:rPr>
                <w:sz w:val="18"/>
                <w:szCs w:val="18"/>
              </w:rPr>
            </w:pPr>
            <w:r>
              <w:rPr>
                <w:sz w:val="18"/>
                <w:szCs w:val="18"/>
              </w:rPr>
              <w:t>At DUT, check NAS protocol messages:</w:t>
            </w:r>
          </w:p>
          <w:p w14:paraId="0B1E3D8C" w14:textId="77777777" w:rsidR="00B236F2" w:rsidRPr="00EB0A81" w:rsidRDefault="00B236F2" w:rsidP="00B03F2E">
            <w:pPr>
              <w:jc w:val="left"/>
              <w:rPr>
                <w:sz w:val="18"/>
                <w:szCs w:val="18"/>
              </w:rPr>
            </w:pPr>
            <w:r>
              <w:rPr>
                <w:sz w:val="18"/>
                <w:szCs w:val="18"/>
              </w:rPr>
              <w:t xml:space="preserve">- </w:t>
            </w:r>
            <w:r w:rsidRPr="00EB0A81">
              <w:rPr>
                <w:sz w:val="18"/>
                <w:szCs w:val="18"/>
              </w:rPr>
              <w:t xml:space="preserve">DUT sends </w:t>
            </w:r>
            <w:r>
              <w:rPr>
                <w:sz w:val="18"/>
                <w:szCs w:val="18"/>
              </w:rPr>
              <w:t xml:space="preserve">PDU SESSION ESTABLISH </w:t>
            </w:r>
            <w:r w:rsidRPr="00EB0A81">
              <w:rPr>
                <w:sz w:val="18"/>
                <w:szCs w:val="18"/>
              </w:rPr>
              <w:t>REQUEST to the network wit</w:t>
            </w:r>
            <w:r>
              <w:rPr>
                <w:sz w:val="18"/>
                <w:szCs w:val="18"/>
              </w:rPr>
              <w:t>h</w:t>
            </w:r>
            <w:r w:rsidRPr="00EB0A81">
              <w:rPr>
                <w:sz w:val="18"/>
                <w:szCs w:val="18"/>
              </w:rPr>
              <w:t xml:space="preserve"> </w:t>
            </w:r>
            <w:r>
              <w:rPr>
                <w:sz w:val="18"/>
                <w:szCs w:val="18"/>
              </w:rPr>
              <w:t>request type 2 “</w:t>
            </w:r>
            <w:r w:rsidRPr="00A14857">
              <w:rPr>
                <w:sz w:val="18"/>
                <w:szCs w:val="18"/>
              </w:rPr>
              <w:t>initial emergency request</w:t>
            </w:r>
            <w:r w:rsidRPr="00EB0A81">
              <w:rPr>
                <w:sz w:val="18"/>
                <w:szCs w:val="18"/>
              </w:rPr>
              <w:t>”</w:t>
            </w:r>
            <w:r>
              <w:rPr>
                <w:sz w:val="18"/>
                <w:szCs w:val="18"/>
              </w:rPr>
              <w:t xml:space="preserve"> being included in UL NAS TRANSPORT message</w:t>
            </w:r>
          </w:p>
          <w:p w14:paraId="222BDB3C" w14:textId="77777777" w:rsidR="00B236F2" w:rsidRPr="00EB0A81" w:rsidRDefault="00B236F2" w:rsidP="00B03F2E">
            <w:pPr>
              <w:jc w:val="left"/>
              <w:rPr>
                <w:sz w:val="18"/>
                <w:szCs w:val="18"/>
              </w:rPr>
            </w:pPr>
            <w:r>
              <w:rPr>
                <w:sz w:val="18"/>
                <w:szCs w:val="18"/>
              </w:rPr>
              <w:t xml:space="preserve">- Network sends </w:t>
            </w:r>
            <w:r w:rsidRPr="00E42C84">
              <w:rPr>
                <w:sz w:val="18"/>
                <w:szCs w:val="18"/>
              </w:rPr>
              <w:t>PDU SESSION ESTABLISHMENT ACCEPT</w:t>
            </w:r>
          </w:p>
          <w:p w14:paraId="07864931" w14:textId="77777777" w:rsidR="00B236F2" w:rsidRDefault="00B236F2" w:rsidP="00B03F2E">
            <w:pPr>
              <w:jc w:val="left"/>
              <w:rPr>
                <w:sz w:val="18"/>
                <w:szCs w:val="18"/>
              </w:rPr>
            </w:pPr>
            <w:r>
              <w:rPr>
                <w:sz w:val="18"/>
                <w:szCs w:val="18"/>
              </w:rPr>
              <w:t>- DUT starts IMS Emergency registration procedure</w:t>
            </w:r>
          </w:p>
          <w:p w14:paraId="45B29FB6" w14:textId="77777777" w:rsidR="00B236F2" w:rsidRDefault="00B236F2" w:rsidP="00B03F2E">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70A5EAD2" w14:textId="77777777" w:rsidR="00B236F2" w:rsidRDefault="00B236F2" w:rsidP="00B03F2E">
            <w:pPr>
              <w:jc w:val="left"/>
              <w:rPr>
                <w:sz w:val="18"/>
                <w:szCs w:val="18"/>
              </w:rPr>
            </w:pPr>
            <w:r>
              <w:rPr>
                <w:bCs/>
                <w:sz w:val="18"/>
                <w:szCs w:val="18"/>
              </w:rPr>
              <w:t>Confirm 2-way audio between DUT and Emergency Services operator.</w:t>
            </w:r>
          </w:p>
        </w:tc>
      </w:tr>
      <w:tr w:rsidR="00B236F2" w:rsidRPr="00D824AC" w14:paraId="4939396F" w14:textId="77777777" w:rsidTr="00B03F2E">
        <w:tc>
          <w:tcPr>
            <w:tcW w:w="437" w:type="dxa"/>
            <w:shd w:val="clear" w:color="auto" w:fill="F2F2F2" w:themeFill="background1" w:themeFillShade="F2"/>
          </w:tcPr>
          <w:p w14:paraId="194F0ED6"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63" w:type="dxa"/>
          </w:tcPr>
          <w:p w14:paraId="08F8D78D" w14:textId="77777777" w:rsidR="00B236F2" w:rsidRPr="00AD2F60" w:rsidRDefault="00B236F2" w:rsidP="00B03F2E">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4D71EB5A" w14:textId="77777777" w:rsidR="00B236F2" w:rsidRDefault="00B236F2" w:rsidP="00B03F2E">
            <w:pPr>
              <w:jc w:val="left"/>
              <w:rPr>
                <w:sz w:val="18"/>
                <w:szCs w:val="18"/>
              </w:rPr>
            </w:pPr>
            <w:r>
              <w:rPr>
                <w:sz w:val="18"/>
                <w:szCs w:val="18"/>
              </w:rPr>
              <w:t>At DUT, check in NAS protocol messages:</w:t>
            </w:r>
          </w:p>
          <w:p w14:paraId="265EBF34" w14:textId="77777777" w:rsidR="00B236F2" w:rsidRDefault="00B236F2" w:rsidP="00B03F2E">
            <w:pPr>
              <w:jc w:val="left"/>
              <w:rPr>
                <w:sz w:val="18"/>
                <w:szCs w:val="18"/>
              </w:rPr>
            </w:pPr>
            <w:r>
              <w:rPr>
                <w:sz w:val="18"/>
                <w:szCs w:val="18"/>
              </w:rPr>
              <w:t>- Network sends PDU SESSION RELEASE COMMAND</w:t>
            </w:r>
          </w:p>
          <w:p w14:paraId="1BD9E9C3" w14:textId="77777777" w:rsidR="00B236F2" w:rsidRDefault="00B236F2" w:rsidP="00B03F2E">
            <w:pPr>
              <w:jc w:val="left"/>
              <w:rPr>
                <w:sz w:val="18"/>
                <w:szCs w:val="18"/>
              </w:rPr>
            </w:pPr>
            <w:r>
              <w:rPr>
                <w:sz w:val="18"/>
                <w:szCs w:val="18"/>
              </w:rPr>
              <w:t>- DUT sends PDU SESSION RELEASE COMPLETE</w:t>
            </w:r>
          </w:p>
          <w:p w14:paraId="11E99657" w14:textId="77777777" w:rsidR="00B236F2" w:rsidRPr="00AD2F60" w:rsidRDefault="00B236F2" w:rsidP="00B03F2E">
            <w:pPr>
              <w:jc w:val="left"/>
              <w:rPr>
                <w:sz w:val="18"/>
                <w:szCs w:val="18"/>
              </w:rPr>
            </w:pPr>
            <w:r w:rsidRPr="00D824AC">
              <w:rPr>
                <w:bCs/>
                <w:sz w:val="18"/>
                <w:szCs w:val="18"/>
              </w:rPr>
              <w:t>Call is ended.</w:t>
            </w:r>
          </w:p>
        </w:tc>
      </w:tr>
    </w:tbl>
    <w:p w14:paraId="335D2926" w14:textId="77777777" w:rsidR="00B236F2" w:rsidRPr="00BA6BC1" w:rsidRDefault="00B236F2" w:rsidP="00B236F2">
      <w:pPr>
        <w:rPr>
          <w:lang w:val="en-US"/>
        </w:rPr>
      </w:pPr>
    </w:p>
    <w:p w14:paraId="180057C5" w14:textId="77777777" w:rsidR="00B236F2" w:rsidRPr="00293FEE" w:rsidRDefault="00B236F2" w:rsidP="00B236F2">
      <w:pPr>
        <w:pStyle w:val="Heading5"/>
      </w:pPr>
      <w:r>
        <w:t xml:space="preserve">93.2.3.2.1 </w:t>
      </w:r>
      <w:r w:rsidRPr="00293FEE">
        <w:t>Emergency Call over 5GS (Not Supported by Network</w:t>
      </w:r>
      <w:r>
        <w:t xml:space="preserve"> </w:t>
      </w:r>
      <w:r w:rsidRPr="008A1DF5">
        <w:t>EMC=0/EMF=1</w:t>
      </w:r>
      <w:r w:rsidRPr="00293FEE">
        <w:t>) - EPS Fallback</w:t>
      </w:r>
    </w:p>
    <w:p w14:paraId="6033E68C" w14:textId="77777777" w:rsidR="00B236F2" w:rsidRPr="00D85569" w:rsidRDefault="00B236F2" w:rsidP="00B236F2">
      <w:pPr>
        <w:pStyle w:val="H6"/>
      </w:pPr>
      <w:r w:rsidRPr="00D85569">
        <w:t>Description</w:t>
      </w:r>
    </w:p>
    <w:p w14:paraId="42207BBA" w14:textId="77777777" w:rsidR="00B236F2" w:rsidRPr="00D85569" w:rsidRDefault="00B236F2" w:rsidP="00B236F2">
      <w:r w:rsidRPr="00D85569">
        <w:t xml:space="preserve">The DUT shall successfully </w:t>
      </w:r>
      <w:r>
        <w:t>make Emergency Calls using Emergency service fallback procedure if supported by the network.</w:t>
      </w:r>
    </w:p>
    <w:p w14:paraId="73375380" w14:textId="77777777" w:rsidR="00B236F2" w:rsidRPr="00D85569" w:rsidRDefault="00B236F2" w:rsidP="00B236F2">
      <w:pPr>
        <w:pStyle w:val="H6"/>
      </w:pPr>
      <w:r w:rsidRPr="00D85569">
        <w:t>Related core specifications</w:t>
      </w:r>
    </w:p>
    <w:p w14:paraId="2C8B59E6" w14:textId="77777777" w:rsidR="00B236F2" w:rsidRDefault="00B236F2" w:rsidP="00B236F2">
      <w:r w:rsidRPr="00D85569">
        <w:t>3GPP TS 23.</w:t>
      </w:r>
      <w:r>
        <w:t>167, TS 24.229, TS 24.301, TS 24</w:t>
      </w:r>
      <w:r w:rsidRPr="00D85569">
        <w:t>.</w:t>
      </w:r>
      <w:r>
        <w:t>237</w:t>
      </w:r>
    </w:p>
    <w:p w14:paraId="7904A4E4" w14:textId="77777777" w:rsidR="00B236F2" w:rsidRPr="00D85569" w:rsidRDefault="00B236F2" w:rsidP="00B236F2">
      <w:r>
        <w:t>NG.114, chapter 5.1</w:t>
      </w:r>
    </w:p>
    <w:p w14:paraId="4236C4F3" w14:textId="77777777" w:rsidR="00B236F2" w:rsidRPr="00D85569" w:rsidRDefault="00B236F2" w:rsidP="00B236F2">
      <w:pPr>
        <w:pStyle w:val="H6"/>
      </w:pPr>
      <w:r w:rsidRPr="00D85569">
        <w:t>Reason for test</w:t>
      </w:r>
    </w:p>
    <w:p w14:paraId="4A2E7D83" w14:textId="77777777" w:rsidR="00B236F2" w:rsidRPr="00D85569" w:rsidRDefault="00B236F2" w:rsidP="00B236F2">
      <w:r w:rsidRPr="00D85569">
        <w:t xml:space="preserve">To verify the </w:t>
      </w:r>
      <w:r>
        <w:t>DUT</w:t>
      </w:r>
      <w:r w:rsidRPr="00D85569">
        <w:t xml:space="preserve"> is able to initiate an </w:t>
      </w:r>
      <w:r>
        <w:t>E</w:t>
      </w:r>
      <w:r w:rsidRPr="00D85569">
        <w:t xml:space="preserve">mergency </w:t>
      </w:r>
      <w:r>
        <w:t xml:space="preserve">Service fallback in VxNR network. </w:t>
      </w:r>
    </w:p>
    <w:p w14:paraId="7491DF42" w14:textId="77777777" w:rsidR="00B236F2" w:rsidRPr="00D85569" w:rsidRDefault="00B236F2" w:rsidP="00B236F2">
      <w:pPr>
        <w:pStyle w:val="H6"/>
      </w:pPr>
      <w:r w:rsidRPr="00D85569">
        <w:t>Initial configuration</w:t>
      </w:r>
    </w:p>
    <w:p w14:paraId="1B2ECA8F" w14:textId="77777777" w:rsidR="00B236F2" w:rsidRPr="00C971A7" w:rsidRDefault="00B236F2" w:rsidP="00B236F2">
      <w:pPr>
        <w:rPr>
          <w:rFonts w:eastAsiaTheme="minorEastAsia"/>
          <w:lang w:val="en-US" w:eastAsia="zh-CN"/>
        </w:rPr>
      </w:pPr>
      <w:r w:rsidRPr="00C971A7">
        <w:rPr>
          <w:rFonts w:eastAsiaTheme="minorEastAsia"/>
          <w:lang w:val="en-US" w:eastAsia="zh-CN"/>
        </w:rPr>
        <w:t>DUT and NW support 5G NR Option 2.</w:t>
      </w:r>
    </w:p>
    <w:p w14:paraId="6D1D92DC" w14:textId="77777777" w:rsidR="00B236F2" w:rsidRDefault="00B236F2" w:rsidP="00B236F2">
      <w:r>
        <w:t xml:space="preserve">Network does not support Emergency Calls over VxNR (EMC = 0) </w:t>
      </w:r>
    </w:p>
    <w:p w14:paraId="2297E3A1" w14:textId="77777777" w:rsidR="00B236F2" w:rsidRDefault="00B236F2" w:rsidP="00B236F2">
      <w:r>
        <w:t>Network does support Emergency service fallback (</w:t>
      </w:r>
      <w:r w:rsidRPr="00293FEE">
        <w:t>EMF = 1 Emergency services fallback supported in NR connected to 5GCN only</w:t>
      </w:r>
      <w:r>
        <w:t>)</w:t>
      </w:r>
    </w:p>
    <w:p w14:paraId="38046BEF" w14:textId="77777777" w:rsidR="00B236F2" w:rsidRPr="00C971A7" w:rsidRDefault="00B236F2" w:rsidP="00B236F2">
      <w:pPr>
        <w:rPr>
          <w:lang w:val="en-US"/>
        </w:rPr>
      </w:pPr>
      <w:r w:rsidRPr="00C971A7">
        <w:rPr>
          <w:lang w:val="en-US"/>
        </w:rPr>
        <w:t>DUT usage setting is “voice centric “</w:t>
      </w:r>
    </w:p>
    <w:p w14:paraId="1CAD7E80" w14:textId="77777777" w:rsidR="00B236F2" w:rsidRDefault="00B236F2" w:rsidP="00B236F2">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46DAC3B3" w14:textId="77777777" w:rsidR="00B236F2" w:rsidRPr="009D6CF1" w:rsidRDefault="00B236F2" w:rsidP="00B236F2">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6"/>
        <w:gridCol w:w="4427"/>
      </w:tblGrid>
      <w:tr w:rsidR="00B236F2" w:rsidRPr="00D824AC" w14:paraId="73244E7A" w14:textId="77777777" w:rsidTr="00B03F2E">
        <w:tc>
          <w:tcPr>
            <w:tcW w:w="437" w:type="dxa"/>
            <w:shd w:val="clear" w:color="auto" w:fill="F2F2F2" w:themeFill="background1" w:themeFillShade="F2"/>
          </w:tcPr>
          <w:p w14:paraId="519283A4" w14:textId="77777777" w:rsidR="00B236F2" w:rsidRPr="00D824AC" w:rsidRDefault="00B236F2" w:rsidP="00B03F2E">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CD10DB4"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B07BE81"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AC5915C" w14:textId="77777777" w:rsidTr="00B03F2E">
        <w:tc>
          <w:tcPr>
            <w:tcW w:w="437" w:type="dxa"/>
            <w:shd w:val="clear" w:color="auto" w:fill="F2F2F2" w:themeFill="background1" w:themeFillShade="F2"/>
          </w:tcPr>
          <w:p w14:paraId="52E382A6" w14:textId="77777777" w:rsidR="00B236F2" w:rsidRPr="00D824AC" w:rsidRDefault="00B236F2" w:rsidP="00B03F2E">
            <w:pPr>
              <w:tabs>
                <w:tab w:val="left" w:pos="851"/>
              </w:tabs>
              <w:ind w:right="-1"/>
              <w:jc w:val="left"/>
              <w:rPr>
                <w:sz w:val="18"/>
                <w:szCs w:val="18"/>
              </w:rPr>
            </w:pPr>
            <w:r>
              <w:rPr>
                <w:sz w:val="18"/>
                <w:szCs w:val="18"/>
              </w:rPr>
              <w:t>1</w:t>
            </w:r>
          </w:p>
        </w:tc>
        <w:tc>
          <w:tcPr>
            <w:tcW w:w="4263" w:type="dxa"/>
          </w:tcPr>
          <w:p w14:paraId="7D17FC88" w14:textId="77777777" w:rsidR="00B236F2" w:rsidRDefault="00B236F2" w:rsidP="00B03F2E">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1C3FF2A2" w14:textId="77777777" w:rsidR="00B236F2" w:rsidRDefault="00B236F2" w:rsidP="00B03F2E">
            <w:pPr>
              <w:rPr>
                <w:sz w:val="18"/>
                <w:szCs w:val="18"/>
              </w:rPr>
            </w:pPr>
            <w:r>
              <w:rPr>
                <w:sz w:val="18"/>
                <w:szCs w:val="18"/>
              </w:rPr>
              <w:t xml:space="preserve">DUT displays Emergency Call setup. </w:t>
            </w:r>
          </w:p>
          <w:p w14:paraId="5C4BE2D4" w14:textId="77777777" w:rsidR="00B236F2" w:rsidRDefault="00B236F2" w:rsidP="00B03F2E">
            <w:pPr>
              <w:jc w:val="left"/>
              <w:rPr>
                <w:sz w:val="18"/>
                <w:szCs w:val="18"/>
              </w:rPr>
            </w:pPr>
            <w:r>
              <w:rPr>
                <w:sz w:val="18"/>
                <w:szCs w:val="18"/>
              </w:rPr>
              <w:t>At DUT, check NAS protocol messages:</w:t>
            </w:r>
          </w:p>
          <w:p w14:paraId="6649BEC6" w14:textId="77777777" w:rsidR="00B236F2" w:rsidRPr="00EB0A81" w:rsidRDefault="00B236F2" w:rsidP="00B03F2E">
            <w:pPr>
              <w:jc w:val="left"/>
              <w:rPr>
                <w:sz w:val="18"/>
                <w:szCs w:val="18"/>
              </w:rPr>
            </w:pPr>
            <w:r>
              <w:rPr>
                <w:sz w:val="18"/>
                <w:szCs w:val="18"/>
              </w:rPr>
              <w:t xml:space="preserve">- </w:t>
            </w:r>
            <w:r w:rsidRPr="00EB0A81">
              <w:rPr>
                <w:sz w:val="18"/>
                <w:szCs w:val="18"/>
              </w:rPr>
              <w:t xml:space="preserve">DUT sends </w:t>
            </w:r>
            <w:r>
              <w:rPr>
                <w:sz w:val="18"/>
                <w:szCs w:val="18"/>
              </w:rPr>
              <w:t xml:space="preserve">SERVICE REQUEST </w:t>
            </w:r>
            <w:r w:rsidRPr="00EB0A81">
              <w:rPr>
                <w:sz w:val="18"/>
                <w:szCs w:val="18"/>
              </w:rPr>
              <w:t>to the network wit</w:t>
            </w:r>
            <w:r>
              <w:rPr>
                <w:sz w:val="18"/>
                <w:szCs w:val="18"/>
              </w:rPr>
              <w:t>h</w:t>
            </w:r>
            <w:r w:rsidRPr="00EB0A81">
              <w:rPr>
                <w:sz w:val="18"/>
                <w:szCs w:val="18"/>
              </w:rPr>
              <w:t xml:space="preserve"> </w:t>
            </w:r>
            <w:r>
              <w:rPr>
                <w:sz w:val="18"/>
                <w:szCs w:val="18"/>
              </w:rPr>
              <w:t>request type 2 “</w:t>
            </w:r>
            <w:r w:rsidRPr="000C5713">
              <w:rPr>
                <w:rFonts w:ascii="Helvetica" w:hAnsi="Helvetica" w:cs="Helvetica"/>
                <w:color w:val="000000"/>
                <w:sz w:val="18"/>
                <w:szCs w:val="18"/>
              </w:rPr>
              <w:t>emergency services fallback</w:t>
            </w:r>
            <w:r>
              <w:rPr>
                <w:color w:val="000000"/>
              </w:rPr>
              <w:t xml:space="preserve">” </w:t>
            </w:r>
          </w:p>
          <w:p w14:paraId="36289104" w14:textId="77777777" w:rsidR="00B236F2" w:rsidRPr="00EB0A81" w:rsidRDefault="00B236F2" w:rsidP="00B03F2E">
            <w:pPr>
              <w:jc w:val="left"/>
              <w:rPr>
                <w:sz w:val="18"/>
                <w:szCs w:val="18"/>
              </w:rPr>
            </w:pPr>
            <w:r>
              <w:rPr>
                <w:sz w:val="18"/>
                <w:szCs w:val="18"/>
              </w:rPr>
              <w:t xml:space="preserve">- Network </w:t>
            </w:r>
            <w:r w:rsidRPr="005775AB">
              <w:rPr>
                <w:sz w:val="18"/>
                <w:szCs w:val="18"/>
              </w:rPr>
              <w:t>initiates handover or redirection to E-UTRAN connected to EPS</w:t>
            </w:r>
          </w:p>
          <w:p w14:paraId="4D500D2F" w14:textId="77777777" w:rsidR="00B236F2" w:rsidRDefault="00B236F2" w:rsidP="00B03F2E">
            <w:pPr>
              <w:jc w:val="left"/>
              <w:rPr>
                <w:sz w:val="18"/>
                <w:szCs w:val="18"/>
              </w:rPr>
            </w:pPr>
            <w:r>
              <w:rPr>
                <w:sz w:val="18"/>
                <w:szCs w:val="18"/>
              </w:rPr>
              <w:t>- DUT starts IMS Emergency registration procedure in E-UTRAN</w:t>
            </w:r>
          </w:p>
          <w:p w14:paraId="1316AFE6" w14:textId="77777777" w:rsidR="00B236F2" w:rsidRDefault="00B236F2" w:rsidP="00B03F2E">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6866CCA4" w14:textId="77777777" w:rsidR="00B236F2" w:rsidRDefault="00B236F2" w:rsidP="00B03F2E">
            <w:pPr>
              <w:jc w:val="left"/>
              <w:rPr>
                <w:sz w:val="18"/>
                <w:szCs w:val="18"/>
              </w:rPr>
            </w:pPr>
            <w:r>
              <w:rPr>
                <w:bCs/>
                <w:sz w:val="18"/>
                <w:szCs w:val="18"/>
              </w:rPr>
              <w:t>Confirm 2-way audio between DUT and Emergency Services operator.</w:t>
            </w:r>
          </w:p>
        </w:tc>
      </w:tr>
      <w:tr w:rsidR="00B236F2" w:rsidRPr="00D824AC" w14:paraId="4F5CB92B" w14:textId="77777777" w:rsidTr="00B03F2E">
        <w:tc>
          <w:tcPr>
            <w:tcW w:w="437" w:type="dxa"/>
            <w:shd w:val="clear" w:color="auto" w:fill="F2F2F2" w:themeFill="background1" w:themeFillShade="F2"/>
          </w:tcPr>
          <w:p w14:paraId="186651D6"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63" w:type="dxa"/>
          </w:tcPr>
          <w:p w14:paraId="285E494C" w14:textId="77777777" w:rsidR="00B236F2" w:rsidRPr="00AD2F60" w:rsidRDefault="00B236F2" w:rsidP="00B03F2E">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442EB82F" w14:textId="77777777" w:rsidR="00B236F2" w:rsidRPr="00AD2F60" w:rsidRDefault="00B236F2" w:rsidP="00B03F2E">
            <w:pPr>
              <w:jc w:val="left"/>
              <w:rPr>
                <w:sz w:val="18"/>
                <w:szCs w:val="18"/>
              </w:rPr>
            </w:pPr>
            <w:r w:rsidRPr="00D824AC">
              <w:rPr>
                <w:bCs/>
                <w:sz w:val="18"/>
                <w:szCs w:val="18"/>
              </w:rPr>
              <w:t>Call is ended.</w:t>
            </w:r>
          </w:p>
        </w:tc>
      </w:tr>
    </w:tbl>
    <w:p w14:paraId="33387526" w14:textId="77777777" w:rsidR="00B236F2" w:rsidRDefault="00B236F2" w:rsidP="00B236F2"/>
    <w:p w14:paraId="17F2F412" w14:textId="77777777" w:rsidR="00B236F2" w:rsidRPr="00293FEE" w:rsidRDefault="00B236F2" w:rsidP="00B236F2">
      <w:pPr>
        <w:pStyle w:val="Heading5"/>
      </w:pPr>
      <w:r>
        <w:t xml:space="preserve">93.2.3.2.2 </w:t>
      </w:r>
      <w:r w:rsidRPr="00293FEE">
        <w:t>Emergency Call over 5GS (Not Supported by Network</w:t>
      </w:r>
      <w:r>
        <w:t xml:space="preserve"> </w:t>
      </w:r>
      <w:r w:rsidRPr="008A1DF5">
        <w:t>EMC=0/EMF=</w:t>
      </w:r>
      <w:r>
        <w:t>0</w:t>
      </w:r>
      <w:r w:rsidRPr="00293FEE">
        <w:t>) - EPS Fallback</w:t>
      </w:r>
    </w:p>
    <w:p w14:paraId="5E8A1208" w14:textId="77777777" w:rsidR="00B236F2" w:rsidRPr="00D85569" w:rsidRDefault="00B236F2" w:rsidP="00B236F2">
      <w:pPr>
        <w:pStyle w:val="H6"/>
      </w:pPr>
      <w:r w:rsidRPr="00D85569">
        <w:t>Description</w:t>
      </w:r>
    </w:p>
    <w:p w14:paraId="71E29F49" w14:textId="77777777" w:rsidR="00B236F2" w:rsidRPr="00D85569" w:rsidRDefault="00B236F2" w:rsidP="00B236F2">
      <w:r w:rsidRPr="00D85569">
        <w:t xml:space="preserve">The DUT shall successfully </w:t>
      </w:r>
      <w:r>
        <w:t>make Emergency Calls using Emergency service fallback procedure if supported by the network.</w:t>
      </w:r>
    </w:p>
    <w:p w14:paraId="1E05A051" w14:textId="77777777" w:rsidR="00B236F2" w:rsidRPr="00D85569" w:rsidRDefault="00B236F2" w:rsidP="00B236F2">
      <w:pPr>
        <w:pStyle w:val="H6"/>
      </w:pPr>
      <w:r w:rsidRPr="00D85569">
        <w:t>Related core specifications</w:t>
      </w:r>
    </w:p>
    <w:p w14:paraId="58E41360" w14:textId="77777777" w:rsidR="00B236F2" w:rsidRDefault="00B236F2" w:rsidP="00B236F2">
      <w:r w:rsidRPr="00D85569">
        <w:t>3GPP TS 23.</w:t>
      </w:r>
      <w:r>
        <w:t>167, TS 24.229, TS 24.301, TS 24</w:t>
      </w:r>
      <w:r w:rsidRPr="00D85569">
        <w:t>.</w:t>
      </w:r>
      <w:r>
        <w:t>237</w:t>
      </w:r>
    </w:p>
    <w:p w14:paraId="40C81C72" w14:textId="77777777" w:rsidR="00B236F2" w:rsidRPr="00D85569" w:rsidRDefault="00B236F2" w:rsidP="00B236F2">
      <w:r>
        <w:t>NG.114, chapter 5.1</w:t>
      </w:r>
    </w:p>
    <w:p w14:paraId="57F821B2" w14:textId="77777777" w:rsidR="00B236F2" w:rsidRPr="00D85569" w:rsidRDefault="00B236F2" w:rsidP="00B236F2">
      <w:pPr>
        <w:pStyle w:val="H6"/>
      </w:pPr>
      <w:r w:rsidRPr="00D85569">
        <w:t>Reason for test</w:t>
      </w:r>
    </w:p>
    <w:p w14:paraId="65319329" w14:textId="77777777" w:rsidR="00B236F2" w:rsidRPr="00D85569" w:rsidRDefault="00B236F2" w:rsidP="00B236F2">
      <w:r w:rsidRPr="00D85569">
        <w:t xml:space="preserve">To verify the </w:t>
      </w:r>
      <w:r>
        <w:t>DUT</w:t>
      </w:r>
      <w:r w:rsidRPr="00D85569">
        <w:t xml:space="preserve"> is able to initiate an </w:t>
      </w:r>
      <w:r>
        <w:t>E</w:t>
      </w:r>
      <w:r w:rsidRPr="00D85569">
        <w:t xml:space="preserve">mergency </w:t>
      </w:r>
      <w:r>
        <w:t xml:space="preserve">Service fallback in VxNR network. </w:t>
      </w:r>
    </w:p>
    <w:p w14:paraId="39E78282" w14:textId="77777777" w:rsidR="00B236F2" w:rsidRPr="00D85569" w:rsidRDefault="00B236F2" w:rsidP="00B236F2">
      <w:pPr>
        <w:pStyle w:val="H6"/>
      </w:pPr>
      <w:r w:rsidRPr="00D85569">
        <w:t>Initial configuration</w:t>
      </w:r>
    </w:p>
    <w:p w14:paraId="01867D50" w14:textId="77777777" w:rsidR="00B236F2" w:rsidRPr="00C971A7" w:rsidRDefault="00B236F2" w:rsidP="00B236F2">
      <w:pPr>
        <w:rPr>
          <w:rFonts w:eastAsiaTheme="minorEastAsia"/>
          <w:lang w:val="en-US" w:eastAsia="zh-CN"/>
        </w:rPr>
      </w:pPr>
      <w:r w:rsidRPr="00C971A7">
        <w:rPr>
          <w:rFonts w:eastAsiaTheme="minorEastAsia"/>
          <w:lang w:val="en-US" w:eastAsia="zh-CN"/>
        </w:rPr>
        <w:t>DUT and NW support 5G NR Option 2.</w:t>
      </w:r>
    </w:p>
    <w:p w14:paraId="1F820F80" w14:textId="77777777" w:rsidR="00B236F2" w:rsidRDefault="00B236F2" w:rsidP="00B236F2">
      <w:r>
        <w:t xml:space="preserve">Network does not support Emergency Calls over VxNR (EMC = 0) </w:t>
      </w:r>
    </w:p>
    <w:p w14:paraId="5B996622" w14:textId="77777777" w:rsidR="00B236F2" w:rsidRDefault="00B236F2" w:rsidP="00B236F2">
      <w:r>
        <w:t>Network does not support Emergency service fallback (</w:t>
      </w:r>
      <w:r w:rsidRPr="00293FEE">
        <w:t xml:space="preserve">EMF = </w:t>
      </w:r>
      <w:r>
        <w:t>0</w:t>
      </w:r>
      <w:r w:rsidRPr="00293FEE">
        <w:t xml:space="preserve"> </w:t>
      </w:r>
      <w:r w:rsidRPr="008A1DF5">
        <w:rPr>
          <w:rFonts w:ascii="Helvetica" w:hAnsi="Helvetica" w:cs="Helvetica"/>
          <w:color w:val="000000"/>
          <w:sz w:val="18"/>
          <w:szCs w:val="18"/>
        </w:rPr>
        <w:t>Emergency services fallback not supported</w:t>
      </w:r>
      <w:r>
        <w:t>)</w:t>
      </w:r>
    </w:p>
    <w:p w14:paraId="26F01A61" w14:textId="77777777" w:rsidR="00B236F2" w:rsidRDefault="00B236F2" w:rsidP="00B236F2">
      <w:r>
        <w:t>Network does support IMS Emergency services in E-UTRAN</w:t>
      </w:r>
    </w:p>
    <w:p w14:paraId="6430CC4F" w14:textId="77777777" w:rsidR="00B236F2" w:rsidRPr="00C971A7" w:rsidRDefault="00B236F2" w:rsidP="00B236F2">
      <w:pPr>
        <w:rPr>
          <w:lang w:val="en-US"/>
        </w:rPr>
      </w:pPr>
      <w:r w:rsidRPr="00C971A7">
        <w:rPr>
          <w:lang w:val="en-US"/>
        </w:rPr>
        <w:t>DUT usage setting is “voice centric “</w:t>
      </w:r>
    </w:p>
    <w:p w14:paraId="3F1AE112" w14:textId="77777777" w:rsidR="00B236F2" w:rsidRDefault="00B236F2" w:rsidP="00B236F2">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05393860" w14:textId="77777777" w:rsidR="00B236F2" w:rsidRPr="009D6CF1" w:rsidRDefault="00B236F2" w:rsidP="00B236F2">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B236F2" w:rsidRPr="00D824AC" w14:paraId="04A604DF" w14:textId="77777777" w:rsidTr="00B03F2E">
        <w:tc>
          <w:tcPr>
            <w:tcW w:w="437" w:type="dxa"/>
            <w:shd w:val="clear" w:color="auto" w:fill="F2F2F2" w:themeFill="background1" w:themeFillShade="F2"/>
          </w:tcPr>
          <w:p w14:paraId="7F345D43" w14:textId="77777777" w:rsidR="00B236F2" w:rsidRPr="00D824AC" w:rsidRDefault="00B236F2" w:rsidP="00B03F2E">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6EAE1DB"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BE7549E"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0422534" w14:textId="77777777" w:rsidTr="00B03F2E">
        <w:tc>
          <w:tcPr>
            <w:tcW w:w="437" w:type="dxa"/>
            <w:shd w:val="clear" w:color="auto" w:fill="F2F2F2" w:themeFill="background1" w:themeFillShade="F2"/>
          </w:tcPr>
          <w:p w14:paraId="70159FD2" w14:textId="77777777" w:rsidR="00B236F2" w:rsidRPr="00D824AC" w:rsidRDefault="00B236F2" w:rsidP="00B03F2E">
            <w:pPr>
              <w:tabs>
                <w:tab w:val="left" w:pos="851"/>
              </w:tabs>
              <w:ind w:right="-1"/>
              <w:jc w:val="left"/>
              <w:rPr>
                <w:sz w:val="18"/>
                <w:szCs w:val="18"/>
              </w:rPr>
            </w:pPr>
            <w:r>
              <w:rPr>
                <w:sz w:val="18"/>
                <w:szCs w:val="18"/>
              </w:rPr>
              <w:t>1</w:t>
            </w:r>
          </w:p>
        </w:tc>
        <w:tc>
          <w:tcPr>
            <w:tcW w:w="4263" w:type="dxa"/>
          </w:tcPr>
          <w:p w14:paraId="08A14011" w14:textId="77777777" w:rsidR="00B236F2" w:rsidRDefault="00B236F2" w:rsidP="00B03F2E">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D237A8F" w14:textId="77777777" w:rsidR="00B236F2" w:rsidRDefault="00B236F2" w:rsidP="00B03F2E">
            <w:pPr>
              <w:rPr>
                <w:sz w:val="18"/>
                <w:szCs w:val="18"/>
              </w:rPr>
            </w:pPr>
            <w:r>
              <w:rPr>
                <w:sz w:val="18"/>
                <w:szCs w:val="18"/>
              </w:rPr>
              <w:t xml:space="preserve">DUT displays Emergency Call setup. </w:t>
            </w:r>
          </w:p>
          <w:p w14:paraId="45218422" w14:textId="77777777" w:rsidR="00B236F2" w:rsidRDefault="00B236F2" w:rsidP="00B03F2E">
            <w:pPr>
              <w:jc w:val="left"/>
              <w:rPr>
                <w:sz w:val="18"/>
                <w:szCs w:val="18"/>
              </w:rPr>
            </w:pPr>
            <w:r>
              <w:rPr>
                <w:sz w:val="18"/>
                <w:szCs w:val="18"/>
              </w:rPr>
              <w:t>At DUT, check NAS protocol messages:</w:t>
            </w:r>
          </w:p>
          <w:p w14:paraId="31D6F16E" w14:textId="77777777" w:rsidR="00B236F2" w:rsidRPr="00EB0A81" w:rsidRDefault="00B236F2" w:rsidP="00B03F2E">
            <w:pPr>
              <w:jc w:val="left"/>
              <w:rPr>
                <w:sz w:val="18"/>
                <w:szCs w:val="18"/>
              </w:rPr>
            </w:pPr>
            <w:r>
              <w:rPr>
                <w:sz w:val="18"/>
                <w:szCs w:val="18"/>
              </w:rPr>
              <w:t xml:space="preserve">- </w:t>
            </w:r>
            <w:r w:rsidRPr="00EB0A81">
              <w:rPr>
                <w:sz w:val="18"/>
                <w:szCs w:val="18"/>
              </w:rPr>
              <w:t xml:space="preserve">DUT </w:t>
            </w:r>
            <w:r>
              <w:rPr>
                <w:sz w:val="18"/>
                <w:szCs w:val="18"/>
              </w:rPr>
              <w:t>autonomously starts selection of E-UTRAN</w:t>
            </w:r>
            <w:r>
              <w:rPr>
                <w:color w:val="000000"/>
              </w:rPr>
              <w:t xml:space="preserve">  RAT</w:t>
            </w:r>
          </w:p>
          <w:p w14:paraId="1DF8E413" w14:textId="77777777" w:rsidR="00B236F2" w:rsidRDefault="00B236F2" w:rsidP="00B03F2E">
            <w:pPr>
              <w:jc w:val="left"/>
              <w:rPr>
                <w:sz w:val="18"/>
                <w:szCs w:val="18"/>
              </w:rPr>
            </w:pPr>
            <w:r>
              <w:rPr>
                <w:sz w:val="18"/>
                <w:szCs w:val="18"/>
              </w:rPr>
              <w:t>- DUT starts IMS Emergency registration procedure in E-UTRAN</w:t>
            </w:r>
          </w:p>
          <w:p w14:paraId="705281F1" w14:textId="77777777" w:rsidR="00B236F2" w:rsidRDefault="00B236F2" w:rsidP="00B03F2E">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285000F9" w14:textId="77777777" w:rsidR="00B236F2" w:rsidRDefault="00B236F2" w:rsidP="00B03F2E">
            <w:pPr>
              <w:jc w:val="left"/>
              <w:rPr>
                <w:sz w:val="18"/>
                <w:szCs w:val="18"/>
              </w:rPr>
            </w:pPr>
            <w:r>
              <w:rPr>
                <w:bCs/>
                <w:sz w:val="18"/>
                <w:szCs w:val="18"/>
              </w:rPr>
              <w:t>Confirm 2-way audio between DUT and Emergency Services operator.</w:t>
            </w:r>
          </w:p>
        </w:tc>
      </w:tr>
      <w:tr w:rsidR="00B236F2" w:rsidRPr="00D824AC" w14:paraId="622435A7" w14:textId="77777777" w:rsidTr="00B03F2E">
        <w:tc>
          <w:tcPr>
            <w:tcW w:w="437" w:type="dxa"/>
            <w:shd w:val="clear" w:color="auto" w:fill="F2F2F2" w:themeFill="background1" w:themeFillShade="F2"/>
          </w:tcPr>
          <w:p w14:paraId="249A0014"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63" w:type="dxa"/>
          </w:tcPr>
          <w:p w14:paraId="4301BDFB" w14:textId="77777777" w:rsidR="00B236F2" w:rsidRPr="00AD2F60" w:rsidRDefault="00B236F2" w:rsidP="00B03F2E">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34E2214C" w14:textId="77777777" w:rsidR="00B236F2" w:rsidRPr="00AD2F60" w:rsidRDefault="00B236F2" w:rsidP="00B03F2E">
            <w:pPr>
              <w:jc w:val="left"/>
              <w:rPr>
                <w:sz w:val="18"/>
                <w:szCs w:val="18"/>
              </w:rPr>
            </w:pPr>
            <w:r w:rsidRPr="00D824AC">
              <w:rPr>
                <w:bCs/>
                <w:sz w:val="18"/>
                <w:szCs w:val="18"/>
              </w:rPr>
              <w:t>Call is ended.</w:t>
            </w:r>
          </w:p>
        </w:tc>
      </w:tr>
    </w:tbl>
    <w:p w14:paraId="222B27BA" w14:textId="77777777" w:rsidR="00B236F2" w:rsidRDefault="00B236F2" w:rsidP="00B236F2"/>
    <w:p w14:paraId="6C9FDF29" w14:textId="77777777" w:rsidR="00B236F2" w:rsidRPr="008A1DF5" w:rsidRDefault="00B236F2" w:rsidP="00B236F2"/>
    <w:p w14:paraId="4C412ADE" w14:textId="77777777" w:rsidR="00B236F2" w:rsidRDefault="00B236F2" w:rsidP="00B236F2">
      <w:pPr>
        <w:pStyle w:val="Heading3"/>
      </w:pPr>
      <w:bookmarkStart w:id="310" w:name="_Toc112016603"/>
      <w:bookmarkStart w:id="311" w:name="_Toc126693056"/>
      <w:r>
        <w:t xml:space="preserve">93.2.4 </w:t>
      </w:r>
      <w:r w:rsidRPr="00B10E13">
        <w:t>SIP Preconditions Required (Resource Available)</w:t>
      </w:r>
      <w:bookmarkEnd w:id="310"/>
      <w:bookmarkEnd w:id="311"/>
    </w:p>
    <w:p w14:paraId="7B1673F7" w14:textId="77777777" w:rsidR="00B236F2" w:rsidRDefault="00B236F2" w:rsidP="00B236F2">
      <w:pPr>
        <w:pStyle w:val="Heading4"/>
      </w:pPr>
      <w:r>
        <w:t>93.2.4.1</w:t>
      </w:r>
      <w:r w:rsidRPr="00041C16">
        <w:t xml:space="preserve"> </w:t>
      </w:r>
      <w:r w:rsidRPr="007560E4">
        <w:t xml:space="preserve">MO Voice Call </w:t>
      </w:r>
      <w:r>
        <w:t>–</w:t>
      </w:r>
      <w:r w:rsidRPr="007560E4">
        <w:t xml:space="preserve"> SIP Preconditions required</w:t>
      </w:r>
    </w:p>
    <w:p w14:paraId="276BCB76" w14:textId="77777777" w:rsidR="00B236F2" w:rsidRPr="00D85569" w:rsidRDefault="00B236F2" w:rsidP="00B236F2">
      <w:pPr>
        <w:pStyle w:val="H6"/>
      </w:pPr>
      <w:r w:rsidRPr="00D85569">
        <w:t>Description</w:t>
      </w:r>
    </w:p>
    <w:p w14:paraId="6D6923BD" w14:textId="77777777" w:rsidR="00B236F2" w:rsidRPr="00D85569" w:rsidRDefault="00B236F2" w:rsidP="00B236F2">
      <w:r>
        <w:t>When Resource is available, the DUT should update the QoS status when preconditions are met.</w:t>
      </w:r>
    </w:p>
    <w:p w14:paraId="758CFA80" w14:textId="77777777" w:rsidR="00B236F2" w:rsidRPr="00D85569" w:rsidRDefault="00B236F2" w:rsidP="00B236F2">
      <w:pPr>
        <w:pStyle w:val="H6"/>
      </w:pPr>
      <w:r w:rsidRPr="00D85569">
        <w:t>Related core specifications</w:t>
      </w:r>
    </w:p>
    <w:p w14:paraId="3C72EF9F"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205F68A0" w14:textId="77777777" w:rsidR="00B236F2" w:rsidRPr="00D85569" w:rsidRDefault="00B236F2" w:rsidP="00B236F2">
      <w:r w:rsidRPr="00D85569">
        <w:t>3GPP TS 24.229, RFC 3312, RFC 4032</w:t>
      </w:r>
    </w:p>
    <w:p w14:paraId="073D8F01" w14:textId="77777777" w:rsidR="00B236F2" w:rsidRPr="00D85569" w:rsidRDefault="00B236F2" w:rsidP="00B236F2">
      <w:pPr>
        <w:pStyle w:val="H6"/>
      </w:pPr>
      <w:r w:rsidRPr="00D85569">
        <w:t>Reason for test</w:t>
      </w:r>
    </w:p>
    <w:p w14:paraId="5FA3DAC6" w14:textId="77777777" w:rsidR="00B236F2" w:rsidRPr="00D85569" w:rsidRDefault="00B236F2" w:rsidP="00B236F2">
      <w:r>
        <w:t>To confirm when Resource is available, the DUT should update the QoS status when preconditions are met.</w:t>
      </w:r>
    </w:p>
    <w:p w14:paraId="2C0CCDB9" w14:textId="77777777" w:rsidR="00B236F2" w:rsidRPr="00D85569" w:rsidRDefault="00B236F2" w:rsidP="00B236F2">
      <w:pPr>
        <w:pStyle w:val="H6"/>
      </w:pPr>
      <w:r w:rsidRPr="00D85569">
        <w:t>Initial configuration</w:t>
      </w:r>
    </w:p>
    <w:p w14:paraId="023D0C5A"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r>
        <w:rPr>
          <w:bCs/>
        </w:rPr>
        <w:t>.</w:t>
      </w:r>
    </w:p>
    <w:p w14:paraId="7B0F7983" w14:textId="77777777" w:rsidR="00B236F2" w:rsidRDefault="00B236F2" w:rsidP="00B236F2">
      <w:r w:rsidRPr="00041C16">
        <w:rPr>
          <w:bCs/>
        </w:rPr>
        <w:t>The DUT</w:t>
      </w:r>
      <w:r>
        <w:rPr>
          <w:bCs/>
        </w:rPr>
        <w:t xml:space="preserve"> and Client-1 are both supporting SIP Precondition.</w:t>
      </w:r>
    </w:p>
    <w:p w14:paraId="1BB585DD" w14:textId="77777777" w:rsidR="00B236F2" w:rsidRPr="00D85569" w:rsidRDefault="00B236F2" w:rsidP="00B236F2">
      <w:r>
        <w:t>Network is supporting SIP Precondition.</w:t>
      </w:r>
    </w:p>
    <w:p w14:paraId="1DDD2FA7" w14:textId="77777777" w:rsidR="00B236F2" w:rsidRDefault="00B236F2" w:rsidP="00B236F2">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70CAD85D" w14:textId="77777777" w:rsidTr="00B03F2E">
        <w:tc>
          <w:tcPr>
            <w:tcW w:w="438" w:type="dxa"/>
            <w:shd w:val="clear" w:color="auto" w:fill="F2F2F2" w:themeFill="background1" w:themeFillShade="F2"/>
          </w:tcPr>
          <w:p w14:paraId="4979CE44" w14:textId="77777777" w:rsidR="00B236F2" w:rsidRPr="00D824AC" w:rsidRDefault="00B236F2" w:rsidP="00B03F2E">
            <w:pPr>
              <w:tabs>
                <w:tab w:val="left" w:pos="851"/>
              </w:tabs>
              <w:ind w:right="-1"/>
              <w:rPr>
                <w:sz w:val="18"/>
                <w:szCs w:val="18"/>
              </w:rPr>
            </w:pPr>
            <w:r>
              <w:rPr>
                <w:sz w:val="18"/>
                <w:szCs w:val="18"/>
              </w:rPr>
              <w:t>-</w:t>
            </w:r>
          </w:p>
        </w:tc>
        <w:tc>
          <w:tcPr>
            <w:tcW w:w="4296" w:type="dxa"/>
            <w:shd w:val="clear" w:color="auto" w:fill="F2F2F2" w:themeFill="background1" w:themeFillShade="F2"/>
          </w:tcPr>
          <w:p w14:paraId="60EAF42C"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30A62449"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B194AEB" w14:textId="77777777" w:rsidTr="00B03F2E">
        <w:tc>
          <w:tcPr>
            <w:tcW w:w="438" w:type="dxa"/>
            <w:shd w:val="clear" w:color="auto" w:fill="F2F2F2" w:themeFill="background1" w:themeFillShade="F2"/>
          </w:tcPr>
          <w:p w14:paraId="30DB4B71" w14:textId="77777777" w:rsidR="00B236F2" w:rsidRPr="00D824AC" w:rsidRDefault="00B236F2" w:rsidP="00B03F2E">
            <w:pPr>
              <w:tabs>
                <w:tab w:val="left" w:pos="851"/>
              </w:tabs>
              <w:ind w:right="-1"/>
              <w:rPr>
                <w:sz w:val="18"/>
                <w:szCs w:val="18"/>
              </w:rPr>
            </w:pPr>
            <w:r w:rsidRPr="00D824AC">
              <w:rPr>
                <w:sz w:val="18"/>
                <w:szCs w:val="18"/>
              </w:rPr>
              <w:t>1</w:t>
            </w:r>
          </w:p>
        </w:tc>
        <w:tc>
          <w:tcPr>
            <w:tcW w:w="4296" w:type="dxa"/>
          </w:tcPr>
          <w:p w14:paraId="67E9F801" w14:textId="77777777" w:rsidR="00B236F2" w:rsidRPr="004E583B" w:rsidRDefault="00B236F2" w:rsidP="00B03F2E">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54" w:type="dxa"/>
          </w:tcPr>
          <w:p w14:paraId="15DC22EC" w14:textId="77777777" w:rsidR="00B236F2" w:rsidRDefault="00B236F2" w:rsidP="00B03F2E">
            <w:pPr>
              <w:rPr>
                <w:sz w:val="18"/>
                <w:szCs w:val="18"/>
              </w:rPr>
            </w:pPr>
            <w:r>
              <w:rPr>
                <w:sz w:val="18"/>
                <w:szCs w:val="18"/>
              </w:rPr>
              <w:t>At DUT, check in SIP protocol messages:</w:t>
            </w:r>
          </w:p>
          <w:p w14:paraId="39346212" w14:textId="77777777" w:rsidR="00B236F2" w:rsidRDefault="00B236F2" w:rsidP="00B03F2E">
            <w:pPr>
              <w:rPr>
                <w:sz w:val="18"/>
                <w:szCs w:val="18"/>
              </w:rPr>
            </w:pPr>
            <w:r>
              <w:rPr>
                <w:sz w:val="18"/>
                <w:szCs w:val="18"/>
              </w:rPr>
              <w:t>- MO INVITE message indicates “Precondition” within the “Supported” tag.</w:t>
            </w:r>
          </w:p>
          <w:p w14:paraId="29A31812" w14:textId="77777777" w:rsidR="00B236F2" w:rsidRDefault="00B236F2" w:rsidP="00B03F2E">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70DF219C" w14:textId="77777777" w:rsidR="00B236F2" w:rsidRPr="004E583B" w:rsidRDefault="00B236F2" w:rsidP="00B03F2E">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B236F2" w:rsidRPr="00D824AC" w14:paraId="6339ECC9" w14:textId="77777777" w:rsidTr="00B03F2E">
        <w:trPr>
          <w:trHeight w:val="590"/>
        </w:trPr>
        <w:tc>
          <w:tcPr>
            <w:tcW w:w="438" w:type="dxa"/>
            <w:shd w:val="clear" w:color="auto" w:fill="F2F2F2" w:themeFill="background1" w:themeFillShade="F2"/>
          </w:tcPr>
          <w:p w14:paraId="545BECEA" w14:textId="77777777" w:rsidR="00B236F2" w:rsidRPr="00D824AC" w:rsidRDefault="00B236F2" w:rsidP="00B03F2E">
            <w:pPr>
              <w:tabs>
                <w:tab w:val="left" w:pos="851"/>
              </w:tabs>
              <w:ind w:right="-1"/>
              <w:rPr>
                <w:sz w:val="18"/>
                <w:szCs w:val="18"/>
              </w:rPr>
            </w:pPr>
            <w:r w:rsidRPr="00D824AC">
              <w:rPr>
                <w:sz w:val="18"/>
                <w:szCs w:val="18"/>
              </w:rPr>
              <w:t>2</w:t>
            </w:r>
          </w:p>
        </w:tc>
        <w:tc>
          <w:tcPr>
            <w:tcW w:w="4296" w:type="dxa"/>
          </w:tcPr>
          <w:p w14:paraId="659CBB27" w14:textId="77777777" w:rsidR="00B236F2" w:rsidRPr="004E583B" w:rsidRDefault="00B236F2" w:rsidP="00B03F2E">
            <w:pPr>
              <w:rPr>
                <w:sz w:val="18"/>
                <w:szCs w:val="18"/>
              </w:rPr>
            </w:pPr>
            <w:r>
              <w:rPr>
                <w:sz w:val="18"/>
                <w:szCs w:val="18"/>
              </w:rPr>
              <w:t>Answer the call at Client-1.</w:t>
            </w:r>
          </w:p>
        </w:tc>
        <w:tc>
          <w:tcPr>
            <w:tcW w:w="4554" w:type="dxa"/>
          </w:tcPr>
          <w:p w14:paraId="48C4A175"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3A72DAA0" w14:textId="77777777" w:rsidR="00B236F2" w:rsidRPr="004E583B" w:rsidRDefault="00B236F2" w:rsidP="00B03F2E">
            <w:pPr>
              <w:rPr>
                <w:sz w:val="18"/>
                <w:szCs w:val="18"/>
              </w:rPr>
            </w:pPr>
            <w:r>
              <w:rPr>
                <w:bCs/>
                <w:sz w:val="18"/>
                <w:szCs w:val="18"/>
              </w:rPr>
              <w:t>Confirm 2-way audio between DUT and Client-1.</w:t>
            </w:r>
          </w:p>
        </w:tc>
      </w:tr>
      <w:tr w:rsidR="00B236F2" w:rsidRPr="00D824AC" w14:paraId="2A5EE25F" w14:textId="77777777" w:rsidTr="00B03F2E">
        <w:tc>
          <w:tcPr>
            <w:tcW w:w="438" w:type="dxa"/>
            <w:shd w:val="clear" w:color="auto" w:fill="F2F2F2" w:themeFill="background1" w:themeFillShade="F2"/>
          </w:tcPr>
          <w:p w14:paraId="403DD1DB" w14:textId="77777777" w:rsidR="00B236F2" w:rsidRPr="00D824AC" w:rsidRDefault="00B236F2" w:rsidP="00B03F2E">
            <w:pPr>
              <w:tabs>
                <w:tab w:val="left" w:pos="851"/>
              </w:tabs>
              <w:ind w:right="-1"/>
              <w:rPr>
                <w:sz w:val="18"/>
                <w:szCs w:val="18"/>
              </w:rPr>
            </w:pPr>
            <w:r>
              <w:rPr>
                <w:sz w:val="18"/>
                <w:szCs w:val="18"/>
              </w:rPr>
              <w:t>3</w:t>
            </w:r>
          </w:p>
        </w:tc>
        <w:tc>
          <w:tcPr>
            <w:tcW w:w="4296" w:type="dxa"/>
          </w:tcPr>
          <w:p w14:paraId="1EA89B8C" w14:textId="77777777" w:rsidR="00B236F2" w:rsidRPr="004E583B"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45640D4B" w14:textId="77777777" w:rsidR="00B236F2" w:rsidRPr="004E583B" w:rsidRDefault="00B236F2" w:rsidP="00B03F2E">
            <w:pPr>
              <w:rPr>
                <w:sz w:val="18"/>
                <w:szCs w:val="18"/>
              </w:rPr>
            </w:pPr>
            <w:r w:rsidRPr="00D824AC">
              <w:rPr>
                <w:bCs/>
                <w:sz w:val="18"/>
                <w:szCs w:val="18"/>
              </w:rPr>
              <w:t>Call is ended.</w:t>
            </w:r>
          </w:p>
        </w:tc>
      </w:tr>
    </w:tbl>
    <w:p w14:paraId="151F0E1D" w14:textId="77777777" w:rsidR="00B236F2" w:rsidRDefault="00B236F2" w:rsidP="00B236F2">
      <w:pPr>
        <w:pStyle w:val="Heading4"/>
      </w:pPr>
      <w:r>
        <w:t>93.2.4.2</w:t>
      </w:r>
      <w:r w:rsidRPr="00041C16">
        <w:t xml:space="preserve"> </w:t>
      </w:r>
      <w:r w:rsidRPr="007560E4">
        <w:t xml:space="preserve">MT Voice Call </w:t>
      </w:r>
      <w:r>
        <w:t>–</w:t>
      </w:r>
      <w:r w:rsidRPr="007560E4">
        <w:t xml:space="preserve"> SIP Preconditions required</w:t>
      </w:r>
    </w:p>
    <w:p w14:paraId="636D1978" w14:textId="77777777" w:rsidR="00B236F2" w:rsidRPr="00D85569" w:rsidRDefault="00B236F2" w:rsidP="00B236F2">
      <w:pPr>
        <w:pStyle w:val="H6"/>
      </w:pPr>
      <w:r w:rsidRPr="00D85569">
        <w:t>Description</w:t>
      </w:r>
    </w:p>
    <w:p w14:paraId="6B76ED81" w14:textId="77777777" w:rsidR="00B236F2" w:rsidRPr="00D85569" w:rsidRDefault="00B236F2" w:rsidP="00B236F2">
      <w:r>
        <w:t>When Resource is available, the DUT should update the QoS status when preconditions are met.</w:t>
      </w:r>
    </w:p>
    <w:p w14:paraId="4C8250B1" w14:textId="77777777" w:rsidR="00B236F2" w:rsidRPr="00D85569" w:rsidRDefault="00B236F2" w:rsidP="00B236F2">
      <w:pPr>
        <w:pStyle w:val="H6"/>
      </w:pPr>
      <w:r w:rsidRPr="00D85569">
        <w:t>Related core specifications</w:t>
      </w:r>
    </w:p>
    <w:p w14:paraId="3E5E869E"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4B5F3FF4" w14:textId="77777777" w:rsidR="00B236F2" w:rsidRPr="00D85569" w:rsidRDefault="00B236F2" w:rsidP="00B236F2">
      <w:r w:rsidRPr="00D85569">
        <w:t>3GPP TS 24.229, RFC 3312, RFC 4032</w:t>
      </w:r>
    </w:p>
    <w:p w14:paraId="20254457" w14:textId="77777777" w:rsidR="00B236F2" w:rsidRPr="00D85569" w:rsidRDefault="00B236F2" w:rsidP="00B236F2">
      <w:pPr>
        <w:pStyle w:val="H6"/>
      </w:pPr>
      <w:r w:rsidRPr="00D85569">
        <w:t>Reason for test</w:t>
      </w:r>
    </w:p>
    <w:p w14:paraId="50BB8922" w14:textId="77777777" w:rsidR="00B236F2" w:rsidRPr="00D85569" w:rsidRDefault="00B236F2" w:rsidP="00B236F2">
      <w:r>
        <w:t>To confirm when Resource is available, the DUT should update the QoS status when preconditions are met.</w:t>
      </w:r>
    </w:p>
    <w:p w14:paraId="4588BACA" w14:textId="77777777" w:rsidR="00B236F2" w:rsidRPr="00D85569" w:rsidRDefault="00B236F2" w:rsidP="00B236F2">
      <w:pPr>
        <w:pStyle w:val="H6"/>
      </w:pPr>
      <w:r w:rsidRPr="00D85569">
        <w:t>Initial configuration</w:t>
      </w:r>
    </w:p>
    <w:p w14:paraId="29729E44"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p w14:paraId="2D2E6A1A" w14:textId="77777777" w:rsidR="00B236F2" w:rsidRDefault="00B236F2" w:rsidP="00B236F2">
      <w:r w:rsidRPr="00041C16">
        <w:rPr>
          <w:bCs/>
        </w:rPr>
        <w:t>The DUT</w:t>
      </w:r>
      <w:r>
        <w:rPr>
          <w:bCs/>
        </w:rPr>
        <w:t xml:space="preserve"> and Client-1 are both supporting SIP Precondition.</w:t>
      </w:r>
    </w:p>
    <w:p w14:paraId="68A9214A" w14:textId="77777777" w:rsidR="00B236F2" w:rsidRPr="00D85569" w:rsidRDefault="00B236F2" w:rsidP="00B236F2">
      <w:r>
        <w:t>Network is supporting SIP Precondition.</w:t>
      </w:r>
    </w:p>
    <w:p w14:paraId="3B6EF66A" w14:textId="77777777" w:rsidR="00B236F2" w:rsidRDefault="00B236F2" w:rsidP="00B236F2">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340B688A" w14:textId="77777777" w:rsidTr="00B03F2E">
        <w:tc>
          <w:tcPr>
            <w:tcW w:w="438" w:type="dxa"/>
            <w:shd w:val="clear" w:color="auto" w:fill="F2F2F2" w:themeFill="background1" w:themeFillShade="F2"/>
          </w:tcPr>
          <w:p w14:paraId="2AF014E1"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575DC372"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431FBFBC"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2C40E26" w14:textId="77777777" w:rsidTr="00B03F2E">
        <w:tc>
          <w:tcPr>
            <w:tcW w:w="438" w:type="dxa"/>
            <w:shd w:val="clear" w:color="auto" w:fill="F2F2F2" w:themeFill="background1" w:themeFillShade="F2"/>
          </w:tcPr>
          <w:p w14:paraId="34B6366C"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4D52A13A" w14:textId="77777777" w:rsidR="00B236F2" w:rsidRPr="004E583B" w:rsidRDefault="00B236F2" w:rsidP="00B03F2E">
            <w:pPr>
              <w:rPr>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76001FA9" w14:textId="77777777" w:rsidR="00B236F2" w:rsidRDefault="00B236F2" w:rsidP="00B03F2E">
            <w:pPr>
              <w:rPr>
                <w:sz w:val="18"/>
                <w:szCs w:val="18"/>
              </w:rPr>
            </w:pPr>
            <w:r>
              <w:rPr>
                <w:sz w:val="18"/>
                <w:szCs w:val="18"/>
              </w:rPr>
              <w:t>At DUT, check in SIP protocol messages:</w:t>
            </w:r>
          </w:p>
          <w:p w14:paraId="7DCB7E51" w14:textId="77777777" w:rsidR="00B236F2" w:rsidRDefault="00B236F2" w:rsidP="00B03F2E">
            <w:pPr>
              <w:rPr>
                <w:sz w:val="18"/>
                <w:szCs w:val="18"/>
              </w:rPr>
            </w:pPr>
            <w:r>
              <w:rPr>
                <w:sz w:val="18"/>
                <w:szCs w:val="18"/>
              </w:rPr>
              <w:t>- MT INVITE message indicates “Precondition” within the “Supported” tag.</w:t>
            </w:r>
          </w:p>
          <w:p w14:paraId="02B9E73C" w14:textId="77777777" w:rsidR="00B236F2" w:rsidRDefault="00B236F2" w:rsidP="00B03F2E">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30E89B60" w14:textId="77777777" w:rsidR="00B236F2" w:rsidRDefault="00B236F2" w:rsidP="00B03F2E">
            <w:pPr>
              <w:rPr>
                <w:sz w:val="18"/>
                <w:szCs w:val="18"/>
              </w:rPr>
            </w:pPr>
            <w:r>
              <w:rPr>
                <w:sz w:val="18"/>
                <w:szCs w:val="18"/>
              </w:rPr>
              <w:t>- MO SESSION PROGRESS message indicates “Precondition” within the “Required” tag.</w:t>
            </w:r>
          </w:p>
          <w:p w14:paraId="669D7CA7" w14:textId="77777777" w:rsidR="00B236F2" w:rsidRPr="004E583B" w:rsidRDefault="00B236F2" w:rsidP="00B03F2E">
            <w:pPr>
              <w:rPr>
                <w:sz w:val="18"/>
                <w:szCs w:val="18"/>
              </w:rPr>
            </w:pPr>
            <w:r>
              <w:rPr>
                <w:sz w:val="18"/>
                <w:szCs w:val="18"/>
              </w:rPr>
              <w:t xml:space="preserve">- </w:t>
            </w:r>
          </w:p>
        </w:tc>
      </w:tr>
      <w:tr w:rsidR="00B236F2" w:rsidRPr="00D824AC" w14:paraId="28B18E22" w14:textId="77777777" w:rsidTr="00B03F2E">
        <w:tc>
          <w:tcPr>
            <w:tcW w:w="438" w:type="dxa"/>
            <w:shd w:val="clear" w:color="auto" w:fill="F2F2F2" w:themeFill="background1" w:themeFillShade="F2"/>
          </w:tcPr>
          <w:p w14:paraId="765FAED4"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4FC2F1DA" w14:textId="77777777" w:rsidR="00B236F2" w:rsidRPr="004E583B" w:rsidRDefault="00B236F2" w:rsidP="00B03F2E">
            <w:pPr>
              <w:rPr>
                <w:sz w:val="18"/>
                <w:szCs w:val="18"/>
              </w:rPr>
            </w:pPr>
            <w:r>
              <w:rPr>
                <w:sz w:val="18"/>
                <w:szCs w:val="18"/>
              </w:rPr>
              <w:t>Answer the call at DUT.</w:t>
            </w:r>
          </w:p>
        </w:tc>
        <w:tc>
          <w:tcPr>
            <w:tcW w:w="4531" w:type="dxa"/>
          </w:tcPr>
          <w:p w14:paraId="04C51556"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7D02F41" w14:textId="77777777" w:rsidR="00B236F2" w:rsidRPr="004E583B" w:rsidRDefault="00B236F2" w:rsidP="00B03F2E">
            <w:pPr>
              <w:rPr>
                <w:sz w:val="18"/>
                <w:szCs w:val="18"/>
              </w:rPr>
            </w:pPr>
            <w:r>
              <w:rPr>
                <w:bCs/>
                <w:sz w:val="18"/>
                <w:szCs w:val="18"/>
              </w:rPr>
              <w:t>Confirm 2-way audio between DUT and Client-1.</w:t>
            </w:r>
          </w:p>
        </w:tc>
      </w:tr>
      <w:tr w:rsidR="00B236F2" w:rsidRPr="00D824AC" w14:paraId="73F721EB" w14:textId="77777777" w:rsidTr="00B03F2E">
        <w:tc>
          <w:tcPr>
            <w:tcW w:w="438" w:type="dxa"/>
            <w:shd w:val="clear" w:color="auto" w:fill="F2F2F2" w:themeFill="background1" w:themeFillShade="F2"/>
          </w:tcPr>
          <w:p w14:paraId="3EA666B3"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10BEAB49" w14:textId="77777777" w:rsidR="00B236F2" w:rsidRPr="004E583B"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7DBDC337" w14:textId="77777777" w:rsidR="00B236F2" w:rsidRPr="004E583B" w:rsidRDefault="00B236F2" w:rsidP="00B03F2E">
            <w:pPr>
              <w:rPr>
                <w:sz w:val="18"/>
                <w:szCs w:val="18"/>
              </w:rPr>
            </w:pPr>
            <w:r w:rsidRPr="00D824AC">
              <w:rPr>
                <w:bCs/>
                <w:sz w:val="18"/>
                <w:szCs w:val="18"/>
              </w:rPr>
              <w:t>Call is ended.</w:t>
            </w:r>
          </w:p>
        </w:tc>
      </w:tr>
    </w:tbl>
    <w:p w14:paraId="6ADD27D5" w14:textId="77777777" w:rsidR="00B236F2" w:rsidRDefault="00B236F2" w:rsidP="00B236F2">
      <w:pPr>
        <w:pStyle w:val="Heading4"/>
      </w:pPr>
      <w:r>
        <w:t>93.2.4.3</w:t>
      </w:r>
      <w:r w:rsidRPr="00041C16">
        <w:t xml:space="preserve"> </w:t>
      </w:r>
      <w:r>
        <w:t>MO Voice</w:t>
      </w:r>
      <w:r w:rsidRPr="007560E4">
        <w:t xml:space="preserve"> Call </w:t>
      </w:r>
      <w:r>
        <w:t>–</w:t>
      </w:r>
      <w:r w:rsidRPr="007560E4">
        <w:t xml:space="preserve"> SIP Preconditions required</w:t>
      </w:r>
      <w:r>
        <w:t xml:space="preserve"> -  </w:t>
      </w:r>
      <w:r w:rsidRPr="00C26415">
        <w:t>DUT upgrades call to Video</w:t>
      </w:r>
    </w:p>
    <w:p w14:paraId="414E1322" w14:textId="77777777" w:rsidR="00B236F2" w:rsidRPr="00D85569" w:rsidRDefault="00B236F2" w:rsidP="00B236F2">
      <w:pPr>
        <w:pStyle w:val="H6"/>
      </w:pPr>
      <w:r w:rsidRPr="00D85569">
        <w:t>Description</w:t>
      </w:r>
    </w:p>
    <w:p w14:paraId="6B40E9D3" w14:textId="77777777" w:rsidR="00B236F2" w:rsidRPr="00D85569" w:rsidRDefault="00B236F2" w:rsidP="00B236F2">
      <w:r>
        <w:t>When Resource is available, the DUT should update the QoS status when preconditions are met.</w:t>
      </w:r>
    </w:p>
    <w:p w14:paraId="345721C3" w14:textId="77777777" w:rsidR="00B236F2" w:rsidRPr="00D85569" w:rsidRDefault="00B236F2" w:rsidP="00B236F2">
      <w:pPr>
        <w:pStyle w:val="H6"/>
      </w:pPr>
      <w:r w:rsidRPr="00D85569">
        <w:t>Related core specifications</w:t>
      </w:r>
    </w:p>
    <w:p w14:paraId="0DB71514"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43B04E92" w14:textId="77777777" w:rsidR="00B236F2" w:rsidRPr="00D85569" w:rsidRDefault="00B236F2" w:rsidP="00B236F2">
      <w:r w:rsidRPr="00D85569">
        <w:t>3GPP TS 24.229, RFC 3312, RFC 4032</w:t>
      </w:r>
    </w:p>
    <w:p w14:paraId="5DC31A9E" w14:textId="77777777" w:rsidR="00B236F2" w:rsidRPr="00D85569" w:rsidRDefault="00B236F2" w:rsidP="00B236F2">
      <w:pPr>
        <w:pStyle w:val="H6"/>
      </w:pPr>
      <w:r w:rsidRPr="00D85569">
        <w:t>Reason for test</w:t>
      </w:r>
    </w:p>
    <w:p w14:paraId="20E1089A" w14:textId="77777777" w:rsidR="00B236F2" w:rsidRPr="00D85569" w:rsidRDefault="00B236F2" w:rsidP="00B236F2">
      <w:r>
        <w:t>To confirm when Resource is available, the DUT should update the QoS status when preconditions are met.</w:t>
      </w:r>
    </w:p>
    <w:p w14:paraId="7413B051" w14:textId="77777777" w:rsidR="00B236F2" w:rsidRPr="00D85569" w:rsidRDefault="00B236F2" w:rsidP="00B236F2">
      <w:pPr>
        <w:pStyle w:val="H6"/>
      </w:pPr>
      <w:r w:rsidRPr="00D85569">
        <w:t>Initial configuration</w:t>
      </w:r>
    </w:p>
    <w:p w14:paraId="3260125B"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r>
        <w:rPr>
          <w:bCs/>
        </w:rPr>
        <w:t>.</w:t>
      </w:r>
    </w:p>
    <w:p w14:paraId="2AACFB83" w14:textId="77777777" w:rsidR="00B236F2" w:rsidRDefault="00B236F2" w:rsidP="00B236F2">
      <w:r w:rsidRPr="00041C16">
        <w:rPr>
          <w:bCs/>
        </w:rPr>
        <w:t>The DUT</w:t>
      </w:r>
      <w:r>
        <w:rPr>
          <w:bCs/>
        </w:rPr>
        <w:t xml:space="preserve"> and Client-1 are both supporting SIP Precondition.</w:t>
      </w:r>
    </w:p>
    <w:p w14:paraId="49398AE2" w14:textId="77777777" w:rsidR="00B236F2" w:rsidRPr="00D85569" w:rsidRDefault="00B236F2" w:rsidP="00B236F2">
      <w:r>
        <w:t>Network is supporting SIP Precondition.</w:t>
      </w:r>
    </w:p>
    <w:p w14:paraId="3F91E614" w14:textId="77777777" w:rsidR="00B236F2" w:rsidRDefault="00B236F2" w:rsidP="00B236F2">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357F7D3B" w14:textId="77777777" w:rsidTr="00B03F2E">
        <w:tc>
          <w:tcPr>
            <w:tcW w:w="438" w:type="dxa"/>
            <w:shd w:val="clear" w:color="auto" w:fill="F2F2F2" w:themeFill="background1" w:themeFillShade="F2"/>
          </w:tcPr>
          <w:p w14:paraId="5B346F45"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059D9A63"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A388629"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6C35A642" w14:textId="77777777" w:rsidTr="00B03F2E">
        <w:tc>
          <w:tcPr>
            <w:tcW w:w="438" w:type="dxa"/>
            <w:shd w:val="clear" w:color="auto" w:fill="F2F2F2" w:themeFill="background1" w:themeFillShade="F2"/>
          </w:tcPr>
          <w:p w14:paraId="76F40BF5" w14:textId="77777777" w:rsidR="00B236F2" w:rsidRPr="00D824AC" w:rsidRDefault="00B236F2" w:rsidP="00B03F2E">
            <w:pPr>
              <w:tabs>
                <w:tab w:val="left" w:pos="851"/>
              </w:tabs>
              <w:ind w:right="-1"/>
              <w:rPr>
                <w:sz w:val="18"/>
                <w:szCs w:val="18"/>
              </w:rPr>
            </w:pPr>
            <w:r>
              <w:rPr>
                <w:sz w:val="18"/>
                <w:szCs w:val="18"/>
              </w:rPr>
              <w:t>1</w:t>
            </w:r>
          </w:p>
        </w:tc>
        <w:tc>
          <w:tcPr>
            <w:tcW w:w="4273" w:type="dxa"/>
          </w:tcPr>
          <w:p w14:paraId="0B7BB9CE" w14:textId="77777777" w:rsidR="00B236F2" w:rsidRDefault="00B236F2" w:rsidP="00B03F2E">
            <w:pPr>
              <w:rPr>
                <w:bCs/>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2493DACC"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73D781C" w14:textId="77777777" w:rsidR="00B236F2" w:rsidRDefault="00B236F2" w:rsidP="00B03F2E">
            <w:pPr>
              <w:rPr>
                <w:sz w:val="18"/>
                <w:szCs w:val="18"/>
              </w:rPr>
            </w:pPr>
            <w:r>
              <w:rPr>
                <w:bCs/>
                <w:sz w:val="18"/>
                <w:szCs w:val="18"/>
              </w:rPr>
              <w:t>Confirm 2-way audio between DUT and Client-1.</w:t>
            </w:r>
          </w:p>
        </w:tc>
      </w:tr>
      <w:tr w:rsidR="00B236F2" w:rsidRPr="00D824AC" w14:paraId="481ED740" w14:textId="77777777" w:rsidTr="00B03F2E">
        <w:tc>
          <w:tcPr>
            <w:tcW w:w="438" w:type="dxa"/>
            <w:shd w:val="clear" w:color="auto" w:fill="F2F2F2" w:themeFill="background1" w:themeFillShade="F2"/>
          </w:tcPr>
          <w:p w14:paraId="613814E1" w14:textId="77777777" w:rsidR="00B236F2" w:rsidRPr="00D824AC" w:rsidRDefault="00B236F2" w:rsidP="00B03F2E">
            <w:pPr>
              <w:tabs>
                <w:tab w:val="left" w:pos="851"/>
              </w:tabs>
              <w:ind w:right="-1"/>
              <w:rPr>
                <w:sz w:val="18"/>
                <w:szCs w:val="18"/>
              </w:rPr>
            </w:pPr>
            <w:r>
              <w:rPr>
                <w:sz w:val="18"/>
                <w:szCs w:val="18"/>
              </w:rPr>
              <w:t>2</w:t>
            </w:r>
          </w:p>
        </w:tc>
        <w:tc>
          <w:tcPr>
            <w:tcW w:w="4273" w:type="dxa"/>
          </w:tcPr>
          <w:p w14:paraId="3F85F2F3" w14:textId="77777777" w:rsidR="00B236F2" w:rsidRPr="004E583B" w:rsidRDefault="00B236F2" w:rsidP="00B03F2E">
            <w:pPr>
              <w:rPr>
                <w:sz w:val="18"/>
                <w:szCs w:val="18"/>
              </w:rPr>
            </w:pPr>
            <w:r>
              <w:rPr>
                <w:sz w:val="18"/>
                <w:szCs w:val="18"/>
              </w:rPr>
              <w:t>At DUT, select the in-call menu option to upgrade to a video call.</w:t>
            </w:r>
          </w:p>
        </w:tc>
        <w:tc>
          <w:tcPr>
            <w:tcW w:w="4531" w:type="dxa"/>
          </w:tcPr>
          <w:p w14:paraId="10C62DBF" w14:textId="77777777" w:rsidR="00B236F2" w:rsidRDefault="00B236F2" w:rsidP="00B03F2E">
            <w:pPr>
              <w:jc w:val="left"/>
              <w:rPr>
                <w:bCs/>
                <w:sz w:val="18"/>
                <w:szCs w:val="18"/>
              </w:rPr>
            </w:pPr>
            <w:r>
              <w:rPr>
                <w:bCs/>
                <w:sz w:val="18"/>
                <w:szCs w:val="18"/>
              </w:rPr>
              <w:t>Video Stream is successfully added.</w:t>
            </w:r>
          </w:p>
          <w:p w14:paraId="1DD5A738" w14:textId="77777777" w:rsidR="00B236F2" w:rsidRDefault="00B236F2" w:rsidP="00B03F2E">
            <w:pPr>
              <w:rPr>
                <w:bCs/>
                <w:sz w:val="18"/>
                <w:szCs w:val="18"/>
              </w:rPr>
            </w:pPr>
            <w:r>
              <w:rPr>
                <w:bCs/>
                <w:sz w:val="18"/>
                <w:szCs w:val="18"/>
              </w:rPr>
              <w:t>Confirm 2-way audio between DUT and Client-1.</w:t>
            </w:r>
          </w:p>
          <w:p w14:paraId="287CD6FA" w14:textId="77777777" w:rsidR="00B236F2" w:rsidRDefault="00B236F2" w:rsidP="00B03F2E">
            <w:pPr>
              <w:rPr>
                <w:bCs/>
                <w:sz w:val="18"/>
                <w:szCs w:val="18"/>
              </w:rPr>
            </w:pPr>
            <w:r>
              <w:rPr>
                <w:bCs/>
                <w:sz w:val="18"/>
                <w:szCs w:val="18"/>
              </w:rPr>
              <w:t>Confirm 2-way video media stream between DUT and Client-1.</w:t>
            </w:r>
          </w:p>
          <w:p w14:paraId="5850012C" w14:textId="77777777" w:rsidR="00B236F2" w:rsidRDefault="00B236F2" w:rsidP="00B03F2E">
            <w:pPr>
              <w:rPr>
                <w:sz w:val="18"/>
                <w:szCs w:val="18"/>
              </w:rPr>
            </w:pPr>
            <w:r>
              <w:rPr>
                <w:sz w:val="18"/>
                <w:szCs w:val="18"/>
              </w:rPr>
              <w:t>At DUT, check in SIP protocol messages:</w:t>
            </w:r>
          </w:p>
          <w:p w14:paraId="1049D259" w14:textId="77777777" w:rsidR="00B236F2" w:rsidRDefault="00B236F2" w:rsidP="00B03F2E">
            <w:pPr>
              <w:rPr>
                <w:sz w:val="18"/>
                <w:szCs w:val="18"/>
              </w:rPr>
            </w:pPr>
            <w:r>
              <w:rPr>
                <w:sz w:val="18"/>
                <w:szCs w:val="18"/>
              </w:rPr>
              <w:t>- MO INVITE message indicates “Precondition” within the “Supported” tag.</w:t>
            </w:r>
          </w:p>
          <w:p w14:paraId="7B17603E" w14:textId="77777777" w:rsidR="00B236F2" w:rsidRDefault="00B236F2" w:rsidP="00B03F2E">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4AD42867" w14:textId="77777777" w:rsidR="00B236F2" w:rsidRPr="004E583B" w:rsidRDefault="00B236F2" w:rsidP="00B03F2E">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B236F2" w:rsidRPr="00D824AC" w14:paraId="73320119" w14:textId="77777777" w:rsidTr="00B03F2E">
        <w:tc>
          <w:tcPr>
            <w:tcW w:w="438" w:type="dxa"/>
            <w:shd w:val="clear" w:color="auto" w:fill="F2F2F2" w:themeFill="background1" w:themeFillShade="F2"/>
          </w:tcPr>
          <w:p w14:paraId="6234984D"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16C3AAF3" w14:textId="77777777" w:rsidR="00B236F2" w:rsidRPr="004E583B" w:rsidRDefault="00B236F2" w:rsidP="00B03F2E">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6B81F21C" w14:textId="77777777" w:rsidR="00B236F2" w:rsidRPr="004E583B" w:rsidRDefault="00B236F2" w:rsidP="00B03F2E">
            <w:pPr>
              <w:rPr>
                <w:sz w:val="18"/>
                <w:szCs w:val="18"/>
              </w:rPr>
            </w:pPr>
            <w:r w:rsidRPr="00D824AC">
              <w:rPr>
                <w:bCs/>
                <w:sz w:val="18"/>
                <w:szCs w:val="18"/>
              </w:rPr>
              <w:t>Call is ended.</w:t>
            </w:r>
          </w:p>
        </w:tc>
      </w:tr>
    </w:tbl>
    <w:p w14:paraId="60610FB2" w14:textId="77777777" w:rsidR="00B236F2" w:rsidRDefault="00B236F2" w:rsidP="00B236F2">
      <w:pPr>
        <w:pStyle w:val="Heading4"/>
      </w:pPr>
      <w:r>
        <w:t>93.2.4.4</w:t>
      </w:r>
      <w:r w:rsidRPr="00041C16">
        <w:t xml:space="preserve"> </w:t>
      </w:r>
      <w:r>
        <w:t>MT</w:t>
      </w:r>
      <w:r w:rsidRPr="007560E4">
        <w:t xml:space="preserve"> V</w:t>
      </w:r>
      <w:r>
        <w:t>oice</w:t>
      </w:r>
      <w:r w:rsidRPr="007560E4">
        <w:t xml:space="preserve"> Call </w:t>
      </w:r>
      <w:r>
        <w:t>–</w:t>
      </w:r>
      <w:r w:rsidRPr="007560E4">
        <w:t xml:space="preserve"> SIP Preconditions required</w:t>
      </w:r>
      <w:r>
        <w:t xml:space="preserve"> –</w:t>
      </w:r>
      <w:r w:rsidRPr="00C26415">
        <w:t xml:space="preserve"> Client upgrades call to Video</w:t>
      </w:r>
    </w:p>
    <w:p w14:paraId="06A403FF" w14:textId="77777777" w:rsidR="00B236F2" w:rsidRPr="00D85569" w:rsidRDefault="00B236F2" w:rsidP="00B236F2">
      <w:pPr>
        <w:pStyle w:val="H6"/>
      </w:pPr>
      <w:r w:rsidRPr="00D85569">
        <w:t>Description</w:t>
      </w:r>
    </w:p>
    <w:p w14:paraId="5D3A096E" w14:textId="77777777" w:rsidR="00B236F2" w:rsidRPr="00D85569" w:rsidRDefault="00B236F2" w:rsidP="00B236F2">
      <w:r>
        <w:t>When Resource is available, the DUT should update the QoS status when preconditions are met.</w:t>
      </w:r>
    </w:p>
    <w:p w14:paraId="168898DB" w14:textId="77777777" w:rsidR="00B236F2" w:rsidRPr="00D85569" w:rsidRDefault="00B236F2" w:rsidP="00B236F2">
      <w:pPr>
        <w:pStyle w:val="H6"/>
      </w:pPr>
      <w:r w:rsidRPr="00D85569">
        <w:t>Related core specifications</w:t>
      </w:r>
    </w:p>
    <w:p w14:paraId="115CBF83"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2E2BAFAD" w14:textId="77777777" w:rsidR="00B236F2" w:rsidRPr="00D85569" w:rsidRDefault="00B236F2" w:rsidP="00B236F2">
      <w:r w:rsidRPr="00D85569">
        <w:t>3GPP TS 24.229, RFC 3312, RFC 4032</w:t>
      </w:r>
    </w:p>
    <w:p w14:paraId="5CFF4455" w14:textId="77777777" w:rsidR="00B236F2" w:rsidRPr="00D85569" w:rsidRDefault="00B236F2" w:rsidP="00B236F2">
      <w:pPr>
        <w:pStyle w:val="H6"/>
      </w:pPr>
      <w:r w:rsidRPr="00D85569">
        <w:t>Reason for test</w:t>
      </w:r>
    </w:p>
    <w:p w14:paraId="47ED4B78" w14:textId="77777777" w:rsidR="00B236F2" w:rsidRPr="00D85569" w:rsidRDefault="00B236F2" w:rsidP="00B236F2">
      <w:r>
        <w:t>To confirm when Resource is available, the DUT should update the QoS status when preconditions are met.</w:t>
      </w:r>
    </w:p>
    <w:p w14:paraId="75750538" w14:textId="77777777" w:rsidR="00B236F2" w:rsidRPr="00D85569" w:rsidRDefault="00B236F2" w:rsidP="00B236F2">
      <w:pPr>
        <w:pStyle w:val="H6"/>
      </w:pPr>
      <w:r w:rsidRPr="00D85569">
        <w:t>Initial configuration</w:t>
      </w:r>
    </w:p>
    <w:p w14:paraId="25563240"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p w14:paraId="76D2934B" w14:textId="77777777" w:rsidR="00B236F2" w:rsidRDefault="00B236F2" w:rsidP="00B236F2">
      <w:r w:rsidRPr="00041C16">
        <w:rPr>
          <w:bCs/>
        </w:rPr>
        <w:t>The DUT</w:t>
      </w:r>
      <w:r>
        <w:rPr>
          <w:bCs/>
        </w:rPr>
        <w:t xml:space="preserve"> and Client-1 are both supporting SIP Precondition.</w:t>
      </w:r>
    </w:p>
    <w:p w14:paraId="0769A07B" w14:textId="77777777" w:rsidR="00B236F2" w:rsidRPr="00D85569" w:rsidRDefault="00B236F2" w:rsidP="00B236F2">
      <w:r>
        <w:t>Network is supporting SIP Precondition.</w:t>
      </w:r>
    </w:p>
    <w:p w14:paraId="7A3E4873" w14:textId="77777777" w:rsidR="00B236F2" w:rsidRDefault="00B236F2" w:rsidP="00B236F2">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34BA4FF3" w14:textId="77777777" w:rsidTr="00B03F2E">
        <w:tc>
          <w:tcPr>
            <w:tcW w:w="438" w:type="dxa"/>
            <w:shd w:val="clear" w:color="auto" w:fill="F2F2F2" w:themeFill="background1" w:themeFillShade="F2"/>
          </w:tcPr>
          <w:p w14:paraId="426E65B4"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20408308"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5EF9F2C"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78E6C8D" w14:textId="77777777" w:rsidTr="00B03F2E">
        <w:tc>
          <w:tcPr>
            <w:tcW w:w="438" w:type="dxa"/>
            <w:shd w:val="clear" w:color="auto" w:fill="F2F2F2" w:themeFill="background1" w:themeFillShade="F2"/>
          </w:tcPr>
          <w:p w14:paraId="6A99E582" w14:textId="77777777" w:rsidR="00B236F2" w:rsidRPr="00D824AC" w:rsidRDefault="00B236F2" w:rsidP="00B03F2E">
            <w:pPr>
              <w:tabs>
                <w:tab w:val="left" w:pos="851"/>
              </w:tabs>
              <w:ind w:right="-1"/>
              <w:rPr>
                <w:sz w:val="18"/>
                <w:szCs w:val="18"/>
              </w:rPr>
            </w:pPr>
            <w:r>
              <w:rPr>
                <w:sz w:val="18"/>
                <w:szCs w:val="18"/>
              </w:rPr>
              <w:t>1</w:t>
            </w:r>
          </w:p>
        </w:tc>
        <w:tc>
          <w:tcPr>
            <w:tcW w:w="4273" w:type="dxa"/>
          </w:tcPr>
          <w:p w14:paraId="2D0689F7" w14:textId="77777777" w:rsidR="00B236F2" w:rsidRDefault="00B236F2" w:rsidP="00B03F2E">
            <w:pPr>
              <w:rPr>
                <w:bCs/>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6EE7851F"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2EADF89" w14:textId="77777777" w:rsidR="00B236F2" w:rsidRDefault="00B236F2" w:rsidP="00B03F2E">
            <w:pPr>
              <w:rPr>
                <w:sz w:val="18"/>
                <w:szCs w:val="18"/>
              </w:rPr>
            </w:pPr>
            <w:r>
              <w:rPr>
                <w:bCs/>
                <w:sz w:val="18"/>
                <w:szCs w:val="18"/>
              </w:rPr>
              <w:t>Confirm 2-way audio between DUT and Client-1.</w:t>
            </w:r>
          </w:p>
        </w:tc>
      </w:tr>
      <w:tr w:rsidR="00B236F2" w:rsidRPr="00D824AC" w14:paraId="5B6D7D78" w14:textId="77777777" w:rsidTr="00B03F2E">
        <w:tc>
          <w:tcPr>
            <w:tcW w:w="438" w:type="dxa"/>
            <w:shd w:val="clear" w:color="auto" w:fill="F2F2F2" w:themeFill="background1" w:themeFillShade="F2"/>
          </w:tcPr>
          <w:p w14:paraId="3DE738A3" w14:textId="77777777" w:rsidR="00B236F2" w:rsidRPr="00D824AC" w:rsidRDefault="00B236F2" w:rsidP="00B03F2E">
            <w:pPr>
              <w:tabs>
                <w:tab w:val="left" w:pos="851"/>
              </w:tabs>
              <w:ind w:right="-1"/>
              <w:rPr>
                <w:sz w:val="18"/>
                <w:szCs w:val="18"/>
              </w:rPr>
            </w:pPr>
            <w:r>
              <w:rPr>
                <w:sz w:val="18"/>
                <w:szCs w:val="18"/>
              </w:rPr>
              <w:t>2</w:t>
            </w:r>
          </w:p>
        </w:tc>
        <w:tc>
          <w:tcPr>
            <w:tcW w:w="4273" w:type="dxa"/>
          </w:tcPr>
          <w:p w14:paraId="6A748FC4" w14:textId="77777777" w:rsidR="00B236F2" w:rsidRPr="004E583B" w:rsidRDefault="00B236F2" w:rsidP="00B03F2E">
            <w:pPr>
              <w:rPr>
                <w:sz w:val="18"/>
                <w:szCs w:val="18"/>
              </w:rPr>
            </w:pPr>
            <w:r>
              <w:rPr>
                <w:sz w:val="18"/>
                <w:szCs w:val="18"/>
              </w:rPr>
              <w:t>At Client-1, select the in-call menu option to upgrade to a video call.</w:t>
            </w:r>
          </w:p>
        </w:tc>
        <w:tc>
          <w:tcPr>
            <w:tcW w:w="4531" w:type="dxa"/>
          </w:tcPr>
          <w:p w14:paraId="14BC4825" w14:textId="77777777" w:rsidR="00B236F2" w:rsidRDefault="00B236F2" w:rsidP="00B03F2E">
            <w:pPr>
              <w:jc w:val="left"/>
              <w:rPr>
                <w:bCs/>
                <w:sz w:val="18"/>
                <w:szCs w:val="18"/>
              </w:rPr>
            </w:pPr>
            <w:r>
              <w:rPr>
                <w:bCs/>
                <w:sz w:val="18"/>
                <w:szCs w:val="18"/>
              </w:rPr>
              <w:t>Video Stream is successfully added.</w:t>
            </w:r>
          </w:p>
          <w:p w14:paraId="1628632C" w14:textId="77777777" w:rsidR="00B236F2" w:rsidRDefault="00B236F2" w:rsidP="00B03F2E">
            <w:pPr>
              <w:rPr>
                <w:bCs/>
                <w:sz w:val="18"/>
                <w:szCs w:val="18"/>
              </w:rPr>
            </w:pPr>
            <w:r>
              <w:rPr>
                <w:bCs/>
                <w:sz w:val="18"/>
                <w:szCs w:val="18"/>
              </w:rPr>
              <w:t>Confirm 2-way audio between DUT and Client-1.</w:t>
            </w:r>
          </w:p>
          <w:p w14:paraId="26715D83" w14:textId="77777777" w:rsidR="00B236F2" w:rsidRDefault="00B236F2" w:rsidP="00B03F2E">
            <w:pPr>
              <w:rPr>
                <w:bCs/>
                <w:sz w:val="18"/>
                <w:szCs w:val="18"/>
              </w:rPr>
            </w:pPr>
            <w:r>
              <w:rPr>
                <w:bCs/>
                <w:sz w:val="18"/>
                <w:szCs w:val="18"/>
              </w:rPr>
              <w:t>Confirm 2-way video media stream between DUT and Client-1.</w:t>
            </w:r>
          </w:p>
          <w:p w14:paraId="661D2BDA" w14:textId="77777777" w:rsidR="00B236F2" w:rsidRDefault="00B236F2" w:rsidP="00B03F2E">
            <w:pPr>
              <w:rPr>
                <w:sz w:val="18"/>
                <w:szCs w:val="18"/>
              </w:rPr>
            </w:pPr>
            <w:r>
              <w:rPr>
                <w:sz w:val="18"/>
                <w:szCs w:val="18"/>
              </w:rPr>
              <w:t>At DUT, check in SIP protocol messages:</w:t>
            </w:r>
          </w:p>
          <w:p w14:paraId="08282C0E" w14:textId="77777777" w:rsidR="00B236F2" w:rsidRDefault="00B236F2" w:rsidP="00B03F2E">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082ED11B" w14:textId="77777777" w:rsidR="00B236F2" w:rsidRDefault="00B236F2" w:rsidP="00B03F2E">
            <w:pPr>
              <w:rPr>
                <w:sz w:val="18"/>
                <w:szCs w:val="18"/>
              </w:rPr>
            </w:pPr>
            <w:r>
              <w:rPr>
                <w:sz w:val="18"/>
                <w:szCs w:val="18"/>
              </w:rPr>
              <w:t>- MO SESSION PROGRESS message indicates “Precondition” within the “Required” tag.</w:t>
            </w:r>
          </w:p>
          <w:p w14:paraId="0718BF3F" w14:textId="77777777" w:rsidR="00B236F2" w:rsidRPr="004E583B" w:rsidRDefault="00B236F2" w:rsidP="00B03F2E">
            <w:pPr>
              <w:rPr>
                <w:sz w:val="18"/>
                <w:szCs w:val="18"/>
              </w:rPr>
            </w:pPr>
            <w:r>
              <w:rPr>
                <w:sz w:val="18"/>
                <w:szCs w:val="18"/>
              </w:rPr>
              <w:t>- MO OK message indicates “Precondition” within the “Supported” tag.</w:t>
            </w:r>
          </w:p>
        </w:tc>
      </w:tr>
      <w:tr w:rsidR="00B236F2" w:rsidRPr="00D824AC" w14:paraId="3D672FEB" w14:textId="77777777" w:rsidTr="00B03F2E">
        <w:tc>
          <w:tcPr>
            <w:tcW w:w="438" w:type="dxa"/>
            <w:shd w:val="clear" w:color="auto" w:fill="F2F2F2" w:themeFill="background1" w:themeFillShade="F2"/>
          </w:tcPr>
          <w:p w14:paraId="12735D88"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6ED7E453" w14:textId="77777777" w:rsidR="00B236F2" w:rsidRPr="004E583B" w:rsidRDefault="00B236F2" w:rsidP="00B03F2E">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6B5F2DA6" w14:textId="77777777" w:rsidR="00B236F2" w:rsidRPr="004E583B" w:rsidRDefault="00B236F2" w:rsidP="00B03F2E">
            <w:pPr>
              <w:rPr>
                <w:sz w:val="18"/>
                <w:szCs w:val="18"/>
              </w:rPr>
            </w:pPr>
            <w:r w:rsidRPr="00D824AC">
              <w:rPr>
                <w:bCs/>
                <w:sz w:val="18"/>
                <w:szCs w:val="18"/>
              </w:rPr>
              <w:t>Call is ended.</w:t>
            </w:r>
          </w:p>
        </w:tc>
      </w:tr>
    </w:tbl>
    <w:p w14:paraId="3AA61287" w14:textId="77777777" w:rsidR="00B236F2" w:rsidRDefault="00B236F2" w:rsidP="00B236F2">
      <w:pPr>
        <w:pStyle w:val="Heading4"/>
      </w:pPr>
      <w:r>
        <w:t>93.2.4.5</w:t>
      </w:r>
      <w:r w:rsidRPr="00041C16">
        <w:t xml:space="preserve"> </w:t>
      </w:r>
      <w:r>
        <w:t>MO Video</w:t>
      </w:r>
      <w:r w:rsidRPr="007560E4">
        <w:t xml:space="preserve"> Call </w:t>
      </w:r>
      <w:r>
        <w:t>–</w:t>
      </w:r>
      <w:r w:rsidRPr="007560E4">
        <w:t xml:space="preserve"> SIP Preconditions required</w:t>
      </w:r>
    </w:p>
    <w:p w14:paraId="10219BD0" w14:textId="77777777" w:rsidR="00B236F2" w:rsidRPr="00D85569" w:rsidRDefault="00B236F2" w:rsidP="00B236F2">
      <w:pPr>
        <w:pStyle w:val="H6"/>
      </w:pPr>
      <w:r w:rsidRPr="00D85569">
        <w:t>Description</w:t>
      </w:r>
    </w:p>
    <w:p w14:paraId="74633B13" w14:textId="77777777" w:rsidR="00B236F2" w:rsidRPr="00D85569" w:rsidRDefault="00B236F2" w:rsidP="00B236F2">
      <w:r>
        <w:t>When Resource is available, the DUT should update the QoS status when preconditions are met.</w:t>
      </w:r>
    </w:p>
    <w:p w14:paraId="1DDE30CE" w14:textId="77777777" w:rsidR="00B236F2" w:rsidRPr="00D85569" w:rsidRDefault="00B236F2" w:rsidP="00B236F2">
      <w:pPr>
        <w:pStyle w:val="H6"/>
      </w:pPr>
      <w:r w:rsidRPr="00D85569">
        <w:t>Related core specifications</w:t>
      </w:r>
    </w:p>
    <w:p w14:paraId="70030DB3"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40317514" w14:textId="77777777" w:rsidR="00B236F2" w:rsidRPr="00D85569" w:rsidRDefault="00B236F2" w:rsidP="00B236F2">
      <w:r w:rsidRPr="00D85569">
        <w:t>3GPP TS 24.229, RFC 3312, RFC 4032</w:t>
      </w:r>
    </w:p>
    <w:p w14:paraId="44654D38" w14:textId="77777777" w:rsidR="00B236F2" w:rsidRPr="00D85569" w:rsidRDefault="00B236F2" w:rsidP="00B236F2">
      <w:pPr>
        <w:pStyle w:val="H6"/>
      </w:pPr>
      <w:r w:rsidRPr="00D85569">
        <w:t>Reason for test</w:t>
      </w:r>
    </w:p>
    <w:p w14:paraId="7D5025B9" w14:textId="77777777" w:rsidR="00B236F2" w:rsidRPr="00D85569" w:rsidRDefault="00B236F2" w:rsidP="00B236F2">
      <w:r>
        <w:t>To confirm when Resource is available, the DUT should update the QoS status when preconditions are met.</w:t>
      </w:r>
    </w:p>
    <w:p w14:paraId="06C415E2" w14:textId="77777777" w:rsidR="00B236F2" w:rsidRPr="00D85569" w:rsidRDefault="00B236F2" w:rsidP="00B236F2">
      <w:pPr>
        <w:pStyle w:val="H6"/>
      </w:pPr>
      <w:r w:rsidRPr="00D85569">
        <w:t>Initial configuration</w:t>
      </w:r>
    </w:p>
    <w:p w14:paraId="2B883354"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r>
        <w:rPr>
          <w:bCs/>
        </w:rPr>
        <w:t>.</w:t>
      </w:r>
    </w:p>
    <w:p w14:paraId="2325E825" w14:textId="77777777" w:rsidR="00B236F2" w:rsidRDefault="00B236F2" w:rsidP="00B236F2">
      <w:r w:rsidRPr="00041C16">
        <w:rPr>
          <w:bCs/>
        </w:rPr>
        <w:t>The DUT</w:t>
      </w:r>
      <w:r>
        <w:rPr>
          <w:bCs/>
        </w:rPr>
        <w:t xml:space="preserve"> and Client-1 are both supporting SIP Precondition.</w:t>
      </w:r>
    </w:p>
    <w:p w14:paraId="0047A9FD" w14:textId="77777777" w:rsidR="00B236F2" w:rsidRPr="00D85569" w:rsidRDefault="00B236F2" w:rsidP="00B236F2">
      <w:r>
        <w:t>Network is supporting SIP Precondition.</w:t>
      </w:r>
    </w:p>
    <w:p w14:paraId="5850FA84" w14:textId="77777777" w:rsidR="00B236F2" w:rsidRDefault="00B236F2" w:rsidP="00B236F2">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15242BDD" w14:textId="77777777" w:rsidTr="00B03F2E">
        <w:tc>
          <w:tcPr>
            <w:tcW w:w="438" w:type="dxa"/>
            <w:shd w:val="clear" w:color="auto" w:fill="F2F2F2" w:themeFill="background1" w:themeFillShade="F2"/>
          </w:tcPr>
          <w:p w14:paraId="35A78F38" w14:textId="77777777" w:rsidR="00B236F2" w:rsidRPr="00D824AC" w:rsidRDefault="00B236F2" w:rsidP="00B03F2E">
            <w:pPr>
              <w:tabs>
                <w:tab w:val="left" w:pos="851"/>
              </w:tabs>
              <w:ind w:right="-1"/>
              <w:rPr>
                <w:sz w:val="18"/>
                <w:szCs w:val="18"/>
              </w:rPr>
            </w:pPr>
            <w:r>
              <w:rPr>
                <w:sz w:val="18"/>
                <w:szCs w:val="18"/>
              </w:rPr>
              <w:t>-</w:t>
            </w:r>
          </w:p>
        </w:tc>
        <w:tc>
          <w:tcPr>
            <w:tcW w:w="4296" w:type="dxa"/>
            <w:shd w:val="clear" w:color="auto" w:fill="F2F2F2" w:themeFill="background1" w:themeFillShade="F2"/>
          </w:tcPr>
          <w:p w14:paraId="782E2378"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D13A16A"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6A1B824A" w14:textId="77777777" w:rsidTr="00B03F2E">
        <w:tc>
          <w:tcPr>
            <w:tcW w:w="438" w:type="dxa"/>
            <w:shd w:val="clear" w:color="auto" w:fill="F2F2F2" w:themeFill="background1" w:themeFillShade="F2"/>
          </w:tcPr>
          <w:p w14:paraId="27B37449" w14:textId="77777777" w:rsidR="00B236F2" w:rsidRPr="00D824AC" w:rsidRDefault="00B236F2" w:rsidP="00B03F2E">
            <w:pPr>
              <w:tabs>
                <w:tab w:val="left" w:pos="851"/>
              </w:tabs>
              <w:ind w:right="-1"/>
              <w:rPr>
                <w:sz w:val="18"/>
                <w:szCs w:val="18"/>
              </w:rPr>
            </w:pPr>
            <w:r w:rsidRPr="00D824AC">
              <w:rPr>
                <w:sz w:val="18"/>
                <w:szCs w:val="18"/>
              </w:rPr>
              <w:t>1</w:t>
            </w:r>
          </w:p>
        </w:tc>
        <w:tc>
          <w:tcPr>
            <w:tcW w:w="4296" w:type="dxa"/>
          </w:tcPr>
          <w:p w14:paraId="2A80D46F" w14:textId="77777777" w:rsidR="00B236F2" w:rsidRPr="004E583B" w:rsidRDefault="00B236F2" w:rsidP="00B03F2E">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54" w:type="dxa"/>
          </w:tcPr>
          <w:p w14:paraId="2B627DD8" w14:textId="77777777" w:rsidR="00B236F2" w:rsidRDefault="00B236F2" w:rsidP="00B03F2E">
            <w:pPr>
              <w:rPr>
                <w:sz w:val="18"/>
                <w:szCs w:val="18"/>
              </w:rPr>
            </w:pPr>
            <w:r>
              <w:rPr>
                <w:sz w:val="18"/>
                <w:szCs w:val="18"/>
              </w:rPr>
              <w:t>At DUT, check in SIP protocol messages:</w:t>
            </w:r>
          </w:p>
          <w:p w14:paraId="7C8280EF" w14:textId="77777777" w:rsidR="00B236F2" w:rsidRDefault="00B236F2" w:rsidP="00B03F2E">
            <w:pPr>
              <w:rPr>
                <w:sz w:val="18"/>
                <w:szCs w:val="18"/>
              </w:rPr>
            </w:pPr>
            <w:r>
              <w:rPr>
                <w:sz w:val="18"/>
                <w:szCs w:val="18"/>
              </w:rPr>
              <w:t>- MO INVITE message indicates “Precondition” within the “Supported” tag.</w:t>
            </w:r>
          </w:p>
          <w:p w14:paraId="35995D3E" w14:textId="77777777" w:rsidR="00B236F2" w:rsidRDefault="00B236F2" w:rsidP="00B03F2E">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579AD649" w14:textId="77777777" w:rsidR="00B236F2" w:rsidRPr="004E583B" w:rsidRDefault="00B236F2" w:rsidP="00B03F2E">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B236F2" w:rsidRPr="00D824AC" w14:paraId="1D894CB9" w14:textId="77777777" w:rsidTr="00B03F2E">
        <w:tc>
          <w:tcPr>
            <w:tcW w:w="438" w:type="dxa"/>
            <w:shd w:val="clear" w:color="auto" w:fill="F2F2F2" w:themeFill="background1" w:themeFillShade="F2"/>
          </w:tcPr>
          <w:p w14:paraId="3C622D92" w14:textId="77777777" w:rsidR="00B236F2" w:rsidRPr="00D824AC" w:rsidRDefault="00B236F2" w:rsidP="00B03F2E">
            <w:pPr>
              <w:tabs>
                <w:tab w:val="left" w:pos="851"/>
              </w:tabs>
              <w:ind w:right="-1"/>
              <w:rPr>
                <w:sz w:val="18"/>
                <w:szCs w:val="18"/>
              </w:rPr>
            </w:pPr>
            <w:r w:rsidRPr="00D824AC">
              <w:rPr>
                <w:sz w:val="18"/>
                <w:szCs w:val="18"/>
              </w:rPr>
              <w:t>2</w:t>
            </w:r>
          </w:p>
        </w:tc>
        <w:tc>
          <w:tcPr>
            <w:tcW w:w="4296" w:type="dxa"/>
          </w:tcPr>
          <w:p w14:paraId="1D7B07F8" w14:textId="77777777" w:rsidR="00B236F2" w:rsidRPr="004E583B" w:rsidRDefault="00B236F2" w:rsidP="00B03F2E">
            <w:pPr>
              <w:rPr>
                <w:sz w:val="18"/>
                <w:szCs w:val="18"/>
              </w:rPr>
            </w:pPr>
            <w:r>
              <w:rPr>
                <w:sz w:val="18"/>
                <w:szCs w:val="18"/>
              </w:rPr>
              <w:t>Answer the call at Client-1.</w:t>
            </w:r>
          </w:p>
        </w:tc>
        <w:tc>
          <w:tcPr>
            <w:tcW w:w="4554" w:type="dxa"/>
          </w:tcPr>
          <w:p w14:paraId="13ED64FA" w14:textId="77777777" w:rsidR="00B236F2" w:rsidRDefault="00B236F2" w:rsidP="00B03F2E">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154780EC" w14:textId="77777777" w:rsidR="00B236F2" w:rsidRDefault="00B236F2" w:rsidP="00B03F2E">
            <w:pPr>
              <w:rPr>
                <w:bCs/>
                <w:sz w:val="18"/>
                <w:szCs w:val="18"/>
              </w:rPr>
            </w:pPr>
            <w:r>
              <w:rPr>
                <w:bCs/>
                <w:sz w:val="18"/>
                <w:szCs w:val="18"/>
              </w:rPr>
              <w:t>Confirm 2-way audio between DUT and Client-1.</w:t>
            </w:r>
          </w:p>
          <w:p w14:paraId="732996C1" w14:textId="77777777" w:rsidR="00B236F2" w:rsidRPr="004E583B" w:rsidRDefault="00B236F2" w:rsidP="00B03F2E">
            <w:pPr>
              <w:rPr>
                <w:sz w:val="18"/>
                <w:szCs w:val="18"/>
              </w:rPr>
            </w:pPr>
            <w:r>
              <w:rPr>
                <w:bCs/>
                <w:sz w:val="18"/>
                <w:szCs w:val="18"/>
              </w:rPr>
              <w:t>Confirm 2-way video media stream between DUT and Client-1.</w:t>
            </w:r>
          </w:p>
        </w:tc>
      </w:tr>
      <w:tr w:rsidR="00B236F2" w:rsidRPr="00D824AC" w14:paraId="57BE6313" w14:textId="77777777" w:rsidTr="00B03F2E">
        <w:tc>
          <w:tcPr>
            <w:tcW w:w="438" w:type="dxa"/>
            <w:shd w:val="clear" w:color="auto" w:fill="F2F2F2" w:themeFill="background1" w:themeFillShade="F2"/>
          </w:tcPr>
          <w:p w14:paraId="37510A2F" w14:textId="77777777" w:rsidR="00B236F2" w:rsidRPr="00D824AC" w:rsidRDefault="00B236F2" w:rsidP="00B03F2E">
            <w:pPr>
              <w:tabs>
                <w:tab w:val="left" w:pos="851"/>
              </w:tabs>
              <w:ind w:right="-1"/>
              <w:rPr>
                <w:sz w:val="18"/>
                <w:szCs w:val="18"/>
              </w:rPr>
            </w:pPr>
            <w:r>
              <w:rPr>
                <w:sz w:val="18"/>
                <w:szCs w:val="18"/>
              </w:rPr>
              <w:t>3</w:t>
            </w:r>
          </w:p>
        </w:tc>
        <w:tc>
          <w:tcPr>
            <w:tcW w:w="4296" w:type="dxa"/>
          </w:tcPr>
          <w:p w14:paraId="3B0070A9" w14:textId="77777777" w:rsidR="00B236F2" w:rsidRPr="004E583B" w:rsidRDefault="00B236F2" w:rsidP="00B03F2E">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54" w:type="dxa"/>
          </w:tcPr>
          <w:p w14:paraId="1AEED718" w14:textId="77777777" w:rsidR="00B236F2" w:rsidRPr="004E583B" w:rsidRDefault="00B236F2" w:rsidP="00B03F2E">
            <w:pPr>
              <w:rPr>
                <w:sz w:val="18"/>
                <w:szCs w:val="18"/>
              </w:rPr>
            </w:pPr>
            <w:r w:rsidRPr="00D824AC">
              <w:rPr>
                <w:bCs/>
                <w:sz w:val="18"/>
                <w:szCs w:val="18"/>
              </w:rPr>
              <w:t>Call is ended.</w:t>
            </w:r>
          </w:p>
        </w:tc>
      </w:tr>
    </w:tbl>
    <w:p w14:paraId="3DEBA1F3" w14:textId="77777777" w:rsidR="00B236F2" w:rsidRDefault="00B236F2" w:rsidP="00B236F2">
      <w:pPr>
        <w:pStyle w:val="Heading4"/>
      </w:pPr>
      <w:r>
        <w:t>93.2.4.6</w:t>
      </w:r>
      <w:r w:rsidRPr="00041C16">
        <w:t xml:space="preserve"> </w:t>
      </w:r>
      <w:r>
        <w:t>MT</w:t>
      </w:r>
      <w:r w:rsidRPr="007560E4">
        <w:t xml:space="preserve"> V</w:t>
      </w:r>
      <w:r>
        <w:t>ideo</w:t>
      </w:r>
      <w:r w:rsidRPr="007560E4">
        <w:t xml:space="preserve"> Call </w:t>
      </w:r>
      <w:r>
        <w:t>–</w:t>
      </w:r>
      <w:r w:rsidRPr="007560E4">
        <w:t xml:space="preserve"> SIP Preconditions required</w:t>
      </w:r>
    </w:p>
    <w:p w14:paraId="13B0BD26" w14:textId="77777777" w:rsidR="00B236F2" w:rsidRPr="00D85569" w:rsidRDefault="00B236F2" w:rsidP="00B236F2">
      <w:pPr>
        <w:pStyle w:val="H6"/>
      </w:pPr>
      <w:r w:rsidRPr="00D85569">
        <w:t>Description</w:t>
      </w:r>
    </w:p>
    <w:p w14:paraId="7E55146C" w14:textId="77777777" w:rsidR="00B236F2" w:rsidRPr="00D85569" w:rsidRDefault="00B236F2" w:rsidP="00B236F2">
      <w:r>
        <w:t>When Resource is available, the DUT should update the QoS status when preconditions are met.</w:t>
      </w:r>
    </w:p>
    <w:p w14:paraId="20FD673A" w14:textId="77777777" w:rsidR="00B236F2" w:rsidRPr="00D85569" w:rsidRDefault="00B236F2" w:rsidP="00B236F2">
      <w:pPr>
        <w:pStyle w:val="H6"/>
      </w:pPr>
      <w:r w:rsidRPr="00D85569">
        <w:t>Related core specifications</w:t>
      </w:r>
    </w:p>
    <w:p w14:paraId="346DD671"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74C873A1" w14:textId="77777777" w:rsidR="00B236F2" w:rsidRPr="00D85569" w:rsidRDefault="00B236F2" w:rsidP="00B236F2">
      <w:r w:rsidRPr="00D85569">
        <w:t>3GPP TS 24.229, RFC 3312, RFC 4032</w:t>
      </w:r>
    </w:p>
    <w:p w14:paraId="4908EBBD" w14:textId="77777777" w:rsidR="00B236F2" w:rsidRPr="00D85569" w:rsidRDefault="00B236F2" w:rsidP="00B236F2">
      <w:pPr>
        <w:pStyle w:val="H6"/>
      </w:pPr>
      <w:r w:rsidRPr="00D85569">
        <w:t>Reason for test</w:t>
      </w:r>
    </w:p>
    <w:p w14:paraId="76487C10" w14:textId="77777777" w:rsidR="00B236F2" w:rsidRPr="00D85569" w:rsidRDefault="00B236F2" w:rsidP="00B236F2">
      <w:r>
        <w:t>To confirm when Resource is available, the DUT should update the QoS status when preconditions are met.</w:t>
      </w:r>
    </w:p>
    <w:p w14:paraId="55CC59D0" w14:textId="77777777" w:rsidR="00B236F2" w:rsidRPr="00D85569" w:rsidRDefault="00B236F2" w:rsidP="00B236F2">
      <w:pPr>
        <w:pStyle w:val="H6"/>
      </w:pPr>
      <w:r w:rsidRPr="00D85569">
        <w:t>Initial configuration</w:t>
      </w:r>
    </w:p>
    <w:p w14:paraId="1B9E5EE6"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p>
    <w:p w14:paraId="25AB6B55" w14:textId="77777777" w:rsidR="00B236F2" w:rsidRDefault="00B236F2" w:rsidP="00B236F2">
      <w:r w:rsidRPr="00041C16">
        <w:rPr>
          <w:bCs/>
        </w:rPr>
        <w:t>The DUT</w:t>
      </w:r>
      <w:r>
        <w:rPr>
          <w:bCs/>
        </w:rPr>
        <w:t xml:space="preserve"> and Client-1 are both supporting SIP Precondition.</w:t>
      </w:r>
    </w:p>
    <w:p w14:paraId="3C41642F" w14:textId="77777777" w:rsidR="00B236F2" w:rsidRPr="00D85569" w:rsidRDefault="00B236F2" w:rsidP="00B236F2">
      <w:r>
        <w:t>Network is supporting SIP Precondition.</w:t>
      </w:r>
    </w:p>
    <w:p w14:paraId="33AD43C7" w14:textId="77777777" w:rsidR="00B236F2" w:rsidRDefault="00B236F2" w:rsidP="00B236F2">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162"/>
        <w:gridCol w:w="4419"/>
      </w:tblGrid>
      <w:tr w:rsidR="00B236F2" w:rsidRPr="00D824AC" w14:paraId="45FFE83E" w14:textId="77777777" w:rsidTr="00B03F2E">
        <w:tc>
          <w:tcPr>
            <w:tcW w:w="435" w:type="dxa"/>
            <w:shd w:val="clear" w:color="auto" w:fill="F2F2F2" w:themeFill="background1" w:themeFillShade="F2"/>
          </w:tcPr>
          <w:p w14:paraId="190E07EE" w14:textId="77777777" w:rsidR="00B236F2" w:rsidRPr="00D824AC" w:rsidRDefault="00B236F2" w:rsidP="00B03F2E">
            <w:pPr>
              <w:tabs>
                <w:tab w:val="left" w:pos="851"/>
              </w:tabs>
              <w:ind w:right="-1"/>
              <w:rPr>
                <w:sz w:val="18"/>
                <w:szCs w:val="18"/>
              </w:rPr>
            </w:pPr>
            <w:r>
              <w:rPr>
                <w:sz w:val="18"/>
                <w:szCs w:val="18"/>
              </w:rPr>
              <w:t>-</w:t>
            </w:r>
          </w:p>
        </w:tc>
        <w:tc>
          <w:tcPr>
            <w:tcW w:w="4185" w:type="dxa"/>
            <w:shd w:val="clear" w:color="auto" w:fill="F2F2F2" w:themeFill="background1" w:themeFillShade="F2"/>
          </w:tcPr>
          <w:p w14:paraId="4A52F8BF"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442" w:type="dxa"/>
            <w:shd w:val="clear" w:color="auto" w:fill="F2F2F2" w:themeFill="background1" w:themeFillShade="F2"/>
          </w:tcPr>
          <w:p w14:paraId="6C1D959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D0579DE" w14:textId="77777777" w:rsidTr="00B03F2E">
        <w:tc>
          <w:tcPr>
            <w:tcW w:w="435" w:type="dxa"/>
            <w:shd w:val="clear" w:color="auto" w:fill="F2F2F2" w:themeFill="background1" w:themeFillShade="F2"/>
          </w:tcPr>
          <w:p w14:paraId="057D6313" w14:textId="77777777" w:rsidR="00B236F2" w:rsidRPr="00D824AC" w:rsidRDefault="00B236F2" w:rsidP="00B03F2E">
            <w:pPr>
              <w:tabs>
                <w:tab w:val="left" w:pos="851"/>
              </w:tabs>
              <w:ind w:right="-1"/>
              <w:rPr>
                <w:sz w:val="18"/>
                <w:szCs w:val="18"/>
              </w:rPr>
            </w:pPr>
            <w:r w:rsidRPr="00D824AC">
              <w:rPr>
                <w:sz w:val="18"/>
                <w:szCs w:val="18"/>
              </w:rPr>
              <w:t>1</w:t>
            </w:r>
          </w:p>
        </w:tc>
        <w:tc>
          <w:tcPr>
            <w:tcW w:w="4185" w:type="dxa"/>
          </w:tcPr>
          <w:p w14:paraId="364E8D7F" w14:textId="77777777" w:rsidR="00B236F2" w:rsidRPr="004E583B" w:rsidRDefault="00B236F2" w:rsidP="00B03F2E">
            <w:pPr>
              <w:rPr>
                <w:sz w:val="18"/>
                <w:szCs w:val="18"/>
              </w:rPr>
            </w:pPr>
            <w:r>
              <w:rPr>
                <w:bCs/>
                <w:sz w:val="18"/>
                <w:szCs w:val="18"/>
              </w:rPr>
              <w:t>At DUT, receive</w:t>
            </w:r>
            <w:r w:rsidRPr="004E583B">
              <w:rPr>
                <w:bCs/>
                <w:sz w:val="18"/>
                <w:szCs w:val="18"/>
              </w:rPr>
              <w:t xml:space="preserve"> M</w:t>
            </w:r>
            <w:r>
              <w:rPr>
                <w:bCs/>
                <w:sz w:val="18"/>
                <w:szCs w:val="18"/>
              </w:rPr>
              <w:t>T Video call from</w:t>
            </w:r>
            <w:r w:rsidRPr="004E583B">
              <w:rPr>
                <w:bCs/>
                <w:sz w:val="18"/>
                <w:szCs w:val="18"/>
              </w:rPr>
              <w:t xml:space="preserve"> Client</w:t>
            </w:r>
            <w:r>
              <w:rPr>
                <w:bCs/>
                <w:sz w:val="18"/>
                <w:szCs w:val="18"/>
              </w:rPr>
              <w:t>-</w:t>
            </w:r>
            <w:r w:rsidRPr="004E583B">
              <w:rPr>
                <w:bCs/>
                <w:sz w:val="18"/>
                <w:szCs w:val="18"/>
              </w:rPr>
              <w:t>1.</w:t>
            </w:r>
          </w:p>
        </w:tc>
        <w:tc>
          <w:tcPr>
            <w:tcW w:w="4442" w:type="dxa"/>
          </w:tcPr>
          <w:p w14:paraId="7E970073" w14:textId="77777777" w:rsidR="00B236F2" w:rsidRDefault="00B236F2" w:rsidP="00B03F2E">
            <w:pPr>
              <w:rPr>
                <w:sz w:val="18"/>
                <w:szCs w:val="18"/>
              </w:rPr>
            </w:pPr>
            <w:r>
              <w:rPr>
                <w:sz w:val="18"/>
                <w:szCs w:val="18"/>
              </w:rPr>
              <w:t>At DUT, check in SIP protocol messages:</w:t>
            </w:r>
          </w:p>
          <w:p w14:paraId="01F92847" w14:textId="77777777" w:rsidR="00B236F2" w:rsidRDefault="00B236F2" w:rsidP="00B03F2E">
            <w:pPr>
              <w:rPr>
                <w:sz w:val="18"/>
                <w:szCs w:val="18"/>
              </w:rPr>
            </w:pPr>
            <w:r>
              <w:rPr>
                <w:sz w:val="18"/>
                <w:szCs w:val="18"/>
              </w:rPr>
              <w:t>- MT INVITE message indicates “Precondition” within the “Supported” tag.</w:t>
            </w:r>
          </w:p>
          <w:p w14:paraId="4E8ADFDE" w14:textId="77777777" w:rsidR="00B236F2" w:rsidRDefault="00B236F2" w:rsidP="00B03F2E">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40BB2AB5" w14:textId="77777777" w:rsidR="00B236F2" w:rsidRDefault="00B236F2" w:rsidP="00B03F2E">
            <w:pPr>
              <w:rPr>
                <w:sz w:val="18"/>
                <w:szCs w:val="18"/>
              </w:rPr>
            </w:pPr>
            <w:r>
              <w:rPr>
                <w:sz w:val="18"/>
                <w:szCs w:val="18"/>
              </w:rPr>
              <w:t>- MO SESSION PROGRESS message indicates “Precondition” within the “Required” tag.</w:t>
            </w:r>
          </w:p>
          <w:p w14:paraId="6762312D" w14:textId="77777777" w:rsidR="00B236F2" w:rsidRPr="004E583B" w:rsidRDefault="00B236F2" w:rsidP="00B03F2E">
            <w:pPr>
              <w:rPr>
                <w:sz w:val="18"/>
                <w:szCs w:val="18"/>
              </w:rPr>
            </w:pPr>
          </w:p>
        </w:tc>
      </w:tr>
      <w:tr w:rsidR="00B236F2" w:rsidRPr="00D824AC" w14:paraId="07E2F470" w14:textId="77777777" w:rsidTr="00B03F2E">
        <w:tc>
          <w:tcPr>
            <w:tcW w:w="435" w:type="dxa"/>
            <w:shd w:val="clear" w:color="auto" w:fill="F2F2F2" w:themeFill="background1" w:themeFillShade="F2"/>
          </w:tcPr>
          <w:p w14:paraId="1621106B" w14:textId="77777777" w:rsidR="00B236F2" w:rsidRPr="00D824AC" w:rsidRDefault="00B236F2" w:rsidP="00B03F2E">
            <w:pPr>
              <w:tabs>
                <w:tab w:val="left" w:pos="851"/>
              </w:tabs>
              <w:ind w:right="-1"/>
              <w:rPr>
                <w:sz w:val="18"/>
                <w:szCs w:val="18"/>
              </w:rPr>
            </w:pPr>
            <w:r w:rsidRPr="00D824AC">
              <w:rPr>
                <w:sz w:val="18"/>
                <w:szCs w:val="18"/>
              </w:rPr>
              <w:t>2</w:t>
            </w:r>
          </w:p>
        </w:tc>
        <w:tc>
          <w:tcPr>
            <w:tcW w:w="4185" w:type="dxa"/>
          </w:tcPr>
          <w:p w14:paraId="0D7F9963" w14:textId="77777777" w:rsidR="00B236F2" w:rsidRPr="004E583B" w:rsidRDefault="00B236F2" w:rsidP="00B03F2E">
            <w:pPr>
              <w:rPr>
                <w:sz w:val="18"/>
                <w:szCs w:val="18"/>
              </w:rPr>
            </w:pPr>
            <w:r>
              <w:rPr>
                <w:sz w:val="18"/>
                <w:szCs w:val="18"/>
              </w:rPr>
              <w:t>Answer the call at DUT.</w:t>
            </w:r>
          </w:p>
        </w:tc>
        <w:tc>
          <w:tcPr>
            <w:tcW w:w="4442" w:type="dxa"/>
          </w:tcPr>
          <w:p w14:paraId="732C2D80" w14:textId="77777777" w:rsidR="00B236F2" w:rsidRDefault="00B236F2" w:rsidP="00B03F2E">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00DA6CBB" w14:textId="77777777" w:rsidR="00B236F2" w:rsidRDefault="00B236F2" w:rsidP="00B03F2E">
            <w:pPr>
              <w:rPr>
                <w:bCs/>
                <w:sz w:val="18"/>
                <w:szCs w:val="18"/>
              </w:rPr>
            </w:pPr>
            <w:r>
              <w:rPr>
                <w:bCs/>
                <w:sz w:val="18"/>
                <w:szCs w:val="18"/>
              </w:rPr>
              <w:t>Confirm 2-way audio between DUT and Client-1.</w:t>
            </w:r>
          </w:p>
          <w:p w14:paraId="568A04B2" w14:textId="77777777" w:rsidR="00B236F2" w:rsidRPr="004E583B" w:rsidRDefault="00B236F2" w:rsidP="00B03F2E">
            <w:pPr>
              <w:rPr>
                <w:sz w:val="18"/>
                <w:szCs w:val="18"/>
              </w:rPr>
            </w:pPr>
            <w:r>
              <w:rPr>
                <w:bCs/>
                <w:sz w:val="18"/>
                <w:szCs w:val="18"/>
              </w:rPr>
              <w:t>Confirm 2-way video media stream between DUT and Client-1.</w:t>
            </w:r>
          </w:p>
        </w:tc>
      </w:tr>
      <w:tr w:rsidR="00B236F2" w:rsidRPr="00D824AC" w14:paraId="6BC48326" w14:textId="77777777" w:rsidTr="00B03F2E">
        <w:tc>
          <w:tcPr>
            <w:tcW w:w="435" w:type="dxa"/>
            <w:shd w:val="clear" w:color="auto" w:fill="F2F2F2" w:themeFill="background1" w:themeFillShade="F2"/>
          </w:tcPr>
          <w:p w14:paraId="28C82E7A" w14:textId="77777777" w:rsidR="00B236F2" w:rsidRPr="00D824AC" w:rsidRDefault="00B236F2" w:rsidP="00B03F2E">
            <w:pPr>
              <w:tabs>
                <w:tab w:val="left" w:pos="851"/>
              </w:tabs>
              <w:ind w:right="-1"/>
              <w:rPr>
                <w:sz w:val="18"/>
                <w:szCs w:val="18"/>
              </w:rPr>
            </w:pPr>
            <w:r>
              <w:rPr>
                <w:sz w:val="18"/>
                <w:szCs w:val="18"/>
              </w:rPr>
              <w:t>3</w:t>
            </w:r>
          </w:p>
        </w:tc>
        <w:tc>
          <w:tcPr>
            <w:tcW w:w="4185" w:type="dxa"/>
          </w:tcPr>
          <w:p w14:paraId="22ABC43B" w14:textId="77777777" w:rsidR="00B236F2" w:rsidRPr="004E583B" w:rsidRDefault="00B236F2" w:rsidP="00B03F2E">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442" w:type="dxa"/>
          </w:tcPr>
          <w:p w14:paraId="3293D0F8" w14:textId="77777777" w:rsidR="00B236F2" w:rsidRPr="004E583B" w:rsidRDefault="00B236F2" w:rsidP="00B03F2E">
            <w:pPr>
              <w:rPr>
                <w:sz w:val="18"/>
                <w:szCs w:val="18"/>
              </w:rPr>
            </w:pPr>
            <w:r w:rsidRPr="00D824AC">
              <w:rPr>
                <w:bCs/>
                <w:sz w:val="18"/>
                <w:szCs w:val="18"/>
              </w:rPr>
              <w:t>Call is ended.</w:t>
            </w:r>
          </w:p>
        </w:tc>
      </w:tr>
    </w:tbl>
    <w:p w14:paraId="6CE82676" w14:textId="77777777" w:rsidR="00B236F2" w:rsidRDefault="00B236F2" w:rsidP="00B236F2">
      <w:pPr>
        <w:pStyle w:val="Heading3"/>
      </w:pPr>
      <w:bookmarkStart w:id="312" w:name="_Toc112016604"/>
      <w:bookmarkStart w:id="313" w:name="_Toc126693057"/>
      <w:r>
        <w:t xml:space="preserve">93.2.5 </w:t>
      </w:r>
      <w:r w:rsidRPr="00B10E13">
        <w:t xml:space="preserve">SIP Preconditions Required (Resource </w:t>
      </w:r>
      <w:r>
        <w:t>Una</w:t>
      </w:r>
      <w:r w:rsidRPr="00B10E13">
        <w:t>vailable)</w:t>
      </w:r>
      <w:bookmarkEnd w:id="312"/>
      <w:bookmarkEnd w:id="313"/>
    </w:p>
    <w:p w14:paraId="21187F2B" w14:textId="77777777" w:rsidR="00B236F2" w:rsidRDefault="00B236F2" w:rsidP="00B236F2">
      <w:pPr>
        <w:pStyle w:val="Heading4"/>
      </w:pPr>
      <w:r>
        <w:t>93.2.5.1</w:t>
      </w:r>
      <w:r w:rsidRPr="00041C16">
        <w:t xml:space="preserve"> </w:t>
      </w:r>
      <w:r w:rsidRPr="00470201">
        <w:t xml:space="preserve">MO Voice Call </w:t>
      </w:r>
      <w:r>
        <w:t>–</w:t>
      </w:r>
      <w:r w:rsidRPr="00470201">
        <w:t xml:space="preserve"> SIP Preconditions required </w:t>
      </w:r>
      <w:r>
        <w:t>–</w:t>
      </w:r>
      <w:r w:rsidRPr="00470201">
        <w:t xml:space="preserve"> Resource Unavailable</w:t>
      </w:r>
    </w:p>
    <w:p w14:paraId="43D369AA" w14:textId="77777777" w:rsidR="00B236F2" w:rsidRPr="00D85569" w:rsidRDefault="00B236F2" w:rsidP="00B236F2">
      <w:pPr>
        <w:pStyle w:val="H6"/>
      </w:pPr>
      <w:r w:rsidRPr="00D85569">
        <w:t>Description</w:t>
      </w:r>
    </w:p>
    <w:p w14:paraId="20897ED1" w14:textId="77777777" w:rsidR="00B236F2" w:rsidRPr="00D85569" w:rsidRDefault="00B236F2" w:rsidP="00B236F2">
      <w:r>
        <w:t>Confirm the DUT sends MO CANCEL message when QoS resource is unavailable for the voice call.</w:t>
      </w:r>
    </w:p>
    <w:p w14:paraId="55D2EC85" w14:textId="77777777" w:rsidR="00B236F2" w:rsidRPr="00D85569" w:rsidRDefault="00B236F2" w:rsidP="00B236F2">
      <w:pPr>
        <w:pStyle w:val="H6"/>
      </w:pPr>
      <w:r w:rsidRPr="00D85569">
        <w:t>Related core specifications</w:t>
      </w:r>
    </w:p>
    <w:p w14:paraId="17C886EE"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02ED1F6C" w14:textId="77777777" w:rsidR="00B236F2" w:rsidRPr="00D85569" w:rsidRDefault="00B236F2" w:rsidP="00B236F2">
      <w:r w:rsidRPr="00D85569">
        <w:t>3GPP TS 24.229, RFC 3312, RFC 4032</w:t>
      </w:r>
    </w:p>
    <w:p w14:paraId="5DDB263C" w14:textId="77777777" w:rsidR="00B236F2" w:rsidRPr="00D85569" w:rsidRDefault="00B236F2" w:rsidP="00B236F2">
      <w:pPr>
        <w:pStyle w:val="H6"/>
      </w:pPr>
      <w:r w:rsidRPr="00D85569">
        <w:t>Reason for test</w:t>
      </w:r>
    </w:p>
    <w:p w14:paraId="3B56A7E3" w14:textId="77777777" w:rsidR="00B236F2" w:rsidRPr="00587823" w:rsidRDefault="00B236F2" w:rsidP="00B236F2">
      <w:pPr>
        <w:rPr>
          <w:rFonts w:eastAsiaTheme="minorEastAsia"/>
          <w:lang w:eastAsia="zh-CN"/>
        </w:rPr>
      </w:pPr>
      <w:r w:rsidRPr="00D85569">
        <w:t xml:space="preserve">Ensure that </w:t>
      </w:r>
      <w:r>
        <w:t>DUT sends MO CANCEL message when QoS resource is unavailable for the voice call.</w:t>
      </w:r>
    </w:p>
    <w:p w14:paraId="06738304" w14:textId="77777777" w:rsidR="00B236F2" w:rsidRPr="00D85569" w:rsidRDefault="00B236F2" w:rsidP="00B236F2">
      <w:pPr>
        <w:pStyle w:val="H6"/>
      </w:pPr>
      <w:r w:rsidRPr="00D85569">
        <w:t>Initial configuration</w:t>
      </w:r>
    </w:p>
    <w:p w14:paraId="1875D1E0"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7B01324C" w14:textId="77777777" w:rsidR="00B236F2" w:rsidRDefault="00B236F2" w:rsidP="00B236F2">
      <w:pPr>
        <w:rPr>
          <w:bCs/>
        </w:rPr>
      </w:pPr>
      <w:r w:rsidRPr="00041C16">
        <w:rPr>
          <w:bCs/>
        </w:rPr>
        <w:t>DUT</w:t>
      </w:r>
      <w:r>
        <w:rPr>
          <w:bCs/>
        </w:rPr>
        <w:t xml:space="preserve"> and Client-1 are supporting SIP Precondition.</w:t>
      </w:r>
    </w:p>
    <w:p w14:paraId="77F38917" w14:textId="77777777" w:rsidR="00B236F2" w:rsidRPr="00D85569" w:rsidRDefault="00B236F2" w:rsidP="00B236F2">
      <w:r>
        <w:t>Network is supporting SIP Precondition.</w:t>
      </w:r>
    </w:p>
    <w:p w14:paraId="54DF1E62" w14:textId="77777777" w:rsidR="00B236F2" w:rsidRDefault="00B236F2" w:rsidP="00B236F2">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2B7CD7AA" w14:textId="77777777" w:rsidTr="00B03F2E">
        <w:tc>
          <w:tcPr>
            <w:tcW w:w="438" w:type="dxa"/>
            <w:shd w:val="clear" w:color="auto" w:fill="F2F2F2" w:themeFill="background1" w:themeFillShade="F2"/>
          </w:tcPr>
          <w:p w14:paraId="0E9D6627"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4764A3C2"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AEB2F27"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E78D529" w14:textId="77777777" w:rsidTr="00B03F2E">
        <w:tc>
          <w:tcPr>
            <w:tcW w:w="438" w:type="dxa"/>
            <w:shd w:val="clear" w:color="auto" w:fill="F2F2F2" w:themeFill="background1" w:themeFillShade="F2"/>
          </w:tcPr>
          <w:p w14:paraId="6F6A6F32"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6138B438" w14:textId="77777777" w:rsidR="00B236F2" w:rsidRPr="004E583B" w:rsidRDefault="00B236F2" w:rsidP="00B03F2E">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5766A747" w14:textId="77777777" w:rsidR="00B236F2" w:rsidRPr="00635F63" w:rsidRDefault="00B236F2" w:rsidP="00B03F2E">
            <w:pPr>
              <w:jc w:val="left"/>
              <w:rPr>
                <w:sz w:val="18"/>
                <w:szCs w:val="18"/>
              </w:rPr>
            </w:pPr>
            <w:r w:rsidRPr="00635F63">
              <w:rPr>
                <w:sz w:val="18"/>
                <w:szCs w:val="18"/>
              </w:rPr>
              <w:t>At DUT, check in SIP protocol messages:</w:t>
            </w:r>
          </w:p>
          <w:p w14:paraId="182C2DF4" w14:textId="77777777" w:rsidR="00B236F2" w:rsidRPr="00635F63" w:rsidRDefault="00B236F2" w:rsidP="00B03F2E">
            <w:pPr>
              <w:jc w:val="left"/>
              <w:rPr>
                <w:sz w:val="18"/>
                <w:szCs w:val="18"/>
              </w:rPr>
            </w:pPr>
            <w:r w:rsidRPr="00635F63">
              <w:rPr>
                <w:sz w:val="18"/>
                <w:szCs w:val="18"/>
              </w:rPr>
              <w:t>- MO INVITE message indicates “Precondition” within the “Supported” tag.</w:t>
            </w:r>
          </w:p>
          <w:p w14:paraId="71EBB757" w14:textId="77777777" w:rsidR="00B236F2" w:rsidRPr="00635F63" w:rsidRDefault="00B236F2" w:rsidP="00B03F2E">
            <w:pPr>
              <w:jc w:val="left"/>
              <w:rPr>
                <w:sz w:val="18"/>
                <w:szCs w:val="18"/>
              </w:rPr>
            </w:pPr>
            <w:r w:rsidRPr="00635F63">
              <w:rPr>
                <w:sz w:val="18"/>
                <w:szCs w:val="18"/>
              </w:rPr>
              <w:t>- MO INVITE message contains a=des: qos mandatory local “sendrecv”</w:t>
            </w:r>
          </w:p>
          <w:p w14:paraId="7AE56C4E" w14:textId="77777777" w:rsidR="00B236F2" w:rsidRPr="003303FB" w:rsidRDefault="00B236F2" w:rsidP="00B03F2E">
            <w:pPr>
              <w:jc w:val="left"/>
              <w:rPr>
                <w:sz w:val="18"/>
                <w:szCs w:val="18"/>
                <w:highlight w:val="yellow"/>
              </w:rPr>
            </w:pPr>
            <w:r w:rsidRPr="00635F63">
              <w:rPr>
                <w:sz w:val="18"/>
                <w:szCs w:val="18"/>
              </w:rPr>
              <w:t>- MO INVITE message contains a=des: qos optional remote “sendrecv”</w:t>
            </w:r>
          </w:p>
        </w:tc>
      </w:tr>
      <w:tr w:rsidR="00B236F2" w:rsidRPr="00D824AC" w14:paraId="15C11A47" w14:textId="77777777" w:rsidTr="00B03F2E">
        <w:tc>
          <w:tcPr>
            <w:tcW w:w="438" w:type="dxa"/>
            <w:shd w:val="clear" w:color="auto" w:fill="F2F2F2" w:themeFill="background1" w:themeFillShade="F2"/>
          </w:tcPr>
          <w:p w14:paraId="0C96643C"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008FF937" w14:textId="77777777" w:rsidR="00B236F2" w:rsidRPr="004E583B" w:rsidRDefault="00B236F2" w:rsidP="00B03F2E">
            <w:pPr>
              <w:rPr>
                <w:sz w:val="18"/>
                <w:szCs w:val="18"/>
              </w:rPr>
            </w:pPr>
            <w:r>
              <w:rPr>
                <w:sz w:val="18"/>
                <w:szCs w:val="18"/>
              </w:rPr>
              <w:t>Observe the call setup fails to establish.</w:t>
            </w:r>
          </w:p>
        </w:tc>
        <w:tc>
          <w:tcPr>
            <w:tcW w:w="4531" w:type="dxa"/>
          </w:tcPr>
          <w:p w14:paraId="2E5854ED" w14:textId="77777777" w:rsidR="00B236F2" w:rsidRDefault="00B236F2" w:rsidP="00B03F2E">
            <w:pPr>
              <w:jc w:val="left"/>
              <w:rPr>
                <w:sz w:val="18"/>
                <w:szCs w:val="18"/>
              </w:rPr>
            </w:pPr>
            <w:r>
              <w:rPr>
                <w:sz w:val="18"/>
                <w:szCs w:val="18"/>
              </w:rPr>
              <w:t>At DUT, check NAS protocol messages:</w:t>
            </w:r>
          </w:p>
          <w:p w14:paraId="0DBEC671" w14:textId="77777777" w:rsidR="00B236F2" w:rsidRDefault="00B236F2" w:rsidP="00B03F2E">
            <w:pPr>
              <w:jc w:val="left"/>
              <w:rPr>
                <w:sz w:val="18"/>
                <w:szCs w:val="18"/>
              </w:rPr>
            </w:pPr>
            <w:r>
              <w:rPr>
                <w:sz w:val="18"/>
                <w:szCs w:val="18"/>
              </w:rPr>
              <w:t>Dedicated bearer is not established.</w:t>
            </w:r>
          </w:p>
          <w:p w14:paraId="6ACFA0D2" w14:textId="77777777" w:rsidR="00B236F2" w:rsidRPr="00635F63" w:rsidRDefault="00B236F2" w:rsidP="00B03F2E">
            <w:pPr>
              <w:jc w:val="left"/>
              <w:rPr>
                <w:sz w:val="18"/>
                <w:szCs w:val="18"/>
              </w:rPr>
            </w:pPr>
            <w:r w:rsidRPr="00635F63">
              <w:rPr>
                <w:sz w:val="18"/>
                <w:szCs w:val="18"/>
              </w:rPr>
              <w:t>At DUT, check in SIP protocol messages:</w:t>
            </w:r>
          </w:p>
          <w:p w14:paraId="3A599096" w14:textId="77777777" w:rsidR="00B236F2" w:rsidRDefault="00B236F2" w:rsidP="00B03F2E">
            <w:pPr>
              <w:jc w:val="left"/>
              <w:rPr>
                <w:sz w:val="18"/>
                <w:szCs w:val="18"/>
              </w:rPr>
            </w:pPr>
            <w:r w:rsidRPr="00635F63">
              <w:rPr>
                <w:sz w:val="18"/>
                <w:szCs w:val="18"/>
              </w:rPr>
              <w:t xml:space="preserve">- MO </w:t>
            </w:r>
            <w:r>
              <w:rPr>
                <w:sz w:val="18"/>
                <w:szCs w:val="18"/>
              </w:rPr>
              <w:t>CANCEL message.</w:t>
            </w:r>
          </w:p>
          <w:p w14:paraId="190CA921" w14:textId="77777777" w:rsidR="00B236F2" w:rsidRPr="00006297" w:rsidRDefault="00B236F2" w:rsidP="00B03F2E">
            <w:pPr>
              <w:jc w:val="left"/>
              <w:rPr>
                <w:sz w:val="18"/>
                <w:szCs w:val="18"/>
              </w:rPr>
            </w:pPr>
            <w:r>
              <w:rPr>
                <w:sz w:val="18"/>
                <w:szCs w:val="18"/>
              </w:rPr>
              <w:t>Call setup is ended.</w:t>
            </w:r>
          </w:p>
        </w:tc>
      </w:tr>
    </w:tbl>
    <w:p w14:paraId="2C19CD9E" w14:textId="77777777" w:rsidR="00B236F2" w:rsidRDefault="00B236F2" w:rsidP="00B236F2">
      <w:pPr>
        <w:pStyle w:val="Heading4"/>
      </w:pPr>
      <w:r>
        <w:t>93.2.5.2</w:t>
      </w:r>
      <w:r w:rsidRPr="00041C16">
        <w:t xml:space="preserve"> </w:t>
      </w:r>
      <w:r w:rsidRPr="00470201">
        <w:t xml:space="preserve">MT Voice Call </w:t>
      </w:r>
      <w:r>
        <w:t>–</w:t>
      </w:r>
      <w:r w:rsidRPr="00470201">
        <w:t xml:space="preserve"> SIP Preconditions required </w:t>
      </w:r>
      <w:r>
        <w:t>–</w:t>
      </w:r>
      <w:r w:rsidRPr="00470201">
        <w:t xml:space="preserve"> Resource Unavailable</w:t>
      </w:r>
    </w:p>
    <w:p w14:paraId="74F1E63C" w14:textId="77777777" w:rsidR="00B236F2" w:rsidRPr="00D85569" w:rsidRDefault="00B236F2" w:rsidP="00B236F2">
      <w:pPr>
        <w:pStyle w:val="H6"/>
      </w:pPr>
      <w:r w:rsidRPr="00D85569">
        <w:t>Description</w:t>
      </w:r>
    </w:p>
    <w:p w14:paraId="7F1A82B4" w14:textId="77777777" w:rsidR="00B236F2" w:rsidRPr="00D85569" w:rsidRDefault="00B236F2" w:rsidP="00B236F2">
      <w:r>
        <w:t>Confirm the DUT sends 580 PRECONDITION FAILURE message when QoS resource is unavailable for the voice call.</w:t>
      </w:r>
    </w:p>
    <w:p w14:paraId="37153DC9" w14:textId="77777777" w:rsidR="00B236F2" w:rsidRPr="00D85569" w:rsidRDefault="00B236F2" w:rsidP="00B236F2">
      <w:pPr>
        <w:pStyle w:val="H6"/>
      </w:pPr>
      <w:r w:rsidRPr="00D85569">
        <w:t>Related core specifications</w:t>
      </w:r>
    </w:p>
    <w:p w14:paraId="44F00E61"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48646838" w14:textId="77777777" w:rsidR="00B236F2" w:rsidRPr="00D85569" w:rsidRDefault="00B236F2" w:rsidP="00B236F2">
      <w:r w:rsidRPr="00D85569">
        <w:t>3GPP TS 24.229, RFC 3312, RFC 4032</w:t>
      </w:r>
    </w:p>
    <w:p w14:paraId="4EFF0309" w14:textId="77777777" w:rsidR="00B236F2" w:rsidRPr="00D85569" w:rsidRDefault="00B236F2" w:rsidP="00B236F2">
      <w:pPr>
        <w:pStyle w:val="H6"/>
      </w:pPr>
      <w:r w:rsidRPr="00D85569">
        <w:t>Reason for test</w:t>
      </w:r>
    </w:p>
    <w:p w14:paraId="2824502E" w14:textId="77777777" w:rsidR="00B236F2" w:rsidRPr="00587823" w:rsidRDefault="00B236F2" w:rsidP="00B236F2">
      <w:pPr>
        <w:rPr>
          <w:rFonts w:eastAsiaTheme="minorEastAsia"/>
          <w:lang w:eastAsia="zh-CN"/>
        </w:rPr>
      </w:pPr>
      <w:r w:rsidRPr="00D85569">
        <w:t xml:space="preserve">Ensure that </w:t>
      </w:r>
      <w:r>
        <w:t>DUT sends 580 PRECONDITION FAILURE message when QoS resource is unavailable for the voice call.</w:t>
      </w:r>
    </w:p>
    <w:p w14:paraId="1424BB5F" w14:textId="77777777" w:rsidR="00B236F2" w:rsidRPr="00D85569" w:rsidRDefault="00B236F2" w:rsidP="00B236F2">
      <w:pPr>
        <w:pStyle w:val="H6"/>
      </w:pPr>
      <w:r w:rsidRPr="00D85569">
        <w:t>Initial configuration</w:t>
      </w:r>
    </w:p>
    <w:p w14:paraId="6034EA00"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6901EE92" w14:textId="77777777" w:rsidR="00B236F2" w:rsidRDefault="00B236F2" w:rsidP="00B236F2">
      <w:pPr>
        <w:rPr>
          <w:bCs/>
        </w:rPr>
      </w:pPr>
      <w:r w:rsidRPr="00041C16">
        <w:rPr>
          <w:bCs/>
        </w:rPr>
        <w:t>DUT</w:t>
      </w:r>
      <w:r>
        <w:rPr>
          <w:bCs/>
        </w:rPr>
        <w:t xml:space="preserve"> and Client-1 are supporting SIP Precondition.</w:t>
      </w:r>
    </w:p>
    <w:p w14:paraId="0A2A3873" w14:textId="77777777" w:rsidR="00B236F2" w:rsidRPr="00D85569" w:rsidRDefault="00B236F2" w:rsidP="00B236F2">
      <w:r>
        <w:t>Network is supporting SIP Precondition.</w:t>
      </w:r>
    </w:p>
    <w:p w14:paraId="10C44C5A" w14:textId="77777777" w:rsidR="00B236F2" w:rsidRDefault="00B236F2" w:rsidP="00B236F2">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B236F2" w:rsidRPr="00D824AC" w14:paraId="2C96D6DC" w14:textId="77777777" w:rsidTr="00B03F2E">
        <w:tc>
          <w:tcPr>
            <w:tcW w:w="438" w:type="dxa"/>
            <w:shd w:val="clear" w:color="auto" w:fill="F2F2F2" w:themeFill="background1" w:themeFillShade="F2"/>
          </w:tcPr>
          <w:p w14:paraId="55B1D17D"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21BE9C7A"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2885B5A9"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C02DBEA" w14:textId="77777777" w:rsidTr="00B03F2E">
        <w:tc>
          <w:tcPr>
            <w:tcW w:w="438" w:type="dxa"/>
            <w:shd w:val="clear" w:color="auto" w:fill="F2F2F2" w:themeFill="background1" w:themeFillShade="F2"/>
          </w:tcPr>
          <w:p w14:paraId="31BD6DD2"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4B2AD819" w14:textId="77777777" w:rsidR="00B236F2" w:rsidRPr="004E583B" w:rsidRDefault="00B236F2" w:rsidP="00B03F2E">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45B10382" w14:textId="77777777" w:rsidR="00B236F2" w:rsidRDefault="00B236F2" w:rsidP="00B03F2E">
            <w:pPr>
              <w:rPr>
                <w:sz w:val="18"/>
                <w:szCs w:val="18"/>
              </w:rPr>
            </w:pPr>
            <w:r>
              <w:rPr>
                <w:sz w:val="18"/>
                <w:szCs w:val="18"/>
              </w:rPr>
              <w:t>At DUT, check in SIP protocol messages:</w:t>
            </w:r>
          </w:p>
          <w:p w14:paraId="32E0768F" w14:textId="77777777" w:rsidR="00B236F2" w:rsidRDefault="00B236F2" w:rsidP="00B03F2E">
            <w:pPr>
              <w:rPr>
                <w:sz w:val="18"/>
                <w:szCs w:val="18"/>
              </w:rPr>
            </w:pPr>
            <w:r>
              <w:rPr>
                <w:sz w:val="18"/>
                <w:szCs w:val="18"/>
              </w:rPr>
              <w:t>- MO SESSION PROGRESS message indicates “Precondition” within the “Required” tag.</w:t>
            </w:r>
          </w:p>
          <w:p w14:paraId="683107BD" w14:textId="77777777" w:rsidR="00B236F2" w:rsidRPr="003303FB" w:rsidRDefault="00B236F2" w:rsidP="00B03F2E">
            <w:pPr>
              <w:jc w:val="left"/>
              <w:rPr>
                <w:sz w:val="18"/>
                <w:szCs w:val="18"/>
                <w:highlight w:val="yellow"/>
              </w:rPr>
            </w:pPr>
          </w:p>
        </w:tc>
      </w:tr>
      <w:tr w:rsidR="00B236F2" w:rsidRPr="00D824AC" w14:paraId="02706DAC" w14:textId="77777777" w:rsidTr="00B03F2E">
        <w:tc>
          <w:tcPr>
            <w:tcW w:w="438" w:type="dxa"/>
            <w:shd w:val="clear" w:color="auto" w:fill="F2F2F2" w:themeFill="background1" w:themeFillShade="F2"/>
          </w:tcPr>
          <w:p w14:paraId="54BB7C52"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379D273D" w14:textId="77777777" w:rsidR="00B236F2" w:rsidRPr="004E583B" w:rsidRDefault="00B236F2" w:rsidP="00B03F2E">
            <w:pPr>
              <w:rPr>
                <w:sz w:val="18"/>
                <w:szCs w:val="18"/>
              </w:rPr>
            </w:pPr>
            <w:r>
              <w:rPr>
                <w:sz w:val="18"/>
                <w:szCs w:val="18"/>
              </w:rPr>
              <w:t>Observe the call setup fails to establish.</w:t>
            </w:r>
          </w:p>
        </w:tc>
        <w:tc>
          <w:tcPr>
            <w:tcW w:w="4531" w:type="dxa"/>
          </w:tcPr>
          <w:p w14:paraId="22F713A6" w14:textId="77777777" w:rsidR="00B236F2" w:rsidRDefault="00B236F2" w:rsidP="00B03F2E">
            <w:pPr>
              <w:jc w:val="left"/>
              <w:rPr>
                <w:sz w:val="18"/>
                <w:szCs w:val="18"/>
              </w:rPr>
            </w:pPr>
            <w:r>
              <w:rPr>
                <w:sz w:val="18"/>
                <w:szCs w:val="18"/>
              </w:rPr>
              <w:t>At DUT, check NAS protocol messages:</w:t>
            </w:r>
          </w:p>
          <w:p w14:paraId="7BB97B87" w14:textId="77777777" w:rsidR="00B236F2" w:rsidRDefault="00B236F2" w:rsidP="00B03F2E">
            <w:pPr>
              <w:jc w:val="left"/>
              <w:rPr>
                <w:sz w:val="18"/>
                <w:szCs w:val="18"/>
              </w:rPr>
            </w:pPr>
            <w:r>
              <w:rPr>
                <w:sz w:val="18"/>
                <w:szCs w:val="18"/>
              </w:rPr>
              <w:t>Dedicated bearer is not established.</w:t>
            </w:r>
          </w:p>
          <w:p w14:paraId="15C4DB0A" w14:textId="77777777" w:rsidR="00B236F2" w:rsidRPr="00635F63" w:rsidRDefault="00B236F2" w:rsidP="00B03F2E">
            <w:pPr>
              <w:jc w:val="left"/>
              <w:rPr>
                <w:sz w:val="18"/>
                <w:szCs w:val="18"/>
              </w:rPr>
            </w:pPr>
            <w:r w:rsidRPr="00635F63">
              <w:rPr>
                <w:sz w:val="18"/>
                <w:szCs w:val="18"/>
              </w:rPr>
              <w:t>At DUT, check in SIP protocol messages:</w:t>
            </w:r>
          </w:p>
          <w:p w14:paraId="3C13BED0" w14:textId="77777777" w:rsidR="00B236F2" w:rsidRDefault="00B236F2" w:rsidP="00B03F2E">
            <w:pPr>
              <w:jc w:val="left"/>
              <w:rPr>
                <w:sz w:val="18"/>
                <w:szCs w:val="18"/>
              </w:rPr>
            </w:pPr>
            <w:r w:rsidRPr="00635F63">
              <w:rPr>
                <w:sz w:val="18"/>
                <w:szCs w:val="18"/>
              </w:rPr>
              <w:t xml:space="preserve">- MO </w:t>
            </w:r>
            <w:r>
              <w:rPr>
                <w:sz w:val="18"/>
                <w:szCs w:val="18"/>
              </w:rPr>
              <w:t>580 PRECONDITION FAILURE message.</w:t>
            </w:r>
          </w:p>
          <w:p w14:paraId="5C8C0388" w14:textId="77777777" w:rsidR="00B236F2" w:rsidRPr="00006297" w:rsidRDefault="00B236F2" w:rsidP="00B03F2E">
            <w:pPr>
              <w:jc w:val="left"/>
              <w:rPr>
                <w:sz w:val="18"/>
                <w:szCs w:val="18"/>
              </w:rPr>
            </w:pPr>
            <w:r>
              <w:rPr>
                <w:sz w:val="18"/>
                <w:szCs w:val="18"/>
              </w:rPr>
              <w:t>No missed call is indicated at DUT.</w:t>
            </w:r>
          </w:p>
        </w:tc>
      </w:tr>
    </w:tbl>
    <w:p w14:paraId="2E2C1D3A" w14:textId="77777777" w:rsidR="00B236F2" w:rsidRDefault="00B236F2" w:rsidP="00B236F2">
      <w:pPr>
        <w:pStyle w:val="Heading4"/>
      </w:pPr>
      <w:r>
        <w:t xml:space="preserve">93.2.5.3 </w:t>
      </w:r>
      <w:r w:rsidRPr="00470201">
        <w:t>M</w:t>
      </w:r>
      <w:r>
        <w:t>O</w:t>
      </w:r>
      <w:r w:rsidRPr="00470201">
        <w:t xml:space="preserve"> Voice Call </w:t>
      </w:r>
      <w:r>
        <w:t>–</w:t>
      </w:r>
      <w:r w:rsidRPr="00470201">
        <w:t xml:space="preserve"> SIP Preconditions required </w:t>
      </w:r>
      <w:r>
        <w:t>–</w:t>
      </w:r>
      <w:r w:rsidRPr="00470201">
        <w:t xml:space="preserve"> Resource </w:t>
      </w:r>
      <w:r>
        <w:t>Insufficient</w:t>
      </w:r>
    </w:p>
    <w:p w14:paraId="6D6A0752" w14:textId="77777777" w:rsidR="00B236F2" w:rsidRPr="00D85569" w:rsidRDefault="00B236F2" w:rsidP="00B236F2">
      <w:pPr>
        <w:pStyle w:val="H6"/>
      </w:pPr>
      <w:r w:rsidRPr="00D85569">
        <w:t>Description</w:t>
      </w:r>
    </w:p>
    <w:p w14:paraId="17A7D00D" w14:textId="77777777" w:rsidR="00B236F2" w:rsidRPr="00D85569" w:rsidRDefault="00B236F2" w:rsidP="00B236F2">
      <w:r>
        <w:t>Confirm the DUT sends MO UPDATE message when QoS resource is insufficient for the voice call.</w:t>
      </w:r>
    </w:p>
    <w:p w14:paraId="1BE52E8F" w14:textId="77777777" w:rsidR="00B236F2" w:rsidRPr="00D85569" w:rsidRDefault="00B236F2" w:rsidP="00B236F2">
      <w:pPr>
        <w:pStyle w:val="H6"/>
      </w:pPr>
      <w:r w:rsidRPr="00D85569">
        <w:t>Related core specifications</w:t>
      </w:r>
    </w:p>
    <w:p w14:paraId="4237E164"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74CE9111" w14:textId="77777777" w:rsidR="00B236F2" w:rsidRPr="00D85569" w:rsidRDefault="00B236F2" w:rsidP="00B236F2">
      <w:r w:rsidRPr="00D85569">
        <w:t>3GPP TS 24.229, RFC 3312, RFC 4032</w:t>
      </w:r>
    </w:p>
    <w:p w14:paraId="33A02DEA" w14:textId="77777777" w:rsidR="00B236F2" w:rsidRPr="00D85569" w:rsidRDefault="00B236F2" w:rsidP="00B236F2">
      <w:pPr>
        <w:pStyle w:val="H6"/>
      </w:pPr>
      <w:r w:rsidRPr="00D85569">
        <w:t>Reason for test</w:t>
      </w:r>
    </w:p>
    <w:p w14:paraId="230E43D9" w14:textId="77777777" w:rsidR="00B236F2" w:rsidRPr="00587823" w:rsidRDefault="00B236F2" w:rsidP="00B236F2">
      <w:pPr>
        <w:rPr>
          <w:rFonts w:eastAsiaTheme="minorEastAsia"/>
          <w:lang w:eastAsia="zh-CN"/>
        </w:rPr>
      </w:pPr>
      <w:r w:rsidRPr="00D85569">
        <w:t xml:space="preserve">Ensure that </w:t>
      </w:r>
      <w:r>
        <w:t>DUT sends MO UPDATE message when QoS resource is insufficient for the voice call.</w:t>
      </w:r>
    </w:p>
    <w:p w14:paraId="754DAD80" w14:textId="77777777" w:rsidR="00B236F2" w:rsidRPr="00D85569" w:rsidRDefault="00B236F2" w:rsidP="00B236F2">
      <w:pPr>
        <w:pStyle w:val="H6"/>
      </w:pPr>
      <w:r w:rsidRPr="00D85569">
        <w:t>Initial configuration</w:t>
      </w:r>
    </w:p>
    <w:p w14:paraId="40060741"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425116EA" w14:textId="77777777" w:rsidR="00B236F2" w:rsidRDefault="00B236F2" w:rsidP="00B236F2">
      <w:pPr>
        <w:rPr>
          <w:bCs/>
        </w:rPr>
      </w:pPr>
      <w:r w:rsidRPr="00041C16">
        <w:rPr>
          <w:bCs/>
        </w:rPr>
        <w:t>DUT</w:t>
      </w:r>
      <w:r>
        <w:rPr>
          <w:bCs/>
        </w:rPr>
        <w:t xml:space="preserve"> and Client-1 are supporting SIP Precondition.</w:t>
      </w:r>
    </w:p>
    <w:p w14:paraId="3BE8E1BB" w14:textId="77777777" w:rsidR="00B236F2" w:rsidRPr="00D85569" w:rsidRDefault="00B236F2" w:rsidP="00B236F2">
      <w:r>
        <w:t>Network is supporting SIP Precondition.</w:t>
      </w:r>
    </w:p>
    <w:p w14:paraId="70288ACA" w14:textId="77777777" w:rsidR="00B236F2" w:rsidRDefault="00B236F2" w:rsidP="00B236F2">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3A12E192" w14:textId="77777777" w:rsidTr="00B03F2E">
        <w:tc>
          <w:tcPr>
            <w:tcW w:w="438" w:type="dxa"/>
            <w:shd w:val="clear" w:color="auto" w:fill="F2F2F2" w:themeFill="background1" w:themeFillShade="F2"/>
          </w:tcPr>
          <w:p w14:paraId="5E6148A3"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552C8CB9"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291F8A8C"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E7A8855" w14:textId="77777777" w:rsidTr="00B03F2E">
        <w:tc>
          <w:tcPr>
            <w:tcW w:w="438" w:type="dxa"/>
            <w:shd w:val="clear" w:color="auto" w:fill="F2F2F2" w:themeFill="background1" w:themeFillShade="F2"/>
          </w:tcPr>
          <w:p w14:paraId="0164672C"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03D6C141" w14:textId="77777777" w:rsidR="00B236F2" w:rsidRPr="004E583B" w:rsidRDefault="00B236F2" w:rsidP="00B03F2E">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60C08BEA" w14:textId="77777777" w:rsidR="00B236F2" w:rsidRPr="00635F63" w:rsidRDefault="00B236F2" w:rsidP="00B03F2E">
            <w:pPr>
              <w:jc w:val="left"/>
              <w:rPr>
                <w:sz w:val="18"/>
                <w:szCs w:val="18"/>
              </w:rPr>
            </w:pPr>
            <w:r w:rsidRPr="00635F63">
              <w:rPr>
                <w:sz w:val="18"/>
                <w:szCs w:val="18"/>
              </w:rPr>
              <w:t>At DUT, check in SIP protocol messages:</w:t>
            </w:r>
          </w:p>
          <w:p w14:paraId="55C48946" w14:textId="77777777" w:rsidR="00B236F2" w:rsidRPr="00635F63" w:rsidRDefault="00B236F2" w:rsidP="00B03F2E">
            <w:pPr>
              <w:jc w:val="left"/>
              <w:rPr>
                <w:sz w:val="18"/>
                <w:szCs w:val="18"/>
              </w:rPr>
            </w:pPr>
            <w:r w:rsidRPr="00635F63">
              <w:rPr>
                <w:sz w:val="18"/>
                <w:szCs w:val="18"/>
              </w:rPr>
              <w:t>- MO INVITE message indicates “Precondition” within the “Supported” tag.</w:t>
            </w:r>
          </w:p>
          <w:p w14:paraId="6FD32748" w14:textId="77777777" w:rsidR="00B236F2" w:rsidRPr="00635F63" w:rsidRDefault="00B236F2" w:rsidP="00B03F2E">
            <w:pPr>
              <w:jc w:val="left"/>
              <w:rPr>
                <w:sz w:val="18"/>
                <w:szCs w:val="18"/>
              </w:rPr>
            </w:pPr>
            <w:r w:rsidRPr="00635F63">
              <w:rPr>
                <w:sz w:val="18"/>
                <w:szCs w:val="18"/>
              </w:rPr>
              <w:t>- MO INVITE message contains a=des: qos mandatory local “sendrecv”</w:t>
            </w:r>
          </w:p>
          <w:p w14:paraId="1296E1BB" w14:textId="77777777" w:rsidR="00B236F2" w:rsidRDefault="00B236F2" w:rsidP="00B03F2E">
            <w:pPr>
              <w:jc w:val="left"/>
              <w:rPr>
                <w:sz w:val="18"/>
                <w:szCs w:val="18"/>
              </w:rPr>
            </w:pPr>
            <w:r w:rsidRPr="00635F63">
              <w:rPr>
                <w:sz w:val="18"/>
                <w:szCs w:val="18"/>
              </w:rPr>
              <w:t>- MO INVITE message contains a=des: qos optional remote “sendrecv”</w:t>
            </w:r>
          </w:p>
          <w:p w14:paraId="415E7E0D" w14:textId="77777777" w:rsidR="00B236F2" w:rsidRDefault="00B236F2" w:rsidP="00B03F2E">
            <w:pPr>
              <w:jc w:val="left"/>
              <w:rPr>
                <w:sz w:val="18"/>
                <w:szCs w:val="18"/>
              </w:rPr>
            </w:pPr>
          </w:p>
          <w:p w14:paraId="61169EA0" w14:textId="77777777" w:rsidR="00B236F2" w:rsidRDefault="00B236F2" w:rsidP="00B03F2E">
            <w:pPr>
              <w:jc w:val="left"/>
              <w:rPr>
                <w:sz w:val="18"/>
                <w:szCs w:val="18"/>
              </w:rPr>
            </w:pPr>
            <w:r>
              <w:rPr>
                <w:sz w:val="18"/>
                <w:szCs w:val="18"/>
              </w:rPr>
              <w:t>QoS is insufficient to setup the call.</w:t>
            </w:r>
          </w:p>
          <w:p w14:paraId="3BD03B2A" w14:textId="77777777" w:rsidR="00B236F2" w:rsidRPr="003303FB" w:rsidRDefault="00B236F2" w:rsidP="00B03F2E">
            <w:pPr>
              <w:jc w:val="left"/>
              <w:rPr>
                <w:sz w:val="18"/>
                <w:szCs w:val="18"/>
                <w:highlight w:val="yellow"/>
              </w:rPr>
            </w:pPr>
            <w:r>
              <w:rPr>
                <w:sz w:val="18"/>
                <w:szCs w:val="18"/>
              </w:rPr>
              <w:t xml:space="preserve">- MO UPDATE message is sent to downgrade </w:t>
            </w:r>
            <w:r w:rsidRPr="004E7C19">
              <w:rPr>
                <w:rFonts w:eastAsiaTheme="minorEastAsia" w:hint="eastAsia"/>
                <w:sz w:val="18"/>
                <w:szCs w:val="18"/>
                <w:lang w:eastAsia="zh-CN"/>
              </w:rPr>
              <w:t xml:space="preserve">the codec to the </w:t>
            </w:r>
            <w:r w:rsidRPr="004E7C19">
              <w:rPr>
                <w:rFonts w:eastAsiaTheme="minorEastAsia"/>
                <w:sz w:val="18"/>
                <w:szCs w:val="18"/>
                <w:lang w:eastAsia="zh-CN"/>
              </w:rPr>
              <w:t>bitrate</w:t>
            </w:r>
            <w:r w:rsidRPr="004E7C19">
              <w:rPr>
                <w:rFonts w:eastAsiaTheme="minorEastAsia" w:hint="eastAsia"/>
                <w:sz w:val="18"/>
                <w:szCs w:val="18"/>
                <w:lang w:eastAsia="zh-CN"/>
              </w:rPr>
              <w:t xml:space="preserve"> </w:t>
            </w:r>
            <w:r>
              <w:rPr>
                <w:rFonts w:eastAsiaTheme="minorEastAsia"/>
                <w:sz w:val="18"/>
                <w:szCs w:val="18"/>
                <w:lang w:eastAsia="zh-CN"/>
              </w:rPr>
              <w:t xml:space="preserve">that </w:t>
            </w:r>
            <w:r w:rsidRPr="004E7C19">
              <w:rPr>
                <w:rFonts w:eastAsiaTheme="minorEastAsia" w:hint="eastAsia"/>
                <w:sz w:val="18"/>
                <w:szCs w:val="18"/>
                <w:lang w:eastAsia="zh-CN"/>
              </w:rPr>
              <w:t>matches the bandwidth allocated  for the dedicated bearer</w:t>
            </w:r>
          </w:p>
        </w:tc>
      </w:tr>
      <w:tr w:rsidR="00B236F2" w:rsidRPr="00D824AC" w14:paraId="54E063D6" w14:textId="77777777" w:rsidTr="00B03F2E">
        <w:tc>
          <w:tcPr>
            <w:tcW w:w="438" w:type="dxa"/>
            <w:shd w:val="clear" w:color="auto" w:fill="F2F2F2" w:themeFill="background1" w:themeFillShade="F2"/>
          </w:tcPr>
          <w:p w14:paraId="7DCD090E"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3DE158AB" w14:textId="77777777" w:rsidR="00B236F2" w:rsidRPr="004E583B" w:rsidRDefault="00B236F2" w:rsidP="00B03F2E">
            <w:pPr>
              <w:rPr>
                <w:sz w:val="18"/>
                <w:szCs w:val="18"/>
              </w:rPr>
            </w:pPr>
            <w:r>
              <w:rPr>
                <w:sz w:val="18"/>
                <w:szCs w:val="18"/>
              </w:rPr>
              <w:t>Answer the call at Client-1.</w:t>
            </w:r>
          </w:p>
        </w:tc>
        <w:tc>
          <w:tcPr>
            <w:tcW w:w="4531" w:type="dxa"/>
          </w:tcPr>
          <w:p w14:paraId="09137842"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AF9312D" w14:textId="77777777" w:rsidR="00B236F2" w:rsidRPr="00006297" w:rsidRDefault="00B236F2" w:rsidP="00B03F2E">
            <w:pPr>
              <w:jc w:val="left"/>
              <w:rPr>
                <w:sz w:val="18"/>
                <w:szCs w:val="18"/>
              </w:rPr>
            </w:pPr>
            <w:r>
              <w:rPr>
                <w:bCs/>
                <w:sz w:val="18"/>
                <w:szCs w:val="18"/>
              </w:rPr>
              <w:t>Confirm 2-way audio between DUT and Client-1.</w:t>
            </w:r>
          </w:p>
        </w:tc>
      </w:tr>
      <w:tr w:rsidR="00B236F2" w:rsidRPr="00D824AC" w14:paraId="7AEE163D" w14:textId="77777777" w:rsidTr="00B03F2E">
        <w:tc>
          <w:tcPr>
            <w:tcW w:w="438" w:type="dxa"/>
            <w:shd w:val="clear" w:color="auto" w:fill="F2F2F2" w:themeFill="background1" w:themeFillShade="F2"/>
          </w:tcPr>
          <w:p w14:paraId="3F62F670"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5294FD87" w14:textId="77777777" w:rsidR="00B236F2"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38CF11E3" w14:textId="77777777" w:rsidR="00B236F2" w:rsidRDefault="00B236F2" w:rsidP="00B03F2E">
            <w:pPr>
              <w:jc w:val="left"/>
              <w:rPr>
                <w:sz w:val="18"/>
                <w:szCs w:val="18"/>
              </w:rPr>
            </w:pPr>
            <w:r w:rsidRPr="00D824AC">
              <w:rPr>
                <w:bCs/>
                <w:sz w:val="18"/>
                <w:szCs w:val="18"/>
              </w:rPr>
              <w:t>Call is ended.</w:t>
            </w:r>
          </w:p>
        </w:tc>
      </w:tr>
    </w:tbl>
    <w:p w14:paraId="1AD82E21" w14:textId="77777777" w:rsidR="00B236F2" w:rsidRDefault="00B236F2" w:rsidP="00B236F2">
      <w:pPr>
        <w:pStyle w:val="Heading4"/>
      </w:pPr>
      <w:r>
        <w:t xml:space="preserve">93.2.5.4 </w:t>
      </w:r>
      <w:r w:rsidRPr="00470201">
        <w:t xml:space="preserve">MT Voice Call </w:t>
      </w:r>
      <w:r>
        <w:t>–</w:t>
      </w:r>
      <w:r w:rsidRPr="00470201">
        <w:t xml:space="preserve"> SIP Preconditions required </w:t>
      </w:r>
      <w:r>
        <w:t>– Resource Insufficient</w:t>
      </w:r>
    </w:p>
    <w:p w14:paraId="726E6726" w14:textId="77777777" w:rsidR="00B236F2" w:rsidRPr="00D85569" w:rsidRDefault="00B236F2" w:rsidP="00B236F2">
      <w:pPr>
        <w:pStyle w:val="H6"/>
      </w:pPr>
      <w:r w:rsidRPr="00D85569">
        <w:t>Description</w:t>
      </w:r>
    </w:p>
    <w:p w14:paraId="107821BB" w14:textId="77777777" w:rsidR="00B236F2" w:rsidRPr="00D85569" w:rsidRDefault="00B236F2" w:rsidP="00B236F2">
      <w:r>
        <w:t>Confirm the DUT sends MO UPDATE message when QoS resource is insufficient for the voice call.</w:t>
      </w:r>
    </w:p>
    <w:p w14:paraId="6BB2BF66" w14:textId="77777777" w:rsidR="00B236F2" w:rsidRPr="00D85569" w:rsidRDefault="00B236F2" w:rsidP="00B236F2">
      <w:pPr>
        <w:pStyle w:val="H6"/>
      </w:pPr>
      <w:r w:rsidRPr="00D85569">
        <w:t>Related core specifications</w:t>
      </w:r>
    </w:p>
    <w:p w14:paraId="43659C4C"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2C29ED59" w14:textId="77777777" w:rsidR="00B236F2" w:rsidRPr="00D85569" w:rsidRDefault="00B236F2" w:rsidP="00B236F2">
      <w:r w:rsidRPr="00D85569">
        <w:t>3GPP TS 24.229, RFC 3312, RFC 4032</w:t>
      </w:r>
    </w:p>
    <w:p w14:paraId="5F832BB9" w14:textId="77777777" w:rsidR="00B236F2" w:rsidRPr="00D85569" w:rsidRDefault="00B236F2" w:rsidP="00B236F2">
      <w:pPr>
        <w:pStyle w:val="H6"/>
      </w:pPr>
      <w:r w:rsidRPr="00D85569">
        <w:t>Reason for test</w:t>
      </w:r>
    </w:p>
    <w:p w14:paraId="4631417B" w14:textId="77777777" w:rsidR="00B236F2" w:rsidRPr="00587823" w:rsidRDefault="00B236F2" w:rsidP="00B236F2">
      <w:pPr>
        <w:rPr>
          <w:rFonts w:eastAsiaTheme="minorEastAsia"/>
          <w:lang w:eastAsia="zh-CN"/>
        </w:rPr>
      </w:pPr>
      <w:r w:rsidRPr="00D85569">
        <w:t xml:space="preserve">Ensure that </w:t>
      </w:r>
      <w:r>
        <w:t>DUT sends MO UPDATE message when QoS resource is insufficient for the voice call.</w:t>
      </w:r>
    </w:p>
    <w:p w14:paraId="6AA9ED63" w14:textId="77777777" w:rsidR="00B236F2" w:rsidRPr="00D85569" w:rsidRDefault="00B236F2" w:rsidP="00B236F2">
      <w:pPr>
        <w:pStyle w:val="H6"/>
      </w:pPr>
      <w:r w:rsidRPr="00D85569">
        <w:t>Initial configuration</w:t>
      </w:r>
    </w:p>
    <w:p w14:paraId="1404E9C6"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1B891F9B" w14:textId="77777777" w:rsidR="00B236F2" w:rsidRDefault="00B236F2" w:rsidP="00B236F2">
      <w:pPr>
        <w:rPr>
          <w:bCs/>
        </w:rPr>
      </w:pPr>
      <w:r w:rsidRPr="00041C16">
        <w:rPr>
          <w:bCs/>
        </w:rPr>
        <w:t>DUT</w:t>
      </w:r>
      <w:r>
        <w:rPr>
          <w:bCs/>
        </w:rPr>
        <w:t xml:space="preserve"> and Client-1 are supporting SIP Precondition.</w:t>
      </w:r>
    </w:p>
    <w:p w14:paraId="768E4C81" w14:textId="77777777" w:rsidR="00B236F2" w:rsidRPr="00D85569" w:rsidRDefault="00B236F2" w:rsidP="00B236F2">
      <w:r>
        <w:t>Network is supporting SIP Precondition.</w:t>
      </w:r>
    </w:p>
    <w:p w14:paraId="4C19F0D7" w14:textId="77777777" w:rsidR="00B236F2" w:rsidRDefault="00B236F2" w:rsidP="00B236F2">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603D6E78" w14:textId="77777777" w:rsidTr="00B03F2E">
        <w:tc>
          <w:tcPr>
            <w:tcW w:w="438" w:type="dxa"/>
            <w:shd w:val="clear" w:color="auto" w:fill="F2F2F2" w:themeFill="background1" w:themeFillShade="F2"/>
          </w:tcPr>
          <w:p w14:paraId="1A394B3D"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2308228D"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A224854"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71D94AB" w14:textId="77777777" w:rsidTr="00B03F2E">
        <w:tc>
          <w:tcPr>
            <w:tcW w:w="438" w:type="dxa"/>
            <w:shd w:val="clear" w:color="auto" w:fill="F2F2F2" w:themeFill="background1" w:themeFillShade="F2"/>
          </w:tcPr>
          <w:p w14:paraId="2FC3D506"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06D02272" w14:textId="77777777" w:rsidR="00B236F2" w:rsidRPr="004E583B" w:rsidRDefault="00B236F2" w:rsidP="00B03F2E">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79C62C07" w14:textId="77777777" w:rsidR="00B236F2" w:rsidRDefault="00B236F2" w:rsidP="00B03F2E">
            <w:pPr>
              <w:rPr>
                <w:sz w:val="18"/>
                <w:szCs w:val="18"/>
              </w:rPr>
            </w:pPr>
            <w:r>
              <w:rPr>
                <w:sz w:val="18"/>
                <w:szCs w:val="18"/>
              </w:rPr>
              <w:t>At DUT, check in SIP protocol messages:</w:t>
            </w:r>
          </w:p>
          <w:p w14:paraId="429406B9" w14:textId="77777777" w:rsidR="00B236F2" w:rsidRDefault="00B236F2" w:rsidP="00B03F2E">
            <w:pPr>
              <w:rPr>
                <w:sz w:val="18"/>
                <w:szCs w:val="18"/>
              </w:rPr>
            </w:pPr>
            <w:r>
              <w:rPr>
                <w:sz w:val="18"/>
                <w:szCs w:val="18"/>
              </w:rPr>
              <w:t>- MO SESSION PROGRESS message indicates “Precondition” within the “Required” tag.</w:t>
            </w:r>
          </w:p>
          <w:p w14:paraId="43D2BC8D" w14:textId="77777777" w:rsidR="00B236F2" w:rsidRDefault="00B236F2" w:rsidP="00B03F2E">
            <w:pPr>
              <w:jc w:val="left"/>
              <w:rPr>
                <w:sz w:val="18"/>
                <w:szCs w:val="18"/>
              </w:rPr>
            </w:pPr>
          </w:p>
          <w:p w14:paraId="069842CB" w14:textId="77777777" w:rsidR="00B236F2" w:rsidRDefault="00B236F2" w:rsidP="00B03F2E">
            <w:pPr>
              <w:jc w:val="left"/>
              <w:rPr>
                <w:sz w:val="18"/>
                <w:szCs w:val="18"/>
              </w:rPr>
            </w:pPr>
            <w:r>
              <w:rPr>
                <w:sz w:val="18"/>
                <w:szCs w:val="18"/>
              </w:rPr>
              <w:t>QoS is insufficient to setup the call.</w:t>
            </w:r>
          </w:p>
          <w:p w14:paraId="1A4729DC" w14:textId="77777777" w:rsidR="00B236F2" w:rsidRPr="003303FB" w:rsidRDefault="00B236F2" w:rsidP="00B03F2E">
            <w:pPr>
              <w:jc w:val="left"/>
              <w:rPr>
                <w:sz w:val="18"/>
                <w:szCs w:val="18"/>
                <w:highlight w:val="yellow"/>
              </w:rPr>
            </w:pPr>
            <w:r>
              <w:rPr>
                <w:sz w:val="18"/>
                <w:szCs w:val="18"/>
              </w:rPr>
              <w:t xml:space="preserve">- MO UPDATE message is sent to downgrade the </w:t>
            </w:r>
            <w:r w:rsidRPr="004E7C19">
              <w:rPr>
                <w:rFonts w:eastAsiaTheme="minorEastAsia" w:hint="eastAsia"/>
                <w:sz w:val="18"/>
                <w:szCs w:val="18"/>
                <w:lang w:eastAsia="zh-CN"/>
              </w:rPr>
              <w:t xml:space="preserve">codec to the </w:t>
            </w:r>
            <w:r w:rsidRPr="004E7C19">
              <w:rPr>
                <w:rFonts w:eastAsiaTheme="minorEastAsia"/>
                <w:sz w:val="18"/>
                <w:szCs w:val="18"/>
                <w:lang w:eastAsia="zh-CN"/>
              </w:rPr>
              <w:t>bitrate</w:t>
            </w:r>
            <w:r w:rsidRPr="004E7C19">
              <w:rPr>
                <w:rFonts w:eastAsiaTheme="minorEastAsia" w:hint="eastAsia"/>
                <w:sz w:val="18"/>
                <w:szCs w:val="18"/>
                <w:lang w:eastAsia="zh-CN"/>
              </w:rPr>
              <w:t xml:space="preserve"> </w:t>
            </w:r>
            <w:r>
              <w:rPr>
                <w:rFonts w:eastAsiaTheme="minorEastAsia"/>
                <w:sz w:val="18"/>
                <w:szCs w:val="18"/>
                <w:lang w:eastAsia="zh-CN"/>
              </w:rPr>
              <w:t xml:space="preserve">that </w:t>
            </w:r>
            <w:r w:rsidRPr="004E7C19">
              <w:rPr>
                <w:rFonts w:eastAsiaTheme="minorEastAsia" w:hint="eastAsia"/>
                <w:sz w:val="18"/>
                <w:szCs w:val="18"/>
                <w:lang w:eastAsia="zh-CN"/>
              </w:rPr>
              <w:t>matches the bandwidth allocated  for the dedicated bearer</w:t>
            </w:r>
          </w:p>
        </w:tc>
      </w:tr>
      <w:tr w:rsidR="00B236F2" w:rsidRPr="00D824AC" w14:paraId="43DE711A" w14:textId="77777777" w:rsidTr="00B03F2E">
        <w:tc>
          <w:tcPr>
            <w:tcW w:w="438" w:type="dxa"/>
            <w:shd w:val="clear" w:color="auto" w:fill="F2F2F2" w:themeFill="background1" w:themeFillShade="F2"/>
          </w:tcPr>
          <w:p w14:paraId="04DD435C"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376DCEBA" w14:textId="77777777" w:rsidR="00B236F2" w:rsidRPr="004E583B" w:rsidRDefault="00B236F2" w:rsidP="00B03F2E">
            <w:pPr>
              <w:rPr>
                <w:sz w:val="18"/>
                <w:szCs w:val="18"/>
              </w:rPr>
            </w:pPr>
            <w:r>
              <w:rPr>
                <w:sz w:val="18"/>
                <w:szCs w:val="18"/>
              </w:rPr>
              <w:t>Answer the call at DUT.</w:t>
            </w:r>
          </w:p>
        </w:tc>
        <w:tc>
          <w:tcPr>
            <w:tcW w:w="4531" w:type="dxa"/>
          </w:tcPr>
          <w:p w14:paraId="0AA09927"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E203001" w14:textId="77777777" w:rsidR="00B236F2" w:rsidRPr="00006297" w:rsidRDefault="00B236F2" w:rsidP="00B03F2E">
            <w:pPr>
              <w:jc w:val="left"/>
              <w:rPr>
                <w:sz w:val="18"/>
                <w:szCs w:val="18"/>
              </w:rPr>
            </w:pPr>
            <w:r>
              <w:rPr>
                <w:bCs/>
                <w:sz w:val="18"/>
                <w:szCs w:val="18"/>
              </w:rPr>
              <w:t>Confirm 2-way audio between DUT and Client-1.</w:t>
            </w:r>
          </w:p>
        </w:tc>
      </w:tr>
      <w:tr w:rsidR="00B236F2" w:rsidRPr="00D824AC" w14:paraId="581CED94" w14:textId="77777777" w:rsidTr="00B03F2E">
        <w:tc>
          <w:tcPr>
            <w:tcW w:w="438" w:type="dxa"/>
            <w:shd w:val="clear" w:color="auto" w:fill="F2F2F2" w:themeFill="background1" w:themeFillShade="F2"/>
          </w:tcPr>
          <w:p w14:paraId="47A5CB03"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3E6A0064" w14:textId="77777777" w:rsidR="00B236F2"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039DCF0E" w14:textId="77777777" w:rsidR="00B236F2" w:rsidRDefault="00B236F2" w:rsidP="00B03F2E">
            <w:pPr>
              <w:jc w:val="left"/>
              <w:rPr>
                <w:sz w:val="18"/>
                <w:szCs w:val="18"/>
              </w:rPr>
            </w:pPr>
            <w:r w:rsidRPr="00D824AC">
              <w:rPr>
                <w:bCs/>
                <w:sz w:val="18"/>
                <w:szCs w:val="18"/>
              </w:rPr>
              <w:t>Call is ended.</w:t>
            </w:r>
          </w:p>
        </w:tc>
      </w:tr>
    </w:tbl>
    <w:p w14:paraId="68D32805" w14:textId="77777777" w:rsidR="00B236F2" w:rsidRDefault="00B236F2" w:rsidP="00B236F2">
      <w:pPr>
        <w:pStyle w:val="Heading4"/>
      </w:pPr>
      <w:r>
        <w:t>93.2.5.5</w:t>
      </w:r>
      <w:r w:rsidRPr="00041C16">
        <w:t xml:space="preserve"> </w:t>
      </w:r>
      <w:r>
        <w:t>MO</w:t>
      </w:r>
      <w:r w:rsidRPr="00470201">
        <w:t xml:space="preserve"> V</w:t>
      </w:r>
      <w:r>
        <w:t>ideo</w:t>
      </w:r>
      <w:r w:rsidRPr="00470201">
        <w:t xml:space="preserve"> Call </w:t>
      </w:r>
      <w:r>
        <w:t>–</w:t>
      </w:r>
      <w:r w:rsidRPr="00470201">
        <w:t xml:space="preserve"> SIP Preconditions required </w:t>
      </w:r>
      <w:r>
        <w:t>–</w:t>
      </w:r>
      <w:r w:rsidRPr="00470201">
        <w:t xml:space="preserve"> Resource Unavailable</w:t>
      </w:r>
    </w:p>
    <w:p w14:paraId="07B33F2E" w14:textId="77777777" w:rsidR="00B236F2" w:rsidRPr="00D85569" w:rsidRDefault="00B236F2" w:rsidP="00B236F2">
      <w:pPr>
        <w:pStyle w:val="H6"/>
      </w:pPr>
      <w:r w:rsidRPr="00D85569">
        <w:t>Description</w:t>
      </w:r>
    </w:p>
    <w:p w14:paraId="028B88C1" w14:textId="77777777" w:rsidR="00B236F2" w:rsidRPr="00D85569" w:rsidRDefault="00B236F2" w:rsidP="00B236F2">
      <w:r>
        <w:t>Confirm the DUT sends MO UPDATE message when QoS resource is unavailable for the video call and establishes a voice call.</w:t>
      </w:r>
    </w:p>
    <w:p w14:paraId="3E09FAB4" w14:textId="77777777" w:rsidR="00B236F2" w:rsidRPr="00D85569" w:rsidRDefault="00B236F2" w:rsidP="00B236F2">
      <w:pPr>
        <w:pStyle w:val="H6"/>
      </w:pPr>
      <w:r w:rsidRPr="00D85569">
        <w:t>Related core specifications</w:t>
      </w:r>
    </w:p>
    <w:p w14:paraId="1FE393C7"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78A8EF3D" w14:textId="77777777" w:rsidR="00B236F2" w:rsidRPr="00D85569" w:rsidRDefault="00B236F2" w:rsidP="00B236F2">
      <w:r w:rsidRPr="00D85569">
        <w:t>3GPP TS 24.229, RFC 3312, RFC 4032</w:t>
      </w:r>
    </w:p>
    <w:p w14:paraId="03EEEEF9" w14:textId="77777777" w:rsidR="00B236F2" w:rsidRPr="00D85569" w:rsidRDefault="00B236F2" w:rsidP="00B236F2">
      <w:pPr>
        <w:pStyle w:val="H6"/>
      </w:pPr>
      <w:r w:rsidRPr="00D85569">
        <w:t>Reason for test</w:t>
      </w:r>
    </w:p>
    <w:p w14:paraId="00528B05" w14:textId="77777777" w:rsidR="00B236F2" w:rsidRPr="00587823" w:rsidRDefault="00B236F2" w:rsidP="00B236F2">
      <w:pPr>
        <w:rPr>
          <w:rFonts w:eastAsiaTheme="minorEastAsia"/>
          <w:lang w:eastAsia="zh-CN"/>
        </w:rPr>
      </w:pPr>
      <w:r w:rsidRPr="00D85569">
        <w:t xml:space="preserve">Ensure that </w:t>
      </w:r>
      <w:r>
        <w:t>DUT sends MO UPDATE message when QoS resource is unavailable for the video call and establishes a voice call.</w:t>
      </w:r>
    </w:p>
    <w:p w14:paraId="79ABFA02" w14:textId="77777777" w:rsidR="00B236F2" w:rsidRPr="00D85569" w:rsidRDefault="00B236F2" w:rsidP="00B236F2">
      <w:pPr>
        <w:pStyle w:val="H6"/>
      </w:pPr>
      <w:r w:rsidRPr="00D85569">
        <w:t>Initial configuration</w:t>
      </w:r>
    </w:p>
    <w:p w14:paraId="55A30B99"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6B00D1F5" w14:textId="77777777" w:rsidR="00B236F2" w:rsidRDefault="00B236F2" w:rsidP="00B236F2">
      <w:pPr>
        <w:rPr>
          <w:bCs/>
        </w:rPr>
      </w:pPr>
      <w:r w:rsidRPr="00041C16">
        <w:rPr>
          <w:bCs/>
        </w:rPr>
        <w:t>DUT</w:t>
      </w:r>
      <w:r>
        <w:rPr>
          <w:bCs/>
        </w:rPr>
        <w:t xml:space="preserve"> and Client-1 are supporting SIP Precondition.</w:t>
      </w:r>
    </w:p>
    <w:p w14:paraId="19839AFE" w14:textId="77777777" w:rsidR="00B236F2" w:rsidRPr="00D85569" w:rsidRDefault="00B236F2" w:rsidP="00B236F2">
      <w:r>
        <w:t>Network is supporting SIP Precondition.</w:t>
      </w:r>
    </w:p>
    <w:p w14:paraId="68DDC6D5" w14:textId="77777777" w:rsidR="00B236F2" w:rsidRDefault="00B236F2" w:rsidP="00B236F2">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70B5C094" w14:textId="77777777" w:rsidTr="00B03F2E">
        <w:tc>
          <w:tcPr>
            <w:tcW w:w="438" w:type="dxa"/>
            <w:shd w:val="clear" w:color="auto" w:fill="F2F2F2" w:themeFill="background1" w:themeFillShade="F2"/>
          </w:tcPr>
          <w:p w14:paraId="1F21BAF0"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6C0D4FB1"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5B73694"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51DA21FF" w14:textId="77777777" w:rsidTr="00B03F2E">
        <w:tc>
          <w:tcPr>
            <w:tcW w:w="438" w:type="dxa"/>
            <w:shd w:val="clear" w:color="auto" w:fill="F2F2F2" w:themeFill="background1" w:themeFillShade="F2"/>
          </w:tcPr>
          <w:p w14:paraId="07A9CE6D"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1860EB5D" w14:textId="77777777" w:rsidR="00B236F2" w:rsidRPr="004E583B" w:rsidRDefault="00B236F2" w:rsidP="00B03F2E">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5932185D" w14:textId="77777777" w:rsidR="00B236F2" w:rsidRPr="00635F63" w:rsidRDefault="00B236F2" w:rsidP="00B03F2E">
            <w:pPr>
              <w:jc w:val="left"/>
              <w:rPr>
                <w:sz w:val="18"/>
                <w:szCs w:val="18"/>
              </w:rPr>
            </w:pPr>
            <w:r w:rsidRPr="00635F63">
              <w:rPr>
                <w:sz w:val="18"/>
                <w:szCs w:val="18"/>
              </w:rPr>
              <w:t>At DUT, check in SIP protocol messages:</w:t>
            </w:r>
          </w:p>
          <w:p w14:paraId="71DD8FDC" w14:textId="77777777" w:rsidR="00B236F2" w:rsidRPr="00635F63" w:rsidRDefault="00B236F2" w:rsidP="00B03F2E">
            <w:pPr>
              <w:jc w:val="left"/>
              <w:rPr>
                <w:sz w:val="18"/>
                <w:szCs w:val="18"/>
              </w:rPr>
            </w:pPr>
            <w:r w:rsidRPr="00635F63">
              <w:rPr>
                <w:sz w:val="18"/>
                <w:szCs w:val="18"/>
              </w:rPr>
              <w:t>- MO INVITE message indicates “Precondition” within the “Supported” tag.</w:t>
            </w:r>
          </w:p>
          <w:p w14:paraId="5BE4D039" w14:textId="77777777" w:rsidR="00B236F2" w:rsidRPr="00635F63" w:rsidRDefault="00B236F2" w:rsidP="00B03F2E">
            <w:pPr>
              <w:jc w:val="left"/>
              <w:rPr>
                <w:sz w:val="18"/>
                <w:szCs w:val="18"/>
              </w:rPr>
            </w:pPr>
            <w:r w:rsidRPr="00635F63">
              <w:rPr>
                <w:sz w:val="18"/>
                <w:szCs w:val="18"/>
              </w:rPr>
              <w:t>- MO INVITE message contains a=des: qos mandatory local “sendrecv”</w:t>
            </w:r>
          </w:p>
          <w:p w14:paraId="74150AB9" w14:textId="77777777" w:rsidR="00B236F2" w:rsidRDefault="00B236F2" w:rsidP="00B03F2E">
            <w:pPr>
              <w:jc w:val="left"/>
              <w:rPr>
                <w:sz w:val="18"/>
                <w:szCs w:val="18"/>
              </w:rPr>
            </w:pPr>
            <w:r w:rsidRPr="00635F63">
              <w:rPr>
                <w:sz w:val="18"/>
                <w:szCs w:val="18"/>
              </w:rPr>
              <w:t>- MO INVITE message contains a=des: qos optional remote “sendrecv”</w:t>
            </w:r>
          </w:p>
          <w:p w14:paraId="66494A40" w14:textId="77777777" w:rsidR="00B236F2" w:rsidRDefault="00B236F2" w:rsidP="00B03F2E">
            <w:pPr>
              <w:jc w:val="left"/>
              <w:rPr>
                <w:sz w:val="18"/>
                <w:szCs w:val="18"/>
              </w:rPr>
            </w:pPr>
          </w:p>
          <w:p w14:paraId="24B25A95" w14:textId="77777777" w:rsidR="00B236F2" w:rsidRDefault="00B236F2" w:rsidP="00B03F2E">
            <w:pPr>
              <w:jc w:val="left"/>
              <w:rPr>
                <w:sz w:val="18"/>
                <w:szCs w:val="18"/>
              </w:rPr>
            </w:pPr>
            <w:r>
              <w:rPr>
                <w:sz w:val="18"/>
                <w:szCs w:val="18"/>
              </w:rPr>
              <w:t>QoS is unavailable to setup the call.</w:t>
            </w:r>
          </w:p>
          <w:p w14:paraId="6949DE18" w14:textId="77777777" w:rsidR="00B236F2" w:rsidRPr="003303FB" w:rsidRDefault="00B236F2" w:rsidP="00B03F2E">
            <w:pPr>
              <w:jc w:val="left"/>
              <w:rPr>
                <w:sz w:val="18"/>
                <w:szCs w:val="18"/>
                <w:highlight w:val="yellow"/>
              </w:rPr>
            </w:pPr>
            <w:r>
              <w:rPr>
                <w:sz w:val="18"/>
                <w:szCs w:val="18"/>
              </w:rPr>
              <w:t>- MO UPDATE message is sent to downgrade the call to a voice call.</w:t>
            </w:r>
          </w:p>
        </w:tc>
      </w:tr>
      <w:tr w:rsidR="00B236F2" w:rsidRPr="00D824AC" w14:paraId="70D4BA9A" w14:textId="77777777" w:rsidTr="00B03F2E">
        <w:tc>
          <w:tcPr>
            <w:tcW w:w="438" w:type="dxa"/>
            <w:shd w:val="clear" w:color="auto" w:fill="F2F2F2" w:themeFill="background1" w:themeFillShade="F2"/>
          </w:tcPr>
          <w:p w14:paraId="38572754"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028C8661" w14:textId="77777777" w:rsidR="00B236F2" w:rsidRPr="004E583B" w:rsidRDefault="00B236F2" w:rsidP="00B03F2E">
            <w:pPr>
              <w:rPr>
                <w:sz w:val="18"/>
                <w:szCs w:val="18"/>
              </w:rPr>
            </w:pPr>
            <w:r>
              <w:rPr>
                <w:sz w:val="18"/>
                <w:szCs w:val="18"/>
              </w:rPr>
              <w:t>Answer the call at Client-1.</w:t>
            </w:r>
          </w:p>
        </w:tc>
        <w:tc>
          <w:tcPr>
            <w:tcW w:w="4531" w:type="dxa"/>
          </w:tcPr>
          <w:p w14:paraId="640BE7F1" w14:textId="77777777" w:rsidR="00B236F2" w:rsidRDefault="00B236F2" w:rsidP="00B03F2E">
            <w:pPr>
              <w:rPr>
                <w:bCs/>
                <w:sz w:val="18"/>
                <w:szCs w:val="18"/>
              </w:rPr>
            </w:pPr>
            <w:r>
              <w:rPr>
                <w:bCs/>
                <w:sz w:val="18"/>
                <w:szCs w:val="18"/>
              </w:rPr>
              <w:t>Confirm the voice</w:t>
            </w:r>
            <w:r w:rsidRPr="00D824AC">
              <w:rPr>
                <w:bCs/>
                <w:sz w:val="18"/>
                <w:szCs w:val="18"/>
              </w:rPr>
              <w:t xml:space="preserve"> call </w:t>
            </w:r>
            <w:r>
              <w:rPr>
                <w:bCs/>
                <w:sz w:val="18"/>
                <w:szCs w:val="18"/>
              </w:rPr>
              <w:t>is established</w:t>
            </w:r>
            <w:r w:rsidRPr="00D824AC">
              <w:rPr>
                <w:bCs/>
                <w:sz w:val="18"/>
                <w:szCs w:val="18"/>
              </w:rPr>
              <w:t>.</w:t>
            </w:r>
          </w:p>
          <w:p w14:paraId="37CDE4F1" w14:textId="77777777" w:rsidR="00B236F2" w:rsidRPr="003057AD" w:rsidRDefault="00B236F2" w:rsidP="00B03F2E">
            <w:pPr>
              <w:jc w:val="left"/>
              <w:rPr>
                <w:bCs/>
                <w:sz w:val="18"/>
                <w:szCs w:val="18"/>
              </w:rPr>
            </w:pPr>
            <w:r>
              <w:rPr>
                <w:bCs/>
                <w:sz w:val="18"/>
                <w:szCs w:val="18"/>
              </w:rPr>
              <w:t>Confirm 2-way audio between DUT and Client-1.</w:t>
            </w:r>
          </w:p>
        </w:tc>
      </w:tr>
      <w:tr w:rsidR="00B236F2" w:rsidRPr="00D824AC" w14:paraId="6A33F876" w14:textId="77777777" w:rsidTr="00B03F2E">
        <w:tc>
          <w:tcPr>
            <w:tcW w:w="438" w:type="dxa"/>
            <w:shd w:val="clear" w:color="auto" w:fill="F2F2F2" w:themeFill="background1" w:themeFillShade="F2"/>
          </w:tcPr>
          <w:p w14:paraId="2C07A9F8"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3D106B08" w14:textId="77777777" w:rsidR="00B236F2" w:rsidRDefault="00B236F2" w:rsidP="00B03F2E">
            <w:pPr>
              <w:rPr>
                <w:sz w:val="18"/>
                <w:szCs w:val="18"/>
              </w:rPr>
            </w:pPr>
            <w:r>
              <w:rPr>
                <w:bCs/>
                <w:sz w:val="18"/>
                <w:szCs w:val="18"/>
              </w:rPr>
              <w:t>End the voice</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39E6E6E0" w14:textId="77777777" w:rsidR="00B236F2" w:rsidRDefault="00B236F2" w:rsidP="00B03F2E">
            <w:pPr>
              <w:jc w:val="left"/>
              <w:rPr>
                <w:sz w:val="18"/>
                <w:szCs w:val="18"/>
              </w:rPr>
            </w:pPr>
            <w:r w:rsidRPr="00D824AC">
              <w:rPr>
                <w:bCs/>
                <w:sz w:val="18"/>
                <w:szCs w:val="18"/>
              </w:rPr>
              <w:t>Call is ended.</w:t>
            </w:r>
          </w:p>
        </w:tc>
      </w:tr>
    </w:tbl>
    <w:p w14:paraId="66CFC5F2" w14:textId="77777777" w:rsidR="00B236F2" w:rsidRDefault="00B236F2" w:rsidP="00B236F2">
      <w:pPr>
        <w:pStyle w:val="Heading4"/>
      </w:pPr>
      <w:r>
        <w:t>93.2.5.6</w:t>
      </w:r>
      <w:r w:rsidRPr="00041C16">
        <w:t xml:space="preserve"> </w:t>
      </w:r>
      <w:r w:rsidRPr="00470201">
        <w:t>MT V</w:t>
      </w:r>
      <w:r>
        <w:t>ideo</w:t>
      </w:r>
      <w:r w:rsidRPr="00470201">
        <w:t xml:space="preserve"> Call </w:t>
      </w:r>
      <w:r>
        <w:t>–</w:t>
      </w:r>
      <w:r w:rsidRPr="00470201">
        <w:t xml:space="preserve"> SIP Preconditions required </w:t>
      </w:r>
      <w:r>
        <w:t>–</w:t>
      </w:r>
      <w:r w:rsidRPr="00470201">
        <w:t xml:space="preserve"> Resource Unavailable</w:t>
      </w:r>
    </w:p>
    <w:p w14:paraId="4BE9B126" w14:textId="77777777" w:rsidR="00B236F2" w:rsidRPr="00D85569" w:rsidRDefault="00B236F2" w:rsidP="00B236F2">
      <w:pPr>
        <w:pStyle w:val="H6"/>
      </w:pPr>
      <w:r w:rsidRPr="00D85569">
        <w:t>Description</w:t>
      </w:r>
    </w:p>
    <w:p w14:paraId="5F3DEFA5" w14:textId="77777777" w:rsidR="00B236F2" w:rsidRPr="00D85569" w:rsidRDefault="00B236F2" w:rsidP="00B236F2">
      <w:r>
        <w:t>Confirm the DUT sends MO UPDATE message when QoS resource is unavailable for the video call and establishes a voice call.</w:t>
      </w:r>
    </w:p>
    <w:p w14:paraId="661F7BE9" w14:textId="77777777" w:rsidR="00B236F2" w:rsidRPr="00D85569" w:rsidRDefault="00B236F2" w:rsidP="00B236F2">
      <w:pPr>
        <w:pStyle w:val="H6"/>
      </w:pPr>
      <w:r w:rsidRPr="00D85569">
        <w:t>Related core specifications</w:t>
      </w:r>
    </w:p>
    <w:p w14:paraId="60E173DB"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44268D12" w14:textId="77777777" w:rsidR="00B236F2" w:rsidRPr="00D85569" w:rsidRDefault="00B236F2" w:rsidP="00B236F2">
      <w:r w:rsidRPr="00D85569">
        <w:t>3GPP TS 24.229, RFC 3312, RFC 4032</w:t>
      </w:r>
    </w:p>
    <w:p w14:paraId="15FED6B0" w14:textId="77777777" w:rsidR="00B236F2" w:rsidRPr="00D85569" w:rsidRDefault="00B236F2" w:rsidP="00B236F2">
      <w:pPr>
        <w:pStyle w:val="H6"/>
      </w:pPr>
      <w:r w:rsidRPr="00D85569">
        <w:t>Reason for test</w:t>
      </w:r>
    </w:p>
    <w:p w14:paraId="6C7EEE09" w14:textId="77777777" w:rsidR="00B236F2" w:rsidRPr="00587823" w:rsidRDefault="00B236F2" w:rsidP="00B236F2">
      <w:pPr>
        <w:rPr>
          <w:rFonts w:eastAsiaTheme="minorEastAsia"/>
          <w:lang w:eastAsia="zh-CN"/>
        </w:rPr>
      </w:pPr>
      <w:r w:rsidRPr="00D85569">
        <w:t xml:space="preserve">Ensure that </w:t>
      </w:r>
      <w:r>
        <w:t>DUT sends MO UPDATE message when QoS resource is unavailable for the video call and establishes a voice call.</w:t>
      </w:r>
    </w:p>
    <w:p w14:paraId="5C7EAFC7" w14:textId="77777777" w:rsidR="00B236F2" w:rsidRPr="00D85569" w:rsidRDefault="00B236F2" w:rsidP="00B236F2">
      <w:pPr>
        <w:pStyle w:val="H6"/>
      </w:pPr>
      <w:r w:rsidRPr="00D85569">
        <w:t>Initial configuration</w:t>
      </w:r>
    </w:p>
    <w:p w14:paraId="032A3D56"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067FD022" w14:textId="77777777" w:rsidR="00B236F2" w:rsidRDefault="00B236F2" w:rsidP="00B236F2">
      <w:pPr>
        <w:rPr>
          <w:bCs/>
        </w:rPr>
      </w:pPr>
      <w:r w:rsidRPr="00041C16">
        <w:rPr>
          <w:bCs/>
        </w:rPr>
        <w:t>DUT</w:t>
      </w:r>
      <w:r>
        <w:rPr>
          <w:bCs/>
        </w:rPr>
        <w:t xml:space="preserve"> and Client-1 are supporting SIP Precondition.</w:t>
      </w:r>
    </w:p>
    <w:p w14:paraId="70604B31" w14:textId="77777777" w:rsidR="00B236F2" w:rsidRPr="00D85569" w:rsidRDefault="00B236F2" w:rsidP="00B236F2">
      <w:r>
        <w:t>Network is supporting SIP Precondition.</w:t>
      </w:r>
    </w:p>
    <w:p w14:paraId="39319964" w14:textId="77777777" w:rsidR="00B236F2" w:rsidRDefault="00B236F2" w:rsidP="00B236F2">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43888087" w14:textId="77777777" w:rsidTr="00B03F2E">
        <w:tc>
          <w:tcPr>
            <w:tcW w:w="438" w:type="dxa"/>
            <w:shd w:val="clear" w:color="auto" w:fill="F2F2F2" w:themeFill="background1" w:themeFillShade="F2"/>
          </w:tcPr>
          <w:p w14:paraId="3ED672F6"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440514D8"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1FD7545"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77A2DA8F" w14:textId="77777777" w:rsidTr="00B03F2E">
        <w:tc>
          <w:tcPr>
            <w:tcW w:w="438" w:type="dxa"/>
            <w:shd w:val="clear" w:color="auto" w:fill="F2F2F2" w:themeFill="background1" w:themeFillShade="F2"/>
          </w:tcPr>
          <w:p w14:paraId="66B7982D"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2C55EE16" w14:textId="77777777" w:rsidR="00B236F2" w:rsidRPr="004E583B" w:rsidRDefault="00B236F2" w:rsidP="00B03F2E">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 Video</w:t>
            </w:r>
            <w:r w:rsidRPr="004E583B">
              <w:rPr>
                <w:bCs/>
                <w:sz w:val="18"/>
                <w:szCs w:val="18"/>
              </w:rPr>
              <w:t xml:space="preserve"> call </w:t>
            </w:r>
            <w:r>
              <w:rPr>
                <w:bCs/>
                <w:sz w:val="18"/>
                <w:szCs w:val="18"/>
              </w:rPr>
              <w:t>from Client-1.</w:t>
            </w:r>
          </w:p>
        </w:tc>
        <w:tc>
          <w:tcPr>
            <w:tcW w:w="4531" w:type="dxa"/>
          </w:tcPr>
          <w:p w14:paraId="779B7F81" w14:textId="77777777" w:rsidR="00B236F2" w:rsidRDefault="00B236F2" w:rsidP="00B03F2E">
            <w:pPr>
              <w:rPr>
                <w:sz w:val="18"/>
                <w:szCs w:val="18"/>
              </w:rPr>
            </w:pPr>
            <w:r>
              <w:rPr>
                <w:sz w:val="18"/>
                <w:szCs w:val="18"/>
              </w:rPr>
              <w:t>At DUT, check in SIP protocol messages:</w:t>
            </w:r>
          </w:p>
          <w:p w14:paraId="23777CF0" w14:textId="77777777" w:rsidR="00B236F2" w:rsidRDefault="00B236F2" w:rsidP="00B03F2E">
            <w:pPr>
              <w:rPr>
                <w:sz w:val="18"/>
                <w:szCs w:val="18"/>
              </w:rPr>
            </w:pPr>
            <w:r>
              <w:rPr>
                <w:sz w:val="18"/>
                <w:szCs w:val="18"/>
              </w:rPr>
              <w:t>- MO SESSION PROGRESS message indicates “Precondition” within the “Required” tag.</w:t>
            </w:r>
          </w:p>
          <w:p w14:paraId="3A00CD71" w14:textId="77777777" w:rsidR="00B236F2" w:rsidRDefault="00B236F2" w:rsidP="00B03F2E">
            <w:pPr>
              <w:jc w:val="left"/>
              <w:rPr>
                <w:sz w:val="18"/>
                <w:szCs w:val="18"/>
              </w:rPr>
            </w:pPr>
          </w:p>
          <w:p w14:paraId="4BD6421D" w14:textId="77777777" w:rsidR="00B236F2" w:rsidRDefault="00B236F2" w:rsidP="00B03F2E">
            <w:pPr>
              <w:jc w:val="left"/>
              <w:rPr>
                <w:sz w:val="18"/>
                <w:szCs w:val="18"/>
              </w:rPr>
            </w:pPr>
            <w:r>
              <w:rPr>
                <w:sz w:val="18"/>
                <w:szCs w:val="18"/>
              </w:rPr>
              <w:t>QoS is unavailable to setup the call.</w:t>
            </w:r>
          </w:p>
          <w:p w14:paraId="75B3391C" w14:textId="77777777" w:rsidR="00B236F2" w:rsidRPr="003303FB" w:rsidRDefault="00B236F2" w:rsidP="00B03F2E">
            <w:pPr>
              <w:jc w:val="left"/>
              <w:rPr>
                <w:sz w:val="18"/>
                <w:szCs w:val="18"/>
                <w:highlight w:val="yellow"/>
              </w:rPr>
            </w:pPr>
            <w:r>
              <w:rPr>
                <w:sz w:val="18"/>
                <w:szCs w:val="18"/>
              </w:rPr>
              <w:t>- MO UPDATE message is sent to downgrade the call to a voice call.</w:t>
            </w:r>
          </w:p>
        </w:tc>
      </w:tr>
      <w:tr w:rsidR="00B236F2" w:rsidRPr="00D824AC" w14:paraId="0B544829" w14:textId="77777777" w:rsidTr="00B03F2E">
        <w:tc>
          <w:tcPr>
            <w:tcW w:w="438" w:type="dxa"/>
            <w:shd w:val="clear" w:color="auto" w:fill="F2F2F2" w:themeFill="background1" w:themeFillShade="F2"/>
          </w:tcPr>
          <w:p w14:paraId="3DA795A9"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61255C05" w14:textId="77777777" w:rsidR="00B236F2" w:rsidRPr="004E583B" w:rsidRDefault="00B236F2" w:rsidP="00B03F2E">
            <w:pPr>
              <w:rPr>
                <w:sz w:val="18"/>
                <w:szCs w:val="18"/>
              </w:rPr>
            </w:pPr>
            <w:r>
              <w:rPr>
                <w:sz w:val="18"/>
                <w:szCs w:val="18"/>
              </w:rPr>
              <w:t>Answer the call at DUT.</w:t>
            </w:r>
          </w:p>
        </w:tc>
        <w:tc>
          <w:tcPr>
            <w:tcW w:w="4531" w:type="dxa"/>
          </w:tcPr>
          <w:p w14:paraId="71480DAC"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44161DD" w14:textId="77777777" w:rsidR="00B236F2" w:rsidRPr="00006297" w:rsidRDefault="00B236F2" w:rsidP="00B03F2E">
            <w:pPr>
              <w:jc w:val="left"/>
              <w:rPr>
                <w:sz w:val="18"/>
                <w:szCs w:val="18"/>
              </w:rPr>
            </w:pPr>
            <w:r>
              <w:rPr>
                <w:bCs/>
                <w:sz w:val="18"/>
                <w:szCs w:val="18"/>
              </w:rPr>
              <w:t>Confirm 2-way audio between DUT and Client-1.</w:t>
            </w:r>
          </w:p>
        </w:tc>
      </w:tr>
      <w:tr w:rsidR="00B236F2" w:rsidRPr="00D824AC" w14:paraId="0C558DC1" w14:textId="77777777" w:rsidTr="00B03F2E">
        <w:tc>
          <w:tcPr>
            <w:tcW w:w="438" w:type="dxa"/>
            <w:shd w:val="clear" w:color="auto" w:fill="F2F2F2" w:themeFill="background1" w:themeFillShade="F2"/>
          </w:tcPr>
          <w:p w14:paraId="3B60FD86"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12EAD31A" w14:textId="77777777" w:rsidR="00B236F2"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55B1429E" w14:textId="77777777" w:rsidR="00B236F2" w:rsidRDefault="00B236F2" w:rsidP="00B03F2E">
            <w:pPr>
              <w:jc w:val="left"/>
              <w:rPr>
                <w:sz w:val="18"/>
                <w:szCs w:val="18"/>
              </w:rPr>
            </w:pPr>
            <w:r w:rsidRPr="00D824AC">
              <w:rPr>
                <w:bCs/>
                <w:sz w:val="18"/>
                <w:szCs w:val="18"/>
              </w:rPr>
              <w:t>Call is ended.</w:t>
            </w:r>
          </w:p>
        </w:tc>
      </w:tr>
    </w:tbl>
    <w:p w14:paraId="492BDD3C" w14:textId="77777777" w:rsidR="00B236F2" w:rsidRDefault="00B236F2" w:rsidP="00B236F2">
      <w:pPr>
        <w:pStyle w:val="Heading4"/>
      </w:pPr>
      <w:r>
        <w:t>93.2.5.7</w:t>
      </w:r>
      <w:r w:rsidRPr="00041C16">
        <w:t xml:space="preserve"> </w:t>
      </w:r>
      <w:r w:rsidRPr="00470201">
        <w:t xml:space="preserve">MO Video Call </w:t>
      </w:r>
      <w:r>
        <w:t>–</w:t>
      </w:r>
      <w:r w:rsidRPr="00470201">
        <w:t xml:space="preserve"> SIP Preconditions required </w:t>
      </w:r>
      <w:r>
        <w:t>–</w:t>
      </w:r>
      <w:r w:rsidRPr="00470201">
        <w:t xml:space="preserve"> Resource </w:t>
      </w:r>
      <w:r>
        <w:t>Insufficient</w:t>
      </w:r>
    </w:p>
    <w:p w14:paraId="32D32283" w14:textId="77777777" w:rsidR="00B236F2" w:rsidRPr="00D85569" w:rsidRDefault="00B236F2" w:rsidP="00B236F2">
      <w:pPr>
        <w:pStyle w:val="H6"/>
      </w:pPr>
      <w:r w:rsidRPr="00D85569">
        <w:t>Description</w:t>
      </w:r>
    </w:p>
    <w:p w14:paraId="68DFBBA7" w14:textId="77777777" w:rsidR="00B236F2" w:rsidRPr="00D85569" w:rsidRDefault="00B236F2" w:rsidP="00B236F2">
      <w:r>
        <w:t>Confirm the DUT sends MO UPDATE message when QoS resource is insufficient for the video call.</w:t>
      </w:r>
    </w:p>
    <w:p w14:paraId="6A2EDB1E" w14:textId="77777777" w:rsidR="00B236F2" w:rsidRPr="00D85569" w:rsidRDefault="00B236F2" w:rsidP="00B236F2">
      <w:pPr>
        <w:pStyle w:val="H6"/>
      </w:pPr>
      <w:r w:rsidRPr="00D85569">
        <w:t>Related core specifications</w:t>
      </w:r>
    </w:p>
    <w:p w14:paraId="22990BDB"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646890FF" w14:textId="77777777" w:rsidR="00B236F2" w:rsidRPr="00D85569" w:rsidRDefault="00B236F2" w:rsidP="00B236F2">
      <w:r w:rsidRPr="00D85569">
        <w:t>3GPP TS 24.229, RFC 3312, RFC 4032</w:t>
      </w:r>
    </w:p>
    <w:p w14:paraId="1A8F6892" w14:textId="77777777" w:rsidR="00B236F2" w:rsidRPr="00D85569" w:rsidRDefault="00B236F2" w:rsidP="00B236F2">
      <w:pPr>
        <w:pStyle w:val="H6"/>
      </w:pPr>
      <w:r w:rsidRPr="00D85569">
        <w:t>Reason for test</w:t>
      </w:r>
    </w:p>
    <w:p w14:paraId="0AAB6C07" w14:textId="77777777" w:rsidR="00B236F2" w:rsidRPr="00587823" w:rsidRDefault="00B236F2" w:rsidP="00B236F2">
      <w:pPr>
        <w:rPr>
          <w:rFonts w:eastAsiaTheme="minorEastAsia"/>
          <w:lang w:eastAsia="zh-CN"/>
        </w:rPr>
      </w:pPr>
      <w:r w:rsidRPr="00D85569">
        <w:t xml:space="preserve">Ensure that </w:t>
      </w:r>
      <w:r>
        <w:t>DUT sends MO UPDATE message when QoS resource is insufficient for the video call.</w:t>
      </w:r>
    </w:p>
    <w:p w14:paraId="6D5C0ADA" w14:textId="77777777" w:rsidR="00B236F2" w:rsidRPr="00D85569" w:rsidRDefault="00B236F2" w:rsidP="00B236F2">
      <w:pPr>
        <w:pStyle w:val="H6"/>
      </w:pPr>
      <w:r w:rsidRPr="00D85569">
        <w:t>Initial configuration</w:t>
      </w:r>
    </w:p>
    <w:p w14:paraId="7F1943E1"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074E0428" w14:textId="77777777" w:rsidR="00B236F2" w:rsidRDefault="00B236F2" w:rsidP="00B236F2">
      <w:pPr>
        <w:rPr>
          <w:bCs/>
        </w:rPr>
      </w:pPr>
      <w:r w:rsidRPr="00041C16">
        <w:rPr>
          <w:bCs/>
        </w:rPr>
        <w:t>DUT</w:t>
      </w:r>
      <w:r>
        <w:rPr>
          <w:bCs/>
        </w:rPr>
        <w:t xml:space="preserve"> and Client-1 are supporting SIP Precondition.</w:t>
      </w:r>
    </w:p>
    <w:p w14:paraId="570217EB" w14:textId="77777777" w:rsidR="00B236F2" w:rsidRPr="00D85569" w:rsidRDefault="00B236F2" w:rsidP="00B236F2">
      <w:r>
        <w:t>Network is supporting SIP Precondition.</w:t>
      </w:r>
    </w:p>
    <w:p w14:paraId="065C84B7" w14:textId="77777777" w:rsidR="00B236F2" w:rsidRDefault="00B236F2" w:rsidP="00B236F2">
      <w:r w:rsidRPr="00D85569">
        <w:t xml:space="preserve">QoS Resources </w:t>
      </w:r>
      <w:r>
        <w:t>insufficient for requested video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2A857A72" w14:textId="77777777" w:rsidTr="00B03F2E">
        <w:tc>
          <w:tcPr>
            <w:tcW w:w="438" w:type="dxa"/>
            <w:shd w:val="clear" w:color="auto" w:fill="F2F2F2" w:themeFill="background1" w:themeFillShade="F2"/>
          </w:tcPr>
          <w:p w14:paraId="265C1B00"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3684A385"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981FAF6"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E9A625E" w14:textId="77777777" w:rsidTr="00B03F2E">
        <w:tc>
          <w:tcPr>
            <w:tcW w:w="438" w:type="dxa"/>
            <w:shd w:val="clear" w:color="auto" w:fill="F2F2F2" w:themeFill="background1" w:themeFillShade="F2"/>
          </w:tcPr>
          <w:p w14:paraId="5DB74167"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5A54EC06" w14:textId="77777777" w:rsidR="00B236F2" w:rsidRPr="004E583B" w:rsidRDefault="00B236F2" w:rsidP="00B03F2E">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06EF99B2" w14:textId="77777777" w:rsidR="00B236F2" w:rsidRPr="00635F63" w:rsidRDefault="00B236F2" w:rsidP="00B03F2E">
            <w:pPr>
              <w:jc w:val="left"/>
              <w:rPr>
                <w:sz w:val="18"/>
                <w:szCs w:val="18"/>
              </w:rPr>
            </w:pPr>
            <w:r w:rsidRPr="00635F63">
              <w:rPr>
                <w:sz w:val="18"/>
                <w:szCs w:val="18"/>
              </w:rPr>
              <w:t>At DUT, check in SIP protocol messages:</w:t>
            </w:r>
          </w:p>
          <w:p w14:paraId="30E7EA47" w14:textId="77777777" w:rsidR="00B236F2" w:rsidRPr="00635F63" w:rsidRDefault="00B236F2" w:rsidP="00B03F2E">
            <w:pPr>
              <w:jc w:val="left"/>
              <w:rPr>
                <w:sz w:val="18"/>
                <w:szCs w:val="18"/>
              </w:rPr>
            </w:pPr>
            <w:r w:rsidRPr="00635F63">
              <w:rPr>
                <w:sz w:val="18"/>
                <w:szCs w:val="18"/>
              </w:rPr>
              <w:t>- MO INVITE message indicates “Precondition” within the “Supported” tag.</w:t>
            </w:r>
          </w:p>
          <w:p w14:paraId="4C136A80" w14:textId="77777777" w:rsidR="00B236F2" w:rsidRPr="00635F63" w:rsidRDefault="00B236F2" w:rsidP="00B03F2E">
            <w:pPr>
              <w:jc w:val="left"/>
              <w:rPr>
                <w:sz w:val="18"/>
                <w:szCs w:val="18"/>
              </w:rPr>
            </w:pPr>
            <w:r w:rsidRPr="00635F63">
              <w:rPr>
                <w:sz w:val="18"/>
                <w:szCs w:val="18"/>
              </w:rPr>
              <w:t>- MO INVITE message contains a=des: qos mandatory local “sendrecv”</w:t>
            </w:r>
          </w:p>
          <w:p w14:paraId="1FE99FFF" w14:textId="77777777" w:rsidR="00B236F2" w:rsidRDefault="00B236F2" w:rsidP="00B03F2E">
            <w:pPr>
              <w:jc w:val="left"/>
              <w:rPr>
                <w:sz w:val="18"/>
                <w:szCs w:val="18"/>
              </w:rPr>
            </w:pPr>
            <w:r w:rsidRPr="00635F63">
              <w:rPr>
                <w:sz w:val="18"/>
                <w:szCs w:val="18"/>
              </w:rPr>
              <w:t>- MO INVITE message contains a=des: qos optional remote “sendrecv”</w:t>
            </w:r>
          </w:p>
          <w:p w14:paraId="60ABB7E7" w14:textId="77777777" w:rsidR="00B236F2" w:rsidRDefault="00B236F2" w:rsidP="00B03F2E">
            <w:pPr>
              <w:jc w:val="left"/>
              <w:rPr>
                <w:sz w:val="18"/>
                <w:szCs w:val="18"/>
              </w:rPr>
            </w:pPr>
          </w:p>
          <w:p w14:paraId="36BAF096" w14:textId="77777777" w:rsidR="00B236F2" w:rsidRDefault="00B236F2" w:rsidP="00B03F2E">
            <w:pPr>
              <w:jc w:val="left"/>
              <w:rPr>
                <w:sz w:val="18"/>
                <w:szCs w:val="18"/>
              </w:rPr>
            </w:pPr>
            <w:r>
              <w:rPr>
                <w:sz w:val="18"/>
                <w:szCs w:val="18"/>
              </w:rPr>
              <w:t>QoS is insufficient to setup the call.</w:t>
            </w:r>
          </w:p>
          <w:p w14:paraId="3CAC71E6" w14:textId="77777777" w:rsidR="00B236F2" w:rsidRPr="003303FB" w:rsidRDefault="00B236F2" w:rsidP="00B03F2E">
            <w:pPr>
              <w:jc w:val="left"/>
              <w:rPr>
                <w:sz w:val="18"/>
                <w:szCs w:val="18"/>
                <w:highlight w:val="yellow"/>
              </w:rPr>
            </w:pPr>
            <w:r>
              <w:rPr>
                <w:sz w:val="18"/>
                <w:szCs w:val="18"/>
              </w:rPr>
              <w:t xml:space="preserve">- MO UPDATE message is sent to downgrade the </w:t>
            </w:r>
            <w:r w:rsidRPr="00812AF6">
              <w:rPr>
                <w:rFonts w:eastAsiaTheme="minorEastAsia" w:hint="eastAsia"/>
                <w:sz w:val="18"/>
                <w:szCs w:val="18"/>
                <w:lang w:eastAsia="zh-CN"/>
              </w:rPr>
              <w:t xml:space="preserve">video codec </w:t>
            </w:r>
            <w:r w:rsidRPr="00811AC8">
              <w:rPr>
                <w:rFonts w:eastAsiaTheme="minorEastAsia"/>
                <w:sz w:val="18"/>
                <w:szCs w:val="18"/>
                <w:lang w:eastAsia="zh-CN"/>
              </w:rPr>
              <w:t>to a bitrate</w:t>
            </w:r>
            <w:r w:rsidRPr="00812AF6">
              <w:rPr>
                <w:rFonts w:eastAsiaTheme="minorEastAsia" w:hint="eastAsia"/>
                <w:sz w:val="18"/>
                <w:szCs w:val="18"/>
                <w:lang w:eastAsia="zh-CN"/>
              </w:rPr>
              <w:t xml:space="preserve"> </w:t>
            </w:r>
            <w:r>
              <w:rPr>
                <w:rFonts w:eastAsiaTheme="minorEastAsia"/>
                <w:sz w:val="18"/>
                <w:szCs w:val="18"/>
                <w:lang w:eastAsia="zh-CN"/>
              </w:rPr>
              <w:t xml:space="preserve">that </w:t>
            </w:r>
            <w:r w:rsidRPr="00812AF6">
              <w:rPr>
                <w:rFonts w:eastAsiaTheme="minorEastAsia" w:hint="eastAsia"/>
                <w:sz w:val="18"/>
                <w:szCs w:val="18"/>
                <w:lang w:eastAsia="zh-CN"/>
              </w:rPr>
              <w:t xml:space="preserve">matches the </w:t>
            </w:r>
            <w:r w:rsidRPr="00812AF6">
              <w:rPr>
                <w:rFonts w:eastAsiaTheme="minorEastAsia"/>
                <w:sz w:val="18"/>
                <w:szCs w:val="18"/>
                <w:lang w:eastAsia="zh-CN"/>
              </w:rPr>
              <w:t>bandwidth allocated for</w:t>
            </w:r>
            <w:r w:rsidRPr="00812AF6">
              <w:rPr>
                <w:rFonts w:eastAsiaTheme="minorEastAsia" w:hint="eastAsia"/>
                <w:sz w:val="18"/>
                <w:szCs w:val="18"/>
                <w:lang w:eastAsia="zh-CN"/>
              </w:rPr>
              <w:t xml:space="preserve"> the </w:t>
            </w:r>
            <w:r w:rsidRPr="00812AF6">
              <w:rPr>
                <w:rFonts w:eastAsiaTheme="minorEastAsia"/>
                <w:sz w:val="18"/>
                <w:szCs w:val="18"/>
                <w:lang w:eastAsia="zh-CN"/>
              </w:rPr>
              <w:t>dedicated bearer</w:t>
            </w:r>
            <w:r w:rsidRPr="00812AF6">
              <w:rPr>
                <w:sz w:val="18"/>
                <w:szCs w:val="18"/>
              </w:rPr>
              <w:t>.</w:t>
            </w:r>
          </w:p>
        </w:tc>
      </w:tr>
      <w:tr w:rsidR="00B236F2" w:rsidRPr="00D824AC" w14:paraId="375D184C" w14:textId="77777777" w:rsidTr="00B03F2E">
        <w:tc>
          <w:tcPr>
            <w:tcW w:w="438" w:type="dxa"/>
            <w:shd w:val="clear" w:color="auto" w:fill="F2F2F2" w:themeFill="background1" w:themeFillShade="F2"/>
          </w:tcPr>
          <w:p w14:paraId="43BC7382"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2FA82762" w14:textId="77777777" w:rsidR="00B236F2" w:rsidRPr="004E583B" w:rsidRDefault="00B236F2" w:rsidP="00B03F2E">
            <w:pPr>
              <w:rPr>
                <w:sz w:val="18"/>
                <w:szCs w:val="18"/>
              </w:rPr>
            </w:pPr>
            <w:r>
              <w:rPr>
                <w:sz w:val="18"/>
                <w:szCs w:val="18"/>
              </w:rPr>
              <w:t>Answer the call at Client-1.</w:t>
            </w:r>
          </w:p>
        </w:tc>
        <w:tc>
          <w:tcPr>
            <w:tcW w:w="4531" w:type="dxa"/>
          </w:tcPr>
          <w:p w14:paraId="60FB9651" w14:textId="77777777" w:rsidR="00B236F2" w:rsidRDefault="00B236F2" w:rsidP="00B03F2E">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2EC298B7" w14:textId="77777777" w:rsidR="00B236F2" w:rsidRDefault="00B236F2" w:rsidP="00B03F2E">
            <w:pPr>
              <w:jc w:val="left"/>
              <w:rPr>
                <w:bCs/>
                <w:sz w:val="18"/>
                <w:szCs w:val="18"/>
              </w:rPr>
            </w:pPr>
            <w:r>
              <w:rPr>
                <w:bCs/>
                <w:sz w:val="18"/>
                <w:szCs w:val="18"/>
              </w:rPr>
              <w:t>Confirm 2-way audio between DUT and Client-1.</w:t>
            </w:r>
          </w:p>
          <w:p w14:paraId="7A695E8C" w14:textId="77777777" w:rsidR="00B236F2" w:rsidRPr="00006297" w:rsidRDefault="00B236F2" w:rsidP="00B03F2E">
            <w:pPr>
              <w:jc w:val="left"/>
              <w:rPr>
                <w:sz w:val="18"/>
                <w:szCs w:val="18"/>
              </w:rPr>
            </w:pPr>
            <w:r>
              <w:rPr>
                <w:bCs/>
                <w:sz w:val="18"/>
                <w:szCs w:val="18"/>
              </w:rPr>
              <w:t>Confirm 2-way video media stream between DUT and Client-1.</w:t>
            </w:r>
          </w:p>
        </w:tc>
      </w:tr>
      <w:tr w:rsidR="00B236F2" w:rsidRPr="00D824AC" w14:paraId="74BFEEFE" w14:textId="77777777" w:rsidTr="00B03F2E">
        <w:tc>
          <w:tcPr>
            <w:tcW w:w="438" w:type="dxa"/>
            <w:shd w:val="clear" w:color="auto" w:fill="F2F2F2" w:themeFill="background1" w:themeFillShade="F2"/>
          </w:tcPr>
          <w:p w14:paraId="0979E3C5"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2423ACF9" w14:textId="77777777" w:rsidR="00B236F2" w:rsidRDefault="00B236F2" w:rsidP="00B03F2E">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07AF8CF9" w14:textId="77777777" w:rsidR="00B236F2" w:rsidRDefault="00B236F2" w:rsidP="00B03F2E">
            <w:pPr>
              <w:jc w:val="left"/>
              <w:rPr>
                <w:sz w:val="18"/>
                <w:szCs w:val="18"/>
              </w:rPr>
            </w:pPr>
            <w:r w:rsidRPr="00D824AC">
              <w:rPr>
                <w:bCs/>
                <w:sz w:val="18"/>
                <w:szCs w:val="18"/>
              </w:rPr>
              <w:t>Call is ended.</w:t>
            </w:r>
          </w:p>
        </w:tc>
      </w:tr>
    </w:tbl>
    <w:p w14:paraId="02406B81" w14:textId="77777777" w:rsidR="00B236F2" w:rsidRDefault="00B236F2" w:rsidP="00B236F2">
      <w:pPr>
        <w:pStyle w:val="Heading4"/>
      </w:pPr>
      <w:r>
        <w:t>93.2.5.8</w:t>
      </w:r>
      <w:r w:rsidRPr="00041C16">
        <w:t xml:space="preserve"> </w:t>
      </w:r>
      <w:r w:rsidRPr="00691C83">
        <w:t xml:space="preserve">MT Video Call </w:t>
      </w:r>
      <w:r>
        <w:t>–</w:t>
      </w:r>
      <w:r w:rsidRPr="00691C83">
        <w:t xml:space="preserve"> SIP Preconditions required </w:t>
      </w:r>
      <w:r>
        <w:t>–</w:t>
      </w:r>
      <w:r w:rsidRPr="00691C83">
        <w:t xml:space="preserve"> Resource </w:t>
      </w:r>
      <w:r>
        <w:t>Insufficient</w:t>
      </w:r>
    </w:p>
    <w:p w14:paraId="7C68F69F" w14:textId="77777777" w:rsidR="00B236F2" w:rsidRPr="00D85569" w:rsidRDefault="00B236F2" w:rsidP="00B236F2">
      <w:pPr>
        <w:pStyle w:val="H6"/>
      </w:pPr>
      <w:r w:rsidRPr="00D85569">
        <w:t>Description</w:t>
      </w:r>
    </w:p>
    <w:p w14:paraId="61CA2BE5" w14:textId="77777777" w:rsidR="00B236F2" w:rsidRPr="00D85569" w:rsidRDefault="00B236F2" w:rsidP="00B236F2">
      <w:r>
        <w:t>Confirm the DUT sends MO UPDATE message when QoS resource is insufficient for the voice call.</w:t>
      </w:r>
    </w:p>
    <w:p w14:paraId="2402E3F5" w14:textId="77777777" w:rsidR="00B236F2" w:rsidRPr="00D85569" w:rsidRDefault="00B236F2" w:rsidP="00B236F2">
      <w:pPr>
        <w:pStyle w:val="H6"/>
      </w:pPr>
      <w:r w:rsidRPr="00D85569">
        <w:t>Related core specifications</w:t>
      </w:r>
    </w:p>
    <w:p w14:paraId="1DEFF9D5" w14:textId="77777777" w:rsidR="00B236F2" w:rsidRPr="00D85569" w:rsidRDefault="00B236F2" w:rsidP="00B236F2">
      <w:r w:rsidRPr="00D85569">
        <w:t xml:space="preserve">GSMA </w:t>
      </w:r>
      <w:r>
        <w:t>NG</w:t>
      </w:r>
      <w:r w:rsidRPr="00D85569">
        <w:t>.</w:t>
      </w:r>
      <w:r>
        <w:t>114</w:t>
      </w:r>
      <w:r w:rsidRPr="00D85569">
        <w:t xml:space="preserve">, </w:t>
      </w:r>
      <w:r>
        <w:t>section</w:t>
      </w:r>
      <w:r w:rsidRPr="00D85569">
        <w:t xml:space="preserve"> 2.</w:t>
      </w:r>
      <w:r>
        <w:t>2.5</w:t>
      </w:r>
    </w:p>
    <w:p w14:paraId="1A503354" w14:textId="77777777" w:rsidR="00B236F2" w:rsidRPr="00D85569" w:rsidRDefault="00B236F2" w:rsidP="00B236F2">
      <w:r w:rsidRPr="00D85569">
        <w:t>3GPP TS 24.229, RFC 3312, RFC 4032</w:t>
      </w:r>
    </w:p>
    <w:p w14:paraId="11CDD3EB" w14:textId="77777777" w:rsidR="00B236F2" w:rsidRPr="00D85569" w:rsidRDefault="00B236F2" w:rsidP="00B236F2">
      <w:pPr>
        <w:pStyle w:val="H6"/>
      </w:pPr>
      <w:r w:rsidRPr="00D85569">
        <w:t>Reason for test</w:t>
      </w:r>
    </w:p>
    <w:p w14:paraId="20478CE7" w14:textId="77777777" w:rsidR="00B236F2" w:rsidRPr="00587823" w:rsidRDefault="00B236F2" w:rsidP="00B236F2">
      <w:pPr>
        <w:rPr>
          <w:rFonts w:eastAsiaTheme="minorEastAsia"/>
          <w:lang w:eastAsia="zh-CN"/>
        </w:rPr>
      </w:pPr>
      <w:r w:rsidRPr="00D85569">
        <w:t xml:space="preserve">Ensure that </w:t>
      </w:r>
      <w:r>
        <w:t>DUT sends MO UPDATE message when QoS resource is insufficient for the voice call.</w:t>
      </w:r>
    </w:p>
    <w:p w14:paraId="73F54C09" w14:textId="77777777" w:rsidR="00B236F2" w:rsidRPr="00D85569" w:rsidRDefault="00B236F2" w:rsidP="00B236F2">
      <w:pPr>
        <w:pStyle w:val="H6"/>
      </w:pPr>
      <w:r w:rsidRPr="00D85569">
        <w:t>Initial configuration</w:t>
      </w:r>
    </w:p>
    <w:p w14:paraId="2472F879"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69B2EF87" w14:textId="77777777" w:rsidR="00B236F2" w:rsidRDefault="00B236F2" w:rsidP="00B236F2">
      <w:pPr>
        <w:rPr>
          <w:bCs/>
        </w:rPr>
      </w:pPr>
      <w:r w:rsidRPr="00041C16">
        <w:rPr>
          <w:bCs/>
        </w:rPr>
        <w:t>DUT</w:t>
      </w:r>
      <w:r>
        <w:rPr>
          <w:bCs/>
        </w:rPr>
        <w:t xml:space="preserve"> and Client-1 are supporting SIP Precondition.</w:t>
      </w:r>
    </w:p>
    <w:p w14:paraId="109C0961" w14:textId="77777777" w:rsidR="00B236F2" w:rsidRPr="00D85569" w:rsidRDefault="00B236F2" w:rsidP="00B236F2">
      <w:r>
        <w:t>Network is supporting SIP Precondition.</w:t>
      </w:r>
    </w:p>
    <w:p w14:paraId="4D2080F7" w14:textId="77777777" w:rsidR="00B236F2" w:rsidRDefault="00B236F2" w:rsidP="00B236F2">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B236F2" w:rsidRPr="00D824AC" w14:paraId="24294C5C" w14:textId="77777777" w:rsidTr="00B03F2E">
        <w:tc>
          <w:tcPr>
            <w:tcW w:w="438" w:type="dxa"/>
            <w:shd w:val="clear" w:color="auto" w:fill="F2F2F2" w:themeFill="background1" w:themeFillShade="F2"/>
          </w:tcPr>
          <w:p w14:paraId="73005C71"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6FE75DA6"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A009A39"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17F4F836" w14:textId="77777777" w:rsidTr="00B03F2E">
        <w:tc>
          <w:tcPr>
            <w:tcW w:w="438" w:type="dxa"/>
            <w:shd w:val="clear" w:color="auto" w:fill="F2F2F2" w:themeFill="background1" w:themeFillShade="F2"/>
          </w:tcPr>
          <w:p w14:paraId="5F631C1E"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783A9BAA" w14:textId="77777777" w:rsidR="00B236F2" w:rsidRPr="004E583B" w:rsidRDefault="00B236F2" w:rsidP="00B03F2E">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w:t>
            </w:r>
            <w:r>
              <w:rPr>
                <w:bCs/>
                <w:sz w:val="18"/>
                <w:szCs w:val="18"/>
              </w:rPr>
              <w:t>ideo</w:t>
            </w:r>
            <w:r w:rsidRPr="004E583B">
              <w:rPr>
                <w:bCs/>
                <w:sz w:val="18"/>
                <w:szCs w:val="18"/>
              </w:rPr>
              <w:t xml:space="preserve"> call </w:t>
            </w:r>
            <w:r>
              <w:rPr>
                <w:bCs/>
                <w:sz w:val="18"/>
                <w:szCs w:val="18"/>
              </w:rPr>
              <w:t>from Client-1.</w:t>
            </w:r>
          </w:p>
        </w:tc>
        <w:tc>
          <w:tcPr>
            <w:tcW w:w="4531" w:type="dxa"/>
          </w:tcPr>
          <w:p w14:paraId="7B72B0C1" w14:textId="77777777" w:rsidR="00B236F2" w:rsidRDefault="00B236F2" w:rsidP="00B03F2E">
            <w:pPr>
              <w:rPr>
                <w:sz w:val="18"/>
                <w:szCs w:val="18"/>
              </w:rPr>
            </w:pPr>
            <w:r>
              <w:rPr>
                <w:sz w:val="18"/>
                <w:szCs w:val="18"/>
              </w:rPr>
              <w:t>At DUT, check in SIP protocol messages:</w:t>
            </w:r>
          </w:p>
          <w:p w14:paraId="79F3E0CF" w14:textId="77777777" w:rsidR="00B236F2" w:rsidRDefault="00B236F2" w:rsidP="00B03F2E">
            <w:pPr>
              <w:rPr>
                <w:sz w:val="18"/>
                <w:szCs w:val="18"/>
              </w:rPr>
            </w:pPr>
            <w:r>
              <w:rPr>
                <w:sz w:val="18"/>
                <w:szCs w:val="18"/>
              </w:rPr>
              <w:t>- MO SESSION PROGRESS message indicates “Precondition” within the “Required” tag.</w:t>
            </w:r>
          </w:p>
          <w:p w14:paraId="1C04596A" w14:textId="77777777" w:rsidR="00B236F2" w:rsidRDefault="00B236F2" w:rsidP="00B03F2E">
            <w:pPr>
              <w:jc w:val="left"/>
              <w:rPr>
                <w:sz w:val="18"/>
                <w:szCs w:val="18"/>
              </w:rPr>
            </w:pPr>
          </w:p>
          <w:p w14:paraId="6DE706DB" w14:textId="77777777" w:rsidR="00B236F2" w:rsidRDefault="00B236F2" w:rsidP="00B03F2E">
            <w:pPr>
              <w:jc w:val="left"/>
              <w:rPr>
                <w:sz w:val="18"/>
                <w:szCs w:val="18"/>
              </w:rPr>
            </w:pPr>
            <w:r>
              <w:rPr>
                <w:sz w:val="18"/>
                <w:szCs w:val="18"/>
              </w:rPr>
              <w:t>QoS is insufficient to setup the call.</w:t>
            </w:r>
          </w:p>
          <w:p w14:paraId="52FEE71C" w14:textId="77777777" w:rsidR="00B236F2" w:rsidRPr="003303FB" w:rsidRDefault="00B236F2" w:rsidP="00B03F2E">
            <w:pPr>
              <w:jc w:val="left"/>
              <w:rPr>
                <w:sz w:val="18"/>
                <w:szCs w:val="18"/>
                <w:highlight w:val="yellow"/>
              </w:rPr>
            </w:pPr>
            <w:r>
              <w:rPr>
                <w:sz w:val="18"/>
                <w:szCs w:val="18"/>
              </w:rPr>
              <w:t xml:space="preserve">- MO UPDATE message is sent to downgrade </w:t>
            </w:r>
            <w:r w:rsidRPr="00812AF6">
              <w:rPr>
                <w:rFonts w:eastAsiaTheme="minorEastAsia" w:hint="eastAsia"/>
                <w:sz w:val="18"/>
                <w:szCs w:val="18"/>
                <w:lang w:eastAsia="zh-CN"/>
              </w:rPr>
              <w:t xml:space="preserve">video codec </w:t>
            </w:r>
            <w:r w:rsidRPr="00811AC8">
              <w:rPr>
                <w:rFonts w:eastAsiaTheme="minorEastAsia"/>
                <w:sz w:val="18"/>
                <w:szCs w:val="18"/>
                <w:lang w:eastAsia="zh-CN"/>
              </w:rPr>
              <w:t>to a bitrate</w:t>
            </w:r>
            <w:r w:rsidRPr="00812AF6">
              <w:rPr>
                <w:rFonts w:eastAsiaTheme="minorEastAsia" w:hint="eastAsia"/>
                <w:sz w:val="18"/>
                <w:szCs w:val="18"/>
                <w:lang w:eastAsia="zh-CN"/>
              </w:rPr>
              <w:t xml:space="preserve"> </w:t>
            </w:r>
            <w:r>
              <w:rPr>
                <w:rFonts w:eastAsiaTheme="minorEastAsia"/>
                <w:sz w:val="18"/>
                <w:szCs w:val="18"/>
                <w:lang w:eastAsia="zh-CN"/>
              </w:rPr>
              <w:t xml:space="preserve">that </w:t>
            </w:r>
            <w:r w:rsidRPr="00812AF6">
              <w:rPr>
                <w:rFonts w:eastAsiaTheme="minorEastAsia" w:hint="eastAsia"/>
                <w:sz w:val="18"/>
                <w:szCs w:val="18"/>
                <w:lang w:eastAsia="zh-CN"/>
              </w:rPr>
              <w:t xml:space="preserve">matches the </w:t>
            </w:r>
            <w:r w:rsidRPr="00812AF6">
              <w:rPr>
                <w:rFonts w:eastAsiaTheme="minorEastAsia"/>
                <w:sz w:val="18"/>
                <w:szCs w:val="18"/>
                <w:lang w:eastAsia="zh-CN"/>
              </w:rPr>
              <w:t>bandwidth allocated for</w:t>
            </w:r>
            <w:r w:rsidRPr="00812AF6">
              <w:rPr>
                <w:rFonts w:eastAsiaTheme="minorEastAsia" w:hint="eastAsia"/>
                <w:sz w:val="18"/>
                <w:szCs w:val="18"/>
                <w:lang w:eastAsia="zh-CN"/>
              </w:rPr>
              <w:t xml:space="preserve"> the </w:t>
            </w:r>
            <w:r w:rsidRPr="00812AF6">
              <w:rPr>
                <w:rFonts w:eastAsiaTheme="minorEastAsia"/>
                <w:sz w:val="18"/>
                <w:szCs w:val="18"/>
                <w:lang w:eastAsia="zh-CN"/>
              </w:rPr>
              <w:t>dedicated bearer</w:t>
            </w:r>
            <w:r w:rsidRPr="00812AF6">
              <w:rPr>
                <w:sz w:val="18"/>
                <w:szCs w:val="18"/>
              </w:rPr>
              <w:t>.</w:t>
            </w:r>
          </w:p>
        </w:tc>
      </w:tr>
      <w:tr w:rsidR="00B236F2" w:rsidRPr="00D824AC" w14:paraId="754C9A02" w14:textId="77777777" w:rsidTr="00B03F2E">
        <w:tc>
          <w:tcPr>
            <w:tcW w:w="438" w:type="dxa"/>
            <w:shd w:val="clear" w:color="auto" w:fill="F2F2F2" w:themeFill="background1" w:themeFillShade="F2"/>
          </w:tcPr>
          <w:p w14:paraId="2BE2FDB2"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3E2B537B" w14:textId="77777777" w:rsidR="00B236F2" w:rsidRPr="004E583B" w:rsidRDefault="00B236F2" w:rsidP="00B03F2E">
            <w:pPr>
              <w:rPr>
                <w:sz w:val="18"/>
                <w:szCs w:val="18"/>
              </w:rPr>
            </w:pPr>
            <w:r>
              <w:rPr>
                <w:sz w:val="18"/>
                <w:szCs w:val="18"/>
              </w:rPr>
              <w:t>Answer the call at DUT.</w:t>
            </w:r>
          </w:p>
        </w:tc>
        <w:tc>
          <w:tcPr>
            <w:tcW w:w="4531" w:type="dxa"/>
          </w:tcPr>
          <w:p w14:paraId="1F2E69E8" w14:textId="77777777" w:rsidR="00B236F2" w:rsidRDefault="00B236F2" w:rsidP="00B03F2E">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52A1A30D" w14:textId="77777777" w:rsidR="00B236F2" w:rsidRDefault="00B236F2" w:rsidP="00B03F2E">
            <w:pPr>
              <w:jc w:val="left"/>
              <w:rPr>
                <w:bCs/>
                <w:sz w:val="18"/>
                <w:szCs w:val="18"/>
              </w:rPr>
            </w:pPr>
            <w:r>
              <w:rPr>
                <w:bCs/>
                <w:sz w:val="18"/>
                <w:szCs w:val="18"/>
              </w:rPr>
              <w:t>Confirm 2-way audio between DUT and Client-1.</w:t>
            </w:r>
          </w:p>
          <w:p w14:paraId="1DF9054A" w14:textId="77777777" w:rsidR="00B236F2" w:rsidRPr="00006297" w:rsidRDefault="00B236F2" w:rsidP="00B03F2E">
            <w:pPr>
              <w:jc w:val="left"/>
              <w:rPr>
                <w:sz w:val="18"/>
                <w:szCs w:val="18"/>
              </w:rPr>
            </w:pPr>
            <w:r>
              <w:rPr>
                <w:bCs/>
                <w:sz w:val="18"/>
                <w:szCs w:val="18"/>
              </w:rPr>
              <w:t>Confirm 2-way video media stream between DUT and Client-1.</w:t>
            </w:r>
          </w:p>
        </w:tc>
      </w:tr>
      <w:tr w:rsidR="00B236F2" w:rsidRPr="00D824AC" w14:paraId="78920450" w14:textId="77777777" w:rsidTr="00B03F2E">
        <w:tc>
          <w:tcPr>
            <w:tcW w:w="438" w:type="dxa"/>
            <w:shd w:val="clear" w:color="auto" w:fill="F2F2F2" w:themeFill="background1" w:themeFillShade="F2"/>
          </w:tcPr>
          <w:p w14:paraId="16BD2C6D"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725E0213" w14:textId="77777777" w:rsidR="00B236F2" w:rsidRDefault="00B236F2" w:rsidP="00B03F2E">
            <w:pPr>
              <w:rPr>
                <w:sz w:val="18"/>
                <w:szCs w:val="18"/>
              </w:rPr>
            </w:pPr>
            <w:r w:rsidRPr="00D824AC">
              <w:rPr>
                <w:bCs/>
                <w:sz w:val="18"/>
                <w:szCs w:val="18"/>
              </w:rPr>
              <w:t>End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1B8280C0" w14:textId="77777777" w:rsidR="00B236F2" w:rsidRDefault="00B236F2" w:rsidP="00B03F2E">
            <w:pPr>
              <w:jc w:val="left"/>
              <w:rPr>
                <w:sz w:val="18"/>
                <w:szCs w:val="18"/>
              </w:rPr>
            </w:pPr>
            <w:r w:rsidRPr="00D824AC">
              <w:rPr>
                <w:bCs/>
                <w:sz w:val="18"/>
                <w:szCs w:val="18"/>
              </w:rPr>
              <w:t>Call is ended.</w:t>
            </w:r>
          </w:p>
        </w:tc>
      </w:tr>
    </w:tbl>
    <w:p w14:paraId="14BC649B" w14:textId="77777777" w:rsidR="00B236F2" w:rsidRDefault="00B236F2" w:rsidP="00B236F2"/>
    <w:p w14:paraId="1A6C4562" w14:textId="77777777" w:rsidR="00B236F2" w:rsidRPr="00091456" w:rsidRDefault="00B236F2" w:rsidP="00B236F2">
      <w:pPr>
        <w:pStyle w:val="Heading3"/>
      </w:pPr>
      <w:bookmarkStart w:id="314" w:name="_Toc112016605"/>
      <w:bookmarkStart w:id="315" w:name="_Toc126693058"/>
      <w:bookmarkEnd w:id="303"/>
      <w:r w:rsidRPr="00091456">
        <w:t>93.2.6 Call Establishment Performance</w:t>
      </w:r>
      <w:bookmarkEnd w:id="314"/>
      <w:bookmarkEnd w:id="315"/>
    </w:p>
    <w:p w14:paraId="46AE877C" w14:textId="77777777" w:rsidR="00B236F2" w:rsidRDefault="00B236F2" w:rsidP="00B236F2">
      <w:pPr>
        <w:pStyle w:val="Heading4"/>
      </w:pPr>
      <w:r>
        <w:t>93.2.6.1</w:t>
      </w:r>
      <w:r w:rsidRPr="00041C16">
        <w:t xml:space="preserve"> </w:t>
      </w:r>
      <w:r>
        <w:t>MO Voice Call – Establishment Setup time (Relative measurement)</w:t>
      </w:r>
    </w:p>
    <w:p w14:paraId="30907371" w14:textId="77777777" w:rsidR="00B236F2" w:rsidRPr="007F016F" w:rsidRDefault="00B236F2" w:rsidP="00B236F2">
      <w:pPr>
        <w:pStyle w:val="H6"/>
      </w:pPr>
      <w:r w:rsidRPr="007F016F">
        <w:t>Description</w:t>
      </w:r>
    </w:p>
    <w:p w14:paraId="30A99643" w14:textId="77777777" w:rsidR="00B236F2" w:rsidRDefault="00B236F2" w:rsidP="00B236F2">
      <w:r w:rsidRPr="00D85569">
        <w:t>The DUT sh</w:t>
      </w:r>
      <w:r>
        <w:t>all successfully establish an MO VxNR call within a sufficient setup time.</w:t>
      </w:r>
    </w:p>
    <w:p w14:paraId="74F64481" w14:textId="77777777" w:rsidR="00B236F2" w:rsidRPr="007F016F" w:rsidRDefault="00B236F2" w:rsidP="00B236F2">
      <w:pPr>
        <w:pStyle w:val="H6"/>
      </w:pPr>
      <w:r w:rsidRPr="007F016F">
        <w:t xml:space="preserve">Related </w:t>
      </w:r>
      <w:r>
        <w:t>3GPP</w:t>
      </w:r>
      <w:r w:rsidRPr="007F016F">
        <w:t xml:space="preserve"> core specifications</w:t>
      </w:r>
    </w:p>
    <w:p w14:paraId="26AF0399" w14:textId="77777777" w:rsidR="00B236F2" w:rsidRDefault="00B236F2" w:rsidP="00B236F2">
      <w:r>
        <w:t>GSMA NG.114</w:t>
      </w:r>
    </w:p>
    <w:p w14:paraId="2329CC71" w14:textId="77777777" w:rsidR="00B236F2" w:rsidRPr="007F016F" w:rsidRDefault="00B236F2" w:rsidP="00B236F2">
      <w:pPr>
        <w:pStyle w:val="H6"/>
      </w:pPr>
      <w:r w:rsidRPr="007F016F">
        <w:t>Reason for test</w:t>
      </w:r>
    </w:p>
    <w:p w14:paraId="1594C5F3" w14:textId="77777777" w:rsidR="00B236F2" w:rsidRPr="007F016F" w:rsidRDefault="00B236F2" w:rsidP="00B236F2">
      <w:pPr>
        <w:spacing w:before="120"/>
      </w:pPr>
      <w:r w:rsidRPr="00D85569">
        <w:t xml:space="preserve">To </w:t>
      </w:r>
      <w:r>
        <w:t>verify the DUT establishes an MO VxNR call within a sufficient setup time.</w:t>
      </w:r>
    </w:p>
    <w:p w14:paraId="077AA5EA" w14:textId="77777777" w:rsidR="00B236F2" w:rsidRPr="007F016F" w:rsidRDefault="00B236F2" w:rsidP="00B236F2">
      <w:pPr>
        <w:pStyle w:val="H6"/>
      </w:pPr>
      <w:r w:rsidRPr="007F016F">
        <w:t>Initial configuration</w:t>
      </w:r>
    </w:p>
    <w:p w14:paraId="073BC30D" w14:textId="77777777" w:rsidR="00B236F2" w:rsidRDefault="00B236F2" w:rsidP="00B236F2">
      <w:pPr>
        <w:jc w:val="left"/>
        <w:rPr>
          <w:bCs/>
        </w:rPr>
      </w:pPr>
      <w:r w:rsidRPr="00041C16">
        <w:rPr>
          <w:bCs/>
        </w:rPr>
        <w:t>DUT</w:t>
      </w:r>
      <w:r>
        <w:rPr>
          <w:bCs/>
        </w:rPr>
        <w:t xml:space="preserve"> is</w:t>
      </w:r>
      <w:r w:rsidRPr="00041C16">
        <w:rPr>
          <w:bCs/>
        </w:rPr>
        <w:t xml:space="preserve"> successfully registered for IMS services (</w:t>
      </w:r>
      <w:r>
        <w:rPr>
          <w:bCs/>
        </w:rPr>
        <w:t>VxNR)</w:t>
      </w:r>
    </w:p>
    <w:p w14:paraId="1AB67050" w14:textId="77777777" w:rsidR="00B236F2" w:rsidRDefault="00B236F2" w:rsidP="00B236F2">
      <w:pPr>
        <w:jc w:val="left"/>
        <w:rPr>
          <w:bCs/>
        </w:rPr>
      </w:pPr>
      <w:r>
        <w:rPr>
          <w:bCs/>
        </w:rPr>
        <w:t xml:space="preserve">Reference-1, with similar capabilities to DUT is available and also registered for </w:t>
      </w:r>
      <w:r w:rsidRPr="00041C16">
        <w:rPr>
          <w:bCs/>
        </w:rPr>
        <w:t>IMS services (</w:t>
      </w:r>
      <w:r>
        <w:rPr>
          <w:bCs/>
        </w:rPr>
        <w:t>VxNR)</w:t>
      </w:r>
    </w:p>
    <w:p w14:paraId="63FF7571" w14:textId="77777777" w:rsidR="00B236F2" w:rsidRDefault="00B236F2" w:rsidP="00B236F2">
      <w:pPr>
        <w:jc w:val="left"/>
        <w:rPr>
          <w:bCs/>
        </w:rPr>
      </w:pPr>
      <w:r>
        <w:rPr>
          <w:bCs/>
        </w:rPr>
        <w:t>Client-1 is any device that can receive MT voice calls.</w:t>
      </w:r>
    </w:p>
    <w:p w14:paraId="5A495BB9" w14:textId="77777777" w:rsidR="00B236F2" w:rsidRPr="00041C16" w:rsidRDefault="00B236F2" w:rsidP="00B236F2">
      <w:pPr>
        <w:jc w:val="left"/>
        <w:rPr>
          <w:bCs/>
        </w:rPr>
      </w:pPr>
      <w:r>
        <w:rPr>
          <w:bCs/>
        </w:rPr>
        <w:t>DUT, Client-1, Reference-1 are in idle mode upon each call attempt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0AEC97D0" w14:textId="77777777" w:rsidTr="00B03F2E">
        <w:tc>
          <w:tcPr>
            <w:tcW w:w="437" w:type="dxa"/>
            <w:shd w:val="clear" w:color="auto" w:fill="F2F2F2" w:themeFill="background1" w:themeFillShade="F2"/>
          </w:tcPr>
          <w:p w14:paraId="4B50A2B8"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6F7F56DD"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3345D51"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6470C590" w14:textId="77777777" w:rsidTr="00B03F2E">
        <w:tc>
          <w:tcPr>
            <w:tcW w:w="437" w:type="dxa"/>
            <w:shd w:val="clear" w:color="auto" w:fill="F2F2F2" w:themeFill="background1" w:themeFillShade="F2"/>
          </w:tcPr>
          <w:p w14:paraId="3188C090"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66500F0B" w14:textId="77777777" w:rsidR="00B236F2" w:rsidRDefault="00B236F2" w:rsidP="00B03F2E">
            <w:pPr>
              <w:jc w:val="left"/>
              <w:rPr>
                <w:sz w:val="18"/>
                <w:szCs w:val="18"/>
              </w:rPr>
            </w:pPr>
            <w:r w:rsidRPr="00AD2F60">
              <w:rPr>
                <w:sz w:val="18"/>
                <w:szCs w:val="18"/>
              </w:rPr>
              <w:t xml:space="preserve">At DUT, </w:t>
            </w:r>
            <w:r>
              <w:rPr>
                <w:sz w:val="18"/>
                <w:szCs w:val="18"/>
              </w:rPr>
              <w:t>make MO voice call to Client-1.</w:t>
            </w:r>
          </w:p>
          <w:p w14:paraId="285E198A" w14:textId="77777777" w:rsidR="00B236F2" w:rsidRPr="00AD2F60" w:rsidRDefault="00B236F2" w:rsidP="00B03F2E">
            <w:pPr>
              <w:jc w:val="left"/>
              <w:rPr>
                <w:sz w:val="18"/>
                <w:szCs w:val="18"/>
              </w:rPr>
            </w:pPr>
            <w:r>
              <w:rPr>
                <w:sz w:val="18"/>
                <w:szCs w:val="18"/>
              </w:rPr>
              <w:t>At DUT, measure the time from pressing the call button to when the ringing tone can be heard on DUT.</w:t>
            </w:r>
          </w:p>
        </w:tc>
        <w:tc>
          <w:tcPr>
            <w:tcW w:w="4534" w:type="dxa"/>
          </w:tcPr>
          <w:p w14:paraId="3D067A95" w14:textId="77777777" w:rsidR="00B236F2" w:rsidRDefault="00B236F2" w:rsidP="00B03F2E">
            <w:pPr>
              <w:jc w:val="left"/>
              <w:rPr>
                <w:bCs/>
                <w:sz w:val="18"/>
                <w:szCs w:val="18"/>
              </w:rPr>
            </w:pPr>
            <w:r>
              <w:rPr>
                <w:bCs/>
                <w:sz w:val="18"/>
                <w:szCs w:val="18"/>
              </w:rPr>
              <w:t>DUT establishes MO call setup and is ringing to indicate the call to Client-1 has been successfully negotiated.</w:t>
            </w:r>
          </w:p>
          <w:p w14:paraId="3C99697D" w14:textId="77777777" w:rsidR="00B236F2" w:rsidRDefault="00B236F2" w:rsidP="00B03F2E">
            <w:pPr>
              <w:jc w:val="left"/>
              <w:rPr>
                <w:bCs/>
                <w:sz w:val="18"/>
                <w:szCs w:val="18"/>
              </w:rPr>
            </w:pPr>
            <w:r>
              <w:rPr>
                <w:bCs/>
                <w:sz w:val="18"/>
                <w:szCs w:val="18"/>
              </w:rPr>
              <w:t>The call setup time is recorded.</w:t>
            </w:r>
          </w:p>
        </w:tc>
      </w:tr>
      <w:tr w:rsidR="00B236F2" w:rsidRPr="00D824AC" w14:paraId="4C2B25AA" w14:textId="77777777" w:rsidTr="00B03F2E">
        <w:tc>
          <w:tcPr>
            <w:tcW w:w="437" w:type="dxa"/>
            <w:shd w:val="clear" w:color="auto" w:fill="F2F2F2" w:themeFill="background1" w:themeFillShade="F2"/>
          </w:tcPr>
          <w:p w14:paraId="55580765" w14:textId="77777777" w:rsidR="00B236F2" w:rsidRPr="00D824AC" w:rsidRDefault="00B236F2" w:rsidP="00B03F2E">
            <w:pPr>
              <w:tabs>
                <w:tab w:val="left" w:pos="851"/>
              </w:tabs>
              <w:ind w:right="-1"/>
              <w:jc w:val="left"/>
              <w:rPr>
                <w:sz w:val="18"/>
                <w:szCs w:val="18"/>
              </w:rPr>
            </w:pPr>
            <w:r>
              <w:rPr>
                <w:sz w:val="18"/>
                <w:szCs w:val="18"/>
              </w:rPr>
              <w:t>2</w:t>
            </w:r>
          </w:p>
        </w:tc>
        <w:tc>
          <w:tcPr>
            <w:tcW w:w="4271" w:type="dxa"/>
          </w:tcPr>
          <w:p w14:paraId="2D207E9E" w14:textId="77777777" w:rsidR="00B236F2" w:rsidRPr="00AD2F60" w:rsidRDefault="00B236F2" w:rsidP="00B03F2E">
            <w:pPr>
              <w:jc w:val="left"/>
              <w:rPr>
                <w:sz w:val="18"/>
                <w:szCs w:val="18"/>
              </w:rPr>
            </w:pPr>
            <w:r>
              <w:rPr>
                <w:sz w:val="18"/>
                <w:szCs w:val="18"/>
              </w:rPr>
              <w:t>At DUT, end the call setup.</w:t>
            </w:r>
          </w:p>
        </w:tc>
        <w:tc>
          <w:tcPr>
            <w:tcW w:w="4534" w:type="dxa"/>
          </w:tcPr>
          <w:p w14:paraId="52A62D78" w14:textId="77777777" w:rsidR="00B236F2" w:rsidRPr="002E2F36" w:rsidRDefault="00B236F2" w:rsidP="00B03F2E">
            <w:pPr>
              <w:jc w:val="left"/>
              <w:rPr>
                <w:bCs/>
                <w:sz w:val="18"/>
                <w:szCs w:val="18"/>
              </w:rPr>
            </w:pPr>
            <w:r>
              <w:rPr>
                <w:bCs/>
                <w:sz w:val="18"/>
                <w:szCs w:val="18"/>
              </w:rPr>
              <w:t>Call setup is ended.</w:t>
            </w:r>
          </w:p>
        </w:tc>
      </w:tr>
      <w:tr w:rsidR="00B236F2" w:rsidRPr="00D824AC" w14:paraId="3F27C195" w14:textId="77777777" w:rsidTr="00B03F2E">
        <w:tc>
          <w:tcPr>
            <w:tcW w:w="437" w:type="dxa"/>
            <w:shd w:val="clear" w:color="auto" w:fill="F2F2F2" w:themeFill="background1" w:themeFillShade="F2"/>
          </w:tcPr>
          <w:p w14:paraId="2E50D921" w14:textId="77777777" w:rsidR="00B236F2" w:rsidRPr="00D824AC" w:rsidRDefault="00B236F2" w:rsidP="00B03F2E">
            <w:pPr>
              <w:tabs>
                <w:tab w:val="left" w:pos="851"/>
              </w:tabs>
              <w:ind w:right="-1"/>
              <w:jc w:val="left"/>
              <w:rPr>
                <w:sz w:val="18"/>
                <w:szCs w:val="18"/>
              </w:rPr>
            </w:pPr>
            <w:r>
              <w:rPr>
                <w:sz w:val="18"/>
                <w:szCs w:val="18"/>
              </w:rPr>
              <w:t>3</w:t>
            </w:r>
          </w:p>
        </w:tc>
        <w:tc>
          <w:tcPr>
            <w:tcW w:w="4271" w:type="dxa"/>
          </w:tcPr>
          <w:p w14:paraId="6EA68FD1" w14:textId="77777777" w:rsidR="00B236F2" w:rsidRPr="00AD2F60" w:rsidRDefault="00B236F2" w:rsidP="00B03F2E">
            <w:pPr>
              <w:jc w:val="left"/>
              <w:rPr>
                <w:sz w:val="18"/>
                <w:szCs w:val="18"/>
              </w:rPr>
            </w:pPr>
            <w:r>
              <w:rPr>
                <w:bCs/>
                <w:sz w:val="18"/>
                <w:szCs w:val="18"/>
              </w:rPr>
              <w:t>At DUT, repeat steps 1 and 2 for 19 more attempts.</w:t>
            </w:r>
          </w:p>
        </w:tc>
        <w:tc>
          <w:tcPr>
            <w:tcW w:w="4534" w:type="dxa"/>
          </w:tcPr>
          <w:p w14:paraId="06E8340C" w14:textId="77777777" w:rsidR="00B236F2" w:rsidRDefault="00B236F2" w:rsidP="00B03F2E">
            <w:pPr>
              <w:jc w:val="left"/>
              <w:rPr>
                <w:sz w:val="18"/>
                <w:szCs w:val="18"/>
              </w:rPr>
            </w:pPr>
            <w:r>
              <w:rPr>
                <w:sz w:val="18"/>
                <w:szCs w:val="18"/>
              </w:rPr>
              <w:t>20 call setup times in total are recorded on DUT.</w:t>
            </w:r>
          </w:p>
          <w:p w14:paraId="15217239" w14:textId="77777777" w:rsidR="00B236F2" w:rsidRPr="00AD2F60" w:rsidRDefault="00B236F2" w:rsidP="00B03F2E">
            <w:pPr>
              <w:jc w:val="left"/>
              <w:rPr>
                <w:sz w:val="18"/>
                <w:szCs w:val="18"/>
              </w:rPr>
            </w:pPr>
            <w:r>
              <w:rPr>
                <w:sz w:val="18"/>
                <w:szCs w:val="18"/>
              </w:rPr>
              <w:t>Calculate an average call setup time.</w:t>
            </w:r>
          </w:p>
        </w:tc>
      </w:tr>
      <w:tr w:rsidR="00B236F2" w:rsidRPr="00D824AC" w14:paraId="12F1C5CE" w14:textId="77777777" w:rsidTr="00B03F2E">
        <w:tc>
          <w:tcPr>
            <w:tcW w:w="437" w:type="dxa"/>
            <w:shd w:val="clear" w:color="auto" w:fill="F2F2F2" w:themeFill="background1" w:themeFillShade="F2"/>
          </w:tcPr>
          <w:p w14:paraId="733A58E7" w14:textId="77777777" w:rsidR="00B236F2" w:rsidRDefault="00B236F2" w:rsidP="00B03F2E">
            <w:pPr>
              <w:tabs>
                <w:tab w:val="left" w:pos="851"/>
              </w:tabs>
              <w:ind w:right="-1"/>
              <w:jc w:val="left"/>
              <w:rPr>
                <w:sz w:val="18"/>
                <w:szCs w:val="18"/>
              </w:rPr>
            </w:pPr>
            <w:r>
              <w:rPr>
                <w:sz w:val="18"/>
                <w:szCs w:val="18"/>
              </w:rPr>
              <w:t>4</w:t>
            </w:r>
          </w:p>
        </w:tc>
        <w:tc>
          <w:tcPr>
            <w:tcW w:w="4271" w:type="dxa"/>
          </w:tcPr>
          <w:p w14:paraId="207185B7" w14:textId="77777777" w:rsidR="00B236F2" w:rsidRDefault="00B236F2" w:rsidP="00B03F2E">
            <w:pPr>
              <w:jc w:val="left"/>
              <w:rPr>
                <w:bCs/>
                <w:sz w:val="18"/>
                <w:szCs w:val="18"/>
              </w:rPr>
            </w:pPr>
            <w:r>
              <w:rPr>
                <w:bCs/>
                <w:sz w:val="18"/>
                <w:szCs w:val="18"/>
              </w:rPr>
              <w:t>At Reference-1, perform steps 1 and 2 for 20 attempts.</w:t>
            </w:r>
          </w:p>
        </w:tc>
        <w:tc>
          <w:tcPr>
            <w:tcW w:w="4534" w:type="dxa"/>
          </w:tcPr>
          <w:p w14:paraId="3E237142" w14:textId="77777777" w:rsidR="00B236F2" w:rsidRDefault="00B236F2" w:rsidP="00B03F2E">
            <w:pPr>
              <w:jc w:val="left"/>
              <w:rPr>
                <w:sz w:val="18"/>
                <w:szCs w:val="18"/>
              </w:rPr>
            </w:pPr>
            <w:r>
              <w:rPr>
                <w:sz w:val="18"/>
                <w:szCs w:val="18"/>
              </w:rPr>
              <w:t>20 call setup times in total are recorded on Reference-1.</w:t>
            </w:r>
          </w:p>
          <w:p w14:paraId="70BCB828" w14:textId="77777777" w:rsidR="00B236F2" w:rsidRDefault="00B236F2" w:rsidP="00B03F2E">
            <w:pPr>
              <w:jc w:val="left"/>
              <w:rPr>
                <w:sz w:val="18"/>
                <w:szCs w:val="18"/>
              </w:rPr>
            </w:pPr>
            <w:r>
              <w:rPr>
                <w:sz w:val="18"/>
                <w:szCs w:val="18"/>
              </w:rPr>
              <w:t>Calculate an average call setup time.</w:t>
            </w:r>
          </w:p>
        </w:tc>
      </w:tr>
      <w:tr w:rsidR="00B236F2" w:rsidRPr="00D824AC" w14:paraId="63F870FD" w14:textId="77777777" w:rsidTr="00B03F2E">
        <w:tc>
          <w:tcPr>
            <w:tcW w:w="437" w:type="dxa"/>
            <w:shd w:val="clear" w:color="auto" w:fill="F2F2F2" w:themeFill="background1" w:themeFillShade="F2"/>
          </w:tcPr>
          <w:p w14:paraId="603E1945" w14:textId="77777777" w:rsidR="00B236F2" w:rsidRDefault="00B236F2" w:rsidP="00B03F2E">
            <w:pPr>
              <w:tabs>
                <w:tab w:val="left" w:pos="851"/>
              </w:tabs>
              <w:ind w:right="-1"/>
              <w:jc w:val="left"/>
              <w:rPr>
                <w:sz w:val="18"/>
                <w:szCs w:val="18"/>
              </w:rPr>
            </w:pPr>
            <w:r>
              <w:rPr>
                <w:sz w:val="18"/>
                <w:szCs w:val="18"/>
              </w:rPr>
              <w:t>5</w:t>
            </w:r>
          </w:p>
        </w:tc>
        <w:tc>
          <w:tcPr>
            <w:tcW w:w="4271" w:type="dxa"/>
          </w:tcPr>
          <w:p w14:paraId="495C5710" w14:textId="77777777" w:rsidR="00B236F2" w:rsidRDefault="00B236F2" w:rsidP="00B03F2E">
            <w:pPr>
              <w:jc w:val="left"/>
              <w:rPr>
                <w:bCs/>
                <w:sz w:val="18"/>
                <w:szCs w:val="18"/>
              </w:rPr>
            </w:pPr>
            <w:r>
              <w:rPr>
                <w:bCs/>
                <w:sz w:val="18"/>
                <w:szCs w:val="18"/>
              </w:rPr>
              <w:t>Compare the setup time between DUT and Reference-1.</w:t>
            </w:r>
          </w:p>
        </w:tc>
        <w:tc>
          <w:tcPr>
            <w:tcW w:w="4534" w:type="dxa"/>
          </w:tcPr>
          <w:p w14:paraId="7684E956" w14:textId="77777777" w:rsidR="00B236F2" w:rsidRDefault="00B236F2" w:rsidP="00B03F2E">
            <w:pPr>
              <w:jc w:val="left"/>
              <w:rPr>
                <w:sz w:val="18"/>
                <w:szCs w:val="18"/>
              </w:rPr>
            </w:pPr>
            <w:r>
              <w:rPr>
                <w:sz w:val="18"/>
                <w:szCs w:val="18"/>
              </w:rPr>
              <w:t>Call setup time is comparable between DUT and Reference-1 (DUT is no worse than 10% slower in call setup time).</w:t>
            </w:r>
          </w:p>
        </w:tc>
      </w:tr>
    </w:tbl>
    <w:p w14:paraId="4D1397B7" w14:textId="77777777" w:rsidR="00B236F2" w:rsidRDefault="00B236F2" w:rsidP="00B236F2">
      <w:pPr>
        <w:pStyle w:val="Heading4"/>
      </w:pPr>
      <w:r>
        <w:t>93.2.6.2</w:t>
      </w:r>
      <w:r w:rsidRPr="00041C16">
        <w:t xml:space="preserve"> </w:t>
      </w:r>
      <w:r>
        <w:t>MO Voice Call – Establishment Setup time (Absolute measurement)</w:t>
      </w:r>
    </w:p>
    <w:p w14:paraId="03B02059" w14:textId="77777777" w:rsidR="00B236F2" w:rsidRPr="007F016F" w:rsidRDefault="00B236F2" w:rsidP="00B236F2">
      <w:pPr>
        <w:pStyle w:val="H6"/>
      </w:pPr>
      <w:r w:rsidRPr="007F016F">
        <w:t>Description</w:t>
      </w:r>
    </w:p>
    <w:p w14:paraId="16D5BA25" w14:textId="77777777" w:rsidR="00B236F2" w:rsidRDefault="00B236F2" w:rsidP="00B236F2">
      <w:r w:rsidRPr="00D85569">
        <w:t>The DUT sh</w:t>
      </w:r>
      <w:r>
        <w:t>all successfully establish an MO VxNR call within a sufficient setup time.</w:t>
      </w:r>
    </w:p>
    <w:p w14:paraId="2052DFAE" w14:textId="77777777" w:rsidR="00B236F2" w:rsidRPr="007F016F" w:rsidRDefault="00B236F2" w:rsidP="00B236F2">
      <w:pPr>
        <w:pStyle w:val="H6"/>
      </w:pPr>
      <w:r w:rsidRPr="007F016F">
        <w:t xml:space="preserve">Related </w:t>
      </w:r>
      <w:r>
        <w:t>3GPP</w:t>
      </w:r>
      <w:r w:rsidRPr="007F016F">
        <w:t xml:space="preserve"> core specifications</w:t>
      </w:r>
    </w:p>
    <w:p w14:paraId="265BDF91" w14:textId="77777777" w:rsidR="00B236F2" w:rsidRPr="00D85569" w:rsidRDefault="00B236F2" w:rsidP="00B236F2">
      <w:r>
        <w:t>GSMA IR.92</w:t>
      </w:r>
    </w:p>
    <w:p w14:paraId="2D9C90D9" w14:textId="77777777" w:rsidR="00B236F2" w:rsidRPr="007F016F" w:rsidRDefault="00B236F2" w:rsidP="00B236F2">
      <w:pPr>
        <w:pStyle w:val="H6"/>
      </w:pPr>
      <w:r w:rsidRPr="007F016F">
        <w:t>Reason for test</w:t>
      </w:r>
    </w:p>
    <w:p w14:paraId="6A6DA022" w14:textId="77777777" w:rsidR="00B236F2" w:rsidRPr="007F016F" w:rsidRDefault="00B236F2" w:rsidP="00B236F2">
      <w:pPr>
        <w:spacing w:before="120"/>
      </w:pPr>
      <w:r w:rsidRPr="00D85569">
        <w:t xml:space="preserve">To </w:t>
      </w:r>
      <w:r>
        <w:t>verify the DUT establishes an MO VxNR call within a sufficient setup time.</w:t>
      </w:r>
    </w:p>
    <w:p w14:paraId="0AA52740" w14:textId="77777777" w:rsidR="00B236F2" w:rsidRPr="007F016F" w:rsidRDefault="00B236F2" w:rsidP="00B236F2">
      <w:pPr>
        <w:pStyle w:val="H6"/>
      </w:pPr>
      <w:r w:rsidRPr="007F016F">
        <w:t>Initial configuration</w:t>
      </w:r>
    </w:p>
    <w:p w14:paraId="7CDF6F21" w14:textId="77777777" w:rsidR="00B236F2" w:rsidRDefault="00B236F2" w:rsidP="00B236F2">
      <w:pPr>
        <w:jc w:val="left"/>
        <w:rPr>
          <w:bCs/>
        </w:rPr>
      </w:pPr>
      <w:r>
        <w:rPr>
          <w:bCs/>
        </w:rPr>
        <w:t>Test is done under lab conditions (</w:t>
      </w:r>
      <w:r w:rsidRPr="00D85569">
        <w:t>optimum RF si</w:t>
      </w:r>
      <w:r>
        <w:t>gnal, no contention with other devices</w:t>
      </w:r>
      <w:r w:rsidRPr="00D85569">
        <w:t>, and sufficient bandwidth of eNodeB).</w:t>
      </w:r>
    </w:p>
    <w:p w14:paraId="22B73DA0" w14:textId="77777777" w:rsidR="00B236F2" w:rsidRDefault="00B236F2" w:rsidP="00B236F2">
      <w:pPr>
        <w:jc w:val="left"/>
        <w:rPr>
          <w:bCs/>
        </w:rPr>
      </w:pPr>
      <w:r w:rsidRPr="00041C16">
        <w:rPr>
          <w:bCs/>
        </w:rPr>
        <w:t>DUT</w:t>
      </w:r>
      <w:r>
        <w:rPr>
          <w:bCs/>
        </w:rPr>
        <w:t xml:space="preserve"> is</w:t>
      </w:r>
      <w:r w:rsidRPr="00041C16">
        <w:rPr>
          <w:bCs/>
        </w:rPr>
        <w:t xml:space="preserve"> successfully registered for IMS services (</w:t>
      </w:r>
      <w:r>
        <w:rPr>
          <w:bCs/>
        </w:rPr>
        <w:t>VxNR)</w:t>
      </w:r>
    </w:p>
    <w:p w14:paraId="6AC3E7AF" w14:textId="77777777" w:rsidR="00B236F2" w:rsidRDefault="00B236F2" w:rsidP="00B236F2">
      <w:pPr>
        <w:jc w:val="left"/>
        <w:rPr>
          <w:bCs/>
        </w:rPr>
      </w:pPr>
      <w:r>
        <w:rPr>
          <w:bCs/>
        </w:rPr>
        <w:t xml:space="preserve">Reference-1, with similar capabilities to DUT is available and also registered for </w:t>
      </w:r>
      <w:r w:rsidRPr="00041C16">
        <w:rPr>
          <w:bCs/>
        </w:rPr>
        <w:t>IMS services (</w:t>
      </w:r>
      <w:r>
        <w:rPr>
          <w:bCs/>
        </w:rPr>
        <w:t>VxNR)</w:t>
      </w:r>
    </w:p>
    <w:p w14:paraId="789C0621" w14:textId="77777777" w:rsidR="00B236F2" w:rsidRDefault="00B236F2" w:rsidP="00B236F2">
      <w:pPr>
        <w:jc w:val="left"/>
        <w:rPr>
          <w:bCs/>
        </w:rPr>
      </w:pPr>
      <w:r>
        <w:rPr>
          <w:bCs/>
        </w:rPr>
        <w:t>Client-1 is any device that can receive MT voice calls.</w:t>
      </w:r>
    </w:p>
    <w:p w14:paraId="14A40CDD" w14:textId="77777777" w:rsidR="00B236F2" w:rsidRPr="00041C16" w:rsidRDefault="00B236F2" w:rsidP="00B236F2">
      <w:pPr>
        <w:jc w:val="left"/>
        <w:rPr>
          <w:bCs/>
        </w:rPr>
      </w:pPr>
      <w:r>
        <w:rPr>
          <w:bCs/>
        </w:rPr>
        <w:t>DUT, Client-1, Reference-1 are in idle mode upon each call attempt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0F1990B5" w14:textId="77777777" w:rsidTr="00B03F2E">
        <w:tc>
          <w:tcPr>
            <w:tcW w:w="437" w:type="dxa"/>
            <w:shd w:val="clear" w:color="auto" w:fill="F2F2F2" w:themeFill="background1" w:themeFillShade="F2"/>
          </w:tcPr>
          <w:p w14:paraId="748E2AE9"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0D11286E"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6648BA2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64BCDA91" w14:textId="77777777" w:rsidTr="00B03F2E">
        <w:tc>
          <w:tcPr>
            <w:tcW w:w="437" w:type="dxa"/>
            <w:shd w:val="clear" w:color="auto" w:fill="F2F2F2" w:themeFill="background1" w:themeFillShade="F2"/>
          </w:tcPr>
          <w:p w14:paraId="62D127E0"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0CF39817" w14:textId="77777777" w:rsidR="00B236F2" w:rsidRDefault="00B236F2" w:rsidP="00B03F2E">
            <w:pPr>
              <w:jc w:val="left"/>
              <w:rPr>
                <w:sz w:val="18"/>
                <w:szCs w:val="18"/>
              </w:rPr>
            </w:pPr>
            <w:r w:rsidRPr="00AD2F60">
              <w:rPr>
                <w:sz w:val="18"/>
                <w:szCs w:val="18"/>
              </w:rPr>
              <w:t xml:space="preserve">At DUT, </w:t>
            </w:r>
            <w:r>
              <w:rPr>
                <w:sz w:val="18"/>
                <w:szCs w:val="18"/>
              </w:rPr>
              <w:t>make MO voice call to Client-1.</w:t>
            </w:r>
          </w:p>
          <w:p w14:paraId="781E6A6B" w14:textId="77777777" w:rsidR="00B236F2" w:rsidRPr="00AD2F60" w:rsidRDefault="00B236F2" w:rsidP="00B03F2E">
            <w:pPr>
              <w:jc w:val="left"/>
              <w:rPr>
                <w:sz w:val="18"/>
                <w:szCs w:val="18"/>
              </w:rPr>
            </w:pPr>
            <w:r>
              <w:rPr>
                <w:sz w:val="18"/>
                <w:szCs w:val="18"/>
              </w:rPr>
              <w:t>At DUT, measure the time from pressing the call button to when the ringing tone can be heard on DUT.</w:t>
            </w:r>
          </w:p>
        </w:tc>
        <w:tc>
          <w:tcPr>
            <w:tcW w:w="4534" w:type="dxa"/>
          </w:tcPr>
          <w:p w14:paraId="41E57053" w14:textId="77777777" w:rsidR="00B236F2" w:rsidRDefault="00B236F2" w:rsidP="00B03F2E">
            <w:pPr>
              <w:jc w:val="left"/>
              <w:rPr>
                <w:bCs/>
                <w:sz w:val="18"/>
                <w:szCs w:val="18"/>
              </w:rPr>
            </w:pPr>
            <w:r>
              <w:rPr>
                <w:bCs/>
                <w:sz w:val="18"/>
                <w:szCs w:val="18"/>
              </w:rPr>
              <w:t>DUT establishes MO call setup and is ringing to indicate the call to Client-1 has been successfully negotiated.</w:t>
            </w:r>
          </w:p>
          <w:p w14:paraId="1A12F7E5" w14:textId="77777777" w:rsidR="00B236F2" w:rsidRDefault="00B236F2" w:rsidP="00B03F2E">
            <w:pPr>
              <w:jc w:val="left"/>
              <w:rPr>
                <w:bCs/>
                <w:sz w:val="18"/>
                <w:szCs w:val="18"/>
              </w:rPr>
            </w:pPr>
            <w:r>
              <w:rPr>
                <w:bCs/>
                <w:sz w:val="18"/>
                <w:szCs w:val="18"/>
              </w:rPr>
              <w:t>The call setup time is recorded.</w:t>
            </w:r>
          </w:p>
        </w:tc>
      </w:tr>
      <w:tr w:rsidR="00B236F2" w:rsidRPr="00D824AC" w14:paraId="6DF89BC5" w14:textId="77777777" w:rsidTr="00B03F2E">
        <w:tc>
          <w:tcPr>
            <w:tcW w:w="437" w:type="dxa"/>
            <w:shd w:val="clear" w:color="auto" w:fill="F2F2F2" w:themeFill="background1" w:themeFillShade="F2"/>
          </w:tcPr>
          <w:p w14:paraId="3C19C65E" w14:textId="77777777" w:rsidR="00B236F2" w:rsidRPr="00D824AC" w:rsidRDefault="00B236F2" w:rsidP="00B03F2E">
            <w:pPr>
              <w:tabs>
                <w:tab w:val="left" w:pos="851"/>
              </w:tabs>
              <w:ind w:right="-1"/>
              <w:jc w:val="left"/>
              <w:rPr>
                <w:sz w:val="18"/>
                <w:szCs w:val="18"/>
              </w:rPr>
            </w:pPr>
            <w:r>
              <w:rPr>
                <w:sz w:val="18"/>
                <w:szCs w:val="18"/>
              </w:rPr>
              <w:t>2</w:t>
            </w:r>
          </w:p>
        </w:tc>
        <w:tc>
          <w:tcPr>
            <w:tcW w:w="4271" w:type="dxa"/>
          </w:tcPr>
          <w:p w14:paraId="43DBC7E2" w14:textId="77777777" w:rsidR="00B236F2" w:rsidRPr="00AD2F60" w:rsidRDefault="00B236F2" w:rsidP="00B03F2E">
            <w:pPr>
              <w:jc w:val="left"/>
              <w:rPr>
                <w:sz w:val="18"/>
                <w:szCs w:val="18"/>
              </w:rPr>
            </w:pPr>
            <w:r>
              <w:rPr>
                <w:sz w:val="18"/>
                <w:szCs w:val="18"/>
              </w:rPr>
              <w:t>At DUT, end the call setup.</w:t>
            </w:r>
          </w:p>
        </w:tc>
        <w:tc>
          <w:tcPr>
            <w:tcW w:w="4534" w:type="dxa"/>
          </w:tcPr>
          <w:p w14:paraId="61900ABB" w14:textId="77777777" w:rsidR="00B236F2" w:rsidRPr="002E2F36" w:rsidRDefault="00B236F2" w:rsidP="00B03F2E">
            <w:pPr>
              <w:jc w:val="left"/>
              <w:rPr>
                <w:bCs/>
                <w:sz w:val="18"/>
                <w:szCs w:val="18"/>
              </w:rPr>
            </w:pPr>
            <w:r>
              <w:rPr>
                <w:bCs/>
                <w:sz w:val="18"/>
                <w:szCs w:val="18"/>
              </w:rPr>
              <w:t>Call setup is ended.</w:t>
            </w:r>
          </w:p>
        </w:tc>
      </w:tr>
      <w:tr w:rsidR="00B236F2" w:rsidRPr="00D824AC" w14:paraId="3A7CEBF0" w14:textId="77777777" w:rsidTr="00B03F2E">
        <w:tc>
          <w:tcPr>
            <w:tcW w:w="437" w:type="dxa"/>
            <w:shd w:val="clear" w:color="auto" w:fill="F2F2F2" w:themeFill="background1" w:themeFillShade="F2"/>
          </w:tcPr>
          <w:p w14:paraId="757CCDB9" w14:textId="77777777" w:rsidR="00B236F2" w:rsidRPr="00D824AC" w:rsidRDefault="00B236F2" w:rsidP="00B03F2E">
            <w:pPr>
              <w:tabs>
                <w:tab w:val="left" w:pos="851"/>
              </w:tabs>
              <w:ind w:right="-1"/>
              <w:jc w:val="left"/>
              <w:rPr>
                <w:sz w:val="18"/>
                <w:szCs w:val="18"/>
              </w:rPr>
            </w:pPr>
            <w:r>
              <w:rPr>
                <w:sz w:val="18"/>
                <w:szCs w:val="18"/>
              </w:rPr>
              <w:t>3</w:t>
            </w:r>
          </w:p>
        </w:tc>
        <w:tc>
          <w:tcPr>
            <w:tcW w:w="4271" w:type="dxa"/>
          </w:tcPr>
          <w:p w14:paraId="4FED2778" w14:textId="77777777" w:rsidR="00B236F2" w:rsidRPr="00AD2F60" w:rsidRDefault="00B236F2" w:rsidP="00B03F2E">
            <w:pPr>
              <w:jc w:val="left"/>
              <w:rPr>
                <w:sz w:val="18"/>
                <w:szCs w:val="18"/>
              </w:rPr>
            </w:pPr>
            <w:r>
              <w:rPr>
                <w:bCs/>
                <w:sz w:val="18"/>
                <w:szCs w:val="18"/>
              </w:rPr>
              <w:t>At DUT, repeat steps 1 and 2 for 19 more attempts.</w:t>
            </w:r>
          </w:p>
        </w:tc>
        <w:tc>
          <w:tcPr>
            <w:tcW w:w="4534" w:type="dxa"/>
          </w:tcPr>
          <w:p w14:paraId="58100AC6" w14:textId="77777777" w:rsidR="00B236F2" w:rsidRDefault="00B236F2" w:rsidP="00B03F2E">
            <w:pPr>
              <w:jc w:val="left"/>
              <w:rPr>
                <w:sz w:val="18"/>
                <w:szCs w:val="18"/>
              </w:rPr>
            </w:pPr>
            <w:r>
              <w:rPr>
                <w:sz w:val="18"/>
                <w:szCs w:val="18"/>
              </w:rPr>
              <w:t>20 call setup times in total are recorded on DUT.</w:t>
            </w:r>
          </w:p>
          <w:p w14:paraId="7A7A2225" w14:textId="77777777" w:rsidR="00B236F2" w:rsidRPr="00AD2F60" w:rsidRDefault="00B236F2" w:rsidP="00B03F2E">
            <w:pPr>
              <w:jc w:val="left"/>
              <w:rPr>
                <w:sz w:val="18"/>
                <w:szCs w:val="18"/>
              </w:rPr>
            </w:pPr>
            <w:r>
              <w:rPr>
                <w:sz w:val="18"/>
                <w:szCs w:val="18"/>
              </w:rPr>
              <w:t>Calculate an average call setup time.</w:t>
            </w:r>
          </w:p>
        </w:tc>
      </w:tr>
      <w:tr w:rsidR="00B236F2" w:rsidRPr="00D824AC" w14:paraId="7EF68644" w14:textId="77777777" w:rsidTr="00B03F2E">
        <w:tc>
          <w:tcPr>
            <w:tcW w:w="437" w:type="dxa"/>
            <w:shd w:val="clear" w:color="auto" w:fill="F2F2F2" w:themeFill="background1" w:themeFillShade="F2"/>
          </w:tcPr>
          <w:p w14:paraId="657431D3" w14:textId="77777777" w:rsidR="00B236F2" w:rsidRDefault="00B236F2" w:rsidP="00B03F2E">
            <w:pPr>
              <w:tabs>
                <w:tab w:val="left" w:pos="851"/>
              </w:tabs>
              <w:ind w:right="-1"/>
              <w:jc w:val="left"/>
              <w:rPr>
                <w:sz w:val="18"/>
                <w:szCs w:val="18"/>
              </w:rPr>
            </w:pPr>
            <w:r>
              <w:rPr>
                <w:sz w:val="18"/>
                <w:szCs w:val="18"/>
              </w:rPr>
              <w:t>4</w:t>
            </w:r>
          </w:p>
        </w:tc>
        <w:tc>
          <w:tcPr>
            <w:tcW w:w="4271" w:type="dxa"/>
          </w:tcPr>
          <w:p w14:paraId="35A84B1D" w14:textId="77777777" w:rsidR="00B236F2" w:rsidRDefault="00B236F2" w:rsidP="00B03F2E">
            <w:pPr>
              <w:jc w:val="left"/>
              <w:rPr>
                <w:bCs/>
                <w:sz w:val="18"/>
                <w:szCs w:val="18"/>
              </w:rPr>
            </w:pPr>
            <w:r>
              <w:rPr>
                <w:bCs/>
                <w:sz w:val="18"/>
                <w:szCs w:val="18"/>
              </w:rPr>
              <w:t>At Reference-1, perform steps 1 and 2 for 20 attempts.</w:t>
            </w:r>
          </w:p>
        </w:tc>
        <w:tc>
          <w:tcPr>
            <w:tcW w:w="4534" w:type="dxa"/>
          </w:tcPr>
          <w:p w14:paraId="14565AC0" w14:textId="77777777" w:rsidR="00B236F2" w:rsidRDefault="00B236F2" w:rsidP="00B03F2E">
            <w:pPr>
              <w:jc w:val="left"/>
              <w:rPr>
                <w:sz w:val="18"/>
                <w:szCs w:val="18"/>
              </w:rPr>
            </w:pPr>
            <w:r>
              <w:rPr>
                <w:sz w:val="18"/>
                <w:szCs w:val="18"/>
              </w:rPr>
              <w:t>20 call setup times in total are recorded on Reference-1.</w:t>
            </w:r>
          </w:p>
          <w:p w14:paraId="4FE4289A" w14:textId="77777777" w:rsidR="00B236F2" w:rsidRDefault="00B236F2" w:rsidP="00B03F2E">
            <w:pPr>
              <w:jc w:val="left"/>
              <w:rPr>
                <w:sz w:val="18"/>
                <w:szCs w:val="18"/>
              </w:rPr>
            </w:pPr>
            <w:r>
              <w:rPr>
                <w:sz w:val="18"/>
                <w:szCs w:val="18"/>
              </w:rPr>
              <w:t>Calculate an average call setup time.</w:t>
            </w:r>
          </w:p>
        </w:tc>
      </w:tr>
      <w:tr w:rsidR="00B236F2" w:rsidRPr="00D824AC" w14:paraId="75543FC1" w14:textId="77777777" w:rsidTr="00B03F2E">
        <w:tc>
          <w:tcPr>
            <w:tcW w:w="437" w:type="dxa"/>
            <w:shd w:val="clear" w:color="auto" w:fill="F2F2F2" w:themeFill="background1" w:themeFillShade="F2"/>
          </w:tcPr>
          <w:p w14:paraId="5289D53D" w14:textId="77777777" w:rsidR="00B236F2" w:rsidRDefault="00B236F2" w:rsidP="00B03F2E">
            <w:pPr>
              <w:tabs>
                <w:tab w:val="left" w:pos="851"/>
              </w:tabs>
              <w:ind w:right="-1"/>
              <w:jc w:val="left"/>
              <w:rPr>
                <w:sz w:val="18"/>
                <w:szCs w:val="18"/>
              </w:rPr>
            </w:pPr>
            <w:r>
              <w:rPr>
                <w:sz w:val="18"/>
                <w:szCs w:val="18"/>
              </w:rPr>
              <w:t>5</w:t>
            </w:r>
          </w:p>
        </w:tc>
        <w:tc>
          <w:tcPr>
            <w:tcW w:w="4271" w:type="dxa"/>
          </w:tcPr>
          <w:p w14:paraId="0CC66CCA" w14:textId="77777777" w:rsidR="00B236F2" w:rsidRDefault="00B236F2" w:rsidP="00B03F2E">
            <w:pPr>
              <w:jc w:val="left"/>
              <w:rPr>
                <w:bCs/>
                <w:sz w:val="18"/>
                <w:szCs w:val="18"/>
              </w:rPr>
            </w:pPr>
            <w:r>
              <w:rPr>
                <w:bCs/>
                <w:sz w:val="18"/>
                <w:szCs w:val="18"/>
              </w:rPr>
              <w:t>Compare the setup time between DUT and Reference-1.</w:t>
            </w:r>
          </w:p>
        </w:tc>
        <w:tc>
          <w:tcPr>
            <w:tcW w:w="4534" w:type="dxa"/>
          </w:tcPr>
          <w:p w14:paraId="33483CE1" w14:textId="77777777" w:rsidR="00B236F2" w:rsidRDefault="00B236F2" w:rsidP="00B03F2E">
            <w:pPr>
              <w:jc w:val="left"/>
              <w:rPr>
                <w:sz w:val="18"/>
                <w:szCs w:val="18"/>
              </w:rPr>
            </w:pPr>
            <w:r>
              <w:rPr>
                <w:sz w:val="18"/>
                <w:szCs w:val="18"/>
              </w:rPr>
              <w:t>Call setup time is comparable between DUT and Reference-1 (DUT is no worse than 10% slower in call setup time).</w:t>
            </w:r>
          </w:p>
        </w:tc>
      </w:tr>
    </w:tbl>
    <w:p w14:paraId="3C1EBBE9" w14:textId="77777777" w:rsidR="00B236F2" w:rsidRDefault="00B236F2" w:rsidP="00B236F2">
      <w:pPr>
        <w:pStyle w:val="Heading4"/>
      </w:pPr>
      <w:r>
        <w:t>93.2.6.3</w:t>
      </w:r>
      <w:r w:rsidRPr="00041C16">
        <w:t xml:space="preserve"> </w:t>
      </w:r>
      <w:r>
        <w:t>MO Voice Call – Establishment Success Rate (Relative measurement)</w:t>
      </w:r>
    </w:p>
    <w:p w14:paraId="021BA999" w14:textId="77777777" w:rsidR="00B236F2" w:rsidRPr="007F016F" w:rsidRDefault="00B236F2" w:rsidP="00B236F2">
      <w:pPr>
        <w:pStyle w:val="H6"/>
      </w:pPr>
      <w:r w:rsidRPr="007F016F">
        <w:t>Description</w:t>
      </w:r>
    </w:p>
    <w:p w14:paraId="7A45FEC9" w14:textId="77777777" w:rsidR="00B236F2" w:rsidRDefault="00B236F2" w:rsidP="00B236F2">
      <w:r w:rsidRPr="00D85569">
        <w:t>The DUT sh</w:t>
      </w:r>
      <w:r>
        <w:t>all successfully establish an MO VxNR call.</w:t>
      </w:r>
    </w:p>
    <w:p w14:paraId="6A4C6BAA" w14:textId="77777777" w:rsidR="00B236F2" w:rsidRPr="007F016F" w:rsidRDefault="00B236F2" w:rsidP="00B236F2">
      <w:pPr>
        <w:pStyle w:val="H6"/>
      </w:pPr>
      <w:r w:rsidRPr="007F016F">
        <w:t xml:space="preserve">Related </w:t>
      </w:r>
      <w:r>
        <w:t>3GPP</w:t>
      </w:r>
      <w:r w:rsidRPr="007F016F">
        <w:t xml:space="preserve"> core specifications</w:t>
      </w:r>
    </w:p>
    <w:p w14:paraId="10CB5943" w14:textId="77777777" w:rsidR="00B236F2" w:rsidRPr="00D85569" w:rsidRDefault="00B236F2" w:rsidP="00B236F2">
      <w:r>
        <w:t>GSMA IR.92</w:t>
      </w:r>
    </w:p>
    <w:p w14:paraId="642C2685" w14:textId="77777777" w:rsidR="00B236F2" w:rsidRPr="007F016F" w:rsidRDefault="00B236F2" w:rsidP="00B236F2">
      <w:pPr>
        <w:pStyle w:val="H6"/>
      </w:pPr>
      <w:r w:rsidRPr="007F016F">
        <w:t>Reason for test</w:t>
      </w:r>
    </w:p>
    <w:p w14:paraId="0CCEAB97" w14:textId="77777777" w:rsidR="00B236F2" w:rsidRPr="007F016F" w:rsidRDefault="00B236F2" w:rsidP="00B236F2">
      <w:pPr>
        <w:spacing w:before="120"/>
      </w:pPr>
      <w:r w:rsidRPr="00D85569">
        <w:t xml:space="preserve">To </w:t>
      </w:r>
      <w:r>
        <w:t>verify the DUT establishes an MO VxNR call over multiple attempts.</w:t>
      </w:r>
    </w:p>
    <w:p w14:paraId="6F996937" w14:textId="77777777" w:rsidR="00B236F2" w:rsidRPr="007F016F" w:rsidRDefault="00B236F2" w:rsidP="00B236F2">
      <w:pPr>
        <w:pStyle w:val="H6"/>
      </w:pPr>
      <w:r w:rsidRPr="007F016F">
        <w:t>Initial configuration</w:t>
      </w:r>
    </w:p>
    <w:p w14:paraId="6B664702" w14:textId="77777777" w:rsidR="00B236F2" w:rsidRDefault="00B236F2" w:rsidP="00B236F2">
      <w:pPr>
        <w:jc w:val="left"/>
        <w:rPr>
          <w:bCs/>
        </w:rPr>
      </w:pPr>
      <w:r w:rsidRPr="00041C16">
        <w:rPr>
          <w:bCs/>
        </w:rPr>
        <w:t>DUT</w:t>
      </w:r>
      <w:r>
        <w:rPr>
          <w:bCs/>
        </w:rPr>
        <w:t xml:space="preserve"> is</w:t>
      </w:r>
      <w:r w:rsidRPr="00041C16">
        <w:rPr>
          <w:bCs/>
        </w:rPr>
        <w:t xml:space="preserve"> successfully registered for IMS services (</w:t>
      </w:r>
      <w:r>
        <w:rPr>
          <w:bCs/>
        </w:rPr>
        <w:t>VxNR)</w:t>
      </w:r>
    </w:p>
    <w:p w14:paraId="4DBF0472" w14:textId="77777777" w:rsidR="00B236F2" w:rsidRDefault="00B236F2" w:rsidP="00B236F2">
      <w:pPr>
        <w:jc w:val="left"/>
        <w:rPr>
          <w:bCs/>
        </w:rPr>
      </w:pPr>
      <w:r>
        <w:rPr>
          <w:bCs/>
        </w:rPr>
        <w:t xml:space="preserve">Reference-1, with similar capabilities to DUT is available and also registered for </w:t>
      </w:r>
      <w:r w:rsidRPr="00041C16">
        <w:rPr>
          <w:bCs/>
        </w:rPr>
        <w:t>IMS services (</w:t>
      </w:r>
      <w:r>
        <w:rPr>
          <w:bCs/>
        </w:rPr>
        <w:t>VxNR)</w:t>
      </w:r>
    </w:p>
    <w:p w14:paraId="341A78D5" w14:textId="77777777" w:rsidR="00B236F2" w:rsidRPr="00041C16" w:rsidRDefault="00B236F2" w:rsidP="00B236F2">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5D63A7E7" w14:textId="77777777" w:rsidTr="00B03F2E">
        <w:tc>
          <w:tcPr>
            <w:tcW w:w="437" w:type="dxa"/>
            <w:shd w:val="clear" w:color="auto" w:fill="F2F2F2" w:themeFill="background1" w:themeFillShade="F2"/>
          </w:tcPr>
          <w:p w14:paraId="769A6109"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B89986C"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8A92E58"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12188231" w14:textId="77777777" w:rsidTr="00B03F2E">
        <w:tc>
          <w:tcPr>
            <w:tcW w:w="437" w:type="dxa"/>
            <w:shd w:val="clear" w:color="auto" w:fill="F2F2F2" w:themeFill="background1" w:themeFillShade="F2"/>
          </w:tcPr>
          <w:p w14:paraId="532D4320"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0A750649" w14:textId="77777777" w:rsidR="00B236F2" w:rsidRDefault="00B236F2" w:rsidP="00B03F2E">
            <w:pPr>
              <w:jc w:val="left"/>
              <w:rPr>
                <w:sz w:val="18"/>
                <w:szCs w:val="18"/>
              </w:rPr>
            </w:pPr>
            <w:r w:rsidRPr="00AD2F60">
              <w:rPr>
                <w:sz w:val="18"/>
                <w:szCs w:val="18"/>
              </w:rPr>
              <w:t xml:space="preserve">At DUT, </w:t>
            </w:r>
            <w:r>
              <w:rPr>
                <w:sz w:val="18"/>
                <w:szCs w:val="18"/>
              </w:rPr>
              <w:t>make MO voice call to Client-1.</w:t>
            </w:r>
          </w:p>
          <w:p w14:paraId="467EC1F6" w14:textId="77777777" w:rsidR="00B236F2" w:rsidRPr="00AD2F60" w:rsidRDefault="00B236F2" w:rsidP="00B03F2E">
            <w:pPr>
              <w:jc w:val="left"/>
              <w:rPr>
                <w:sz w:val="18"/>
                <w:szCs w:val="18"/>
              </w:rPr>
            </w:pPr>
            <w:r>
              <w:rPr>
                <w:sz w:val="18"/>
                <w:szCs w:val="18"/>
              </w:rPr>
              <w:t>Answer call at Client-1.</w:t>
            </w:r>
          </w:p>
        </w:tc>
        <w:tc>
          <w:tcPr>
            <w:tcW w:w="4534" w:type="dxa"/>
          </w:tcPr>
          <w:p w14:paraId="07E3D0FD"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9D52C7D" w14:textId="77777777" w:rsidR="00B236F2" w:rsidRDefault="00B236F2" w:rsidP="00B03F2E">
            <w:pPr>
              <w:jc w:val="left"/>
              <w:rPr>
                <w:bCs/>
                <w:sz w:val="18"/>
                <w:szCs w:val="18"/>
              </w:rPr>
            </w:pPr>
            <w:r>
              <w:rPr>
                <w:bCs/>
                <w:sz w:val="18"/>
                <w:szCs w:val="18"/>
              </w:rPr>
              <w:t>Confirm 2-way audio between DUT and Client-1.</w:t>
            </w:r>
          </w:p>
        </w:tc>
      </w:tr>
      <w:tr w:rsidR="00B236F2" w:rsidRPr="00D824AC" w14:paraId="5C8A8AC7" w14:textId="77777777" w:rsidTr="00B03F2E">
        <w:tc>
          <w:tcPr>
            <w:tcW w:w="437" w:type="dxa"/>
            <w:shd w:val="clear" w:color="auto" w:fill="F2F2F2" w:themeFill="background1" w:themeFillShade="F2"/>
          </w:tcPr>
          <w:p w14:paraId="51474FEA" w14:textId="77777777" w:rsidR="00B236F2" w:rsidRPr="00D824AC" w:rsidRDefault="00B236F2" w:rsidP="00B03F2E">
            <w:pPr>
              <w:tabs>
                <w:tab w:val="left" w:pos="851"/>
              </w:tabs>
              <w:ind w:right="-1"/>
              <w:jc w:val="left"/>
              <w:rPr>
                <w:sz w:val="18"/>
                <w:szCs w:val="18"/>
              </w:rPr>
            </w:pPr>
            <w:r>
              <w:rPr>
                <w:sz w:val="18"/>
                <w:szCs w:val="18"/>
              </w:rPr>
              <w:t>2</w:t>
            </w:r>
          </w:p>
        </w:tc>
        <w:tc>
          <w:tcPr>
            <w:tcW w:w="4271" w:type="dxa"/>
          </w:tcPr>
          <w:p w14:paraId="37D1B41A" w14:textId="77777777" w:rsidR="00B236F2" w:rsidRPr="00AD2F60" w:rsidRDefault="00B236F2" w:rsidP="00B03F2E">
            <w:pPr>
              <w:jc w:val="left"/>
              <w:rPr>
                <w:sz w:val="18"/>
                <w:szCs w:val="18"/>
              </w:rPr>
            </w:pPr>
            <w:r>
              <w:rPr>
                <w:sz w:val="18"/>
                <w:szCs w:val="18"/>
              </w:rPr>
              <w:t>At DUT, end the call.</w:t>
            </w:r>
          </w:p>
        </w:tc>
        <w:tc>
          <w:tcPr>
            <w:tcW w:w="4534" w:type="dxa"/>
          </w:tcPr>
          <w:p w14:paraId="02F71919" w14:textId="77777777" w:rsidR="00B236F2" w:rsidRPr="002E2F36" w:rsidRDefault="00B236F2" w:rsidP="00B03F2E">
            <w:pPr>
              <w:jc w:val="left"/>
              <w:rPr>
                <w:bCs/>
                <w:sz w:val="18"/>
                <w:szCs w:val="18"/>
              </w:rPr>
            </w:pPr>
            <w:r>
              <w:rPr>
                <w:bCs/>
                <w:sz w:val="18"/>
                <w:szCs w:val="18"/>
              </w:rPr>
              <w:t>Call is ended.</w:t>
            </w:r>
          </w:p>
        </w:tc>
      </w:tr>
      <w:tr w:rsidR="00B236F2" w:rsidRPr="00D824AC" w14:paraId="66CCACBE" w14:textId="77777777" w:rsidTr="00B03F2E">
        <w:tc>
          <w:tcPr>
            <w:tcW w:w="437" w:type="dxa"/>
            <w:shd w:val="clear" w:color="auto" w:fill="F2F2F2" w:themeFill="background1" w:themeFillShade="F2"/>
          </w:tcPr>
          <w:p w14:paraId="49FAE510" w14:textId="77777777" w:rsidR="00B236F2" w:rsidRPr="00D824AC" w:rsidRDefault="00B236F2" w:rsidP="00B03F2E">
            <w:pPr>
              <w:tabs>
                <w:tab w:val="left" w:pos="851"/>
              </w:tabs>
              <w:ind w:right="-1"/>
              <w:jc w:val="left"/>
              <w:rPr>
                <w:sz w:val="18"/>
                <w:szCs w:val="18"/>
              </w:rPr>
            </w:pPr>
            <w:r>
              <w:rPr>
                <w:sz w:val="18"/>
                <w:szCs w:val="18"/>
              </w:rPr>
              <w:t>3</w:t>
            </w:r>
          </w:p>
        </w:tc>
        <w:tc>
          <w:tcPr>
            <w:tcW w:w="4271" w:type="dxa"/>
          </w:tcPr>
          <w:p w14:paraId="39326F74" w14:textId="77777777" w:rsidR="00B236F2" w:rsidRPr="00AD2F60" w:rsidRDefault="00B236F2" w:rsidP="00B03F2E">
            <w:pPr>
              <w:jc w:val="left"/>
              <w:rPr>
                <w:sz w:val="18"/>
                <w:szCs w:val="18"/>
              </w:rPr>
            </w:pPr>
            <w:r>
              <w:rPr>
                <w:bCs/>
                <w:sz w:val="18"/>
                <w:szCs w:val="18"/>
              </w:rPr>
              <w:t>At DUT, repeat steps 1 and 2 for 49 more attempts.</w:t>
            </w:r>
          </w:p>
        </w:tc>
        <w:tc>
          <w:tcPr>
            <w:tcW w:w="4534" w:type="dxa"/>
          </w:tcPr>
          <w:p w14:paraId="5EEA8A68" w14:textId="77777777" w:rsidR="00B236F2" w:rsidRPr="00AD2F60" w:rsidRDefault="00B236F2" w:rsidP="00B03F2E">
            <w:pPr>
              <w:jc w:val="left"/>
              <w:rPr>
                <w:sz w:val="18"/>
                <w:szCs w:val="18"/>
              </w:rPr>
            </w:pPr>
            <w:r>
              <w:rPr>
                <w:sz w:val="18"/>
                <w:szCs w:val="18"/>
              </w:rPr>
              <w:t>50 calls in total are recorded on DUT.</w:t>
            </w:r>
          </w:p>
        </w:tc>
      </w:tr>
      <w:tr w:rsidR="00B236F2" w:rsidRPr="00D824AC" w14:paraId="26BEB616" w14:textId="77777777" w:rsidTr="00B03F2E">
        <w:tc>
          <w:tcPr>
            <w:tcW w:w="437" w:type="dxa"/>
            <w:shd w:val="clear" w:color="auto" w:fill="F2F2F2" w:themeFill="background1" w:themeFillShade="F2"/>
          </w:tcPr>
          <w:p w14:paraId="550BE39E" w14:textId="77777777" w:rsidR="00B236F2" w:rsidRDefault="00B236F2" w:rsidP="00B03F2E">
            <w:pPr>
              <w:tabs>
                <w:tab w:val="left" w:pos="851"/>
              </w:tabs>
              <w:ind w:right="-1"/>
              <w:jc w:val="left"/>
              <w:rPr>
                <w:sz w:val="18"/>
                <w:szCs w:val="18"/>
              </w:rPr>
            </w:pPr>
            <w:r>
              <w:rPr>
                <w:sz w:val="18"/>
                <w:szCs w:val="18"/>
              </w:rPr>
              <w:t>4</w:t>
            </w:r>
          </w:p>
        </w:tc>
        <w:tc>
          <w:tcPr>
            <w:tcW w:w="4271" w:type="dxa"/>
          </w:tcPr>
          <w:p w14:paraId="44280222" w14:textId="77777777" w:rsidR="00B236F2" w:rsidRDefault="00B236F2" w:rsidP="00B03F2E">
            <w:pPr>
              <w:jc w:val="left"/>
              <w:rPr>
                <w:bCs/>
                <w:sz w:val="18"/>
                <w:szCs w:val="18"/>
              </w:rPr>
            </w:pPr>
            <w:r>
              <w:rPr>
                <w:bCs/>
                <w:sz w:val="18"/>
                <w:szCs w:val="18"/>
              </w:rPr>
              <w:t>At Reference-1, perform steps 1 and 2 for 50 attempts.</w:t>
            </w:r>
          </w:p>
        </w:tc>
        <w:tc>
          <w:tcPr>
            <w:tcW w:w="4534" w:type="dxa"/>
          </w:tcPr>
          <w:p w14:paraId="4DE6B51B" w14:textId="77777777" w:rsidR="00B236F2" w:rsidRDefault="00B236F2" w:rsidP="00B03F2E">
            <w:pPr>
              <w:jc w:val="left"/>
              <w:rPr>
                <w:sz w:val="18"/>
                <w:szCs w:val="18"/>
              </w:rPr>
            </w:pPr>
            <w:r>
              <w:rPr>
                <w:sz w:val="18"/>
                <w:szCs w:val="18"/>
              </w:rPr>
              <w:t>50 calls in total are recorded on Reference-1.</w:t>
            </w:r>
          </w:p>
        </w:tc>
      </w:tr>
      <w:tr w:rsidR="00B236F2" w:rsidRPr="00D824AC" w14:paraId="0437541C" w14:textId="77777777" w:rsidTr="00B03F2E">
        <w:tc>
          <w:tcPr>
            <w:tcW w:w="437" w:type="dxa"/>
            <w:shd w:val="clear" w:color="auto" w:fill="F2F2F2" w:themeFill="background1" w:themeFillShade="F2"/>
          </w:tcPr>
          <w:p w14:paraId="7D5C2555" w14:textId="77777777" w:rsidR="00B236F2" w:rsidRDefault="00B236F2" w:rsidP="00B03F2E">
            <w:pPr>
              <w:tabs>
                <w:tab w:val="left" w:pos="851"/>
              </w:tabs>
              <w:ind w:right="-1"/>
              <w:jc w:val="left"/>
              <w:rPr>
                <w:sz w:val="18"/>
                <w:szCs w:val="18"/>
              </w:rPr>
            </w:pPr>
            <w:r>
              <w:rPr>
                <w:sz w:val="18"/>
                <w:szCs w:val="18"/>
              </w:rPr>
              <w:t>5</w:t>
            </w:r>
          </w:p>
        </w:tc>
        <w:tc>
          <w:tcPr>
            <w:tcW w:w="4271" w:type="dxa"/>
          </w:tcPr>
          <w:p w14:paraId="531128AF" w14:textId="77777777" w:rsidR="00B236F2" w:rsidRDefault="00B236F2" w:rsidP="00B03F2E">
            <w:pPr>
              <w:jc w:val="left"/>
              <w:rPr>
                <w:bCs/>
                <w:sz w:val="18"/>
                <w:szCs w:val="18"/>
              </w:rPr>
            </w:pPr>
            <w:r>
              <w:rPr>
                <w:bCs/>
                <w:sz w:val="18"/>
                <w:szCs w:val="18"/>
              </w:rPr>
              <w:t>Compare the success rate between DUT and Reference-1.</w:t>
            </w:r>
          </w:p>
        </w:tc>
        <w:tc>
          <w:tcPr>
            <w:tcW w:w="4534" w:type="dxa"/>
          </w:tcPr>
          <w:p w14:paraId="5452B6B0" w14:textId="77777777" w:rsidR="00B236F2" w:rsidRDefault="00B236F2" w:rsidP="00B03F2E">
            <w:pPr>
              <w:jc w:val="left"/>
              <w:rPr>
                <w:sz w:val="18"/>
                <w:szCs w:val="18"/>
              </w:rPr>
            </w:pPr>
            <w:r>
              <w:rPr>
                <w:sz w:val="18"/>
                <w:szCs w:val="18"/>
              </w:rPr>
              <w:t>Call success rate is comparable between DUT and Reference-1 (DUT is no worse than 10% in call success rate).</w:t>
            </w:r>
          </w:p>
        </w:tc>
      </w:tr>
    </w:tbl>
    <w:p w14:paraId="59A2654D" w14:textId="77777777" w:rsidR="00B236F2" w:rsidRDefault="00B236F2" w:rsidP="00B236F2">
      <w:pPr>
        <w:pStyle w:val="Heading4"/>
      </w:pPr>
      <w:r>
        <w:t>93.2.6.4</w:t>
      </w:r>
      <w:r w:rsidRPr="00041C16">
        <w:t xml:space="preserve"> </w:t>
      </w:r>
      <w:r>
        <w:t>MO Voice Call – Establishment Success Rate (Absolute measurement)</w:t>
      </w:r>
    </w:p>
    <w:p w14:paraId="46151E7A" w14:textId="77777777" w:rsidR="00B236F2" w:rsidRPr="007F016F" w:rsidRDefault="00B236F2" w:rsidP="00B236F2">
      <w:pPr>
        <w:pStyle w:val="H6"/>
      </w:pPr>
      <w:r w:rsidRPr="007F016F">
        <w:t>Description</w:t>
      </w:r>
    </w:p>
    <w:p w14:paraId="333F108D" w14:textId="77777777" w:rsidR="00B236F2" w:rsidRDefault="00B236F2" w:rsidP="00B236F2">
      <w:r w:rsidRPr="00D85569">
        <w:t>The DUT sh</w:t>
      </w:r>
      <w:r>
        <w:t>all successfully establish an MO VxNR call.</w:t>
      </w:r>
    </w:p>
    <w:p w14:paraId="156AD016" w14:textId="77777777" w:rsidR="00B236F2" w:rsidRPr="007F016F" w:rsidRDefault="00B236F2" w:rsidP="00B236F2">
      <w:pPr>
        <w:pStyle w:val="H6"/>
      </w:pPr>
      <w:r w:rsidRPr="007F016F">
        <w:t xml:space="preserve">Related </w:t>
      </w:r>
      <w:r>
        <w:t>3GPP</w:t>
      </w:r>
      <w:r w:rsidRPr="007F016F">
        <w:t xml:space="preserve"> core specifications</w:t>
      </w:r>
    </w:p>
    <w:p w14:paraId="3DBD8DD2" w14:textId="77777777" w:rsidR="00B236F2" w:rsidRPr="00D85569" w:rsidRDefault="00B236F2" w:rsidP="00B236F2">
      <w:r>
        <w:t>GSMA IR.92</w:t>
      </w:r>
    </w:p>
    <w:p w14:paraId="2BF6831D" w14:textId="77777777" w:rsidR="00B236F2" w:rsidRPr="007F016F" w:rsidRDefault="00B236F2" w:rsidP="00B236F2">
      <w:pPr>
        <w:pStyle w:val="H6"/>
      </w:pPr>
      <w:r w:rsidRPr="007F016F">
        <w:t>Reason for test</w:t>
      </w:r>
    </w:p>
    <w:p w14:paraId="2B10B080" w14:textId="77777777" w:rsidR="00B236F2" w:rsidRPr="007F016F" w:rsidRDefault="00B236F2" w:rsidP="00B236F2">
      <w:pPr>
        <w:spacing w:before="120"/>
      </w:pPr>
      <w:r w:rsidRPr="00D85569">
        <w:t xml:space="preserve">To </w:t>
      </w:r>
      <w:r>
        <w:t>verify the DUT establishes an MO VxNR call over multiple attempts.</w:t>
      </w:r>
    </w:p>
    <w:p w14:paraId="3A4FE47C" w14:textId="77777777" w:rsidR="00B236F2" w:rsidRPr="007F016F" w:rsidRDefault="00B236F2" w:rsidP="00B236F2">
      <w:pPr>
        <w:pStyle w:val="H6"/>
      </w:pPr>
      <w:r w:rsidRPr="007F016F">
        <w:t>Initial configuration</w:t>
      </w:r>
    </w:p>
    <w:p w14:paraId="25FD358D" w14:textId="77777777" w:rsidR="00B236F2" w:rsidRDefault="00B236F2" w:rsidP="00B236F2">
      <w:pPr>
        <w:jc w:val="left"/>
        <w:rPr>
          <w:bCs/>
        </w:rPr>
      </w:pPr>
      <w:r>
        <w:rPr>
          <w:bCs/>
        </w:rPr>
        <w:t>Test is done under lab conditions (</w:t>
      </w:r>
      <w:r w:rsidRPr="00D85569">
        <w:t>optimum RF si</w:t>
      </w:r>
      <w:r>
        <w:t>gnal, no contention with other devices</w:t>
      </w:r>
      <w:r w:rsidRPr="00D85569">
        <w:t>, and sufficient bandwidth of eNodeB).</w:t>
      </w:r>
    </w:p>
    <w:p w14:paraId="7DFC2727" w14:textId="77777777" w:rsidR="00B236F2" w:rsidRDefault="00B236F2" w:rsidP="00B236F2">
      <w:pPr>
        <w:jc w:val="left"/>
        <w:rPr>
          <w:bCs/>
        </w:rPr>
      </w:pPr>
      <w:r w:rsidRPr="00041C16">
        <w:rPr>
          <w:bCs/>
        </w:rPr>
        <w:t>DUT</w:t>
      </w:r>
      <w:r>
        <w:rPr>
          <w:bCs/>
        </w:rPr>
        <w:t xml:space="preserve"> is</w:t>
      </w:r>
      <w:r w:rsidRPr="00041C16">
        <w:rPr>
          <w:bCs/>
        </w:rPr>
        <w:t xml:space="preserve"> successfully registered for IMS services (</w:t>
      </w:r>
      <w:r>
        <w:rPr>
          <w:bCs/>
        </w:rPr>
        <w:t>VxNR)</w:t>
      </w:r>
    </w:p>
    <w:p w14:paraId="4D770791" w14:textId="77777777" w:rsidR="00B236F2" w:rsidRDefault="00B236F2" w:rsidP="00B236F2">
      <w:pPr>
        <w:jc w:val="left"/>
        <w:rPr>
          <w:bCs/>
        </w:rPr>
      </w:pPr>
      <w:r>
        <w:rPr>
          <w:bCs/>
        </w:rPr>
        <w:t xml:space="preserve">Reference-1, with similar capabilities to DUT is available and also registered for </w:t>
      </w:r>
      <w:r w:rsidRPr="00041C16">
        <w:rPr>
          <w:bCs/>
        </w:rPr>
        <w:t>IMS services (</w:t>
      </w:r>
      <w:r>
        <w:rPr>
          <w:bCs/>
        </w:rPr>
        <w:t>VxNR)</w:t>
      </w:r>
    </w:p>
    <w:p w14:paraId="6A6A1E04" w14:textId="77777777" w:rsidR="00B236F2" w:rsidRPr="00041C16" w:rsidRDefault="00B236F2" w:rsidP="00B236F2">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41955215" w14:textId="77777777" w:rsidTr="00B03F2E">
        <w:tc>
          <w:tcPr>
            <w:tcW w:w="437" w:type="dxa"/>
            <w:shd w:val="clear" w:color="auto" w:fill="F2F2F2" w:themeFill="background1" w:themeFillShade="F2"/>
          </w:tcPr>
          <w:p w14:paraId="040E5F37"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366779B4"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AB4B520"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0719001" w14:textId="77777777" w:rsidTr="00B03F2E">
        <w:tc>
          <w:tcPr>
            <w:tcW w:w="437" w:type="dxa"/>
            <w:shd w:val="clear" w:color="auto" w:fill="F2F2F2" w:themeFill="background1" w:themeFillShade="F2"/>
          </w:tcPr>
          <w:p w14:paraId="187AD815"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3BC0590C" w14:textId="77777777" w:rsidR="00B236F2" w:rsidRDefault="00B236F2" w:rsidP="00B03F2E">
            <w:pPr>
              <w:jc w:val="left"/>
              <w:rPr>
                <w:sz w:val="18"/>
                <w:szCs w:val="18"/>
              </w:rPr>
            </w:pPr>
            <w:r w:rsidRPr="00AD2F60">
              <w:rPr>
                <w:sz w:val="18"/>
                <w:szCs w:val="18"/>
              </w:rPr>
              <w:t xml:space="preserve">At DUT, </w:t>
            </w:r>
            <w:r>
              <w:rPr>
                <w:sz w:val="18"/>
                <w:szCs w:val="18"/>
              </w:rPr>
              <w:t>make MO voice call to Client-1.</w:t>
            </w:r>
          </w:p>
          <w:p w14:paraId="5D24FCC5" w14:textId="77777777" w:rsidR="00B236F2" w:rsidRPr="00AD2F60" w:rsidRDefault="00B236F2" w:rsidP="00B03F2E">
            <w:pPr>
              <w:jc w:val="left"/>
              <w:rPr>
                <w:sz w:val="18"/>
                <w:szCs w:val="18"/>
              </w:rPr>
            </w:pPr>
            <w:r>
              <w:rPr>
                <w:sz w:val="18"/>
                <w:szCs w:val="18"/>
              </w:rPr>
              <w:t>Answer call at Client-1.</w:t>
            </w:r>
          </w:p>
        </w:tc>
        <w:tc>
          <w:tcPr>
            <w:tcW w:w="4534" w:type="dxa"/>
          </w:tcPr>
          <w:p w14:paraId="6F02027B"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3B261E9F" w14:textId="77777777" w:rsidR="00B236F2" w:rsidRDefault="00B236F2" w:rsidP="00B03F2E">
            <w:pPr>
              <w:jc w:val="left"/>
              <w:rPr>
                <w:bCs/>
                <w:sz w:val="18"/>
                <w:szCs w:val="18"/>
              </w:rPr>
            </w:pPr>
            <w:r>
              <w:rPr>
                <w:bCs/>
                <w:sz w:val="18"/>
                <w:szCs w:val="18"/>
              </w:rPr>
              <w:t>Confirm 2-way audio between DUT and Client-1.</w:t>
            </w:r>
          </w:p>
        </w:tc>
      </w:tr>
      <w:tr w:rsidR="00B236F2" w:rsidRPr="00D824AC" w14:paraId="618863B6" w14:textId="77777777" w:rsidTr="00B03F2E">
        <w:tc>
          <w:tcPr>
            <w:tcW w:w="437" w:type="dxa"/>
            <w:shd w:val="clear" w:color="auto" w:fill="F2F2F2" w:themeFill="background1" w:themeFillShade="F2"/>
          </w:tcPr>
          <w:p w14:paraId="5FAE52D3" w14:textId="77777777" w:rsidR="00B236F2" w:rsidRPr="00D824AC" w:rsidRDefault="00B236F2" w:rsidP="00B03F2E">
            <w:pPr>
              <w:tabs>
                <w:tab w:val="left" w:pos="851"/>
              </w:tabs>
              <w:ind w:right="-1"/>
              <w:jc w:val="left"/>
              <w:rPr>
                <w:sz w:val="18"/>
                <w:szCs w:val="18"/>
              </w:rPr>
            </w:pPr>
            <w:r>
              <w:rPr>
                <w:sz w:val="18"/>
                <w:szCs w:val="18"/>
              </w:rPr>
              <w:t>2</w:t>
            </w:r>
          </w:p>
        </w:tc>
        <w:tc>
          <w:tcPr>
            <w:tcW w:w="4271" w:type="dxa"/>
          </w:tcPr>
          <w:p w14:paraId="3DAC4809" w14:textId="77777777" w:rsidR="00B236F2" w:rsidRPr="00AD2F60" w:rsidRDefault="00B236F2" w:rsidP="00B03F2E">
            <w:pPr>
              <w:jc w:val="left"/>
              <w:rPr>
                <w:sz w:val="18"/>
                <w:szCs w:val="18"/>
              </w:rPr>
            </w:pPr>
            <w:r>
              <w:rPr>
                <w:sz w:val="18"/>
                <w:szCs w:val="18"/>
              </w:rPr>
              <w:t>At DUT, end the call.</w:t>
            </w:r>
          </w:p>
        </w:tc>
        <w:tc>
          <w:tcPr>
            <w:tcW w:w="4534" w:type="dxa"/>
          </w:tcPr>
          <w:p w14:paraId="155463E1" w14:textId="77777777" w:rsidR="00B236F2" w:rsidRPr="002E2F36" w:rsidRDefault="00B236F2" w:rsidP="00B03F2E">
            <w:pPr>
              <w:jc w:val="left"/>
              <w:rPr>
                <w:bCs/>
                <w:sz w:val="18"/>
                <w:szCs w:val="18"/>
              </w:rPr>
            </w:pPr>
            <w:r>
              <w:rPr>
                <w:bCs/>
                <w:sz w:val="18"/>
                <w:szCs w:val="18"/>
              </w:rPr>
              <w:t>Call is ended.</w:t>
            </w:r>
          </w:p>
        </w:tc>
      </w:tr>
      <w:tr w:rsidR="00B236F2" w:rsidRPr="00D824AC" w14:paraId="2F2171FB" w14:textId="77777777" w:rsidTr="00B03F2E">
        <w:tc>
          <w:tcPr>
            <w:tcW w:w="437" w:type="dxa"/>
            <w:shd w:val="clear" w:color="auto" w:fill="F2F2F2" w:themeFill="background1" w:themeFillShade="F2"/>
          </w:tcPr>
          <w:p w14:paraId="48662711" w14:textId="77777777" w:rsidR="00B236F2" w:rsidRPr="00D824AC" w:rsidRDefault="00B236F2" w:rsidP="00B03F2E">
            <w:pPr>
              <w:tabs>
                <w:tab w:val="left" w:pos="851"/>
              </w:tabs>
              <w:ind w:right="-1"/>
              <w:jc w:val="left"/>
              <w:rPr>
                <w:sz w:val="18"/>
                <w:szCs w:val="18"/>
              </w:rPr>
            </w:pPr>
            <w:r>
              <w:rPr>
                <w:sz w:val="18"/>
                <w:szCs w:val="18"/>
              </w:rPr>
              <w:t>3</w:t>
            </w:r>
          </w:p>
        </w:tc>
        <w:tc>
          <w:tcPr>
            <w:tcW w:w="4271" w:type="dxa"/>
          </w:tcPr>
          <w:p w14:paraId="11F58AE0" w14:textId="77777777" w:rsidR="00B236F2" w:rsidRPr="00AD2F60" w:rsidRDefault="00B236F2" w:rsidP="00B03F2E">
            <w:pPr>
              <w:jc w:val="left"/>
              <w:rPr>
                <w:sz w:val="18"/>
                <w:szCs w:val="18"/>
              </w:rPr>
            </w:pPr>
            <w:r>
              <w:rPr>
                <w:bCs/>
                <w:sz w:val="18"/>
                <w:szCs w:val="18"/>
              </w:rPr>
              <w:t>At DUT, repeat steps 1 and 2 for 49 more attempts.</w:t>
            </w:r>
          </w:p>
        </w:tc>
        <w:tc>
          <w:tcPr>
            <w:tcW w:w="4534" w:type="dxa"/>
          </w:tcPr>
          <w:p w14:paraId="13DD62BC" w14:textId="77777777" w:rsidR="00B236F2" w:rsidRPr="00AD2F60" w:rsidRDefault="00B236F2" w:rsidP="00B03F2E">
            <w:pPr>
              <w:jc w:val="left"/>
              <w:rPr>
                <w:sz w:val="18"/>
                <w:szCs w:val="18"/>
              </w:rPr>
            </w:pPr>
            <w:r>
              <w:rPr>
                <w:sz w:val="18"/>
                <w:szCs w:val="18"/>
              </w:rPr>
              <w:t>50 calls in total are recorded on DUT.</w:t>
            </w:r>
          </w:p>
        </w:tc>
      </w:tr>
      <w:tr w:rsidR="00B236F2" w:rsidRPr="00D824AC" w14:paraId="0D0FE4F9" w14:textId="77777777" w:rsidTr="00B03F2E">
        <w:tc>
          <w:tcPr>
            <w:tcW w:w="437" w:type="dxa"/>
            <w:shd w:val="clear" w:color="auto" w:fill="F2F2F2" w:themeFill="background1" w:themeFillShade="F2"/>
          </w:tcPr>
          <w:p w14:paraId="311E800D" w14:textId="77777777" w:rsidR="00B236F2" w:rsidRDefault="00B236F2" w:rsidP="00B03F2E">
            <w:pPr>
              <w:tabs>
                <w:tab w:val="left" w:pos="851"/>
              </w:tabs>
              <w:ind w:right="-1"/>
              <w:jc w:val="left"/>
              <w:rPr>
                <w:sz w:val="18"/>
                <w:szCs w:val="18"/>
              </w:rPr>
            </w:pPr>
            <w:r>
              <w:rPr>
                <w:sz w:val="18"/>
                <w:szCs w:val="18"/>
              </w:rPr>
              <w:t>4</w:t>
            </w:r>
          </w:p>
        </w:tc>
        <w:tc>
          <w:tcPr>
            <w:tcW w:w="4271" w:type="dxa"/>
          </w:tcPr>
          <w:p w14:paraId="7A2352B4" w14:textId="77777777" w:rsidR="00B236F2" w:rsidRDefault="00B236F2" w:rsidP="00B03F2E">
            <w:pPr>
              <w:jc w:val="left"/>
              <w:rPr>
                <w:bCs/>
                <w:sz w:val="18"/>
                <w:szCs w:val="18"/>
              </w:rPr>
            </w:pPr>
            <w:r>
              <w:rPr>
                <w:bCs/>
                <w:sz w:val="18"/>
                <w:szCs w:val="18"/>
              </w:rPr>
              <w:t>At Reference-1, perform steps 1 and 2 for 50 attempts.</w:t>
            </w:r>
          </w:p>
        </w:tc>
        <w:tc>
          <w:tcPr>
            <w:tcW w:w="4534" w:type="dxa"/>
          </w:tcPr>
          <w:p w14:paraId="3828B761" w14:textId="77777777" w:rsidR="00B236F2" w:rsidRDefault="00B236F2" w:rsidP="00B03F2E">
            <w:pPr>
              <w:jc w:val="left"/>
              <w:rPr>
                <w:sz w:val="18"/>
                <w:szCs w:val="18"/>
              </w:rPr>
            </w:pPr>
            <w:r>
              <w:rPr>
                <w:sz w:val="18"/>
                <w:szCs w:val="18"/>
              </w:rPr>
              <w:t>50 calls in total are recorded on Reference-1.</w:t>
            </w:r>
          </w:p>
        </w:tc>
      </w:tr>
      <w:tr w:rsidR="00B236F2" w:rsidRPr="00D824AC" w14:paraId="3AF00EF9" w14:textId="77777777" w:rsidTr="00B03F2E">
        <w:tc>
          <w:tcPr>
            <w:tcW w:w="437" w:type="dxa"/>
            <w:shd w:val="clear" w:color="auto" w:fill="F2F2F2" w:themeFill="background1" w:themeFillShade="F2"/>
          </w:tcPr>
          <w:p w14:paraId="35CFEB0A" w14:textId="77777777" w:rsidR="00B236F2" w:rsidRDefault="00B236F2" w:rsidP="00B03F2E">
            <w:pPr>
              <w:tabs>
                <w:tab w:val="left" w:pos="851"/>
              </w:tabs>
              <w:ind w:right="-1"/>
              <w:jc w:val="left"/>
              <w:rPr>
                <w:sz w:val="18"/>
                <w:szCs w:val="18"/>
              </w:rPr>
            </w:pPr>
            <w:r>
              <w:rPr>
                <w:sz w:val="18"/>
                <w:szCs w:val="18"/>
              </w:rPr>
              <w:t>5</w:t>
            </w:r>
          </w:p>
        </w:tc>
        <w:tc>
          <w:tcPr>
            <w:tcW w:w="4271" w:type="dxa"/>
          </w:tcPr>
          <w:p w14:paraId="0478BC86" w14:textId="77777777" w:rsidR="00B236F2" w:rsidRDefault="00B236F2" w:rsidP="00B03F2E">
            <w:pPr>
              <w:jc w:val="left"/>
              <w:rPr>
                <w:bCs/>
                <w:sz w:val="18"/>
                <w:szCs w:val="18"/>
              </w:rPr>
            </w:pPr>
            <w:r>
              <w:rPr>
                <w:bCs/>
                <w:sz w:val="18"/>
                <w:szCs w:val="18"/>
              </w:rPr>
              <w:t>Compare the success rate between DUT and Reference-1.</w:t>
            </w:r>
          </w:p>
        </w:tc>
        <w:tc>
          <w:tcPr>
            <w:tcW w:w="4534" w:type="dxa"/>
          </w:tcPr>
          <w:p w14:paraId="26E504A6" w14:textId="77777777" w:rsidR="00B236F2" w:rsidRDefault="00B236F2" w:rsidP="00B03F2E">
            <w:pPr>
              <w:jc w:val="left"/>
              <w:rPr>
                <w:sz w:val="18"/>
                <w:szCs w:val="18"/>
              </w:rPr>
            </w:pPr>
            <w:r>
              <w:rPr>
                <w:sz w:val="18"/>
                <w:szCs w:val="18"/>
              </w:rPr>
              <w:t>Call success rate is comparable between DUT and Reference-1 (DUT is no worse than 10% in call success rate).</w:t>
            </w:r>
          </w:p>
        </w:tc>
      </w:tr>
    </w:tbl>
    <w:p w14:paraId="267B48EA" w14:textId="77777777" w:rsidR="00B236F2" w:rsidRDefault="00B236F2" w:rsidP="00B236F2">
      <w:pPr>
        <w:pStyle w:val="Heading4"/>
      </w:pPr>
      <w:r>
        <w:t>93.2.6.5</w:t>
      </w:r>
      <w:r w:rsidRPr="00041C16">
        <w:t xml:space="preserve"> </w:t>
      </w:r>
      <w:r>
        <w:t>MT Voice Call – Establishment Success Rate (Relative measurement)</w:t>
      </w:r>
    </w:p>
    <w:p w14:paraId="62A90668" w14:textId="77777777" w:rsidR="00B236F2" w:rsidRPr="007F016F" w:rsidRDefault="00B236F2" w:rsidP="00B236F2">
      <w:pPr>
        <w:pStyle w:val="H6"/>
      </w:pPr>
      <w:r w:rsidRPr="007F016F">
        <w:t>Description</w:t>
      </w:r>
    </w:p>
    <w:p w14:paraId="0967B5FA" w14:textId="77777777" w:rsidR="00B236F2" w:rsidRDefault="00B236F2" w:rsidP="00B236F2">
      <w:r w:rsidRPr="00D85569">
        <w:t>The DUT sh</w:t>
      </w:r>
      <w:r>
        <w:t>all successfully establish an MT VxNR call.</w:t>
      </w:r>
    </w:p>
    <w:p w14:paraId="6ABCE466" w14:textId="77777777" w:rsidR="00B236F2" w:rsidRPr="007F016F" w:rsidRDefault="00B236F2" w:rsidP="00B236F2">
      <w:pPr>
        <w:pStyle w:val="H6"/>
      </w:pPr>
      <w:r w:rsidRPr="007F016F">
        <w:t xml:space="preserve">Related </w:t>
      </w:r>
      <w:r>
        <w:t>3GPP</w:t>
      </w:r>
      <w:r w:rsidRPr="007F016F">
        <w:t xml:space="preserve"> core specifications</w:t>
      </w:r>
    </w:p>
    <w:p w14:paraId="6B93202D" w14:textId="77777777" w:rsidR="00B236F2" w:rsidRPr="00D85569" w:rsidRDefault="00B236F2" w:rsidP="00B236F2">
      <w:r>
        <w:t>GSMA IR.92</w:t>
      </w:r>
    </w:p>
    <w:p w14:paraId="0646599C" w14:textId="77777777" w:rsidR="00B236F2" w:rsidRPr="007F016F" w:rsidRDefault="00B236F2" w:rsidP="00B236F2">
      <w:pPr>
        <w:pStyle w:val="H6"/>
      </w:pPr>
      <w:r w:rsidRPr="007F016F">
        <w:t>Reason for test</w:t>
      </w:r>
    </w:p>
    <w:p w14:paraId="53E86181" w14:textId="77777777" w:rsidR="00B236F2" w:rsidRPr="007F016F" w:rsidRDefault="00B236F2" w:rsidP="00B236F2">
      <w:pPr>
        <w:spacing w:before="120"/>
      </w:pPr>
      <w:r w:rsidRPr="00D85569">
        <w:t xml:space="preserve">To </w:t>
      </w:r>
      <w:r>
        <w:t>verify the DUT establishes an MT VxNR call over multiple attempts.</w:t>
      </w:r>
    </w:p>
    <w:p w14:paraId="14F175AC" w14:textId="77777777" w:rsidR="00B236F2" w:rsidRPr="007F016F" w:rsidRDefault="00B236F2" w:rsidP="00B236F2">
      <w:pPr>
        <w:pStyle w:val="H6"/>
      </w:pPr>
      <w:r w:rsidRPr="007F016F">
        <w:t>Initial configuration</w:t>
      </w:r>
    </w:p>
    <w:p w14:paraId="0E3BF8DE" w14:textId="77777777" w:rsidR="00B236F2" w:rsidRDefault="00B236F2" w:rsidP="00B236F2">
      <w:pPr>
        <w:jc w:val="left"/>
        <w:rPr>
          <w:bCs/>
        </w:rPr>
      </w:pPr>
      <w:r w:rsidRPr="00041C16">
        <w:rPr>
          <w:bCs/>
        </w:rPr>
        <w:t>DUT</w:t>
      </w:r>
      <w:r>
        <w:rPr>
          <w:bCs/>
        </w:rPr>
        <w:t xml:space="preserve"> is</w:t>
      </w:r>
      <w:r w:rsidRPr="00041C16">
        <w:rPr>
          <w:bCs/>
        </w:rPr>
        <w:t xml:space="preserve"> successfully registered for IMS services (</w:t>
      </w:r>
      <w:r>
        <w:rPr>
          <w:bCs/>
        </w:rPr>
        <w:t>VxNR)</w:t>
      </w:r>
    </w:p>
    <w:p w14:paraId="2DC704A9" w14:textId="77777777" w:rsidR="00B236F2" w:rsidRDefault="00B236F2" w:rsidP="00B236F2">
      <w:pPr>
        <w:jc w:val="left"/>
        <w:rPr>
          <w:bCs/>
        </w:rPr>
      </w:pPr>
      <w:r>
        <w:rPr>
          <w:bCs/>
        </w:rPr>
        <w:t xml:space="preserve">Reference-1, with similar capabilities to DUT is available and also registered for </w:t>
      </w:r>
      <w:r w:rsidRPr="00041C16">
        <w:rPr>
          <w:bCs/>
        </w:rPr>
        <w:t>IMS services (</w:t>
      </w:r>
      <w:r>
        <w:rPr>
          <w:bCs/>
        </w:rPr>
        <w:t>VxNR)</w:t>
      </w:r>
    </w:p>
    <w:p w14:paraId="470AA115" w14:textId="77777777" w:rsidR="00B236F2" w:rsidRPr="00041C16" w:rsidRDefault="00B236F2" w:rsidP="00B236F2">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3F2245D1" w14:textId="77777777" w:rsidTr="00B03F2E">
        <w:tc>
          <w:tcPr>
            <w:tcW w:w="437" w:type="dxa"/>
            <w:shd w:val="clear" w:color="auto" w:fill="F2F2F2" w:themeFill="background1" w:themeFillShade="F2"/>
          </w:tcPr>
          <w:p w14:paraId="7DD28CB9"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16D9D34"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534A171"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3545B6F" w14:textId="77777777" w:rsidTr="00B03F2E">
        <w:tc>
          <w:tcPr>
            <w:tcW w:w="437" w:type="dxa"/>
            <w:shd w:val="clear" w:color="auto" w:fill="F2F2F2" w:themeFill="background1" w:themeFillShade="F2"/>
          </w:tcPr>
          <w:p w14:paraId="20DD2DA2"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602C56FF" w14:textId="77777777" w:rsidR="00B236F2" w:rsidRDefault="00B236F2" w:rsidP="00B03F2E">
            <w:pPr>
              <w:jc w:val="left"/>
              <w:rPr>
                <w:sz w:val="18"/>
                <w:szCs w:val="18"/>
              </w:rPr>
            </w:pPr>
            <w:r w:rsidRPr="00AD2F60">
              <w:rPr>
                <w:sz w:val="18"/>
                <w:szCs w:val="18"/>
              </w:rPr>
              <w:t xml:space="preserve">At DUT, </w:t>
            </w:r>
            <w:r>
              <w:rPr>
                <w:sz w:val="18"/>
                <w:szCs w:val="18"/>
              </w:rPr>
              <w:t>receive MT voice call from Client-1.</w:t>
            </w:r>
          </w:p>
          <w:p w14:paraId="201268DA" w14:textId="77777777" w:rsidR="00B236F2" w:rsidRPr="00AD2F60" w:rsidRDefault="00B236F2" w:rsidP="00B03F2E">
            <w:pPr>
              <w:jc w:val="left"/>
              <w:rPr>
                <w:sz w:val="18"/>
                <w:szCs w:val="18"/>
              </w:rPr>
            </w:pPr>
            <w:r>
              <w:rPr>
                <w:sz w:val="18"/>
                <w:szCs w:val="18"/>
              </w:rPr>
              <w:t>Answer call at DUT.</w:t>
            </w:r>
          </w:p>
        </w:tc>
        <w:tc>
          <w:tcPr>
            <w:tcW w:w="4534" w:type="dxa"/>
          </w:tcPr>
          <w:p w14:paraId="7D4D4277"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7FBD62E" w14:textId="77777777" w:rsidR="00B236F2" w:rsidRDefault="00B236F2" w:rsidP="00B03F2E">
            <w:pPr>
              <w:jc w:val="left"/>
              <w:rPr>
                <w:bCs/>
                <w:sz w:val="18"/>
                <w:szCs w:val="18"/>
              </w:rPr>
            </w:pPr>
            <w:r>
              <w:rPr>
                <w:bCs/>
                <w:sz w:val="18"/>
                <w:szCs w:val="18"/>
              </w:rPr>
              <w:t>Confirm 2-way audio between DUT and Client-1.</w:t>
            </w:r>
          </w:p>
        </w:tc>
      </w:tr>
      <w:tr w:rsidR="00B236F2" w:rsidRPr="00D824AC" w14:paraId="24D6DFB8" w14:textId="77777777" w:rsidTr="00B03F2E">
        <w:tc>
          <w:tcPr>
            <w:tcW w:w="437" w:type="dxa"/>
            <w:shd w:val="clear" w:color="auto" w:fill="F2F2F2" w:themeFill="background1" w:themeFillShade="F2"/>
          </w:tcPr>
          <w:p w14:paraId="4644780E" w14:textId="77777777" w:rsidR="00B236F2" w:rsidRPr="00D824AC" w:rsidRDefault="00B236F2" w:rsidP="00B03F2E">
            <w:pPr>
              <w:tabs>
                <w:tab w:val="left" w:pos="851"/>
              </w:tabs>
              <w:ind w:right="-1"/>
              <w:jc w:val="left"/>
              <w:rPr>
                <w:sz w:val="18"/>
                <w:szCs w:val="18"/>
              </w:rPr>
            </w:pPr>
            <w:r>
              <w:rPr>
                <w:sz w:val="18"/>
                <w:szCs w:val="18"/>
              </w:rPr>
              <w:t>2</w:t>
            </w:r>
          </w:p>
        </w:tc>
        <w:tc>
          <w:tcPr>
            <w:tcW w:w="4271" w:type="dxa"/>
          </w:tcPr>
          <w:p w14:paraId="4BBE9CE8" w14:textId="77777777" w:rsidR="00B236F2" w:rsidRPr="00AD2F60" w:rsidRDefault="00B236F2" w:rsidP="00B03F2E">
            <w:pPr>
              <w:jc w:val="left"/>
              <w:rPr>
                <w:sz w:val="18"/>
                <w:szCs w:val="18"/>
              </w:rPr>
            </w:pPr>
            <w:r>
              <w:rPr>
                <w:sz w:val="18"/>
                <w:szCs w:val="18"/>
              </w:rPr>
              <w:t>At Client-1, end the call.</w:t>
            </w:r>
          </w:p>
        </w:tc>
        <w:tc>
          <w:tcPr>
            <w:tcW w:w="4534" w:type="dxa"/>
          </w:tcPr>
          <w:p w14:paraId="6A9658BB" w14:textId="77777777" w:rsidR="00B236F2" w:rsidRPr="002E2F36" w:rsidRDefault="00B236F2" w:rsidP="00B03F2E">
            <w:pPr>
              <w:jc w:val="left"/>
              <w:rPr>
                <w:bCs/>
                <w:sz w:val="18"/>
                <w:szCs w:val="18"/>
              </w:rPr>
            </w:pPr>
            <w:r>
              <w:rPr>
                <w:bCs/>
                <w:sz w:val="18"/>
                <w:szCs w:val="18"/>
              </w:rPr>
              <w:t>Call is ended.</w:t>
            </w:r>
          </w:p>
        </w:tc>
      </w:tr>
      <w:tr w:rsidR="00B236F2" w:rsidRPr="00D824AC" w14:paraId="4EE44E76" w14:textId="77777777" w:rsidTr="00B03F2E">
        <w:tc>
          <w:tcPr>
            <w:tcW w:w="437" w:type="dxa"/>
            <w:shd w:val="clear" w:color="auto" w:fill="F2F2F2" w:themeFill="background1" w:themeFillShade="F2"/>
          </w:tcPr>
          <w:p w14:paraId="62514AE4" w14:textId="77777777" w:rsidR="00B236F2" w:rsidRPr="00D824AC" w:rsidRDefault="00B236F2" w:rsidP="00B03F2E">
            <w:pPr>
              <w:tabs>
                <w:tab w:val="left" w:pos="851"/>
              </w:tabs>
              <w:ind w:right="-1"/>
              <w:jc w:val="left"/>
              <w:rPr>
                <w:sz w:val="18"/>
                <w:szCs w:val="18"/>
              </w:rPr>
            </w:pPr>
            <w:r>
              <w:rPr>
                <w:sz w:val="18"/>
                <w:szCs w:val="18"/>
              </w:rPr>
              <w:t>3</w:t>
            </w:r>
          </w:p>
        </w:tc>
        <w:tc>
          <w:tcPr>
            <w:tcW w:w="4271" w:type="dxa"/>
          </w:tcPr>
          <w:p w14:paraId="63B2FDBE" w14:textId="77777777" w:rsidR="00B236F2" w:rsidRPr="00AD2F60" w:rsidRDefault="00B236F2" w:rsidP="00B03F2E">
            <w:pPr>
              <w:jc w:val="left"/>
              <w:rPr>
                <w:sz w:val="18"/>
                <w:szCs w:val="18"/>
              </w:rPr>
            </w:pPr>
            <w:r>
              <w:rPr>
                <w:bCs/>
                <w:sz w:val="18"/>
                <w:szCs w:val="18"/>
              </w:rPr>
              <w:t>At DUT, repeat steps 1 and 2 for 49 more attempts.</w:t>
            </w:r>
          </w:p>
        </w:tc>
        <w:tc>
          <w:tcPr>
            <w:tcW w:w="4534" w:type="dxa"/>
          </w:tcPr>
          <w:p w14:paraId="64BD57F5" w14:textId="77777777" w:rsidR="00B236F2" w:rsidRPr="00AD2F60" w:rsidRDefault="00B236F2" w:rsidP="00B03F2E">
            <w:pPr>
              <w:jc w:val="left"/>
              <w:rPr>
                <w:sz w:val="18"/>
                <w:szCs w:val="18"/>
              </w:rPr>
            </w:pPr>
            <w:r>
              <w:rPr>
                <w:sz w:val="18"/>
                <w:szCs w:val="18"/>
              </w:rPr>
              <w:t>50 calls in total are recorded on DUT.</w:t>
            </w:r>
          </w:p>
        </w:tc>
      </w:tr>
      <w:tr w:rsidR="00B236F2" w:rsidRPr="00D824AC" w14:paraId="7384AE84" w14:textId="77777777" w:rsidTr="00B03F2E">
        <w:tc>
          <w:tcPr>
            <w:tcW w:w="437" w:type="dxa"/>
            <w:shd w:val="clear" w:color="auto" w:fill="F2F2F2" w:themeFill="background1" w:themeFillShade="F2"/>
          </w:tcPr>
          <w:p w14:paraId="27A2D365" w14:textId="77777777" w:rsidR="00B236F2" w:rsidRDefault="00B236F2" w:rsidP="00B03F2E">
            <w:pPr>
              <w:tabs>
                <w:tab w:val="left" w:pos="851"/>
              </w:tabs>
              <w:ind w:right="-1"/>
              <w:jc w:val="left"/>
              <w:rPr>
                <w:sz w:val="18"/>
                <w:szCs w:val="18"/>
              </w:rPr>
            </w:pPr>
            <w:r>
              <w:rPr>
                <w:sz w:val="18"/>
                <w:szCs w:val="18"/>
              </w:rPr>
              <w:t>4</w:t>
            </w:r>
          </w:p>
        </w:tc>
        <w:tc>
          <w:tcPr>
            <w:tcW w:w="4271" w:type="dxa"/>
          </w:tcPr>
          <w:p w14:paraId="2C948AF5" w14:textId="77777777" w:rsidR="00B236F2" w:rsidRDefault="00B236F2" w:rsidP="00B03F2E">
            <w:pPr>
              <w:jc w:val="left"/>
              <w:rPr>
                <w:bCs/>
                <w:sz w:val="18"/>
                <w:szCs w:val="18"/>
              </w:rPr>
            </w:pPr>
            <w:r>
              <w:rPr>
                <w:bCs/>
                <w:sz w:val="18"/>
                <w:szCs w:val="18"/>
              </w:rPr>
              <w:t>At Reference-1, perform steps 1 and 2 for 50 attempts.</w:t>
            </w:r>
          </w:p>
        </w:tc>
        <w:tc>
          <w:tcPr>
            <w:tcW w:w="4534" w:type="dxa"/>
          </w:tcPr>
          <w:p w14:paraId="59A3947F" w14:textId="77777777" w:rsidR="00B236F2" w:rsidRDefault="00B236F2" w:rsidP="00B03F2E">
            <w:pPr>
              <w:jc w:val="left"/>
              <w:rPr>
                <w:sz w:val="18"/>
                <w:szCs w:val="18"/>
              </w:rPr>
            </w:pPr>
            <w:r>
              <w:rPr>
                <w:sz w:val="18"/>
                <w:szCs w:val="18"/>
              </w:rPr>
              <w:t>50 calls in total are recorded on Reference-1.</w:t>
            </w:r>
          </w:p>
        </w:tc>
      </w:tr>
      <w:tr w:rsidR="00B236F2" w:rsidRPr="00D824AC" w14:paraId="6E474DDD" w14:textId="77777777" w:rsidTr="00B03F2E">
        <w:tc>
          <w:tcPr>
            <w:tcW w:w="437" w:type="dxa"/>
            <w:shd w:val="clear" w:color="auto" w:fill="F2F2F2" w:themeFill="background1" w:themeFillShade="F2"/>
          </w:tcPr>
          <w:p w14:paraId="4427EAC0" w14:textId="77777777" w:rsidR="00B236F2" w:rsidRDefault="00B236F2" w:rsidP="00B03F2E">
            <w:pPr>
              <w:tabs>
                <w:tab w:val="left" w:pos="851"/>
              </w:tabs>
              <w:ind w:right="-1"/>
              <w:jc w:val="left"/>
              <w:rPr>
                <w:sz w:val="18"/>
                <w:szCs w:val="18"/>
              </w:rPr>
            </w:pPr>
            <w:r>
              <w:rPr>
                <w:sz w:val="18"/>
                <w:szCs w:val="18"/>
              </w:rPr>
              <w:t>5</w:t>
            </w:r>
          </w:p>
        </w:tc>
        <w:tc>
          <w:tcPr>
            <w:tcW w:w="4271" w:type="dxa"/>
          </w:tcPr>
          <w:p w14:paraId="4A6597B3" w14:textId="77777777" w:rsidR="00B236F2" w:rsidRDefault="00B236F2" w:rsidP="00B03F2E">
            <w:pPr>
              <w:jc w:val="left"/>
              <w:rPr>
                <w:bCs/>
                <w:sz w:val="18"/>
                <w:szCs w:val="18"/>
              </w:rPr>
            </w:pPr>
            <w:r>
              <w:rPr>
                <w:bCs/>
                <w:sz w:val="18"/>
                <w:szCs w:val="18"/>
              </w:rPr>
              <w:t>Compare the success rate between DUT and Reference-1.</w:t>
            </w:r>
          </w:p>
        </w:tc>
        <w:tc>
          <w:tcPr>
            <w:tcW w:w="4534" w:type="dxa"/>
          </w:tcPr>
          <w:p w14:paraId="36798099" w14:textId="77777777" w:rsidR="00B236F2" w:rsidRDefault="00B236F2" w:rsidP="00B03F2E">
            <w:pPr>
              <w:jc w:val="left"/>
              <w:rPr>
                <w:sz w:val="18"/>
                <w:szCs w:val="18"/>
              </w:rPr>
            </w:pPr>
            <w:r>
              <w:rPr>
                <w:sz w:val="18"/>
                <w:szCs w:val="18"/>
              </w:rPr>
              <w:t>Call success rate is comparable between DUT and Reference-1 (DUT is no worse than 10% in call success rate).</w:t>
            </w:r>
          </w:p>
        </w:tc>
      </w:tr>
    </w:tbl>
    <w:p w14:paraId="408300C9" w14:textId="77777777" w:rsidR="00B236F2" w:rsidRDefault="00B236F2" w:rsidP="00B236F2">
      <w:pPr>
        <w:pStyle w:val="Heading4"/>
      </w:pPr>
      <w:r>
        <w:t>93.2.6.6</w:t>
      </w:r>
      <w:r w:rsidRPr="00041C16">
        <w:t xml:space="preserve"> </w:t>
      </w:r>
      <w:r>
        <w:t>MT Voice Call – Establishment Success Rate (Absolute measurement)</w:t>
      </w:r>
    </w:p>
    <w:p w14:paraId="7CC1EF44" w14:textId="77777777" w:rsidR="00B236F2" w:rsidRPr="007F016F" w:rsidRDefault="00B236F2" w:rsidP="00B236F2">
      <w:pPr>
        <w:pStyle w:val="H6"/>
      </w:pPr>
      <w:r w:rsidRPr="007F016F">
        <w:t>Description</w:t>
      </w:r>
    </w:p>
    <w:p w14:paraId="3704F226" w14:textId="77777777" w:rsidR="00B236F2" w:rsidRDefault="00B236F2" w:rsidP="00B236F2">
      <w:r w:rsidRPr="00D85569">
        <w:t>The DUT sh</w:t>
      </w:r>
      <w:r>
        <w:t>all successfully establish an MT VxNR call.</w:t>
      </w:r>
    </w:p>
    <w:p w14:paraId="53CA6BC1" w14:textId="77777777" w:rsidR="00B236F2" w:rsidRPr="007F016F" w:rsidRDefault="00B236F2" w:rsidP="00B236F2">
      <w:pPr>
        <w:pStyle w:val="H6"/>
      </w:pPr>
      <w:r w:rsidRPr="007F016F">
        <w:t xml:space="preserve">Related </w:t>
      </w:r>
      <w:r>
        <w:t>3GPP</w:t>
      </w:r>
      <w:r w:rsidRPr="007F016F">
        <w:t xml:space="preserve"> core specifications</w:t>
      </w:r>
    </w:p>
    <w:p w14:paraId="17949DB0" w14:textId="77777777" w:rsidR="00B236F2" w:rsidRPr="00D85569" w:rsidRDefault="00B236F2" w:rsidP="00B236F2">
      <w:r>
        <w:t>GSMA IR.92</w:t>
      </w:r>
    </w:p>
    <w:p w14:paraId="3B7222DC" w14:textId="77777777" w:rsidR="00B236F2" w:rsidRPr="007F016F" w:rsidRDefault="00B236F2" w:rsidP="00B236F2">
      <w:pPr>
        <w:pStyle w:val="H6"/>
      </w:pPr>
      <w:r w:rsidRPr="007F016F">
        <w:t>Reason for test</w:t>
      </w:r>
    </w:p>
    <w:p w14:paraId="24B0150F" w14:textId="77777777" w:rsidR="00B236F2" w:rsidRPr="007F016F" w:rsidRDefault="00B236F2" w:rsidP="00B236F2">
      <w:pPr>
        <w:spacing w:before="120"/>
      </w:pPr>
      <w:r w:rsidRPr="00D85569">
        <w:t xml:space="preserve">To </w:t>
      </w:r>
      <w:r>
        <w:t>verify the DUT establishes an MT VxNR call over multiple attempts.</w:t>
      </w:r>
    </w:p>
    <w:p w14:paraId="1224B0B3" w14:textId="77777777" w:rsidR="00B236F2" w:rsidRPr="007F016F" w:rsidRDefault="00B236F2" w:rsidP="00B236F2">
      <w:pPr>
        <w:pStyle w:val="H6"/>
      </w:pPr>
      <w:r w:rsidRPr="007F016F">
        <w:t>Initial configuration</w:t>
      </w:r>
    </w:p>
    <w:p w14:paraId="249B8B1C" w14:textId="77777777" w:rsidR="00B236F2" w:rsidRDefault="00B236F2" w:rsidP="00B236F2">
      <w:pPr>
        <w:jc w:val="left"/>
        <w:rPr>
          <w:bCs/>
        </w:rPr>
      </w:pPr>
      <w:r>
        <w:rPr>
          <w:bCs/>
        </w:rPr>
        <w:t>Test is done under lab conditions (</w:t>
      </w:r>
      <w:r w:rsidRPr="00D85569">
        <w:t>optimum RF si</w:t>
      </w:r>
      <w:r>
        <w:t>gnal, no contention with other devices</w:t>
      </w:r>
      <w:r w:rsidRPr="00D85569">
        <w:t>, and sufficient bandwidth of eNodeB).</w:t>
      </w:r>
    </w:p>
    <w:p w14:paraId="7E3480F8" w14:textId="77777777" w:rsidR="00B236F2" w:rsidRDefault="00B236F2" w:rsidP="00B236F2">
      <w:pPr>
        <w:jc w:val="left"/>
        <w:rPr>
          <w:bCs/>
        </w:rPr>
      </w:pPr>
      <w:r w:rsidRPr="00041C16">
        <w:rPr>
          <w:bCs/>
        </w:rPr>
        <w:t>DUT</w:t>
      </w:r>
      <w:r>
        <w:rPr>
          <w:bCs/>
        </w:rPr>
        <w:t xml:space="preserve"> is</w:t>
      </w:r>
      <w:r w:rsidRPr="00041C16">
        <w:rPr>
          <w:bCs/>
        </w:rPr>
        <w:t xml:space="preserve"> successfully registered for IMS services (</w:t>
      </w:r>
      <w:r>
        <w:rPr>
          <w:bCs/>
        </w:rPr>
        <w:t>VxNR)</w:t>
      </w:r>
    </w:p>
    <w:p w14:paraId="3F449517" w14:textId="77777777" w:rsidR="00B236F2" w:rsidRDefault="00B236F2" w:rsidP="00B236F2">
      <w:pPr>
        <w:jc w:val="left"/>
        <w:rPr>
          <w:bCs/>
        </w:rPr>
      </w:pPr>
      <w:r>
        <w:rPr>
          <w:bCs/>
        </w:rPr>
        <w:t xml:space="preserve">Reference-1, with similar capabilities to DUT is available and also registered for </w:t>
      </w:r>
      <w:r w:rsidRPr="00041C16">
        <w:rPr>
          <w:bCs/>
        </w:rPr>
        <w:t>IMS services (</w:t>
      </w:r>
      <w:r>
        <w:rPr>
          <w:bCs/>
        </w:rPr>
        <w:t>VxNR)</w:t>
      </w:r>
    </w:p>
    <w:p w14:paraId="45187BE1" w14:textId="77777777" w:rsidR="00B236F2" w:rsidRPr="00041C16" w:rsidRDefault="00B236F2" w:rsidP="00B236F2">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B236F2" w:rsidRPr="00D824AC" w14:paraId="5F9976D7" w14:textId="77777777" w:rsidTr="00B03F2E">
        <w:tc>
          <w:tcPr>
            <w:tcW w:w="437" w:type="dxa"/>
            <w:shd w:val="clear" w:color="auto" w:fill="F2F2F2" w:themeFill="background1" w:themeFillShade="F2"/>
          </w:tcPr>
          <w:p w14:paraId="57554F7D" w14:textId="77777777" w:rsidR="00B236F2" w:rsidRPr="00D824AC" w:rsidRDefault="00B236F2" w:rsidP="00B03F2E">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7ED745B3" w14:textId="77777777" w:rsidR="00B236F2" w:rsidRPr="00D824AC" w:rsidRDefault="00B236F2" w:rsidP="00B03F2E">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399D55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7A4EAF8B" w14:textId="77777777" w:rsidTr="00B03F2E">
        <w:tc>
          <w:tcPr>
            <w:tcW w:w="437" w:type="dxa"/>
            <w:shd w:val="clear" w:color="auto" w:fill="F2F2F2" w:themeFill="background1" w:themeFillShade="F2"/>
          </w:tcPr>
          <w:p w14:paraId="1D70FDF5"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1" w:type="dxa"/>
          </w:tcPr>
          <w:p w14:paraId="12CB7068" w14:textId="77777777" w:rsidR="00B236F2" w:rsidRDefault="00B236F2" w:rsidP="00B03F2E">
            <w:pPr>
              <w:jc w:val="left"/>
              <w:rPr>
                <w:sz w:val="18"/>
                <w:szCs w:val="18"/>
              </w:rPr>
            </w:pPr>
            <w:r w:rsidRPr="00AD2F60">
              <w:rPr>
                <w:sz w:val="18"/>
                <w:szCs w:val="18"/>
              </w:rPr>
              <w:t xml:space="preserve">At DUT, </w:t>
            </w:r>
            <w:r>
              <w:rPr>
                <w:sz w:val="18"/>
                <w:szCs w:val="18"/>
              </w:rPr>
              <w:t>receive MT voice call from Client-1.</w:t>
            </w:r>
          </w:p>
          <w:p w14:paraId="21A3F570" w14:textId="77777777" w:rsidR="00B236F2" w:rsidRPr="00AD2F60" w:rsidRDefault="00B236F2" w:rsidP="00B03F2E">
            <w:pPr>
              <w:jc w:val="left"/>
              <w:rPr>
                <w:sz w:val="18"/>
                <w:szCs w:val="18"/>
              </w:rPr>
            </w:pPr>
            <w:r>
              <w:rPr>
                <w:sz w:val="18"/>
                <w:szCs w:val="18"/>
              </w:rPr>
              <w:t>Answer call at DUT.</w:t>
            </w:r>
          </w:p>
        </w:tc>
        <w:tc>
          <w:tcPr>
            <w:tcW w:w="4534" w:type="dxa"/>
          </w:tcPr>
          <w:p w14:paraId="2A0B913F" w14:textId="77777777" w:rsidR="00B236F2" w:rsidRDefault="00B236F2" w:rsidP="00B03F2E">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8CFE346" w14:textId="77777777" w:rsidR="00B236F2" w:rsidRDefault="00B236F2" w:rsidP="00B03F2E">
            <w:pPr>
              <w:jc w:val="left"/>
              <w:rPr>
                <w:bCs/>
                <w:sz w:val="18"/>
                <w:szCs w:val="18"/>
              </w:rPr>
            </w:pPr>
            <w:r>
              <w:rPr>
                <w:bCs/>
                <w:sz w:val="18"/>
                <w:szCs w:val="18"/>
              </w:rPr>
              <w:t>Confirm 2-way audio between DUT and Client-1.</w:t>
            </w:r>
          </w:p>
        </w:tc>
      </w:tr>
      <w:tr w:rsidR="00B236F2" w:rsidRPr="00D824AC" w14:paraId="752F8ABD" w14:textId="77777777" w:rsidTr="00B03F2E">
        <w:tc>
          <w:tcPr>
            <w:tcW w:w="437" w:type="dxa"/>
            <w:shd w:val="clear" w:color="auto" w:fill="F2F2F2" w:themeFill="background1" w:themeFillShade="F2"/>
          </w:tcPr>
          <w:p w14:paraId="37B173C3" w14:textId="77777777" w:rsidR="00B236F2" w:rsidRPr="00D824AC" w:rsidRDefault="00B236F2" w:rsidP="00B03F2E">
            <w:pPr>
              <w:tabs>
                <w:tab w:val="left" w:pos="851"/>
              </w:tabs>
              <w:ind w:right="-1"/>
              <w:jc w:val="left"/>
              <w:rPr>
                <w:sz w:val="18"/>
                <w:szCs w:val="18"/>
              </w:rPr>
            </w:pPr>
            <w:r>
              <w:rPr>
                <w:sz w:val="18"/>
                <w:szCs w:val="18"/>
              </w:rPr>
              <w:t>2</w:t>
            </w:r>
          </w:p>
        </w:tc>
        <w:tc>
          <w:tcPr>
            <w:tcW w:w="4271" w:type="dxa"/>
          </w:tcPr>
          <w:p w14:paraId="2DB2DAE1" w14:textId="77777777" w:rsidR="00B236F2" w:rsidRPr="00AD2F60" w:rsidRDefault="00B236F2" w:rsidP="00B03F2E">
            <w:pPr>
              <w:jc w:val="left"/>
              <w:rPr>
                <w:sz w:val="18"/>
                <w:szCs w:val="18"/>
              </w:rPr>
            </w:pPr>
            <w:r>
              <w:rPr>
                <w:sz w:val="18"/>
                <w:szCs w:val="18"/>
              </w:rPr>
              <w:t>At Client-1, end the call.</w:t>
            </w:r>
          </w:p>
        </w:tc>
        <w:tc>
          <w:tcPr>
            <w:tcW w:w="4534" w:type="dxa"/>
          </w:tcPr>
          <w:p w14:paraId="4183B7D0" w14:textId="77777777" w:rsidR="00B236F2" w:rsidRPr="002E2F36" w:rsidRDefault="00B236F2" w:rsidP="00B03F2E">
            <w:pPr>
              <w:jc w:val="left"/>
              <w:rPr>
                <w:bCs/>
                <w:sz w:val="18"/>
                <w:szCs w:val="18"/>
              </w:rPr>
            </w:pPr>
            <w:r>
              <w:rPr>
                <w:bCs/>
                <w:sz w:val="18"/>
                <w:szCs w:val="18"/>
              </w:rPr>
              <w:t>Call is ended.</w:t>
            </w:r>
          </w:p>
        </w:tc>
      </w:tr>
      <w:tr w:rsidR="00B236F2" w:rsidRPr="00D824AC" w14:paraId="63D9ACB5" w14:textId="77777777" w:rsidTr="00B03F2E">
        <w:tc>
          <w:tcPr>
            <w:tcW w:w="437" w:type="dxa"/>
            <w:shd w:val="clear" w:color="auto" w:fill="F2F2F2" w:themeFill="background1" w:themeFillShade="F2"/>
          </w:tcPr>
          <w:p w14:paraId="3BEA6F3E" w14:textId="77777777" w:rsidR="00B236F2" w:rsidRPr="00D824AC" w:rsidRDefault="00B236F2" w:rsidP="00B03F2E">
            <w:pPr>
              <w:tabs>
                <w:tab w:val="left" w:pos="851"/>
              </w:tabs>
              <w:ind w:right="-1"/>
              <w:jc w:val="left"/>
              <w:rPr>
                <w:sz w:val="18"/>
                <w:szCs w:val="18"/>
              </w:rPr>
            </w:pPr>
            <w:r>
              <w:rPr>
                <w:sz w:val="18"/>
                <w:szCs w:val="18"/>
              </w:rPr>
              <w:t>3</w:t>
            </w:r>
          </w:p>
        </w:tc>
        <w:tc>
          <w:tcPr>
            <w:tcW w:w="4271" w:type="dxa"/>
          </w:tcPr>
          <w:p w14:paraId="2BBA7DA8" w14:textId="77777777" w:rsidR="00B236F2" w:rsidRPr="00AD2F60" w:rsidRDefault="00B236F2" w:rsidP="00B03F2E">
            <w:pPr>
              <w:jc w:val="left"/>
              <w:rPr>
                <w:sz w:val="18"/>
                <w:szCs w:val="18"/>
              </w:rPr>
            </w:pPr>
            <w:r>
              <w:rPr>
                <w:bCs/>
                <w:sz w:val="18"/>
                <w:szCs w:val="18"/>
              </w:rPr>
              <w:t>At DUT, repeat steps 1 and 2 for 49 more attempts.</w:t>
            </w:r>
          </w:p>
        </w:tc>
        <w:tc>
          <w:tcPr>
            <w:tcW w:w="4534" w:type="dxa"/>
          </w:tcPr>
          <w:p w14:paraId="2C737198" w14:textId="77777777" w:rsidR="00B236F2" w:rsidRPr="00AD2F60" w:rsidRDefault="00B236F2" w:rsidP="00B03F2E">
            <w:pPr>
              <w:jc w:val="left"/>
              <w:rPr>
                <w:sz w:val="18"/>
                <w:szCs w:val="18"/>
              </w:rPr>
            </w:pPr>
            <w:r>
              <w:rPr>
                <w:sz w:val="18"/>
                <w:szCs w:val="18"/>
              </w:rPr>
              <w:t>50 calls in total are recorded on DUT.</w:t>
            </w:r>
          </w:p>
        </w:tc>
      </w:tr>
      <w:tr w:rsidR="00B236F2" w:rsidRPr="00D824AC" w14:paraId="74244D4D" w14:textId="77777777" w:rsidTr="00B03F2E">
        <w:tc>
          <w:tcPr>
            <w:tcW w:w="437" w:type="dxa"/>
            <w:shd w:val="clear" w:color="auto" w:fill="F2F2F2" w:themeFill="background1" w:themeFillShade="F2"/>
          </w:tcPr>
          <w:p w14:paraId="30C38973" w14:textId="77777777" w:rsidR="00B236F2" w:rsidRDefault="00B236F2" w:rsidP="00B03F2E">
            <w:pPr>
              <w:tabs>
                <w:tab w:val="left" w:pos="851"/>
              </w:tabs>
              <w:ind w:right="-1"/>
              <w:jc w:val="left"/>
              <w:rPr>
                <w:sz w:val="18"/>
                <w:szCs w:val="18"/>
              </w:rPr>
            </w:pPr>
            <w:r>
              <w:rPr>
                <w:sz w:val="18"/>
                <w:szCs w:val="18"/>
              </w:rPr>
              <w:t>4</w:t>
            </w:r>
          </w:p>
        </w:tc>
        <w:tc>
          <w:tcPr>
            <w:tcW w:w="4271" w:type="dxa"/>
          </w:tcPr>
          <w:p w14:paraId="587CD79E" w14:textId="77777777" w:rsidR="00B236F2" w:rsidRDefault="00B236F2" w:rsidP="00B03F2E">
            <w:pPr>
              <w:jc w:val="left"/>
              <w:rPr>
                <w:bCs/>
                <w:sz w:val="18"/>
                <w:szCs w:val="18"/>
              </w:rPr>
            </w:pPr>
            <w:r>
              <w:rPr>
                <w:bCs/>
                <w:sz w:val="18"/>
                <w:szCs w:val="18"/>
              </w:rPr>
              <w:t>At Reference-1, perform steps 1 and 2 for 50 attempts.</w:t>
            </w:r>
          </w:p>
        </w:tc>
        <w:tc>
          <w:tcPr>
            <w:tcW w:w="4534" w:type="dxa"/>
          </w:tcPr>
          <w:p w14:paraId="4868B63E" w14:textId="77777777" w:rsidR="00B236F2" w:rsidRDefault="00B236F2" w:rsidP="00B03F2E">
            <w:pPr>
              <w:jc w:val="left"/>
              <w:rPr>
                <w:sz w:val="18"/>
                <w:szCs w:val="18"/>
              </w:rPr>
            </w:pPr>
            <w:r>
              <w:rPr>
                <w:sz w:val="18"/>
                <w:szCs w:val="18"/>
              </w:rPr>
              <w:t>50 calls in total are recorded on Reference-1.</w:t>
            </w:r>
          </w:p>
        </w:tc>
      </w:tr>
      <w:tr w:rsidR="00B236F2" w:rsidRPr="00D824AC" w14:paraId="027CBB80" w14:textId="77777777" w:rsidTr="00B03F2E">
        <w:tc>
          <w:tcPr>
            <w:tcW w:w="437" w:type="dxa"/>
            <w:shd w:val="clear" w:color="auto" w:fill="F2F2F2" w:themeFill="background1" w:themeFillShade="F2"/>
          </w:tcPr>
          <w:p w14:paraId="2FB66894" w14:textId="77777777" w:rsidR="00B236F2" w:rsidRDefault="00B236F2" w:rsidP="00B03F2E">
            <w:pPr>
              <w:tabs>
                <w:tab w:val="left" w:pos="851"/>
              </w:tabs>
              <w:ind w:right="-1"/>
              <w:jc w:val="left"/>
              <w:rPr>
                <w:sz w:val="18"/>
                <w:szCs w:val="18"/>
              </w:rPr>
            </w:pPr>
            <w:r>
              <w:rPr>
                <w:sz w:val="18"/>
                <w:szCs w:val="18"/>
              </w:rPr>
              <w:t>5</w:t>
            </w:r>
          </w:p>
        </w:tc>
        <w:tc>
          <w:tcPr>
            <w:tcW w:w="4271" w:type="dxa"/>
          </w:tcPr>
          <w:p w14:paraId="03D6B4EF" w14:textId="77777777" w:rsidR="00B236F2" w:rsidRDefault="00B236F2" w:rsidP="00B03F2E">
            <w:pPr>
              <w:jc w:val="left"/>
              <w:rPr>
                <w:bCs/>
                <w:sz w:val="18"/>
                <w:szCs w:val="18"/>
              </w:rPr>
            </w:pPr>
            <w:r>
              <w:rPr>
                <w:bCs/>
                <w:sz w:val="18"/>
                <w:szCs w:val="18"/>
              </w:rPr>
              <w:t>Compare the success rate between DUT and Reference-1.</w:t>
            </w:r>
          </w:p>
        </w:tc>
        <w:tc>
          <w:tcPr>
            <w:tcW w:w="4534" w:type="dxa"/>
          </w:tcPr>
          <w:p w14:paraId="5EE7ED05" w14:textId="77777777" w:rsidR="00B236F2" w:rsidRDefault="00B236F2" w:rsidP="00B03F2E">
            <w:pPr>
              <w:jc w:val="left"/>
              <w:rPr>
                <w:sz w:val="18"/>
                <w:szCs w:val="18"/>
              </w:rPr>
            </w:pPr>
            <w:r>
              <w:rPr>
                <w:sz w:val="18"/>
                <w:szCs w:val="18"/>
              </w:rPr>
              <w:t>Call success rate is comparable between DUT and Reference-1 (DUT is no worse than 10% in call success rate).</w:t>
            </w:r>
          </w:p>
        </w:tc>
      </w:tr>
    </w:tbl>
    <w:p w14:paraId="0631D972" w14:textId="77777777" w:rsidR="00B236F2" w:rsidRDefault="00B236F2" w:rsidP="00B236F2">
      <w:pPr>
        <w:pStyle w:val="Heading4"/>
      </w:pPr>
      <w:r w:rsidRPr="00091456">
        <w:rPr>
          <w:rFonts w:hint="eastAsia"/>
        </w:rPr>
        <w:t>9</w:t>
      </w:r>
      <w:r w:rsidRPr="00091456">
        <w:t>3</w:t>
      </w:r>
      <w:r w:rsidRPr="00091456">
        <w:rPr>
          <w:rFonts w:hint="eastAsia"/>
        </w:rPr>
        <w:t xml:space="preserve">.2.6.7 </w:t>
      </w:r>
      <w:r>
        <w:t>MO V</w:t>
      </w:r>
      <w:r w:rsidRPr="00091456">
        <w:rPr>
          <w:rFonts w:hint="eastAsia"/>
        </w:rPr>
        <w:t>ideo</w:t>
      </w:r>
      <w:r>
        <w:t xml:space="preserve"> Call – Establishment Setup </w:t>
      </w:r>
      <w:r w:rsidRPr="00091456">
        <w:rPr>
          <w:rFonts w:hint="eastAsia"/>
        </w:rPr>
        <w:t>T</w:t>
      </w:r>
      <w:r>
        <w:t>ime (Relative measurement)</w:t>
      </w:r>
    </w:p>
    <w:p w14:paraId="416FA9E2" w14:textId="77777777" w:rsidR="00B236F2" w:rsidRPr="007F016F" w:rsidRDefault="00B236F2" w:rsidP="00B236F2">
      <w:pPr>
        <w:pStyle w:val="H6"/>
      </w:pPr>
      <w:r w:rsidRPr="007F016F">
        <w:t>Description</w:t>
      </w:r>
    </w:p>
    <w:p w14:paraId="73D507CC" w14:textId="77777777" w:rsidR="00B236F2" w:rsidRDefault="00B236F2" w:rsidP="00B236F2">
      <w:r w:rsidRPr="00D85569">
        <w:t>The DUT sh</w:t>
      </w:r>
      <w:r>
        <w:t xml:space="preserve">all successfully establish an MO </w:t>
      </w:r>
      <w:r>
        <w:rPr>
          <w:rFonts w:eastAsiaTheme="minorEastAsia" w:hint="eastAsia"/>
          <w:lang w:eastAsia="zh-CN"/>
        </w:rPr>
        <w:t>video</w:t>
      </w:r>
      <w:r>
        <w:t xml:space="preserve"> call within a sufficient setup time.</w:t>
      </w:r>
    </w:p>
    <w:p w14:paraId="4E9923AE" w14:textId="77777777" w:rsidR="00B236F2" w:rsidRPr="007F016F" w:rsidRDefault="00B236F2" w:rsidP="00B236F2">
      <w:pPr>
        <w:pStyle w:val="H6"/>
      </w:pPr>
      <w:r w:rsidRPr="007F016F">
        <w:t xml:space="preserve">Related </w:t>
      </w:r>
      <w:r>
        <w:t>3GPP</w:t>
      </w:r>
      <w:r w:rsidRPr="007F016F">
        <w:t xml:space="preserve"> core specifications</w:t>
      </w:r>
    </w:p>
    <w:p w14:paraId="63FAACBD" w14:textId="77777777" w:rsidR="00B236F2" w:rsidRPr="00717625" w:rsidRDefault="00B236F2" w:rsidP="00B236F2">
      <w:pPr>
        <w:rPr>
          <w:rFonts w:eastAsiaTheme="minorEastAsia"/>
          <w:lang w:eastAsia="zh-CN"/>
        </w:rPr>
      </w:pPr>
      <w:r>
        <w:t>GSMA IR.9</w:t>
      </w:r>
      <w:r>
        <w:rPr>
          <w:rFonts w:eastAsiaTheme="minorEastAsia" w:hint="eastAsia"/>
          <w:lang w:eastAsia="zh-CN"/>
        </w:rPr>
        <w:t>4</w:t>
      </w:r>
    </w:p>
    <w:p w14:paraId="22C1C965" w14:textId="77777777" w:rsidR="00B236F2" w:rsidRPr="007F016F" w:rsidRDefault="00B236F2" w:rsidP="00B236F2">
      <w:pPr>
        <w:pStyle w:val="H6"/>
      </w:pPr>
      <w:r w:rsidRPr="007F016F">
        <w:t>Reason for test</w:t>
      </w:r>
    </w:p>
    <w:p w14:paraId="7F57EF65" w14:textId="77777777" w:rsidR="00B236F2" w:rsidRPr="007F016F" w:rsidRDefault="00B236F2" w:rsidP="00B236F2">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6B87EF5F" w14:textId="77777777" w:rsidR="00B236F2" w:rsidRPr="007F016F" w:rsidRDefault="00B236F2" w:rsidP="00B236F2">
      <w:pPr>
        <w:pStyle w:val="H6"/>
      </w:pPr>
      <w:r w:rsidRPr="007F016F">
        <w:t>Initial configuration</w:t>
      </w:r>
    </w:p>
    <w:p w14:paraId="58F70F1D" w14:textId="77777777" w:rsidR="00B236F2" w:rsidRDefault="00B236F2" w:rsidP="00B236F2">
      <w:pPr>
        <w:jc w:val="left"/>
        <w:rPr>
          <w:bCs/>
        </w:rPr>
      </w:pPr>
      <w:r>
        <w:rPr>
          <w:bCs/>
        </w:rPr>
        <w:t>Reference-1 with similar capabilities to DUT is available</w:t>
      </w:r>
    </w:p>
    <w:p w14:paraId="190BB244" w14:textId="77777777" w:rsidR="00B236F2" w:rsidRDefault="00B236F2" w:rsidP="00B236F2">
      <w:pPr>
        <w:jc w:val="left"/>
        <w:rPr>
          <w:bCs/>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(VxNR)</w:t>
      </w:r>
      <w:r>
        <w:rPr>
          <w:bCs/>
        </w:rPr>
        <w:t>.</w:t>
      </w:r>
    </w:p>
    <w:p w14:paraId="70C28F4D" w14:textId="77777777" w:rsidR="00B236F2" w:rsidRPr="00041C16" w:rsidRDefault="00B236F2" w:rsidP="00B236F2">
      <w:pPr>
        <w:jc w:val="left"/>
        <w:rPr>
          <w:bCs/>
        </w:rPr>
      </w:pPr>
      <w:r>
        <w:rPr>
          <w:bCs/>
        </w:rPr>
        <w:t>DUT, Client-1, Reference-1 are in idle mode upon each call attempt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4"/>
        <w:gridCol w:w="4259"/>
      </w:tblGrid>
      <w:tr w:rsidR="00B236F2" w:rsidRPr="00D824AC" w14:paraId="74D4CC9F" w14:textId="77777777" w:rsidTr="00B03F2E">
        <w:tc>
          <w:tcPr>
            <w:tcW w:w="761" w:type="dxa"/>
            <w:shd w:val="clear" w:color="auto" w:fill="F2F2F2" w:themeFill="background1" w:themeFillShade="F2"/>
          </w:tcPr>
          <w:p w14:paraId="73006A71" w14:textId="77777777" w:rsidR="00B236F2" w:rsidRPr="004A0A1E" w:rsidRDefault="00B236F2" w:rsidP="00B03F2E">
            <w:pPr>
              <w:rPr>
                <w:sz w:val="18"/>
              </w:rPr>
            </w:pPr>
            <w:r>
              <w:rPr>
                <w:sz w:val="18"/>
                <w:szCs w:val="18"/>
              </w:rPr>
              <w:t>-</w:t>
            </w:r>
          </w:p>
        </w:tc>
        <w:tc>
          <w:tcPr>
            <w:tcW w:w="4137" w:type="dxa"/>
            <w:shd w:val="clear" w:color="auto" w:fill="F2F2F2" w:themeFill="background1" w:themeFillShade="F2"/>
          </w:tcPr>
          <w:p w14:paraId="7200596C" w14:textId="77777777" w:rsidR="00B236F2" w:rsidRPr="004A0A1E" w:rsidRDefault="00B236F2" w:rsidP="00B03F2E">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1273857D" w14:textId="77777777" w:rsidR="00B236F2" w:rsidRPr="004A0A1E" w:rsidRDefault="00B236F2" w:rsidP="00B03F2E">
            <w:pPr>
              <w:pStyle w:val="H6"/>
              <w:ind w:right="-1"/>
              <w:rPr>
                <w:szCs w:val="18"/>
              </w:rPr>
            </w:pPr>
            <w:r w:rsidRPr="004A0A1E">
              <w:rPr>
                <w:szCs w:val="18"/>
              </w:rPr>
              <w:t>Expected behaviour</w:t>
            </w:r>
          </w:p>
        </w:tc>
      </w:tr>
      <w:tr w:rsidR="00B236F2" w:rsidRPr="00D824AC" w14:paraId="1DC5A374" w14:textId="77777777" w:rsidTr="00B03F2E">
        <w:tc>
          <w:tcPr>
            <w:tcW w:w="761" w:type="dxa"/>
            <w:shd w:val="clear" w:color="auto" w:fill="F2F2F2" w:themeFill="background1" w:themeFillShade="F2"/>
          </w:tcPr>
          <w:p w14:paraId="22BAE327" w14:textId="77777777" w:rsidR="00B236F2" w:rsidRPr="004A0A1E" w:rsidRDefault="00B236F2" w:rsidP="00B03F2E">
            <w:pPr>
              <w:tabs>
                <w:tab w:val="left" w:pos="851"/>
              </w:tabs>
              <w:ind w:right="-1"/>
              <w:jc w:val="left"/>
              <w:rPr>
                <w:sz w:val="18"/>
                <w:szCs w:val="18"/>
              </w:rPr>
            </w:pPr>
            <w:r w:rsidRPr="004A0A1E">
              <w:rPr>
                <w:sz w:val="18"/>
                <w:szCs w:val="18"/>
              </w:rPr>
              <w:t>1</w:t>
            </w:r>
          </w:p>
        </w:tc>
        <w:tc>
          <w:tcPr>
            <w:tcW w:w="4137" w:type="dxa"/>
          </w:tcPr>
          <w:p w14:paraId="76A91E84" w14:textId="77777777" w:rsidR="00B236F2" w:rsidRPr="004A0A1E" w:rsidRDefault="00B236F2" w:rsidP="00B03F2E">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51049581" w14:textId="77777777" w:rsidR="00B236F2" w:rsidRPr="004A0A1E" w:rsidRDefault="00B236F2" w:rsidP="00B03F2E">
            <w:pPr>
              <w:jc w:val="left"/>
              <w:rPr>
                <w:szCs w:val="18"/>
              </w:rPr>
            </w:pPr>
            <w:r w:rsidRPr="004A0A1E">
              <w:rPr>
                <w:szCs w:val="18"/>
              </w:rPr>
              <w:t>At DUT, measure the time from pressing the call button to when the ringing tone can be heard on DUT.</w:t>
            </w:r>
          </w:p>
        </w:tc>
        <w:tc>
          <w:tcPr>
            <w:tcW w:w="4390" w:type="dxa"/>
          </w:tcPr>
          <w:p w14:paraId="37E850E7" w14:textId="77777777" w:rsidR="00B236F2" w:rsidRPr="004A0A1E" w:rsidRDefault="00B236F2" w:rsidP="00B03F2E">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66747BFE" w14:textId="77777777" w:rsidR="00B236F2" w:rsidRPr="004A0A1E" w:rsidRDefault="00B236F2" w:rsidP="00B03F2E">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B236F2" w:rsidRPr="00D824AC" w14:paraId="6C15134B" w14:textId="77777777" w:rsidTr="00B03F2E">
        <w:tc>
          <w:tcPr>
            <w:tcW w:w="761" w:type="dxa"/>
            <w:shd w:val="clear" w:color="auto" w:fill="F2F2F2" w:themeFill="background1" w:themeFillShade="F2"/>
          </w:tcPr>
          <w:p w14:paraId="421C6D5C" w14:textId="77777777" w:rsidR="00B236F2" w:rsidRPr="004A0A1E" w:rsidRDefault="00B236F2" w:rsidP="00B03F2E">
            <w:pPr>
              <w:tabs>
                <w:tab w:val="left" w:pos="851"/>
              </w:tabs>
              <w:ind w:right="-1"/>
              <w:jc w:val="left"/>
              <w:rPr>
                <w:sz w:val="18"/>
                <w:szCs w:val="18"/>
              </w:rPr>
            </w:pPr>
            <w:r w:rsidRPr="004A0A1E">
              <w:rPr>
                <w:sz w:val="18"/>
                <w:szCs w:val="18"/>
              </w:rPr>
              <w:t>2</w:t>
            </w:r>
          </w:p>
        </w:tc>
        <w:tc>
          <w:tcPr>
            <w:tcW w:w="4137" w:type="dxa"/>
          </w:tcPr>
          <w:p w14:paraId="579C428E" w14:textId="77777777" w:rsidR="00B236F2" w:rsidRPr="004A0A1E" w:rsidRDefault="00B236F2" w:rsidP="00B03F2E">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20B21D27" w14:textId="77777777" w:rsidR="00B236F2" w:rsidRPr="004A0A1E" w:rsidRDefault="00B236F2" w:rsidP="00B03F2E">
            <w:pPr>
              <w:jc w:val="left"/>
              <w:rPr>
                <w:bCs/>
                <w:szCs w:val="18"/>
              </w:rPr>
            </w:pPr>
            <w:r w:rsidRPr="004A0A1E">
              <w:rPr>
                <w:bCs/>
                <w:szCs w:val="18"/>
              </w:rPr>
              <w:t>Call setup is ended.</w:t>
            </w:r>
          </w:p>
        </w:tc>
      </w:tr>
      <w:tr w:rsidR="00B236F2" w:rsidRPr="00D824AC" w14:paraId="40AC47A2" w14:textId="77777777" w:rsidTr="00B03F2E">
        <w:tc>
          <w:tcPr>
            <w:tcW w:w="761" w:type="dxa"/>
            <w:shd w:val="clear" w:color="auto" w:fill="F2F2F2" w:themeFill="background1" w:themeFillShade="F2"/>
          </w:tcPr>
          <w:p w14:paraId="7F9211F0" w14:textId="77777777" w:rsidR="00B236F2" w:rsidRPr="004A0A1E" w:rsidRDefault="00B236F2" w:rsidP="00B03F2E">
            <w:pPr>
              <w:tabs>
                <w:tab w:val="left" w:pos="851"/>
              </w:tabs>
              <w:ind w:right="-1"/>
              <w:jc w:val="left"/>
              <w:rPr>
                <w:sz w:val="18"/>
                <w:szCs w:val="18"/>
              </w:rPr>
            </w:pPr>
            <w:r w:rsidRPr="004A0A1E">
              <w:rPr>
                <w:sz w:val="18"/>
                <w:szCs w:val="18"/>
              </w:rPr>
              <w:t>3</w:t>
            </w:r>
          </w:p>
        </w:tc>
        <w:tc>
          <w:tcPr>
            <w:tcW w:w="4137" w:type="dxa"/>
          </w:tcPr>
          <w:p w14:paraId="21C72165" w14:textId="77777777" w:rsidR="00B236F2" w:rsidRPr="004A0A1E" w:rsidRDefault="00B236F2" w:rsidP="00B03F2E">
            <w:pPr>
              <w:jc w:val="left"/>
              <w:rPr>
                <w:szCs w:val="18"/>
              </w:rPr>
            </w:pPr>
            <w:r w:rsidRPr="004A0A1E">
              <w:rPr>
                <w:bCs/>
                <w:szCs w:val="18"/>
              </w:rPr>
              <w:t xml:space="preserve">At DUT, repeat steps 1 and 2 for </w:t>
            </w:r>
            <w:r>
              <w:rPr>
                <w:bCs/>
                <w:szCs w:val="18"/>
              </w:rPr>
              <w:t>1</w:t>
            </w:r>
            <w:r w:rsidRPr="004A0A1E">
              <w:rPr>
                <w:bCs/>
                <w:szCs w:val="18"/>
              </w:rPr>
              <w:t>9 more attempts.</w:t>
            </w:r>
          </w:p>
        </w:tc>
        <w:tc>
          <w:tcPr>
            <w:tcW w:w="4390" w:type="dxa"/>
          </w:tcPr>
          <w:p w14:paraId="6F58E73F" w14:textId="77777777" w:rsidR="00B236F2" w:rsidRPr="004A0A1E" w:rsidRDefault="00B236F2" w:rsidP="00B03F2E">
            <w:pPr>
              <w:jc w:val="left"/>
              <w:rPr>
                <w:szCs w:val="18"/>
              </w:rPr>
            </w:pPr>
            <w:r w:rsidRPr="004A0A1E">
              <w:rPr>
                <w:szCs w:val="18"/>
              </w:rPr>
              <w:t>Calculate 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w:t>
            </w:r>
            <w:r>
              <w:rPr>
                <w:rFonts w:eastAsiaTheme="minorEastAsia"/>
                <w:szCs w:val="18"/>
                <w:lang w:eastAsia="zh-CN"/>
              </w:rPr>
              <w:t>2</w:t>
            </w:r>
            <w:r w:rsidRPr="004A0A1E">
              <w:rPr>
                <w:rFonts w:eastAsiaTheme="minorEastAsia" w:hint="eastAsia"/>
                <w:szCs w:val="18"/>
                <w:lang w:eastAsia="zh-CN"/>
              </w:rPr>
              <w:t>0 times on DUT</w:t>
            </w:r>
            <w:r w:rsidRPr="004A0A1E">
              <w:rPr>
                <w:szCs w:val="18"/>
              </w:rPr>
              <w:t>.</w:t>
            </w:r>
          </w:p>
        </w:tc>
      </w:tr>
      <w:tr w:rsidR="00B236F2" w:rsidRPr="00D824AC" w14:paraId="17674F73" w14:textId="77777777" w:rsidTr="00B03F2E">
        <w:tc>
          <w:tcPr>
            <w:tcW w:w="761" w:type="dxa"/>
            <w:shd w:val="clear" w:color="auto" w:fill="F2F2F2" w:themeFill="background1" w:themeFillShade="F2"/>
          </w:tcPr>
          <w:p w14:paraId="2C44F37C" w14:textId="77777777" w:rsidR="00B236F2" w:rsidRPr="004A0A1E" w:rsidRDefault="00B236F2" w:rsidP="00B03F2E">
            <w:pPr>
              <w:tabs>
                <w:tab w:val="left" w:pos="851"/>
              </w:tabs>
              <w:ind w:right="-1"/>
              <w:jc w:val="left"/>
              <w:rPr>
                <w:sz w:val="18"/>
                <w:szCs w:val="18"/>
              </w:rPr>
            </w:pPr>
            <w:r w:rsidRPr="004A0A1E">
              <w:rPr>
                <w:sz w:val="18"/>
                <w:szCs w:val="18"/>
              </w:rPr>
              <w:t>4</w:t>
            </w:r>
          </w:p>
        </w:tc>
        <w:tc>
          <w:tcPr>
            <w:tcW w:w="4137" w:type="dxa"/>
          </w:tcPr>
          <w:p w14:paraId="6C3DA985" w14:textId="77777777" w:rsidR="00B236F2" w:rsidRPr="004A0A1E" w:rsidRDefault="00B236F2" w:rsidP="00B03F2E">
            <w:pPr>
              <w:jc w:val="left"/>
              <w:rPr>
                <w:bCs/>
                <w:szCs w:val="18"/>
              </w:rPr>
            </w:pPr>
            <w:r w:rsidRPr="004A0A1E">
              <w:rPr>
                <w:bCs/>
                <w:szCs w:val="18"/>
              </w:rPr>
              <w:t xml:space="preserve">At Reference-1, perform steps 1 and 2 for </w:t>
            </w:r>
            <w:r>
              <w:rPr>
                <w:bCs/>
                <w:szCs w:val="18"/>
              </w:rPr>
              <w:t>2</w:t>
            </w:r>
            <w:r w:rsidRPr="004A0A1E">
              <w:rPr>
                <w:bCs/>
                <w:szCs w:val="18"/>
              </w:rPr>
              <w:t>0 attempts.</w:t>
            </w:r>
          </w:p>
        </w:tc>
        <w:tc>
          <w:tcPr>
            <w:tcW w:w="4390" w:type="dxa"/>
          </w:tcPr>
          <w:p w14:paraId="149D4C7A" w14:textId="77777777" w:rsidR="00B236F2" w:rsidRPr="004A0A1E" w:rsidRDefault="00B236F2" w:rsidP="00B03F2E">
            <w:pPr>
              <w:jc w:val="left"/>
              <w:rPr>
                <w:szCs w:val="18"/>
              </w:rPr>
            </w:pPr>
            <w:r w:rsidRPr="004A0A1E">
              <w:rPr>
                <w:rFonts w:eastAsiaTheme="minorEastAsia" w:hint="eastAsia"/>
                <w:szCs w:val="18"/>
                <w:lang w:eastAsia="zh-CN"/>
              </w:rPr>
              <w:t>Video</w:t>
            </w:r>
            <w:r w:rsidRPr="004A0A1E">
              <w:rPr>
                <w:szCs w:val="18"/>
              </w:rPr>
              <w:t xml:space="preserve"> call setup times are recorded on Reference-1.</w:t>
            </w:r>
          </w:p>
          <w:p w14:paraId="718BB338" w14:textId="77777777" w:rsidR="00B236F2" w:rsidRPr="004A0A1E" w:rsidRDefault="00B236F2" w:rsidP="00B03F2E">
            <w:pPr>
              <w:jc w:val="left"/>
              <w:rPr>
                <w:szCs w:val="18"/>
              </w:rPr>
            </w:pPr>
            <w:r w:rsidRPr="004A0A1E">
              <w:rPr>
                <w:szCs w:val="18"/>
              </w:rPr>
              <w:t xml:space="preserve">Calculate an average </w:t>
            </w:r>
            <w:r w:rsidRPr="004A0A1E">
              <w:rPr>
                <w:rFonts w:eastAsiaTheme="minorEastAsia" w:hint="eastAsia"/>
                <w:szCs w:val="18"/>
                <w:lang w:eastAsia="zh-CN"/>
              </w:rPr>
              <w:t xml:space="preserve">video </w:t>
            </w:r>
            <w:r w:rsidRPr="004A0A1E">
              <w:rPr>
                <w:szCs w:val="18"/>
              </w:rPr>
              <w:t>call setup time</w:t>
            </w:r>
            <w:r w:rsidRPr="004A0A1E">
              <w:rPr>
                <w:rFonts w:eastAsiaTheme="minorEastAsia" w:hint="eastAsia"/>
                <w:szCs w:val="18"/>
                <w:lang w:eastAsia="zh-CN"/>
              </w:rPr>
              <w:t xml:space="preserve"> of </w:t>
            </w:r>
            <w:r>
              <w:rPr>
                <w:rFonts w:eastAsiaTheme="minorEastAsia"/>
                <w:szCs w:val="18"/>
                <w:lang w:eastAsia="zh-CN"/>
              </w:rPr>
              <w:t>2</w:t>
            </w:r>
            <w:r w:rsidRPr="004A0A1E">
              <w:rPr>
                <w:rFonts w:eastAsiaTheme="minorEastAsia" w:hint="eastAsia"/>
                <w:szCs w:val="18"/>
                <w:lang w:eastAsia="zh-CN"/>
              </w:rPr>
              <w:t>0 times</w:t>
            </w:r>
            <w:r w:rsidRPr="004A0A1E">
              <w:rPr>
                <w:szCs w:val="18"/>
              </w:rPr>
              <w:t>.</w:t>
            </w:r>
          </w:p>
        </w:tc>
      </w:tr>
      <w:tr w:rsidR="00B236F2" w:rsidRPr="00D824AC" w14:paraId="79F2B45C" w14:textId="77777777" w:rsidTr="00B03F2E">
        <w:tc>
          <w:tcPr>
            <w:tcW w:w="761" w:type="dxa"/>
            <w:shd w:val="clear" w:color="auto" w:fill="F2F2F2" w:themeFill="background1" w:themeFillShade="F2"/>
          </w:tcPr>
          <w:p w14:paraId="715FBC07" w14:textId="77777777" w:rsidR="00B236F2" w:rsidRPr="004A0A1E" w:rsidRDefault="00B236F2" w:rsidP="00B03F2E">
            <w:pPr>
              <w:tabs>
                <w:tab w:val="left" w:pos="851"/>
              </w:tabs>
              <w:ind w:right="-1"/>
              <w:jc w:val="left"/>
              <w:rPr>
                <w:sz w:val="18"/>
                <w:szCs w:val="18"/>
              </w:rPr>
            </w:pPr>
            <w:r w:rsidRPr="004A0A1E">
              <w:rPr>
                <w:sz w:val="18"/>
                <w:szCs w:val="18"/>
              </w:rPr>
              <w:t>5</w:t>
            </w:r>
          </w:p>
        </w:tc>
        <w:tc>
          <w:tcPr>
            <w:tcW w:w="4137" w:type="dxa"/>
          </w:tcPr>
          <w:p w14:paraId="00BD3CCD" w14:textId="77777777" w:rsidR="00B236F2" w:rsidRPr="004A0A1E" w:rsidRDefault="00B236F2" w:rsidP="00B03F2E">
            <w:pPr>
              <w:jc w:val="left"/>
              <w:rPr>
                <w:bCs/>
                <w:szCs w:val="18"/>
              </w:rPr>
            </w:pPr>
            <w:r w:rsidRPr="004A0A1E">
              <w:rPr>
                <w:bCs/>
                <w:szCs w:val="18"/>
              </w:rPr>
              <w:t>Compare the setup time between DUT and Reference-1.</w:t>
            </w:r>
          </w:p>
        </w:tc>
        <w:tc>
          <w:tcPr>
            <w:tcW w:w="4390" w:type="dxa"/>
          </w:tcPr>
          <w:p w14:paraId="76D23972" w14:textId="77777777" w:rsidR="00B236F2" w:rsidRPr="004A0A1E" w:rsidRDefault="00B236F2" w:rsidP="00B03F2E">
            <w:pPr>
              <w:jc w:val="left"/>
              <w:rPr>
                <w:szCs w:val="18"/>
              </w:rPr>
            </w:pPr>
            <w:r w:rsidRPr="004A0A1E">
              <w:rPr>
                <w:rFonts w:eastAsiaTheme="minorEastAsia" w:hint="eastAsia"/>
                <w:szCs w:val="18"/>
                <w:lang w:eastAsia="zh-CN"/>
              </w:rPr>
              <w:t>Video c</w:t>
            </w:r>
            <w:r w:rsidRPr="004A0A1E">
              <w:rPr>
                <w:szCs w:val="18"/>
              </w:rPr>
              <w:t xml:space="preserve">all setup time is comparable between DUT and Reference-1 (DUT is no worse than 10% slower in </w:t>
            </w:r>
            <w:r w:rsidRPr="004A0A1E">
              <w:rPr>
                <w:rFonts w:eastAsiaTheme="minorEastAsia" w:hint="eastAsia"/>
                <w:szCs w:val="18"/>
                <w:lang w:eastAsia="zh-CN"/>
              </w:rPr>
              <w:t xml:space="preserve">video </w:t>
            </w:r>
            <w:r w:rsidRPr="004A0A1E">
              <w:rPr>
                <w:szCs w:val="18"/>
              </w:rPr>
              <w:t>call setup time).</w:t>
            </w:r>
          </w:p>
        </w:tc>
      </w:tr>
    </w:tbl>
    <w:p w14:paraId="6EFE3304" w14:textId="77777777" w:rsidR="00B236F2" w:rsidRPr="005F3A02" w:rsidRDefault="00B236F2" w:rsidP="00B236F2">
      <w:pPr>
        <w:rPr>
          <w:rFonts w:eastAsiaTheme="minorEastAsia"/>
          <w:b/>
          <w:sz w:val="28"/>
          <w:lang w:eastAsia="zh-CN"/>
        </w:rPr>
      </w:pPr>
    </w:p>
    <w:p w14:paraId="28F81B90" w14:textId="77777777" w:rsidR="00B236F2" w:rsidRDefault="00B236F2" w:rsidP="00B236F2">
      <w:pPr>
        <w:pStyle w:val="Heading4"/>
      </w:pPr>
      <w:r w:rsidRPr="00091456">
        <w:rPr>
          <w:rFonts w:hint="eastAsia"/>
        </w:rPr>
        <w:t>9</w:t>
      </w:r>
      <w:r w:rsidRPr="00091456">
        <w:t>3</w:t>
      </w:r>
      <w:r w:rsidRPr="00091456">
        <w:rPr>
          <w:rFonts w:hint="eastAsia"/>
        </w:rPr>
        <w:t>.2.6.</w:t>
      </w:r>
      <w:r>
        <w:t>8 Void</w:t>
      </w:r>
    </w:p>
    <w:p w14:paraId="51462792" w14:textId="77777777" w:rsidR="00B236F2" w:rsidRDefault="00B236F2" w:rsidP="00B236F2">
      <w:pPr>
        <w:pStyle w:val="Heading4"/>
      </w:pPr>
      <w:r w:rsidRPr="00091456">
        <w:rPr>
          <w:rFonts w:hint="eastAsia"/>
        </w:rPr>
        <w:t>9</w:t>
      </w:r>
      <w:r w:rsidRPr="00091456">
        <w:t>3</w:t>
      </w:r>
      <w:r w:rsidRPr="00091456">
        <w:rPr>
          <w:rFonts w:hint="eastAsia"/>
        </w:rPr>
        <w:t xml:space="preserve">.2.6.9 </w:t>
      </w:r>
      <w:r>
        <w:t>MO V</w:t>
      </w:r>
      <w:r w:rsidRPr="00091456">
        <w:rPr>
          <w:rFonts w:hint="eastAsia"/>
        </w:rPr>
        <w:t>ideo</w:t>
      </w:r>
      <w:r>
        <w:t xml:space="preserve"> Call – Establishment S</w:t>
      </w:r>
      <w:r w:rsidRPr="00091456">
        <w:rPr>
          <w:rFonts w:hint="eastAsia"/>
        </w:rPr>
        <w:t>uccess Rate</w:t>
      </w:r>
      <w:r>
        <w:t xml:space="preserve"> (Relative measurement)</w:t>
      </w:r>
    </w:p>
    <w:p w14:paraId="0B68F817" w14:textId="77777777" w:rsidR="00B236F2" w:rsidRPr="007F016F" w:rsidRDefault="00B236F2" w:rsidP="00B236F2">
      <w:pPr>
        <w:pStyle w:val="H6"/>
      </w:pPr>
      <w:r w:rsidRPr="007F016F">
        <w:t>Description</w:t>
      </w:r>
    </w:p>
    <w:p w14:paraId="55023AFC" w14:textId="77777777" w:rsidR="00B236F2" w:rsidRDefault="00B236F2" w:rsidP="00B236F2">
      <w:r w:rsidRPr="00D85569">
        <w:t>The DUT sh</w:t>
      </w:r>
      <w:r>
        <w:t xml:space="preserve">all successfully establish an MO </w:t>
      </w:r>
      <w:r>
        <w:rPr>
          <w:rFonts w:eastAsiaTheme="minorEastAsia" w:hint="eastAsia"/>
          <w:lang w:eastAsia="zh-CN"/>
        </w:rPr>
        <w:t>video</w:t>
      </w:r>
      <w:r>
        <w:t xml:space="preserve"> call.</w:t>
      </w:r>
    </w:p>
    <w:p w14:paraId="519DAAF7" w14:textId="77777777" w:rsidR="00B236F2" w:rsidRPr="007F016F" w:rsidRDefault="00B236F2" w:rsidP="00B236F2">
      <w:pPr>
        <w:pStyle w:val="H6"/>
      </w:pPr>
      <w:r w:rsidRPr="007F016F">
        <w:t xml:space="preserve">Related </w:t>
      </w:r>
      <w:r>
        <w:t>3GPP</w:t>
      </w:r>
      <w:r w:rsidRPr="007F016F">
        <w:t xml:space="preserve"> core specifications</w:t>
      </w:r>
    </w:p>
    <w:p w14:paraId="28B4A245" w14:textId="77777777" w:rsidR="00B236F2" w:rsidRPr="00717625" w:rsidRDefault="00B236F2" w:rsidP="00B236F2">
      <w:pPr>
        <w:rPr>
          <w:rFonts w:eastAsiaTheme="minorEastAsia"/>
          <w:lang w:eastAsia="zh-CN"/>
        </w:rPr>
      </w:pPr>
      <w:r>
        <w:t>GSMA IR.9</w:t>
      </w:r>
      <w:r>
        <w:rPr>
          <w:rFonts w:eastAsiaTheme="minorEastAsia" w:hint="eastAsia"/>
          <w:lang w:eastAsia="zh-CN"/>
        </w:rPr>
        <w:t>4</w:t>
      </w:r>
    </w:p>
    <w:p w14:paraId="34C1F10E" w14:textId="77777777" w:rsidR="00B236F2" w:rsidRPr="007F016F" w:rsidRDefault="00B236F2" w:rsidP="00B236F2">
      <w:pPr>
        <w:pStyle w:val="H6"/>
      </w:pPr>
      <w:r w:rsidRPr="007F016F">
        <w:t>Reason for test</w:t>
      </w:r>
    </w:p>
    <w:p w14:paraId="0F498493" w14:textId="77777777" w:rsidR="00B236F2" w:rsidRPr="007F016F" w:rsidRDefault="00B236F2" w:rsidP="00B236F2">
      <w:pPr>
        <w:spacing w:before="120"/>
      </w:pPr>
      <w:r w:rsidRPr="00D85569">
        <w:t xml:space="preserve">To </w:t>
      </w:r>
      <w:r>
        <w:t xml:space="preserve">verify the DUT establishes an MO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126FB0C1" w14:textId="77777777" w:rsidR="00B236F2" w:rsidRPr="007F016F" w:rsidRDefault="00B236F2" w:rsidP="00B236F2">
      <w:pPr>
        <w:pStyle w:val="H6"/>
      </w:pPr>
      <w:r w:rsidRPr="007F016F">
        <w:t>Initial configuration</w:t>
      </w:r>
    </w:p>
    <w:p w14:paraId="61DC9C2D" w14:textId="77777777" w:rsidR="00B236F2" w:rsidRDefault="00B236F2" w:rsidP="00B236F2">
      <w:pPr>
        <w:jc w:val="left"/>
        <w:rPr>
          <w:bCs/>
        </w:rPr>
      </w:pPr>
      <w:r>
        <w:rPr>
          <w:bCs/>
        </w:rPr>
        <w:t>Reference-1 with similar capabilities to DUT is available</w:t>
      </w:r>
    </w:p>
    <w:p w14:paraId="67604FCC" w14:textId="77777777" w:rsidR="00B236F2" w:rsidRDefault="00B236F2" w:rsidP="00B236F2">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(VxNR)</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B236F2" w:rsidRPr="00D824AC" w14:paraId="62BDB014" w14:textId="77777777" w:rsidTr="00B03F2E">
        <w:tc>
          <w:tcPr>
            <w:tcW w:w="707" w:type="dxa"/>
            <w:shd w:val="clear" w:color="auto" w:fill="F2F2F2" w:themeFill="background1" w:themeFillShade="F2"/>
          </w:tcPr>
          <w:p w14:paraId="74E24310" w14:textId="77777777" w:rsidR="00B236F2" w:rsidRPr="004A0A1E" w:rsidRDefault="00B236F2" w:rsidP="00B03F2E">
            <w:r>
              <w:rPr>
                <w:sz w:val="18"/>
                <w:szCs w:val="18"/>
              </w:rPr>
              <w:t>-</w:t>
            </w:r>
          </w:p>
        </w:tc>
        <w:tc>
          <w:tcPr>
            <w:tcW w:w="4163" w:type="dxa"/>
            <w:shd w:val="clear" w:color="auto" w:fill="F2F2F2" w:themeFill="background1" w:themeFillShade="F2"/>
          </w:tcPr>
          <w:p w14:paraId="2733A39E" w14:textId="77777777" w:rsidR="00B236F2" w:rsidRPr="004A0A1E" w:rsidRDefault="00B236F2" w:rsidP="00B03F2E">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03189FF8" w14:textId="77777777" w:rsidR="00B236F2" w:rsidRPr="004A0A1E" w:rsidRDefault="00B236F2" w:rsidP="00B03F2E">
            <w:pPr>
              <w:pStyle w:val="H6"/>
              <w:ind w:right="-1"/>
              <w:rPr>
                <w:szCs w:val="18"/>
              </w:rPr>
            </w:pPr>
            <w:r w:rsidRPr="004A0A1E">
              <w:rPr>
                <w:szCs w:val="18"/>
              </w:rPr>
              <w:t>Expected behaviour</w:t>
            </w:r>
          </w:p>
        </w:tc>
      </w:tr>
      <w:tr w:rsidR="00B236F2" w:rsidRPr="00D824AC" w14:paraId="3D451C0D" w14:textId="77777777" w:rsidTr="00B03F2E">
        <w:tc>
          <w:tcPr>
            <w:tcW w:w="707" w:type="dxa"/>
            <w:shd w:val="clear" w:color="auto" w:fill="F2F2F2" w:themeFill="background1" w:themeFillShade="F2"/>
          </w:tcPr>
          <w:p w14:paraId="2218D7F2" w14:textId="77777777" w:rsidR="00B236F2" w:rsidRPr="004A0A1E" w:rsidRDefault="00B236F2" w:rsidP="00B03F2E">
            <w:pPr>
              <w:tabs>
                <w:tab w:val="left" w:pos="851"/>
              </w:tabs>
              <w:ind w:right="-1"/>
              <w:jc w:val="left"/>
              <w:rPr>
                <w:sz w:val="18"/>
                <w:szCs w:val="18"/>
              </w:rPr>
            </w:pPr>
            <w:r w:rsidRPr="004A0A1E">
              <w:rPr>
                <w:sz w:val="18"/>
                <w:szCs w:val="18"/>
              </w:rPr>
              <w:t>1</w:t>
            </w:r>
          </w:p>
        </w:tc>
        <w:tc>
          <w:tcPr>
            <w:tcW w:w="4163" w:type="dxa"/>
          </w:tcPr>
          <w:p w14:paraId="2E211FE1" w14:textId="77777777" w:rsidR="00B236F2" w:rsidRPr="004A0A1E" w:rsidRDefault="00B236F2" w:rsidP="00B03F2E">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47D0C0B9" w14:textId="77777777" w:rsidR="00B236F2" w:rsidRPr="004A0A1E" w:rsidRDefault="00B236F2" w:rsidP="00B03F2E">
            <w:pPr>
              <w:jc w:val="left"/>
              <w:rPr>
                <w:szCs w:val="18"/>
              </w:rPr>
            </w:pPr>
            <w:r w:rsidRPr="004A0A1E">
              <w:rPr>
                <w:rFonts w:eastAsiaTheme="minorEastAsia" w:hint="eastAsia"/>
                <w:szCs w:val="18"/>
                <w:lang w:eastAsia="zh-CN"/>
              </w:rPr>
              <w:t>Answer the call at Client-1</w:t>
            </w:r>
            <w:r w:rsidRPr="004A0A1E">
              <w:rPr>
                <w:szCs w:val="18"/>
              </w:rPr>
              <w:t>.</w:t>
            </w:r>
          </w:p>
        </w:tc>
        <w:tc>
          <w:tcPr>
            <w:tcW w:w="4418" w:type="dxa"/>
          </w:tcPr>
          <w:p w14:paraId="2E7E45B6" w14:textId="77777777" w:rsidR="00B236F2" w:rsidRPr="004A0A1E" w:rsidRDefault="00B236F2" w:rsidP="00B03F2E">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B236F2" w:rsidRPr="00D824AC" w14:paraId="545921C4" w14:textId="77777777" w:rsidTr="00B03F2E">
        <w:tc>
          <w:tcPr>
            <w:tcW w:w="707" w:type="dxa"/>
            <w:shd w:val="clear" w:color="auto" w:fill="F2F2F2" w:themeFill="background1" w:themeFillShade="F2"/>
          </w:tcPr>
          <w:p w14:paraId="1F51FCC3" w14:textId="77777777" w:rsidR="00B236F2" w:rsidRPr="004A0A1E" w:rsidRDefault="00B236F2" w:rsidP="00B03F2E">
            <w:pPr>
              <w:tabs>
                <w:tab w:val="left" w:pos="851"/>
              </w:tabs>
              <w:ind w:right="-1"/>
              <w:jc w:val="left"/>
              <w:rPr>
                <w:sz w:val="18"/>
                <w:szCs w:val="18"/>
              </w:rPr>
            </w:pPr>
            <w:r w:rsidRPr="004A0A1E">
              <w:rPr>
                <w:sz w:val="18"/>
                <w:szCs w:val="18"/>
              </w:rPr>
              <w:t>2</w:t>
            </w:r>
          </w:p>
        </w:tc>
        <w:tc>
          <w:tcPr>
            <w:tcW w:w="4163" w:type="dxa"/>
          </w:tcPr>
          <w:p w14:paraId="275A76BE" w14:textId="77777777" w:rsidR="00B236F2" w:rsidRPr="004A0A1E" w:rsidRDefault="00B236F2" w:rsidP="00B03F2E">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418" w:type="dxa"/>
          </w:tcPr>
          <w:p w14:paraId="548A2FD0" w14:textId="77777777" w:rsidR="00B236F2" w:rsidRPr="004A0A1E" w:rsidRDefault="00B236F2" w:rsidP="00B03F2E">
            <w:pPr>
              <w:jc w:val="left"/>
              <w:rPr>
                <w:bCs/>
                <w:szCs w:val="18"/>
              </w:rPr>
            </w:pPr>
            <w:r w:rsidRPr="004A0A1E">
              <w:rPr>
                <w:rFonts w:eastAsiaTheme="minorEastAsia" w:hint="eastAsia"/>
                <w:bCs/>
                <w:szCs w:val="18"/>
                <w:lang w:eastAsia="zh-CN"/>
              </w:rPr>
              <w:t>Video c</w:t>
            </w:r>
            <w:r w:rsidRPr="004A0A1E">
              <w:rPr>
                <w:bCs/>
                <w:szCs w:val="18"/>
              </w:rPr>
              <w:t>all is ended.</w:t>
            </w:r>
          </w:p>
        </w:tc>
      </w:tr>
      <w:tr w:rsidR="00B236F2" w:rsidRPr="00D824AC" w14:paraId="7AD194A6" w14:textId="77777777" w:rsidTr="00B03F2E">
        <w:tc>
          <w:tcPr>
            <w:tcW w:w="707" w:type="dxa"/>
            <w:shd w:val="clear" w:color="auto" w:fill="F2F2F2" w:themeFill="background1" w:themeFillShade="F2"/>
          </w:tcPr>
          <w:p w14:paraId="7A7148EC" w14:textId="77777777" w:rsidR="00B236F2" w:rsidRPr="004A0A1E" w:rsidRDefault="00B236F2" w:rsidP="00B03F2E">
            <w:pPr>
              <w:tabs>
                <w:tab w:val="left" w:pos="851"/>
              </w:tabs>
              <w:ind w:right="-1"/>
              <w:jc w:val="left"/>
              <w:rPr>
                <w:sz w:val="18"/>
                <w:szCs w:val="18"/>
              </w:rPr>
            </w:pPr>
            <w:r w:rsidRPr="004A0A1E">
              <w:rPr>
                <w:sz w:val="18"/>
                <w:szCs w:val="18"/>
              </w:rPr>
              <w:t>3</w:t>
            </w:r>
          </w:p>
        </w:tc>
        <w:tc>
          <w:tcPr>
            <w:tcW w:w="4163" w:type="dxa"/>
          </w:tcPr>
          <w:p w14:paraId="67077513" w14:textId="77777777" w:rsidR="00B236F2" w:rsidRPr="004A0A1E" w:rsidRDefault="00B236F2" w:rsidP="00B03F2E">
            <w:pPr>
              <w:jc w:val="left"/>
              <w:rPr>
                <w:szCs w:val="18"/>
              </w:rPr>
            </w:pPr>
            <w:r w:rsidRPr="004A0A1E">
              <w:rPr>
                <w:bCs/>
                <w:szCs w:val="18"/>
              </w:rPr>
              <w:t xml:space="preserve">At DUT, repeat steps 1 and 2 for </w:t>
            </w:r>
            <w:r>
              <w:rPr>
                <w:bCs/>
                <w:szCs w:val="18"/>
              </w:rPr>
              <w:t>4</w:t>
            </w:r>
            <w:r w:rsidRPr="004A0A1E">
              <w:rPr>
                <w:bCs/>
                <w:szCs w:val="18"/>
              </w:rPr>
              <w:t>9 more attempts.</w:t>
            </w:r>
          </w:p>
        </w:tc>
        <w:tc>
          <w:tcPr>
            <w:tcW w:w="4418" w:type="dxa"/>
          </w:tcPr>
          <w:p w14:paraId="2423571C" w14:textId="77777777" w:rsidR="00B236F2" w:rsidRPr="004A0A1E" w:rsidRDefault="00B236F2" w:rsidP="00B03F2E">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B236F2" w:rsidRPr="00D824AC" w14:paraId="7FE829A1" w14:textId="77777777" w:rsidTr="00B03F2E">
        <w:tc>
          <w:tcPr>
            <w:tcW w:w="707" w:type="dxa"/>
            <w:shd w:val="clear" w:color="auto" w:fill="F2F2F2" w:themeFill="background1" w:themeFillShade="F2"/>
          </w:tcPr>
          <w:p w14:paraId="5540AF72" w14:textId="77777777" w:rsidR="00B236F2" w:rsidRPr="004A0A1E" w:rsidRDefault="00B236F2" w:rsidP="00B03F2E">
            <w:pPr>
              <w:tabs>
                <w:tab w:val="left" w:pos="851"/>
              </w:tabs>
              <w:ind w:right="-1"/>
              <w:jc w:val="left"/>
              <w:rPr>
                <w:sz w:val="18"/>
                <w:szCs w:val="18"/>
              </w:rPr>
            </w:pPr>
            <w:r w:rsidRPr="004A0A1E">
              <w:rPr>
                <w:sz w:val="18"/>
                <w:szCs w:val="18"/>
              </w:rPr>
              <w:t>4</w:t>
            </w:r>
          </w:p>
        </w:tc>
        <w:tc>
          <w:tcPr>
            <w:tcW w:w="4163" w:type="dxa"/>
          </w:tcPr>
          <w:p w14:paraId="2D978E18" w14:textId="77777777" w:rsidR="00B236F2" w:rsidRPr="004A0A1E" w:rsidRDefault="00B236F2" w:rsidP="00B03F2E">
            <w:pPr>
              <w:jc w:val="left"/>
              <w:rPr>
                <w:bCs/>
                <w:szCs w:val="18"/>
              </w:rPr>
            </w:pPr>
            <w:r w:rsidRPr="004A0A1E">
              <w:rPr>
                <w:bCs/>
                <w:szCs w:val="18"/>
              </w:rPr>
              <w:t xml:space="preserve">At Reference-1, perform steps 1 and 2 for </w:t>
            </w:r>
            <w:r>
              <w:rPr>
                <w:bCs/>
                <w:szCs w:val="18"/>
              </w:rPr>
              <w:t>5</w:t>
            </w:r>
            <w:r w:rsidRPr="004A0A1E">
              <w:rPr>
                <w:bCs/>
                <w:szCs w:val="18"/>
              </w:rPr>
              <w:t>0 attempts.</w:t>
            </w:r>
          </w:p>
        </w:tc>
        <w:tc>
          <w:tcPr>
            <w:tcW w:w="4418" w:type="dxa"/>
          </w:tcPr>
          <w:p w14:paraId="2A32F4DA" w14:textId="77777777" w:rsidR="00B236F2" w:rsidRPr="004A0A1E" w:rsidRDefault="00B236F2" w:rsidP="00B03F2E">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B236F2" w:rsidRPr="00D824AC" w14:paraId="0493FCC8" w14:textId="77777777" w:rsidTr="00B03F2E">
        <w:tc>
          <w:tcPr>
            <w:tcW w:w="707" w:type="dxa"/>
            <w:shd w:val="clear" w:color="auto" w:fill="F2F2F2" w:themeFill="background1" w:themeFillShade="F2"/>
          </w:tcPr>
          <w:p w14:paraId="08920EE9" w14:textId="77777777" w:rsidR="00B236F2" w:rsidRPr="004A0A1E" w:rsidRDefault="00B236F2" w:rsidP="00B03F2E">
            <w:pPr>
              <w:tabs>
                <w:tab w:val="left" w:pos="851"/>
              </w:tabs>
              <w:ind w:right="-1"/>
              <w:jc w:val="left"/>
              <w:rPr>
                <w:sz w:val="18"/>
                <w:szCs w:val="18"/>
              </w:rPr>
            </w:pPr>
            <w:r w:rsidRPr="004A0A1E">
              <w:rPr>
                <w:sz w:val="18"/>
                <w:szCs w:val="18"/>
              </w:rPr>
              <w:t>5</w:t>
            </w:r>
          </w:p>
        </w:tc>
        <w:tc>
          <w:tcPr>
            <w:tcW w:w="4163" w:type="dxa"/>
          </w:tcPr>
          <w:p w14:paraId="6652B937" w14:textId="77777777" w:rsidR="00B236F2" w:rsidRPr="004A0A1E" w:rsidRDefault="00B236F2" w:rsidP="00B03F2E">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0E985225" w14:textId="77777777" w:rsidR="00B236F2" w:rsidRPr="004A0A1E" w:rsidRDefault="00B236F2" w:rsidP="00B03F2E">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3C5545FF" w14:textId="77777777" w:rsidR="00B236F2" w:rsidRDefault="00B236F2" w:rsidP="00B236F2">
      <w:pPr>
        <w:rPr>
          <w:rFonts w:eastAsiaTheme="minorEastAsia"/>
          <w:b/>
          <w:sz w:val="28"/>
          <w:lang w:eastAsia="zh-CN"/>
        </w:rPr>
      </w:pPr>
    </w:p>
    <w:p w14:paraId="2E6B0A19" w14:textId="77777777" w:rsidR="00B236F2" w:rsidRDefault="00B236F2" w:rsidP="00B236F2">
      <w:pPr>
        <w:pStyle w:val="Heading4"/>
      </w:pPr>
      <w:r w:rsidRPr="00091456">
        <w:rPr>
          <w:rFonts w:hint="eastAsia"/>
        </w:rPr>
        <w:t>9</w:t>
      </w:r>
      <w:r w:rsidRPr="00091456">
        <w:t>3</w:t>
      </w:r>
      <w:r w:rsidRPr="00091456">
        <w:rPr>
          <w:rFonts w:hint="eastAsia"/>
        </w:rPr>
        <w:t xml:space="preserve">.2.6.10 </w:t>
      </w:r>
      <w:r>
        <w:t>M</w:t>
      </w:r>
      <w:r w:rsidRPr="00091456">
        <w:rPr>
          <w:rFonts w:hint="eastAsia"/>
        </w:rPr>
        <w:t>T</w:t>
      </w:r>
      <w:r>
        <w:t xml:space="preserve"> V</w:t>
      </w:r>
      <w:r w:rsidRPr="00091456">
        <w:rPr>
          <w:rFonts w:hint="eastAsia"/>
        </w:rPr>
        <w:t>ideo</w:t>
      </w:r>
      <w:r>
        <w:t xml:space="preserve"> Call – Establishment S</w:t>
      </w:r>
      <w:r w:rsidRPr="00091456">
        <w:rPr>
          <w:rFonts w:hint="eastAsia"/>
        </w:rPr>
        <w:t>uccess Rate</w:t>
      </w:r>
      <w:r>
        <w:t xml:space="preserve"> (Relative measurement)</w:t>
      </w:r>
    </w:p>
    <w:p w14:paraId="5B6F3F57" w14:textId="77777777" w:rsidR="00B236F2" w:rsidRPr="007F016F" w:rsidRDefault="00B236F2" w:rsidP="00B236F2">
      <w:pPr>
        <w:pStyle w:val="H6"/>
      </w:pPr>
      <w:r w:rsidRPr="007F016F">
        <w:t>Description</w:t>
      </w:r>
    </w:p>
    <w:p w14:paraId="55DDD9C6" w14:textId="77777777" w:rsidR="00B236F2" w:rsidRDefault="00B236F2" w:rsidP="00B236F2">
      <w:r w:rsidRPr="00D85569">
        <w:t>The DUT sh</w:t>
      </w:r>
      <w:r>
        <w:t>all successfully establish an M</w:t>
      </w:r>
      <w:r>
        <w:rPr>
          <w:rFonts w:eastAsiaTheme="minorEastAsia" w:hint="eastAsia"/>
          <w:lang w:eastAsia="zh-CN"/>
        </w:rPr>
        <w:t>T</w:t>
      </w:r>
      <w:r>
        <w:t xml:space="preserve"> </w:t>
      </w:r>
      <w:r>
        <w:rPr>
          <w:rFonts w:eastAsiaTheme="minorEastAsia" w:hint="eastAsia"/>
          <w:lang w:eastAsia="zh-CN"/>
        </w:rPr>
        <w:t>video</w:t>
      </w:r>
      <w:r>
        <w:t xml:space="preserve"> call.</w:t>
      </w:r>
    </w:p>
    <w:p w14:paraId="3AF873B8" w14:textId="77777777" w:rsidR="00B236F2" w:rsidRPr="007F016F" w:rsidRDefault="00B236F2" w:rsidP="00B236F2">
      <w:pPr>
        <w:pStyle w:val="H6"/>
      </w:pPr>
      <w:r w:rsidRPr="007F016F">
        <w:t xml:space="preserve">Related </w:t>
      </w:r>
      <w:r>
        <w:t>3GPP</w:t>
      </w:r>
      <w:r w:rsidRPr="007F016F">
        <w:t xml:space="preserve"> core specifications</w:t>
      </w:r>
    </w:p>
    <w:p w14:paraId="687C3E2C" w14:textId="77777777" w:rsidR="00B236F2" w:rsidRPr="00717625" w:rsidRDefault="00B236F2" w:rsidP="00B236F2">
      <w:pPr>
        <w:rPr>
          <w:rFonts w:eastAsiaTheme="minorEastAsia"/>
          <w:lang w:eastAsia="zh-CN"/>
        </w:rPr>
      </w:pPr>
      <w:r>
        <w:t>GSMA IR.9</w:t>
      </w:r>
      <w:r>
        <w:rPr>
          <w:rFonts w:eastAsiaTheme="minorEastAsia" w:hint="eastAsia"/>
          <w:lang w:eastAsia="zh-CN"/>
        </w:rPr>
        <w:t>4</w:t>
      </w:r>
    </w:p>
    <w:p w14:paraId="016A0025" w14:textId="77777777" w:rsidR="00B236F2" w:rsidRPr="007F016F" w:rsidRDefault="00B236F2" w:rsidP="00B236F2">
      <w:pPr>
        <w:pStyle w:val="H6"/>
      </w:pPr>
      <w:r w:rsidRPr="007F016F">
        <w:t>Reason for test</w:t>
      </w:r>
    </w:p>
    <w:p w14:paraId="5A943CF8" w14:textId="77777777" w:rsidR="00B236F2" w:rsidRPr="007F016F" w:rsidRDefault="00B236F2" w:rsidP="00B236F2">
      <w:pPr>
        <w:spacing w:before="120"/>
      </w:pPr>
      <w:r w:rsidRPr="00D85569">
        <w:t xml:space="preserve">To </w:t>
      </w:r>
      <w:r>
        <w:t>verify the DUT establishes an M</w:t>
      </w:r>
      <w:r>
        <w:rPr>
          <w:rFonts w:eastAsiaTheme="minorEastAsia" w:hint="eastAsia"/>
          <w:lang w:eastAsia="zh-CN"/>
        </w:rPr>
        <w:t>T</w:t>
      </w:r>
      <w:r>
        <w:t xml:space="preserve">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03F3D269" w14:textId="77777777" w:rsidR="00B236F2" w:rsidRPr="007F016F" w:rsidRDefault="00B236F2" w:rsidP="00B236F2">
      <w:pPr>
        <w:pStyle w:val="H6"/>
      </w:pPr>
      <w:r w:rsidRPr="007F016F">
        <w:t>Initial configuration</w:t>
      </w:r>
    </w:p>
    <w:p w14:paraId="3BDBBCB1" w14:textId="77777777" w:rsidR="00B236F2" w:rsidRDefault="00B236F2" w:rsidP="00B236F2">
      <w:pPr>
        <w:jc w:val="left"/>
        <w:rPr>
          <w:bCs/>
        </w:rPr>
      </w:pPr>
      <w:r>
        <w:rPr>
          <w:bCs/>
        </w:rPr>
        <w:t>Reference-1 with similar capabilities to DUT is available</w:t>
      </w:r>
    </w:p>
    <w:p w14:paraId="77E2B521" w14:textId="77777777" w:rsidR="00B236F2" w:rsidRDefault="00B236F2" w:rsidP="00B236F2">
      <w:pPr>
        <w:jc w:val="left"/>
        <w:rPr>
          <w:rFonts w:eastAsiaTheme="minorEastAsia"/>
          <w:bCs/>
          <w:lang w:eastAsia="zh-CN"/>
        </w:rPr>
      </w:pPr>
      <w:r>
        <w:rPr>
          <w:rFonts w:eastAsiaTheme="minorEastAsia" w:hint="eastAsia"/>
          <w:bCs/>
          <w:lang w:eastAsia="zh-CN"/>
        </w:rPr>
        <w:t xml:space="preserve">DUT, </w:t>
      </w:r>
      <w:r>
        <w:rPr>
          <w:bCs/>
        </w:rPr>
        <w:t xml:space="preserve">Client-1 </w:t>
      </w:r>
      <w:r>
        <w:rPr>
          <w:rFonts w:eastAsiaTheme="minorEastAsia" w:hint="eastAsia"/>
          <w:bCs/>
          <w:lang w:eastAsia="zh-CN"/>
        </w:rPr>
        <w:t>and Reference-1 are successfully registered for IMS services (VxNR)</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B236F2" w:rsidRPr="00D824AC" w14:paraId="22171C27" w14:textId="77777777" w:rsidTr="00B03F2E">
        <w:tc>
          <w:tcPr>
            <w:tcW w:w="707" w:type="dxa"/>
            <w:shd w:val="clear" w:color="auto" w:fill="F2F2F2" w:themeFill="background1" w:themeFillShade="F2"/>
          </w:tcPr>
          <w:p w14:paraId="4F4BA33B" w14:textId="77777777" w:rsidR="00B236F2" w:rsidRPr="004A0A1E" w:rsidRDefault="00B236F2" w:rsidP="00B03F2E">
            <w:pPr>
              <w:rPr>
                <w:sz w:val="18"/>
                <w:szCs w:val="18"/>
              </w:rPr>
            </w:pPr>
            <w:r w:rsidRPr="004A0A1E">
              <w:rPr>
                <w:sz w:val="18"/>
                <w:szCs w:val="18"/>
              </w:rPr>
              <w:t>-</w:t>
            </w:r>
          </w:p>
        </w:tc>
        <w:tc>
          <w:tcPr>
            <w:tcW w:w="4163" w:type="dxa"/>
            <w:shd w:val="clear" w:color="auto" w:fill="F2F2F2" w:themeFill="background1" w:themeFillShade="F2"/>
          </w:tcPr>
          <w:p w14:paraId="23C1EC2C" w14:textId="77777777" w:rsidR="00B236F2" w:rsidRPr="004A0A1E" w:rsidRDefault="00B236F2" w:rsidP="00B03F2E">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618E1060" w14:textId="77777777" w:rsidR="00B236F2" w:rsidRPr="004A0A1E" w:rsidRDefault="00B236F2" w:rsidP="00B03F2E">
            <w:pPr>
              <w:pStyle w:val="H6"/>
              <w:ind w:right="-1"/>
              <w:rPr>
                <w:szCs w:val="18"/>
              </w:rPr>
            </w:pPr>
            <w:r w:rsidRPr="004A0A1E">
              <w:rPr>
                <w:szCs w:val="18"/>
              </w:rPr>
              <w:t>Expected behaviour</w:t>
            </w:r>
          </w:p>
        </w:tc>
      </w:tr>
      <w:tr w:rsidR="00B236F2" w:rsidRPr="00D824AC" w14:paraId="25FB5F0B" w14:textId="77777777" w:rsidTr="00B03F2E">
        <w:tc>
          <w:tcPr>
            <w:tcW w:w="707" w:type="dxa"/>
            <w:shd w:val="clear" w:color="auto" w:fill="F2F2F2" w:themeFill="background1" w:themeFillShade="F2"/>
          </w:tcPr>
          <w:p w14:paraId="6B9FBF82" w14:textId="77777777" w:rsidR="00B236F2" w:rsidRPr="004A0A1E" w:rsidRDefault="00B236F2" w:rsidP="00B03F2E">
            <w:pPr>
              <w:tabs>
                <w:tab w:val="left" w:pos="851"/>
              </w:tabs>
              <w:ind w:right="-1"/>
              <w:jc w:val="left"/>
              <w:rPr>
                <w:sz w:val="18"/>
                <w:szCs w:val="18"/>
              </w:rPr>
            </w:pPr>
            <w:r w:rsidRPr="004A0A1E">
              <w:rPr>
                <w:sz w:val="18"/>
                <w:szCs w:val="18"/>
              </w:rPr>
              <w:t>1</w:t>
            </w:r>
          </w:p>
        </w:tc>
        <w:tc>
          <w:tcPr>
            <w:tcW w:w="4163" w:type="dxa"/>
          </w:tcPr>
          <w:p w14:paraId="6A82D908" w14:textId="77777777" w:rsidR="00B236F2" w:rsidRPr="004A0A1E" w:rsidRDefault="00B236F2" w:rsidP="00B03F2E">
            <w:pPr>
              <w:jc w:val="left"/>
              <w:rPr>
                <w:szCs w:val="18"/>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38CCFD05" w14:textId="77777777" w:rsidR="00B236F2" w:rsidRPr="004A0A1E" w:rsidRDefault="00B236F2" w:rsidP="00B03F2E">
            <w:pPr>
              <w:jc w:val="left"/>
              <w:rPr>
                <w:szCs w:val="18"/>
              </w:rPr>
            </w:pPr>
            <w:r w:rsidRPr="004A0A1E">
              <w:rPr>
                <w:rFonts w:eastAsiaTheme="minorEastAsia" w:hint="eastAsia"/>
                <w:szCs w:val="18"/>
                <w:lang w:eastAsia="zh-CN"/>
              </w:rPr>
              <w:t>Answer the call at DUT</w:t>
            </w:r>
            <w:r w:rsidRPr="004A0A1E">
              <w:rPr>
                <w:szCs w:val="18"/>
              </w:rPr>
              <w:t>.</w:t>
            </w:r>
          </w:p>
        </w:tc>
        <w:tc>
          <w:tcPr>
            <w:tcW w:w="4418" w:type="dxa"/>
          </w:tcPr>
          <w:p w14:paraId="2B137EFC" w14:textId="77777777" w:rsidR="00B236F2" w:rsidRPr="004A0A1E" w:rsidRDefault="00B236F2" w:rsidP="00B03F2E">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B236F2" w:rsidRPr="00D824AC" w14:paraId="2CFC7C1F" w14:textId="77777777" w:rsidTr="00B03F2E">
        <w:tc>
          <w:tcPr>
            <w:tcW w:w="707" w:type="dxa"/>
            <w:shd w:val="clear" w:color="auto" w:fill="F2F2F2" w:themeFill="background1" w:themeFillShade="F2"/>
          </w:tcPr>
          <w:p w14:paraId="3779E623" w14:textId="77777777" w:rsidR="00B236F2" w:rsidRPr="004A0A1E" w:rsidRDefault="00B236F2" w:rsidP="00B03F2E">
            <w:pPr>
              <w:tabs>
                <w:tab w:val="left" w:pos="851"/>
              </w:tabs>
              <w:ind w:right="-1"/>
              <w:jc w:val="left"/>
              <w:rPr>
                <w:sz w:val="18"/>
                <w:szCs w:val="18"/>
              </w:rPr>
            </w:pPr>
            <w:r w:rsidRPr="004A0A1E">
              <w:rPr>
                <w:sz w:val="18"/>
                <w:szCs w:val="18"/>
              </w:rPr>
              <w:t>2</w:t>
            </w:r>
          </w:p>
        </w:tc>
        <w:tc>
          <w:tcPr>
            <w:tcW w:w="4163" w:type="dxa"/>
          </w:tcPr>
          <w:p w14:paraId="5A7EAEF2" w14:textId="77777777" w:rsidR="00B236F2" w:rsidRPr="004A0A1E" w:rsidRDefault="00B236F2" w:rsidP="00B03F2E">
            <w:pPr>
              <w:jc w:val="left"/>
              <w:rPr>
                <w:szCs w:val="18"/>
              </w:rPr>
            </w:pPr>
            <w:r w:rsidRPr="004A0A1E">
              <w:rPr>
                <w:szCs w:val="18"/>
              </w:rPr>
              <w:t xml:space="preserve">At </w:t>
            </w:r>
            <w:r w:rsidRPr="004A0A1E">
              <w:rPr>
                <w:rFonts w:eastAsiaTheme="minorEastAsia" w:hint="eastAsia"/>
                <w:szCs w:val="18"/>
                <w:lang w:eastAsia="zh-CN"/>
              </w:rPr>
              <w:t>Client-1</w:t>
            </w:r>
            <w:r w:rsidRPr="004A0A1E">
              <w:rPr>
                <w:szCs w:val="18"/>
              </w:rPr>
              <w:t xml:space="preserve">, end the </w:t>
            </w:r>
            <w:r w:rsidRPr="004A0A1E">
              <w:rPr>
                <w:rFonts w:eastAsiaTheme="minorEastAsia" w:hint="eastAsia"/>
                <w:szCs w:val="18"/>
                <w:lang w:eastAsia="zh-CN"/>
              </w:rPr>
              <w:t xml:space="preserve">video </w:t>
            </w:r>
            <w:r w:rsidRPr="004A0A1E">
              <w:rPr>
                <w:szCs w:val="18"/>
              </w:rPr>
              <w:t>call.</w:t>
            </w:r>
          </w:p>
        </w:tc>
        <w:tc>
          <w:tcPr>
            <w:tcW w:w="4418" w:type="dxa"/>
          </w:tcPr>
          <w:p w14:paraId="490A58C6" w14:textId="77777777" w:rsidR="00B236F2" w:rsidRPr="004A0A1E" w:rsidRDefault="00B236F2" w:rsidP="00B03F2E">
            <w:pPr>
              <w:jc w:val="left"/>
              <w:rPr>
                <w:bCs/>
                <w:szCs w:val="18"/>
              </w:rPr>
            </w:pPr>
            <w:r w:rsidRPr="004A0A1E">
              <w:rPr>
                <w:rFonts w:eastAsiaTheme="minorEastAsia" w:hint="eastAsia"/>
                <w:bCs/>
                <w:szCs w:val="18"/>
                <w:lang w:eastAsia="zh-CN"/>
              </w:rPr>
              <w:t>Video c</w:t>
            </w:r>
            <w:r w:rsidRPr="004A0A1E">
              <w:rPr>
                <w:bCs/>
                <w:szCs w:val="18"/>
              </w:rPr>
              <w:t>all is ended.</w:t>
            </w:r>
          </w:p>
        </w:tc>
      </w:tr>
      <w:tr w:rsidR="00B236F2" w:rsidRPr="00D824AC" w14:paraId="72619D48" w14:textId="77777777" w:rsidTr="00B03F2E">
        <w:tc>
          <w:tcPr>
            <w:tcW w:w="707" w:type="dxa"/>
            <w:shd w:val="clear" w:color="auto" w:fill="F2F2F2" w:themeFill="background1" w:themeFillShade="F2"/>
          </w:tcPr>
          <w:p w14:paraId="6D328315" w14:textId="77777777" w:rsidR="00B236F2" w:rsidRPr="004A0A1E" w:rsidRDefault="00B236F2" w:rsidP="00B03F2E">
            <w:pPr>
              <w:tabs>
                <w:tab w:val="left" w:pos="851"/>
              </w:tabs>
              <w:ind w:right="-1"/>
              <w:jc w:val="left"/>
              <w:rPr>
                <w:sz w:val="18"/>
                <w:szCs w:val="18"/>
              </w:rPr>
            </w:pPr>
            <w:r w:rsidRPr="004A0A1E">
              <w:rPr>
                <w:sz w:val="18"/>
                <w:szCs w:val="18"/>
              </w:rPr>
              <w:t>3</w:t>
            </w:r>
          </w:p>
        </w:tc>
        <w:tc>
          <w:tcPr>
            <w:tcW w:w="4163" w:type="dxa"/>
          </w:tcPr>
          <w:p w14:paraId="45DBA3F4" w14:textId="77777777" w:rsidR="00B236F2" w:rsidRPr="004A0A1E" w:rsidRDefault="00B236F2" w:rsidP="00B03F2E">
            <w:pPr>
              <w:jc w:val="left"/>
              <w:rPr>
                <w:szCs w:val="18"/>
              </w:rPr>
            </w:pPr>
            <w:r w:rsidRPr="004A0A1E">
              <w:rPr>
                <w:bCs/>
                <w:szCs w:val="18"/>
              </w:rPr>
              <w:t xml:space="preserve">At DUT, repeat steps 1 and 2 for </w:t>
            </w:r>
            <w:r>
              <w:rPr>
                <w:bCs/>
                <w:szCs w:val="18"/>
              </w:rPr>
              <w:t>4</w:t>
            </w:r>
            <w:r w:rsidRPr="004A0A1E">
              <w:rPr>
                <w:bCs/>
                <w:szCs w:val="18"/>
              </w:rPr>
              <w:t>9 more attempts.</w:t>
            </w:r>
          </w:p>
        </w:tc>
        <w:tc>
          <w:tcPr>
            <w:tcW w:w="4418" w:type="dxa"/>
          </w:tcPr>
          <w:p w14:paraId="162DB411" w14:textId="77777777" w:rsidR="00B236F2" w:rsidRPr="004A0A1E" w:rsidRDefault="00B236F2" w:rsidP="00B03F2E">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B236F2" w:rsidRPr="00D824AC" w14:paraId="76220290" w14:textId="77777777" w:rsidTr="00B03F2E">
        <w:tc>
          <w:tcPr>
            <w:tcW w:w="707" w:type="dxa"/>
            <w:shd w:val="clear" w:color="auto" w:fill="F2F2F2" w:themeFill="background1" w:themeFillShade="F2"/>
          </w:tcPr>
          <w:p w14:paraId="25DBBA56" w14:textId="77777777" w:rsidR="00B236F2" w:rsidRPr="004A0A1E" w:rsidRDefault="00B236F2" w:rsidP="00B03F2E">
            <w:pPr>
              <w:tabs>
                <w:tab w:val="left" w:pos="851"/>
              </w:tabs>
              <w:ind w:right="-1"/>
              <w:jc w:val="left"/>
              <w:rPr>
                <w:sz w:val="18"/>
                <w:szCs w:val="18"/>
              </w:rPr>
            </w:pPr>
            <w:r w:rsidRPr="004A0A1E">
              <w:rPr>
                <w:sz w:val="18"/>
                <w:szCs w:val="18"/>
              </w:rPr>
              <w:t>4</w:t>
            </w:r>
          </w:p>
        </w:tc>
        <w:tc>
          <w:tcPr>
            <w:tcW w:w="4163" w:type="dxa"/>
          </w:tcPr>
          <w:p w14:paraId="79882D5C" w14:textId="77777777" w:rsidR="00B236F2" w:rsidRPr="004A0A1E" w:rsidRDefault="00B236F2" w:rsidP="00B03F2E">
            <w:pPr>
              <w:jc w:val="left"/>
              <w:rPr>
                <w:bCs/>
                <w:szCs w:val="18"/>
              </w:rPr>
            </w:pPr>
            <w:r w:rsidRPr="004A0A1E">
              <w:rPr>
                <w:bCs/>
                <w:szCs w:val="18"/>
              </w:rPr>
              <w:t xml:space="preserve">At Reference-1, perform steps 1 and 2 for </w:t>
            </w:r>
            <w:r>
              <w:rPr>
                <w:bCs/>
                <w:szCs w:val="18"/>
              </w:rPr>
              <w:t>5</w:t>
            </w:r>
            <w:r w:rsidRPr="004A0A1E">
              <w:rPr>
                <w:bCs/>
                <w:szCs w:val="18"/>
              </w:rPr>
              <w:t>0 attempts.</w:t>
            </w:r>
          </w:p>
        </w:tc>
        <w:tc>
          <w:tcPr>
            <w:tcW w:w="4418" w:type="dxa"/>
          </w:tcPr>
          <w:p w14:paraId="7841247F" w14:textId="77777777" w:rsidR="00B236F2" w:rsidRPr="004A0A1E" w:rsidRDefault="00B236F2" w:rsidP="00B03F2E">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B236F2" w:rsidRPr="00D824AC" w14:paraId="3365C609" w14:textId="77777777" w:rsidTr="00B03F2E">
        <w:tc>
          <w:tcPr>
            <w:tcW w:w="707" w:type="dxa"/>
            <w:shd w:val="clear" w:color="auto" w:fill="F2F2F2" w:themeFill="background1" w:themeFillShade="F2"/>
          </w:tcPr>
          <w:p w14:paraId="11C933D8" w14:textId="77777777" w:rsidR="00B236F2" w:rsidRPr="004A0A1E" w:rsidRDefault="00B236F2" w:rsidP="00B03F2E">
            <w:pPr>
              <w:tabs>
                <w:tab w:val="left" w:pos="851"/>
              </w:tabs>
              <w:ind w:right="-1"/>
              <w:jc w:val="left"/>
              <w:rPr>
                <w:sz w:val="18"/>
                <w:szCs w:val="18"/>
              </w:rPr>
            </w:pPr>
            <w:r w:rsidRPr="004A0A1E">
              <w:rPr>
                <w:sz w:val="18"/>
                <w:szCs w:val="18"/>
              </w:rPr>
              <w:t>5</w:t>
            </w:r>
          </w:p>
        </w:tc>
        <w:tc>
          <w:tcPr>
            <w:tcW w:w="4163" w:type="dxa"/>
          </w:tcPr>
          <w:p w14:paraId="6ED69DBD" w14:textId="77777777" w:rsidR="00B236F2" w:rsidRPr="004A0A1E" w:rsidRDefault="00B236F2" w:rsidP="00B03F2E">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3A6E454F" w14:textId="77777777" w:rsidR="00B236F2" w:rsidRPr="004A0A1E" w:rsidRDefault="00B236F2" w:rsidP="00B03F2E">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626B150B" w14:textId="77777777" w:rsidR="00B236F2" w:rsidRDefault="00B236F2" w:rsidP="00B236F2">
      <w:pPr>
        <w:ind w:left="720"/>
        <w:jc w:val="left"/>
      </w:pPr>
    </w:p>
    <w:p w14:paraId="411335AA" w14:textId="77777777" w:rsidR="00B236F2" w:rsidRDefault="00B236F2" w:rsidP="00B236F2">
      <w:pPr>
        <w:pStyle w:val="Heading4"/>
      </w:pPr>
      <w:r w:rsidRPr="00091456">
        <w:rPr>
          <w:rFonts w:hint="eastAsia"/>
        </w:rPr>
        <w:t>9</w:t>
      </w:r>
      <w:r w:rsidRPr="00091456">
        <w:t>3</w:t>
      </w:r>
      <w:r w:rsidRPr="00091456">
        <w:rPr>
          <w:rFonts w:hint="eastAsia"/>
        </w:rPr>
        <w:t xml:space="preserve">.2.6.11 </w:t>
      </w:r>
      <w:r>
        <w:t>MO V</w:t>
      </w:r>
      <w:r w:rsidRPr="00091456">
        <w:rPr>
          <w:rFonts w:hint="eastAsia"/>
        </w:rPr>
        <w:t>ideo</w:t>
      </w:r>
      <w:r>
        <w:t xml:space="preserve"> Call – Establishment Setup </w:t>
      </w:r>
      <w:r w:rsidRPr="00091456">
        <w:rPr>
          <w:rFonts w:hint="eastAsia"/>
        </w:rPr>
        <w:t>T</w:t>
      </w:r>
      <w:r>
        <w:t>ime (</w:t>
      </w:r>
      <w:r w:rsidRPr="00091456">
        <w:rPr>
          <w:rFonts w:hint="eastAsia"/>
        </w:rPr>
        <w:t>Absolute</w:t>
      </w:r>
      <w:r>
        <w:t xml:space="preserve"> measurement)</w:t>
      </w:r>
    </w:p>
    <w:p w14:paraId="18FE9F77" w14:textId="77777777" w:rsidR="00B236F2" w:rsidRPr="007F016F" w:rsidRDefault="00B236F2" w:rsidP="00B236F2">
      <w:pPr>
        <w:pStyle w:val="H6"/>
      </w:pPr>
      <w:r w:rsidRPr="007F016F">
        <w:t>Description</w:t>
      </w:r>
    </w:p>
    <w:p w14:paraId="7B385080" w14:textId="77777777" w:rsidR="00B236F2" w:rsidRDefault="00B236F2" w:rsidP="00B236F2">
      <w:r w:rsidRPr="00D85569">
        <w:t>The DUT sh</w:t>
      </w:r>
      <w:r>
        <w:t xml:space="preserve">all successfully establish an MO </w:t>
      </w:r>
      <w:r>
        <w:rPr>
          <w:rFonts w:eastAsiaTheme="minorEastAsia" w:hint="eastAsia"/>
          <w:lang w:eastAsia="zh-CN"/>
        </w:rPr>
        <w:t>video</w:t>
      </w:r>
      <w:r>
        <w:t xml:space="preserve"> call within a sufficient setup time.</w:t>
      </w:r>
    </w:p>
    <w:p w14:paraId="3A752826" w14:textId="77777777" w:rsidR="00B236F2" w:rsidRPr="007F016F" w:rsidRDefault="00B236F2" w:rsidP="00B236F2">
      <w:pPr>
        <w:pStyle w:val="H6"/>
      </w:pPr>
      <w:r w:rsidRPr="007F016F">
        <w:t xml:space="preserve">Related </w:t>
      </w:r>
      <w:r>
        <w:t>3GPP</w:t>
      </w:r>
      <w:r w:rsidRPr="007F016F">
        <w:t xml:space="preserve"> core specifications</w:t>
      </w:r>
    </w:p>
    <w:p w14:paraId="3B921824" w14:textId="77777777" w:rsidR="00B236F2" w:rsidRPr="00717625" w:rsidRDefault="00B236F2" w:rsidP="00B236F2">
      <w:pPr>
        <w:rPr>
          <w:rFonts w:eastAsiaTheme="minorEastAsia"/>
          <w:lang w:eastAsia="zh-CN"/>
        </w:rPr>
      </w:pPr>
      <w:r>
        <w:t>GSMA IR.9</w:t>
      </w:r>
      <w:r>
        <w:rPr>
          <w:rFonts w:eastAsiaTheme="minorEastAsia" w:hint="eastAsia"/>
          <w:lang w:eastAsia="zh-CN"/>
        </w:rPr>
        <w:t>4</w:t>
      </w:r>
    </w:p>
    <w:p w14:paraId="6EB4EADA" w14:textId="77777777" w:rsidR="00B236F2" w:rsidRPr="007F016F" w:rsidRDefault="00B236F2" w:rsidP="00B236F2">
      <w:pPr>
        <w:pStyle w:val="H6"/>
      </w:pPr>
      <w:r w:rsidRPr="007F016F">
        <w:t>Reason for test</w:t>
      </w:r>
    </w:p>
    <w:p w14:paraId="2DA29BDE" w14:textId="77777777" w:rsidR="00B236F2" w:rsidRPr="007F016F" w:rsidRDefault="00B236F2" w:rsidP="00B236F2">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52425210" w14:textId="77777777" w:rsidR="00B236F2" w:rsidRPr="007F016F" w:rsidRDefault="00B236F2" w:rsidP="00B236F2">
      <w:pPr>
        <w:pStyle w:val="H6"/>
      </w:pPr>
      <w:r w:rsidRPr="007F016F">
        <w:t>Initial configuration</w:t>
      </w:r>
    </w:p>
    <w:p w14:paraId="5553156A" w14:textId="77777777" w:rsidR="00B236F2" w:rsidRDefault="00B236F2" w:rsidP="00B236F2">
      <w:pPr>
        <w:jc w:val="left"/>
        <w:rPr>
          <w:rFonts w:eastAsiaTheme="minorEastAsia"/>
          <w:bCs/>
          <w:lang w:eastAsia="zh-CN"/>
        </w:rPr>
      </w:pPr>
      <w:r>
        <w:rPr>
          <w:bCs/>
        </w:rPr>
        <w:t>Test is done under lab conditions (</w:t>
      </w:r>
      <w:r w:rsidRPr="00D85569">
        <w:t>optimum RF si</w:t>
      </w:r>
      <w:r>
        <w:t>gnal</w:t>
      </w:r>
      <w:r w:rsidRPr="00D85569">
        <w:t xml:space="preserve"> and sufficient bandwidth of eNodeB).</w:t>
      </w:r>
    </w:p>
    <w:p w14:paraId="6F696908" w14:textId="77777777" w:rsidR="00B236F2" w:rsidRDefault="00B236F2" w:rsidP="00B236F2">
      <w:pPr>
        <w:jc w:val="left"/>
        <w:rPr>
          <w:bCs/>
        </w:rPr>
      </w:pPr>
      <w:r>
        <w:rPr>
          <w:rFonts w:eastAsiaTheme="minorEastAsia" w:hint="eastAsia"/>
          <w:bCs/>
          <w:lang w:eastAsia="zh-CN"/>
        </w:rPr>
        <w:t xml:space="preserve">DUT and </w:t>
      </w:r>
      <w:r>
        <w:rPr>
          <w:bCs/>
        </w:rPr>
        <w:t>Client-1</w:t>
      </w:r>
      <w:r>
        <w:rPr>
          <w:rFonts w:eastAsiaTheme="minorEastAsia" w:hint="eastAsia"/>
          <w:bCs/>
          <w:lang w:eastAsia="zh-CN"/>
        </w:rPr>
        <w:t xml:space="preserve"> are successfully registered for IMS services (VxNR)</w:t>
      </w:r>
      <w:r>
        <w:rPr>
          <w:bCs/>
        </w:rPr>
        <w:t>.</w:t>
      </w:r>
    </w:p>
    <w:p w14:paraId="39EF5CD4" w14:textId="77777777" w:rsidR="00B236F2" w:rsidRDefault="00B236F2" w:rsidP="00B236F2">
      <w:pPr>
        <w:jc w:val="left"/>
        <w:rPr>
          <w:rFonts w:eastAsiaTheme="minorEastAsia"/>
          <w:bCs/>
          <w:lang w:eastAsia="zh-CN"/>
        </w:rPr>
      </w:pPr>
      <w:r>
        <w:rPr>
          <w:bCs/>
          <w:lang w:eastAsia="zh-CN"/>
        </w:rPr>
        <w:t xml:space="preserve">DUT; Client-1 are in idle mode.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6"/>
        <w:gridCol w:w="4257"/>
      </w:tblGrid>
      <w:tr w:rsidR="00B236F2" w:rsidRPr="00D824AC" w14:paraId="12DC224A" w14:textId="77777777" w:rsidTr="00B03F2E">
        <w:tc>
          <w:tcPr>
            <w:tcW w:w="761" w:type="dxa"/>
            <w:shd w:val="clear" w:color="auto" w:fill="F2F2F2" w:themeFill="background1" w:themeFillShade="F2"/>
          </w:tcPr>
          <w:p w14:paraId="2EC913D9" w14:textId="77777777" w:rsidR="00B236F2" w:rsidRPr="004A0A1E" w:rsidRDefault="00B236F2" w:rsidP="00B03F2E">
            <w:pPr>
              <w:rPr>
                <w:sz w:val="18"/>
              </w:rPr>
            </w:pPr>
            <w:r>
              <w:rPr>
                <w:sz w:val="18"/>
                <w:szCs w:val="18"/>
              </w:rPr>
              <w:t>-</w:t>
            </w:r>
          </w:p>
        </w:tc>
        <w:tc>
          <w:tcPr>
            <w:tcW w:w="4137" w:type="dxa"/>
            <w:shd w:val="clear" w:color="auto" w:fill="F2F2F2" w:themeFill="background1" w:themeFillShade="F2"/>
          </w:tcPr>
          <w:p w14:paraId="730B35B5" w14:textId="77777777" w:rsidR="00B236F2" w:rsidRPr="004A0A1E" w:rsidRDefault="00B236F2" w:rsidP="00B03F2E">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101864B5" w14:textId="77777777" w:rsidR="00B236F2" w:rsidRPr="004A0A1E" w:rsidRDefault="00B236F2" w:rsidP="00B03F2E">
            <w:pPr>
              <w:pStyle w:val="H6"/>
              <w:ind w:right="-1"/>
              <w:rPr>
                <w:szCs w:val="18"/>
              </w:rPr>
            </w:pPr>
            <w:r w:rsidRPr="004A0A1E">
              <w:rPr>
                <w:szCs w:val="18"/>
              </w:rPr>
              <w:t>Expected behaviour</w:t>
            </w:r>
          </w:p>
        </w:tc>
      </w:tr>
      <w:tr w:rsidR="00B236F2" w:rsidRPr="00D824AC" w14:paraId="0D8322C3" w14:textId="77777777" w:rsidTr="00B03F2E">
        <w:tc>
          <w:tcPr>
            <w:tcW w:w="761" w:type="dxa"/>
            <w:shd w:val="clear" w:color="auto" w:fill="F2F2F2" w:themeFill="background1" w:themeFillShade="F2"/>
          </w:tcPr>
          <w:p w14:paraId="221C1CA5" w14:textId="77777777" w:rsidR="00B236F2" w:rsidRPr="004A0A1E" w:rsidRDefault="00B236F2" w:rsidP="00B03F2E">
            <w:pPr>
              <w:tabs>
                <w:tab w:val="left" w:pos="851"/>
              </w:tabs>
              <w:ind w:right="-1"/>
              <w:jc w:val="left"/>
              <w:rPr>
                <w:sz w:val="18"/>
                <w:szCs w:val="18"/>
              </w:rPr>
            </w:pPr>
            <w:r w:rsidRPr="004A0A1E">
              <w:rPr>
                <w:sz w:val="18"/>
                <w:szCs w:val="18"/>
              </w:rPr>
              <w:t>1</w:t>
            </w:r>
          </w:p>
        </w:tc>
        <w:tc>
          <w:tcPr>
            <w:tcW w:w="4137" w:type="dxa"/>
          </w:tcPr>
          <w:p w14:paraId="2B839C6A" w14:textId="77777777" w:rsidR="00B236F2" w:rsidRPr="004A0A1E" w:rsidRDefault="00B236F2" w:rsidP="00B03F2E">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73146A5E" w14:textId="77777777" w:rsidR="00B236F2" w:rsidRPr="004A0A1E" w:rsidRDefault="00B236F2" w:rsidP="00B03F2E">
            <w:pPr>
              <w:jc w:val="left"/>
              <w:rPr>
                <w:szCs w:val="18"/>
              </w:rPr>
            </w:pPr>
            <w:r w:rsidRPr="004A0A1E">
              <w:rPr>
                <w:szCs w:val="18"/>
              </w:rPr>
              <w:t>At DUT, measure the time from pressing the call button to when the ringing tone can be heard on DUT.</w:t>
            </w:r>
          </w:p>
        </w:tc>
        <w:tc>
          <w:tcPr>
            <w:tcW w:w="4390" w:type="dxa"/>
          </w:tcPr>
          <w:p w14:paraId="71418C82" w14:textId="77777777" w:rsidR="00B236F2" w:rsidRPr="004A0A1E" w:rsidRDefault="00B236F2" w:rsidP="00B03F2E">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7AB85ADF" w14:textId="77777777" w:rsidR="00B236F2" w:rsidRPr="004A0A1E" w:rsidRDefault="00B236F2" w:rsidP="00B03F2E">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B236F2" w:rsidRPr="00D824AC" w14:paraId="414ADB2F" w14:textId="77777777" w:rsidTr="00B03F2E">
        <w:tc>
          <w:tcPr>
            <w:tcW w:w="761" w:type="dxa"/>
            <w:shd w:val="clear" w:color="auto" w:fill="F2F2F2" w:themeFill="background1" w:themeFillShade="F2"/>
          </w:tcPr>
          <w:p w14:paraId="7AD94F27" w14:textId="77777777" w:rsidR="00B236F2" w:rsidRPr="004A0A1E" w:rsidRDefault="00B236F2" w:rsidP="00B03F2E">
            <w:pPr>
              <w:tabs>
                <w:tab w:val="left" w:pos="851"/>
              </w:tabs>
              <w:ind w:right="-1"/>
              <w:jc w:val="left"/>
              <w:rPr>
                <w:sz w:val="18"/>
                <w:szCs w:val="18"/>
              </w:rPr>
            </w:pPr>
            <w:r w:rsidRPr="004A0A1E">
              <w:rPr>
                <w:sz w:val="18"/>
                <w:szCs w:val="18"/>
              </w:rPr>
              <w:t>2</w:t>
            </w:r>
          </w:p>
        </w:tc>
        <w:tc>
          <w:tcPr>
            <w:tcW w:w="4137" w:type="dxa"/>
          </w:tcPr>
          <w:p w14:paraId="7DBE93D5" w14:textId="77777777" w:rsidR="00B236F2" w:rsidRPr="004A0A1E" w:rsidRDefault="00B236F2" w:rsidP="00B03F2E">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133A5E93" w14:textId="77777777" w:rsidR="00B236F2" w:rsidRPr="004A0A1E" w:rsidRDefault="00B236F2" w:rsidP="00B03F2E">
            <w:pPr>
              <w:jc w:val="left"/>
              <w:rPr>
                <w:bCs/>
                <w:szCs w:val="18"/>
              </w:rPr>
            </w:pPr>
            <w:r w:rsidRPr="004A0A1E">
              <w:rPr>
                <w:bCs/>
                <w:szCs w:val="18"/>
              </w:rPr>
              <w:t>Call setup is ended.</w:t>
            </w:r>
          </w:p>
        </w:tc>
      </w:tr>
      <w:tr w:rsidR="00B236F2" w:rsidRPr="00D824AC" w14:paraId="36ABEE4F" w14:textId="77777777" w:rsidTr="00B03F2E">
        <w:tc>
          <w:tcPr>
            <w:tcW w:w="761" w:type="dxa"/>
            <w:shd w:val="clear" w:color="auto" w:fill="F2F2F2" w:themeFill="background1" w:themeFillShade="F2"/>
          </w:tcPr>
          <w:p w14:paraId="6FC7733C" w14:textId="77777777" w:rsidR="00B236F2" w:rsidRPr="004A0A1E" w:rsidRDefault="00B236F2" w:rsidP="00B03F2E">
            <w:pPr>
              <w:tabs>
                <w:tab w:val="left" w:pos="851"/>
              </w:tabs>
              <w:ind w:right="-1"/>
              <w:jc w:val="left"/>
              <w:rPr>
                <w:sz w:val="18"/>
                <w:szCs w:val="18"/>
              </w:rPr>
            </w:pPr>
            <w:r w:rsidRPr="004A0A1E">
              <w:rPr>
                <w:sz w:val="18"/>
                <w:szCs w:val="18"/>
              </w:rPr>
              <w:t>3</w:t>
            </w:r>
          </w:p>
        </w:tc>
        <w:tc>
          <w:tcPr>
            <w:tcW w:w="4137" w:type="dxa"/>
          </w:tcPr>
          <w:p w14:paraId="519CCAD8" w14:textId="77777777" w:rsidR="00B236F2" w:rsidRPr="004A0A1E" w:rsidRDefault="00B236F2" w:rsidP="00B03F2E">
            <w:pPr>
              <w:jc w:val="left"/>
              <w:rPr>
                <w:szCs w:val="18"/>
              </w:rPr>
            </w:pPr>
            <w:r w:rsidRPr="004A0A1E">
              <w:rPr>
                <w:bCs/>
                <w:szCs w:val="18"/>
              </w:rPr>
              <w:t>At DUT, repeat steps 1 and 2 for 9 more attempts.</w:t>
            </w:r>
          </w:p>
        </w:tc>
        <w:tc>
          <w:tcPr>
            <w:tcW w:w="4390" w:type="dxa"/>
          </w:tcPr>
          <w:p w14:paraId="071E98AA" w14:textId="77777777" w:rsidR="00B236F2" w:rsidRDefault="00B236F2" w:rsidP="00B03F2E">
            <w:pPr>
              <w:jc w:val="left"/>
              <w:rPr>
                <w:rFonts w:eastAsiaTheme="minorEastAsia"/>
                <w:szCs w:val="18"/>
                <w:lang w:eastAsia="zh-CN"/>
              </w:rPr>
            </w:pPr>
            <w:r>
              <w:rPr>
                <w:rFonts w:eastAsiaTheme="minorEastAsia" w:hint="eastAsia"/>
                <w:szCs w:val="18"/>
                <w:lang w:eastAsia="zh-CN"/>
              </w:rPr>
              <w:t xml:space="preserve">Record 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w:t>
            </w:r>
            <w:r>
              <w:rPr>
                <w:rFonts w:eastAsiaTheme="minorEastAsia" w:hint="eastAsia"/>
                <w:szCs w:val="18"/>
                <w:lang w:eastAsia="zh-CN"/>
              </w:rPr>
              <w:t xml:space="preserve"> for each attempt on DUT.</w:t>
            </w:r>
          </w:p>
          <w:p w14:paraId="3BD35D38" w14:textId="77777777" w:rsidR="00B236F2" w:rsidRPr="00193EBE" w:rsidRDefault="00B236F2" w:rsidP="00B03F2E">
            <w:pPr>
              <w:jc w:val="left"/>
              <w:rPr>
                <w:rFonts w:eastAsiaTheme="minorEastAsia"/>
                <w:szCs w:val="18"/>
                <w:lang w:eastAsia="zh-CN"/>
              </w:rPr>
            </w:pPr>
            <w:r w:rsidRPr="004A0A1E">
              <w:rPr>
                <w:szCs w:val="18"/>
              </w:rPr>
              <w:t xml:space="preserve">Calculate </w:t>
            </w:r>
            <w:r>
              <w:rPr>
                <w:rFonts w:eastAsiaTheme="minorEastAsia" w:hint="eastAsia"/>
                <w:szCs w:val="18"/>
                <w:lang w:eastAsia="zh-CN"/>
              </w:rPr>
              <w:t xml:space="preserve">and record </w:t>
            </w:r>
            <w:r w:rsidRPr="004A0A1E">
              <w:rPr>
                <w:szCs w:val="18"/>
              </w:rPr>
              <w:t>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w:t>
            </w:r>
            <w:r>
              <w:rPr>
                <w:rFonts w:eastAsiaTheme="minorEastAsia"/>
                <w:szCs w:val="18"/>
                <w:lang w:eastAsia="zh-CN"/>
              </w:rPr>
              <w:t>2</w:t>
            </w:r>
            <w:r w:rsidRPr="004A0A1E">
              <w:rPr>
                <w:rFonts w:eastAsiaTheme="minorEastAsia" w:hint="eastAsia"/>
                <w:szCs w:val="18"/>
                <w:lang w:eastAsia="zh-CN"/>
              </w:rPr>
              <w:t>0 times on DUT</w:t>
            </w:r>
            <w:r w:rsidRPr="004A0A1E">
              <w:rPr>
                <w:szCs w:val="18"/>
              </w:rPr>
              <w:t>.</w:t>
            </w:r>
          </w:p>
        </w:tc>
      </w:tr>
    </w:tbl>
    <w:p w14:paraId="7CE212AE" w14:textId="77777777" w:rsidR="00B236F2" w:rsidRPr="005F3A02" w:rsidRDefault="00B236F2" w:rsidP="00B236F2">
      <w:pPr>
        <w:rPr>
          <w:rFonts w:eastAsiaTheme="minorEastAsia"/>
          <w:b/>
          <w:sz w:val="28"/>
          <w:lang w:eastAsia="zh-CN"/>
        </w:rPr>
      </w:pPr>
    </w:p>
    <w:p w14:paraId="07F39014" w14:textId="77777777" w:rsidR="00B236F2" w:rsidRDefault="00B236F2" w:rsidP="00B236F2">
      <w:pPr>
        <w:pStyle w:val="Heading4"/>
      </w:pPr>
      <w:r w:rsidRPr="00091456">
        <w:rPr>
          <w:rFonts w:hint="eastAsia"/>
        </w:rPr>
        <w:t>9</w:t>
      </w:r>
      <w:r w:rsidRPr="00091456">
        <w:t>3</w:t>
      </w:r>
      <w:r w:rsidRPr="00091456">
        <w:rPr>
          <w:rFonts w:hint="eastAsia"/>
        </w:rPr>
        <w:t xml:space="preserve">.2.6.12 </w:t>
      </w:r>
      <w:r>
        <w:t>Void</w:t>
      </w:r>
    </w:p>
    <w:p w14:paraId="25EB1447" w14:textId="77777777" w:rsidR="00B236F2" w:rsidRPr="008424C8" w:rsidRDefault="00B236F2" w:rsidP="00B236F2">
      <w:pPr>
        <w:pStyle w:val="Heading2"/>
        <w:rPr>
          <w:lang w:val="en-US"/>
        </w:rPr>
      </w:pPr>
      <w:bookmarkStart w:id="316" w:name="_Toc112016606"/>
      <w:bookmarkStart w:id="317" w:name="_Toc126693059"/>
      <w:r w:rsidRPr="008424C8">
        <w:rPr>
          <w:lang w:val="en-US"/>
        </w:rPr>
        <w:t>9</w:t>
      </w:r>
      <w:r>
        <w:rPr>
          <w:lang w:val="en-US"/>
        </w:rPr>
        <w:t>3</w:t>
      </w:r>
      <w:r w:rsidRPr="008424C8">
        <w:rPr>
          <w:lang w:val="en-US"/>
        </w:rPr>
        <w:t>.</w:t>
      </w:r>
      <w:r>
        <w:rPr>
          <w:lang w:val="en-US"/>
        </w:rPr>
        <w:t>3</w:t>
      </w:r>
      <w:r w:rsidRPr="008424C8">
        <w:rPr>
          <w:lang w:val="en-US"/>
        </w:rPr>
        <w:t xml:space="preserve"> VxNR - SMS</w:t>
      </w:r>
      <w:bookmarkEnd w:id="316"/>
      <w:bookmarkEnd w:id="317"/>
      <w:r w:rsidRPr="008424C8">
        <w:rPr>
          <w:lang w:val="en-US"/>
        </w:rPr>
        <w:t xml:space="preserve">   </w:t>
      </w:r>
    </w:p>
    <w:p w14:paraId="4675A66F" w14:textId="77777777" w:rsidR="00B236F2" w:rsidRDefault="00B236F2" w:rsidP="00B236F2">
      <w:pPr>
        <w:pStyle w:val="Heading3"/>
      </w:pPr>
      <w:bookmarkStart w:id="318" w:name="_Toc112016607"/>
      <w:bookmarkStart w:id="319" w:name="_Toc126693060"/>
      <w:r>
        <w:t xml:space="preserve">93.3.1 </w:t>
      </w:r>
      <w:r w:rsidRPr="008424C8">
        <w:t>SMS over VxNR (Supported by Network)</w:t>
      </w:r>
      <w:bookmarkEnd w:id="318"/>
      <w:bookmarkEnd w:id="319"/>
    </w:p>
    <w:p w14:paraId="2A7EC478" w14:textId="77777777" w:rsidR="00B236F2" w:rsidRPr="008424C8" w:rsidRDefault="00B236F2" w:rsidP="00B236F2">
      <w:pPr>
        <w:pStyle w:val="Heading4"/>
      </w:pPr>
      <w:r w:rsidRPr="008424C8">
        <w:t>9</w:t>
      </w:r>
      <w:r>
        <w:t>3</w:t>
      </w:r>
      <w:r w:rsidRPr="008424C8">
        <w:t>.3.1.</w:t>
      </w:r>
      <w:r>
        <w:t>1</w:t>
      </w:r>
      <w:r w:rsidRPr="008424C8">
        <w:t xml:space="preserve"> SMS over VxNR - MO SMS</w:t>
      </w:r>
    </w:p>
    <w:p w14:paraId="5C4408C2" w14:textId="77777777" w:rsidR="00B236F2" w:rsidRDefault="00B236F2" w:rsidP="00B236F2">
      <w:pPr>
        <w:pStyle w:val="H6"/>
      </w:pPr>
      <w:r>
        <w:t>Description</w:t>
      </w:r>
    </w:p>
    <w:p w14:paraId="3910DA29" w14:textId="77777777" w:rsidR="00B236F2" w:rsidRDefault="00B236F2" w:rsidP="00B236F2">
      <w:r>
        <w:t>Verify the DUT can successfully send an MO SMS via VxNR.</w:t>
      </w:r>
    </w:p>
    <w:p w14:paraId="568E2F02" w14:textId="77777777" w:rsidR="00B236F2" w:rsidRDefault="00B236F2" w:rsidP="00B236F2">
      <w:pPr>
        <w:pStyle w:val="H6"/>
      </w:pPr>
      <w:r>
        <w:t>Related core specifications</w:t>
      </w:r>
    </w:p>
    <w:p w14:paraId="27AE50F2" w14:textId="77777777" w:rsidR="00B236F2" w:rsidRDefault="00B236F2" w:rsidP="00B236F2">
      <w:r>
        <w:t>3GPP TS 24.341; 24.229</w:t>
      </w:r>
    </w:p>
    <w:p w14:paraId="656418FF" w14:textId="77777777" w:rsidR="00B236F2" w:rsidRDefault="00B236F2" w:rsidP="00B236F2">
      <w:r>
        <w:t>GSMA NG.114</w:t>
      </w:r>
    </w:p>
    <w:p w14:paraId="4C1FDA9C" w14:textId="77777777" w:rsidR="00B236F2" w:rsidRDefault="00B236F2" w:rsidP="00B236F2">
      <w:pPr>
        <w:pStyle w:val="H6"/>
      </w:pPr>
      <w:r>
        <w:t>Reason for test</w:t>
      </w:r>
    </w:p>
    <w:p w14:paraId="7D1262B1" w14:textId="77777777" w:rsidR="00B236F2" w:rsidRDefault="00B236F2" w:rsidP="00B236F2">
      <w:r>
        <w:t>To verify the DUT is able to send an MO SMS over IMS.</w:t>
      </w:r>
    </w:p>
    <w:p w14:paraId="45612034" w14:textId="77777777" w:rsidR="00B236F2" w:rsidRDefault="00B236F2" w:rsidP="00B236F2">
      <w:pPr>
        <w:pStyle w:val="H6"/>
      </w:pPr>
      <w:r>
        <w:t>Initial configuration</w:t>
      </w:r>
    </w:p>
    <w:p w14:paraId="3A1D4721" w14:textId="77777777" w:rsidR="00B236F2" w:rsidRDefault="00B236F2" w:rsidP="00B236F2">
      <w:pPr>
        <w:jc w:val="left"/>
        <w:rPr>
          <w:bCs/>
        </w:rPr>
      </w:pPr>
      <w:r>
        <w:rPr>
          <w:bCs/>
        </w:rPr>
        <w:t>DUT and Client-1 are successfully registered for IMS services (VxNR).</w:t>
      </w:r>
    </w:p>
    <w:p w14:paraId="103E8778" w14:textId="77777777" w:rsidR="00B236F2" w:rsidRDefault="00B236F2" w:rsidP="00B236F2">
      <w:pPr>
        <w:jc w:val="left"/>
        <w:rPr>
          <w:bCs/>
        </w:rPr>
      </w:pPr>
      <w:r>
        <w:rPr>
          <w:bCs/>
        </w:rPr>
        <w:t>The DUT supports MO SMS over IMS.</w:t>
      </w:r>
    </w:p>
    <w:p w14:paraId="49DFCF33" w14:textId="77777777" w:rsidR="00B236F2" w:rsidRDefault="00B236F2" w:rsidP="00B236F2">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B236F2" w14:paraId="3C45B373" w14:textId="77777777" w:rsidTr="00B03F2E">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A1CB1BE" w14:textId="77777777" w:rsidR="00B236F2" w:rsidRDefault="00B236F2" w:rsidP="00B03F2E">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9DB942D" w14:textId="77777777" w:rsidR="00B236F2" w:rsidRDefault="00B236F2" w:rsidP="00B03F2E">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7D04721" w14:textId="77777777" w:rsidR="00B236F2" w:rsidRDefault="00B236F2" w:rsidP="00B03F2E">
            <w:pPr>
              <w:pStyle w:val="H6"/>
              <w:ind w:right="-1"/>
              <w:jc w:val="both"/>
              <w:rPr>
                <w:sz w:val="18"/>
                <w:szCs w:val="18"/>
              </w:rPr>
            </w:pPr>
            <w:r>
              <w:rPr>
                <w:sz w:val="18"/>
                <w:szCs w:val="18"/>
              </w:rPr>
              <w:t>Expected behaviour</w:t>
            </w:r>
          </w:p>
        </w:tc>
      </w:tr>
      <w:tr w:rsidR="00B236F2" w14:paraId="253C1D88" w14:textId="77777777" w:rsidTr="00B03F2E">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9022349" w14:textId="77777777" w:rsidR="00B236F2" w:rsidRDefault="00B236F2" w:rsidP="00B03F2E">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107F8F" w14:textId="77777777" w:rsidR="00B236F2" w:rsidRDefault="00B236F2" w:rsidP="00B03F2E">
            <w:pPr>
              <w:rPr>
                <w:sz w:val="18"/>
                <w:szCs w:val="18"/>
              </w:rPr>
            </w:pPr>
            <w:r>
              <w:rPr>
                <w:sz w:val="18"/>
                <w:szCs w:val="18"/>
              </w:rPr>
              <w:t>Using the DUT messaging application, create a new SMS and enter the MSISDN of Client-1 as the recipient.</w:t>
            </w:r>
          </w:p>
          <w:p w14:paraId="0DFA7B33" w14:textId="77777777" w:rsidR="00B236F2" w:rsidRDefault="00B236F2" w:rsidP="00B03F2E">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551CBB" w14:textId="77777777" w:rsidR="00B236F2" w:rsidRDefault="00B236F2" w:rsidP="00B03F2E">
            <w:pPr>
              <w:rPr>
                <w:sz w:val="18"/>
                <w:szCs w:val="18"/>
              </w:rPr>
            </w:pPr>
            <w:r>
              <w:rPr>
                <w:sz w:val="18"/>
                <w:szCs w:val="18"/>
              </w:rPr>
              <w:t>The SMS is created.</w:t>
            </w:r>
          </w:p>
        </w:tc>
      </w:tr>
      <w:tr w:rsidR="00B236F2" w14:paraId="0602556D" w14:textId="77777777" w:rsidTr="00B03F2E">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E45BDF4" w14:textId="77777777" w:rsidR="00B236F2" w:rsidRDefault="00B236F2" w:rsidP="00B03F2E">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95016D" w14:textId="77777777" w:rsidR="00B236F2" w:rsidRDefault="00B236F2" w:rsidP="00B03F2E">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3646687" w14:textId="77777777" w:rsidR="00B236F2" w:rsidRDefault="00B236F2" w:rsidP="00B03F2E">
            <w:pPr>
              <w:rPr>
                <w:sz w:val="18"/>
                <w:szCs w:val="18"/>
              </w:rPr>
            </w:pPr>
            <w:r>
              <w:rPr>
                <w:sz w:val="18"/>
                <w:szCs w:val="18"/>
              </w:rPr>
              <w:t>At DUT, check in SIP protocol messages:</w:t>
            </w:r>
          </w:p>
          <w:p w14:paraId="3DBDF7CC" w14:textId="77777777" w:rsidR="00B236F2" w:rsidRDefault="00B236F2" w:rsidP="00B03F2E">
            <w:pPr>
              <w:jc w:val="left"/>
              <w:rPr>
                <w:sz w:val="18"/>
                <w:szCs w:val="18"/>
              </w:rPr>
            </w:pPr>
            <w:r>
              <w:rPr>
                <w:sz w:val="18"/>
                <w:szCs w:val="18"/>
              </w:rPr>
              <w:t>- MO MESSAGE message.</w:t>
            </w:r>
          </w:p>
          <w:p w14:paraId="3BD83423" w14:textId="77777777" w:rsidR="00B236F2" w:rsidRDefault="00B236F2" w:rsidP="00B03F2E">
            <w:pPr>
              <w:rPr>
                <w:sz w:val="18"/>
                <w:szCs w:val="18"/>
              </w:rPr>
            </w:pPr>
            <w:r>
              <w:rPr>
                <w:sz w:val="18"/>
                <w:szCs w:val="18"/>
              </w:rPr>
              <w:t>SMS is successfully received on Client 1.</w:t>
            </w:r>
          </w:p>
          <w:p w14:paraId="7054F32F" w14:textId="77777777" w:rsidR="00B236F2" w:rsidRDefault="00B236F2" w:rsidP="00B03F2E">
            <w:pPr>
              <w:rPr>
                <w:sz w:val="18"/>
                <w:szCs w:val="18"/>
              </w:rPr>
            </w:pPr>
            <w:r>
              <w:rPr>
                <w:sz w:val="18"/>
                <w:szCs w:val="18"/>
              </w:rPr>
              <w:t>The message content is identical to the message prepared on DUT.</w:t>
            </w:r>
          </w:p>
        </w:tc>
      </w:tr>
    </w:tbl>
    <w:p w14:paraId="2293FA1C" w14:textId="77777777" w:rsidR="00B236F2" w:rsidRDefault="00B236F2" w:rsidP="00B236F2"/>
    <w:p w14:paraId="21EED0E7" w14:textId="77777777" w:rsidR="00B236F2" w:rsidRDefault="00B236F2" w:rsidP="00B236F2">
      <w:pPr>
        <w:pStyle w:val="Heading4"/>
      </w:pPr>
      <w:r w:rsidRPr="008424C8">
        <w:t>9</w:t>
      </w:r>
      <w:r>
        <w:t>3</w:t>
      </w:r>
      <w:r w:rsidRPr="008424C8">
        <w:t>.3.1.</w:t>
      </w:r>
      <w:r>
        <w:t xml:space="preserve">2 </w:t>
      </w:r>
      <w:r w:rsidRPr="008424C8">
        <w:t>SMS over VxNR -</w:t>
      </w:r>
      <w:r>
        <w:t xml:space="preserve"> MT SMS</w:t>
      </w:r>
    </w:p>
    <w:p w14:paraId="61D0E164" w14:textId="77777777" w:rsidR="00B236F2" w:rsidRDefault="00B236F2" w:rsidP="00B236F2">
      <w:pPr>
        <w:pStyle w:val="H6"/>
      </w:pPr>
      <w:r>
        <w:t>Description</w:t>
      </w:r>
    </w:p>
    <w:p w14:paraId="2563B15D" w14:textId="77777777" w:rsidR="00B236F2" w:rsidRDefault="00B236F2" w:rsidP="00B236F2">
      <w:r>
        <w:t>Verify the DUT can successfully receive an MT SMS via VxNR.</w:t>
      </w:r>
    </w:p>
    <w:p w14:paraId="7C98162C" w14:textId="77777777" w:rsidR="00B236F2" w:rsidRDefault="00B236F2" w:rsidP="00B236F2">
      <w:pPr>
        <w:pStyle w:val="H6"/>
      </w:pPr>
      <w:r>
        <w:t>Related core specifications</w:t>
      </w:r>
    </w:p>
    <w:p w14:paraId="71978A92" w14:textId="77777777" w:rsidR="00B236F2" w:rsidRDefault="00B236F2" w:rsidP="00B236F2">
      <w:r>
        <w:t>3GPP TS 24.341; 24.229</w:t>
      </w:r>
    </w:p>
    <w:p w14:paraId="5DABF527" w14:textId="77777777" w:rsidR="00B236F2" w:rsidRDefault="00B236F2" w:rsidP="00B236F2">
      <w:r>
        <w:t>GSMA NG.114</w:t>
      </w:r>
    </w:p>
    <w:p w14:paraId="28E8CB96" w14:textId="77777777" w:rsidR="00B236F2" w:rsidRDefault="00B236F2" w:rsidP="00B236F2">
      <w:pPr>
        <w:pStyle w:val="H6"/>
      </w:pPr>
      <w:r>
        <w:t>Reason for test</w:t>
      </w:r>
    </w:p>
    <w:p w14:paraId="05D6FAFC" w14:textId="77777777" w:rsidR="00B236F2" w:rsidRDefault="00B236F2" w:rsidP="00B236F2">
      <w:r>
        <w:t>To verify the DUT can receive an MT SMS over VxNR.</w:t>
      </w:r>
    </w:p>
    <w:p w14:paraId="23673F95" w14:textId="77777777" w:rsidR="00B236F2" w:rsidRDefault="00B236F2" w:rsidP="00B236F2">
      <w:pPr>
        <w:pStyle w:val="H6"/>
      </w:pPr>
      <w:r>
        <w:t>Initial configuration</w:t>
      </w:r>
    </w:p>
    <w:p w14:paraId="4AFF0D25" w14:textId="77777777" w:rsidR="00B236F2" w:rsidRDefault="00B236F2" w:rsidP="00B236F2">
      <w:pPr>
        <w:jc w:val="left"/>
        <w:rPr>
          <w:bCs/>
        </w:rPr>
      </w:pPr>
      <w:r>
        <w:rPr>
          <w:bCs/>
        </w:rPr>
        <w:t>DUT and Client-1 are successfully registered for IMS services (VxNR).</w:t>
      </w:r>
    </w:p>
    <w:p w14:paraId="35A8325D" w14:textId="77777777" w:rsidR="00B236F2" w:rsidRDefault="00B236F2" w:rsidP="00B236F2">
      <w:pPr>
        <w:jc w:val="left"/>
        <w:rPr>
          <w:bCs/>
        </w:rPr>
      </w:pPr>
      <w:r>
        <w:rPr>
          <w:bCs/>
        </w:rPr>
        <w:t>The DUT supports MT SMS over IMS.</w:t>
      </w:r>
    </w:p>
    <w:p w14:paraId="10A0DF2C" w14:textId="77777777" w:rsidR="00B236F2" w:rsidRDefault="00B236F2" w:rsidP="00B236F2">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B236F2" w14:paraId="283AE897" w14:textId="77777777" w:rsidTr="00B03F2E">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69E561B" w14:textId="77777777" w:rsidR="00B236F2" w:rsidRDefault="00B236F2" w:rsidP="00B03F2E">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5A095A" w14:textId="77777777" w:rsidR="00B236F2" w:rsidRDefault="00B236F2" w:rsidP="00B03F2E">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025765F" w14:textId="77777777" w:rsidR="00B236F2" w:rsidRDefault="00B236F2" w:rsidP="00B03F2E">
            <w:pPr>
              <w:pStyle w:val="H6"/>
              <w:ind w:right="-1"/>
              <w:jc w:val="both"/>
              <w:rPr>
                <w:sz w:val="18"/>
                <w:szCs w:val="18"/>
              </w:rPr>
            </w:pPr>
            <w:r>
              <w:rPr>
                <w:sz w:val="18"/>
                <w:szCs w:val="18"/>
              </w:rPr>
              <w:t>Expected behaviour</w:t>
            </w:r>
          </w:p>
        </w:tc>
      </w:tr>
      <w:tr w:rsidR="00B236F2" w14:paraId="6FD73C03" w14:textId="77777777" w:rsidTr="00B03F2E">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F9A6AB" w14:textId="77777777" w:rsidR="00B236F2" w:rsidRDefault="00B236F2" w:rsidP="00B03F2E">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27BE8B4" w14:textId="77777777" w:rsidR="00B236F2" w:rsidRDefault="00B236F2" w:rsidP="00B03F2E">
            <w:pPr>
              <w:rPr>
                <w:sz w:val="18"/>
                <w:szCs w:val="18"/>
              </w:rPr>
            </w:pPr>
            <w:r>
              <w:rPr>
                <w:sz w:val="18"/>
                <w:szCs w:val="18"/>
              </w:rPr>
              <w:t>At Client-1, create a new SMS and enter the MSISDN of DUT as the recipient.</w:t>
            </w:r>
          </w:p>
          <w:p w14:paraId="469B2186" w14:textId="77777777" w:rsidR="00B236F2" w:rsidRDefault="00B236F2" w:rsidP="00B03F2E">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61ED3E" w14:textId="77777777" w:rsidR="00B236F2" w:rsidRDefault="00B236F2" w:rsidP="00B03F2E">
            <w:pPr>
              <w:rPr>
                <w:sz w:val="18"/>
                <w:szCs w:val="18"/>
              </w:rPr>
            </w:pPr>
            <w:r>
              <w:rPr>
                <w:sz w:val="18"/>
                <w:szCs w:val="18"/>
              </w:rPr>
              <w:t>The SMS is created.</w:t>
            </w:r>
          </w:p>
        </w:tc>
      </w:tr>
      <w:tr w:rsidR="00B236F2" w14:paraId="3EEDC06B" w14:textId="77777777" w:rsidTr="00B03F2E">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F262CC9" w14:textId="77777777" w:rsidR="00B236F2" w:rsidRDefault="00B236F2" w:rsidP="00B03F2E">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90F1DC" w14:textId="77777777" w:rsidR="00B236F2" w:rsidRDefault="00B236F2" w:rsidP="00B03F2E">
            <w:pPr>
              <w:rPr>
                <w:sz w:val="18"/>
                <w:szCs w:val="18"/>
              </w:rPr>
            </w:pPr>
            <w:r>
              <w:rPr>
                <w:sz w:val="18"/>
                <w:szCs w:val="18"/>
              </w:rP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9B72C4" w14:textId="77777777" w:rsidR="00B236F2" w:rsidRDefault="00B236F2" w:rsidP="00B03F2E">
            <w:pPr>
              <w:rPr>
                <w:sz w:val="18"/>
                <w:szCs w:val="18"/>
              </w:rPr>
            </w:pPr>
            <w:r>
              <w:rPr>
                <w:sz w:val="18"/>
                <w:szCs w:val="18"/>
              </w:rPr>
              <w:t>At DUT, check in SIP protocol messages:</w:t>
            </w:r>
          </w:p>
          <w:p w14:paraId="238EADFC" w14:textId="77777777" w:rsidR="00B236F2" w:rsidRDefault="00B236F2" w:rsidP="00B03F2E">
            <w:pPr>
              <w:jc w:val="left"/>
              <w:rPr>
                <w:sz w:val="18"/>
                <w:szCs w:val="18"/>
              </w:rPr>
            </w:pPr>
            <w:r>
              <w:rPr>
                <w:sz w:val="18"/>
                <w:szCs w:val="18"/>
              </w:rPr>
              <w:t>- MT MESSAGE message.</w:t>
            </w:r>
          </w:p>
          <w:p w14:paraId="33B55BCA" w14:textId="77777777" w:rsidR="00B236F2" w:rsidRDefault="00B236F2" w:rsidP="00B03F2E">
            <w:pPr>
              <w:rPr>
                <w:sz w:val="18"/>
                <w:szCs w:val="18"/>
              </w:rPr>
            </w:pPr>
            <w:r>
              <w:rPr>
                <w:sz w:val="18"/>
                <w:szCs w:val="18"/>
              </w:rPr>
              <w:t>SMS is successfully received on DUT.</w:t>
            </w:r>
          </w:p>
          <w:p w14:paraId="4F8F138C" w14:textId="77777777" w:rsidR="00B236F2" w:rsidRDefault="00B236F2" w:rsidP="00B03F2E">
            <w:pPr>
              <w:rPr>
                <w:sz w:val="18"/>
                <w:szCs w:val="18"/>
              </w:rPr>
            </w:pPr>
            <w:r>
              <w:rPr>
                <w:sz w:val="18"/>
                <w:szCs w:val="18"/>
              </w:rPr>
              <w:t>The message content is identical to the message prepared on Client-1.</w:t>
            </w:r>
          </w:p>
        </w:tc>
      </w:tr>
    </w:tbl>
    <w:p w14:paraId="41FBAB8D" w14:textId="77777777" w:rsidR="00B236F2" w:rsidRDefault="00B236F2" w:rsidP="00B236F2"/>
    <w:p w14:paraId="6EF12287" w14:textId="77777777" w:rsidR="00B236F2" w:rsidRDefault="00B236F2" w:rsidP="00B236F2">
      <w:pPr>
        <w:pStyle w:val="Heading3"/>
      </w:pPr>
      <w:bookmarkStart w:id="320" w:name="_Toc112016608"/>
      <w:bookmarkStart w:id="321" w:name="_Toc126693061"/>
      <w:r>
        <w:t xml:space="preserve">93.3.2 </w:t>
      </w:r>
      <w:r w:rsidRPr="008424C8">
        <w:t>SMS over VxNR (</w:t>
      </w:r>
      <w:r>
        <w:t>Not s</w:t>
      </w:r>
      <w:r w:rsidRPr="008424C8">
        <w:t>upported by Network)</w:t>
      </w:r>
      <w:bookmarkEnd w:id="320"/>
      <w:bookmarkEnd w:id="321"/>
    </w:p>
    <w:p w14:paraId="33C67ADF" w14:textId="77777777" w:rsidR="00B236F2" w:rsidRPr="008424C8" w:rsidRDefault="00B236F2" w:rsidP="00B236F2">
      <w:pPr>
        <w:pStyle w:val="Heading4"/>
      </w:pPr>
      <w:r w:rsidRPr="008424C8">
        <w:t>9</w:t>
      </w:r>
      <w:r>
        <w:t>3</w:t>
      </w:r>
      <w:r w:rsidRPr="008424C8">
        <w:t>.3.</w:t>
      </w:r>
      <w:r>
        <w:t>2.1</w:t>
      </w:r>
      <w:r w:rsidRPr="008424C8">
        <w:t xml:space="preserve"> SMS over VxNR (Not supported by Network) - MO SMS over NAS</w:t>
      </w:r>
    </w:p>
    <w:p w14:paraId="60649128" w14:textId="77777777" w:rsidR="00B236F2" w:rsidRDefault="00B236F2" w:rsidP="00B236F2">
      <w:pPr>
        <w:pStyle w:val="H6"/>
      </w:pPr>
      <w:r>
        <w:t>Description</w:t>
      </w:r>
    </w:p>
    <w:p w14:paraId="0D2184B3" w14:textId="77777777" w:rsidR="00B236F2" w:rsidRPr="00D85569" w:rsidRDefault="00B236F2" w:rsidP="00B236F2">
      <w:r>
        <w:t>Verify the DUT</w:t>
      </w:r>
      <w:r w:rsidRPr="00D85569">
        <w:t xml:space="preserve"> can successfully send an </w:t>
      </w:r>
      <w:r>
        <w:t>MO</w:t>
      </w:r>
      <w:r w:rsidRPr="00D85569">
        <w:t xml:space="preserve"> SMS via </w:t>
      </w:r>
      <w:r>
        <w:t>NAS when the IMS server is not supporting MO SMS over IMS</w:t>
      </w:r>
      <w:r w:rsidRPr="00D85569">
        <w:t>.</w:t>
      </w:r>
    </w:p>
    <w:p w14:paraId="59EC8059" w14:textId="77777777" w:rsidR="00B236F2" w:rsidRPr="00D85569" w:rsidRDefault="00B236F2" w:rsidP="00B236F2">
      <w:pPr>
        <w:pStyle w:val="H6"/>
      </w:pPr>
      <w:r w:rsidRPr="00D85569">
        <w:t>Related core specifications</w:t>
      </w:r>
    </w:p>
    <w:p w14:paraId="6104AE72" w14:textId="77777777" w:rsidR="00B236F2" w:rsidRDefault="00B236F2" w:rsidP="00B236F2">
      <w:r w:rsidRPr="00D85569">
        <w:t xml:space="preserve">3GPP </w:t>
      </w:r>
      <w:r>
        <w:t>TS 24.341; TS 23.272; TS 23.221; TS 25.301; TS 24.167</w:t>
      </w:r>
    </w:p>
    <w:p w14:paraId="0BA53CA2" w14:textId="77777777" w:rsidR="00B236F2" w:rsidRPr="00D85569" w:rsidRDefault="00B236F2" w:rsidP="00B236F2">
      <w:r>
        <w:t>GSMA NG.114</w:t>
      </w:r>
    </w:p>
    <w:p w14:paraId="5D13D7EF" w14:textId="77777777" w:rsidR="00B236F2" w:rsidRPr="00D85569" w:rsidRDefault="00B236F2" w:rsidP="00B236F2">
      <w:pPr>
        <w:pStyle w:val="H6"/>
      </w:pPr>
      <w:r w:rsidRPr="00D85569">
        <w:t>Reason for test</w:t>
      </w:r>
    </w:p>
    <w:p w14:paraId="5D4FD7CB" w14:textId="77777777" w:rsidR="00B236F2" w:rsidRPr="00D85569" w:rsidRDefault="00B236F2" w:rsidP="00B236F2">
      <w:r w:rsidRPr="00D85569">
        <w:t xml:space="preserve">To verify the </w:t>
      </w:r>
      <w:r>
        <w:t xml:space="preserve">DUT </w:t>
      </w:r>
      <w:r w:rsidRPr="00D85569">
        <w:t xml:space="preserve">is able to send an </w:t>
      </w:r>
      <w:r>
        <w:t>MO SMS over NAS when the IMS server is not supporting MO SMS over IMS.</w:t>
      </w:r>
    </w:p>
    <w:p w14:paraId="5B167D22" w14:textId="77777777" w:rsidR="00B236F2" w:rsidRPr="00D85569" w:rsidRDefault="00B236F2" w:rsidP="00B236F2">
      <w:pPr>
        <w:pStyle w:val="H6"/>
      </w:pPr>
      <w:r w:rsidRPr="00D85569">
        <w:t>Initial configuration</w:t>
      </w:r>
    </w:p>
    <w:p w14:paraId="08CB5AE5" w14:textId="77777777" w:rsidR="00B236F2" w:rsidRDefault="00B236F2" w:rsidP="00B236F2">
      <w:pPr>
        <w:jc w:val="left"/>
        <w:rPr>
          <w:bCs/>
        </w:rPr>
      </w:pPr>
      <w:r>
        <w:rPr>
          <w:bCs/>
        </w:rPr>
        <w:t>DUT and Client-1 are successfully</w:t>
      </w:r>
      <w:r w:rsidRPr="00041C16">
        <w:rPr>
          <w:bCs/>
        </w:rPr>
        <w:t xml:space="preserve"> reg</w:t>
      </w:r>
      <w:r>
        <w:rPr>
          <w:bCs/>
        </w:rPr>
        <w:t>istered for IMS services (VxNR</w:t>
      </w:r>
      <w:r w:rsidRPr="00041C16">
        <w:rPr>
          <w:bCs/>
        </w:rPr>
        <w:t>)</w:t>
      </w:r>
      <w:r>
        <w:rPr>
          <w:bCs/>
        </w:rPr>
        <w:t>.</w:t>
      </w:r>
    </w:p>
    <w:p w14:paraId="7C6AB8FD" w14:textId="77777777" w:rsidR="00B236F2" w:rsidRDefault="00B236F2" w:rsidP="00B236F2">
      <w:pPr>
        <w:jc w:val="left"/>
        <w:rPr>
          <w:bCs/>
        </w:rPr>
      </w:pPr>
      <w:r>
        <w:rPr>
          <w:bCs/>
        </w:rPr>
        <w:t>The DUT supports MO SMS over IMS and MO SMS over NAS.</w:t>
      </w:r>
    </w:p>
    <w:p w14:paraId="2547ABC9" w14:textId="77777777" w:rsidR="00B236F2" w:rsidRDefault="00B236F2" w:rsidP="00B236F2">
      <w:pPr>
        <w:jc w:val="left"/>
        <w:rPr>
          <w:bCs/>
        </w:rPr>
      </w:pPr>
      <w:r>
        <w:rPr>
          <w:bCs/>
        </w:rPr>
        <w:t>The IMS server does not support MO SMS over IMS.</w:t>
      </w:r>
    </w:p>
    <w:p w14:paraId="49960AD2" w14:textId="77777777" w:rsidR="00B236F2" w:rsidRPr="00041C16" w:rsidRDefault="00B236F2" w:rsidP="00B236F2">
      <w:pPr>
        <w:jc w:val="left"/>
        <w:rPr>
          <w:bCs/>
        </w:rPr>
      </w:pPr>
      <w:r>
        <w:rPr>
          <w:bCs/>
        </w:rPr>
        <w:t>The 5GCN supports SMS over NAS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B236F2" w:rsidRPr="00D824AC" w14:paraId="1FA4EB1B" w14:textId="77777777" w:rsidTr="00B03F2E">
        <w:tc>
          <w:tcPr>
            <w:tcW w:w="438" w:type="dxa"/>
            <w:shd w:val="clear" w:color="auto" w:fill="F2F2F2" w:themeFill="background1" w:themeFillShade="F2"/>
          </w:tcPr>
          <w:p w14:paraId="1C29FB19" w14:textId="77777777" w:rsidR="00B236F2" w:rsidRPr="00D824AC" w:rsidRDefault="00B236F2" w:rsidP="00B03F2E">
            <w:pPr>
              <w:tabs>
                <w:tab w:val="left" w:pos="851"/>
              </w:tabs>
              <w:ind w:right="-1"/>
              <w:rPr>
                <w:sz w:val="18"/>
                <w:szCs w:val="18"/>
              </w:rPr>
            </w:pPr>
            <w:r>
              <w:rPr>
                <w:sz w:val="18"/>
                <w:szCs w:val="18"/>
              </w:rPr>
              <w:t>-</w:t>
            </w:r>
          </w:p>
        </w:tc>
        <w:tc>
          <w:tcPr>
            <w:tcW w:w="4296" w:type="dxa"/>
            <w:shd w:val="clear" w:color="auto" w:fill="F2F2F2" w:themeFill="background1" w:themeFillShade="F2"/>
          </w:tcPr>
          <w:p w14:paraId="1192BBA3"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45350F9E"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2A1A060" w14:textId="77777777" w:rsidTr="00B03F2E">
        <w:tc>
          <w:tcPr>
            <w:tcW w:w="438" w:type="dxa"/>
            <w:shd w:val="clear" w:color="auto" w:fill="F2F2F2" w:themeFill="background1" w:themeFillShade="F2"/>
          </w:tcPr>
          <w:p w14:paraId="14DC21F5" w14:textId="77777777" w:rsidR="00B236F2" w:rsidRPr="00D824AC" w:rsidRDefault="00B236F2" w:rsidP="00B03F2E">
            <w:pPr>
              <w:tabs>
                <w:tab w:val="left" w:pos="851"/>
              </w:tabs>
              <w:ind w:right="-1"/>
              <w:rPr>
                <w:sz w:val="18"/>
                <w:szCs w:val="18"/>
              </w:rPr>
            </w:pPr>
            <w:r w:rsidRPr="00D824AC">
              <w:rPr>
                <w:sz w:val="18"/>
                <w:szCs w:val="18"/>
              </w:rPr>
              <w:t>1</w:t>
            </w:r>
          </w:p>
        </w:tc>
        <w:tc>
          <w:tcPr>
            <w:tcW w:w="4296" w:type="dxa"/>
          </w:tcPr>
          <w:p w14:paraId="5C0F81DA" w14:textId="77777777" w:rsidR="00B236F2" w:rsidRPr="00E07A3B" w:rsidRDefault="00B236F2" w:rsidP="00B03F2E">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9F57DD5" w14:textId="77777777" w:rsidR="00B236F2" w:rsidRPr="00E07A3B" w:rsidRDefault="00B236F2" w:rsidP="00B03F2E">
            <w:pPr>
              <w:rPr>
                <w:sz w:val="18"/>
                <w:szCs w:val="18"/>
              </w:rPr>
            </w:pPr>
            <w:r w:rsidRPr="00E07A3B">
              <w:rPr>
                <w:sz w:val="18"/>
                <w:szCs w:val="18"/>
              </w:rPr>
              <w:t>Enter 160 characters (1 segment) in the SMS text.</w:t>
            </w:r>
          </w:p>
        </w:tc>
        <w:tc>
          <w:tcPr>
            <w:tcW w:w="4554" w:type="dxa"/>
          </w:tcPr>
          <w:p w14:paraId="39E934F6" w14:textId="77777777" w:rsidR="00B236F2" w:rsidRPr="00E07A3B" w:rsidRDefault="00B236F2" w:rsidP="00B03F2E">
            <w:pPr>
              <w:rPr>
                <w:sz w:val="18"/>
                <w:szCs w:val="18"/>
              </w:rPr>
            </w:pPr>
            <w:r w:rsidRPr="00E07A3B">
              <w:rPr>
                <w:sz w:val="18"/>
                <w:szCs w:val="18"/>
              </w:rPr>
              <w:t>The SMS is created.</w:t>
            </w:r>
          </w:p>
        </w:tc>
      </w:tr>
      <w:tr w:rsidR="00B236F2" w:rsidRPr="00D824AC" w14:paraId="3573B25D" w14:textId="77777777" w:rsidTr="00B03F2E">
        <w:tc>
          <w:tcPr>
            <w:tcW w:w="438" w:type="dxa"/>
            <w:shd w:val="clear" w:color="auto" w:fill="F2F2F2" w:themeFill="background1" w:themeFillShade="F2"/>
          </w:tcPr>
          <w:p w14:paraId="4D926900" w14:textId="77777777" w:rsidR="00B236F2" w:rsidRPr="00D824AC" w:rsidRDefault="00B236F2" w:rsidP="00B03F2E">
            <w:pPr>
              <w:tabs>
                <w:tab w:val="left" w:pos="851"/>
              </w:tabs>
              <w:ind w:right="-1"/>
              <w:rPr>
                <w:sz w:val="18"/>
                <w:szCs w:val="18"/>
              </w:rPr>
            </w:pPr>
            <w:r w:rsidRPr="00D824AC">
              <w:rPr>
                <w:sz w:val="18"/>
                <w:szCs w:val="18"/>
              </w:rPr>
              <w:t>2</w:t>
            </w:r>
          </w:p>
        </w:tc>
        <w:tc>
          <w:tcPr>
            <w:tcW w:w="4296" w:type="dxa"/>
          </w:tcPr>
          <w:p w14:paraId="04D314F2" w14:textId="77777777" w:rsidR="00B236F2" w:rsidRPr="00E07A3B" w:rsidRDefault="00B236F2" w:rsidP="00B03F2E">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30D749A1" w14:textId="77777777" w:rsidR="00B236F2" w:rsidRDefault="00B236F2" w:rsidP="00B03F2E">
            <w:pPr>
              <w:rPr>
                <w:sz w:val="18"/>
                <w:szCs w:val="18"/>
              </w:rPr>
            </w:pPr>
            <w:r>
              <w:rPr>
                <w:sz w:val="18"/>
                <w:szCs w:val="18"/>
              </w:rPr>
              <w:t>At DUT, check in SIP protocol messages:</w:t>
            </w:r>
          </w:p>
          <w:p w14:paraId="4E30646D" w14:textId="77777777" w:rsidR="00B236F2" w:rsidRDefault="00B236F2" w:rsidP="00B03F2E">
            <w:pPr>
              <w:rPr>
                <w:sz w:val="18"/>
                <w:szCs w:val="18"/>
              </w:rPr>
            </w:pPr>
            <w:r>
              <w:rPr>
                <w:sz w:val="18"/>
                <w:szCs w:val="18"/>
              </w:rPr>
              <w:t>- There is no MO MESSAGE.</w:t>
            </w:r>
          </w:p>
          <w:p w14:paraId="3189999E" w14:textId="77777777" w:rsidR="00B236F2" w:rsidRDefault="00B236F2" w:rsidP="00B03F2E">
            <w:pPr>
              <w:rPr>
                <w:sz w:val="18"/>
                <w:szCs w:val="18"/>
              </w:rPr>
            </w:pPr>
            <w:r>
              <w:rPr>
                <w:sz w:val="18"/>
                <w:szCs w:val="18"/>
              </w:rPr>
              <w:t xml:space="preserve">DUT sends SMS message using </w:t>
            </w:r>
            <w:r w:rsidRPr="00950B6F">
              <w:rPr>
                <w:sz w:val="18"/>
                <w:szCs w:val="18"/>
              </w:rPr>
              <w:t>UL NAS TRANSPORT</w:t>
            </w:r>
            <w:r>
              <w:rPr>
                <w:sz w:val="18"/>
                <w:szCs w:val="18"/>
              </w:rPr>
              <w:t xml:space="preserve"> procedure</w:t>
            </w:r>
          </w:p>
          <w:p w14:paraId="06D70B15" w14:textId="77777777" w:rsidR="00B236F2" w:rsidRPr="00E07A3B" w:rsidRDefault="00B236F2" w:rsidP="00B03F2E">
            <w:pPr>
              <w:rPr>
                <w:sz w:val="18"/>
                <w:szCs w:val="18"/>
              </w:rPr>
            </w:pPr>
            <w:r w:rsidRPr="00E07A3B">
              <w:rPr>
                <w:sz w:val="18"/>
                <w:szCs w:val="18"/>
              </w:rPr>
              <w:t>SMS is successfully received on Client 1.</w:t>
            </w:r>
          </w:p>
          <w:p w14:paraId="02D0DF74" w14:textId="77777777" w:rsidR="00B236F2" w:rsidRDefault="00B236F2" w:rsidP="00B03F2E">
            <w:pPr>
              <w:rPr>
                <w:sz w:val="18"/>
                <w:szCs w:val="18"/>
              </w:rPr>
            </w:pPr>
            <w:r w:rsidRPr="00E07A3B">
              <w:rPr>
                <w:sz w:val="18"/>
                <w:szCs w:val="18"/>
              </w:rPr>
              <w:t>The message content is identical to the message prepared on DUT.</w:t>
            </w:r>
          </w:p>
          <w:p w14:paraId="221908CF" w14:textId="77777777" w:rsidR="00B236F2" w:rsidRPr="00950B6F" w:rsidRDefault="00B236F2" w:rsidP="00B03F2E">
            <w:pPr>
              <w:rPr>
                <w:sz w:val="18"/>
                <w:szCs w:val="18"/>
              </w:rPr>
            </w:pPr>
          </w:p>
        </w:tc>
      </w:tr>
    </w:tbl>
    <w:p w14:paraId="328E5701" w14:textId="77777777" w:rsidR="00B236F2" w:rsidRDefault="00B236F2" w:rsidP="00B236F2"/>
    <w:p w14:paraId="19AC8434" w14:textId="77777777" w:rsidR="00B236F2" w:rsidRDefault="00B236F2" w:rsidP="00B236F2">
      <w:pPr>
        <w:pStyle w:val="Heading4"/>
      </w:pPr>
      <w:r>
        <w:t>93.3.2.2</w:t>
      </w:r>
      <w:r w:rsidRPr="008424C8">
        <w:t xml:space="preserve"> SMS over VxNR (Not supported by Network) - M</w:t>
      </w:r>
      <w:r>
        <w:t>T</w:t>
      </w:r>
      <w:r w:rsidRPr="008424C8">
        <w:t xml:space="preserve"> SMS over NAS</w:t>
      </w:r>
    </w:p>
    <w:p w14:paraId="0A587345" w14:textId="77777777" w:rsidR="00B236F2" w:rsidRDefault="00B236F2" w:rsidP="00B236F2">
      <w:pPr>
        <w:pStyle w:val="H6"/>
      </w:pPr>
      <w:r>
        <w:t>Description</w:t>
      </w:r>
    </w:p>
    <w:p w14:paraId="7E4AD044" w14:textId="77777777" w:rsidR="00B236F2" w:rsidRPr="00D85569" w:rsidRDefault="00B236F2" w:rsidP="00B236F2">
      <w:r>
        <w:t>Verify the DUT</w:t>
      </w:r>
      <w:r w:rsidRPr="00D85569">
        <w:t xml:space="preserve"> can successfully </w:t>
      </w:r>
      <w:r>
        <w:t>receive</w:t>
      </w:r>
      <w:r w:rsidRPr="00D85569">
        <w:t xml:space="preserve"> an </w:t>
      </w:r>
      <w:r>
        <w:t>MT SMS via NAS when the IMS server is not supporting MT SMS over IMS.</w:t>
      </w:r>
    </w:p>
    <w:p w14:paraId="1724B55F" w14:textId="77777777" w:rsidR="00B236F2" w:rsidRPr="00D85569" w:rsidRDefault="00B236F2" w:rsidP="00B236F2">
      <w:pPr>
        <w:pStyle w:val="H6"/>
      </w:pPr>
      <w:bookmarkStart w:id="322" w:name="_Hlk80739493"/>
      <w:r w:rsidRPr="00D85569">
        <w:t>Related core specifications</w:t>
      </w:r>
    </w:p>
    <w:p w14:paraId="764EA9F1" w14:textId="77777777" w:rsidR="00B236F2" w:rsidRDefault="00B236F2" w:rsidP="00B236F2">
      <w:r w:rsidRPr="00D85569">
        <w:t xml:space="preserve">3GPP </w:t>
      </w:r>
      <w:r>
        <w:t>TS 24.341; TS 23.272; TS 23.221; TS 25.301; TS 24.167</w:t>
      </w:r>
    </w:p>
    <w:p w14:paraId="42DA77BD" w14:textId="77777777" w:rsidR="00B236F2" w:rsidRPr="00D85569" w:rsidRDefault="00B236F2" w:rsidP="00B236F2">
      <w:r>
        <w:t>GSMA NG.114</w:t>
      </w:r>
    </w:p>
    <w:p w14:paraId="52306ACC" w14:textId="77777777" w:rsidR="00B236F2" w:rsidRPr="00D85569" w:rsidRDefault="00B236F2" w:rsidP="00B236F2">
      <w:pPr>
        <w:pStyle w:val="H6"/>
      </w:pPr>
      <w:r w:rsidRPr="00D85569">
        <w:t>Reason for test</w:t>
      </w:r>
    </w:p>
    <w:p w14:paraId="267DE57C" w14:textId="77777777" w:rsidR="00B236F2" w:rsidRPr="00D85569" w:rsidRDefault="00B236F2" w:rsidP="00B236F2">
      <w:r w:rsidRPr="00D85569">
        <w:t xml:space="preserve">To verify the </w:t>
      </w:r>
      <w:r>
        <w:t xml:space="preserve">DUT </w:t>
      </w:r>
      <w:r w:rsidRPr="00D85569">
        <w:t xml:space="preserve">is able to </w:t>
      </w:r>
      <w:r>
        <w:t>receive</w:t>
      </w:r>
      <w:r w:rsidRPr="00D85569">
        <w:t xml:space="preserve"> an </w:t>
      </w:r>
      <w:r>
        <w:t>MT SMS over NAS when the IMS server is not supporting MT SMS over IMS.</w:t>
      </w:r>
    </w:p>
    <w:p w14:paraId="46D98390" w14:textId="77777777" w:rsidR="00B236F2" w:rsidRPr="00D85569" w:rsidRDefault="00B236F2" w:rsidP="00B236F2">
      <w:pPr>
        <w:pStyle w:val="H6"/>
      </w:pPr>
      <w:r w:rsidRPr="00D85569">
        <w:t>Initial configuration</w:t>
      </w:r>
    </w:p>
    <w:p w14:paraId="21990A06" w14:textId="77777777" w:rsidR="00B236F2" w:rsidRDefault="00B236F2" w:rsidP="00B236F2">
      <w:pPr>
        <w:jc w:val="left"/>
        <w:rPr>
          <w:bCs/>
        </w:rPr>
      </w:pPr>
      <w:r>
        <w:rPr>
          <w:bCs/>
        </w:rPr>
        <w:t>DUT and Client-1 are successfully</w:t>
      </w:r>
      <w:r w:rsidRPr="00041C16">
        <w:rPr>
          <w:bCs/>
        </w:rPr>
        <w:t xml:space="preserve"> reg</w:t>
      </w:r>
      <w:r>
        <w:rPr>
          <w:bCs/>
        </w:rPr>
        <w:t>istered for IMS services (VxNR</w:t>
      </w:r>
      <w:r w:rsidRPr="00041C16">
        <w:rPr>
          <w:bCs/>
        </w:rPr>
        <w:t>)</w:t>
      </w:r>
      <w:r>
        <w:rPr>
          <w:bCs/>
        </w:rPr>
        <w:t>.</w:t>
      </w:r>
    </w:p>
    <w:p w14:paraId="07225270" w14:textId="77777777" w:rsidR="00B236F2" w:rsidRDefault="00B236F2" w:rsidP="00B236F2">
      <w:pPr>
        <w:jc w:val="left"/>
        <w:rPr>
          <w:bCs/>
        </w:rPr>
      </w:pPr>
      <w:r>
        <w:rPr>
          <w:bCs/>
        </w:rPr>
        <w:t>The DUT supports MT SMS over IMS and MT SMS over NAS.</w:t>
      </w:r>
    </w:p>
    <w:p w14:paraId="4AC14663" w14:textId="77777777" w:rsidR="00B236F2" w:rsidRDefault="00B236F2" w:rsidP="00B236F2">
      <w:pPr>
        <w:jc w:val="left"/>
        <w:rPr>
          <w:bCs/>
        </w:rPr>
      </w:pPr>
      <w:r>
        <w:rPr>
          <w:bCs/>
        </w:rPr>
        <w:t>The IMS server does not support MT SMS over IMS.</w:t>
      </w:r>
    </w:p>
    <w:p w14:paraId="73B62A8A" w14:textId="77777777" w:rsidR="00B236F2" w:rsidRPr="00041C16" w:rsidRDefault="00B236F2" w:rsidP="00B236F2">
      <w:pPr>
        <w:jc w:val="left"/>
        <w:rPr>
          <w:bCs/>
        </w:rPr>
      </w:pPr>
      <w:r>
        <w:rPr>
          <w:bCs/>
        </w:rPr>
        <w:t>The 5GCN supports SMS over NAS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B236F2" w:rsidRPr="00D824AC" w14:paraId="358F8A9C" w14:textId="77777777" w:rsidTr="00B03F2E">
        <w:tc>
          <w:tcPr>
            <w:tcW w:w="434" w:type="dxa"/>
            <w:shd w:val="clear" w:color="auto" w:fill="F2F2F2" w:themeFill="background1" w:themeFillShade="F2"/>
          </w:tcPr>
          <w:p w14:paraId="2E8AE386" w14:textId="77777777" w:rsidR="00B236F2" w:rsidRPr="00D824AC" w:rsidRDefault="00B236F2" w:rsidP="00B03F2E">
            <w:pPr>
              <w:tabs>
                <w:tab w:val="left" w:pos="851"/>
              </w:tabs>
              <w:ind w:right="-1"/>
              <w:rPr>
                <w:sz w:val="18"/>
                <w:szCs w:val="18"/>
              </w:rPr>
            </w:pPr>
            <w:r>
              <w:rPr>
                <w:sz w:val="18"/>
                <w:szCs w:val="18"/>
              </w:rPr>
              <w:t>-</w:t>
            </w:r>
          </w:p>
        </w:tc>
        <w:tc>
          <w:tcPr>
            <w:tcW w:w="4188" w:type="dxa"/>
            <w:shd w:val="clear" w:color="auto" w:fill="F2F2F2" w:themeFill="background1" w:themeFillShade="F2"/>
          </w:tcPr>
          <w:p w14:paraId="21475B08"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440" w:type="dxa"/>
            <w:shd w:val="clear" w:color="auto" w:fill="F2F2F2" w:themeFill="background1" w:themeFillShade="F2"/>
          </w:tcPr>
          <w:p w14:paraId="497C0318"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00CFB15" w14:textId="77777777" w:rsidTr="00B03F2E">
        <w:tc>
          <w:tcPr>
            <w:tcW w:w="434" w:type="dxa"/>
            <w:shd w:val="clear" w:color="auto" w:fill="F2F2F2" w:themeFill="background1" w:themeFillShade="F2"/>
          </w:tcPr>
          <w:p w14:paraId="5EC542CF" w14:textId="77777777" w:rsidR="00B236F2" w:rsidRPr="00D824AC" w:rsidRDefault="00B236F2" w:rsidP="00B03F2E">
            <w:pPr>
              <w:tabs>
                <w:tab w:val="left" w:pos="851"/>
              </w:tabs>
              <w:ind w:right="-1"/>
              <w:rPr>
                <w:sz w:val="18"/>
                <w:szCs w:val="18"/>
              </w:rPr>
            </w:pPr>
            <w:r w:rsidRPr="00D824AC">
              <w:rPr>
                <w:sz w:val="18"/>
                <w:szCs w:val="18"/>
              </w:rPr>
              <w:t>1</w:t>
            </w:r>
          </w:p>
        </w:tc>
        <w:tc>
          <w:tcPr>
            <w:tcW w:w="4188" w:type="dxa"/>
          </w:tcPr>
          <w:p w14:paraId="50A0EB9F" w14:textId="77777777" w:rsidR="00B236F2" w:rsidRPr="00E07A3B" w:rsidRDefault="00B236F2" w:rsidP="00B03F2E">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487C063B" w14:textId="77777777" w:rsidR="00B236F2" w:rsidRPr="00E07A3B" w:rsidRDefault="00B236F2" w:rsidP="00B03F2E">
            <w:pPr>
              <w:rPr>
                <w:sz w:val="18"/>
                <w:szCs w:val="18"/>
              </w:rPr>
            </w:pPr>
            <w:r w:rsidRPr="00E07A3B">
              <w:rPr>
                <w:sz w:val="18"/>
                <w:szCs w:val="18"/>
              </w:rPr>
              <w:t>Enter 160 characters (1 segment) in the SMS text.</w:t>
            </w:r>
          </w:p>
        </w:tc>
        <w:tc>
          <w:tcPr>
            <w:tcW w:w="4440" w:type="dxa"/>
          </w:tcPr>
          <w:p w14:paraId="5907EC9C" w14:textId="77777777" w:rsidR="00B236F2" w:rsidRPr="00E07A3B" w:rsidRDefault="00B236F2" w:rsidP="00B03F2E">
            <w:pPr>
              <w:rPr>
                <w:sz w:val="18"/>
                <w:szCs w:val="18"/>
              </w:rPr>
            </w:pPr>
            <w:r w:rsidRPr="00E07A3B">
              <w:rPr>
                <w:sz w:val="18"/>
                <w:szCs w:val="18"/>
              </w:rPr>
              <w:t>The SMS is created.</w:t>
            </w:r>
          </w:p>
        </w:tc>
      </w:tr>
      <w:tr w:rsidR="00B236F2" w:rsidRPr="00D824AC" w14:paraId="1A51E756" w14:textId="77777777" w:rsidTr="00B03F2E">
        <w:tc>
          <w:tcPr>
            <w:tcW w:w="434" w:type="dxa"/>
            <w:shd w:val="clear" w:color="auto" w:fill="F2F2F2" w:themeFill="background1" w:themeFillShade="F2"/>
          </w:tcPr>
          <w:p w14:paraId="2D092960" w14:textId="77777777" w:rsidR="00B236F2" w:rsidRPr="00D824AC" w:rsidRDefault="00B236F2" w:rsidP="00B03F2E">
            <w:pPr>
              <w:tabs>
                <w:tab w:val="left" w:pos="851"/>
              </w:tabs>
              <w:ind w:right="-1"/>
              <w:rPr>
                <w:sz w:val="18"/>
                <w:szCs w:val="18"/>
              </w:rPr>
            </w:pPr>
            <w:r w:rsidRPr="00D824AC">
              <w:rPr>
                <w:sz w:val="18"/>
                <w:szCs w:val="18"/>
              </w:rPr>
              <w:t>2</w:t>
            </w:r>
          </w:p>
        </w:tc>
        <w:tc>
          <w:tcPr>
            <w:tcW w:w="4188" w:type="dxa"/>
          </w:tcPr>
          <w:p w14:paraId="53850C0F" w14:textId="77777777" w:rsidR="00B236F2" w:rsidRPr="00E07A3B" w:rsidRDefault="00B236F2" w:rsidP="00B03F2E">
            <w:pPr>
              <w:rPr>
                <w:sz w:val="18"/>
                <w:szCs w:val="18"/>
              </w:rPr>
            </w:pPr>
            <w:r w:rsidRPr="00E07A3B">
              <w:rPr>
                <w:sz w:val="18"/>
                <w:szCs w:val="18"/>
              </w:rPr>
              <w:t xml:space="preserve">Send the SMS to </w:t>
            </w:r>
            <w:r>
              <w:rPr>
                <w:sz w:val="18"/>
                <w:szCs w:val="18"/>
              </w:rPr>
              <w:t>DUT</w:t>
            </w:r>
          </w:p>
        </w:tc>
        <w:tc>
          <w:tcPr>
            <w:tcW w:w="4440" w:type="dxa"/>
          </w:tcPr>
          <w:p w14:paraId="322C8087" w14:textId="77777777" w:rsidR="00B236F2" w:rsidRDefault="00B236F2" w:rsidP="00B03F2E">
            <w:pPr>
              <w:rPr>
                <w:sz w:val="18"/>
                <w:szCs w:val="18"/>
              </w:rPr>
            </w:pPr>
            <w:r>
              <w:rPr>
                <w:sz w:val="18"/>
                <w:szCs w:val="18"/>
              </w:rPr>
              <w:t>At DUT, check in SIP protocol messages:</w:t>
            </w:r>
          </w:p>
          <w:p w14:paraId="704B9627" w14:textId="77777777" w:rsidR="00B236F2" w:rsidRDefault="00B236F2" w:rsidP="00B03F2E">
            <w:pPr>
              <w:rPr>
                <w:sz w:val="18"/>
                <w:szCs w:val="18"/>
              </w:rPr>
            </w:pPr>
            <w:r>
              <w:rPr>
                <w:sz w:val="18"/>
                <w:szCs w:val="18"/>
              </w:rPr>
              <w:t>- There is no MT MESSAGE.</w:t>
            </w:r>
          </w:p>
          <w:p w14:paraId="1ECC5194" w14:textId="77777777" w:rsidR="00B236F2" w:rsidRPr="00E07A3B" w:rsidRDefault="00B236F2" w:rsidP="00B03F2E">
            <w:pPr>
              <w:rPr>
                <w:sz w:val="18"/>
                <w:szCs w:val="18"/>
              </w:rPr>
            </w:pPr>
            <w:r w:rsidRPr="00E07A3B">
              <w:rPr>
                <w:sz w:val="18"/>
                <w:szCs w:val="18"/>
              </w:rPr>
              <w:t xml:space="preserve">SMS is successfully received on </w:t>
            </w:r>
            <w:r>
              <w:rPr>
                <w:sz w:val="18"/>
                <w:szCs w:val="18"/>
              </w:rPr>
              <w:t>DUT upon reception of DL NAS TRANSPORT message.</w:t>
            </w:r>
          </w:p>
          <w:p w14:paraId="1F62548A" w14:textId="77777777" w:rsidR="00B236F2" w:rsidRPr="00E07A3B" w:rsidRDefault="00B236F2" w:rsidP="00B03F2E">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bookmarkEnd w:id="322"/>
    </w:tbl>
    <w:p w14:paraId="5324805E" w14:textId="77777777" w:rsidR="00B236F2" w:rsidRDefault="00B236F2" w:rsidP="00B236F2">
      <w:pPr>
        <w:pStyle w:val="H6"/>
      </w:pPr>
    </w:p>
    <w:p w14:paraId="3A5D83D8" w14:textId="77777777" w:rsidR="00B236F2" w:rsidRDefault="00B236F2" w:rsidP="00B236F2">
      <w:pPr>
        <w:pStyle w:val="Heading2"/>
        <w:rPr>
          <w:lang w:val="en-US"/>
        </w:rPr>
      </w:pPr>
      <w:bookmarkStart w:id="323" w:name="_Toc112016609"/>
      <w:bookmarkStart w:id="324" w:name="_Toc126693062"/>
      <w:r w:rsidRPr="008424C8">
        <w:rPr>
          <w:lang w:val="en-US"/>
        </w:rPr>
        <w:t>9</w:t>
      </w:r>
      <w:r>
        <w:rPr>
          <w:lang w:val="en-US"/>
        </w:rPr>
        <w:t>3</w:t>
      </w:r>
      <w:r w:rsidRPr="008424C8">
        <w:rPr>
          <w:lang w:val="en-US"/>
        </w:rPr>
        <w:t>.</w:t>
      </w:r>
      <w:r>
        <w:rPr>
          <w:lang w:val="en-US"/>
        </w:rPr>
        <w:t>4</w:t>
      </w:r>
      <w:r w:rsidRPr="008424C8">
        <w:rPr>
          <w:lang w:val="en-US"/>
        </w:rPr>
        <w:t xml:space="preserve"> </w:t>
      </w:r>
      <w:r w:rsidRPr="00D77FED">
        <w:rPr>
          <w:lang w:val="en-US"/>
        </w:rPr>
        <w:t>VxNR - Supplementary Services</w:t>
      </w:r>
      <w:bookmarkEnd w:id="323"/>
      <w:bookmarkEnd w:id="324"/>
      <w:r w:rsidRPr="00D77FED">
        <w:rPr>
          <w:lang w:val="en-US"/>
        </w:rPr>
        <w:t xml:space="preserve">          </w:t>
      </w:r>
    </w:p>
    <w:p w14:paraId="3097CC50" w14:textId="77777777" w:rsidR="00B236F2" w:rsidRDefault="00B236F2" w:rsidP="00B236F2">
      <w:pPr>
        <w:pStyle w:val="Heading3"/>
      </w:pPr>
      <w:bookmarkStart w:id="325" w:name="_Toc112016610"/>
      <w:bookmarkStart w:id="326" w:name="_Toc126693063"/>
      <w:r>
        <w:t xml:space="preserve">93.4.1 </w:t>
      </w:r>
      <w:r w:rsidRPr="00D77FED">
        <w:t>Supplementary Services via VxNR (Supported by network)</w:t>
      </w:r>
      <w:bookmarkEnd w:id="325"/>
      <w:bookmarkEnd w:id="326"/>
    </w:p>
    <w:p w14:paraId="4A85E08B" w14:textId="77777777" w:rsidR="00B236F2" w:rsidRPr="00041C16" w:rsidRDefault="00B236F2" w:rsidP="00B236F2">
      <w:pPr>
        <w:pStyle w:val="Heading4"/>
      </w:pPr>
      <w:r>
        <w:t xml:space="preserve">93.4.1.1 </w:t>
      </w:r>
      <w:r w:rsidRPr="00041C16">
        <w:t>Communication Forwarding Unconditional</w:t>
      </w:r>
      <w:r>
        <w:t xml:space="preserve"> (CFU) </w:t>
      </w:r>
    </w:p>
    <w:p w14:paraId="0D041947" w14:textId="77777777" w:rsidR="00B236F2" w:rsidRPr="00041C16" w:rsidRDefault="00B236F2" w:rsidP="00B236F2">
      <w:pPr>
        <w:pStyle w:val="H6"/>
      </w:pPr>
      <w:r w:rsidRPr="00041C16">
        <w:t>Description</w:t>
      </w:r>
    </w:p>
    <w:p w14:paraId="714A7808" w14:textId="77777777" w:rsidR="00B236F2" w:rsidRPr="00041C16" w:rsidRDefault="00B236F2" w:rsidP="00B236F2">
      <w:pPr>
        <w:spacing w:after="200"/>
        <w:jc w:val="left"/>
        <w:rPr>
          <w:bCs/>
        </w:rPr>
      </w:pPr>
      <w:r w:rsidRPr="00041C16">
        <w:rPr>
          <w:bCs/>
        </w:rPr>
        <w:t>The DUT must be able to register/activate and erase/deactivate the Communication Diversion successfully over Ut/XCAP while registered for IMS service</w:t>
      </w:r>
      <w:r>
        <w:rPr>
          <w:bCs/>
        </w:rPr>
        <w:t>s</w:t>
      </w:r>
      <w:r w:rsidRPr="00041C16">
        <w:rPr>
          <w:bCs/>
        </w:rPr>
        <w:t>. When activated, the voice call shall be forwarded as expected for the Communication Diversion configured in the DUT.</w:t>
      </w:r>
    </w:p>
    <w:p w14:paraId="50EBB06F" w14:textId="77777777" w:rsidR="00B236F2" w:rsidRDefault="00B236F2" w:rsidP="00B236F2">
      <w:pPr>
        <w:pStyle w:val="H6"/>
      </w:pPr>
      <w:r w:rsidRPr="00041C16">
        <w:t>Related core specifications</w:t>
      </w:r>
    </w:p>
    <w:p w14:paraId="7CDC70F5" w14:textId="77777777" w:rsidR="00B236F2" w:rsidRDefault="00B236F2" w:rsidP="00B236F2">
      <w:pPr>
        <w:spacing w:after="200"/>
        <w:jc w:val="left"/>
        <w:rPr>
          <w:bCs/>
        </w:rPr>
      </w:pPr>
      <w:r w:rsidRPr="00041C16">
        <w:rPr>
          <w:bCs/>
        </w:rPr>
        <w:t>3GPP TS 24.229, TS 24.604</w:t>
      </w:r>
    </w:p>
    <w:p w14:paraId="2FE650A7" w14:textId="77777777" w:rsidR="00B236F2" w:rsidRPr="00041C16" w:rsidRDefault="00B236F2" w:rsidP="00B236F2">
      <w:pPr>
        <w:jc w:val="left"/>
        <w:rPr>
          <w:bCs/>
        </w:rPr>
      </w:pPr>
      <w:r w:rsidRPr="00041C16">
        <w:rPr>
          <w:bCs/>
        </w:rPr>
        <w:t xml:space="preserve">GSMA </w:t>
      </w:r>
      <w:r>
        <w:rPr>
          <w:bCs/>
        </w:rPr>
        <w:t>NG.114</w:t>
      </w:r>
    </w:p>
    <w:p w14:paraId="31B0F501" w14:textId="77777777" w:rsidR="00B236F2" w:rsidRPr="00041C16" w:rsidRDefault="00B236F2" w:rsidP="00B236F2">
      <w:pPr>
        <w:pStyle w:val="H6"/>
      </w:pPr>
      <w:r w:rsidRPr="00041C16">
        <w:t>Reason for test</w:t>
      </w:r>
    </w:p>
    <w:p w14:paraId="6CB3F523" w14:textId="77777777" w:rsidR="00B236F2" w:rsidRPr="00041C16" w:rsidRDefault="00B236F2" w:rsidP="00B236F2">
      <w:pPr>
        <w:spacing w:after="200"/>
        <w:jc w:val="left"/>
        <w:rPr>
          <w:bCs/>
        </w:rPr>
      </w:pPr>
      <w:r w:rsidRPr="00041C16">
        <w:rPr>
          <w:bCs/>
        </w:rPr>
        <w:t>To confirm the DUT is able to successfully register/activate and erase/deactivate Communication Forwarding Unconditional over Ut/XCAP when registered for IMS services.</w:t>
      </w:r>
    </w:p>
    <w:p w14:paraId="4ED02E62" w14:textId="77777777" w:rsidR="00B236F2" w:rsidRPr="00041C16" w:rsidRDefault="00B236F2" w:rsidP="00B236F2">
      <w:pPr>
        <w:pStyle w:val="H6"/>
      </w:pPr>
      <w:r w:rsidRPr="00041C16">
        <w:t>Initial Configuration</w:t>
      </w:r>
    </w:p>
    <w:p w14:paraId="23904A62" w14:textId="77777777" w:rsidR="00B236F2" w:rsidRPr="00041C16" w:rsidRDefault="00B236F2" w:rsidP="00B236F2">
      <w:pPr>
        <w:jc w:val="left"/>
        <w:rPr>
          <w:bCs/>
        </w:rPr>
      </w:pPr>
      <w:r w:rsidRPr="00041C16">
        <w:rPr>
          <w:bCs/>
        </w:rPr>
        <w:t>Network under test supports Communication Diversion over Ut/XCAP.</w:t>
      </w:r>
    </w:p>
    <w:p w14:paraId="718250D7" w14:textId="77777777" w:rsidR="00B236F2" w:rsidRPr="00041C16" w:rsidRDefault="00B236F2" w:rsidP="00B236F2">
      <w:pPr>
        <w:jc w:val="left"/>
        <w:rPr>
          <w:bCs/>
        </w:rPr>
      </w:pPr>
      <w:r>
        <w:rPr>
          <w:bCs/>
        </w:rPr>
        <w:t xml:space="preserve">DUT is successfully </w:t>
      </w:r>
      <w:r w:rsidRPr="00041C16">
        <w:rPr>
          <w:bCs/>
        </w:rPr>
        <w:t>registered for IMS services (</w:t>
      </w:r>
      <w:r>
        <w:rPr>
          <w:bCs/>
        </w:rPr>
        <w:t>VxNR</w:t>
      </w:r>
      <w:r w:rsidRPr="00041C16">
        <w:rPr>
          <w:bCs/>
        </w:rPr>
        <w:t>)</w:t>
      </w:r>
    </w:p>
    <w:p w14:paraId="2F642DA2" w14:textId="77777777" w:rsidR="00B236F2" w:rsidRDefault="00B236F2" w:rsidP="00B236F2">
      <w:pPr>
        <w:jc w:val="left"/>
        <w:rPr>
          <w:bCs/>
        </w:rPr>
      </w:pPr>
      <w:r w:rsidRPr="005C06FE">
        <w:rPr>
          <w:bCs/>
        </w:rPr>
        <w:t>All Communication Forwarding are erased at DUT.</w:t>
      </w:r>
    </w:p>
    <w:p w14:paraId="31377E7D" w14:textId="77777777" w:rsidR="00B236F2" w:rsidRPr="00041C16" w:rsidRDefault="00B236F2" w:rsidP="00B236F2">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B236F2" w14:paraId="6F6AB6D1" w14:textId="77777777" w:rsidTr="00B03F2E">
        <w:tc>
          <w:tcPr>
            <w:tcW w:w="391" w:type="dxa"/>
            <w:shd w:val="clear" w:color="auto" w:fill="F2F2F2" w:themeFill="background1" w:themeFillShade="F2"/>
          </w:tcPr>
          <w:p w14:paraId="38FC44B2" w14:textId="77777777" w:rsidR="00B236F2" w:rsidRPr="00D824AC" w:rsidRDefault="00B236F2" w:rsidP="00B03F2E">
            <w:pPr>
              <w:pStyle w:val="H6"/>
            </w:pPr>
            <w:r>
              <w:t>-</w:t>
            </w:r>
          </w:p>
        </w:tc>
        <w:tc>
          <w:tcPr>
            <w:tcW w:w="4319" w:type="dxa"/>
            <w:shd w:val="clear" w:color="auto" w:fill="F2F2F2" w:themeFill="background1" w:themeFillShade="F2"/>
          </w:tcPr>
          <w:p w14:paraId="40E43ED9" w14:textId="77777777" w:rsidR="00B236F2" w:rsidRPr="00D824AC" w:rsidRDefault="00B236F2" w:rsidP="00B03F2E">
            <w:pPr>
              <w:pStyle w:val="H6"/>
            </w:pPr>
            <w:r w:rsidRPr="00D824AC">
              <w:t>Test procedure</w:t>
            </w:r>
          </w:p>
        </w:tc>
        <w:tc>
          <w:tcPr>
            <w:tcW w:w="4578" w:type="dxa"/>
            <w:shd w:val="clear" w:color="auto" w:fill="F2F2F2" w:themeFill="background1" w:themeFillShade="F2"/>
          </w:tcPr>
          <w:p w14:paraId="0F4BF10A" w14:textId="77777777" w:rsidR="00B236F2" w:rsidRPr="00D824AC" w:rsidRDefault="00B236F2" w:rsidP="00B03F2E">
            <w:pPr>
              <w:pStyle w:val="H6"/>
            </w:pPr>
            <w:r w:rsidRPr="00D824AC">
              <w:t>Expected behaviour</w:t>
            </w:r>
          </w:p>
        </w:tc>
      </w:tr>
      <w:tr w:rsidR="00B236F2" w14:paraId="7AA300F8" w14:textId="77777777" w:rsidTr="00B03F2E">
        <w:tc>
          <w:tcPr>
            <w:tcW w:w="391" w:type="dxa"/>
            <w:shd w:val="clear" w:color="auto" w:fill="F2F2F2" w:themeFill="background1" w:themeFillShade="F2"/>
          </w:tcPr>
          <w:p w14:paraId="6BF453E1"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319" w:type="dxa"/>
          </w:tcPr>
          <w:p w14:paraId="1742C492" w14:textId="77777777" w:rsidR="00B236F2" w:rsidRPr="00D824AC" w:rsidRDefault="00B236F2" w:rsidP="00B03F2E">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78" w:type="dxa"/>
          </w:tcPr>
          <w:p w14:paraId="777BC2D1"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activated.</w:t>
            </w:r>
          </w:p>
          <w:p w14:paraId="61EDCB74"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14:paraId="0EB62C4D" w14:textId="77777777" w:rsidTr="00B03F2E">
        <w:tc>
          <w:tcPr>
            <w:tcW w:w="391" w:type="dxa"/>
            <w:shd w:val="clear" w:color="auto" w:fill="F2F2F2" w:themeFill="background1" w:themeFillShade="F2"/>
          </w:tcPr>
          <w:p w14:paraId="5A693682"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319" w:type="dxa"/>
          </w:tcPr>
          <w:p w14:paraId="115D025B"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CFU.</w:t>
            </w:r>
          </w:p>
        </w:tc>
        <w:tc>
          <w:tcPr>
            <w:tcW w:w="4578" w:type="dxa"/>
          </w:tcPr>
          <w:p w14:paraId="38300A77"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260E53EB"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14:paraId="1D15CC87" w14:textId="77777777" w:rsidTr="00B03F2E">
        <w:tc>
          <w:tcPr>
            <w:tcW w:w="391" w:type="dxa"/>
            <w:shd w:val="clear" w:color="auto" w:fill="F2F2F2" w:themeFill="background1" w:themeFillShade="F2"/>
          </w:tcPr>
          <w:p w14:paraId="7DCE35D9" w14:textId="77777777" w:rsidR="00B236F2" w:rsidRPr="00D824AC" w:rsidRDefault="00B236F2" w:rsidP="00B03F2E">
            <w:pPr>
              <w:tabs>
                <w:tab w:val="left" w:pos="851"/>
              </w:tabs>
              <w:ind w:right="-1"/>
              <w:jc w:val="left"/>
              <w:rPr>
                <w:sz w:val="18"/>
                <w:szCs w:val="18"/>
              </w:rPr>
            </w:pPr>
            <w:r w:rsidRPr="00D824AC">
              <w:rPr>
                <w:sz w:val="18"/>
                <w:szCs w:val="18"/>
              </w:rPr>
              <w:t>3</w:t>
            </w:r>
          </w:p>
        </w:tc>
        <w:tc>
          <w:tcPr>
            <w:tcW w:w="4319" w:type="dxa"/>
          </w:tcPr>
          <w:p w14:paraId="6AF4C8A8" w14:textId="77777777" w:rsidR="00B236F2" w:rsidRPr="00D824AC" w:rsidRDefault="00B236F2" w:rsidP="00B03F2E">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4BC2B490" w14:textId="77777777" w:rsidR="00B236F2" w:rsidRPr="00D824AC" w:rsidRDefault="00B236F2" w:rsidP="00B03F2E">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0795E8EF" w14:textId="77777777" w:rsidR="00B236F2" w:rsidRPr="00D824AC" w:rsidRDefault="00B236F2" w:rsidP="00B03F2E">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B236F2" w14:paraId="20559ABF" w14:textId="77777777" w:rsidTr="00B03F2E">
        <w:tc>
          <w:tcPr>
            <w:tcW w:w="391" w:type="dxa"/>
            <w:shd w:val="clear" w:color="auto" w:fill="F2F2F2" w:themeFill="background1" w:themeFillShade="F2"/>
          </w:tcPr>
          <w:p w14:paraId="68541741" w14:textId="77777777" w:rsidR="00B236F2" w:rsidRPr="00D824AC" w:rsidRDefault="00B236F2" w:rsidP="00B03F2E">
            <w:pPr>
              <w:tabs>
                <w:tab w:val="left" w:pos="851"/>
              </w:tabs>
              <w:ind w:right="-1"/>
              <w:jc w:val="left"/>
              <w:rPr>
                <w:sz w:val="18"/>
                <w:szCs w:val="18"/>
              </w:rPr>
            </w:pPr>
            <w:r w:rsidRPr="00D824AC">
              <w:rPr>
                <w:sz w:val="18"/>
                <w:szCs w:val="18"/>
              </w:rPr>
              <w:t>4</w:t>
            </w:r>
          </w:p>
        </w:tc>
        <w:tc>
          <w:tcPr>
            <w:tcW w:w="4319" w:type="dxa"/>
          </w:tcPr>
          <w:p w14:paraId="7D0D0C00" w14:textId="77777777" w:rsidR="00B236F2" w:rsidRPr="00D824AC" w:rsidRDefault="00B236F2" w:rsidP="00B03F2E">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78" w:type="dxa"/>
          </w:tcPr>
          <w:p w14:paraId="789251B6" w14:textId="77777777" w:rsidR="00B236F2" w:rsidRPr="00D824AC" w:rsidRDefault="00B236F2" w:rsidP="00B03F2E">
            <w:pPr>
              <w:tabs>
                <w:tab w:val="left" w:pos="851"/>
              </w:tabs>
              <w:ind w:right="-1"/>
              <w:jc w:val="left"/>
              <w:rPr>
                <w:sz w:val="18"/>
                <w:szCs w:val="18"/>
              </w:rPr>
            </w:pPr>
            <w:r w:rsidRPr="00D824AC">
              <w:rPr>
                <w:bCs/>
                <w:sz w:val="18"/>
                <w:szCs w:val="18"/>
              </w:rPr>
              <w:t>Call is ended.</w:t>
            </w:r>
          </w:p>
        </w:tc>
      </w:tr>
      <w:tr w:rsidR="00B236F2" w14:paraId="33BA4DFA" w14:textId="77777777" w:rsidTr="00B03F2E">
        <w:tc>
          <w:tcPr>
            <w:tcW w:w="391" w:type="dxa"/>
            <w:shd w:val="clear" w:color="auto" w:fill="F2F2F2" w:themeFill="background1" w:themeFillShade="F2"/>
          </w:tcPr>
          <w:p w14:paraId="0F1E4CF5" w14:textId="77777777" w:rsidR="00B236F2" w:rsidRPr="00D824AC" w:rsidRDefault="00B236F2" w:rsidP="00B03F2E">
            <w:pPr>
              <w:tabs>
                <w:tab w:val="left" w:pos="851"/>
              </w:tabs>
              <w:ind w:right="-1"/>
              <w:jc w:val="left"/>
              <w:rPr>
                <w:sz w:val="18"/>
                <w:szCs w:val="18"/>
              </w:rPr>
            </w:pPr>
            <w:r w:rsidRPr="00D824AC">
              <w:rPr>
                <w:sz w:val="18"/>
                <w:szCs w:val="18"/>
              </w:rPr>
              <w:t>5</w:t>
            </w:r>
          </w:p>
        </w:tc>
        <w:tc>
          <w:tcPr>
            <w:tcW w:w="4319" w:type="dxa"/>
          </w:tcPr>
          <w:p w14:paraId="187B15FE" w14:textId="77777777" w:rsidR="00B236F2" w:rsidRPr="00D824AC" w:rsidRDefault="00B236F2" w:rsidP="00B03F2E">
            <w:pPr>
              <w:tabs>
                <w:tab w:val="left" w:pos="851"/>
              </w:tabs>
              <w:ind w:right="-1"/>
              <w:jc w:val="left"/>
              <w:rPr>
                <w:sz w:val="18"/>
                <w:szCs w:val="18"/>
              </w:rPr>
            </w:pPr>
            <w:r w:rsidRPr="00D824AC">
              <w:rPr>
                <w:bCs/>
                <w:sz w:val="18"/>
                <w:szCs w:val="18"/>
              </w:rPr>
              <w:t>At DUT deactivate CFU.</w:t>
            </w:r>
          </w:p>
        </w:tc>
        <w:tc>
          <w:tcPr>
            <w:tcW w:w="4578" w:type="dxa"/>
          </w:tcPr>
          <w:p w14:paraId="45077396"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deactivated.</w:t>
            </w:r>
          </w:p>
          <w:p w14:paraId="49EA11D1" w14:textId="77777777" w:rsidR="00B236F2" w:rsidRPr="00D824AC" w:rsidRDefault="00B236F2" w:rsidP="00B03F2E">
            <w:pPr>
              <w:tabs>
                <w:tab w:val="left" w:pos="851"/>
              </w:tabs>
              <w:ind w:right="-1"/>
              <w:jc w:val="left"/>
              <w:rPr>
                <w:sz w:val="18"/>
                <w:szCs w:val="18"/>
              </w:rPr>
            </w:pPr>
            <w:r w:rsidRPr="00D824AC">
              <w:rPr>
                <w:bCs/>
                <w:sz w:val="18"/>
                <w:szCs w:val="18"/>
              </w:rPr>
              <w:t>Confirm DUT used Ut/XCAP protocol.</w:t>
            </w:r>
          </w:p>
        </w:tc>
      </w:tr>
      <w:tr w:rsidR="00B236F2" w14:paraId="334FBD17" w14:textId="77777777" w:rsidTr="00B03F2E">
        <w:tc>
          <w:tcPr>
            <w:tcW w:w="391" w:type="dxa"/>
            <w:shd w:val="clear" w:color="auto" w:fill="F2F2F2" w:themeFill="background1" w:themeFillShade="F2"/>
          </w:tcPr>
          <w:p w14:paraId="0D4E3B80" w14:textId="77777777" w:rsidR="00B236F2" w:rsidRPr="00D824AC" w:rsidRDefault="00B236F2" w:rsidP="00B03F2E">
            <w:pPr>
              <w:tabs>
                <w:tab w:val="left" w:pos="851"/>
              </w:tabs>
              <w:ind w:right="-1"/>
              <w:jc w:val="left"/>
              <w:rPr>
                <w:sz w:val="18"/>
                <w:szCs w:val="18"/>
              </w:rPr>
            </w:pPr>
            <w:r w:rsidRPr="00D824AC">
              <w:rPr>
                <w:sz w:val="18"/>
                <w:szCs w:val="18"/>
              </w:rPr>
              <w:t>6</w:t>
            </w:r>
          </w:p>
        </w:tc>
        <w:tc>
          <w:tcPr>
            <w:tcW w:w="4319" w:type="dxa"/>
          </w:tcPr>
          <w:p w14:paraId="0D4D6283"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CFU.</w:t>
            </w:r>
          </w:p>
        </w:tc>
        <w:tc>
          <w:tcPr>
            <w:tcW w:w="4578" w:type="dxa"/>
          </w:tcPr>
          <w:p w14:paraId="6CC8FA3A"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deactivated.</w:t>
            </w:r>
          </w:p>
          <w:p w14:paraId="75347D93"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p w14:paraId="79C27001" w14:textId="77777777" w:rsidR="00B236F2" w:rsidRPr="00D824AC" w:rsidRDefault="00B236F2" w:rsidP="00B03F2E">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B236F2" w14:paraId="0636106D" w14:textId="77777777" w:rsidTr="00B03F2E">
        <w:tc>
          <w:tcPr>
            <w:tcW w:w="391" w:type="dxa"/>
            <w:shd w:val="clear" w:color="auto" w:fill="F2F2F2" w:themeFill="background1" w:themeFillShade="F2"/>
          </w:tcPr>
          <w:p w14:paraId="1515F665" w14:textId="77777777" w:rsidR="00B236F2" w:rsidRPr="00D824AC" w:rsidRDefault="00B236F2" w:rsidP="00B03F2E">
            <w:pPr>
              <w:tabs>
                <w:tab w:val="left" w:pos="851"/>
              </w:tabs>
              <w:ind w:right="-1"/>
              <w:jc w:val="left"/>
              <w:rPr>
                <w:sz w:val="18"/>
                <w:szCs w:val="18"/>
              </w:rPr>
            </w:pPr>
            <w:r w:rsidRPr="00D824AC">
              <w:rPr>
                <w:sz w:val="18"/>
                <w:szCs w:val="18"/>
              </w:rPr>
              <w:t>7</w:t>
            </w:r>
          </w:p>
        </w:tc>
        <w:tc>
          <w:tcPr>
            <w:tcW w:w="4319" w:type="dxa"/>
          </w:tcPr>
          <w:p w14:paraId="069A4EC5" w14:textId="77777777" w:rsidR="00B236F2" w:rsidRPr="00D824AC" w:rsidRDefault="00B236F2" w:rsidP="00B03F2E">
            <w:pPr>
              <w:tabs>
                <w:tab w:val="left" w:pos="851"/>
              </w:tabs>
              <w:ind w:right="-1"/>
              <w:jc w:val="left"/>
              <w:rPr>
                <w:bCs/>
                <w:sz w:val="18"/>
                <w:szCs w:val="18"/>
              </w:rPr>
            </w:pPr>
            <w:r w:rsidRPr="00D824AC">
              <w:rPr>
                <w:bCs/>
                <w:sz w:val="18"/>
                <w:szCs w:val="18"/>
              </w:rPr>
              <w:t>At DUT activate CFU.</w:t>
            </w:r>
          </w:p>
        </w:tc>
        <w:tc>
          <w:tcPr>
            <w:tcW w:w="4578" w:type="dxa"/>
          </w:tcPr>
          <w:p w14:paraId="68CC9961"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activated.</w:t>
            </w:r>
          </w:p>
          <w:p w14:paraId="0C2518D3"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14:paraId="2148E272" w14:textId="77777777" w:rsidTr="00B03F2E">
        <w:tc>
          <w:tcPr>
            <w:tcW w:w="391" w:type="dxa"/>
            <w:shd w:val="clear" w:color="auto" w:fill="F2F2F2" w:themeFill="background1" w:themeFillShade="F2"/>
          </w:tcPr>
          <w:p w14:paraId="6320DACC" w14:textId="77777777" w:rsidR="00B236F2" w:rsidRPr="00D824AC" w:rsidRDefault="00B236F2" w:rsidP="00B03F2E">
            <w:pPr>
              <w:tabs>
                <w:tab w:val="left" w:pos="851"/>
              </w:tabs>
              <w:ind w:right="-1"/>
              <w:jc w:val="left"/>
              <w:rPr>
                <w:sz w:val="18"/>
                <w:szCs w:val="18"/>
              </w:rPr>
            </w:pPr>
            <w:r w:rsidRPr="00D824AC">
              <w:rPr>
                <w:sz w:val="18"/>
                <w:szCs w:val="18"/>
              </w:rPr>
              <w:t>8</w:t>
            </w:r>
          </w:p>
        </w:tc>
        <w:tc>
          <w:tcPr>
            <w:tcW w:w="4319" w:type="dxa"/>
          </w:tcPr>
          <w:p w14:paraId="7E769C99"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CFU.</w:t>
            </w:r>
          </w:p>
        </w:tc>
        <w:tc>
          <w:tcPr>
            <w:tcW w:w="4578" w:type="dxa"/>
          </w:tcPr>
          <w:p w14:paraId="27628747"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09EC85A3"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p w14:paraId="51CF85B2" w14:textId="77777777" w:rsidR="00B236F2" w:rsidRPr="00D824AC" w:rsidRDefault="00B236F2" w:rsidP="00B03F2E">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B236F2" w14:paraId="31141B97" w14:textId="77777777" w:rsidTr="00B03F2E">
        <w:tc>
          <w:tcPr>
            <w:tcW w:w="391" w:type="dxa"/>
            <w:shd w:val="clear" w:color="auto" w:fill="F2F2F2" w:themeFill="background1" w:themeFillShade="F2"/>
          </w:tcPr>
          <w:p w14:paraId="0423EEA8" w14:textId="77777777" w:rsidR="00B236F2" w:rsidRPr="00D824AC" w:rsidRDefault="00B236F2" w:rsidP="00B03F2E">
            <w:pPr>
              <w:tabs>
                <w:tab w:val="left" w:pos="851"/>
              </w:tabs>
              <w:ind w:right="-1"/>
              <w:jc w:val="left"/>
              <w:rPr>
                <w:sz w:val="18"/>
                <w:szCs w:val="18"/>
              </w:rPr>
            </w:pPr>
            <w:r w:rsidRPr="00D824AC">
              <w:rPr>
                <w:sz w:val="18"/>
                <w:szCs w:val="18"/>
              </w:rPr>
              <w:t>9</w:t>
            </w:r>
          </w:p>
        </w:tc>
        <w:tc>
          <w:tcPr>
            <w:tcW w:w="4319" w:type="dxa"/>
          </w:tcPr>
          <w:p w14:paraId="71876231" w14:textId="77777777" w:rsidR="00B236F2" w:rsidRPr="00D824AC" w:rsidRDefault="00B236F2" w:rsidP="00B03F2E">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78" w:type="dxa"/>
          </w:tcPr>
          <w:p w14:paraId="71CEF6B9"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erased.</w:t>
            </w:r>
          </w:p>
          <w:p w14:paraId="2BDBFA0A"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14:paraId="7217C684" w14:textId="77777777" w:rsidTr="00B03F2E">
        <w:tc>
          <w:tcPr>
            <w:tcW w:w="391" w:type="dxa"/>
            <w:shd w:val="clear" w:color="auto" w:fill="F2F2F2" w:themeFill="background1" w:themeFillShade="F2"/>
          </w:tcPr>
          <w:p w14:paraId="6B732E0B" w14:textId="77777777" w:rsidR="00B236F2" w:rsidRPr="00D824AC" w:rsidRDefault="00B236F2" w:rsidP="00B03F2E">
            <w:pPr>
              <w:tabs>
                <w:tab w:val="left" w:pos="851"/>
              </w:tabs>
              <w:ind w:right="-1"/>
              <w:jc w:val="left"/>
              <w:rPr>
                <w:sz w:val="18"/>
                <w:szCs w:val="18"/>
              </w:rPr>
            </w:pPr>
            <w:r w:rsidRPr="00D824AC">
              <w:rPr>
                <w:sz w:val="18"/>
                <w:szCs w:val="18"/>
              </w:rPr>
              <w:t>10</w:t>
            </w:r>
          </w:p>
        </w:tc>
        <w:tc>
          <w:tcPr>
            <w:tcW w:w="4319" w:type="dxa"/>
          </w:tcPr>
          <w:p w14:paraId="3CBA530F"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CFU.</w:t>
            </w:r>
          </w:p>
        </w:tc>
        <w:tc>
          <w:tcPr>
            <w:tcW w:w="4578" w:type="dxa"/>
          </w:tcPr>
          <w:p w14:paraId="5311320D"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CFU is deactivated.</w:t>
            </w:r>
          </w:p>
          <w:p w14:paraId="55BA0120"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p w14:paraId="5BCA11BF" w14:textId="77777777" w:rsidR="00B236F2" w:rsidRPr="00D824AC" w:rsidRDefault="00B236F2" w:rsidP="00B03F2E">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B236F2" w14:paraId="34D55BFA" w14:textId="77777777" w:rsidTr="00B03F2E">
        <w:tc>
          <w:tcPr>
            <w:tcW w:w="391" w:type="dxa"/>
            <w:shd w:val="clear" w:color="auto" w:fill="F2F2F2" w:themeFill="background1" w:themeFillShade="F2"/>
          </w:tcPr>
          <w:p w14:paraId="1527B901" w14:textId="77777777" w:rsidR="00B236F2" w:rsidRPr="00D824AC" w:rsidRDefault="00B236F2" w:rsidP="00B03F2E">
            <w:pPr>
              <w:tabs>
                <w:tab w:val="left" w:pos="851"/>
              </w:tabs>
              <w:ind w:right="-1"/>
              <w:jc w:val="left"/>
              <w:rPr>
                <w:sz w:val="18"/>
                <w:szCs w:val="18"/>
              </w:rPr>
            </w:pPr>
            <w:r w:rsidRPr="00D824AC">
              <w:rPr>
                <w:sz w:val="18"/>
                <w:szCs w:val="18"/>
              </w:rPr>
              <w:t>11</w:t>
            </w:r>
          </w:p>
        </w:tc>
        <w:tc>
          <w:tcPr>
            <w:tcW w:w="4319" w:type="dxa"/>
          </w:tcPr>
          <w:p w14:paraId="2FF1295D" w14:textId="77777777" w:rsidR="00B236F2" w:rsidRPr="00D824AC" w:rsidRDefault="00B236F2" w:rsidP="00B03F2E">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51CCB1FF" w14:textId="77777777" w:rsidR="00B236F2" w:rsidRPr="00D824AC" w:rsidRDefault="00B236F2" w:rsidP="00B03F2E">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B236F2" w14:paraId="72D3C1CA" w14:textId="77777777" w:rsidTr="00B03F2E">
        <w:tc>
          <w:tcPr>
            <w:tcW w:w="391" w:type="dxa"/>
            <w:shd w:val="clear" w:color="auto" w:fill="F2F2F2" w:themeFill="background1" w:themeFillShade="F2"/>
          </w:tcPr>
          <w:p w14:paraId="78366593" w14:textId="77777777" w:rsidR="00B236F2" w:rsidRPr="00D824AC" w:rsidRDefault="00B236F2" w:rsidP="00B03F2E">
            <w:pPr>
              <w:tabs>
                <w:tab w:val="left" w:pos="851"/>
              </w:tabs>
              <w:ind w:right="-1"/>
              <w:jc w:val="left"/>
              <w:rPr>
                <w:sz w:val="18"/>
                <w:szCs w:val="18"/>
              </w:rPr>
            </w:pPr>
            <w:r w:rsidRPr="00D824AC">
              <w:rPr>
                <w:sz w:val="18"/>
                <w:szCs w:val="18"/>
              </w:rPr>
              <w:t>12</w:t>
            </w:r>
          </w:p>
        </w:tc>
        <w:tc>
          <w:tcPr>
            <w:tcW w:w="4319" w:type="dxa"/>
          </w:tcPr>
          <w:p w14:paraId="59E3BDD9" w14:textId="77777777" w:rsidR="00B236F2" w:rsidRPr="00D824AC" w:rsidRDefault="00B236F2" w:rsidP="00B03F2E">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78" w:type="dxa"/>
          </w:tcPr>
          <w:p w14:paraId="10F71B01" w14:textId="77777777" w:rsidR="00B236F2" w:rsidRPr="00D824AC" w:rsidRDefault="00B236F2" w:rsidP="00B03F2E">
            <w:pPr>
              <w:tabs>
                <w:tab w:val="left" w:pos="851"/>
              </w:tabs>
              <w:ind w:right="-1"/>
              <w:jc w:val="left"/>
              <w:rPr>
                <w:sz w:val="18"/>
                <w:szCs w:val="18"/>
              </w:rPr>
            </w:pPr>
            <w:r w:rsidRPr="00D824AC">
              <w:rPr>
                <w:bCs/>
                <w:sz w:val="18"/>
                <w:szCs w:val="18"/>
              </w:rPr>
              <w:t>Call is ended.</w:t>
            </w:r>
          </w:p>
        </w:tc>
      </w:tr>
    </w:tbl>
    <w:p w14:paraId="40BE46B6" w14:textId="77777777" w:rsidR="00B236F2" w:rsidRDefault="00B236F2" w:rsidP="00B236F2">
      <w:pPr>
        <w:jc w:val="left"/>
        <w:rPr>
          <w:bCs/>
        </w:rPr>
      </w:pPr>
    </w:p>
    <w:p w14:paraId="5EAB9659" w14:textId="77777777" w:rsidR="00B236F2" w:rsidRPr="00041C16" w:rsidRDefault="00B236F2" w:rsidP="00B236F2">
      <w:pPr>
        <w:pStyle w:val="Heading4"/>
      </w:pPr>
      <w:r>
        <w:t>93.</w:t>
      </w:r>
      <w:r w:rsidRPr="00041C16">
        <w:t>4.</w:t>
      </w:r>
      <w:r>
        <w:t>1</w:t>
      </w:r>
      <w:r w:rsidRPr="00041C16">
        <w:t>.</w:t>
      </w:r>
      <w:r>
        <w:t>2</w:t>
      </w:r>
      <w:r w:rsidRPr="00041C16">
        <w:t xml:space="preserve"> Communication Forwarding on Busy User </w:t>
      </w:r>
      <w:r>
        <w:t xml:space="preserve">(CFB) </w:t>
      </w:r>
    </w:p>
    <w:p w14:paraId="77B3B330" w14:textId="77777777" w:rsidR="00B236F2" w:rsidRPr="00041C16" w:rsidRDefault="00B236F2" w:rsidP="00B236F2">
      <w:pPr>
        <w:pStyle w:val="H6"/>
      </w:pPr>
      <w:r w:rsidRPr="00041C16">
        <w:t>Description</w:t>
      </w:r>
    </w:p>
    <w:p w14:paraId="43EE36FE" w14:textId="77777777" w:rsidR="00B236F2" w:rsidRPr="00041C16" w:rsidRDefault="00B236F2" w:rsidP="00B236F2">
      <w:pPr>
        <w:spacing w:after="200"/>
        <w:jc w:val="left"/>
        <w:rPr>
          <w:bCs/>
        </w:rPr>
      </w:pPr>
      <w:r w:rsidRPr="00041C16">
        <w:rPr>
          <w:bCs/>
        </w:rPr>
        <w:t xml:space="preserve">The DUT must be able to register/activate and erase/deactivate the Communication Diversion successfully over XCAP while registered for </w:t>
      </w:r>
      <w:r>
        <w:rPr>
          <w:bCs/>
        </w:rPr>
        <w:t>IMS</w:t>
      </w:r>
      <w:r w:rsidRPr="00041C16">
        <w:rPr>
          <w:bCs/>
        </w:rPr>
        <w:t xml:space="preserve"> service. When activated, the voice call shall be forwarded as expected for the Communication Diversion configured in the DUT.</w:t>
      </w:r>
    </w:p>
    <w:p w14:paraId="24C0802C" w14:textId="77777777" w:rsidR="00B236F2" w:rsidRPr="00041C16" w:rsidRDefault="00B236F2" w:rsidP="00B236F2">
      <w:pPr>
        <w:pStyle w:val="H6"/>
      </w:pPr>
      <w:r w:rsidRPr="00041C16">
        <w:t>Related core specifications</w:t>
      </w:r>
    </w:p>
    <w:p w14:paraId="0801DFEB" w14:textId="77777777" w:rsidR="00B236F2" w:rsidRDefault="00B236F2" w:rsidP="00B236F2">
      <w:pPr>
        <w:spacing w:after="200"/>
        <w:jc w:val="left"/>
        <w:rPr>
          <w:bCs/>
        </w:rPr>
      </w:pPr>
      <w:r w:rsidRPr="00041C16">
        <w:rPr>
          <w:bCs/>
        </w:rPr>
        <w:t>3GPP TS 24.229, TS 24.604</w:t>
      </w:r>
    </w:p>
    <w:p w14:paraId="4AF7FC3C" w14:textId="77777777" w:rsidR="00B236F2" w:rsidRPr="00041C16" w:rsidRDefault="00B236F2" w:rsidP="00B236F2">
      <w:pPr>
        <w:jc w:val="left"/>
        <w:rPr>
          <w:bCs/>
        </w:rPr>
      </w:pPr>
      <w:r w:rsidRPr="00041C16">
        <w:rPr>
          <w:bCs/>
        </w:rPr>
        <w:t xml:space="preserve">GSMA </w:t>
      </w:r>
      <w:r>
        <w:rPr>
          <w:bCs/>
        </w:rPr>
        <w:t>NG.114</w:t>
      </w:r>
    </w:p>
    <w:p w14:paraId="269456AD" w14:textId="77777777" w:rsidR="00B236F2" w:rsidRPr="00041C16" w:rsidRDefault="00B236F2" w:rsidP="00B236F2">
      <w:pPr>
        <w:spacing w:after="200"/>
        <w:jc w:val="left"/>
        <w:rPr>
          <w:bCs/>
        </w:rPr>
      </w:pPr>
    </w:p>
    <w:p w14:paraId="23CDEC43" w14:textId="77777777" w:rsidR="00B236F2" w:rsidRPr="00041C16" w:rsidRDefault="00B236F2" w:rsidP="00B236F2">
      <w:pPr>
        <w:pStyle w:val="H6"/>
      </w:pPr>
      <w:r w:rsidRPr="00041C16">
        <w:t>Reason for test</w:t>
      </w:r>
    </w:p>
    <w:p w14:paraId="2DED8FC5" w14:textId="77777777" w:rsidR="00B236F2" w:rsidRPr="00041C16" w:rsidRDefault="00B236F2" w:rsidP="00B236F2">
      <w:pPr>
        <w:spacing w:after="200"/>
        <w:jc w:val="left"/>
        <w:rPr>
          <w:bCs/>
        </w:rPr>
      </w:pPr>
      <w:r w:rsidRPr="00041C16">
        <w:rPr>
          <w:bCs/>
        </w:rPr>
        <w:t xml:space="preserve">To confirm the DUT is able to successfully register/activate and erase/deactivate Communication Forwarding on Busy User over XCAP when registered for </w:t>
      </w:r>
      <w:r>
        <w:rPr>
          <w:bCs/>
        </w:rPr>
        <w:t>IMS</w:t>
      </w:r>
      <w:r w:rsidRPr="00041C16">
        <w:rPr>
          <w:bCs/>
        </w:rPr>
        <w:t xml:space="preserve"> services.</w:t>
      </w:r>
    </w:p>
    <w:p w14:paraId="0DB152B5" w14:textId="77777777" w:rsidR="00B236F2" w:rsidRPr="00041C16" w:rsidRDefault="00B236F2" w:rsidP="00B236F2">
      <w:pPr>
        <w:pStyle w:val="H6"/>
      </w:pPr>
      <w:r w:rsidRPr="00041C16">
        <w:t>Initial Configuration</w:t>
      </w:r>
    </w:p>
    <w:p w14:paraId="66BEB0EF" w14:textId="77777777" w:rsidR="00B236F2" w:rsidRPr="00041C16" w:rsidRDefault="00B236F2" w:rsidP="00B236F2">
      <w:pPr>
        <w:jc w:val="left"/>
        <w:rPr>
          <w:bCs/>
        </w:rPr>
      </w:pPr>
      <w:r w:rsidRPr="00041C16">
        <w:rPr>
          <w:bCs/>
        </w:rPr>
        <w:t>Network under test supports Communication Diversion over Ut/XCAP.</w:t>
      </w:r>
    </w:p>
    <w:p w14:paraId="3C96B018" w14:textId="77777777" w:rsidR="00B236F2" w:rsidRPr="00041C16" w:rsidRDefault="00B236F2" w:rsidP="00B236F2">
      <w:pPr>
        <w:jc w:val="left"/>
        <w:rPr>
          <w:bCs/>
        </w:rPr>
      </w:pPr>
      <w:r>
        <w:rPr>
          <w:bCs/>
        </w:rPr>
        <w:t xml:space="preserve">DUT is successfully </w:t>
      </w:r>
      <w:r w:rsidRPr="00041C16">
        <w:rPr>
          <w:bCs/>
        </w:rPr>
        <w:t>registered for IMS services (</w:t>
      </w:r>
      <w:r>
        <w:rPr>
          <w:bCs/>
        </w:rPr>
        <w:t>VxNR</w:t>
      </w:r>
      <w:r w:rsidRPr="00041C16">
        <w:rPr>
          <w:bCs/>
        </w:rPr>
        <w:t>)</w:t>
      </w:r>
    </w:p>
    <w:p w14:paraId="7BEE5870" w14:textId="77777777" w:rsidR="00B236F2" w:rsidRDefault="00B236F2" w:rsidP="00B236F2">
      <w:pPr>
        <w:jc w:val="left"/>
        <w:rPr>
          <w:bCs/>
        </w:rPr>
      </w:pPr>
      <w:r w:rsidRPr="005C06FE">
        <w:rPr>
          <w:bCs/>
        </w:rPr>
        <w:t>All Communication Forwarding are erased at DUT.</w:t>
      </w:r>
    </w:p>
    <w:p w14:paraId="01C3CB16" w14:textId="77777777" w:rsidR="00B236F2" w:rsidRDefault="00B236F2" w:rsidP="00B236F2">
      <w:pPr>
        <w:jc w:val="left"/>
        <w:rPr>
          <w:bCs/>
        </w:rPr>
      </w:pPr>
      <w:r w:rsidRPr="00041C16">
        <w:rPr>
          <w:bCs/>
        </w:rPr>
        <w:t>Communication Waiting is deactivated on DUT.</w:t>
      </w:r>
    </w:p>
    <w:p w14:paraId="4F52AAFC" w14:textId="77777777" w:rsidR="00B236F2" w:rsidRPr="00041C16" w:rsidRDefault="00B236F2" w:rsidP="00B236F2">
      <w:pPr>
        <w:jc w:val="left"/>
        <w:rPr>
          <w:bCs/>
        </w:rPr>
      </w:pPr>
      <w:r w:rsidRPr="00041C16">
        <w:rPr>
          <w:bCs/>
        </w:rPr>
        <w:t>Client</w:t>
      </w:r>
      <w:r>
        <w:rPr>
          <w:bCs/>
        </w:rPr>
        <w:t>-</w:t>
      </w:r>
      <w:r w:rsidRPr="00041C16">
        <w:rPr>
          <w:bCs/>
        </w:rPr>
        <w:t>1</w:t>
      </w:r>
      <w:r>
        <w:rPr>
          <w:bCs/>
        </w:rPr>
        <w:t>, Client-2</w:t>
      </w:r>
      <w:r w:rsidRPr="00041C16">
        <w:rPr>
          <w:bCs/>
        </w:rPr>
        <w:t xml:space="preserve"> and Client</w:t>
      </w:r>
      <w:r>
        <w:rPr>
          <w:bCs/>
        </w:rPr>
        <w:t>-3</w:t>
      </w:r>
      <w:r w:rsidRPr="00041C16">
        <w:rPr>
          <w:bCs/>
        </w:rPr>
        <w:t xml:space="preserve">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61"/>
        <w:gridCol w:w="4418"/>
      </w:tblGrid>
      <w:tr w:rsidR="00B236F2" w:rsidRPr="00D824AC" w14:paraId="7B9A5728" w14:textId="77777777" w:rsidTr="00B03F2E">
        <w:tc>
          <w:tcPr>
            <w:tcW w:w="438" w:type="dxa"/>
            <w:shd w:val="clear" w:color="auto" w:fill="F2F2F2" w:themeFill="background1" w:themeFillShade="F2"/>
          </w:tcPr>
          <w:p w14:paraId="317674E5" w14:textId="77777777" w:rsidR="00B236F2" w:rsidRPr="00D824AC" w:rsidRDefault="00B236F2" w:rsidP="00B03F2E">
            <w:pPr>
              <w:pStyle w:val="H6"/>
            </w:pPr>
            <w:r>
              <w:t>-</w:t>
            </w:r>
          </w:p>
        </w:tc>
        <w:tc>
          <w:tcPr>
            <w:tcW w:w="4296" w:type="dxa"/>
            <w:shd w:val="clear" w:color="auto" w:fill="F2F2F2" w:themeFill="background1" w:themeFillShade="F2"/>
          </w:tcPr>
          <w:p w14:paraId="286F3C86" w14:textId="77777777" w:rsidR="00B236F2" w:rsidRPr="00D824AC" w:rsidRDefault="00B236F2" w:rsidP="00B03F2E">
            <w:pPr>
              <w:pStyle w:val="H6"/>
            </w:pPr>
            <w:r w:rsidRPr="00D824AC">
              <w:t>Test procedure</w:t>
            </w:r>
          </w:p>
        </w:tc>
        <w:tc>
          <w:tcPr>
            <w:tcW w:w="4554" w:type="dxa"/>
            <w:shd w:val="clear" w:color="auto" w:fill="F2F2F2" w:themeFill="background1" w:themeFillShade="F2"/>
          </w:tcPr>
          <w:p w14:paraId="4E71B785" w14:textId="77777777" w:rsidR="00B236F2" w:rsidRPr="00D824AC" w:rsidRDefault="00B236F2" w:rsidP="00B03F2E">
            <w:pPr>
              <w:pStyle w:val="H6"/>
            </w:pPr>
            <w:r w:rsidRPr="00D824AC">
              <w:t>Expected behaviour</w:t>
            </w:r>
          </w:p>
        </w:tc>
      </w:tr>
      <w:tr w:rsidR="00B236F2" w:rsidRPr="00D824AC" w14:paraId="55E80326" w14:textId="77777777" w:rsidTr="00B03F2E">
        <w:tc>
          <w:tcPr>
            <w:tcW w:w="438" w:type="dxa"/>
            <w:shd w:val="clear" w:color="auto" w:fill="F2F2F2" w:themeFill="background1" w:themeFillShade="F2"/>
          </w:tcPr>
          <w:p w14:paraId="6B0EA4AC"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96" w:type="dxa"/>
          </w:tcPr>
          <w:p w14:paraId="2BD0402A" w14:textId="77777777" w:rsidR="00B236F2" w:rsidRPr="00D824AC" w:rsidRDefault="00B236F2" w:rsidP="00B03F2E">
            <w:pPr>
              <w:tabs>
                <w:tab w:val="left" w:pos="851"/>
              </w:tabs>
              <w:ind w:right="-1"/>
              <w:jc w:val="left"/>
              <w:rPr>
                <w:sz w:val="18"/>
                <w:szCs w:val="18"/>
              </w:rPr>
            </w:pPr>
            <w:r w:rsidRPr="00D824AC">
              <w:rPr>
                <w:bCs/>
                <w:sz w:val="18"/>
                <w:szCs w:val="18"/>
              </w:rPr>
              <w:t>At DUT register CFB to MSISDN of Client</w:t>
            </w:r>
            <w:r>
              <w:rPr>
                <w:bCs/>
                <w:sz w:val="18"/>
                <w:szCs w:val="18"/>
              </w:rPr>
              <w:t>-</w:t>
            </w:r>
            <w:r w:rsidRPr="00D824AC">
              <w:rPr>
                <w:bCs/>
                <w:sz w:val="18"/>
                <w:szCs w:val="18"/>
              </w:rPr>
              <w:t xml:space="preserve">1. </w:t>
            </w:r>
          </w:p>
        </w:tc>
        <w:tc>
          <w:tcPr>
            <w:tcW w:w="4554" w:type="dxa"/>
          </w:tcPr>
          <w:p w14:paraId="6F3A5177"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activated.</w:t>
            </w:r>
          </w:p>
          <w:p w14:paraId="2B5423A4"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rsidRPr="00D824AC" w14:paraId="3A62359B" w14:textId="77777777" w:rsidTr="00B03F2E">
        <w:tc>
          <w:tcPr>
            <w:tcW w:w="438" w:type="dxa"/>
            <w:shd w:val="clear" w:color="auto" w:fill="F2F2F2" w:themeFill="background1" w:themeFillShade="F2"/>
          </w:tcPr>
          <w:p w14:paraId="40CDA7F7"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96" w:type="dxa"/>
          </w:tcPr>
          <w:p w14:paraId="2CB17C6F"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CFB.</w:t>
            </w:r>
          </w:p>
        </w:tc>
        <w:tc>
          <w:tcPr>
            <w:tcW w:w="4554" w:type="dxa"/>
          </w:tcPr>
          <w:p w14:paraId="2FFF6FAA"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756B8F37"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rsidRPr="00D824AC" w14:paraId="7F52A23E" w14:textId="77777777" w:rsidTr="00B03F2E">
        <w:tc>
          <w:tcPr>
            <w:tcW w:w="438" w:type="dxa"/>
            <w:shd w:val="clear" w:color="auto" w:fill="F2F2F2" w:themeFill="background1" w:themeFillShade="F2"/>
          </w:tcPr>
          <w:p w14:paraId="64AF4244" w14:textId="77777777" w:rsidR="00B236F2" w:rsidRPr="00D824AC" w:rsidRDefault="00B236F2" w:rsidP="00B03F2E">
            <w:pPr>
              <w:tabs>
                <w:tab w:val="left" w:pos="851"/>
              </w:tabs>
              <w:ind w:right="-1"/>
              <w:jc w:val="left"/>
              <w:rPr>
                <w:sz w:val="18"/>
                <w:szCs w:val="18"/>
              </w:rPr>
            </w:pPr>
            <w:r w:rsidRPr="00D824AC">
              <w:rPr>
                <w:sz w:val="18"/>
                <w:szCs w:val="18"/>
              </w:rPr>
              <w:t>3</w:t>
            </w:r>
          </w:p>
        </w:tc>
        <w:tc>
          <w:tcPr>
            <w:tcW w:w="4296" w:type="dxa"/>
          </w:tcPr>
          <w:p w14:paraId="328E0511" w14:textId="77777777" w:rsidR="00B236F2" w:rsidRPr="00D824AC" w:rsidRDefault="00B236F2" w:rsidP="00B03F2E">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0D653944" w14:textId="77777777" w:rsidR="00B236F2" w:rsidRPr="00D824AC" w:rsidRDefault="00B236F2" w:rsidP="00B03F2E">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B236F2" w:rsidRPr="00D824AC" w14:paraId="6C377C78" w14:textId="77777777" w:rsidTr="00B03F2E">
        <w:tc>
          <w:tcPr>
            <w:tcW w:w="438" w:type="dxa"/>
            <w:shd w:val="clear" w:color="auto" w:fill="F2F2F2" w:themeFill="background1" w:themeFillShade="F2"/>
          </w:tcPr>
          <w:p w14:paraId="20271BBD" w14:textId="77777777" w:rsidR="00B236F2" w:rsidRPr="00D824AC" w:rsidRDefault="00B236F2" w:rsidP="00B03F2E">
            <w:pPr>
              <w:tabs>
                <w:tab w:val="left" w:pos="851"/>
              </w:tabs>
              <w:ind w:right="-1"/>
              <w:jc w:val="left"/>
              <w:rPr>
                <w:sz w:val="18"/>
                <w:szCs w:val="18"/>
              </w:rPr>
            </w:pPr>
            <w:r w:rsidRPr="00D824AC">
              <w:rPr>
                <w:sz w:val="18"/>
                <w:szCs w:val="18"/>
              </w:rPr>
              <w:t>4</w:t>
            </w:r>
          </w:p>
        </w:tc>
        <w:tc>
          <w:tcPr>
            <w:tcW w:w="4296" w:type="dxa"/>
          </w:tcPr>
          <w:p w14:paraId="175FD4D7" w14:textId="77777777" w:rsidR="00B236F2" w:rsidRPr="00D824AC" w:rsidRDefault="00B236F2" w:rsidP="00B03F2E">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5274F1E7" w14:textId="77777777" w:rsidR="00B236F2" w:rsidRPr="00D824AC" w:rsidRDefault="00B236F2" w:rsidP="00B03F2E">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6B7114CA" w14:textId="77777777" w:rsidR="00B236F2" w:rsidRPr="00D824AC" w:rsidRDefault="00B236F2" w:rsidP="00B03F2E">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B236F2" w:rsidRPr="00D824AC" w14:paraId="461A2C7A" w14:textId="77777777" w:rsidTr="00B03F2E">
        <w:tc>
          <w:tcPr>
            <w:tcW w:w="438" w:type="dxa"/>
            <w:shd w:val="clear" w:color="auto" w:fill="F2F2F2" w:themeFill="background1" w:themeFillShade="F2"/>
          </w:tcPr>
          <w:p w14:paraId="27AF07CC" w14:textId="77777777" w:rsidR="00B236F2" w:rsidRPr="00D824AC" w:rsidRDefault="00B236F2" w:rsidP="00B03F2E">
            <w:pPr>
              <w:tabs>
                <w:tab w:val="left" w:pos="851"/>
              </w:tabs>
              <w:ind w:right="-1"/>
              <w:jc w:val="left"/>
              <w:rPr>
                <w:sz w:val="18"/>
                <w:szCs w:val="18"/>
              </w:rPr>
            </w:pPr>
            <w:r w:rsidRPr="00D824AC">
              <w:rPr>
                <w:sz w:val="18"/>
                <w:szCs w:val="18"/>
              </w:rPr>
              <w:t>5</w:t>
            </w:r>
          </w:p>
        </w:tc>
        <w:tc>
          <w:tcPr>
            <w:tcW w:w="4296" w:type="dxa"/>
          </w:tcPr>
          <w:p w14:paraId="00CAEEDC" w14:textId="77777777" w:rsidR="00B236F2" w:rsidRPr="00D824AC" w:rsidRDefault="00B236F2" w:rsidP="00B03F2E">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54" w:type="dxa"/>
          </w:tcPr>
          <w:p w14:paraId="043A27EC" w14:textId="77777777" w:rsidR="00B236F2" w:rsidRPr="00D824AC" w:rsidRDefault="00B236F2" w:rsidP="00B03F2E">
            <w:pPr>
              <w:tabs>
                <w:tab w:val="left" w:pos="851"/>
              </w:tabs>
              <w:ind w:right="-1"/>
              <w:jc w:val="left"/>
              <w:rPr>
                <w:sz w:val="18"/>
                <w:szCs w:val="18"/>
              </w:rPr>
            </w:pPr>
            <w:r w:rsidRPr="00D824AC">
              <w:rPr>
                <w:bCs/>
                <w:sz w:val="18"/>
                <w:szCs w:val="18"/>
              </w:rPr>
              <w:t>Call is ended.</w:t>
            </w:r>
          </w:p>
        </w:tc>
      </w:tr>
      <w:tr w:rsidR="00B236F2" w:rsidRPr="00D824AC" w14:paraId="204EB85F" w14:textId="77777777" w:rsidTr="00B03F2E">
        <w:tc>
          <w:tcPr>
            <w:tcW w:w="438" w:type="dxa"/>
            <w:shd w:val="clear" w:color="auto" w:fill="F2F2F2" w:themeFill="background1" w:themeFillShade="F2"/>
          </w:tcPr>
          <w:p w14:paraId="75291BF1" w14:textId="77777777" w:rsidR="00B236F2" w:rsidRPr="00D824AC" w:rsidRDefault="00B236F2" w:rsidP="00B03F2E">
            <w:pPr>
              <w:tabs>
                <w:tab w:val="left" w:pos="851"/>
              </w:tabs>
              <w:ind w:right="-1"/>
              <w:jc w:val="left"/>
              <w:rPr>
                <w:sz w:val="18"/>
                <w:szCs w:val="18"/>
              </w:rPr>
            </w:pPr>
            <w:r w:rsidRPr="00D824AC">
              <w:rPr>
                <w:sz w:val="18"/>
                <w:szCs w:val="18"/>
              </w:rPr>
              <w:t>6</w:t>
            </w:r>
          </w:p>
        </w:tc>
        <w:tc>
          <w:tcPr>
            <w:tcW w:w="4296" w:type="dxa"/>
          </w:tcPr>
          <w:p w14:paraId="4521E26A" w14:textId="77777777" w:rsidR="00B236F2" w:rsidRPr="00D824AC" w:rsidRDefault="00B236F2" w:rsidP="00B03F2E">
            <w:pPr>
              <w:tabs>
                <w:tab w:val="left" w:pos="851"/>
              </w:tabs>
              <w:ind w:right="-1"/>
              <w:jc w:val="left"/>
              <w:rPr>
                <w:bCs/>
                <w:sz w:val="18"/>
                <w:szCs w:val="18"/>
              </w:rPr>
            </w:pPr>
            <w:r w:rsidRPr="00D824AC">
              <w:rPr>
                <w:bCs/>
                <w:sz w:val="18"/>
                <w:szCs w:val="18"/>
              </w:rPr>
              <w:t>At DUT end the call.</w:t>
            </w:r>
          </w:p>
        </w:tc>
        <w:tc>
          <w:tcPr>
            <w:tcW w:w="4554" w:type="dxa"/>
          </w:tcPr>
          <w:p w14:paraId="3FF7CBB5" w14:textId="77777777" w:rsidR="00B236F2" w:rsidRPr="00D824AC" w:rsidRDefault="00B236F2" w:rsidP="00B03F2E">
            <w:pPr>
              <w:tabs>
                <w:tab w:val="left" w:pos="851"/>
              </w:tabs>
              <w:ind w:right="-1"/>
              <w:jc w:val="left"/>
              <w:rPr>
                <w:bCs/>
                <w:sz w:val="18"/>
                <w:szCs w:val="18"/>
              </w:rPr>
            </w:pPr>
            <w:r w:rsidRPr="00D824AC">
              <w:rPr>
                <w:bCs/>
                <w:sz w:val="18"/>
                <w:szCs w:val="18"/>
              </w:rPr>
              <w:t>Call is ended.</w:t>
            </w:r>
          </w:p>
        </w:tc>
      </w:tr>
      <w:tr w:rsidR="00B236F2" w:rsidRPr="00D824AC" w14:paraId="4BE9B101" w14:textId="77777777" w:rsidTr="00B03F2E">
        <w:tc>
          <w:tcPr>
            <w:tcW w:w="438" w:type="dxa"/>
            <w:shd w:val="clear" w:color="auto" w:fill="F2F2F2" w:themeFill="background1" w:themeFillShade="F2"/>
          </w:tcPr>
          <w:p w14:paraId="0703D148" w14:textId="77777777" w:rsidR="00B236F2" w:rsidRPr="00D824AC" w:rsidRDefault="00B236F2" w:rsidP="00B03F2E">
            <w:pPr>
              <w:tabs>
                <w:tab w:val="left" w:pos="851"/>
              </w:tabs>
              <w:ind w:right="-1"/>
              <w:jc w:val="left"/>
              <w:rPr>
                <w:sz w:val="18"/>
                <w:szCs w:val="18"/>
              </w:rPr>
            </w:pPr>
            <w:r w:rsidRPr="00D824AC">
              <w:rPr>
                <w:sz w:val="18"/>
                <w:szCs w:val="18"/>
              </w:rPr>
              <w:t>7</w:t>
            </w:r>
          </w:p>
        </w:tc>
        <w:tc>
          <w:tcPr>
            <w:tcW w:w="4296" w:type="dxa"/>
          </w:tcPr>
          <w:p w14:paraId="3880768C" w14:textId="77777777" w:rsidR="00B236F2" w:rsidRPr="00D824AC" w:rsidRDefault="00B236F2" w:rsidP="00B03F2E">
            <w:pPr>
              <w:tabs>
                <w:tab w:val="left" w:pos="851"/>
              </w:tabs>
              <w:ind w:right="-1"/>
              <w:jc w:val="left"/>
              <w:rPr>
                <w:sz w:val="18"/>
                <w:szCs w:val="18"/>
              </w:rPr>
            </w:pPr>
            <w:r w:rsidRPr="00D824AC">
              <w:rPr>
                <w:bCs/>
                <w:sz w:val="18"/>
                <w:szCs w:val="18"/>
              </w:rPr>
              <w:t>At DUT deactivate CFB.</w:t>
            </w:r>
          </w:p>
        </w:tc>
        <w:tc>
          <w:tcPr>
            <w:tcW w:w="4554" w:type="dxa"/>
          </w:tcPr>
          <w:p w14:paraId="3350A5F6"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deactivated.</w:t>
            </w:r>
          </w:p>
          <w:p w14:paraId="37FBA4AF" w14:textId="77777777" w:rsidR="00B236F2" w:rsidRPr="00D824AC" w:rsidRDefault="00B236F2" w:rsidP="00B03F2E">
            <w:pPr>
              <w:tabs>
                <w:tab w:val="left" w:pos="851"/>
              </w:tabs>
              <w:ind w:right="-1"/>
              <w:jc w:val="left"/>
              <w:rPr>
                <w:sz w:val="18"/>
                <w:szCs w:val="18"/>
              </w:rPr>
            </w:pPr>
            <w:r w:rsidRPr="00D824AC">
              <w:rPr>
                <w:bCs/>
                <w:sz w:val="18"/>
                <w:szCs w:val="18"/>
              </w:rPr>
              <w:t>Confirm DUT used Ut/XCAP protocol.</w:t>
            </w:r>
          </w:p>
        </w:tc>
      </w:tr>
      <w:tr w:rsidR="00B236F2" w:rsidRPr="00D824AC" w14:paraId="6A1F7550" w14:textId="77777777" w:rsidTr="00B03F2E">
        <w:tc>
          <w:tcPr>
            <w:tcW w:w="438" w:type="dxa"/>
            <w:shd w:val="clear" w:color="auto" w:fill="F2F2F2" w:themeFill="background1" w:themeFillShade="F2"/>
          </w:tcPr>
          <w:p w14:paraId="5F384EA0" w14:textId="77777777" w:rsidR="00B236F2" w:rsidRPr="00D824AC" w:rsidRDefault="00B236F2" w:rsidP="00B03F2E">
            <w:pPr>
              <w:tabs>
                <w:tab w:val="left" w:pos="851"/>
              </w:tabs>
              <w:ind w:right="-1"/>
              <w:jc w:val="left"/>
              <w:rPr>
                <w:sz w:val="18"/>
                <w:szCs w:val="18"/>
              </w:rPr>
            </w:pPr>
            <w:r w:rsidRPr="00D824AC">
              <w:rPr>
                <w:sz w:val="18"/>
                <w:szCs w:val="18"/>
              </w:rPr>
              <w:t>8</w:t>
            </w:r>
          </w:p>
        </w:tc>
        <w:tc>
          <w:tcPr>
            <w:tcW w:w="4296" w:type="dxa"/>
          </w:tcPr>
          <w:p w14:paraId="0E2D331C"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CFB.</w:t>
            </w:r>
          </w:p>
        </w:tc>
        <w:tc>
          <w:tcPr>
            <w:tcW w:w="4554" w:type="dxa"/>
          </w:tcPr>
          <w:p w14:paraId="770E6A9F"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deactivated.</w:t>
            </w:r>
          </w:p>
          <w:p w14:paraId="7F1D5177"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p w14:paraId="22CB3E3D" w14:textId="77777777" w:rsidR="00B236F2" w:rsidRPr="00D824AC" w:rsidRDefault="00B236F2" w:rsidP="00B03F2E">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B236F2" w:rsidRPr="00D824AC" w14:paraId="0B2DEF59" w14:textId="77777777" w:rsidTr="00B03F2E">
        <w:tc>
          <w:tcPr>
            <w:tcW w:w="438" w:type="dxa"/>
            <w:shd w:val="clear" w:color="auto" w:fill="F2F2F2" w:themeFill="background1" w:themeFillShade="F2"/>
          </w:tcPr>
          <w:p w14:paraId="53E45F05" w14:textId="77777777" w:rsidR="00B236F2" w:rsidRPr="00D824AC" w:rsidRDefault="00B236F2" w:rsidP="00B03F2E">
            <w:pPr>
              <w:tabs>
                <w:tab w:val="left" w:pos="851"/>
              </w:tabs>
              <w:ind w:right="-1"/>
              <w:jc w:val="left"/>
              <w:rPr>
                <w:sz w:val="18"/>
                <w:szCs w:val="18"/>
              </w:rPr>
            </w:pPr>
            <w:r w:rsidRPr="00D824AC">
              <w:rPr>
                <w:sz w:val="18"/>
                <w:szCs w:val="18"/>
              </w:rPr>
              <w:t>9</w:t>
            </w:r>
          </w:p>
        </w:tc>
        <w:tc>
          <w:tcPr>
            <w:tcW w:w="4296" w:type="dxa"/>
          </w:tcPr>
          <w:p w14:paraId="7B1E1E4D" w14:textId="77777777" w:rsidR="00B236F2" w:rsidRPr="00D824AC" w:rsidRDefault="00B236F2" w:rsidP="00B03F2E">
            <w:pPr>
              <w:tabs>
                <w:tab w:val="left" w:pos="851"/>
              </w:tabs>
              <w:ind w:right="-1"/>
              <w:jc w:val="left"/>
              <w:rPr>
                <w:bCs/>
                <w:sz w:val="18"/>
                <w:szCs w:val="18"/>
              </w:rPr>
            </w:pPr>
            <w:r w:rsidRPr="00D824AC">
              <w:rPr>
                <w:bCs/>
                <w:sz w:val="18"/>
                <w:szCs w:val="18"/>
              </w:rPr>
              <w:t>At DUT activate CFB.</w:t>
            </w:r>
          </w:p>
        </w:tc>
        <w:tc>
          <w:tcPr>
            <w:tcW w:w="4554" w:type="dxa"/>
          </w:tcPr>
          <w:p w14:paraId="4D7D67DC"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activated.</w:t>
            </w:r>
          </w:p>
          <w:p w14:paraId="5F062E60"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rsidRPr="00D824AC" w14:paraId="62F1B3A0" w14:textId="77777777" w:rsidTr="00B03F2E">
        <w:tc>
          <w:tcPr>
            <w:tcW w:w="438" w:type="dxa"/>
            <w:shd w:val="clear" w:color="auto" w:fill="F2F2F2" w:themeFill="background1" w:themeFillShade="F2"/>
          </w:tcPr>
          <w:p w14:paraId="7C43CDF8" w14:textId="77777777" w:rsidR="00B236F2" w:rsidRPr="00D824AC" w:rsidRDefault="00B236F2" w:rsidP="00B03F2E">
            <w:pPr>
              <w:tabs>
                <w:tab w:val="left" w:pos="851"/>
              </w:tabs>
              <w:ind w:right="-1"/>
              <w:jc w:val="left"/>
              <w:rPr>
                <w:sz w:val="18"/>
                <w:szCs w:val="18"/>
              </w:rPr>
            </w:pPr>
            <w:r w:rsidRPr="00D824AC">
              <w:rPr>
                <w:sz w:val="18"/>
                <w:szCs w:val="18"/>
              </w:rPr>
              <w:t>10</w:t>
            </w:r>
          </w:p>
        </w:tc>
        <w:tc>
          <w:tcPr>
            <w:tcW w:w="4296" w:type="dxa"/>
          </w:tcPr>
          <w:p w14:paraId="50419C7A"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CFB.</w:t>
            </w:r>
          </w:p>
        </w:tc>
        <w:tc>
          <w:tcPr>
            <w:tcW w:w="4554" w:type="dxa"/>
          </w:tcPr>
          <w:p w14:paraId="001CD80E"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6D993B7E"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p w14:paraId="2A8C49A3" w14:textId="77777777" w:rsidR="00B236F2" w:rsidRPr="00D824AC" w:rsidRDefault="00B236F2" w:rsidP="00B03F2E">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B236F2" w:rsidRPr="00D824AC" w14:paraId="04A15C5C" w14:textId="77777777" w:rsidTr="00B03F2E">
        <w:tc>
          <w:tcPr>
            <w:tcW w:w="438" w:type="dxa"/>
            <w:shd w:val="clear" w:color="auto" w:fill="F2F2F2" w:themeFill="background1" w:themeFillShade="F2"/>
          </w:tcPr>
          <w:p w14:paraId="6D84F0EA" w14:textId="77777777" w:rsidR="00B236F2" w:rsidRPr="00D824AC" w:rsidRDefault="00B236F2" w:rsidP="00B03F2E">
            <w:pPr>
              <w:tabs>
                <w:tab w:val="left" w:pos="851"/>
              </w:tabs>
              <w:ind w:right="-1"/>
              <w:jc w:val="left"/>
              <w:rPr>
                <w:sz w:val="18"/>
                <w:szCs w:val="18"/>
              </w:rPr>
            </w:pPr>
            <w:r w:rsidRPr="00D824AC">
              <w:rPr>
                <w:sz w:val="18"/>
                <w:szCs w:val="18"/>
              </w:rPr>
              <w:t>11</w:t>
            </w:r>
          </w:p>
        </w:tc>
        <w:tc>
          <w:tcPr>
            <w:tcW w:w="4296" w:type="dxa"/>
          </w:tcPr>
          <w:p w14:paraId="201B4183" w14:textId="77777777" w:rsidR="00B236F2" w:rsidRPr="00D824AC" w:rsidRDefault="00B236F2" w:rsidP="00B03F2E">
            <w:pPr>
              <w:tabs>
                <w:tab w:val="left" w:pos="851"/>
              </w:tabs>
              <w:ind w:right="-1"/>
              <w:jc w:val="left"/>
              <w:rPr>
                <w:bCs/>
                <w:sz w:val="18"/>
                <w:szCs w:val="18"/>
              </w:rPr>
            </w:pPr>
            <w:r w:rsidRPr="00D824AC">
              <w:rPr>
                <w:bCs/>
                <w:sz w:val="18"/>
                <w:szCs w:val="18"/>
              </w:rPr>
              <w:t>At DUT erase CFB to MSISDN of Client</w:t>
            </w:r>
            <w:r>
              <w:rPr>
                <w:bCs/>
                <w:sz w:val="18"/>
                <w:szCs w:val="18"/>
              </w:rPr>
              <w:t>-</w:t>
            </w:r>
            <w:r w:rsidRPr="00D824AC">
              <w:rPr>
                <w:bCs/>
                <w:sz w:val="18"/>
                <w:szCs w:val="18"/>
              </w:rPr>
              <w:t>1.</w:t>
            </w:r>
          </w:p>
        </w:tc>
        <w:tc>
          <w:tcPr>
            <w:tcW w:w="4554" w:type="dxa"/>
          </w:tcPr>
          <w:p w14:paraId="50AD05D9"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erased.</w:t>
            </w:r>
          </w:p>
          <w:p w14:paraId="18C625B5"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tc>
      </w:tr>
      <w:tr w:rsidR="00B236F2" w:rsidRPr="00D824AC" w14:paraId="6DC353BD" w14:textId="77777777" w:rsidTr="00B03F2E">
        <w:tc>
          <w:tcPr>
            <w:tcW w:w="438" w:type="dxa"/>
            <w:shd w:val="clear" w:color="auto" w:fill="F2F2F2" w:themeFill="background1" w:themeFillShade="F2"/>
          </w:tcPr>
          <w:p w14:paraId="3D60F377" w14:textId="77777777" w:rsidR="00B236F2" w:rsidRPr="00D824AC" w:rsidRDefault="00B236F2" w:rsidP="00B03F2E">
            <w:pPr>
              <w:tabs>
                <w:tab w:val="left" w:pos="851"/>
              </w:tabs>
              <w:ind w:right="-1"/>
              <w:jc w:val="left"/>
              <w:rPr>
                <w:sz w:val="18"/>
                <w:szCs w:val="18"/>
              </w:rPr>
            </w:pPr>
            <w:r w:rsidRPr="00D824AC">
              <w:rPr>
                <w:sz w:val="18"/>
                <w:szCs w:val="18"/>
              </w:rPr>
              <w:t>12</w:t>
            </w:r>
          </w:p>
        </w:tc>
        <w:tc>
          <w:tcPr>
            <w:tcW w:w="4296" w:type="dxa"/>
          </w:tcPr>
          <w:p w14:paraId="4B68DEFE" w14:textId="77777777" w:rsidR="00B236F2" w:rsidRPr="00D824AC" w:rsidRDefault="00B236F2" w:rsidP="00B03F2E">
            <w:pPr>
              <w:tabs>
                <w:tab w:val="left" w:pos="851"/>
              </w:tabs>
              <w:ind w:right="-1"/>
              <w:jc w:val="left"/>
              <w:rPr>
                <w:bCs/>
                <w:sz w:val="18"/>
                <w:szCs w:val="18"/>
              </w:rPr>
            </w:pPr>
            <w:r w:rsidRPr="00D824AC">
              <w:rPr>
                <w:bCs/>
                <w:sz w:val="18"/>
                <w:szCs w:val="18"/>
              </w:rPr>
              <w:t>At DUT interrogate the status of CFB.</w:t>
            </w:r>
          </w:p>
        </w:tc>
        <w:tc>
          <w:tcPr>
            <w:tcW w:w="4554" w:type="dxa"/>
          </w:tcPr>
          <w:p w14:paraId="113F8A0C" w14:textId="77777777" w:rsidR="00B236F2" w:rsidRPr="00D824AC" w:rsidRDefault="00B236F2" w:rsidP="00B03F2E">
            <w:pPr>
              <w:tabs>
                <w:tab w:val="left" w:pos="851"/>
              </w:tabs>
              <w:ind w:right="-1"/>
              <w:jc w:val="left"/>
              <w:rPr>
                <w:bCs/>
                <w:sz w:val="18"/>
                <w:szCs w:val="18"/>
              </w:rPr>
            </w:pPr>
            <w:r w:rsidRPr="00D824AC">
              <w:rPr>
                <w:bCs/>
                <w:sz w:val="18"/>
                <w:szCs w:val="18"/>
              </w:rPr>
              <w:t>Confirm DUT indicates CFB is deactivated.</w:t>
            </w:r>
          </w:p>
          <w:p w14:paraId="4D9FA4AF" w14:textId="77777777" w:rsidR="00B236F2" w:rsidRPr="00D824AC" w:rsidRDefault="00B236F2" w:rsidP="00B03F2E">
            <w:pPr>
              <w:tabs>
                <w:tab w:val="left" w:pos="851"/>
              </w:tabs>
              <w:ind w:right="-1"/>
              <w:jc w:val="left"/>
              <w:rPr>
                <w:bCs/>
                <w:sz w:val="18"/>
                <w:szCs w:val="18"/>
              </w:rPr>
            </w:pPr>
            <w:r w:rsidRPr="00D824AC">
              <w:rPr>
                <w:bCs/>
                <w:sz w:val="18"/>
                <w:szCs w:val="18"/>
              </w:rPr>
              <w:t>Confirm DUT used Ut/XCAP protocol.</w:t>
            </w:r>
          </w:p>
          <w:p w14:paraId="007D9B81" w14:textId="77777777" w:rsidR="00B236F2" w:rsidRPr="00D824AC" w:rsidRDefault="00B236F2" w:rsidP="00B03F2E">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B236F2" w:rsidRPr="00D824AC" w14:paraId="2B88CF1F" w14:textId="77777777" w:rsidTr="00B03F2E">
        <w:tc>
          <w:tcPr>
            <w:tcW w:w="438" w:type="dxa"/>
            <w:shd w:val="clear" w:color="auto" w:fill="F2F2F2" w:themeFill="background1" w:themeFillShade="F2"/>
          </w:tcPr>
          <w:p w14:paraId="79707C7C" w14:textId="77777777" w:rsidR="00B236F2" w:rsidRPr="00D824AC" w:rsidRDefault="00B236F2" w:rsidP="00B03F2E">
            <w:pPr>
              <w:tabs>
                <w:tab w:val="left" w:pos="851"/>
              </w:tabs>
              <w:ind w:right="-1"/>
              <w:jc w:val="left"/>
              <w:rPr>
                <w:sz w:val="18"/>
                <w:szCs w:val="18"/>
              </w:rPr>
            </w:pPr>
            <w:r w:rsidRPr="00D824AC">
              <w:rPr>
                <w:sz w:val="18"/>
                <w:szCs w:val="18"/>
              </w:rPr>
              <w:t>13</w:t>
            </w:r>
          </w:p>
        </w:tc>
        <w:tc>
          <w:tcPr>
            <w:tcW w:w="4296" w:type="dxa"/>
          </w:tcPr>
          <w:p w14:paraId="6B648BF8" w14:textId="77777777" w:rsidR="00B236F2" w:rsidRPr="00D824AC" w:rsidRDefault="00B236F2" w:rsidP="00B03F2E">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0B5A8ABB" w14:textId="77777777" w:rsidR="00B236F2" w:rsidRPr="00D824AC" w:rsidRDefault="00B236F2" w:rsidP="00B03F2E">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B236F2" w:rsidRPr="00D824AC" w14:paraId="75ECB5E7" w14:textId="77777777" w:rsidTr="00B03F2E">
        <w:tc>
          <w:tcPr>
            <w:tcW w:w="438" w:type="dxa"/>
            <w:shd w:val="clear" w:color="auto" w:fill="F2F2F2" w:themeFill="background1" w:themeFillShade="F2"/>
          </w:tcPr>
          <w:p w14:paraId="3A7EB207" w14:textId="77777777" w:rsidR="00B236F2" w:rsidRPr="00D824AC" w:rsidRDefault="00B236F2" w:rsidP="00B03F2E">
            <w:pPr>
              <w:tabs>
                <w:tab w:val="left" w:pos="851"/>
              </w:tabs>
              <w:ind w:right="-1"/>
              <w:jc w:val="left"/>
              <w:rPr>
                <w:sz w:val="18"/>
                <w:szCs w:val="18"/>
              </w:rPr>
            </w:pPr>
            <w:r w:rsidRPr="00D824AC">
              <w:rPr>
                <w:sz w:val="18"/>
                <w:szCs w:val="18"/>
              </w:rPr>
              <w:t>14</w:t>
            </w:r>
          </w:p>
        </w:tc>
        <w:tc>
          <w:tcPr>
            <w:tcW w:w="4296" w:type="dxa"/>
          </w:tcPr>
          <w:p w14:paraId="29808140" w14:textId="77777777" w:rsidR="00B236F2" w:rsidRPr="00D824AC" w:rsidRDefault="00B236F2" w:rsidP="00B03F2E">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1EB2B66" w14:textId="77777777" w:rsidR="00B236F2" w:rsidRPr="00D824AC" w:rsidRDefault="00B236F2" w:rsidP="00B03F2E">
            <w:pPr>
              <w:jc w:val="left"/>
              <w:rPr>
                <w:bCs/>
                <w:sz w:val="18"/>
                <w:szCs w:val="18"/>
              </w:rPr>
            </w:pPr>
            <w:r w:rsidRPr="00D824AC">
              <w:rPr>
                <w:bCs/>
                <w:sz w:val="18"/>
                <w:szCs w:val="18"/>
              </w:rPr>
              <w:t>Confirm Client</w:t>
            </w:r>
            <w:r>
              <w:rPr>
                <w:bCs/>
                <w:sz w:val="18"/>
                <w:szCs w:val="18"/>
              </w:rPr>
              <w:t>-</w:t>
            </w:r>
            <w:r w:rsidRPr="00D824AC">
              <w:rPr>
                <w:bCs/>
                <w:sz w:val="18"/>
                <w:szCs w:val="18"/>
              </w:rPr>
              <w:t>2 displays a notification that DUT is busy in another call (audible/visual) and the call is not forwarded.</w:t>
            </w:r>
          </w:p>
        </w:tc>
      </w:tr>
      <w:tr w:rsidR="00B236F2" w:rsidRPr="00D824AC" w14:paraId="07C7F68D" w14:textId="77777777" w:rsidTr="00B03F2E">
        <w:tc>
          <w:tcPr>
            <w:tcW w:w="438" w:type="dxa"/>
            <w:shd w:val="clear" w:color="auto" w:fill="F2F2F2" w:themeFill="background1" w:themeFillShade="F2"/>
          </w:tcPr>
          <w:p w14:paraId="150B548F" w14:textId="77777777" w:rsidR="00B236F2" w:rsidRPr="00D824AC" w:rsidRDefault="00B236F2" w:rsidP="00B03F2E">
            <w:pPr>
              <w:tabs>
                <w:tab w:val="left" w:pos="851"/>
              </w:tabs>
              <w:ind w:right="-1"/>
              <w:jc w:val="left"/>
              <w:rPr>
                <w:sz w:val="18"/>
                <w:szCs w:val="18"/>
              </w:rPr>
            </w:pPr>
            <w:r w:rsidRPr="00D824AC">
              <w:rPr>
                <w:sz w:val="18"/>
                <w:szCs w:val="18"/>
              </w:rPr>
              <w:t>15</w:t>
            </w:r>
          </w:p>
        </w:tc>
        <w:tc>
          <w:tcPr>
            <w:tcW w:w="4296" w:type="dxa"/>
          </w:tcPr>
          <w:p w14:paraId="6EB7AC51" w14:textId="77777777" w:rsidR="00B236F2" w:rsidRPr="00D824AC" w:rsidRDefault="00B236F2" w:rsidP="00B03F2E">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3.</w:t>
            </w:r>
          </w:p>
        </w:tc>
        <w:tc>
          <w:tcPr>
            <w:tcW w:w="4554" w:type="dxa"/>
          </w:tcPr>
          <w:p w14:paraId="175A8C60" w14:textId="77777777" w:rsidR="00B236F2" w:rsidRPr="00D824AC" w:rsidRDefault="00B236F2" w:rsidP="00B03F2E">
            <w:pPr>
              <w:tabs>
                <w:tab w:val="left" w:pos="851"/>
              </w:tabs>
              <w:ind w:right="-1"/>
              <w:jc w:val="left"/>
              <w:rPr>
                <w:sz w:val="18"/>
                <w:szCs w:val="18"/>
              </w:rPr>
            </w:pPr>
            <w:r w:rsidRPr="00D824AC">
              <w:rPr>
                <w:bCs/>
                <w:sz w:val="18"/>
                <w:szCs w:val="18"/>
              </w:rPr>
              <w:t>Call is ended.</w:t>
            </w:r>
          </w:p>
        </w:tc>
      </w:tr>
    </w:tbl>
    <w:p w14:paraId="1D4A3121" w14:textId="77777777" w:rsidR="00B236F2" w:rsidRPr="008424C8" w:rsidRDefault="00B236F2" w:rsidP="00B236F2">
      <w:pPr>
        <w:rPr>
          <w:lang w:val="en-US"/>
        </w:rPr>
      </w:pPr>
    </w:p>
    <w:p w14:paraId="424B716A" w14:textId="77777777" w:rsidR="00B236F2" w:rsidRPr="00041C16" w:rsidRDefault="00B236F2" w:rsidP="00B236F2">
      <w:pPr>
        <w:pStyle w:val="Heading4"/>
      </w:pPr>
      <w:r>
        <w:t>93.</w:t>
      </w:r>
      <w:r w:rsidRPr="00041C16">
        <w:t>4.</w:t>
      </w:r>
      <w:r>
        <w:t>1</w:t>
      </w:r>
      <w:r w:rsidRPr="00041C16">
        <w:t>.</w:t>
      </w:r>
      <w:r>
        <w:t xml:space="preserve">3 </w:t>
      </w:r>
      <w:r w:rsidRPr="00041C16">
        <w:t xml:space="preserve">Communication Waiting </w:t>
      </w:r>
      <w:r>
        <w:t>(CW) –</w:t>
      </w:r>
      <w:r w:rsidRPr="00041C16">
        <w:t xml:space="preserve"> Invocation </w:t>
      </w:r>
      <w:r>
        <w:t>–</w:t>
      </w:r>
      <w:r w:rsidRPr="00041C16">
        <w:t xml:space="preserve"> Activated in DUT </w:t>
      </w:r>
      <w:r>
        <w:t>–</w:t>
      </w:r>
      <w:r w:rsidRPr="00041C16">
        <w:t xml:space="preserve"> Accept and Hold</w:t>
      </w:r>
    </w:p>
    <w:p w14:paraId="634AD2B6" w14:textId="77777777" w:rsidR="00B236F2" w:rsidRPr="00041C16" w:rsidRDefault="00B236F2" w:rsidP="00B236F2">
      <w:pPr>
        <w:pStyle w:val="H6"/>
      </w:pPr>
      <w:r w:rsidRPr="00041C16">
        <w:t>Description</w:t>
      </w:r>
    </w:p>
    <w:p w14:paraId="48827CD7" w14:textId="77777777" w:rsidR="00B236F2" w:rsidRPr="00041C16" w:rsidRDefault="00B236F2" w:rsidP="00B236F2">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50FC0D16" w14:textId="77777777" w:rsidR="00B236F2" w:rsidRPr="00041C16" w:rsidRDefault="00B236F2" w:rsidP="00B236F2">
      <w:pPr>
        <w:pStyle w:val="H6"/>
      </w:pPr>
      <w:r w:rsidRPr="00041C16">
        <w:t>Related core specifications</w:t>
      </w:r>
    </w:p>
    <w:p w14:paraId="708EDBAE" w14:textId="77777777" w:rsidR="00B236F2" w:rsidRPr="00041C16" w:rsidRDefault="00B236F2" w:rsidP="00B236F2">
      <w:pPr>
        <w:jc w:val="left"/>
        <w:rPr>
          <w:bCs/>
        </w:rPr>
      </w:pPr>
      <w:r w:rsidRPr="00041C16">
        <w:rPr>
          <w:bCs/>
        </w:rPr>
        <w:t xml:space="preserve">GSMA </w:t>
      </w:r>
      <w:r>
        <w:rPr>
          <w:bCs/>
        </w:rPr>
        <w:t>NG.114</w:t>
      </w:r>
    </w:p>
    <w:p w14:paraId="338EA87C" w14:textId="77777777" w:rsidR="00B236F2" w:rsidRPr="00041C16" w:rsidRDefault="00B236F2" w:rsidP="00B236F2">
      <w:pPr>
        <w:spacing w:after="200"/>
        <w:jc w:val="left"/>
        <w:rPr>
          <w:bCs/>
        </w:rPr>
      </w:pPr>
      <w:r w:rsidRPr="00041C16">
        <w:rPr>
          <w:bCs/>
        </w:rPr>
        <w:t>3GPP TS 24.615</w:t>
      </w:r>
    </w:p>
    <w:p w14:paraId="02E263B5" w14:textId="77777777" w:rsidR="00B236F2" w:rsidRPr="00041C16" w:rsidRDefault="00B236F2" w:rsidP="00B236F2">
      <w:pPr>
        <w:pStyle w:val="H6"/>
      </w:pPr>
      <w:r w:rsidRPr="00041C16">
        <w:t>Reason for test</w:t>
      </w:r>
    </w:p>
    <w:p w14:paraId="4217D53F" w14:textId="77777777" w:rsidR="00B236F2" w:rsidRPr="00041C16" w:rsidRDefault="00B236F2" w:rsidP="00B236F2">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answered, the initial call can be placed on hold.</w:t>
      </w:r>
    </w:p>
    <w:p w14:paraId="275C9819" w14:textId="77777777" w:rsidR="00B236F2" w:rsidRPr="00041C16" w:rsidRDefault="00B236F2" w:rsidP="00B236F2">
      <w:pPr>
        <w:pStyle w:val="H6"/>
      </w:pPr>
      <w:r w:rsidRPr="00041C16">
        <w:t>Initial configuration</w:t>
      </w:r>
    </w:p>
    <w:p w14:paraId="2643C921" w14:textId="77777777" w:rsidR="00B236F2" w:rsidRPr="00041C16" w:rsidRDefault="00B236F2" w:rsidP="00B236F2">
      <w:pPr>
        <w:jc w:val="left"/>
        <w:rPr>
          <w:bCs/>
        </w:rPr>
      </w:pPr>
      <w:r w:rsidRPr="00041C16">
        <w:rPr>
          <w:bCs/>
        </w:rPr>
        <w:t>Communication Waiting is activated in the network.</w:t>
      </w:r>
    </w:p>
    <w:p w14:paraId="1187CCDC" w14:textId="77777777" w:rsidR="00B236F2" w:rsidRPr="00041C16" w:rsidRDefault="00B236F2" w:rsidP="00B236F2">
      <w:pPr>
        <w:jc w:val="left"/>
        <w:rPr>
          <w:bCs/>
        </w:rPr>
      </w:pPr>
      <w:r>
        <w:rPr>
          <w:bCs/>
        </w:rPr>
        <w:t xml:space="preserve">DUT is successfully </w:t>
      </w:r>
      <w:r w:rsidRPr="00041C16">
        <w:rPr>
          <w:bCs/>
        </w:rPr>
        <w:t>registered for IMS services (</w:t>
      </w:r>
      <w:r>
        <w:rPr>
          <w:bCs/>
        </w:rPr>
        <w:t>VxNR</w:t>
      </w:r>
      <w:r w:rsidRPr="00041C16">
        <w:rPr>
          <w:bCs/>
        </w:rPr>
        <w:t>)</w:t>
      </w:r>
    </w:p>
    <w:p w14:paraId="21CACD8B" w14:textId="77777777" w:rsidR="00B236F2" w:rsidRDefault="00B236F2" w:rsidP="00B236F2">
      <w:pPr>
        <w:jc w:val="left"/>
        <w:rPr>
          <w:bCs/>
        </w:rPr>
      </w:pPr>
      <w:r w:rsidRPr="00041C16">
        <w:rPr>
          <w:bCs/>
        </w:rPr>
        <w:t>Communication Waiting is activated in the DUT.</w:t>
      </w:r>
    </w:p>
    <w:p w14:paraId="7C3C1B1E" w14:textId="77777777" w:rsidR="00B236F2" w:rsidRDefault="00B236F2" w:rsidP="00B236F2">
      <w:pPr>
        <w:jc w:val="left"/>
        <w:rPr>
          <w:bCs/>
        </w:rPr>
      </w:pPr>
      <w:r w:rsidRPr="00041C16">
        <w:rPr>
          <w:bCs/>
        </w:rPr>
        <w:t>Client</w:t>
      </w:r>
      <w:r>
        <w:rPr>
          <w:bCs/>
        </w:rPr>
        <w:t>-</w:t>
      </w:r>
      <w:r w:rsidRPr="00041C16">
        <w:rPr>
          <w:bCs/>
        </w:rPr>
        <w:t>1 and Client</w:t>
      </w:r>
      <w:r>
        <w:rPr>
          <w:bCs/>
        </w:rPr>
        <w:t>-</w:t>
      </w:r>
      <w:r w:rsidRPr="00041C16">
        <w:rPr>
          <w:bCs/>
        </w:rPr>
        <w:t>2 required.</w:t>
      </w:r>
    </w:p>
    <w:p w14:paraId="28E954FF" w14:textId="77777777" w:rsidR="00B236F2" w:rsidRPr="00041C16" w:rsidRDefault="00B236F2" w:rsidP="00B236F2">
      <w:pPr>
        <w:jc w:val="left"/>
        <w:rPr>
          <w:bCs/>
        </w:rPr>
      </w:pPr>
      <w:r w:rsidRPr="00020335">
        <w:rPr>
          <w:b/>
          <w:bCs/>
        </w:rPr>
        <w:t>Scenario A</w:t>
      </w:r>
      <w:r>
        <w:rPr>
          <w:bCs/>
        </w:rPr>
        <w:t>: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B236F2" w:rsidRPr="00D824AC" w14:paraId="0A933E14" w14:textId="77777777" w:rsidTr="00B03F2E">
        <w:tc>
          <w:tcPr>
            <w:tcW w:w="438" w:type="dxa"/>
            <w:shd w:val="clear" w:color="auto" w:fill="F2F2F2" w:themeFill="background1" w:themeFillShade="F2"/>
          </w:tcPr>
          <w:p w14:paraId="1A6E814C" w14:textId="77777777" w:rsidR="00B236F2" w:rsidRPr="00D824AC" w:rsidRDefault="00B236F2" w:rsidP="00B03F2E">
            <w:pPr>
              <w:pStyle w:val="H6"/>
            </w:pPr>
            <w:r>
              <w:t>-</w:t>
            </w:r>
          </w:p>
        </w:tc>
        <w:tc>
          <w:tcPr>
            <w:tcW w:w="4274" w:type="dxa"/>
            <w:shd w:val="clear" w:color="auto" w:fill="F2F2F2" w:themeFill="background1" w:themeFillShade="F2"/>
          </w:tcPr>
          <w:p w14:paraId="1C62FF1A" w14:textId="77777777" w:rsidR="00B236F2" w:rsidRPr="00D824AC" w:rsidRDefault="00B236F2" w:rsidP="00B03F2E">
            <w:pPr>
              <w:pStyle w:val="H6"/>
            </w:pPr>
            <w:r w:rsidRPr="00D824AC">
              <w:t>Test procedure</w:t>
            </w:r>
          </w:p>
        </w:tc>
        <w:tc>
          <w:tcPr>
            <w:tcW w:w="4530" w:type="dxa"/>
            <w:shd w:val="clear" w:color="auto" w:fill="F2F2F2" w:themeFill="background1" w:themeFillShade="F2"/>
          </w:tcPr>
          <w:p w14:paraId="1CE14EA8" w14:textId="77777777" w:rsidR="00B236F2" w:rsidRPr="00D824AC" w:rsidRDefault="00B236F2" w:rsidP="00B03F2E">
            <w:pPr>
              <w:pStyle w:val="H6"/>
            </w:pPr>
            <w:r w:rsidRPr="00D824AC">
              <w:t>Expected behaviour</w:t>
            </w:r>
          </w:p>
        </w:tc>
      </w:tr>
      <w:tr w:rsidR="00B236F2" w:rsidRPr="00D824AC" w14:paraId="626148E8" w14:textId="77777777" w:rsidTr="00B03F2E">
        <w:tc>
          <w:tcPr>
            <w:tcW w:w="438" w:type="dxa"/>
            <w:shd w:val="clear" w:color="auto" w:fill="F2F2F2" w:themeFill="background1" w:themeFillShade="F2"/>
          </w:tcPr>
          <w:p w14:paraId="4DC13DD6"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74" w:type="dxa"/>
          </w:tcPr>
          <w:p w14:paraId="096E19E8" w14:textId="77777777" w:rsidR="00B236F2" w:rsidRPr="00D824AC" w:rsidRDefault="00B236F2" w:rsidP="00B03F2E">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5FE4809E" w14:textId="77777777" w:rsidR="00B236F2" w:rsidRPr="00D824AC" w:rsidRDefault="00B236F2" w:rsidP="00B03F2E">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5C271519" w14:textId="77777777" w:rsidR="00B236F2" w:rsidRPr="00D824AC" w:rsidRDefault="00B236F2" w:rsidP="00B03F2E">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B236F2" w:rsidRPr="00D824AC" w14:paraId="112ACE2C" w14:textId="77777777" w:rsidTr="00B03F2E">
        <w:tc>
          <w:tcPr>
            <w:tcW w:w="438" w:type="dxa"/>
            <w:shd w:val="clear" w:color="auto" w:fill="F2F2F2" w:themeFill="background1" w:themeFillShade="F2"/>
          </w:tcPr>
          <w:p w14:paraId="4936CA8A"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74" w:type="dxa"/>
          </w:tcPr>
          <w:p w14:paraId="5604FD4D" w14:textId="77777777" w:rsidR="00B236F2" w:rsidRPr="00D824AC" w:rsidRDefault="00B236F2" w:rsidP="00B03F2E">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187665C4" w14:textId="77777777" w:rsidR="00B236F2" w:rsidRPr="00D824AC" w:rsidRDefault="00B236F2" w:rsidP="00B03F2E">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B236F2" w:rsidRPr="00D824AC" w14:paraId="6FD77BFD" w14:textId="77777777" w:rsidTr="00B03F2E">
        <w:tc>
          <w:tcPr>
            <w:tcW w:w="438" w:type="dxa"/>
            <w:shd w:val="clear" w:color="auto" w:fill="F2F2F2" w:themeFill="background1" w:themeFillShade="F2"/>
          </w:tcPr>
          <w:p w14:paraId="323429C7" w14:textId="77777777" w:rsidR="00B236F2" w:rsidRPr="00D824AC" w:rsidRDefault="00B236F2" w:rsidP="00B03F2E">
            <w:pPr>
              <w:tabs>
                <w:tab w:val="left" w:pos="851"/>
              </w:tabs>
              <w:ind w:right="-1"/>
              <w:jc w:val="left"/>
              <w:rPr>
                <w:sz w:val="18"/>
                <w:szCs w:val="18"/>
              </w:rPr>
            </w:pPr>
            <w:r w:rsidRPr="00D824AC">
              <w:rPr>
                <w:sz w:val="18"/>
                <w:szCs w:val="18"/>
              </w:rPr>
              <w:t>3</w:t>
            </w:r>
          </w:p>
        </w:tc>
        <w:tc>
          <w:tcPr>
            <w:tcW w:w="4274" w:type="dxa"/>
          </w:tcPr>
          <w:p w14:paraId="16338F30" w14:textId="77777777" w:rsidR="00B236F2" w:rsidRPr="00D824AC" w:rsidRDefault="00B236F2" w:rsidP="00B03F2E">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5308DA63" w14:textId="77777777" w:rsidR="00B236F2" w:rsidRPr="00D824AC" w:rsidRDefault="00B236F2" w:rsidP="00B03F2E">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15AED96A" w14:textId="77777777" w:rsidR="00B236F2" w:rsidRPr="00D824AC" w:rsidRDefault="00B236F2" w:rsidP="00B03F2E">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B236F2" w:rsidRPr="00D824AC" w14:paraId="039CB445" w14:textId="77777777" w:rsidTr="00B03F2E">
        <w:tc>
          <w:tcPr>
            <w:tcW w:w="438" w:type="dxa"/>
            <w:shd w:val="clear" w:color="auto" w:fill="F2F2F2" w:themeFill="background1" w:themeFillShade="F2"/>
          </w:tcPr>
          <w:p w14:paraId="38BC99DD" w14:textId="77777777" w:rsidR="00B236F2" w:rsidRPr="00D824AC" w:rsidRDefault="00B236F2" w:rsidP="00B03F2E">
            <w:pPr>
              <w:tabs>
                <w:tab w:val="left" w:pos="851"/>
              </w:tabs>
              <w:ind w:right="-1"/>
              <w:jc w:val="left"/>
              <w:rPr>
                <w:sz w:val="18"/>
                <w:szCs w:val="18"/>
              </w:rPr>
            </w:pPr>
            <w:r>
              <w:rPr>
                <w:sz w:val="18"/>
                <w:szCs w:val="18"/>
              </w:rPr>
              <w:t>4</w:t>
            </w:r>
          </w:p>
        </w:tc>
        <w:tc>
          <w:tcPr>
            <w:tcW w:w="4274" w:type="dxa"/>
          </w:tcPr>
          <w:p w14:paraId="36677DFD" w14:textId="77777777" w:rsidR="00B236F2" w:rsidRPr="00D824AC" w:rsidRDefault="00B236F2" w:rsidP="00B03F2E">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3B59306C" w14:textId="77777777" w:rsidR="00B236F2" w:rsidRPr="00D824AC" w:rsidRDefault="00B236F2" w:rsidP="00B03F2E">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67A36D15" w14:textId="77777777" w:rsidR="00B236F2" w:rsidRPr="00D824AC" w:rsidRDefault="00B236F2" w:rsidP="00B03F2E">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B236F2" w:rsidRPr="00D824AC" w14:paraId="3A9D2E91" w14:textId="77777777" w:rsidTr="00B03F2E">
        <w:tc>
          <w:tcPr>
            <w:tcW w:w="438" w:type="dxa"/>
            <w:shd w:val="clear" w:color="auto" w:fill="F2F2F2" w:themeFill="background1" w:themeFillShade="F2"/>
          </w:tcPr>
          <w:p w14:paraId="2DBC754A" w14:textId="77777777" w:rsidR="00B236F2" w:rsidRPr="00D824AC" w:rsidRDefault="00B236F2" w:rsidP="00B03F2E">
            <w:pPr>
              <w:tabs>
                <w:tab w:val="left" w:pos="851"/>
              </w:tabs>
              <w:ind w:right="-1"/>
              <w:jc w:val="left"/>
              <w:rPr>
                <w:sz w:val="18"/>
                <w:szCs w:val="18"/>
              </w:rPr>
            </w:pPr>
            <w:r>
              <w:rPr>
                <w:sz w:val="18"/>
                <w:szCs w:val="18"/>
              </w:rPr>
              <w:t>5</w:t>
            </w:r>
          </w:p>
        </w:tc>
        <w:tc>
          <w:tcPr>
            <w:tcW w:w="4274" w:type="dxa"/>
          </w:tcPr>
          <w:p w14:paraId="31EC5088" w14:textId="77777777" w:rsidR="00B236F2" w:rsidRPr="00D824AC" w:rsidRDefault="00B236F2" w:rsidP="00B03F2E">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30" w:type="dxa"/>
          </w:tcPr>
          <w:p w14:paraId="51DA312B" w14:textId="77777777" w:rsidR="00B236F2" w:rsidRPr="00D824AC" w:rsidRDefault="00B236F2" w:rsidP="00B03F2E">
            <w:pPr>
              <w:jc w:val="left"/>
              <w:rPr>
                <w:bCs/>
                <w:sz w:val="18"/>
                <w:szCs w:val="18"/>
              </w:rPr>
            </w:pPr>
            <w:r w:rsidRPr="00D824AC">
              <w:rPr>
                <w:bCs/>
                <w:sz w:val="18"/>
                <w:szCs w:val="18"/>
              </w:rPr>
              <w:t xml:space="preserve">Confirm </w:t>
            </w:r>
            <w:r>
              <w:rPr>
                <w:bCs/>
                <w:sz w:val="18"/>
                <w:szCs w:val="18"/>
              </w:rPr>
              <w:t>all calls are released.</w:t>
            </w:r>
          </w:p>
        </w:tc>
      </w:tr>
    </w:tbl>
    <w:p w14:paraId="3B103263" w14:textId="77777777" w:rsidR="00B236F2" w:rsidRPr="00041C16" w:rsidRDefault="00B236F2" w:rsidP="00B236F2">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B236F2" w:rsidRPr="00D824AC" w14:paraId="02D03B86" w14:textId="77777777" w:rsidTr="00B03F2E">
        <w:tc>
          <w:tcPr>
            <w:tcW w:w="438" w:type="dxa"/>
            <w:shd w:val="clear" w:color="auto" w:fill="F2F2F2" w:themeFill="background1" w:themeFillShade="F2"/>
          </w:tcPr>
          <w:p w14:paraId="7769E544" w14:textId="77777777" w:rsidR="00B236F2" w:rsidRPr="00D824AC" w:rsidRDefault="00B236F2" w:rsidP="00B03F2E">
            <w:pPr>
              <w:pStyle w:val="H6"/>
            </w:pPr>
            <w:r>
              <w:t>-</w:t>
            </w:r>
          </w:p>
        </w:tc>
        <w:tc>
          <w:tcPr>
            <w:tcW w:w="4296" w:type="dxa"/>
            <w:shd w:val="clear" w:color="auto" w:fill="F2F2F2" w:themeFill="background1" w:themeFillShade="F2"/>
          </w:tcPr>
          <w:p w14:paraId="348D51B9" w14:textId="77777777" w:rsidR="00B236F2" w:rsidRPr="00D824AC" w:rsidRDefault="00B236F2" w:rsidP="00B03F2E">
            <w:pPr>
              <w:pStyle w:val="H6"/>
            </w:pPr>
            <w:r w:rsidRPr="00D824AC">
              <w:t>Test procedure</w:t>
            </w:r>
          </w:p>
        </w:tc>
        <w:tc>
          <w:tcPr>
            <w:tcW w:w="4554" w:type="dxa"/>
            <w:shd w:val="clear" w:color="auto" w:fill="F2F2F2" w:themeFill="background1" w:themeFillShade="F2"/>
          </w:tcPr>
          <w:p w14:paraId="2C84EEF7" w14:textId="77777777" w:rsidR="00B236F2" w:rsidRPr="00D824AC" w:rsidRDefault="00B236F2" w:rsidP="00B03F2E">
            <w:pPr>
              <w:pStyle w:val="H6"/>
            </w:pPr>
            <w:r w:rsidRPr="00D824AC">
              <w:t>Expected behaviour</w:t>
            </w:r>
          </w:p>
        </w:tc>
      </w:tr>
      <w:tr w:rsidR="00B236F2" w:rsidRPr="00D824AC" w14:paraId="1EA71C71" w14:textId="77777777" w:rsidTr="00B03F2E">
        <w:tc>
          <w:tcPr>
            <w:tcW w:w="438" w:type="dxa"/>
            <w:shd w:val="clear" w:color="auto" w:fill="F2F2F2" w:themeFill="background1" w:themeFillShade="F2"/>
          </w:tcPr>
          <w:p w14:paraId="0988233A"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96" w:type="dxa"/>
          </w:tcPr>
          <w:p w14:paraId="46BC2D9B" w14:textId="77777777" w:rsidR="00B236F2" w:rsidRPr="00D824AC" w:rsidRDefault="00B236F2" w:rsidP="00B03F2E">
            <w:pPr>
              <w:jc w:val="left"/>
              <w:rPr>
                <w:bCs/>
                <w:sz w:val="18"/>
                <w:szCs w:val="18"/>
              </w:rPr>
            </w:pPr>
            <w:r>
              <w:rPr>
                <w:bCs/>
                <w:sz w:val="18"/>
                <w:szCs w:val="18"/>
              </w:rPr>
              <w:t>At DUT, make MO Video</w:t>
            </w:r>
            <w:r w:rsidRPr="00D824AC">
              <w:rPr>
                <w:bCs/>
                <w:sz w:val="18"/>
                <w:szCs w:val="18"/>
              </w:rPr>
              <w:t xml:space="preserve"> call to Client</w:t>
            </w:r>
            <w:r>
              <w:rPr>
                <w:bCs/>
                <w:sz w:val="18"/>
                <w:szCs w:val="18"/>
              </w:rPr>
              <w:t>-</w:t>
            </w:r>
            <w:r w:rsidRPr="00D824AC">
              <w:rPr>
                <w:bCs/>
                <w:sz w:val="18"/>
                <w:szCs w:val="18"/>
              </w:rPr>
              <w:t>1.</w:t>
            </w:r>
          </w:p>
        </w:tc>
        <w:tc>
          <w:tcPr>
            <w:tcW w:w="4554" w:type="dxa"/>
          </w:tcPr>
          <w:p w14:paraId="3C2E735C" w14:textId="77777777" w:rsidR="00B236F2" w:rsidRPr="00D824AC" w:rsidRDefault="00B236F2" w:rsidP="00B03F2E">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5D0C55BB" w14:textId="77777777" w:rsidR="00B236F2" w:rsidRDefault="00B236F2" w:rsidP="00B03F2E">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3D41C173" w14:textId="77777777" w:rsidR="00B236F2" w:rsidRPr="00D824AC" w:rsidRDefault="00B236F2" w:rsidP="00B03F2E">
            <w:pPr>
              <w:jc w:val="left"/>
              <w:rPr>
                <w:bCs/>
                <w:sz w:val="18"/>
                <w:szCs w:val="18"/>
              </w:rPr>
            </w:pPr>
            <w:r>
              <w:rPr>
                <w:bCs/>
                <w:sz w:val="18"/>
                <w:szCs w:val="18"/>
              </w:rPr>
              <w:t>Confirm 2-way video media stream between DUT and Client-1.</w:t>
            </w:r>
          </w:p>
        </w:tc>
      </w:tr>
      <w:tr w:rsidR="00B236F2" w:rsidRPr="00D824AC" w14:paraId="34F92E78" w14:textId="77777777" w:rsidTr="00B03F2E">
        <w:tc>
          <w:tcPr>
            <w:tcW w:w="438" w:type="dxa"/>
            <w:shd w:val="clear" w:color="auto" w:fill="F2F2F2" w:themeFill="background1" w:themeFillShade="F2"/>
          </w:tcPr>
          <w:p w14:paraId="0BFACF5B"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96" w:type="dxa"/>
          </w:tcPr>
          <w:p w14:paraId="2FF1814B" w14:textId="77777777" w:rsidR="00B236F2" w:rsidRPr="00D824AC" w:rsidRDefault="00B236F2" w:rsidP="00B03F2E">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5EF9ECAA" w14:textId="77777777" w:rsidR="00B236F2" w:rsidRPr="00D824AC" w:rsidRDefault="00B236F2" w:rsidP="00B03F2E">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B236F2" w:rsidRPr="00D824AC" w14:paraId="46F56F1A" w14:textId="77777777" w:rsidTr="00B03F2E">
        <w:tc>
          <w:tcPr>
            <w:tcW w:w="438" w:type="dxa"/>
            <w:shd w:val="clear" w:color="auto" w:fill="F2F2F2" w:themeFill="background1" w:themeFillShade="F2"/>
          </w:tcPr>
          <w:p w14:paraId="56787CF8" w14:textId="77777777" w:rsidR="00B236F2" w:rsidRPr="00D824AC" w:rsidRDefault="00B236F2" w:rsidP="00B03F2E">
            <w:pPr>
              <w:tabs>
                <w:tab w:val="left" w:pos="851"/>
              </w:tabs>
              <w:ind w:right="-1"/>
              <w:jc w:val="left"/>
              <w:rPr>
                <w:sz w:val="18"/>
                <w:szCs w:val="18"/>
              </w:rPr>
            </w:pPr>
            <w:r w:rsidRPr="00D824AC">
              <w:rPr>
                <w:sz w:val="18"/>
                <w:szCs w:val="18"/>
              </w:rPr>
              <w:t>3</w:t>
            </w:r>
          </w:p>
        </w:tc>
        <w:tc>
          <w:tcPr>
            <w:tcW w:w="4296" w:type="dxa"/>
          </w:tcPr>
          <w:p w14:paraId="675F2BF4" w14:textId="77777777" w:rsidR="00B236F2" w:rsidRPr="00D824AC" w:rsidRDefault="00B236F2" w:rsidP="00B03F2E">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Video call with Client-1 on hold.</w:t>
            </w:r>
          </w:p>
        </w:tc>
        <w:tc>
          <w:tcPr>
            <w:tcW w:w="4554" w:type="dxa"/>
          </w:tcPr>
          <w:p w14:paraId="49262521" w14:textId="77777777" w:rsidR="00B236F2" w:rsidRPr="00D824AC" w:rsidRDefault="00B236F2" w:rsidP="00B03F2E">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576B35A2" w14:textId="77777777" w:rsidR="00B236F2" w:rsidRPr="00D824AC" w:rsidRDefault="00B236F2" w:rsidP="00B03F2E">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B236F2" w:rsidRPr="00D824AC" w14:paraId="39142A1F" w14:textId="77777777" w:rsidTr="00B03F2E">
        <w:tc>
          <w:tcPr>
            <w:tcW w:w="438" w:type="dxa"/>
            <w:shd w:val="clear" w:color="auto" w:fill="F2F2F2" w:themeFill="background1" w:themeFillShade="F2"/>
          </w:tcPr>
          <w:p w14:paraId="50B41DD3" w14:textId="77777777" w:rsidR="00B236F2" w:rsidRPr="00D824AC" w:rsidRDefault="00B236F2" w:rsidP="00B03F2E">
            <w:pPr>
              <w:tabs>
                <w:tab w:val="left" w:pos="851"/>
              </w:tabs>
              <w:ind w:right="-1"/>
              <w:jc w:val="left"/>
              <w:rPr>
                <w:sz w:val="18"/>
                <w:szCs w:val="18"/>
              </w:rPr>
            </w:pPr>
            <w:r>
              <w:rPr>
                <w:sz w:val="18"/>
                <w:szCs w:val="18"/>
              </w:rPr>
              <w:t>4</w:t>
            </w:r>
          </w:p>
        </w:tc>
        <w:tc>
          <w:tcPr>
            <w:tcW w:w="4296" w:type="dxa"/>
          </w:tcPr>
          <w:p w14:paraId="28E8F847" w14:textId="77777777" w:rsidR="00B236F2" w:rsidRPr="00D824AC" w:rsidRDefault="00B236F2" w:rsidP="00B03F2E">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54" w:type="dxa"/>
          </w:tcPr>
          <w:p w14:paraId="0C89805B" w14:textId="77777777" w:rsidR="00B236F2" w:rsidRPr="00D824AC" w:rsidRDefault="00B236F2" w:rsidP="00B03F2E">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120DDE41" w14:textId="77777777" w:rsidR="00B236F2" w:rsidRPr="00D824AC" w:rsidRDefault="00B236F2" w:rsidP="00B03F2E">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B236F2" w:rsidRPr="00D824AC" w14:paraId="78FB1932" w14:textId="77777777" w:rsidTr="00B03F2E">
        <w:tc>
          <w:tcPr>
            <w:tcW w:w="438" w:type="dxa"/>
            <w:shd w:val="clear" w:color="auto" w:fill="F2F2F2" w:themeFill="background1" w:themeFillShade="F2"/>
          </w:tcPr>
          <w:p w14:paraId="55A0BE2D" w14:textId="77777777" w:rsidR="00B236F2" w:rsidRPr="00D824AC" w:rsidRDefault="00B236F2" w:rsidP="00B03F2E">
            <w:pPr>
              <w:tabs>
                <w:tab w:val="left" w:pos="851"/>
              </w:tabs>
              <w:ind w:right="-1"/>
              <w:jc w:val="left"/>
              <w:rPr>
                <w:sz w:val="18"/>
                <w:szCs w:val="18"/>
              </w:rPr>
            </w:pPr>
            <w:r>
              <w:rPr>
                <w:sz w:val="18"/>
                <w:szCs w:val="18"/>
              </w:rPr>
              <w:t>5</w:t>
            </w:r>
          </w:p>
        </w:tc>
        <w:tc>
          <w:tcPr>
            <w:tcW w:w="4296" w:type="dxa"/>
          </w:tcPr>
          <w:p w14:paraId="12ACB92A" w14:textId="77777777" w:rsidR="00B236F2" w:rsidRPr="00D824AC" w:rsidRDefault="00B236F2" w:rsidP="00B03F2E">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54" w:type="dxa"/>
          </w:tcPr>
          <w:p w14:paraId="07483A8E" w14:textId="77777777" w:rsidR="00B236F2" w:rsidRPr="00D824AC" w:rsidRDefault="00B236F2" w:rsidP="00B03F2E">
            <w:pPr>
              <w:jc w:val="left"/>
              <w:rPr>
                <w:bCs/>
                <w:sz w:val="18"/>
                <w:szCs w:val="18"/>
              </w:rPr>
            </w:pPr>
            <w:r w:rsidRPr="00D824AC">
              <w:rPr>
                <w:bCs/>
                <w:sz w:val="18"/>
                <w:szCs w:val="18"/>
              </w:rPr>
              <w:t xml:space="preserve">Confirm </w:t>
            </w:r>
            <w:r>
              <w:rPr>
                <w:bCs/>
                <w:sz w:val="18"/>
                <w:szCs w:val="18"/>
              </w:rPr>
              <w:t>all calls are released.</w:t>
            </w:r>
          </w:p>
        </w:tc>
      </w:tr>
    </w:tbl>
    <w:p w14:paraId="54029B88" w14:textId="77777777" w:rsidR="00B236F2" w:rsidRDefault="00B236F2" w:rsidP="00B236F2"/>
    <w:p w14:paraId="0315A0BA" w14:textId="77777777" w:rsidR="00B236F2" w:rsidRPr="00041C16" w:rsidRDefault="00B236F2" w:rsidP="00B236F2">
      <w:pPr>
        <w:pStyle w:val="Heading4"/>
      </w:pPr>
      <w:r>
        <w:t>93.4.1.4</w:t>
      </w:r>
      <w:r w:rsidRPr="00041C16">
        <w:t xml:space="preserve"> </w:t>
      </w:r>
      <w:r>
        <w:t>MO &amp; MT Voice Communication Hold</w:t>
      </w:r>
    </w:p>
    <w:p w14:paraId="6FC3BDC2" w14:textId="77777777" w:rsidR="00B236F2" w:rsidRPr="00D85569" w:rsidRDefault="00B236F2" w:rsidP="00B236F2">
      <w:pPr>
        <w:pStyle w:val="H6"/>
      </w:pPr>
      <w:r w:rsidRPr="00D85569">
        <w:t>Description</w:t>
      </w:r>
    </w:p>
    <w:p w14:paraId="4353B28A" w14:textId="77777777" w:rsidR="00B236F2" w:rsidRPr="00D85569" w:rsidRDefault="00B236F2" w:rsidP="00B236F2">
      <w:r>
        <w:t>MO and MT Communication</w:t>
      </w:r>
      <w:r w:rsidRPr="00D85569">
        <w:t xml:space="preserve"> Hold oper</w:t>
      </w:r>
      <w:r>
        <w:t>ation during an IMS Voice call</w:t>
      </w:r>
    </w:p>
    <w:p w14:paraId="7CF53AA9" w14:textId="77777777" w:rsidR="00B236F2" w:rsidRPr="00D85569" w:rsidRDefault="00B236F2" w:rsidP="00B236F2">
      <w:pPr>
        <w:pStyle w:val="H6"/>
      </w:pPr>
      <w:r w:rsidRPr="00D85569">
        <w:t>Related core specifications</w:t>
      </w:r>
    </w:p>
    <w:p w14:paraId="66D86020" w14:textId="77777777" w:rsidR="00B236F2" w:rsidRDefault="00B236F2" w:rsidP="00B236F2">
      <w:r>
        <w:t xml:space="preserve">3GPP </w:t>
      </w:r>
      <w:r w:rsidRPr="00D85569">
        <w:t>TS 24.173, 3GPP TS 24.610</w:t>
      </w:r>
    </w:p>
    <w:p w14:paraId="15EC99D9" w14:textId="77777777" w:rsidR="00B236F2" w:rsidRPr="00041C16" w:rsidRDefault="00B236F2" w:rsidP="00B236F2">
      <w:pPr>
        <w:spacing w:after="200"/>
        <w:jc w:val="left"/>
        <w:rPr>
          <w:bCs/>
        </w:rPr>
      </w:pPr>
      <w:r>
        <w:rPr>
          <w:bCs/>
        </w:rPr>
        <w:t>GSMA NG.114</w:t>
      </w:r>
    </w:p>
    <w:p w14:paraId="30D6D4BA" w14:textId="77777777" w:rsidR="00B236F2" w:rsidRPr="00D85569" w:rsidRDefault="00B236F2" w:rsidP="00B236F2">
      <w:pPr>
        <w:pStyle w:val="H6"/>
      </w:pPr>
      <w:r w:rsidRPr="00D85569">
        <w:t>Reason for test</w:t>
      </w:r>
    </w:p>
    <w:p w14:paraId="3CABB491" w14:textId="77777777" w:rsidR="00B236F2" w:rsidRPr="00D85569" w:rsidRDefault="00B236F2" w:rsidP="00B236F2">
      <w:r>
        <w:t>To ensure there is no audio in either direction when the call is placed on hold by both parties.  There is only 2-way audio when both parties have retrieved the call.</w:t>
      </w:r>
    </w:p>
    <w:p w14:paraId="223B0614" w14:textId="77777777" w:rsidR="00B236F2" w:rsidRPr="00D85569" w:rsidRDefault="00B236F2" w:rsidP="00B236F2">
      <w:pPr>
        <w:pStyle w:val="H6"/>
      </w:pPr>
      <w:r w:rsidRPr="00D85569">
        <w:t>Initial configuration</w:t>
      </w:r>
    </w:p>
    <w:p w14:paraId="4D64FA37" w14:textId="77777777" w:rsidR="00B236F2" w:rsidRPr="00041C16" w:rsidRDefault="00B236F2" w:rsidP="00B236F2">
      <w:pPr>
        <w:jc w:val="left"/>
        <w:rPr>
          <w:bCs/>
        </w:rPr>
      </w:pPr>
      <w:r>
        <w:rPr>
          <w:bCs/>
        </w:rPr>
        <w:t>DUT and Client-1 are successfully</w:t>
      </w:r>
      <w:r w:rsidRPr="00041C16">
        <w:rPr>
          <w:bCs/>
        </w:rPr>
        <w:t xml:space="preserve"> registered for IMS services (</w:t>
      </w:r>
      <w:r>
        <w:rPr>
          <w:bCs/>
        </w:rPr>
        <w:t>VxNR</w:t>
      </w:r>
      <w:r w:rsidRPr="00041C16">
        <w:rPr>
          <w:bCs/>
        </w:rPr>
        <w:t>)</w:t>
      </w:r>
    </w:p>
    <w:p w14:paraId="35DFFEBA" w14:textId="77777777" w:rsidR="00B236F2" w:rsidRPr="00D85569" w:rsidRDefault="00B236F2" w:rsidP="00B236F2">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B236F2" w:rsidRPr="00D824AC" w14:paraId="3FC06918" w14:textId="77777777" w:rsidTr="00B03F2E">
        <w:tc>
          <w:tcPr>
            <w:tcW w:w="438" w:type="dxa"/>
            <w:shd w:val="clear" w:color="auto" w:fill="F2F2F2" w:themeFill="background1" w:themeFillShade="F2"/>
          </w:tcPr>
          <w:p w14:paraId="6D3BEAE0" w14:textId="77777777" w:rsidR="00B236F2" w:rsidRPr="00D824AC" w:rsidRDefault="00B236F2" w:rsidP="00B03F2E">
            <w:pPr>
              <w:pStyle w:val="H6"/>
            </w:pPr>
            <w:r>
              <w:t>-</w:t>
            </w:r>
          </w:p>
        </w:tc>
        <w:tc>
          <w:tcPr>
            <w:tcW w:w="4296" w:type="dxa"/>
            <w:shd w:val="clear" w:color="auto" w:fill="F2F2F2" w:themeFill="background1" w:themeFillShade="F2"/>
          </w:tcPr>
          <w:p w14:paraId="2EAE9441" w14:textId="77777777" w:rsidR="00B236F2" w:rsidRPr="00D824AC" w:rsidRDefault="00B236F2" w:rsidP="00B03F2E">
            <w:pPr>
              <w:pStyle w:val="H6"/>
            </w:pPr>
            <w:r w:rsidRPr="00D824AC">
              <w:t>Test procedure</w:t>
            </w:r>
          </w:p>
        </w:tc>
        <w:tc>
          <w:tcPr>
            <w:tcW w:w="4554" w:type="dxa"/>
            <w:shd w:val="clear" w:color="auto" w:fill="F2F2F2" w:themeFill="background1" w:themeFillShade="F2"/>
          </w:tcPr>
          <w:p w14:paraId="7A7A4545" w14:textId="77777777" w:rsidR="00B236F2" w:rsidRPr="00D824AC" w:rsidRDefault="00B236F2" w:rsidP="00B03F2E">
            <w:pPr>
              <w:pStyle w:val="H6"/>
            </w:pPr>
            <w:r w:rsidRPr="00D824AC">
              <w:t>Expected behaviour</w:t>
            </w:r>
          </w:p>
        </w:tc>
      </w:tr>
      <w:tr w:rsidR="00B236F2" w:rsidRPr="00D824AC" w14:paraId="3C9BB798" w14:textId="77777777" w:rsidTr="00B03F2E">
        <w:tc>
          <w:tcPr>
            <w:tcW w:w="438" w:type="dxa"/>
            <w:shd w:val="clear" w:color="auto" w:fill="F2F2F2" w:themeFill="background1" w:themeFillShade="F2"/>
          </w:tcPr>
          <w:p w14:paraId="538C8F77" w14:textId="77777777" w:rsidR="00B236F2" w:rsidRPr="00D824AC" w:rsidRDefault="00B236F2" w:rsidP="00B03F2E">
            <w:pPr>
              <w:tabs>
                <w:tab w:val="left" w:pos="851"/>
              </w:tabs>
              <w:ind w:right="-1"/>
              <w:jc w:val="left"/>
              <w:rPr>
                <w:sz w:val="18"/>
                <w:szCs w:val="18"/>
              </w:rPr>
            </w:pPr>
            <w:r w:rsidRPr="00D824AC">
              <w:rPr>
                <w:sz w:val="18"/>
                <w:szCs w:val="18"/>
              </w:rPr>
              <w:t>1</w:t>
            </w:r>
          </w:p>
        </w:tc>
        <w:tc>
          <w:tcPr>
            <w:tcW w:w="4296" w:type="dxa"/>
          </w:tcPr>
          <w:p w14:paraId="5268A896" w14:textId="77777777" w:rsidR="00B236F2" w:rsidRPr="00D824AC" w:rsidRDefault="00B236F2" w:rsidP="00B03F2E">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141872F6" w14:textId="77777777" w:rsidR="00B236F2" w:rsidRDefault="00B236F2" w:rsidP="00B03F2E">
            <w:pPr>
              <w:jc w:val="left"/>
              <w:rPr>
                <w:bCs/>
                <w:sz w:val="18"/>
                <w:szCs w:val="18"/>
              </w:rPr>
            </w:pPr>
            <w:r>
              <w:rPr>
                <w:bCs/>
                <w:sz w:val="18"/>
                <w:szCs w:val="18"/>
              </w:rPr>
              <w:t>Confirm there is a visible indication on the DUT that the call is held.</w:t>
            </w:r>
          </w:p>
          <w:p w14:paraId="08FF137F" w14:textId="77777777" w:rsidR="00B236F2" w:rsidRPr="00D824AC" w:rsidRDefault="00B236F2" w:rsidP="00B03F2E">
            <w:pPr>
              <w:jc w:val="left"/>
              <w:rPr>
                <w:bCs/>
                <w:sz w:val="18"/>
                <w:szCs w:val="18"/>
              </w:rPr>
            </w:pPr>
            <w:r>
              <w:rPr>
                <w:bCs/>
                <w:sz w:val="18"/>
                <w:szCs w:val="18"/>
              </w:rPr>
              <w:t>Confirm there is no audio on invoking side (DUT)</w:t>
            </w:r>
          </w:p>
        </w:tc>
      </w:tr>
      <w:tr w:rsidR="00B236F2" w:rsidRPr="00D824AC" w14:paraId="53DCCB31" w14:textId="77777777" w:rsidTr="00B03F2E">
        <w:tc>
          <w:tcPr>
            <w:tcW w:w="438" w:type="dxa"/>
            <w:shd w:val="clear" w:color="auto" w:fill="F2F2F2" w:themeFill="background1" w:themeFillShade="F2"/>
          </w:tcPr>
          <w:p w14:paraId="3CDF0E7F" w14:textId="77777777" w:rsidR="00B236F2" w:rsidRPr="00D824AC" w:rsidRDefault="00B236F2" w:rsidP="00B03F2E">
            <w:pPr>
              <w:tabs>
                <w:tab w:val="left" w:pos="851"/>
              </w:tabs>
              <w:ind w:right="-1"/>
              <w:jc w:val="left"/>
              <w:rPr>
                <w:sz w:val="18"/>
                <w:szCs w:val="18"/>
              </w:rPr>
            </w:pPr>
            <w:r w:rsidRPr="00D824AC">
              <w:rPr>
                <w:sz w:val="18"/>
                <w:szCs w:val="18"/>
              </w:rPr>
              <w:t>2</w:t>
            </w:r>
          </w:p>
        </w:tc>
        <w:tc>
          <w:tcPr>
            <w:tcW w:w="4296" w:type="dxa"/>
          </w:tcPr>
          <w:p w14:paraId="543BF487" w14:textId="77777777" w:rsidR="00B236F2" w:rsidRPr="00D824AC" w:rsidRDefault="00B236F2" w:rsidP="00B03F2E">
            <w:pPr>
              <w:tabs>
                <w:tab w:val="left" w:pos="851"/>
              </w:tabs>
              <w:ind w:right="-1"/>
              <w:jc w:val="left"/>
              <w:rPr>
                <w:bCs/>
                <w:sz w:val="18"/>
                <w:szCs w:val="18"/>
              </w:rPr>
            </w:pPr>
            <w:r>
              <w:rPr>
                <w:bCs/>
                <w:sz w:val="18"/>
                <w:szCs w:val="18"/>
              </w:rPr>
              <w:t>Wait 15 seconds.</w:t>
            </w:r>
          </w:p>
        </w:tc>
        <w:tc>
          <w:tcPr>
            <w:tcW w:w="4554" w:type="dxa"/>
          </w:tcPr>
          <w:p w14:paraId="1B20C972" w14:textId="77777777" w:rsidR="00B236F2" w:rsidRPr="00D824AC" w:rsidRDefault="00B236F2" w:rsidP="00B03F2E">
            <w:pPr>
              <w:jc w:val="left"/>
              <w:rPr>
                <w:bCs/>
                <w:sz w:val="18"/>
                <w:szCs w:val="18"/>
              </w:rPr>
            </w:pPr>
            <w:r>
              <w:rPr>
                <w:bCs/>
                <w:sz w:val="18"/>
                <w:szCs w:val="18"/>
              </w:rPr>
              <w:t>Confirm call is on hold in 1 direction (Held by DUT).</w:t>
            </w:r>
          </w:p>
        </w:tc>
      </w:tr>
      <w:tr w:rsidR="00B236F2" w:rsidRPr="00D824AC" w14:paraId="4E909873" w14:textId="77777777" w:rsidTr="00B03F2E">
        <w:tc>
          <w:tcPr>
            <w:tcW w:w="438" w:type="dxa"/>
            <w:shd w:val="clear" w:color="auto" w:fill="F2F2F2" w:themeFill="background1" w:themeFillShade="F2"/>
          </w:tcPr>
          <w:p w14:paraId="586BFA28" w14:textId="77777777" w:rsidR="00B236F2" w:rsidRPr="00D824AC" w:rsidRDefault="00B236F2" w:rsidP="00B03F2E">
            <w:pPr>
              <w:tabs>
                <w:tab w:val="left" w:pos="851"/>
              </w:tabs>
              <w:ind w:right="-1"/>
              <w:jc w:val="left"/>
              <w:rPr>
                <w:sz w:val="18"/>
                <w:szCs w:val="18"/>
              </w:rPr>
            </w:pPr>
            <w:r w:rsidRPr="00D824AC">
              <w:rPr>
                <w:sz w:val="18"/>
                <w:szCs w:val="18"/>
              </w:rPr>
              <w:t>3</w:t>
            </w:r>
          </w:p>
        </w:tc>
        <w:tc>
          <w:tcPr>
            <w:tcW w:w="4296" w:type="dxa"/>
          </w:tcPr>
          <w:p w14:paraId="4168A4D3" w14:textId="77777777" w:rsidR="00B236F2" w:rsidRPr="00D824AC" w:rsidRDefault="00B236F2" w:rsidP="00B03F2E">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668819C0" w14:textId="77777777" w:rsidR="00B236F2" w:rsidRDefault="00B236F2" w:rsidP="00B03F2E">
            <w:pPr>
              <w:jc w:val="left"/>
              <w:rPr>
                <w:bCs/>
                <w:sz w:val="18"/>
                <w:szCs w:val="18"/>
              </w:rPr>
            </w:pPr>
            <w:r>
              <w:rPr>
                <w:bCs/>
                <w:sz w:val="18"/>
                <w:szCs w:val="18"/>
              </w:rPr>
              <w:t>Confirm there is a visible notification on the DUT that the call has been placed on hold (if supported by server).</w:t>
            </w:r>
          </w:p>
          <w:p w14:paraId="0E50D88F" w14:textId="77777777" w:rsidR="00B236F2" w:rsidRPr="00D824AC" w:rsidRDefault="00B236F2" w:rsidP="00B03F2E">
            <w:pPr>
              <w:jc w:val="left"/>
              <w:rPr>
                <w:bCs/>
                <w:sz w:val="18"/>
                <w:szCs w:val="18"/>
              </w:rPr>
            </w:pPr>
            <w:r>
              <w:rPr>
                <w:bCs/>
                <w:sz w:val="18"/>
                <w:szCs w:val="18"/>
              </w:rPr>
              <w:t>Confirm there is no audio in either direction.</w:t>
            </w:r>
          </w:p>
        </w:tc>
      </w:tr>
      <w:tr w:rsidR="00B236F2" w:rsidRPr="00D824AC" w14:paraId="38117BE4" w14:textId="77777777" w:rsidTr="00B03F2E">
        <w:tc>
          <w:tcPr>
            <w:tcW w:w="438" w:type="dxa"/>
            <w:shd w:val="clear" w:color="auto" w:fill="F2F2F2" w:themeFill="background1" w:themeFillShade="F2"/>
          </w:tcPr>
          <w:p w14:paraId="1C355DF4" w14:textId="77777777" w:rsidR="00B236F2" w:rsidRPr="00D824AC" w:rsidRDefault="00B236F2" w:rsidP="00B03F2E">
            <w:pPr>
              <w:tabs>
                <w:tab w:val="left" w:pos="851"/>
              </w:tabs>
              <w:ind w:right="-1"/>
              <w:jc w:val="left"/>
              <w:rPr>
                <w:sz w:val="18"/>
                <w:szCs w:val="18"/>
              </w:rPr>
            </w:pPr>
            <w:r>
              <w:rPr>
                <w:sz w:val="18"/>
                <w:szCs w:val="18"/>
              </w:rPr>
              <w:t>4</w:t>
            </w:r>
          </w:p>
        </w:tc>
        <w:tc>
          <w:tcPr>
            <w:tcW w:w="4296" w:type="dxa"/>
          </w:tcPr>
          <w:p w14:paraId="46621BE1" w14:textId="77777777" w:rsidR="00B236F2" w:rsidRPr="00D824AC" w:rsidRDefault="00B236F2" w:rsidP="00B03F2E">
            <w:pPr>
              <w:jc w:val="left"/>
              <w:rPr>
                <w:bCs/>
                <w:sz w:val="18"/>
                <w:szCs w:val="18"/>
              </w:rPr>
            </w:pPr>
            <w:r>
              <w:rPr>
                <w:bCs/>
                <w:sz w:val="18"/>
                <w:szCs w:val="18"/>
              </w:rPr>
              <w:t>Wait 15 seconds.</w:t>
            </w:r>
          </w:p>
        </w:tc>
        <w:tc>
          <w:tcPr>
            <w:tcW w:w="4554" w:type="dxa"/>
          </w:tcPr>
          <w:p w14:paraId="3CD45018" w14:textId="77777777" w:rsidR="00B236F2" w:rsidRPr="00D824AC" w:rsidRDefault="00B236F2" w:rsidP="00B03F2E">
            <w:pPr>
              <w:jc w:val="left"/>
              <w:rPr>
                <w:bCs/>
                <w:sz w:val="18"/>
                <w:szCs w:val="18"/>
              </w:rPr>
            </w:pPr>
            <w:r>
              <w:rPr>
                <w:bCs/>
                <w:sz w:val="18"/>
                <w:szCs w:val="18"/>
              </w:rPr>
              <w:t>Confirm call is on hold in both directions (Held by DUT and Client-1).</w:t>
            </w:r>
          </w:p>
        </w:tc>
      </w:tr>
      <w:tr w:rsidR="00B236F2" w:rsidRPr="00D824AC" w14:paraId="021794B9" w14:textId="77777777" w:rsidTr="00B03F2E">
        <w:tc>
          <w:tcPr>
            <w:tcW w:w="438" w:type="dxa"/>
            <w:shd w:val="clear" w:color="auto" w:fill="F2F2F2" w:themeFill="background1" w:themeFillShade="F2"/>
          </w:tcPr>
          <w:p w14:paraId="11CAA522" w14:textId="77777777" w:rsidR="00B236F2" w:rsidRPr="00D824AC" w:rsidRDefault="00B236F2" w:rsidP="00B03F2E">
            <w:pPr>
              <w:tabs>
                <w:tab w:val="left" w:pos="851"/>
              </w:tabs>
              <w:ind w:right="-1"/>
              <w:jc w:val="left"/>
              <w:rPr>
                <w:sz w:val="18"/>
                <w:szCs w:val="18"/>
              </w:rPr>
            </w:pPr>
            <w:r>
              <w:rPr>
                <w:sz w:val="18"/>
                <w:szCs w:val="18"/>
              </w:rPr>
              <w:t>5</w:t>
            </w:r>
          </w:p>
        </w:tc>
        <w:tc>
          <w:tcPr>
            <w:tcW w:w="4296" w:type="dxa"/>
          </w:tcPr>
          <w:p w14:paraId="262DD1E2" w14:textId="77777777" w:rsidR="00B236F2" w:rsidRPr="00D824AC" w:rsidRDefault="00B236F2" w:rsidP="00B03F2E">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46D99E59" w14:textId="77777777" w:rsidR="00B236F2" w:rsidRDefault="00B236F2" w:rsidP="00B03F2E">
            <w:pPr>
              <w:jc w:val="left"/>
              <w:rPr>
                <w:bCs/>
                <w:sz w:val="18"/>
                <w:szCs w:val="18"/>
              </w:rPr>
            </w:pPr>
            <w:r>
              <w:rPr>
                <w:bCs/>
                <w:sz w:val="18"/>
                <w:szCs w:val="18"/>
              </w:rPr>
              <w:t>Confirm the call from DUT to Client-1 is retrieved but there is still no audio in either direction because the call from Client-1 to DUT remains held.</w:t>
            </w:r>
          </w:p>
          <w:p w14:paraId="259C8E9B" w14:textId="77777777" w:rsidR="00B236F2" w:rsidRPr="00D824AC" w:rsidRDefault="00B236F2" w:rsidP="00B03F2E">
            <w:pPr>
              <w:jc w:val="left"/>
              <w:rPr>
                <w:bCs/>
                <w:sz w:val="18"/>
                <w:szCs w:val="18"/>
              </w:rPr>
            </w:pPr>
            <w:r>
              <w:rPr>
                <w:bCs/>
                <w:sz w:val="18"/>
                <w:szCs w:val="18"/>
              </w:rPr>
              <w:t>If supported by the network – an announcement will be played at held party instead of no audio in both directions.</w:t>
            </w:r>
          </w:p>
        </w:tc>
      </w:tr>
      <w:tr w:rsidR="00B236F2" w:rsidRPr="00D824AC" w14:paraId="5E9D5E8F" w14:textId="77777777" w:rsidTr="00B03F2E">
        <w:tc>
          <w:tcPr>
            <w:tcW w:w="438" w:type="dxa"/>
            <w:shd w:val="clear" w:color="auto" w:fill="F2F2F2" w:themeFill="background1" w:themeFillShade="F2"/>
          </w:tcPr>
          <w:p w14:paraId="5DB12A76" w14:textId="77777777" w:rsidR="00B236F2" w:rsidRDefault="00B236F2" w:rsidP="00B03F2E">
            <w:pPr>
              <w:tabs>
                <w:tab w:val="left" w:pos="851"/>
              </w:tabs>
              <w:ind w:right="-1"/>
              <w:jc w:val="left"/>
              <w:rPr>
                <w:sz w:val="18"/>
                <w:szCs w:val="18"/>
              </w:rPr>
            </w:pPr>
            <w:r>
              <w:rPr>
                <w:sz w:val="18"/>
                <w:szCs w:val="18"/>
              </w:rPr>
              <w:t>6</w:t>
            </w:r>
          </w:p>
        </w:tc>
        <w:tc>
          <w:tcPr>
            <w:tcW w:w="4296" w:type="dxa"/>
          </w:tcPr>
          <w:p w14:paraId="70B6E5FB" w14:textId="77777777" w:rsidR="00B236F2" w:rsidRDefault="00B236F2" w:rsidP="00B03F2E">
            <w:pPr>
              <w:jc w:val="left"/>
              <w:rPr>
                <w:bCs/>
                <w:sz w:val="18"/>
                <w:szCs w:val="18"/>
              </w:rPr>
            </w:pPr>
            <w:r>
              <w:rPr>
                <w:bCs/>
                <w:sz w:val="18"/>
                <w:szCs w:val="18"/>
              </w:rPr>
              <w:t>Wait 15 seconds.</w:t>
            </w:r>
          </w:p>
        </w:tc>
        <w:tc>
          <w:tcPr>
            <w:tcW w:w="4554" w:type="dxa"/>
          </w:tcPr>
          <w:p w14:paraId="33A1BB5B" w14:textId="77777777" w:rsidR="00B236F2" w:rsidRDefault="00B236F2" w:rsidP="00B03F2E">
            <w:pPr>
              <w:jc w:val="left"/>
              <w:rPr>
                <w:bCs/>
                <w:sz w:val="18"/>
                <w:szCs w:val="18"/>
              </w:rPr>
            </w:pPr>
            <w:r>
              <w:rPr>
                <w:bCs/>
                <w:sz w:val="18"/>
                <w:szCs w:val="18"/>
              </w:rPr>
              <w:t>Confirm call is on hold in 1 direction (Held by Client-1).</w:t>
            </w:r>
          </w:p>
        </w:tc>
      </w:tr>
      <w:tr w:rsidR="00B236F2" w:rsidRPr="00D824AC" w14:paraId="12EDD637" w14:textId="77777777" w:rsidTr="00B03F2E">
        <w:tc>
          <w:tcPr>
            <w:tcW w:w="438" w:type="dxa"/>
            <w:shd w:val="clear" w:color="auto" w:fill="F2F2F2" w:themeFill="background1" w:themeFillShade="F2"/>
          </w:tcPr>
          <w:p w14:paraId="56417F3F" w14:textId="77777777" w:rsidR="00B236F2" w:rsidRPr="00D824AC" w:rsidRDefault="00B236F2" w:rsidP="00B03F2E">
            <w:pPr>
              <w:tabs>
                <w:tab w:val="left" w:pos="851"/>
              </w:tabs>
              <w:ind w:right="-1"/>
              <w:jc w:val="left"/>
              <w:rPr>
                <w:sz w:val="18"/>
                <w:szCs w:val="18"/>
              </w:rPr>
            </w:pPr>
            <w:r>
              <w:rPr>
                <w:sz w:val="18"/>
                <w:szCs w:val="18"/>
              </w:rPr>
              <w:t>7</w:t>
            </w:r>
          </w:p>
        </w:tc>
        <w:tc>
          <w:tcPr>
            <w:tcW w:w="4296" w:type="dxa"/>
          </w:tcPr>
          <w:p w14:paraId="29BB71EC" w14:textId="77777777" w:rsidR="00B236F2" w:rsidRPr="00D824AC" w:rsidRDefault="00B236F2" w:rsidP="00B03F2E">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170E4301" w14:textId="77777777" w:rsidR="00B236F2" w:rsidRDefault="00B236F2" w:rsidP="00B03F2E">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192D2FCB" w14:textId="77777777" w:rsidR="00B236F2" w:rsidRDefault="00B236F2" w:rsidP="00B03F2E">
            <w:pPr>
              <w:jc w:val="left"/>
              <w:rPr>
                <w:bCs/>
                <w:sz w:val="18"/>
                <w:szCs w:val="18"/>
              </w:rPr>
            </w:pPr>
            <w:r>
              <w:rPr>
                <w:bCs/>
                <w:sz w:val="18"/>
                <w:szCs w:val="18"/>
              </w:rPr>
              <w:t>Confirm there is a visible notification on the DUT that the call has been retrieved (if supported by server).</w:t>
            </w:r>
          </w:p>
          <w:p w14:paraId="758F3B96" w14:textId="77777777" w:rsidR="00B236F2" w:rsidRPr="00D824AC" w:rsidRDefault="00B236F2" w:rsidP="00B03F2E">
            <w:pPr>
              <w:jc w:val="left"/>
              <w:rPr>
                <w:bCs/>
                <w:sz w:val="18"/>
                <w:szCs w:val="18"/>
              </w:rPr>
            </w:pPr>
            <w:r>
              <w:rPr>
                <w:bCs/>
                <w:sz w:val="18"/>
                <w:szCs w:val="18"/>
              </w:rPr>
              <w:t>Confirm 2-way audio between DUT and Client-1.</w:t>
            </w:r>
          </w:p>
        </w:tc>
      </w:tr>
      <w:tr w:rsidR="00B236F2" w:rsidRPr="00D824AC" w14:paraId="54C84B48" w14:textId="77777777" w:rsidTr="00B03F2E">
        <w:tc>
          <w:tcPr>
            <w:tcW w:w="438" w:type="dxa"/>
            <w:shd w:val="clear" w:color="auto" w:fill="F2F2F2" w:themeFill="background1" w:themeFillShade="F2"/>
          </w:tcPr>
          <w:p w14:paraId="493FC509" w14:textId="77777777" w:rsidR="00B236F2" w:rsidRDefault="00B236F2" w:rsidP="00B03F2E">
            <w:pPr>
              <w:tabs>
                <w:tab w:val="left" w:pos="851"/>
              </w:tabs>
              <w:ind w:right="-1"/>
              <w:jc w:val="left"/>
              <w:rPr>
                <w:sz w:val="18"/>
                <w:szCs w:val="18"/>
              </w:rPr>
            </w:pPr>
            <w:r>
              <w:rPr>
                <w:sz w:val="18"/>
                <w:szCs w:val="18"/>
              </w:rPr>
              <w:t>8</w:t>
            </w:r>
          </w:p>
        </w:tc>
        <w:tc>
          <w:tcPr>
            <w:tcW w:w="4296" w:type="dxa"/>
          </w:tcPr>
          <w:p w14:paraId="2E76C7EE" w14:textId="77777777" w:rsidR="00B236F2" w:rsidRDefault="00B236F2" w:rsidP="00B03F2E">
            <w:pPr>
              <w:jc w:val="left"/>
              <w:rPr>
                <w:bCs/>
                <w:sz w:val="18"/>
                <w:szCs w:val="18"/>
              </w:rPr>
            </w:pPr>
            <w:r>
              <w:rPr>
                <w:bCs/>
                <w:sz w:val="18"/>
                <w:szCs w:val="18"/>
              </w:rPr>
              <w:t>At DUT, end the voice call.</w:t>
            </w:r>
          </w:p>
        </w:tc>
        <w:tc>
          <w:tcPr>
            <w:tcW w:w="4554" w:type="dxa"/>
          </w:tcPr>
          <w:p w14:paraId="1DE0D140" w14:textId="77777777" w:rsidR="00B236F2" w:rsidRDefault="00B236F2" w:rsidP="00B03F2E">
            <w:pPr>
              <w:jc w:val="left"/>
              <w:rPr>
                <w:bCs/>
                <w:sz w:val="18"/>
                <w:szCs w:val="18"/>
              </w:rPr>
            </w:pPr>
            <w:r>
              <w:rPr>
                <w:bCs/>
                <w:sz w:val="18"/>
                <w:szCs w:val="18"/>
              </w:rPr>
              <w:t>Confirm the call is successfully ended.</w:t>
            </w:r>
          </w:p>
        </w:tc>
      </w:tr>
    </w:tbl>
    <w:p w14:paraId="22FCEA7D" w14:textId="77777777" w:rsidR="00B236F2" w:rsidRPr="00D77FED" w:rsidRDefault="00B236F2" w:rsidP="00B236F2"/>
    <w:p w14:paraId="5BBC9560" w14:textId="77777777" w:rsidR="00B236F2" w:rsidRPr="00041C16" w:rsidRDefault="00B236F2" w:rsidP="00B236F2">
      <w:pPr>
        <w:pStyle w:val="Heading2"/>
        <w:ind w:left="0" w:firstLine="0"/>
      </w:pPr>
      <w:bookmarkStart w:id="327" w:name="_Toc112016611"/>
      <w:bookmarkStart w:id="328" w:name="_Toc126693064"/>
      <w:r w:rsidRPr="00041C16">
        <w:t>9</w:t>
      </w:r>
      <w:r>
        <w:t>3</w:t>
      </w:r>
      <w:r w:rsidRPr="00041C16">
        <w:t>.</w:t>
      </w:r>
      <w:r>
        <w:t>5</w:t>
      </w:r>
      <w:r w:rsidRPr="00041C16">
        <w:t xml:space="preserve"> </w:t>
      </w:r>
      <w:r>
        <w:t>VxNR – Service Interworking</w:t>
      </w:r>
      <w:bookmarkEnd w:id="327"/>
      <w:bookmarkEnd w:id="328"/>
    </w:p>
    <w:p w14:paraId="6CBB6727" w14:textId="77777777" w:rsidR="00B236F2" w:rsidRDefault="00B236F2" w:rsidP="00B236F2">
      <w:pPr>
        <w:pStyle w:val="Heading3"/>
      </w:pPr>
      <w:bookmarkStart w:id="329" w:name="_Toc112016612"/>
      <w:bookmarkStart w:id="330" w:name="_Toc126693065"/>
      <w:r>
        <w:t>93.5.1 Voice with Data Transfer</w:t>
      </w:r>
      <w:bookmarkEnd w:id="329"/>
      <w:bookmarkEnd w:id="330"/>
    </w:p>
    <w:p w14:paraId="6C7136DB" w14:textId="77777777" w:rsidR="00B236F2" w:rsidRDefault="00B236F2" w:rsidP="00B236F2">
      <w:pPr>
        <w:pStyle w:val="Heading4"/>
      </w:pPr>
      <w:r>
        <w:t>93.5.1.1 Voice Call setup during Active Data Transfer</w:t>
      </w:r>
    </w:p>
    <w:p w14:paraId="4E525AC8" w14:textId="77777777" w:rsidR="00B236F2" w:rsidRPr="00D85569" w:rsidRDefault="00B236F2" w:rsidP="00B236F2">
      <w:pPr>
        <w:pStyle w:val="H6"/>
      </w:pPr>
      <w:r w:rsidRPr="00D85569">
        <w:t>Description</w:t>
      </w:r>
    </w:p>
    <w:p w14:paraId="487181CC" w14:textId="77777777" w:rsidR="00B236F2" w:rsidRPr="00D85569" w:rsidRDefault="00B236F2" w:rsidP="00B236F2">
      <w:r w:rsidRPr="00D85569">
        <w:t xml:space="preserve">The DUT shall </w:t>
      </w:r>
      <w:r>
        <w:t>successfully setup a VxNR call during an active data transfer.</w:t>
      </w:r>
    </w:p>
    <w:p w14:paraId="458D5277" w14:textId="77777777" w:rsidR="00B236F2" w:rsidRPr="00D85569" w:rsidRDefault="00B236F2" w:rsidP="00B236F2">
      <w:pPr>
        <w:pStyle w:val="H6"/>
      </w:pPr>
      <w:r w:rsidRPr="00D85569">
        <w:t>Related 3GPP core specifications</w:t>
      </w:r>
    </w:p>
    <w:p w14:paraId="59A17386" w14:textId="77777777" w:rsidR="00B236F2" w:rsidRDefault="00B236F2" w:rsidP="00B236F2">
      <w:r>
        <w:t xml:space="preserve">3GPP TS 24.229 </w:t>
      </w:r>
    </w:p>
    <w:p w14:paraId="21D9C2C8" w14:textId="77777777" w:rsidR="00B236F2" w:rsidRPr="00D85569" w:rsidRDefault="00B236F2" w:rsidP="00B236F2">
      <w:pPr>
        <w:pStyle w:val="H6"/>
      </w:pPr>
      <w:r w:rsidRPr="00D85569">
        <w:t>Reason for test</w:t>
      </w:r>
    </w:p>
    <w:p w14:paraId="3A124A19" w14:textId="77777777" w:rsidR="00B236F2" w:rsidRPr="00D85569" w:rsidRDefault="00B236F2" w:rsidP="00B236F2">
      <w:pPr>
        <w:pStyle w:val="H6"/>
      </w:pPr>
      <w:r w:rsidRPr="00D85569">
        <w:t xml:space="preserve">To verify the DUT </w:t>
      </w:r>
      <w:r>
        <w:t xml:space="preserve">can successfully setup a VxNR call during an active data transfer </w:t>
      </w:r>
      <w:r w:rsidRPr="00D85569">
        <w:t>Initial configuration</w:t>
      </w:r>
    </w:p>
    <w:p w14:paraId="6AB179F2" w14:textId="77777777" w:rsidR="00B236F2" w:rsidRDefault="00B236F2" w:rsidP="00B236F2">
      <w:pPr>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35A02317" w14:textId="77777777" w:rsidR="00B236F2" w:rsidRPr="00C8764A" w:rsidRDefault="00B236F2" w:rsidP="00B236F2">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4526ABB5" w14:textId="77777777" w:rsidTr="00B03F2E">
        <w:tc>
          <w:tcPr>
            <w:tcW w:w="434" w:type="dxa"/>
            <w:shd w:val="clear" w:color="auto" w:fill="F2F2F2" w:themeFill="background1" w:themeFillShade="F2"/>
          </w:tcPr>
          <w:p w14:paraId="5B6EEB97" w14:textId="77777777" w:rsidR="00B236F2" w:rsidRPr="00D824AC" w:rsidRDefault="00B236F2" w:rsidP="00B03F2E">
            <w:pPr>
              <w:tabs>
                <w:tab w:val="left" w:pos="851"/>
              </w:tabs>
              <w:ind w:right="-1"/>
              <w:rPr>
                <w:sz w:val="18"/>
                <w:szCs w:val="18"/>
              </w:rPr>
            </w:pPr>
          </w:p>
        </w:tc>
        <w:tc>
          <w:tcPr>
            <w:tcW w:w="4166" w:type="dxa"/>
            <w:shd w:val="clear" w:color="auto" w:fill="F2F2F2" w:themeFill="background1" w:themeFillShade="F2"/>
          </w:tcPr>
          <w:p w14:paraId="4950EF93"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4103AD93"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B5662C8" w14:textId="77777777" w:rsidTr="00B03F2E">
        <w:tc>
          <w:tcPr>
            <w:tcW w:w="434" w:type="dxa"/>
            <w:shd w:val="clear" w:color="auto" w:fill="F2F2F2" w:themeFill="background1" w:themeFillShade="F2"/>
          </w:tcPr>
          <w:p w14:paraId="77960748" w14:textId="77777777" w:rsidR="00B236F2" w:rsidRPr="00D824AC" w:rsidRDefault="00B236F2" w:rsidP="00B03F2E">
            <w:pPr>
              <w:tabs>
                <w:tab w:val="left" w:pos="851"/>
              </w:tabs>
              <w:ind w:right="-1"/>
              <w:rPr>
                <w:sz w:val="18"/>
                <w:szCs w:val="18"/>
              </w:rPr>
            </w:pPr>
            <w:r>
              <w:rPr>
                <w:sz w:val="18"/>
                <w:szCs w:val="18"/>
              </w:rPr>
              <w:t>1</w:t>
            </w:r>
          </w:p>
        </w:tc>
        <w:tc>
          <w:tcPr>
            <w:tcW w:w="4166" w:type="dxa"/>
          </w:tcPr>
          <w:p w14:paraId="51A24EC4" w14:textId="77777777" w:rsidR="00B236F2" w:rsidRDefault="00B236F2" w:rsidP="00B03F2E">
            <w:pPr>
              <w:rPr>
                <w:sz w:val="18"/>
                <w:szCs w:val="18"/>
              </w:rPr>
            </w:pPr>
            <w:r>
              <w:rPr>
                <w:sz w:val="18"/>
                <w:szCs w:val="18"/>
              </w:rPr>
              <w:t>At DUT, download a large file from an external server.</w:t>
            </w:r>
          </w:p>
          <w:p w14:paraId="5AB4878C" w14:textId="77777777" w:rsidR="00B236F2" w:rsidRDefault="00B236F2" w:rsidP="00B03F2E">
            <w:pPr>
              <w:rPr>
                <w:sz w:val="18"/>
                <w:szCs w:val="18"/>
              </w:rPr>
            </w:pPr>
            <w:r>
              <w:rPr>
                <w:sz w:val="18"/>
                <w:szCs w:val="18"/>
              </w:rPr>
              <w:t>Note:</w:t>
            </w:r>
          </w:p>
          <w:p w14:paraId="5AC0F799" w14:textId="77777777" w:rsidR="00B236F2" w:rsidRPr="006E6079" w:rsidRDefault="00B236F2" w:rsidP="00B03F2E">
            <w:pPr>
              <w:rPr>
                <w:sz w:val="18"/>
                <w:szCs w:val="18"/>
              </w:rPr>
            </w:pPr>
            <w:r>
              <w:rPr>
                <w:sz w:val="18"/>
                <w:szCs w:val="18"/>
              </w:rPr>
              <w:t>This can be via an internal FTP application or via a tethered laptop connection.</w:t>
            </w:r>
          </w:p>
        </w:tc>
        <w:tc>
          <w:tcPr>
            <w:tcW w:w="4416" w:type="dxa"/>
          </w:tcPr>
          <w:p w14:paraId="37E79E72" w14:textId="77777777" w:rsidR="00B236F2" w:rsidRDefault="00B236F2" w:rsidP="00B03F2E">
            <w:pPr>
              <w:rPr>
                <w:sz w:val="18"/>
                <w:szCs w:val="18"/>
              </w:rPr>
            </w:pPr>
            <w:r>
              <w:rPr>
                <w:sz w:val="18"/>
                <w:szCs w:val="18"/>
              </w:rPr>
              <w:t>Data transfer is ongoing on DUT.</w:t>
            </w:r>
          </w:p>
          <w:p w14:paraId="4BB64A8A" w14:textId="77777777" w:rsidR="00B236F2" w:rsidRPr="006E6079" w:rsidRDefault="00B236F2" w:rsidP="00B03F2E">
            <w:pPr>
              <w:rPr>
                <w:sz w:val="18"/>
                <w:szCs w:val="18"/>
              </w:rPr>
            </w:pPr>
            <w:r w:rsidRPr="00FD4EB7">
              <w:rPr>
                <w:sz w:val="18"/>
                <w:szCs w:val="18"/>
              </w:rPr>
              <w:t>(If DUT is supporting a Carrier Aggregation of the network then CA is successfully established).</w:t>
            </w:r>
          </w:p>
        </w:tc>
      </w:tr>
      <w:tr w:rsidR="00B236F2" w:rsidRPr="00D824AC" w14:paraId="6FF5829A" w14:textId="77777777" w:rsidTr="00B03F2E">
        <w:tc>
          <w:tcPr>
            <w:tcW w:w="434" w:type="dxa"/>
            <w:shd w:val="clear" w:color="auto" w:fill="F2F2F2" w:themeFill="background1" w:themeFillShade="F2"/>
          </w:tcPr>
          <w:p w14:paraId="2C18538C" w14:textId="77777777" w:rsidR="00B236F2" w:rsidRDefault="00B236F2" w:rsidP="00B03F2E">
            <w:pPr>
              <w:tabs>
                <w:tab w:val="left" w:pos="851"/>
              </w:tabs>
              <w:ind w:right="-1"/>
              <w:rPr>
                <w:sz w:val="18"/>
                <w:szCs w:val="18"/>
              </w:rPr>
            </w:pPr>
            <w:r>
              <w:rPr>
                <w:sz w:val="18"/>
                <w:szCs w:val="18"/>
              </w:rPr>
              <w:t>2</w:t>
            </w:r>
          </w:p>
        </w:tc>
        <w:tc>
          <w:tcPr>
            <w:tcW w:w="4166" w:type="dxa"/>
          </w:tcPr>
          <w:p w14:paraId="3C49E0E0" w14:textId="77777777" w:rsidR="00B236F2" w:rsidRDefault="00B236F2" w:rsidP="00B03F2E">
            <w:pPr>
              <w:rPr>
                <w:sz w:val="18"/>
                <w:szCs w:val="18"/>
              </w:rPr>
            </w:pPr>
            <w:r w:rsidRPr="004C14FC">
              <w:rPr>
                <w:sz w:val="18"/>
                <w:szCs w:val="18"/>
              </w:rPr>
              <w:t>At DUT, make MO voice call to Client-1.</w:t>
            </w:r>
          </w:p>
        </w:tc>
        <w:tc>
          <w:tcPr>
            <w:tcW w:w="4416" w:type="dxa"/>
          </w:tcPr>
          <w:p w14:paraId="7944C1FF"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5DD33E8F" w14:textId="77777777" w:rsidR="00B236F2" w:rsidRDefault="00B236F2" w:rsidP="00B03F2E">
            <w:pPr>
              <w:rPr>
                <w:bCs/>
                <w:sz w:val="18"/>
                <w:szCs w:val="18"/>
              </w:rPr>
            </w:pPr>
            <w:r>
              <w:rPr>
                <w:bCs/>
                <w:sz w:val="18"/>
                <w:szCs w:val="18"/>
              </w:rPr>
              <w:t>Confirm 2-way audio between DUT and Client-1.</w:t>
            </w:r>
          </w:p>
          <w:p w14:paraId="0C13D596" w14:textId="77777777" w:rsidR="00B236F2" w:rsidRDefault="00B236F2" w:rsidP="00B03F2E">
            <w:pPr>
              <w:rPr>
                <w:sz w:val="18"/>
                <w:szCs w:val="18"/>
              </w:rPr>
            </w:pPr>
            <w:r>
              <w:rPr>
                <w:sz w:val="18"/>
                <w:szCs w:val="18"/>
              </w:rPr>
              <w:t>Data transfer is ongoing on DUT.</w:t>
            </w:r>
          </w:p>
        </w:tc>
      </w:tr>
      <w:tr w:rsidR="00B236F2" w:rsidRPr="00D824AC" w14:paraId="56A2A13D" w14:textId="77777777" w:rsidTr="00B03F2E">
        <w:tc>
          <w:tcPr>
            <w:tcW w:w="434" w:type="dxa"/>
            <w:shd w:val="clear" w:color="auto" w:fill="F2F2F2" w:themeFill="background1" w:themeFillShade="F2"/>
          </w:tcPr>
          <w:p w14:paraId="38A0471B" w14:textId="77777777" w:rsidR="00B236F2" w:rsidRPr="00D824AC" w:rsidRDefault="00B236F2" w:rsidP="00B03F2E">
            <w:pPr>
              <w:tabs>
                <w:tab w:val="left" w:pos="851"/>
              </w:tabs>
              <w:ind w:right="-1"/>
              <w:rPr>
                <w:sz w:val="18"/>
                <w:szCs w:val="18"/>
              </w:rPr>
            </w:pPr>
            <w:r>
              <w:rPr>
                <w:sz w:val="18"/>
                <w:szCs w:val="18"/>
              </w:rPr>
              <w:t>3</w:t>
            </w:r>
          </w:p>
        </w:tc>
        <w:tc>
          <w:tcPr>
            <w:tcW w:w="4166" w:type="dxa"/>
          </w:tcPr>
          <w:p w14:paraId="77D4A5B4" w14:textId="77777777" w:rsidR="00B236F2" w:rsidRPr="006E6079" w:rsidRDefault="00B236F2" w:rsidP="00B03F2E">
            <w:pPr>
              <w:rPr>
                <w:sz w:val="18"/>
                <w:szCs w:val="18"/>
              </w:rPr>
            </w:pPr>
            <w:r>
              <w:rPr>
                <w:bCs/>
                <w:sz w:val="18"/>
                <w:szCs w:val="18"/>
              </w:rPr>
              <w:t>At DUT, end the voice call with Client-1.</w:t>
            </w:r>
          </w:p>
        </w:tc>
        <w:tc>
          <w:tcPr>
            <w:tcW w:w="4416" w:type="dxa"/>
          </w:tcPr>
          <w:p w14:paraId="33E5F4DC" w14:textId="77777777" w:rsidR="00B236F2" w:rsidRDefault="00B236F2" w:rsidP="00B03F2E">
            <w:pPr>
              <w:rPr>
                <w:bCs/>
                <w:sz w:val="18"/>
                <w:szCs w:val="18"/>
              </w:rPr>
            </w:pPr>
            <w:r w:rsidRPr="00D824AC">
              <w:rPr>
                <w:bCs/>
                <w:sz w:val="18"/>
                <w:szCs w:val="18"/>
              </w:rPr>
              <w:t>Call is ended.</w:t>
            </w:r>
          </w:p>
          <w:p w14:paraId="17EF692D" w14:textId="77777777" w:rsidR="00B236F2" w:rsidRDefault="00B236F2" w:rsidP="00B03F2E">
            <w:pPr>
              <w:rPr>
                <w:sz w:val="18"/>
                <w:szCs w:val="18"/>
              </w:rPr>
            </w:pPr>
            <w:r>
              <w:rPr>
                <w:sz w:val="18"/>
                <w:szCs w:val="18"/>
              </w:rPr>
              <w:t>Data transfer is ongoing on DUT.</w:t>
            </w:r>
          </w:p>
        </w:tc>
      </w:tr>
      <w:tr w:rsidR="00B236F2" w:rsidRPr="00D824AC" w14:paraId="7E68F25C" w14:textId="77777777" w:rsidTr="00B03F2E">
        <w:tc>
          <w:tcPr>
            <w:tcW w:w="434" w:type="dxa"/>
            <w:shd w:val="clear" w:color="auto" w:fill="F2F2F2" w:themeFill="background1" w:themeFillShade="F2"/>
          </w:tcPr>
          <w:p w14:paraId="38107C59" w14:textId="77777777" w:rsidR="00B236F2" w:rsidRDefault="00B236F2" w:rsidP="00B03F2E">
            <w:pPr>
              <w:tabs>
                <w:tab w:val="left" w:pos="851"/>
              </w:tabs>
              <w:ind w:right="-1"/>
              <w:rPr>
                <w:sz w:val="18"/>
                <w:szCs w:val="18"/>
              </w:rPr>
            </w:pPr>
            <w:r>
              <w:rPr>
                <w:sz w:val="18"/>
                <w:szCs w:val="18"/>
              </w:rPr>
              <w:t>4</w:t>
            </w:r>
          </w:p>
        </w:tc>
        <w:tc>
          <w:tcPr>
            <w:tcW w:w="4166" w:type="dxa"/>
          </w:tcPr>
          <w:p w14:paraId="6B7F3E57" w14:textId="77777777" w:rsidR="00B236F2" w:rsidRDefault="00B236F2" w:rsidP="00B03F2E">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voice call </w:t>
            </w:r>
            <w:r>
              <w:rPr>
                <w:sz w:val="18"/>
                <w:szCs w:val="18"/>
              </w:rPr>
              <w:t>from</w:t>
            </w:r>
            <w:r w:rsidRPr="004C14FC">
              <w:rPr>
                <w:sz w:val="18"/>
                <w:szCs w:val="18"/>
              </w:rPr>
              <w:t xml:space="preserve"> Client-1.</w:t>
            </w:r>
          </w:p>
        </w:tc>
        <w:tc>
          <w:tcPr>
            <w:tcW w:w="4416" w:type="dxa"/>
          </w:tcPr>
          <w:p w14:paraId="0B8791E9"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6AF54653" w14:textId="77777777" w:rsidR="00B236F2" w:rsidRDefault="00B236F2" w:rsidP="00B03F2E">
            <w:pPr>
              <w:rPr>
                <w:bCs/>
                <w:sz w:val="18"/>
                <w:szCs w:val="18"/>
              </w:rPr>
            </w:pPr>
            <w:r>
              <w:rPr>
                <w:bCs/>
                <w:sz w:val="18"/>
                <w:szCs w:val="18"/>
              </w:rPr>
              <w:t>Confirm 2-way audio between DUT and Client-1.</w:t>
            </w:r>
          </w:p>
          <w:p w14:paraId="5E97BE35" w14:textId="77777777" w:rsidR="00B236F2" w:rsidRPr="00D824AC" w:rsidRDefault="00B236F2" w:rsidP="00B03F2E">
            <w:pPr>
              <w:rPr>
                <w:bCs/>
                <w:sz w:val="18"/>
                <w:szCs w:val="18"/>
              </w:rPr>
            </w:pPr>
            <w:r>
              <w:rPr>
                <w:sz w:val="18"/>
                <w:szCs w:val="18"/>
              </w:rPr>
              <w:t>Data transfer is ongoing on DUT.</w:t>
            </w:r>
          </w:p>
        </w:tc>
      </w:tr>
      <w:tr w:rsidR="00B236F2" w:rsidRPr="00D824AC" w14:paraId="2C37D317" w14:textId="77777777" w:rsidTr="00B03F2E">
        <w:tc>
          <w:tcPr>
            <w:tcW w:w="434" w:type="dxa"/>
            <w:shd w:val="clear" w:color="auto" w:fill="F2F2F2" w:themeFill="background1" w:themeFillShade="F2"/>
          </w:tcPr>
          <w:p w14:paraId="1B269DF9" w14:textId="77777777" w:rsidR="00B236F2" w:rsidRDefault="00B236F2" w:rsidP="00B03F2E">
            <w:pPr>
              <w:tabs>
                <w:tab w:val="left" w:pos="851"/>
              </w:tabs>
              <w:ind w:right="-1"/>
              <w:rPr>
                <w:sz w:val="18"/>
                <w:szCs w:val="18"/>
              </w:rPr>
            </w:pPr>
            <w:r>
              <w:rPr>
                <w:sz w:val="18"/>
                <w:szCs w:val="18"/>
              </w:rPr>
              <w:t>5</w:t>
            </w:r>
          </w:p>
        </w:tc>
        <w:tc>
          <w:tcPr>
            <w:tcW w:w="4166" w:type="dxa"/>
          </w:tcPr>
          <w:p w14:paraId="33871853" w14:textId="77777777" w:rsidR="00B236F2" w:rsidRDefault="00B236F2" w:rsidP="00B03F2E">
            <w:pPr>
              <w:rPr>
                <w:bCs/>
                <w:sz w:val="18"/>
                <w:szCs w:val="18"/>
              </w:rPr>
            </w:pPr>
            <w:r>
              <w:rPr>
                <w:bCs/>
                <w:sz w:val="18"/>
                <w:szCs w:val="18"/>
              </w:rPr>
              <w:t>At Client-1, end the voice call with DUT.</w:t>
            </w:r>
          </w:p>
        </w:tc>
        <w:tc>
          <w:tcPr>
            <w:tcW w:w="4416" w:type="dxa"/>
          </w:tcPr>
          <w:p w14:paraId="60BCEAD6" w14:textId="77777777" w:rsidR="00B236F2" w:rsidRDefault="00B236F2" w:rsidP="00B03F2E">
            <w:pPr>
              <w:rPr>
                <w:bCs/>
                <w:sz w:val="18"/>
                <w:szCs w:val="18"/>
              </w:rPr>
            </w:pPr>
            <w:r w:rsidRPr="00D824AC">
              <w:rPr>
                <w:bCs/>
                <w:sz w:val="18"/>
                <w:szCs w:val="18"/>
              </w:rPr>
              <w:t>Call is ended.</w:t>
            </w:r>
          </w:p>
          <w:p w14:paraId="4A8A06E8" w14:textId="77777777" w:rsidR="00B236F2" w:rsidRPr="006E6079" w:rsidRDefault="00B236F2" w:rsidP="00B03F2E">
            <w:pPr>
              <w:rPr>
                <w:sz w:val="18"/>
                <w:szCs w:val="18"/>
              </w:rPr>
            </w:pPr>
            <w:r>
              <w:rPr>
                <w:sz w:val="18"/>
                <w:szCs w:val="18"/>
              </w:rPr>
              <w:t>Data transfer is ongoing on DUT.</w:t>
            </w:r>
          </w:p>
        </w:tc>
      </w:tr>
      <w:tr w:rsidR="00B236F2" w:rsidRPr="00D824AC" w14:paraId="10D66A11" w14:textId="77777777" w:rsidTr="00B03F2E">
        <w:tc>
          <w:tcPr>
            <w:tcW w:w="434" w:type="dxa"/>
            <w:shd w:val="clear" w:color="auto" w:fill="F2F2F2" w:themeFill="background1" w:themeFillShade="F2"/>
          </w:tcPr>
          <w:p w14:paraId="74A9E6E7" w14:textId="77777777" w:rsidR="00B236F2" w:rsidRDefault="00B236F2" w:rsidP="00B03F2E">
            <w:pPr>
              <w:tabs>
                <w:tab w:val="left" w:pos="851"/>
              </w:tabs>
              <w:ind w:right="-1"/>
              <w:rPr>
                <w:sz w:val="18"/>
                <w:szCs w:val="18"/>
              </w:rPr>
            </w:pPr>
            <w:r>
              <w:rPr>
                <w:sz w:val="18"/>
                <w:szCs w:val="18"/>
              </w:rPr>
              <w:t>6</w:t>
            </w:r>
          </w:p>
        </w:tc>
        <w:tc>
          <w:tcPr>
            <w:tcW w:w="4166" w:type="dxa"/>
          </w:tcPr>
          <w:p w14:paraId="350C2C0C" w14:textId="77777777" w:rsidR="00B236F2" w:rsidRDefault="00B236F2" w:rsidP="00B03F2E">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2F029337" w14:textId="77777777" w:rsidR="00B236F2" w:rsidRPr="006E6079" w:rsidRDefault="00B236F2" w:rsidP="00B03F2E">
            <w:pPr>
              <w:rPr>
                <w:sz w:val="18"/>
                <w:szCs w:val="18"/>
              </w:rPr>
            </w:pPr>
            <w:r w:rsidRPr="006E6079">
              <w:rPr>
                <w:sz w:val="18"/>
                <w:szCs w:val="18"/>
              </w:rPr>
              <w:t>Data transfer is stopped.</w:t>
            </w:r>
          </w:p>
        </w:tc>
      </w:tr>
    </w:tbl>
    <w:p w14:paraId="0CAFD3CA" w14:textId="77777777" w:rsidR="00B236F2" w:rsidRDefault="00B236F2" w:rsidP="00B236F2">
      <w:pPr>
        <w:pStyle w:val="Heading4"/>
      </w:pPr>
      <w:r>
        <w:t>93.5.1.2 Data Transfer setup during Active Voice Call</w:t>
      </w:r>
    </w:p>
    <w:p w14:paraId="505C960B" w14:textId="77777777" w:rsidR="00B236F2" w:rsidRPr="00D85569" w:rsidRDefault="00B236F2" w:rsidP="00B236F2">
      <w:pPr>
        <w:pStyle w:val="H6"/>
      </w:pPr>
      <w:r w:rsidRPr="00D85569">
        <w:t>Description</w:t>
      </w:r>
    </w:p>
    <w:p w14:paraId="0AF4FD8A" w14:textId="77777777" w:rsidR="00B236F2" w:rsidRPr="00D85569" w:rsidRDefault="00B236F2" w:rsidP="00B236F2">
      <w:r w:rsidRPr="00D85569">
        <w:t xml:space="preserve">The DUT shall </w:t>
      </w:r>
      <w:r>
        <w:t>successfully perform data transfer during an ongoing VxNR call.</w:t>
      </w:r>
    </w:p>
    <w:p w14:paraId="73AF4CEE" w14:textId="77777777" w:rsidR="00B236F2" w:rsidRPr="00D85569" w:rsidRDefault="00B236F2" w:rsidP="00B236F2">
      <w:pPr>
        <w:pStyle w:val="H6"/>
      </w:pPr>
      <w:r w:rsidRPr="00D85569">
        <w:t>Related 3GPP core specifications</w:t>
      </w:r>
    </w:p>
    <w:p w14:paraId="27273056" w14:textId="77777777" w:rsidR="00B236F2" w:rsidRDefault="00B236F2" w:rsidP="00B236F2">
      <w:r>
        <w:t xml:space="preserve">3GPP TS 24.229 </w:t>
      </w:r>
    </w:p>
    <w:p w14:paraId="2576200C" w14:textId="77777777" w:rsidR="00B236F2" w:rsidRPr="00D85569" w:rsidRDefault="00B236F2" w:rsidP="00B236F2">
      <w:pPr>
        <w:pStyle w:val="H6"/>
      </w:pPr>
      <w:r w:rsidRPr="00D85569">
        <w:t>Reason for test</w:t>
      </w:r>
    </w:p>
    <w:p w14:paraId="3FB826CE" w14:textId="77777777" w:rsidR="00B236F2" w:rsidRPr="00D85569" w:rsidRDefault="00B236F2" w:rsidP="00B236F2">
      <w:r w:rsidRPr="00D85569">
        <w:t xml:space="preserve">To verify the DUT </w:t>
      </w:r>
      <w:r>
        <w:t>can perform data transfer during an ongoing VxNR call</w:t>
      </w:r>
    </w:p>
    <w:p w14:paraId="16B57A64" w14:textId="77777777" w:rsidR="00B236F2" w:rsidRPr="00D85569" w:rsidRDefault="00B236F2" w:rsidP="00B236F2">
      <w:pPr>
        <w:pStyle w:val="H6"/>
      </w:pPr>
      <w:r w:rsidRPr="00D85569">
        <w:t>Initial configuration</w:t>
      </w:r>
    </w:p>
    <w:p w14:paraId="4B2501BB"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65C02DA3" w14:textId="77777777" w:rsidR="00B236F2" w:rsidRPr="00DD7D63" w:rsidRDefault="00B236F2" w:rsidP="00B236F2">
      <w:r w:rsidRPr="003B0BEE">
        <w:rPr>
          <w:rFonts w:ascii="Calibri" w:hAnsi="Calibri"/>
          <w:sz w:val="22"/>
          <w:szCs w:val="22"/>
        </w:rPr>
        <w:t>If the DUT is supporting a Carrier Aggregation combination of the network then this shall be used when performing the active data transfer.</w:t>
      </w:r>
    </w:p>
    <w:p w14:paraId="18A3A3BA" w14:textId="77777777" w:rsidR="00B236F2" w:rsidRDefault="00B236F2" w:rsidP="00B236F2">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30D8D536" w14:textId="77777777" w:rsidTr="00B03F2E">
        <w:tc>
          <w:tcPr>
            <w:tcW w:w="438" w:type="dxa"/>
            <w:shd w:val="clear" w:color="auto" w:fill="F2F2F2" w:themeFill="background1" w:themeFillShade="F2"/>
          </w:tcPr>
          <w:p w14:paraId="58CCE46B"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4763D282"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B8FA5CF"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337EECF" w14:textId="77777777" w:rsidTr="00B03F2E">
        <w:tc>
          <w:tcPr>
            <w:tcW w:w="438" w:type="dxa"/>
            <w:shd w:val="clear" w:color="auto" w:fill="F2F2F2" w:themeFill="background1" w:themeFillShade="F2"/>
          </w:tcPr>
          <w:p w14:paraId="09783863" w14:textId="77777777" w:rsidR="00B236F2" w:rsidRDefault="00B236F2" w:rsidP="00B03F2E">
            <w:pPr>
              <w:tabs>
                <w:tab w:val="left" w:pos="851"/>
              </w:tabs>
              <w:ind w:right="-1"/>
              <w:rPr>
                <w:sz w:val="18"/>
                <w:szCs w:val="18"/>
              </w:rPr>
            </w:pPr>
            <w:r>
              <w:rPr>
                <w:sz w:val="18"/>
                <w:szCs w:val="18"/>
              </w:rPr>
              <w:t>1</w:t>
            </w:r>
          </w:p>
        </w:tc>
        <w:tc>
          <w:tcPr>
            <w:tcW w:w="4274" w:type="dxa"/>
          </w:tcPr>
          <w:p w14:paraId="6417D12E" w14:textId="77777777" w:rsidR="00B236F2" w:rsidRDefault="00B236F2" w:rsidP="00B03F2E">
            <w:pPr>
              <w:rPr>
                <w:sz w:val="18"/>
                <w:szCs w:val="18"/>
              </w:rPr>
            </w:pPr>
            <w:r w:rsidRPr="004C14FC">
              <w:rPr>
                <w:sz w:val="18"/>
                <w:szCs w:val="18"/>
              </w:rPr>
              <w:t>At DUT, make MO voice call to Client-1.</w:t>
            </w:r>
          </w:p>
        </w:tc>
        <w:tc>
          <w:tcPr>
            <w:tcW w:w="4530" w:type="dxa"/>
          </w:tcPr>
          <w:p w14:paraId="00C0B9CA"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7CA43952" w14:textId="77777777" w:rsidR="00B236F2" w:rsidRPr="00C6575B" w:rsidRDefault="00B236F2" w:rsidP="00B03F2E">
            <w:pPr>
              <w:rPr>
                <w:bCs/>
                <w:sz w:val="18"/>
                <w:szCs w:val="18"/>
              </w:rPr>
            </w:pPr>
            <w:r>
              <w:rPr>
                <w:bCs/>
                <w:sz w:val="18"/>
                <w:szCs w:val="18"/>
              </w:rPr>
              <w:t>Confirm 2-way audio between DUT and Client-1.</w:t>
            </w:r>
          </w:p>
        </w:tc>
      </w:tr>
      <w:tr w:rsidR="00B236F2" w:rsidRPr="00D824AC" w14:paraId="4670A110" w14:textId="77777777" w:rsidTr="00B03F2E">
        <w:tc>
          <w:tcPr>
            <w:tcW w:w="438" w:type="dxa"/>
            <w:shd w:val="clear" w:color="auto" w:fill="F2F2F2" w:themeFill="background1" w:themeFillShade="F2"/>
          </w:tcPr>
          <w:p w14:paraId="53D14F7E" w14:textId="77777777" w:rsidR="00B236F2" w:rsidRDefault="00B236F2" w:rsidP="00B03F2E">
            <w:pPr>
              <w:tabs>
                <w:tab w:val="left" w:pos="851"/>
              </w:tabs>
              <w:ind w:right="-1"/>
              <w:rPr>
                <w:sz w:val="18"/>
                <w:szCs w:val="18"/>
              </w:rPr>
            </w:pPr>
            <w:r>
              <w:rPr>
                <w:sz w:val="18"/>
                <w:szCs w:val="18"/>
              </w:rPr>
              <w:t>2</w:t>
            </w:r>
          </w:p>
        </w:tc>
        <w:tc>
          <w:tcPr>
            <w:tcW w:w="4274" w:type="dxa"/>
          </w:tcPr>
          <w:p w14:paraId="1FE37BE1" w14:textId="77777777" w:rsidR="00B236F2" w:rsidRDefault="00B236F2" w:rsidP="00B03F2E">
            <w:pPr>
              <w:rPr>
                <w:sz w:val="18"/>
                <w:szCs w:val="18"/>
              </w:rPr>
            </w:pPr>
            <w:r>
              <w:rPr>
                <w:sz w:val="18"/>
                <w:szCs w:val="18"/>
              </w:rPr>
              <w:t>At DUT, download a large file from an external server.</w:t>
            </w:r>
          </w:p>
          <w:p w14:paraId="751417D0" w14:textId="77777777" w:rsidR="00B236F2" w:rsidRDefault="00B236F2" w:rsidP="00B03F2E">
            <w:pPr>
              <w:rPr>
                <w:sz w:val="18"/>
                <w:szCs w:val="18"/>
              </w:rPr>
            </w:pPr>
            <w:r>
              <w:rPr>
                <w:sz w:val="18"/>
                <w:szCs w:val="18"/>
              </w:rPr>
              <w:t>Note:</w:t>
            </w:r>
          </w:p>
          <w:p w14:paraId="1EE285CB" w14:textId="77777777" w:rsidR="00B236F2" w:rsidRDefault="00B236F2" w:rsidP="00B03F2E">
            <w:pPr>
              <w:rPr>
                <w:bCs/>
                <w:sz w:val="18"/>
                <w:szCs w:val="18"/>
              </w:rPr>
            </w:pPr>
            <w:r>
              <w:rPr>
                <w:sz w:val="18"/>
                <w:szCs w:val="18"/>
              </w:rPr>
              <w:t>This can be via an internal FTP application or via a tethered laptop connection.</w:t>
            </w:r>
          </w:p>
        </w:tc>
        <w:tc>
          <w:tcPr>
            <w:tcW w:w="4530" w:type="dxa"/>
          </w:tcPr>
          <w:p w14:paraId="733380B4" w14:textId="77777777" w:rsidR="00B236F2" w:rsidRDefault="00B236F2" w:rsidP="00B03F2E">
            <w:pPr>
              <w:rPr>
                <w:sz w:val="18"/>
                <w:szCs w:val="18"/>
              </w:rPr>
            </w:pPr>
            <w:r>
              <w:rPr>
                <w:sz w:val="18"/>
                <w:szCs w:val="18"/>
              </w:rPr>
              <w:t>Data transfer is ongoing on DUT.</w:t>
            </w:r>
          </w:p>
          <w:p w14:paraId="19DD6FEE" w14:textId="77777777" w:rsidR="00B236F2" w:rsidRDefault="00B236F2" w:rsidP="00B03F2E">
            <w:pPr>
              <w:rPr>
                <w:sz w:val="18"/>
                <w:szCs w:val="18"/>
              </w:rPr>
            </w:pPr>
            <w:r w:rsidRPr="00FD4EB7">
              <w:rPr>
                <w:sz w:val="18"/>
                <w:szCs w:val="18"/>
              </w:rPr>
              <w:t>(If DUT is supporting a Carrier Aggregation of the network then CA is successfully established).</w:t>
            </w:r>
          </w:p>
          <w:p w14:paraId="5F1BBEB9" w14:textId="77777777" w:rsidR="00B236F2" w:rsidRPr="00D824AC" w:rsidRDefault="00B236F2" w:rsidP="00B03F2E">
            <w:pPr>
              <w:rPr>
                <w:bCs/>
                <w:sz w:val="18"/>
                <w:szCs w:val="18"/>
              </w:rPr>
            </w:pPr>
            <w:r>
              <w:rPr>
                <w:sz w:val="18"/>
                <w:szCs w:val="18"/>
              </w:rPr>
              <w:t>Call is ongoing with Client-1.</w:t>
            </w:r>
          </w:p>
        </w:tc>
      </w:tr>
      <w:tr w:rsidR="00B236F2" w:rsidRPr="00D824AC" w14:paraId="18E46C1B" w14:textId="77777777" w:rsidTr="00B03F2E">
        <w:tc>
          <w:tcPr>
            <w:tcW w:w="438" w:type="dxa"/>
            <w:shd w:val="clear" w:color="auto" w:fill="F2F2F2" w:themeFill="background1" w:themeFillShade="F2"/>
          </w:tcPr>
          <w:p w14:paraId="69DFC531"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489CD599" w14:textId="77777777" w:rsidR="00B236F2" w:rsidRPr="006E6079" w:rsidRDefault="00B236F2" w:rsidP="00B03F2E">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3BB1E88" w14:textId="77777777" w:rsidR="00B236F2" w:rsidRDefault="00B236F2" w:rsidP="00B03F2E">
            <w:pPr>
              <w:rPr>
                <w:sz w:val="18"/>
                <w:szCs w:val="18"/>
              </w:rPr>
            </w:pPr>
            <w:r w:rsidRPr="006E6079">
              <w:rPr>
                <w:sz w:val="18"/>
                <w:szCs w:val="18"/>
              </w:rPr>
              <w:t>Data transfer is stopped.</w:t>
            </w:r>
          </w:p>
          <w:p w14:paraId="7C8F19F9" w14:textId="77777777" w:rsidR="00B236F2" w:rsidRDefault="00B236F2" w:rsidP="00B03F2E">
            <w:pPr>
              <w:rPr>
                <w:sz w:val="18"/>
                <w:szCs w:val="18"/>
              </w:rPr>
            </w:pPr>
            <w:r>
              <w:rPr>
                <w:sz w:val="18"/>
                <w:szCs w:val="18"/>
              </w:rPr>
              <w:t>Call is ongoing with Client-1.</w:t>
            </w:r>
          </w:p>
        </w:tc>
      </w:tr>
      <w:tr w:rsidR="00B236F2" w:rsidRPr="00D824AC" w14:paraId="76A6F69B" w14:textId="77777777" w:rsidTr="00B03F2E">
        <w:tc>
          <w:tcPr>
            <w:tcW w:w="438" w:type="dxa"/>
            <w:shd w:val="clear" w:color="auto" w:fill="F2F2F2" w:themeFill="background1" w:themeFillShade="F2"/>
          </w:tcPr>
          <w:p w14:paraId="0E140B06" w14:textId="77777777" w:rsidR="00B236F2" w:rsidRDefault="00B236F2" w:rsidP="00B03F2E">
            <w:pPr>
              <w:tabs>
                <w:tab w:val="left" w:pos="851"/>
              </w:tabs>
              <w:ind w:right="-1"/>
              <w:rPr>
                <w:sz w:val="18"/>
                <w:szCs w:val="18"/>
              </w:rPr>
            </w:pPr>
            <w:r>
              <w:rPr>
                <w:sz w:val="18"/>
                <w:szCs w:val="18"/>
              </w:rPr>
              <w:t>4</w:t>
            </w:r>
          </w:p>
        </w:tc>
        <w:tc>
          <w:tcPr>
            <w:tcW w:w="4274" w:type="dxa"/>
          </w:tcPr>
          <w:p w14:paraId="31F79609" w14:textId="77777777" w:rsidR="00B236F2" w:rsidRDefault="00B236F2" w:rsidP="00B03F2E">
            <w:pPr>
              <w:rPr>
                <w:bCs/>
                <w:sz w:val="18"/>
                <w:szCs w:val="18"/>
              </w:rPr>
            </w:pPr>
            <w:r>
              <w:rPr>
                <w:bCs/>
                <w:sz w:val="18"/>
                <w:szCs w:val="18"/>
              </w:rPr>
              <w:t>At DUT, end the voice call with Client-1.</w:t>
            </w:r>
          </w:p>
        </w:tc>
        <w:tc>
          <w:tcPr>
            <w:tcW w:w="4530" w:type="dxa"/>
          </w:tcPr>
          <w:p w14:paraId="02439B3C" w14:textId="77777777" w:rsidR="00B236F2" w:rsidRPr="00C6575B" w:rsidRDefault="00B236F2" w:rsidP="00B03F2E">
            <w:pPr>
              <w:rPr>
                <w:bCs/>
                <w:sz w:val="18"/>
                <w:szCs w:val="18"/>
              </w:rPr>
            </w:pPr>
            <w:r w:rsidRPr="00D824AC">
              <w:rPr>
                <w:bCs/>
                <w:sz w:val="18"/>
                <w:szCs w:val="18"/>
              </w:rPr>
              <w:t>Call is ended.</w:t>
            </w:r>
          </w:p>
        </w:tc>
      </w:tr>
    </w:tbl>
    <w:p w14:paraId="7E4F7FC9" w14:textId="77777777" w:rsidR="00B236F2" w:rsidRDefault="00B236F2" w:rsidP="00B236F2">
      <w:pPr>
        <w:pStyle w:val="Heading4"/>
      </w:pPr>
      <w:r>
        <w:t>93.5.1.3 Voice Call setup during Active Data Transfer over Wi-Fi</w:t>
      </w:r>
    </w:p>
    <w:p w14:paraId="4AE62CF1" w14:textId="77777777" w:rsidR="00B236F2" w:rsidRPr="00D85569" w:rsidRDefault="00B236F2" w:rsidP="00B236F2">
      <w:pPr>
        <w:pStyle w:val="H6"/>
      </w:pPr>
      <w:r w:rsidRPr="00D85569">
        <w:t>Description</w:t>
      </w:r>
    </w:p>
    <w:p w14:paraId="7B56FB2E" w14:textId="77777777" w:rsidR="00B236F2" w:rsidRPr="00D85569" w:rsidRDefault="00B236F2" w:rsidP="00B236F2">
      <w:r w:rsidRPr="00D85569">
        <w:t xml:space="preserve">The DUT shall </w:t>
      </w:r>
      <w:r>
        <w:t>successfully setup a VxNR call during an active data transfer over Wi-Fi.</w:t>
      </w:r>
    </w:p>
    <w:p w14:paraId="52EF078D" w14:textId="77777777" w:rsidR="00B236F2" w:rsidRPr="00D85569" w:rsidRDefault="00B236F2" w:rsidP="00B236F2">
      <w:pPr>
        <w:pStyle w:val="H6"/>
      </w:pPr>
      <w:r w:rsidRPr="00D85569">
        <w:t>Related 3GPP core specifications</w:t>
      </w:r>
    </w:p>
    <w:p w14:paraId="37017F2B" w14:textId="77777777" w:rsidR="00B236F2" w:rsidRDefault="00B236F2" w:rsidP="00B236F2">
      <w:r>
        <w:t xml:space="preserve">3GPP TS 24.229 </w:t>
      </w:r>
    </w:p>
    <w:p w14:paraId="4F787162" w14:textId="77777777" w:rsidR="00B236F2" w:rsidRPr="00D85569" w:rsidRDefault="00B236F2" w:rsidP="00B236F2">
      <w:pPr>
        <w:pStyle w:val="H6"/>
      </w:pPr>
      <w:r w:rsidRPr="00D85569">
        <w:t>Reason for test</w:t>
      </w:r>
    </w:p>
    <w:p w14:paraId="5AA2917E" w14:textId="77777777" w:rsidR="00B236F2" w:rsidRPr="00D85569" w:rsidRDefault="00B236F2" w:rsidP="00B236F2">
      <w:r w:rsidRPr="00D85569">
        <w:t xml:space="preserve">To verify the DUT </w:t>
      </w:r>
      <w:r>
        <w:t>can successfully setup a VxNR call during an active data transfer over Wi-Fi.</w:t>
      </w:r>
    </w:p>
    <w:p w14:paraId="29B48743" w14:textId="77777777" w:rsidR="00B236F2" w:rsidRPr="00D85569" w:rsidRDefault="00B236F2" w:rsidP="00B236F2">
      <w:pPr>
        <w:pStyle w:val="H6"/>
      </w:pPr>
      <w:r w:rsidRPr="00D85569">
        <w:t>Initial configuration</w:t>
      </w:r>
    </w:p>
    <w:p w14:paraId="0DB5CBD1"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1258C66D" w14:textId="77777777" w:rsidR="00B236F2" w:rsidRDefault="00B236F2" w:rsidP="00B236F2">
      <w:pPr>
        <w:jc w:val="left"/>
      </w:pPr>
      <w:r>
        <w:t>DUT preference for internet is access is Wi-Fi preferred, Mobile data secondary.</w:t>
      </w:r>
    </w:p>
    <w:p w14:paraId="72C11198" w14:textId="77777777" w:rsidR="00B236F2" w:rsidRDefault="00B236F2" w:rsidP="00B236F2">
      <w:pPr>
        <w:jc w:val="left"/>
      </w:pPr>
      <w:r>
        <w:t>DUT has VxWi-Fi calling disabled in the menu (or is not supporting VxWi-Fi).</w:t>
      </w:r>
    </w:p>
    <w:p w14:paraId="73CCF7CA" w14:textId="77777777" w:rsidR="00B236F2" w:rsidRDefault="00B236F2" w:rsidP="00B236F2">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B236F2" w:rsidRPr="00D824AC" w14:paraId="1D0B9484" w14:textId="77777777" w:rsidTr="00B03F2E">
        <w:tc>
          <w:tcPr>
            <w:tcW w:w="438" w:type="dxa"/>
            <w:shd w:val="clear" w:color="auto" w:fill="F2F2F2" w:themeFill="background1" w:themeFillShade="F2"/>
          </w:tcPr>
          <w:p w14:paraId="194AFF17"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6D28CED3"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1935AB4"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E631A85" w14:textId="77777777" w:rsidTr="00B03F2E">
        <w:tc>
          <w:tcPr>
            <w:tcW w:w="438" w:type="dxa"/>
            <w:shd w:val="clear" w:color="auto" w:fill="F2F2F2" w:themeFill="background1" w:themeFillShade="F2"/>
          </w:tcPr>
          <w:p w14:paraId="604D5FB9" w14:textId="77777777" w:rsidR="00B236F2" w:rsidRDefault="00B236F2" w:rsidP="00B03F2E">
            <w:pPr>
              <w:tabs>
                <w:tab w:val="left" w:pos="851"/>
              </w:tabs>
              <w:ind w:right="-1"/>
              <w:rPr>
                <w:sz w:val="18"/>
                <w:szCs w:val="18"/>
              </w:rPr>
            </w:pPr>
            <w:r>
              <w:rPr>
                <w:sz w:val="18"/>
                <w:szCs w:val="18"/>
              </w:rPr>
              <w:t>1</w:t>
            </w:r>
          </w:p>
        </w:tc>
        <w:tc>
          <w:tcPr>
            <w:tcW w:w="4274" w:type="dxa"/>
          </w:tcPr>
          <w:p w14:paraId="135E18E5"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1BEDD71F" w14:textId="5B9C4F73" w:rsidR="00B236F2" w:rsidRDefault="00B236F2" w:rsidP="00B03F2E">
            <w:pPr>
              <w:rPr>
                <w:sz w:val="18"/>
                <w:szCs w:val="18"/>
              </w:rPr>
            </w:pPr>
            <w:r>
              <w:rPr>
                <w:sz w:val="18"/>
                <w:szCs w:val="18"/>
              </w:rPr>
              <w:t>This will display the IP address and ISP for the 5G SA network the DUT is registered on.</w:t>
            </w:r>
          </w:p>
          <w:p w14:paraId="0E627025" w14:textId="77777777" w:rsidR="00B236F2" w:rsidRDefault="00B236F2" w:rsidP="00B03F2E">
            <w:pPr>
              <w:rPr>
                <w:sz w:val="18"/>
                <w:szCs w:val="18"/>
              </w:rPr>
            </w:pPr>
            <w:r>
              <w:rPr>
                <w:sz w:val="18"/>
                <w:szCs w:val="18"/>
              </w:rPr>
              <w:t>Make a note of these.</w:t>
            </w:r>
          </w:p>
        </w:tc>
        <w:tc>
          <w:tcPr>
            <w:tcW w:w="4530" w:type="dxa"/>
          </w:tcPr>
          <w:p w14:paraId="7174F189" w14:textId="77777777" w:rsidR="00B236F2" w:rsidRDefault="00B236F2" w:rsidP="00B03F2E">
            <w:pPr>
              <w:rPr>
                <w:sz w:val="18"/>
                <w:szCs w:val="18"/>
              </w:rPr>
            </w:pPr>
            <w:r>
              <w:rPr>
                <w:sz w:val="18"/>
                <w:szCs w:val="18"/>
              </w:rPr>
              <w:t xml:space="preserve">IP address and ISP is displayed.  </w:t>
            </w:r>
          </w:p>
        </w:tc>
      </w:tr>
      <w:tr w:rsidR="00B236F2" w:rsidRPr="00D824AC" w14:paraId="00EB6A20" w14:textId="77777777" w:rsidTr="00B03F2E">
        <w:tc>
          <w:tcPr>
            <w:tcW w:w="438" w:type="dxa"/>
            <w:shd w:val="clear" w:color="auto" w:fill="F2F2F2" w:themeFill="background1" w:themeFillShade="F2"/>
          </w:tcPr>
          <w:p w14:paraId="2AFD1CA3" w14:textId="77777777" w:rsidR="00B236F2" w:rsidRDefault="00B236F2" w:rsidP="00B03F2E">
            <w:pPr>
              <w:tabs>
                <w:tab w:val="left" w:pos="851"/>
              </w:tabs>
              <w:ind w:right="-1"/>
              <w:rPr>
                <w:sz w:val="18"/>
                <w:szCs w:val="18"/>
              </w:rPr>
            </w:pPr>
            <w:r>
              <w:rPr>
                <w:sz w:val="18"/>
                <w:szCs w:val="18"/>
              </w:rPr>
              <w:t>2</w:t>
            </w:r>
          </w:p>
        </w:tc>
        <w:tc>
          <w:tcPr>
            <w:tcW w:w="4274" w:type="dxa"/>
          </w:tcPr>
          <w:p w14:paraId="4B405528" w14:textId="77777777" w:rsidR="00B236F2" w:rsidRDefault="00B236F2" w:rsidP="00B03F2E">
            <w:pPr>
              <w:rPr>
                <w:sz w:val="18"/>
                <w:szCs w:val="18"/>
              </w:rPr>
            </w:pPr>
            <w:r>
              <w:rPr>
                <w:sz w:val="18"/>
                <w:szCs w:val="18"/>
              </w:rPr>
              <w:t>At DUT, enable Wi-Fi and connect to the Wi-Fi hotspot.</w:t>
            </w:r>
          </w:p>
        </w:tc>
        <w:tc>
          <w:tcPr>
            <w:tcW w:w="4530" w:type="dxa"/>
          </w:tcPr>
          <w:p w14:paraId="7E0FC55B" w14:textId="77777777" w:rsidR="00B236F2" w:rsidRDefault="00B236F2" w:rsidP="00B03F2E">
            <w:pPr>
              <w:rPr>
                <w:sz w:val="18"/>
                <w:szCs w:val="18"/>
              </w:rPr>
            </w:pPr>
            <w:r>
              <w:rPr>
                <w:sz w:val="18"/>
                <w:szCs w:val="18"/>
              </w:rPr>
              <w:t>DUT displays the Wi-Fi connection icon to indicate it is connected to the Wi-Fi hotspot.</w:t>
            </w:r>
          </w:p>
          <w:p w14:paraId="3E132E7E" w14:textId="77777777" w:rsidR="00B236F2" w:rsidRDefault="00B236F2" w:rsidP="00B03F2E">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B236F2" w:rsidRPr="00D824AC" w14:paraId="2BD3E580" w14:textId="77777777" w:rsidTr="00B03F2E">
        <w:tc>
          <w:tcPr>
            <w:tcW w:w="438" w:type="dxa"/>
            <w:shd w:val="clear" w:color="auto" w:fill="F2F2F2" w:themeFill="background1" w:themeFillShade="F2"/>
          </w:tcPr>
          <w:p w14:paraId="6252F2A3" w14:textId="77777777" w:rsidR="00B236F2" w:rsidRDefault="00B236F2" w:rsidP="00B03F2E">
            <w:pPr>
              <w:tabs>
                <w:tab w:val="left" w:pos="851"/>
              </w:tabs>
              <w:ind w:right="-1"/>
              <w:rPr>
                <w:sz w:val="18"/>
                <w:szCs w:val="18"/>
              </w:rPr>
            </w:pPr>
            <w:r>
              <w:rPr>
                <w:sz w:val="18"/>
                <w:szCs w:val="18"/>
              </w:rPr>
              <w:t>3</w:t>
            </w:r>
          </w:p>
        </w:tc>
        <w:tc>
          <w:tcPr>
            <w:tcW w:w="4274" w:type="dxa"/>
          </w:tcPr>
          <w:p w14:paraId="23334D15"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0220D2DC" w14:textId="77777777" w:rsidR="00B236F2" w:rsidRDefault="00B236F2" w:rsidP="00B03F2E">
            <w:pPr>
              <w:rPr>
                <w:sz w:val="18"/>
                <w:szCs w:val="18"/>
              </w:rPr>
            </w:pPr>
            <w:r>
              <w:rPr>
                <w:sz w:val="18"/>
                <w:szCs w:val="18"/>
              </w:rPr>
              <w:t>This will display the IP address and ISP for the Wi-Fi network the DUT is registered on.</w:t>
            </w:r>
          </w:p>
          <w:p w14:paraId="4045E630" w14:textId="77777777" w:rsidR="00B236F2" w:rsidRPr="004C14FC" w:rsidRDefault="00B236F2" w:rsidP="00B03F2E">
            <w:pPr>
              <w:rPr>
                <w:sz w:val="18"/>
                <w:szCs w:val="18"/>
              </w:rPr>
            </w:pPr>
            <w:r>
              <w:rPr>
                <w:sz w:val="18"/>
                <w:szCs w:val="18"/>
              </w:rPr>
              <w:t>Make a note of these.</w:t>
            </w:r>
          </w:p>
        </w:tc>
        <w:tc>
          <w:tcPr>
            <w:tcW w:w="4530" w:type="dxa"/>
          </w:tcPr>
          <w:p w14:paraId="549C95FB" w14:textId="77777777" w:rsidR="00B236F2" w:rsidRDefault="00B236F2" w:rsidP="00B03F2E">
            <w:pPr>
              <w:rPr>
                <w:sz w:val="18"/>
                <w:szCs w:val="18"/>
              </w:rPr>
            </w:pPr>
            <w:r>
              <w:rPr>
                <w:sz w:val="18"/>
                <w:szCs w:val="18"/>
              </w:rPr>
              <w:t xml:space="preserve">IP address and ISP is displayed.  </w:t>
            </w:r>
          </w:p>
          <w:p w14:paraId="1632A729" w14:textId="77777777" w:rsidR="00B236F2" w:rsidRDefault="00B236F2" w:rsidP="00B03F2E">
            <w:pPr>
              <w:rPr>
                <w:sz w:val="18"/>
                <w:szCs w:val="18"/>
              </w:rPr>
            </w:pPr>
            <w:r>
              <w:rPr>
                <w:sz w:val="18"/>
                <w:szCs w:val="18"/>
              </w:rPr>
              <w:t>The IP and ISP in this step should be different to that in step 1.</w:t>
            </w:r>
          </w:p>
          <w:p w14:paraId="304395BB" w14:textId="77777777" w:rsidR="00B236F2" w:rsidRDefault="00B236F2" w:rsidP="00B03F2E">
            <w:pPr>
              <w:rPr>
                <w:sz w:val="18"/>
                <w:szCs w:val="18"/>
              </w:rPr>
            </w:pPr>
          </w:p>
        </w:tc>
      </w:tr>
      <w:tr w:rsidR="00B236F2" w:rsidRPr="00D824AC" w14:paraId="53C93FE7" w14:textId="77777777" w:rsidTr="00B03F2E">
        <w:tc>
          <w:tcPr>
            <w:tcW w:w="438" w:type="dxa"/>
            <w:shd w:val="clear" w:color="auto" w:fill="F2F2F2" w:themeFill="background1" w:themeFillShade="F2"/>
          </w:tcPr>
          <w:p w14:paraId="7B182CAC" w14:textId="77777777" w:rsidR="00B236F2" w:rsidRDefault="00B236F2" w:rsidP="00B03F2E">
            <w:pPr>
              <w:tabs>
                <w:tab w:val="left" w:pos="851"/>
              </w:tabs>
              <w:ind w:right="-1"/>
              <w:rPr>
                <w:sz w:val="18"/>
                <w:szCs w:val="18"/>
              </w:rPr>
            </w:pPr>
            <w:r>
              <w:rPr>
                <w:sz w:val="18"/>
                <w:szCs w:val="18"/>
              </w:rPr>
              <w:t>4</w:t>
            </w:r>
          </w:p>
        </w:tc>
        <w:tc>
          <w:tcPr>
            <w:tcW w:w="4274" w:type="dxa"/>
          </w:tcPr>
          <w:p w14:paraId="6976C622" w14:textId="77777777" w:rsidR="00B236F2" w:rsidRPr="004C14FC" w:rsidRDefault="00B236F2" w:rsidP="00B03F2E">
            <w:pPr>
              <w:rPr>
                <w:sz w:val="18"/>
                <w:szCs w:val="18"/>
              </w:rPr>
            </w:pPr>
            <w:r>
              <w:rPr>
                <w:sz w:val="18"/>
                <w:szCs w:val="18"/>
              </w:rPr>
              <w:t>At DUT, download a large file from an external server.</w:t>
            </w:r>
          </w:p>
        </w:tc>
        <w:tc>
          <w:tcPr>
            <w:tcW w:w="4530" w:type="dxa"/>
          </w:tcPr>
          <w:p w14:paraId="0C9BE5BD" w14:textId="77777777" w:rsidR="00B236F2" w:rsidRDefault="00B236F2" w:rsidP="00B03F2E">
            <w:pPr>
              <w:rPr>
                <w:sz w:val="18"/>
                <w:szCs w:val="18"/>
              </w:rPr>
            </w:pPr>
            <w:r>
              <w:rPr>
                <w:sz w:val="18"/>
                <w:szCs w:val="18"/>
              </w:rPr>
              <w:t>Data transfer is ongoing over Wi-Fi on DUT.</w:t>
            </w:r>
          </w:p>
        </w:tc>
      </w:tr>
      <w:tr w:rsidR="00B236F2" w:rsidRPr="00D824AC" w14:paraId="20F0ACBD" w14:textId="77777777" w:rsidTr="00B03F2E">
        <w:tc>
          <w:tcPr>
            <w:tcW w:w="438" w:type="dxa"/>
            <w:shd w:val="clear" w:color="auto" w:fill="F2F2F2" w:themeFill="background1" w:themeFillShade="F2"/>
          </w:tcPr>
          <w:p w14:paraId="6AA55C41" w14:textId="77777777" w:rsidR="00B236F2" w:rsidRDefault="00B236F2" w:rsidP="00B03F2E">
            <w:pPr>
              <w:tabs>
                <w:tab w:val="left" w:pos="851"/>
              </w:tabs>
              <w:ind w:right="-1"/>
              <w:rPr>
                <w:sz w:val="18"/>
                <w:szCs w:val="18"/>
              </w:rPr>
            </w:pPr>
            <w:r>
              <w:rPr>
                <w:sz w:val="18"/>
                <w:szCs w:val="18"/>
              </w:rPr>
              <w:t>5</w:t>
            </w:r>
          </w:p>
        </w:tc>
        <w:tc>
          <w:tcPr>
            <w:tcW w:w="4274" w:type="dxa"/>
          </w:tcPr>
          <w:p w14:paraId="64D1138F" w14:textId="77777777" w:rsidR="00B236F2" w:rsidRDefault="00B236F2" w:rsidP="00B03F2E">
            <w:pPr>
              <w:rPr>
                <w:sz w:val="18"/>
                <w:szCs w:val="18"/>
              </w:rPr>
            </w:pPr>
            <w:r w:rsidRPr="004C14FC">
              <w:rPr>
                <w:sz w:val="18"/>
                <w:szCs w:val="18"/>
              </w:rPr>
              <w:t>At DUT, make MO voice call to Client-1.</w:t>
            </w:r>
          </w:p>
        </w:tc>
        <w:tc>
          <w:tcPr>
            <w:tcW w:w="4530" w:type="dxa"/>
          </w:tcPr>
          <w:p w14:paraId="43E84F02"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422BD572" w14:textId="77777777" w:rsidR="00B236F2" w:rsidRDefault="00B236F2" w:rsidP="00B03F2E">
            <w:pPr>
              <w:rPr>
                <w:bCs/>
                <w:sz w:val="18"/>
                <w:szCs w:val="18"/>
              </w:rPr>
            </w:pPr>
            <w:r>
              <w:rPr>
                <w:bCs/>
                <w:sz w:val="18"/>
                <w:szCs w:val="18"/>
              </w:rPr>
              <w:t>Confirm 2-way audio between DUT and Client-1.</w:t>
            </w:r>
          </w:p>
          <w:p w14:paraId="26A84876" w14:textId="77777777" w:rsidR="00B236F2" w:rsidRPr="00CE6A63" w:rsidRDefault="00B236F2" w:rsidP="00B03F2E">
            <w:pPr>
              <w:rPr>
                <w:sz w:val="18"/>
                <w:szCs w:val="18"/>
              </w:rPr>
            </w:pPr>
            <w:r>
              <w:rPr>
                <w:sz w:val="18"/>
                <w:szCs w:val="18"/>
              </w:rPr>
              <w:t>Data transfer over Wi-Fi is ongoing on DUT.</w:t>
            </w:r>
          </w:p>
        </w:tc>
      </w:tr>
      <w:tr w:rsidR="00B236F2" w:rsidRPr="00D824AC" w14:paraId="30D17E7A" w14:textId="77777777" w:rsidTr="00B03F2E">
        <w:tc>
          <w:tcPr>
            <w:tcW w:w="438" w:type="dxa"/>
            <w:shd w:val="clear" w:color="auto" w:fill="F2F2F2" w:themeFill="background1" w:themeFillShade="F2"/>
          </w:tcPr>
          <w:p w14:paraId="4C1F8848" w14:textId="77777777" w:rsidR="00B236F2" w:rsidRDefault="00B236F2" w:rsidP="00B03F2E">
            <w:pPr>
              <w:tabs>
                <w:tab w:val="left" w:pos="851"/>
              </w:tabs>
              <w:ind w:right="-1"/>
              <w:rPr>
                <w:sz w:val="18"/>
                <w:szCs w:val="18"/>
              </w:rPr>
            </w:pPr>
            <w:r>
              <w:rPr>
                <w:sz w:val="18"/>
                <w:szCs w:val="18"/>
              </w:rPr>
              <w:t>6</w:t>
            </w:r>
          </w:p>
        </w:tc>
        <w:tc>
          <w:tcPr>
            <w:tcW w:w="4274" w:type="dxa"/>
          </w:tcPr>
          <w:p w14:paraId="70BBFFC8" w14:textId="77777777" w:rsidR="00B236F2" w:rsidRPr="00CE6A63" w:rsidRDefault="00B236F2" w:rsidP="00B03F2E">
            <w:pPr>
              <w:rPr>
                <w:sz w:val="18"/>
                <w:szCs w:val="18"/>
              </w:rPr>
            </w:pPr>
            <w:r>
              <w:rPr>
                <w:bCs/>
                <w:sz w:val="18"/>
                <w:szCs w:val="18"/>
              </w:rPr>
              <w:t>At DUT, end the voice call with Client-1.</w:t>
            </w:r>
          </w:p>
        </w:tc>
        <w:tc>
          <w:tcPr>
            <w:tcW w:w="4530" w:type="dxa"/>
          </w:tcPr>
          <w:p w14:paraId="77507C63" w14:textId="77777777" w:rsidR="00B236F2" w:rsidRDefault="00B236F2" w:rsidP="00B03F2E">
            <w:pPr>
              <w:rPr>
                <w:bCs/>
                <w:sz w:val="18"/>
                <w:szCs w:val="18"/>
              </w:rPr>
            </w:pPr>
            <w:r w:rsidRPr="00D824AC">
              <w:rPr>
                <w:bCs/>
                <w:sz w:val="18"/>
                <w:szCs w:val="18"/>
              </w:rPr>
              <w:t>Call is ended.</w:t>
            </w:r>
          </w:p>
          <w:p w14:paraId="65C0CEFC" w14:textId="77777777" w:rsidR="00B236F2" w:rsidRDefault="00B236F2" w:rsidP="00B03F2E">
            <w:pPr>
              <w:rPr>
                <w:sz w:val="18"/>
                <w:szCs w:val="18"/>
              </w:rPr>
            </w:pPr>
            <w:r>
              <w:rPr>
                <w:sz w:val="18"/>
                <w:szCs w:val="18"/>
              </w:rPr>
              <w:t>Data transfer over Wi-Fi is ongoing on DUT.</w:t>
            </w:r>
          </w:p>
        </w:tc>
      </w:tr>
      <w:tr w:rsidR="00B236F2" w:rsidRPr="00D824AC" w14:paraId="7B9FBA00" w14:textId="77777777" w:rsidTr="00B03F2E">
        <w:tc>
          <w:tcPr>
            <w:tcW w:w="438" w:type="dxa"/>
            <w:shd w:val="clear" w:color="auto" w:fill="F2F2F2" w:themeFill="background1" w:themeFillShade="F2"/>
          </w:tcPr>
          <w:p w14:paraId="6FEDDB7E" w14:textId="77777777" w:rsidR="00B236F2" w:rsidRDefault="00B236F2" w:rsidP="00B03F2E">
            <w:pPr>
              <w:tabs>
                <w:tab w:val="left" w:pos="851"/>
              </w:tabs>
              <w:ind w:right="-1"/>
              <w:rPr>
                <w:sz w:val="18"/>
                <w:szCs w:val="18"/>
              </w:rPr>
            </w:pPr>
            <w:r>
              <w:rPr>
                <w:sz w:val="18"/>
                <w:szCs w:val="18"/>
              </w:rPr>
              <w:t>7</w:t>
            </w:r>
          </w:p>
        </w:tc>
        <w:tc>
          <w:tcPr>
            <w:tcW w:w="4274" w:type="dxa"/>
          </w:tcPr>
          <w:p w14:paraId="130A746D" w14:textId="77777777" w:rsidR="00B236F2" w:rsidRPr="00CE6A63" w:rsidRDefault="00B236F2" w:rsidP="00B03F2E">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1321329F" w14:textId="77777777" w:rsidR="00B236F2" w:rsidRDefault="00B236F2" w:rsidP="00B03F2E">
            <w:pPr>
              <w:rPr>
                <w:sz w:val="18"/>
                <w:szCs w:val="18"/>
              </w:rPr>
            </w:pPr>
            <w:r w:rsidRPr="006E6079">
              <w:rPr>
                <w:sz w:val="18"/>
                <w:szCs w:val="18"/>
              </w:rPr>
              <w:t>Data transfer is stopped.</w:t>
            </w:r>
          </w:p>
        </w:tc>
      </w:tr>
      <w:tr w:rsidR="00B236F2" w:rsidRPr="00D824AC" w14:paraId="24DABACF" w14:textId="77777777" w:rsidTr="00B03F2E">
        <w:tc>
          <w:tcPr>
            <w:tcW w:w="438" w:type="dxa"/>
            <w:shd w:val="clear" w:color="auto" w:fill="F2F2F2" w:themeFill="background1" w:themeFillShade="F2"/>
          </w:tcPr>
          <w:p w14:paraId="39AF93B4" w14:textId="77777777" w:rsidR="00B236F2" w:rsidRDefault="00B236F2" w:rsidP="00B03F2E">
            <w:pPr>
              <w:tabs>
                <w:tab w:val="left" w:pos="851"/>
              </w:tabs>
              <w:ind w:right="-1"/>
              <w:rPr>
                <w:sz w:val="18"/>
                <w:szCs w:val="18"/>
              </w:rPr>
            </w:pPr>
            <w:r>
              <w:rPr>
                <w:sz w:val="18"/>
                <w:szCs w:val="18"/>
              </w:rPr>
              <w:t>8</w:t>
            </w:r>
          </w:p>
        </w:tc>
        <w:tc>
          <w:tcPr>
            <w:tcW w:w="4274" w:type="dxa"/>
          </w:tcPr>
          <w:p w14:paraId="1FC2240E" w14:textId="77777777" w:rsidR="00B236F2" w:rsidRPr="00CE6A63" w:rsidRDefault="00B236F2" w:rsidP="00B03F2E">
            <w:pPr>
              <w:rPr>
                <w:sz w:val="18"/>
                <w:szCs w:val="18"/>
              </w:rPr>
            </w:pPr>
            <w:r>
              <w:rPr>
                <w:sz w:val="18"/>
                <w:szCs w:val="18"/>
              </w:rPr>
              <w:t>At DUT, disable Wi-Fi.</w:t>
            </w:r>
          </w:p>
        </w:tc>
        <w:tc>
          <w:tcPr>
            <w:tcW w:w="4530" w:type="dxa"/>
          </w:tcPr>
          <w:p w14:paraId="75EDE162" w14:textId="77777777" w:rsidR="00B236F2" w:rsidRDefault="00B236F2" w:rsidP="00B03F2E">
            <w:pPr>
              <w:rPr>
                <w:sz w:val="18"/>
                <w:szCs w:val="18"/>
              </w:rPr>
            </w:pPr>
            <w:r>
              <w:rPr>
                <w:sz w:val="18"/>
                <w:szCs w:val="18"/>
              </w:rPr>
              <w:t>Wi-Fi connection icon disappears.</w:t>
            </w:r>
          </w:p>
          <w:p w14:paraId="41EC6490" w14:textId="77777777" w:rsidR="00B236F2" w:rsidRDefault="00B236F2" w:rsidP="00B03F2E">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763D7083" w14:textId="77777777" w:rsidR="00B236F2" w:rsidRDefault="00B236F2" w:rsidP="00B236F2">
      <w:pPr>
        <w:pStyle w:val="Heading4"/>
      </w:pPr>
      <w:r>
        <w:t>93.5.1.4 Data Transfer over Wi-Fi setup during Active Voice Call</w:t>
      </w:r>
    </w:p>
    <w:p w14:paraId="2E123F36" w14:textId="77777777" w:rsidR="00B236F2" w:rsidRPr="00D85569" w:rsidRDefault="00B236F2" w:rsidP="00B236F2">
      <w:pPr>
        <w:pStyle w:val="H6"/>
      </w:pPr>
      <w:r w:rsidRPr="00D85569">
        <w:t>Description</w:t>
      </w:r>
    </w:p>
    <w:p w14:paraId="0D0FCA92" w14:textId="77777777" w:rsidR="00B236F2" w:rsidRPr="00D85569" w:rsidRDefault="00B236F2" w:rsidP="00B236F2">
      <w:r w:rsidRPr="00D85569">
        <w:t xml:space="preserve">The DUT shall </w:t>
      </w:r>
      <w:r>
        <w:t>successfully perform data transfer over Wi-Fi during an ongoing VxNR call.</w:t>
      </w:r>
    </w:p>
    <w:p w14:paraId="31DAEF3F" w14:textId="77777777" w:rsidR="00B236F2" w:rsidRPr="00D85569" w:rsidRDefault="00B236F2" w:rsidP="00B236F2">
      <w:pPr>
        <w:pStyle w:val="H6"/>
      </w:pPr>
      <w:r w:rsidRPr="00D85569">
        <w:t>Related 3GPP core specifications</w:t>
      </w:r>
    </w:p>
    <w:p w14:paraId="3719242C" w14:textId="77777777" w:rsidR="00B236F2" w:rsidRDefault="00B236F2" w:rsidP="00B236F2">
      <w:r>
        <w:t xml:space="preserve">3GPP TS 24.229 </w:t>
      </w:r>
    </w:p>
    <w:p w14:paraId="5A8D6F1E" w14:textId="77777777" w:rsidR="00B236F2" w:rsidRPr="00D85569" w:rsidRDefault="00B236F2" w:rsidP="00B236F2">
      <w:pPr>
        <w:pStyle w:val="H6"/>
      </w:pPr>
      <w:r w:rsidRPr="00D85569">
        <w:t>Reason for test</w:t>
      </w:r>
    </w:p>
    <w:p w14:paraId="7EECC882" w14:textId="77777777" w:rsidR="00B236F2" w:rsidRPr="00D85569" w:rsidRDefault="00B236F2" w:rsidP="00B236F2">
      <w:r w:rsidRPr="00D85569">
        <w:t xml:space="preserve">To verify the DUT </w:t>
      </w:r>
      <w:r>
        <w:t>can perform data transfer over Wi-Fi during an ongoing VxNR call.</w:t>
      </w:r>
    </w:p>
    <w:p w14:paraId="5CD511AB" w14:textId="77777777" w:rsidR="00B236F2" w:rsidRPr="00D85569" w:rsidRDefault="00B236F2" w:rsidP="00B236F2">
      <w:pPr>
        <w:pStyle w:val="H6"/>
      </w:pPr>
      <w:r w:rsidRPr="00D85569">
        <w:t>Initial configuration</w:t>
      </w:r>
    </w:p>
    <w:p w14:paraId="7513C36E"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123D4BE6" w14:textId="77777777" w:rsidR="00B236F2" w:rsidRDefault="00B236F2" w:rsidP="00B236F2">
      <w:pPr>
        <w:jc w:val="left"/>
      </w:pPr>
      <w:r>
        <w:t>DUT preference for internet is access is Wi-Fi preferred, Mobile data secondary.</w:t>
      </w:r>
    </w:p>
    <w:p w14:paraId="549570A0" w14:textId="77777777" w:rsidR="00B236F2" w:rsidRDefault="00B236F2" w:rsidP="00B236F2">
      <w:pPr>
        <w:jc w:val="left"/>
      </w:pPr>
      <w:r>
        <w:t>DUT has VxWi-Fi calling disabled in the menu (or is not supporting VxWi-Fi).</w:t>
      </w:r>
    </w:p>
    <w:p w14:paraId="040E7B34" w14:textId="77777777" w:rsidR="00B236F2" w:rsidRDefault="00B236F2" w:rsidP="00B236F2">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B236F2" w:rsidRPr="00D824AC" w14:paraId="6223FE2D" w14:textId="77777777" w:rsidTr="00B03F2E">
        <w:tc>
          <w:tcPr>
            <w:tcW w:w="438" w:type="dxa"/>
            <w:shd w:val="clear" w:color="auto" w:fill="F2F2F2" w:themeFill="background1" w:themeFillShade="F2"/>
          </w:tcPr>
          <w:p w14:paraId="3A991B89"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1EC21F9A"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8431FB4"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D519C51" w14:textId="77777777" w:rsidTr="00B03F2E">
        <w:tc>
          <w:tcPr>
            <w:tcW w:w="438" w:type="dxa"/>
            <w:shd w:val="clear" w:color="auto" w:fill="F2F2F2" w:themeFill="background1" w:themeFillShade="F2"/>
          </w:tcPr>
          <w:p w14:paraId="19DAF09F" w14:textId="77777777" w:rsidR="00B236F2" w:rsidRDefault="00B236F2" w:rsidP="00B03F2E">
            <w:pPr>
              <w:tabs>
                <w:tab w:val="left" w:pos="851"/>
              </w:tabs>
              <w:ind w:right="-1"/>
              <w:rPr>
                <w:sz w:val="18"/>
                <w:szCs w:val="18"/>
              </w:rPr>
            </w:pPr>
            <w:r>
              <w:rPr>
                <w:sz w:val="18"/>
                <w:szCs w:val="18"/>
              </w:rPr>
              <w:t>1</w:t>
            </w:r>
          </w:p>
        </w:tc>
        <w:tc>
          <w:tcPr>
            <w:tcW w:w="4274" w:type="dxa"/>
          </w:tcPr>
          <w:p w14:paraId="7F4DC94B"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663031AA" w14:textId="16A0D535" w:rsidR="00B236F2" w:rsidRDefault="00B236F2" w:rsidP="00B03F2E">
            <w:pPr>
              <w:rPr>
                <w:sz w:val="18"/>
                <w:szCs w:val="18"/>
              </w:rPr>
            </w:pPr>
            <w:r>
              <w:rPr>
                <w:sz w:val="18"/>
                <w:szCs w:val="18"/>
              </w:rPr>
              <w:t>This will display the IP address and ISP for the 5G SA network the DUT is registered on.</w:t>
            </w:r>
          </w:p>
          <w:p w14:paraId="61EE247E" w14:textId="77777777" w:rsidR="00B236F2" w:rsidRDefault="00B236F2" w:rsidP="00B03F2E">
            <w:pPr>
              <w:rPr>
                <w:sz w:val="18"/>
                <w:szCs w:val="18"/>
              </w:rPr>
            </w:pPr>
            <w:r>
              <w:rPr>
                <w:sz w:val="18"/>
                <w:szCs w:val="18"/>
              </w:rPr>
              <w:t>Make a note of these.</w:t>
            </w:r>
          </w:p>
        </w:tc>
        <w:tc>
          <w:tcPr>
            <w:tcW w:w="4530" w:type="dxa"/>
          </w:tcPr>
          <w:p w14:paraId="07FAD888" w14:textId="77777777" w:rsidR="00B236F2" w:rsidRDefault="00B236F2" w:rsidP="00B03F2E">
            <w:pPr>
              <w:rPr>
                <w:sz w:val="18"/>
                <w:szCs w:val="18"/>
              </w:rPr>
            </w:pPr>
            <w:r>
              <w:rPr>
                <w:sz w:val="18"/>
                <w:szCs w:val="18"/>
              </w:rPr>
              <w:t xml:space="preserve">IP address and ISP is displayed.  </w:t>
            </w:r>
          </w:p>
        </w:tc>
      </w:tr>
      <w:tr w:rsidR="00B236F2" w:rsidRPr="00D824AC" w14:paraId="59807AB8" w14:textId="77777777" w:rsidTr="00B03F2E">
        <w:tc>
          <w:tcPr>
            <w:tcW w:w="438" w:type="dxa"/>
            <w:shd w:val="clear" w:color="auto" w:fill="F2F2F2" w:themeFill="background1" w:themeFillShade="F2"/>
          </w:tcPr>
          <w:p w14:paraId="7EE6B121" w14:textId="77777777" w:rsidR="00B236F2" w:rsidRDefault="00B236F2" w:rsidP="00B03F2E">
            <w:pPr>
              <w:tabs>
                <w:tab w:val="left" w:pos="851"/>
              </w:tabs>
              <w:ind w:right="-1"/>
              <w:rPr>
                <w:sz w:val="18"/>
                <w:szCs w:val="18"/>
              </w:rPr>
            </w:pPr>
            <w:r>
              <w:rPr>
                <w:sz w:val="18"/>
                <w:szCs w:val="18"/>
              </w:rPr>
              <w:t>2</w:t>
            </w:r>
          </w:p>
        </w:tc>
        <w:tc>
          <w:tcPr>
            <w:tcW w:w="4274" w:type="dxa"/>
          </w:tcPr>
          <w:p w14:paraId="732639CB" w14:textId="77777777" w:rsidR="00B236F2" w:rsidRDefault="00B236F2" w:rsidP="00B03F2E">
            <w:pPr>
              <w:rPr>
                <w:sz w:val="18"/>
                <w:szCs w:val="18"/>
              </w:rPr>
            </w:pPr>
            <w:r w:rsidRPr="004C14FC">
              <w:rPr>
                <w:sz w:val="18"/>
                <w:szCs w:val="18"/>
              </w:rPr>
              <w:t>At DUT, make MO voice call to Client-1.</w:t>
            </w:r>
          </w:p>
        </w:tc>
        <w:tc>
          <w:tcPr>
            <w:tcW w:w="4530" w:type="dxa"/>
          </w:tcPr>
          <w:p w14:paraId="1C8415DD"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12476F2B" w14:textId="77777777" w:rsidR="00B236F2" w:rsidRPr="007F4694" w:rsidRDefault="00B236F2" w:rsidP="00B03F2E">
            <w:pPr>
              <w:rPr>
                <w:bCs/>
                <w:sz w:val="18"/>
                <w:szCs w:val="18"/>
              </w:rPr>
            </w:pPr>
            <w:r>
              <w:rPr>
                <w:bCs/>
                <w:sz w:val="18"/>
                <w:szCs w:val="18"/>
              </w:rPr>
              <w:t>Confirm 2-way audio between DUT and Client-1.</w:t>
            </w:r>
          </w:p>
        </w:tc>
      </w:tr>
      <w:tr w:rsidR="00B236F2" w:rsidRPr="00D824AC" w14:paraId="7176A5DF" w14:textId="77777777" w:rsidTr="00B03F2E">
        <w:tc>
          <w:tcPr>
            <w:tcW w:w="438" w:type="dxa"/>
            <w:shd w:val="clear" w:color="auto" w:fill="F2F2F2" w:themeFill="background1" w:themeFillShade="F2"/>
          </w:tcPr>
          <w:p w14:paraId="30F0C43B" w14:textId="77777777" w:rsidR="00B236F2" w:rsidRDefault="00B236F2" w:rsidP="00B03F2E">
            <w:pPr>
              <w:tabs>
                <w:tab w:val="left" w:pos="851"/>
              </w:tabs>
              <w:ind w:right="-1"/>
              <w:rPr>
                <w:sz w:val="18"/>
                <w:szCs w:val="18"/>
              </w:rPr>
            </w:pPr>
            <w:r>
              <w:rPr>
                <w:sz w:val="18"/>
                <w:szCs w:val="18"/>
              </w:rPr>
              <w:t>3</w:t>
            </w:r>
          </w:p>
        </w:tc>
        <w:tc>
          <w:tcPr>
            <w:tcW w:w="4274" w:type="dxa"/>
          </w:tcPr>
          <w:p w14:paraId="1FA4C7AE" w14:textId="77777777" w:rsidR="00B236F2" w:rsidRDefault="00B236F2" w:rsidP="00B03F2E">
            <w:pPr>
              <w:rPr>
                <w:sz w:val="18"/>
                <w:szCs w:val="18"/>
              </w:rPr>
            </w:pPr>
            <w:r>
              <w:rPr>
                <w:sz w:val="18"/>
                <w:szCs w:val="18"/>
              </w:rPr>
              <w:t>At DUT, enable Wi-Fi and connect to the Wi-Fi hotspot.</w:t>
            </w:r>
          </w:p>
        </w:tc>
        <w:tc>
          <w:tcPr>
            <w:tcW w:w="4530" w:type="dxa"/>
          </w:tcPr>
          <w:p w14:paraId="0F8D1330" w14:textId="77777777" w:rsidR="00B236F2" w:rsidRDefault="00B236F2" w:rsidP="00B03F2E">
            <w:pPr>
              <w:rPr>
                <w:sz w:val="18"/>
                <w:szCs w:val="18"/>
              </w:rPr>
            </w:pPr>
            <w:r>
              <w:rPr>
                <w:sz w:val="18"/>
                <w:szCs w:val="18"/>
              </w:rPr>
              <w:t>DUT displays the Wi-Fi connection icon to indicate it is connected to the Wi-Fi hotspot.</w:t>
            </w:r>
          </w:p>
          <w:p w14:paraId="3225DC06" w14:textId="77777777" w:rsidR="00B236F2" w:rsidRDefault="00B236F2" w:rsidP="00B03F2E">
            <w:pPr>
              <w:rPr>
                <w:sz w:val="18"/>
                <w:szCs w:val="18"/>
              </w:rPr>
            </w:pPr>
            <w:r>
              <w:rPr>
                <w:sz w:val="18"/>
                <w:szCs w:val="18"/>
              </w:rPr>
              <w:t>Call is ongoing with Client-1.</w:t>
            </w:r>
          </w:p>
        </w:tc>
      </w:tr>
      <w:tr w:rsidR="00B236F2" w:rsidRPr="00D824AC" w14:paraId="4E32D30E" w14:textId="77777777" w:rsidTr="00B03F2E">
        <w:tc>
          <w:tcPr>
            <w:tcW w:w="438" w:type="dxa"/>
            <w:shd w:val="clear" w:color="auto" w:fill="F2F2F2" w:themeFill="background1" w:themeFillShade="F2"/>
          </w:tcPr>
          <w:p w14:paraId="6FC65817" w14:textId="77777777" w:rsidR="00B236F2" w:rsidRDefault="00B236F2" w:rsidP="00B03F2E">
            <w:pPr>
              <w:tabs>
                <w:tab w:val="left" w:pos="851"/>
              </w:tabs>
              <w:ind w:right="-1"/>
              <w:rPr>
                <w:sz w:val="18"/>
                <w:szCs w:val="18"/>
              </w:rPr>
            </w:pPr>
            <w:r>
              <w:rPr>
                <w:sz w:val="18"/>
                <w:szCs w:val="18"/>
              </w:rPr>
              <w:t>4</w:t>
            </w:r>
          </w:p>
        </w:tc>
        <w:tc>
          <w:tcPr>
            <w:tcW w:w="4274" w:type="dxa"/>
          </w:tcPr>
          <w:p w14:paraId="272E62C4"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398FCF26" w14:textId="77777777" w:rsidR="00B236F2" w:rsidRDefault="00B236F2" w:rsidP="00B03F2E">
            <w:pPr>
              <w:rPr>
                <w:sz w:val="18"/>
                <w:szCs w:val="18"/>
              </w:rPr>
            </w:pPr>
            <w:r>
              <w:rPr>
                <w:sz w:val="18"/>
                <w:szCs w:val="18"/>
              </w:rPr>
              <w:t>This will display the IP address and ISP for the Wi-Fi network the DUT is registered on.</w:t>
            </w:r>
          </w:p>
          <w:p w14:paraId="5D0AA564" w14:textId="77777777" w:rsidR="00B236F2" w:rsidRPr="004C14FC" w:rsidRDefault="00B236F2" w:rsidP="00B03F2E">
            <w:pPr>
              <w:rPr>
                <w:sz w:val="18"/>
                <w:szCs w:val="18"/>
              </w:rPr>
            </w:pPr>
            <w:r>
              <w:rPr>
                <w:sz w:val="18"/>
                <w:szCs w:val="18"/>
              </w:rPr>
              <w:t>Make a note of these.</w:t>
            </w:r>
          </w:p>
        </w:tc>
        <w:tc>
          <w:tcPr>
            <w:tcW w:w="4530" w:type="dxa"/>
          </w:tcPr>
          <w:p w14:paraId="7C77DD31" w14:textId="77777777" w:rsidR="00B236F2" w:rsidRDefault="00B236F2" w:rsidP="00B03F2E">
            <w:pPr>
              <w:rPr>
                <w:sz w:val="18"/>
                <w:szCs w:val="18"/>
              </w:rPr>
            </w:pPr>
            <w:r>
              <w:rPr>
                <w:sz w:val="18"/>
                <w:szCs w:val="18"/>
              </w:rPr>
              <w:t xml:space="preserve">IP address and ISP is displayed.  </w:t>
            </w:r>
          </w:p>
          <w:p w14:paraId="1D6DA846" w14:textId="77777777" w:rsidR="00B236F2" w:rsidRDefault="00B236F2" w:rsidP="00B03F2E">
            <w:pPr>
              <w:rPr>
                <w:sz w:val="18"/>
                <w:szCs w:val="18"/>
              </w:rPr>
            </w:pPr>
            <w:r>
              <w:rPr>
                <w:sz w:val="18"/>
                <w:szCs w:val="18"/>
              </w:rPr>
              <w:t>The IP and ISP in this step should be different to that in step 1.</w:t>
            </w:r>
          </w:p>
          <w:p w14:paraId="12DD487E" w14:textId="77777777" w:rsidR="00B236F2" w:rsidRDefault="00B236F2" w:rsidP="00B03F2E">
            <w:pPr>
              <w:rPr>
                <w:sz w:val="18"/>
                <w:szCs w:val="18"/>
              </w:rPr>
            </w:pPr>
          </w:p>
        </w:tc>
      </w:tr>
      <w:tr w:rsidR="00B236F2" w:rsidRPr="00D824AC" w14:paraId="331116E7" w14:textId="77777777" w:rsidTr="00B03F2E">
        <w:tc>
          <w:tcPr>
            <w:tcW w:w="438" w:type="dxa"/>
            <w:shd w:val="clear" w:color="auto" w:fill="F2F2F2" w:themeFill="background1" w:themeFillShade="F2"/>
          </w:tcPr>
          <w:p w14:paraId="0ED78C4B" w14:textId="77777777" w:rsidR="00B236F2" w:rsidRDefault="00B236F2" w:rsidP="00B03F2E">
            <w:pPr>
              <w:tabs>
                <w:tab w:val="left" w:pos="851"/>
              </w:tabs>
              <w:ind w:right="-1"/>
              <w:rPr>
                <w:sz w:val="18"/>
                <w:szCs w:val="18"/>
              </w:rPr>
            </w:pPr>
            <w:r>
              <w:rPr>
                <w:sz w:val="18"/>
                <w:szCs w:val="18"/>
              </w:rPr>
              <w:t>5</w:t>
            </w:r>
          </w:p>
        </w:tc>
        <w:tc>
          <w:tcPr>
            <w:tcW w:w="4274" w:type="dxa"/>
          </w:tcPr>
          <w:p w14:paraId="7E2DC24E" w14:textId="77777777" w:rsidR="00B236F2" w:rsidRPr="004C14FC" w:rsidRDefault="00B236F2" w:rsidP="00B03F2E">
            <w:pPr>
              <w:rPr>
                <w:sz w:val="18"/>
                <w:szCs w:val="18"/>
              </w:rPr>
            </w:pPr>
            <w:r>
              <w:rPr>
                <w:sz w:val="18"/>
                <w:szCs w:val="18"/>
              </w:rPr>
              <w:t>At DUT, download a large file from an external server.</w:t>
            </w:r>
          </w:p>
        </w:tc>
        <w:tc>
          <w:tcPr>
            <w:tcW w:w="4530" w:type="dxa"/>
          </w:tcPr>
          <w:p w14:paraId="3C8418DB" w14:textId="77777777" w:rsidR="00B236F2" w:rsidRDefault="00B236F2" w:rsidP="00B03F2E">
            <w:pPr>
              <w:rPr>
                <w:sz w:val="18"/>
                <w:szCs w:val="18"/>
              </w:rPr>
            </w:pPr>
            <w:r>
              <w:rPr>
                <w:sz w:val="18"/>
                <w:szCs w:val="18"/>
              </w:rPr>
              <w:t>Data transfer is ongoing over Wi-Fi on DUT.</w:t>
            </w:r>
          </w:p>
          <w:p w14:paraId="32BA6067" w14:textId="77777777" w:rsidR="00B236F2" w:rsidRPr="007F4694" w:rsidRDefault="00B236F2" w:rsidP="00B03F2E">
            <w:pPr>
              <w:rPr>
                <w:bCs/>
                <w:sz w:val="18"/>
                <w:szCs w:val="18"/>
              </w:rPr>
            </w:pPr>
            <w:r>
              <w:rPr>
                <w:sz w:val="18"/>
                <w:szCs w:val="18"/>
              </w:rPr>
              <w:t>Call is ongoing with Client-1.</w:t>
            </w:r>
          </w:p>
        </w:tc>
      </w:tr>
      <w:tr w:rsidR="00B236F2" w:rsidRPr="00D824AC" w14:paraId="41899707" w14:textId="77777777" w:rsidTr="00B03F2E">
        <w:tc>
          <w:tcPr>
            <w:tcW w:w="438" w:type="dxa"/>
            <w:shd w:val="clear" w:color="auto" w:fill="F2F2F2" w:themeFill="background1" w:themeFillShade="F2"/>
          </w:tcPr>
          <w:p w14:paraId="31A85A56" w14:textId="77777777" w:rsidR="00B236F2" w:rsidRDefault="00B236F2" w:rsidP="00B03F2E">
            <w:pPr>
              <w:tabs>
                <w:tab w:val="left" w:pos="851"/>
              </w:tabs>
              <w:ind w:right="-1"/>
              <w:rPr>
                <w:sz w:val="18"/>
                <w:szCs w:val="18"/>
              </w:rPr>
            </w:pPr>
            <w:r>
              <w:rPr>
                <w:sz w:val="18"/>
                <w:szCs w:val="18"/>
              </w:rPr>
              <w:t>6</w:t>
            </w:r>
          </w:p>
        </w:tc>
        <w:tc>
          <w:tcPr>
            <w:tcW w:w="4274" w:type="dxa"/>
          </w:tcPr>
          <w:p w14:paraId="229E547C" w14:textId="77777777" w:rsidR="00B236F2" w:rsidRPr="00CE6A63" w:rsidRDefault="00B236F2" w:rsidP="00B03F2E">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2F1BD836" w14:textId="77777777" w:rsidR="00B236F2" w:rsidRDefault="00B236F2" w:rsidP="00B03F2E">
            <w:pPr>
              <w:rPr>
                <w:sz w:val="18"/>
                <w:szCs w:val="18"/>
              </w:rPr>
            </w:pPr>
            <w:r w:rsidRPr="006E6079">
              <w:rPr>
                <w:sz w:val="18"/>
                <w:szCs w:val="18"/>
              </w:rPr>
              <w:t>Data transfer is stopped.</w:t>
            </w:r>
          </w:p>
          <w:p w14:paraId="5A426E2D" w14:textId="77777777" w:rsidR="00B236F2" w:rsidRDefault="00B236F2" w:rsidP="00B03F2E">
            <w:pPr>
              <w:rPr>
                <w:sz w:val="18"/>
                <w:szCs w:val="18"/>
              </w:rPr>
            </w:pPr>
            <w:r>
              <w:rPr>
                <w:sz w:val="18"/>
                <w:szCs w:val="18"/>
              </w:rPr>
              <w:t>Call is ongoing with Client-1.</w:t>
            </w:r>
          </w:p>
        </w:tc>
      </w:tr>
      <w:tr w:rsidR="00B236F2" w:rsidRPr="00D824AC" w14:paraId="41E2AE67" w14:textId="77777777" w:rsidTr="00B03F2E">
        <w:tc>
          <w:tcPr>
            <w:tcW w:w="438" w:type="dxa"/>
            <w:shd w:val="clear" w:color="auto" w:fill="F2F2F2" w:themeFill="background1" w:themeFillShade="F2"/>
          </w:tcPr>
          <w:p w14:paraId="5673C9D9" w14:textId="77777777" w:rsidR="00B236F2" w:rsidRDefault="00B236F2" w:rsidP="00B03F2E">
            <w:pPr>
              <w:tabs>
                <w:tab w:val="left" w:pos="851"/>
              </w:tabs>
              <w:ind w:right="-1"/>
              <w:rPr>
                <w:sz w:val="18"/>
                <w:szCs w:val="18"/>
              </w:rPr>
            </w:pPr>
            <w:r>
              <w:rPr>
                <w:sz w:val="18"/>
                <w:szCs w:val="18"/>
              </w:rPr>
              <w:t>7</w:t>
            </w:r>
          </w:p>
        </w:tc>
        <w:tc>
          <w:tcPr>
            <w:tcW w:w="4274" w:type="dxa"/>
          </w:tcPr>
          <w:p w14:paraId="33136FA9" w14:textId="77777777" w:rsidR="00B236F2" w:rsidRPr="00CE6A63" w:rsidRDefault="00B236F2" w:rsidP="00B03F2E">
            <w:pPr>
              <w:rPr>
                <w:sz w:val="18"/>
                <w:szCs w:val="18"/>
              </w:rPr>
            </w:pPr>
            <w:r>
              <w:rPr>
                <w:sz w:val="18"/>
                <w:szCs w:val="18"/>
              </w:rPr>
              <w:t>At DUT, disable Wi-Fi.</w:t>
            </w:r>
          </w:p>
        </w:tc>
        <w:tc>
          <w:tcPr>
            <w:tcW w:w="4530" w:type="dxa"/>
          </w:tcPr>
          <w:p w14:paraId="0BAF7A78" w14:textId="77777777" w:rsidR="00B236F2" w:rsidRDefault="00B236F2" w:rsidP="00B03F2E">
            <w:pPr>
              <w:rPr>
                <w:sz w:val="18"/>
                <w:szCs w:val="18"/>
              </w:rPr>
            </w:pPr>
            <w:r>
              <w:rPr>
                <w:sz w:val="18"/>
                <w:szCs w:val="18"/>
              </w:rPr>
              <w:t>Wi-Fi connection icon disappears.</w:t>
            </w:r>
          </w:p>
          <w:p w14:paraId="65F9F96D" w14:textId="77777777" w:rsidR="00B236F2" w:rsidRDefault="00B236F2" w:rsidP="00B03F2E">
            <w:pPr>
              <w:rPr>
                <w:sz w:val="18"/>
                <w:szCs w:val="18"/>
              </w:rPr>
            </w:pPr>
            <w:r>
              <w:rPr>
                <w:sz w:val="18"/>
                <w:szCs w:val="18"/>
              </w:rPr>
              <w:t>Call is ongoing with Client-1.</w:t>
            </w:r>
          </w:p>
        </w:tc>
      </w:tr>
      <w:tr w:rsidR="00B236F2" w:rsidRPr="00D824AC" w14:paraId="1E313340" w14:textId="77777777" w:rsidTr="00B03F2E">
        <w:tc>
          <w:tcPr>
            <w:tcW w:w="438" w:type="dxa"/>
            <w:shd w:val="clear" w:color="auto" w:fill="F2F2F2" w:themeFill="background1" w:themeFillShade="F2"/>
          </w:tcPr>
          <w:p w14:paraId="30497D29" w14:textId="77777777" w:rsidR="00B236F2" w:rsidRDefault="00B236F2" w:rsidP="00B03F2E">
            <w:pPr>
              <w:tabs>
                <w:tab w:val="left" w:pos="851"/>
              </w:tabs>
              <w:ind w:right="-1"/>
              <w:rPr>
                <w:sz w:val="18"/>
                <w:szCs w:val="18"/>
              </w:rPr>
            </w:pPr>
            <w:r>
              <w:rPr>
                <w:sz w:val="18"/>
                <w:szCs w:val="18"/>
              </w:rPr>
              <w:t>8</w:t>
            </w:r>
          </w:p>
        </w:tc>
        <w:tc>
          <w:tcPr>
            <w:tcW w:w="4274" w:type="dxa"/>
          </w:tcPr>
          <w:p w14:paraId="0E535C46" w14:textId="77777777" w:rsidR="00B236F2" w:rsidRDefault="00B236F2" w:rsidP="00B03F2E">
            <w:pPr>
              <w:rPr>
                <w:sz w:val="18"/>
                <w:szCs w:val="18"/>
              </w:rPr>
            </w:pPr>
            <w:r>
              <w:rPr>
                <w:bCs/>
                <w:sz w:val="18"/>
                <w:szCs w:val="18"/>
              </w:rPr>
              <w:t>At DUT, end the voice call with Client-1.</w:t>
            </w:r>
          </w:p>
        </w:tc>
        <w:tc>
          <w:tcPr>
            <w:tcW w:w="4530" w:type="dxa"/>
          </w:tcPr>
          <w:p w14:paraId="2F079CC2" w14:textId="77777777" w:rsidR="00B236F2" w:rsidRDefault="00B236F2" w:rsidP="00B03F2E">
            <w:pPr>
              <w:rPr>
                <w:bCs/>
                <w:sz w:val="18"/>
                <w:szCs w:val="18"/>
              </w:rPr>
            </w:pPr>
            <w:r w:rsidRPr="00D824AC">
              <w:rPr>
                <w:bCs/>
                <w:sz w:val="18"/>
                <w:szCs w:val="18"/>
              </w:rPr>
              <w:t>Call is ended.</w:t>
            </w:r>
          </w:p>
          <w:p w14:paraId="52158236" w14:textId="77777777" w:rsidR="00B236F2" w:rsidRPr="00A959FF" w:rsidRDefault="00B236F2" w:rsidP="00B03F2E">
            <w:pPr>
              <w:rPr>
                <w:bCs/>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6087EBB9" w14:textId="77777777" w:rsidR="00B236F2" w:rsidRDefault="00B236F2" w:rsidP="00B236F2">
      <w:pPr>
        <w:pStyle w:val="Heading3"/>
      </w:pPr>
      <w:bookmarkStart w:id="331" w:name="_Toc112016613"/>
      <w:bookmarkStart w:id="332" w:name="_Toc126693066"/>
      <w:r>
        <w:t>93.5.2 Video with Data Transfer</w:t>
      </w:r>
      <w:bookmarkEnd w:id="331"/>
      <w:bookmarkEnd w:id="332"/>
    </w:p>
    <w:p w14:paraId="596B115D" w14:textId="77777777" w:rsidR="00B236F2" w:rsidRDefault="00B236F2" w:rsidP="00B236F2">
      <w:pPr>
        <w:pStyle w:val="Heading4"/>
      </w:pPr>
      <w:r>
        <w:t>93.5.2.1 Video Call setup during Active Data Transfer</w:t>
      </w:r>
    </w:p>
    <w:p w14:paraId="7B8611F8" w14:textId="77777777" w:rsidR="00B236F2" w:rsidRPr="00D85569" w:rsidRDefault="00B236F2" w:rsidP="00B236F2">
      <w:pPr>
        <w:pStyle w:val="H6"/>
      </w:pPr>
      <w:r w:rsidRPr="00D85569">
        <w:t>Description</w:t>
      </w:r>
    </w:p>
    <w:p w14:paraId="616C5A97" w14:textId="77777777" w:rsidR="00B236F2" w:rsidRPr="00D85569" w:rsidRDefault="00B236F2" w:rsidP="00B236F2">
      <w:r w:rsidRPr="00D85569">
        <w:t xml:space="preserve">The DUT shall </w:t>
      </w:r>
      <w:r>
        <w:t>successfully setup a VxNR call during an active data transfer.</w:t>
      </w:r>
    </w:p>
    <w:p w14:paraId="14DC4AAB" w14:textId="77777777" w:rsidR="00B236F2" w:rsidRPr="00D85569" w:rsidRDefault="00B236F2" w:rsidP="00B236F2">
      <w:pPr>
        <w:pStyle w:val="H6"/>
      </w:pPr>
      <w:r w:rsidRPr="00D85569">
        <w:t>Related 3GPP core specifications</w:t>
      </w:r>
    </w:p>
    <w:p w14:paraId="6229469B" w14:textId="77777777" w:rsidR="00B236F2" w:rsidRDefault="00B236F2" w:rsidP="00B236F2">
      <w:r>
        <w:t xml:space="preserve">3GPP TS 24.229 </w:t>
      </w:r>
    </w:p>
    <w:p w14:paraId="648682E5" w14:textId="77777777" w:rsidR="00B236F2" w:rsidRPr="00D85569" w:rsidRDefault="00B236F2" w:rsidP="00B236F2">
      <w:pPr>
        <w:pStyle w:val="H6"/>
      </w:pPr>
      <w:r w:rsidRPr="00D85569">
        <w:t>Reason for test</w:t>
      </w:r>
    </w:p>
    <w:p w14:paraId="17587C30" w14:textId="77777777" w:rsidR="00B236F2" w:rsidRPr="00D85569" w:rsidRDefault="00B236F2" w:rsidP="00B236F2">
      <w:r w:rsidRPr="00D85569">
        <w:t xml:space="preserve">To verify the DUT </w:t>
      </w:r>
      <w:r>
        <w:t>can successfully setup a VxNR call during an active data transfer.</w:t>
      </w:r>
    </w:p>
    <w:p w14:paraId="38A0ED9E" w14:textId="77777777" w:rsidR="00B236F2" w:rsidRPr="00D85569" w:rsidRDefault="00B236F2" w:rsidP="00B236F2">
      <w:pPr>
        <w:pStyle w:val="H6"/>
      </w:pPr>
      <w:r w:rsidRPr="00D85569">
        <w:t>Initial configuration</w:t>
      </w:r>
    </w:p>
    <w:p w14:paraId="10C89860"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7A8A4368" w14:textId="77777777" w:rsidR="00B236F2" w:rsidRPr="00C8764A" w:rsidRDefault="00B236F2" w:rsidP="00B236F2">
      <w:r w:rsidRPr="003B0BEE">
        <w:rPr>
          <w:rFonts w:ascii="Calibri" w:hAnsi="Calibri"/>
          <w:sz w:val="22"/>
          <w:szCs w:val="22"/>
        </w:rPr>
        <w:t>If the DUT is supporting a Carrier Aggregation combination of the network then this shall be used when performing the active data transfer.</w:t>
      </w:r>
    </w:p>
    <w:p w14:paraId="2548F740" w14:textId="77777777" w:rsidR="00B236F2" w:rsidRDefault="00B236F2" w:rsidP="00B236F2">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31D02DBA" w14:textId="77777777" w:rsidTr="00B03F2E">
        <w:tc>
          <w:tcPr>
            <w:tcW w:w="438" w:type="dxa"/>
            <w:shd w:val="clear" w:color="auto" w:fill="F2F2F2" w:themeFill="background1" w:themeFillShade="F2"/>
          </w:tcPr>
          <w:p w14:paraId="7B421F7F"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32BF55C1"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7149A873"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67CF817" w14:textId="77777777" w:rsidTr="00B03F2E">
        <w:tc>
          <w:tcPr>
            <w:tcW w:w="438" w:type="dxa"/>
            <w:shd w:val="clear" w:color="auto" w:fill="F2F2F2" w:themeFill="background1" w:themeFillShade="F2"/>
          </w:tcPr>
          <w:p w14:paraId="1A770C6B" w14:textId="77777777" w:rsidR="00B236F2" w:rsidRPr="00D824AC" w:rsidRDefault="00B236F2" w:rsidP="00B03F2E">
            <w:pPr>
              <w:tabs>
                <w:tab w:val="left" w:pos="851"/>
              </w:tabs>
              <w:ind w:right="-1"/>
              <w:rPr>
                <w:sz w:val="18"/>
                <w:szCs w:val="18"/>
              </w:rPr>
            </w:pPr>
            <w:r>
              <w:rPr>
                <w:sz w:val="18"/>
                <w:szCs w:val="18"/>
              </w:rPr>
              <w:t>1</w:t>
            </w:r>
          </w:p>
        </w:tc>
        <w:tc>
          <w:tcPr>
            <w:tcW w:w="4274" w:type="dxa"/>
          </w:tcPr>
          <w:p w14:paraId="64242229" w14:textId="77777777" w:rsidR="00B236F2" w:rsidRDefault="00B236F2" w:rsidP="00B03F2E">
            <w:pPr>
              <w:rPr>
                <w:sz w:val="18"/>
                <w:szCs w:val="18"/>
              </w:rPr>
            </w:pPr>
            <w:r>
              <w:rPr>
                <w:sz w:val="18"/>
                <w:szCs w:val="18"/>
              </w:rPr>
              <w:t>At DUT, download a large file from an external server.</w:t>
            </w:r>
          </w:p>
          <w:p w14:paraId="593F6F10" w14:textId="77777777" w:rsidR="00B236F2" w:rsidRDefault="00B236F2" w:rsidP="00B03F2E">
            <w:pPr>
              <w:rPr>
                <w:sz w:val="18"/>
                <w:szCs w:val="18"/>
              </w:rPr>
            </w:pPr>
            <w:r>
              <w:rPr>
                <w:sz w:val="18"/>
                <w:szCs w:val="18"/>
              </w:rPr>
              <w:t>Note:</w:t>
            </w:r>
          </w:p>
          <w:p w14:paraId="71948F6D" w14:textId="77777777" w:rsidR="00B236F2" w:rsidRPr="006E6079" w:rsidRDefault="00B236F2" w:rsidP="00B03F2E">
            <w:pPr>
              <w:rPr>
                <w:sz w:val="18"/>
                <w:szCs w:val="18"/>
              </w:rPr>
            </w:pPr>
            <w:r>
              <w:rPr>
                <w:sz w:val="18"/>
                <w:szCs w:val="18"/>
              </w:rPr>
              <w:t>This can be via an internal FTP application or via a tethered laptop connection.</w:t>
            </w:r>
          </w:p>
        </w:tc>
        <w:tc>
          <w:tcPr>
            <w:tcW w:w="4530" w:type="dxa"/>
          </w:tcPr>
          <w:p w14:paraId="6B4F47E6" w14:textId="77777777" w:rsidR="00B236F2" w:rsidRDefault="00B236F2" w:rsidP="00B03F2E">
            <w:pPr>
              <w:rPr>
                <w:sz w:val="18"/>
                <w:szCs w:val="18"/>
              </w:rPr>
            </w:pPr>
            <w:r>
              <w:rPr>
                <w:sz w:val="18"/>
                <w:szCs w:val="18"/>
              </w:rPr>
              <w:t>Data transfer is ongoing on DUT.</w:t>
            </w:r>
          </w:p>
          <w:p w14:paraId="5B8633C5" w14:textId="77777777" w:rsidR="00B236F2" w:rsidRPr="006E6079" w:rsidRDefault="00B236F2" w:rsidP="00B03F2E">
            <w:pPr>
              <w:rPr>
                <w:sz w:val="18"/>
                <w:szCs w:val="18"/>
              </w:rPr>
            </w:pPr>
            <w:r w:rsidRPr="00FD4EB7">
              <w:rPr>
                <w:sz w:val="18"/>
                <w:szCs w:val="18"/>
              </w:rPr>
              <w:t>(If DUT is supporting a Carrier Aggregation of the network then CA is successfully established).</w:t>
            </w:r>
          </w:p>
        </w:tc>
      </w:tr>
      <w:tr w:rsidR="00B236F2" w:rsidRPr="00D824AC" w14:paraId="3BBC95CA" w14:textId="77777777" w:rsidTr="00B03F2E">
        <w:tc>
          <w:tcPr>
            <w:tcW w:w="438" w:type="dxa"/>
            <w:shd w:val="clear" w:color="auto" w:fill="F2F2F2" w:themeFill="background1" w:themeFillShade="F2"/>
          </w:tcPr>
          <w:p w14:paraId="434656EF" w14:textId="77777777" w:rsidR="00B236F2" w:rsidRDefault="00B236F2" w:rsidP="00B03F2E">
            <w:pPr>
              <w:tabs>
                <w:tab w:val="left" w:pos="851"/>
              </w:tabs>
              <w:ind w:right="-1"/>
              <w:rPr>
                <w:sz w:val="18"/>
                <w:szCs w:val="18"/>
              </w:rPr>
            </w:pPr>
            <w:r>
              <w:rPr>
                <w:sz w:val="18"/>
                <w:szCs w:val="18"/>
              </w:rPr>
              <w:t>2</w:t>
            </w:r>
          </w:p>
        </w:tc>
        <w:tc>
          <w:tcPr>
            <w:tcW w:w="4274" w:type="dxa"/>
          </w:tcPr>
          <w:p w14:paraId="7C81DAB9" w14:textId="77777777" w:rsidR="00B236F2" w:rsidRDefault="00B236F2" w:rsidP="00B03F2E">
            <w:pPr>
              <w:rPr>
                <w:sz w:val="18"/>
                <w:szCs w:val="18"/>
              </w:rPr>
            </w:pPr>
            <w:r>
              <w:rPr>
                <w:sz w:val="18"/>
                <w:szCs w:val="18"/>
              </w:rPr>
              <w:t>At DUT, make MO video</w:t>
            </w:r>
            <w:r w:rsidRPr="004C14FC">
              <w:rPr>
                <w:sz w:val="18"/>
                <w:szCs w:val="18"/>
              </w:rPr>
              <w:t xml:space="preserve"> call to Client-1.</w:t>
            </w:r>
          </w:p>
        </w:tc>
        <w:tc>
          <w:tcPr>
            <w:tcW w:w="4530" w:type="dxa"/>
          </w:tcPr>
          <w:p w14:paraId="1CB0EB7D"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4A46CCB0" w14:textId="77777777" w:rsidR="00B236F2" w:rsidRDefault="00B236F2" w:rsidP="00B03F2E">
            <w:pPr>
              <w:jc w:val="left"/>
              <w:rPr>
                <w:bCs/>
                <w:sz w:val="18"/>
                <w:szCs w:val="18"/>
              </w:rPr>
            </w:pPr>
            <w:r>
              <w:rPr>
                <w:bCs/>
                <w:sz w:val="18"/>
                <w:szCs w:val="18"/>
              </w:rPr>
              <w:t>Confirm 2-way audio between DUT and Client-1.</w:t>
            </w:r>
          </w:p>
          <w:p w14:paraId="19275135" w14:textId="77777777" w:rsidR="00B236F2" w:rsidRDefault="00B236F2" w:rsidP="00B03F2E">
            <w:pPr>
              <w:rPr>
                <w:bCs/>
                <w:sz w:val="18"/>
                <w:szCs w:val="18"/>
              </w:rPr>
            </w:pPr>
            <w:r>
              <w:rPr>
                <w:bCs/>
                <w:sz w:val="18"/>
                <w:szCs w:val="18"/>
              </w:rPr>
              <w:t>Confirm 2-way video media stream between DUT and Client-1.</w:t>
            </w:r>
          </w:p>
          <w:p w14:paraId="14632CDB" w14:textId="77777777" w:rsidR="00B236F2" w:rsidRDefault="00B236F2" w:rsidP="00B03F2E">
            <w:pPr>
              <w:rPr>
                <w:sz w:val="18"/>
                <w:szCs w:val="18"/>
              </w:rPr>
            </w:pPr>
            <w:r>
              <w:rPr>
                <w:sz w:val="18"/>
                <w:szCs w:val="18"/>
              </w:rPr>
              <w:t>Data transfer is ongoing on DUT.</w:t>
            </w:r>
          </w:p>
        </w:tc>
      </w:tr>
      <w:tr w:rsidR="00B236F2" w:rsidRPr="00D824AC" w14:paraId="6D666B6B" w14:textId="77777777" w:rsidTr="00B03F2E">
        <w:tc>
          <w:tcPr>
            <w:tcW w:w="438" w:type="dxa"/>
            <w:shd w:val="clear" w:color="auto" w:fill="F2F2F2" w:themeFill="background1" w:themeFillShade="F2"/>
          </w:tcPr>
          <w:p w14:paraId="4CCB441E"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2D0115A8" w14:textId="77777777" w:rsidR="00B236F2" w:rsidRPr="006E6079" w:rsidRDefault="00B236F2" w:rsidP="00B03F2E">
            <w:pPr>
              <w:rPr>
                <w:sz w:val="18"/>
                <w:szCs w:val="18"/>
              </w:rPr>
            </w:pPr>
            <w:r>
              <w:rPr>
                <w:bCs/>
                <w:sz w:val="18"/>
                <w:szCs w:val="18"/>
              </w:rPr>
              <w:t>At DUT, end the video call with Client-1.</w:t>
            </w:r>
          </w:p>
        </w:tc>
        <w:tc>
          <w:tcPr>
            <w:tcW w:w="4530" w:type="dxa"/>
          </w:tcPr>
          <w:p w14:paraId="1DA890F2" w14:textId="77777777" w:rsidR="00B236F2" w:rsidRDefault="00B236F2" w:rsidP="00B03F2E">
            <w:pPr>
              <w:rPr>
                <w:bCs/>
                <w:sz w:val="18"/>
                <w:szCs w:val="18"/>
              </w:rPr>
            </w:pPr>
            <w:r w:rsidRPr="00D824AC">
              <w:rPr>
                <w:bCs/>
                <w:sz w:val="18"/>
                <w:szCs w:val="18"/>
              </w:rPr>
              <w:t>Call is ended.</w:t>
            </w:r>
          </w:p>
          <w:p w14:paraId="66CD4F41" w14:textId="77777777" w:rsidR="00B236F2" w:rsidRDefault="00B236F2" w:rsidP="00B03F2E">
            <w:pPr>
              <w:rPr>
                <w:sz w:val="18"/>
                <w:szCs w:val="18"/>
              </w:rPr>
            </w:pPr>
            <w:r>
              <w:rPr>
                <w:sz w:val="18"/>
                <w:szCs w:val="18"/>
              </w:rPr>
              <w:t>Data transfer is ongoing on DUT.</w:t>
            </w:r>
          </w:p>
        </w:tc>
      </w:tr>
      <w:tr w:rsidR="00B236F2" w:rsidRPr="00D824AC" w14:paraId="460BD0E6" w14:textId="77777777" w:rsidTr="00B03F2E">
        <w:tc>
          <w:tcPr>
            <w:tcW w:w="438" w:type="dxa"/>
            <w:shd w:val="clear" w:color="auto" w:fill="F2F2F2" w:themeFill="background1" w:themeFillShade="F2"/>
          </w:tcPr>
          <w:p w14:paraId="0D33DCEA" w14:textId="77777777" w:rsidR="00B236F2" w:rsidRDefault="00B236F2" w:rsidP="00B03F2E">
            <w:pPr>
              <w:tabs>
                <w:tab w:val="left" w:pos="851"/>
              </w:tabs>
              <w:ind w:right="-1"/>
              <w:rPr>
                <w:sz w:val="18"/>
                <w:szCs w:val="18"/>
              </w:rPr>
            </w:pPr>
            <w:r>
              <w:rPr>
                <w:sz w:val="18"/>
                <w:szCs w:val="18"/>
              </w:rPr>
              <w:t>4</w:t>
            </w:r>
          </w:p>
        </w:tc>
        <w:tc>
          <w:tcPr>
            <w:tcW w:w="4274" w:type="dxa"/>
          </w:tcPr>
          <w:p w14:paraId="19AEA5FF" w14:textId="77777777" w:rsidR="00B236F2" w:rsidRDefault="00B236F2" w:rsidP="00B03F2E">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w:t>
            </w:r>
            <w:r>
              <w:rPr>
                <w:sz w:val="18"/>
                <w:szCs w:val="18"/>
              </w:rPr>
              <w:t>ideo</w:t>
            </w:r>
            <w:r w:rsidRPr="004C14FC">
              <w:rPr>
                <w:sz w:val="18"/>
                <w:szCs w:val="18"/>
              </w:rPr>
              <w:t xml:space="preserve"> call </w:t>
            </w:r>
            <w:r>
              <w:rPr>
                <w:sz w:val="18"/>
                <w:szCs w:val="18"/>
              </w:rPr>
              <w:t>from</w:t>
            </w:r>
            <w:r w:rsidRPr="004C14FC">
              <w:rPr>
                <w:sz w:val="18"/>
                <w:szCs w:val="18"/>
              </w:rPr>
              <w:t xml:space="preserve"> Client-1.</w:t>
            </w:r>
          </w:p>
        </w:tc>
        <w:tc>
          <w:tcPr>
            <w:tcW w:w="4530" w:type="dxa"/>
          </w:tcPr>
          <w:p w14:paraId="5C22E8D3"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424AC18A" w14:textId="77777777" w:rsidR="00B236F2" w:rsidRDefault="00B236F2" w:rsidP="00B03F2E">
            <w:pPr>
              <w:jc w:val="left"/>
              <w:rPr>
                <w:bCs/>
                <w:sz w:val="18"/>
                <w:szCs w:val="18"/>
              </w:rPr>
            </w:pPr>
            <w:r>
              <w:rPr>
                <w:bCs/>
                <w:sz w:val="18"/>
                <w:szCs w:val="18"/>
              </w:rPr>
              <w:t>Confirm 2-way audio between DUT and Client-1.</w:t>
            </w:r>
          </w:p>
          <w:p w14:paraId="48EFB1A2" w14:textId="77777777" w:rsidR="00B236F2" w:rsidRDefault="00B236F2" w:rsidP="00B03F2E">
            <w:pPr>
              <w:rPr>
                <w:bCs/>
                <w:sz w:val="18"/>
                <w:szCs w:val="18"/>
              </w:rPr>
            </w:pPr>
            <w:r>
              <w:rPr>
                <w:bCs/>
                <w:sz w:val="18"/>
                <w:szCs w:val="18"/>
              </w:rPr>
              <w:t>Confirm 2-way video media stream between DUT and Client-1.</w:t>
            </w:r>
          </w:p>
          <w:p w14:paraId="2E7E8046" w14:textId="77777777" w:rsidR="00B236F2" w:rsidRPr="00D824AC" w:rsidRDefault="00B236F2" w:rsidP="00B03F2E">
            <w:pPr>
              <w:rPr>
                <w:bCs/>
                <w:sz w:val="18"/>
                <w:szCs w:val="18"/>
              </w:rPr>
            </w:pPr>
            <w:r>
              <w:rPr>
                <w:sz w:val="18"/>
                <w:szCs w:val="18"/>
              </w:rPr>
              <w:t>Data transfer is ongoing on DUT.</w:t>
            </w:r>
          </w:p>
        </w:tc>
      </w:tr>
      <w:tr w:rsidR="00B236F2" w:rsidRPr="00D824AC" w14:paraId="345D94B5" w14:textId="77777777" w:rsidTr="00B03F2E">
        <w:tc>
          <w:tcPr>
            <w:tcW w:w="438" w:type="dxa"/>
            <w:shd w:val="clear" w:color="auto" w:fill="F2F2F2" w:themeFill="background1" w:themeFillShade="F2"/>
          </w:tcPr>
          <w:p w14:paraId="4E59EEBB" w14:textId="77777777" w:rsidR="00B236F2" w:rsidRDefault="00B236F2" w:rsidP="00B03F2E">
            <w:pPr>
              <w:tabs>
                <w:tab w:val="left" w:pos="851"/>
              </w:tabs>
              <w:ind w:right="-1"/>
              <w:rPr>
                <w:sz w:val="18"/>
                <w:szCs w:val="18"/>
              </w:rPr>
            </w:pPr>
            <w:r>
              <w:rPr>
                <w:sz w:val="18"/>
                <w:szCs w:val="18"/>
              </w:rPr>
              <w:t>5</w:t>
            </w:r>
          </w:p>
        </w:tc>
        <w:tc>
          <w:tcPr>
            <w:tcW w:w="4274" w:type="dxa"/>
          </w:tcPr>
          <w:p w14:paraId="6B285A57" w14:textId="77777777" w:rsidR="00B236F2" w:rsidRDefault="00B236F2" w:rsidP="00B03F2E">
            <w:pPr>
              <w:rPr>
                <w:bCs/>
                <w:sz w:val="18"/>
                <w:szCs w:val="18"/>
              </w:rPr>
            </w:pPr>
            <w:r>
              <w:rPr>
                <w:bCs/>
                <w:sz w:val="18"/>
                <w:szCs w:val="18"/>
              </w:rPr>
              <w:t>At Client-1, end the video call with DUT.</w:t>
            </w:r>
          </w:p>
        </w:tc>
        <w:tc>
          <w:tcPr>
            <w:tcW w:w="4530" w:type="dxa"/>
          </w:tcPr>
          <w:p w14:paraId="061EB6B7" w14:textId="77777777" w:rsidR="00B236F2" w:rsidRDefault="00B236F2" w:rsidP="00B03F2E">
            <w:pPr>
              <w:rPr>
                <w:bCs/>
                <w:sz w:val="18"/>
                <w:szCs w:val="18"/>
              </w:rPr>
            </w:pPr>
            <w:r w:rsidRPr="00D824AC">
              <w:rPr>
                <w:bCs/>
                <w:sz w:val="18"/>
                <w:szCs w:val="18"/>
              </w:rPr>
              <w:t>Call is ended.</w:t>
            </w:r>
          </w:p>
          <w:p w14:paraId="63544EBD" w14:textId="77777777" w:rsidR="00B236F2" w:rsidRPr="006E6079" w:rsidRDefault="00B236F2" w:rsidP="00B03F2E">
            <w:pPr>
              <w:rPr>
                <w:sz w:val="18"/>
                <w:szCs w:val="18"/>
              </w:rPr>
            </w:pPr>
            <w:r>
              <w:rPr>
                <w:sz w:val="18"/>
                <w:szCs w:val="18"/>
              </w:rPr>
              <w:t>Data transfer is ongoing on DUT.</w:t>
            </w:r>
          </w:p>
        </w:tc>
      </w:tr>
      <w:tr w:rsidR="00B236F2" w:rsidRPr="00D824AC" w14:paraId="5AD9C7DD" w14:textId="77777777" w:rsidTr="00B03F2E">
        <w:tc>
          <w:tcPr>
            <w:tcW w:w="438" w:type="dxa"/>
            <w:shd w:val="clear" w:color="auto" w:fill="F2F2F2" w:themeFill="background1" w:themeFillShade="F2"/>
          </w:tcPr>
          <w:p w14:paraId="051EBAC0" w14:textId="77777777" w:rsidR="00B236F2" w:rsidRDefault="00B236F2" w:rsidP="00B03F2E">
            <w:pPr>
              <w:tabs>
                <w:tab w:val="left" w:pos="851"/>
              </w:tabs>
              <w:ind w:right="-1"/>
              <w:rPr>
                <w:sz w:val="18"/>
                <w:szCs w:val="18"/>
              </w:rPr>
            </w:pPr>
            <w:r>
              <w:rPr>
                <w:sz w:val="18"/>
                <w:szCs w:val="18"/>
              </w:rPr>
              <w:t>6</w:t>
            </w:r>
          </w:p>
        </w:tc>
        <w:tc>
          <w:tcPr>
            <w:tcW w:w="4274" w:type="dxa"/>
          </w:tcPr>
          <w:p w14:paraId="06EF06CF" w14:textId="77777777" w:rsidR="00B236F2" w:rsidRDefault="00B236F2" w:rsidP="00B03F2E">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1AE4E960" w14:textId="77777777" w:rsidR="00B236F2" w:rsidRPr="006E6079" w:rsidRDefault="00B236F2" w:rsidP="00B03F2E">
            <w:pPr>
              <w:rPr>
                <w:sz w:val="18"/>
                <w:szCs w:val="18"/>
              </w:rPr>
            </w:pPr>
            <w:r w:rsidRPr="006E6079">
              <w:rPr>
                <w:sz w:val="18"/>
                <w:szCs w:val="18"/>
              </w:rPr>
              <w:t>Data transfer is stopped.</w:t>
            </w:r>
          </w:p>
        </w:tc>
      </w:tr>
    </w:tbl>
    <w:p w14:paraId="6FD547C4" w14:textId="77777777" w:rsidR="00B236F2" w:rsidRDefault="00B236F2" w:rsidP="00B236F2">
      <w:pPr>
        <w:pStyle w:val="Heading4"/>
      </w:pPr>
      <w:r>
        <w:t>93.5.2.2 Data Transfer setup during Active Video Call</w:t>
      </w:r>
    </w:p>
    <w:p w14:paraId="642F2C47" w14:textId="77777777" w:rsidR="00B236F2" w:rsidRPr="00D85569" w:rsidRDefault="00B236F2" w:rsidP="00B236F2">
      <w:pPr>
        <w:pStyle w:val="H6"/>
      </w:pPr>
      <w:r w:rsidRPr="00D85569">
        <w:t>Description</w:t>
      </w:r>
    </w:p>
    <w:p w14:paraId="00C28639" w14:textId="77777777" w:rsidR="00B236F2" w:rsidRPr="00D85569" w:rsidRDefault="00B236F2" w:rsidP="00B236F2">
      <w:r w:rsidRPr="00D85569">
        <w:t xml:space="preserve">The DUT shall </w:t>
      </w:r>
      <w:r>
        <w:t>successfully perform data transfer during an ongoing VxNR call.</w:t>
      </w:r>
    </w:p>
    <w:p w14:paraId="41A3F7CC" w14:textId="77777777" w:rsidR="00B236F2" w:rsidRPr="00D85569" w:rsidRDefault="00B236F2" w:rsidP="00B236F2">
      <w:pPr>
        <w:pStyle w:val="H6"/>
      </w:pPr>
      <w:r w:rsidRPr="00D85569">
        <w:t>Related 3GPP core specifications</w:t>
      </w:r>
    </w:p>
    <w:p w14:paraId="4A6624B4" w14:textId="77777777" w:rsidR="00B236F2" w:rsidRDefault="00B236F2" w:rsidP="00B236F2">
      <w:r>
        <w:t xml:space="preserve">3GPP TS 24.229 </w:t>
      </w:r>
    </w:p>
    <w:p w14:paraId="4B9AD94B" w14:textId="77777777" w:rsidR="00B236F2" w:rsidRPr="00D85569" w:rsidRDefault="00B236F2" w:rsidP="00B236F2">
      <w:pPr>
        <w:pStyle w:val="H6"/>
      </w:pPr>
      <w:r w:rsidRPr="00D85569">
        <w:t>Reason for test</w:t>
      </w:r>
    </w:p>
    <w:p w14:paraId="0E8EEC2A" w14:textId="77777777" w:rsidR="00B236F2" w:rsidRPr="00D85569" w:rsidRDefault="00B236F2" w:rsidP="00B236F2">
      <w:r w:rsidRPr="00D85569">
        <w:t xml:space="preserve">To verify the DUT </w:t>
      </w:r>
      <w:r>
        <w:t>can perform data transfer during an ongoing VxNR call.</w:t>
      </w:r>
    </w:p>
    <w:p w14:paraId="1C06B98A" w14:textId="77777777" w:rsidR="00B236F2" w:rsidRPr="00D85569" w:rsidRDefault="00B236F2" w:rsidP="00B236F2">
      <w:pPr>
        <w:pStyle w:val="H6"/>
      </w:pPr>
      <w:r w:rsidRPr="00D85569">
        <w:t>Initial configuration</w:t>
      </w:r>
    </w:p>
    <w:p w14:paraId="4908920A"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68D7583B" w14:textId="77777777" w:rsidR="00B236F2" w:rsidRPr="00DD7D63" w:rsidRDefault="00B236F2" w:rsidP="00B236F2">
      <w:pPr>
        <w:jc w:val="left"/>
        <w:rPr>
          <w:bCs/>
        </w:rPr>
      </w:pPr>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B236F2" w:rsidRPr="00D824AC" w14:paraId="02940223" w14:textId="77777777" w:rsidTr="00B03F2E">
        <w:tc>
          <w:tcPr>
            <w:tcW w:w="433" w:type="dxa"/>
            <w:shd w:val="clear" w:color="auto" w:fill="F2F2F2" w:themeFill="background1" w:themeFillShade="F2"/>
          </w:tcPr>
          <w:p w14:paraId="2860BE08" w14:textId="77777777" w:rsidR="00B236F2" w:rsidRPr="00D824AC" w:rsidRDefault="00B236F2" w:rsidP="00B03F2E">
            <w:pPr>
              <w:tabs>
                <w:tab w:val="left" w:pos="851"/>
              </w:tabs>
              <w:ind w:right="-1"/>
              <w:rPr>
                <w:sz w:val="18"/>
                <w:szCs w:val="18"/>
              </w:rPr>
            </w:pPr>
          </w:p>
        </w:tc>
        <w:tc>
          <w:tcPr>
            <w:tcW w:w="4167" w:type="dxa"/>
            <w:shd w:val="clear" w:color="auto" w:fill="F2F2F2" w:themeFill="background1" w:themeFillShade="F2"/>
          </w:tcPr>
          <w:p w14:paraId="2266F048"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621CB68C"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5ECB00ED" w14:textId="77777777" w:rsidTr="00B03F2E">
        <w:tc>
          <w:tcPr>
            <w:tcW w:w="433" w:type="dxa"/>
            <w:shd w:val="clear" w:color="auto" w:fill="F2F2F2" w:themeFill="background1" w:themeFillShade="F2"/>
          </w:tcPr>
          <w:p w14:paraId="0322B410" w14:textId="77777777" w:rsidR="00B236F2" w:rsidRDefault="00B236F2" w:rsidP="00B03F2E">
            <w:pPr>
              <w:tabs>
                <w:tab w:val="left" w:pos="851"/>
              </w:tabs>
              <w:ind w:right="-1"/>
              <w:rPr>
                <w:sz w:val="18"/>
                <w:szCs w:val="18"/>
              </w:rPr>
            </w:pPr>
            <w:r>
              <w:rPr>
                <w:sz w:val="18"/>
                <w:szCs w:val="18"/>
              </w:rPr>
              <w:t>1</w:t>
            </w:r>
          </w:p>
        </w:tc>
        <w:tc>
          <w:tcPr>
            <w:tcW w:w="4167" w:type="dxa"/>
          </w:tcPr>
          <w:p w14:paraId="656277E5" w14:textId="77777777" w:rsidR="00B236F2" w:rsidRDefault="00B236F2" w:rsidP="00B03F2E">
            <w:pPr>
              <w:rPr>
                <w:sz w:val="18"/>
                <w:szCs w:val="18"/>
              </w:rPr>
            </w:pPr>
            <w:r>
              <w:rPr>
                <w:sz w:val="18"/>
                <w:szCs w:val="18"/>
              </w:rPr>
              <w:t>At DUT, make MO video</w:t>
            </w:r>
            <w:r w:rsidRPr="004C14FC">
              <w:rPr>
                <w:sz w:val="18"/>
                <w:szCs w:val="18"/>
              </w:rPr>
              <w:t xml:space="preserve"> call to Client-1.</w:t>
            </w:r>
          </w:p>
        </w:tc>
        <w:tc>
          <w:tcPr>
            <w:tcW w:w="4416" w:type="dxa"/>
          </w:tcPr>
          <w:p w14:paraId="0D9E71DE"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12831024" w14:textId="77777777" w:rsidR="00B236F2" w:rsidRDefault="00B236F2" w:rsidP="00B03F2E">
            <w:pPr>
              <w:rPr>
                <w:bCs/>
                <w:sz w:val="18"/>
                <w:szCs w:val="18"/>
              </w:rPr>
            </w:pPr>
            <w:r>
              <w:rPr>
                <w:bCs/>
                <w:sz w:val="18"/>
                <w:szCs w:val="18"/>
              </w:rPr>
              <w:t>Confirm 2-way audio between DUT and Client-1.</w:t>
            </w:r>
          </w:p>
          <w:p w14:paraId="490EFB49" w14:textId="77777777" w:rsidR="00B236F2" w:rsidRPr="00C6575B" w:rsidRDefault="00B236F2" w:rsidP="00B03F2E">
            <w:pPr>
              <w:rPr>
                <w:bCs/>
                <w:sz w:val="18"/>
                <w:szCs w:val="18"/>
              </w:rPr>
            </w:pPr>
            <w:r>
              <w:rPr>
                <w:bCs/>
                <w:sz w:val="18"/>
                <w:szCs w:val="18"/>
              </w:rPr>
              <w:t>Confirm 2-way video media stream between DUT and Client-1.</w:t>
            </w:r>
          </w:p>
        </w:tc>
      </w:tr>
      <w:tr w:rsidR="00B236F2" w:rsidRPr="00D824AC" w14:paraId="215AA586" w14:textId="77777777" w:rsidTr="00B03F2E">
        <w:tc>
          <w:tcPr>
            <w:tcW w:w="433" w:type="dxa"/>
            <w:shd w:val="clear" w:color="auto" w:fill="F2F2F2" w:themeFill="background1" w:themeFillShade="F2"/>
          </w:tcPr>
          <w:p w14:paraId="2CEF6309" w14:textId="77777777" w:rsidR="00B236F2" w:rsidRDefault="00B236F2" w:rsidP="00B03F2E">
            <w:pPr>
              <w:tabs>
                <w:tab w:val="left" w:pos="851"/>
              </w:tabs>
              <w:ind w:right="-1"/>
              <w:rPr>
                <w:sz w:val="18"/>
                <w:szCs w:val="18"/>
              </w:rPr>
            </w:pPr>
            <w:r>
              <w:rPr>
                <w:sz w:val="18"/>
                <w:szCs w:val="18"/>
              </w:rPr>
              <w:t>2</w:t>
            </w:r>
          </w:p>
        </w:tc>
        <w:tc>
          <w:tcPr>
            <w:tcW w:w="4167" w:type="dxa"/>
          </w:tcPr>
          <w:p w14:paraId="76B70910" w14:textId="77777777" w:rsidR="00B236F2" w:rsidRDefault="00B236F2" w:rsidP="00B03F2E">
            <w:pPr>
              <w:rPr>
                <w:sz w:val="18"/>
                <w:szCs w:val="18"/>
              </w:rPr>
            </w:pPr>
            <w:r>
              <w:rPr>
                <w:sz w:val="18"/>
                <w:szCs w:val="18"/>
              </w:rPr>
              <w:t>At DUT, download a large file from an external server.</w:t>
            </w:r>
          </w:p>
          <w:p w14:paraId="66E39EE0" w14:textId="77777777" w:rsidR="00B236F2" w:rsidRDefault="00B236F2" w:rsidP="00B03F2E">
            <w:pPr>
              <w:rPr>
                <w:sz w:val="18"/>
                <w:szCs w:val="18"/>
              </w:rPr>
            </w:pPr>
            <w:r>
              <w:rPr>
                <w:sz w:val="18"/>
                <w:szCs w:val="18"/>
              </w:rPr>
              <w:t>Note:</w:t>
            </w:r>
          </w:p>
          <w:p w14:paraId="4552DF27" w14:textId="77777777" w:rsidR="00B236F2" w:rsidRDefault="00B236F2" w:rsidP="00B03F2E">
            <w:pPr>
              <w:rPr>
                <w:bCs/>
                <w:sz w:val="18"/>
                <w:szCs w:val="18"/>
              </w:rPr>
            </w:pPr>
            <w:r>
              <w:rPr>
                <w:sz w:val="18"/>
                <w:szCs w:val="18"/>
              </w:rPr>
              <w:t>This can be via an internal FTP application or via a tethered laptop connection.</w:t>
            </w:r>
          </w:p>
        </w:tc>
        <w:tc>
          <w:tcPr>
            <w:tcW w:w="4416" w:type="dxa"/>
          </w:tcPr>
          <w:p w14:paraId="1747A49A" w14:textId="77777777" w:rsidR="00B236F2" w:rsidRDefault="00B236F2" w:rsidP="00B03F2E">
            <w:pPr>
              <w:rPr>
                <w:sz w:val="18"/>
                <w:szCs w:val="18"/>
              </w:rPr>
            </w:pPr>
            <w:r>
              <w:rPr>
                <w:sz w:val="18"/>
                <w:szCs w:val="18"/>
              </w:rPr>
              <w:t>Data transfer is ongoing on DUT.</w:t>
            </w:r>
          </w:p>
          <w:p w14:paraId="32825BB9" w14:textId="77777777" w:rsidR="00B236F2" w:rsidRDefault="00B236F2" w:rsidP="00B03F2E">
            <w:pPr>
              <w:rPr>
                <w:sz w:val="18"/>
                <w:szCs w:val="18"/>
              </w:rPr>
            </w:pPr>
            <w:r w:rsidRPr="00FD4EB7">
              <w:rPr>
                <w:sz w:val="18"/>
                <w:szCs w:val="18"/>
              </w:rPr>
              <w:t>(If DUT is supporting a Carrier Aggregation of the network then CA is successfully established).</w:t>
            </w:r>
          </w:p>
          <w:p w14:paraId="4E058F63" w14:textId="77777777" w:rsidR="00B236F2" w:rsidRDefault="00B236F2" w:rsidP="00B03F2E">
            <w:pPr>
              <w:rPr>
                <w:bCs/>
                <w:sz w:val="18"/>
                <w:szCs w:val="18"/>
              </w:rPr>
            </w:pPr>
            <w:r>
              <w:rPr>
                <w:bCs/>
                <w:sz w:val="18"/>
                <w:szCs w:val="18"/>
              </w:rPr>
              <w:t>Confirm 2-way audio between DUT and Client-1.</w:t>
            </w:r>
          </w:p>
          <w:p w14:paraId="465AB83C" w14:textId="77777777" w:rsidR="00B236F2" w:rsidRPr="00D824AC" w:rsidRDefault="00B236F2" w:rsidP="00B03F2E">
            <w:pPr>
              <w:rPr>
                <w:bCs/>
                <w:sz w:val="18"/>
                <w:szCs w:val="18"/>
              </w:rPr>
            </w:pPr>
            <w:r>
              <w:rPr>
                <w:bCs/>
                <w:sz w:val="18"/>
                <w:szCs w:val="18"/>
              </w:rPr>
              <w:t>Confirm 2-way video media stream between DUT and Client-1.</w:t>
            </w:r>
          </w:p>
        </w:tc>
      </w:tr>
      <w:tr w:rsidR="00B236F2" w:rsidRPr="00D824AC" w14:paraId="6D28FA89" w14:textId="77777777" w:rsidTr="00B03F2E">
        <w:tc>
          <w:tcPr>
            <w:tcW w:w="433" w:type="dxa"/>
            <w:shd w:val="clear" w:color="auto" w:fill="F2F2F2" w:themeFill="background1" w:themeFillShade="F2"/>
          </w:tcPr>
          <w:p w14:paraId="2D8CC359" w14:textId="77777777" w:rsidR="00B236F2" w:rsidRPr="00D824AC" w:rsidRDefault="00B236F2" w:rsidP="00B03F2E">
            <w:pPr>
              <w:tabs>
                <w:tab w:val="left" w:pos="851"/>
              </w:tabs>
              <w:ind w:right="-1"/>
              <w:rPr>
                <w:sz w:val="18"/>
                <w:szCs w:val="18"/>
              </w:rPr>
            </w:pPr>
            <w:r>
              <w:rPr>
                <w:sz w:val="18"/>
                <w:szCs w:val="18"/>
              </w:rPr>
              <w:t>3</w:t>
            </w:r>
          </w:p>
        </w:tc>
        <w:tc>
          <w:tcPr>
            <w:tcW w:w="4167" w:type="dxa"/>
          </w:tcPr>
          <w:p w14:paraId="0C2EF39E" w14:textId="77777777" w:rsidR="00B236F2" w:rsidRPr="006E6079" w:rsidRDefault="00B236F2" w:rsidP="00B03F2E">
            <w:pPr>
              <w:rPr>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0044B66A" w14:textId="77777777" w:rsidR="00B236F2" w:rsidRDefault="00B236F2" w:rsidP="00B03F2E">
            <w:pPr>
              <w:rPr>
                <w:sz w:val="18"/>
                <w:szCs w:val="18"/>
              </w:rPr>
            </w:pPr>
            <w:r w:rsidRPr="006E6079">
              <w:rPr>
                <w:sz w:val="18"/>
                <w:szCs w:val="18"/>
              </w:rPr>
              <w:t>Data transfer is stopped.</w:t>
            </w:r>
          </w:p>
          <w:p w14:paraId="6716B4F5" w14:textId="77777777" w:rsidR="00B236F2" w:rsidRPr="007921FA" w:rsidRDefault="00B236F2" w:rsidP="00B03F2E">
            <w:pPr>
              <w:rPr>
                <w:bCs/>
                <w:sz w:val="18"/>
                <w:szCs w:val="18"/>
              </w:rPr>
            </w:pPr>
            <w:r>
              <w:rPr>
                <w:sz w:val="18"/>
                <w:szCs w:val="18"/>
              </w:rPr>
              <w:t>Call is ongoing with Client-1.</w:t>
            </w:r>
          </w:p>
        </w:tc>
      </w:tr>
      <w:tr w:rsidR="00B236F2" w:rsidRPr="00D824AC" w14:paraId="4DD005F2" w14:textId="77777777" w:rsidTr="00B03F2E">
        <w:tc>
          <w:tcPr>
            <w:tcW w:w="433" w:type="dxa"/>
            <w:shd w:val="clear" w:color="auto" w:fill="F2F2F2" w:themeFill="background1" w:themeFillShade="F2"/>
          </w:tcPr>
          <w:p w14:paraId="582058B2" w14:textId="77777777" w:rsidR="00B236F2" w:rsidRDefault="00B236F2" w:rsidP="00B03F2E">
            <w:pPr>
              <w:tabs>
                <w:tab w:val="left" w:pos="851"/>
              </w:tabs>
              <w:ind w:right="-1"/>
              <w:rPr>
                <w:sz w:val="18"/>
                <w:szCs w:val="18"/>
              </w:rPr>
            </w:pPr>
            <w:r>
              <w:rPr>
                <w:sz w:val="18"/>
                <w:szCs w:val="18"/>
              </w:rPr>
              <w:t>4</w:t>
            </w:r>
          </w:p>
        </w:tc>
        <w:tc>
          <w:tcPr>
            <w:tcW w:w="4167" w:type="dxa"/>
          </w:tcPr>
          <w:p w14:paraId="6BF7997A" w14:textId="77777777" w:rsidR="00B236F2" w:rsidRDefault="00B236F2" w:rsidP="00B03F2E">
            <w:pPr>
              <w:rPr>
                <w:bCs/>
                <w:sz w:val="18"/>
                <w:szCs w:val="18"/>
              </w:rPr>
            </w:pPr>
            <w:r>
              <w:rPr>
                <w:bCs/>
                <w:sz w:val="18"/>
                <w:szCs w:val="18"/>
              </w:rPr>
              <w:t>At DUT, end the video call with Client-1.</w:t>
            </w:r>
          </w:p>
        </w:tc>
        <w:tc>
          <w:tcPr>
            <w:tcW w:w="4416" w:type="dxa"/>
          </w:tcPr>
          <w:p w14:paraId="14C7BDFB" w14:textId="77777777" w:rsidR="00B236F2" w:rsidRPr="00C6575B" w:rsidRDefault="00B236F2" w:rsidP="00B03F2E">
            <w:pPr>
              <w:rPr>
                <w:bCs/>
                <w:sz w:val="18"/>
                <w:szCs w:val="18"/>
              </w:rPr>
            </w:pPr>
            <w:r w:rsidRPr="00D824AC">
              <w:rPr>
                <w:bCs/>
                <w:sz w:val="18"/>
                <w:szCs w:val="18"/>
              </w:rPr>
              <w:t>Call is ended.</w:t>
            </w:r>
          </w:p>
        </w:tc>
      </w:tr>
    </w:tbl>
    <w:p w14:paraId="408104DB" w14:textId="77777777" w:rsidR="00B236F2" w:rsidRDefault="00B236F2" w:rsidP="00B236F2">
      <w:pPr>
        <w:pStyle w:val="Heading4"/>
      </w:pPr>
      <w:r>
        <w:t>93.5.2.3 Video Call setup during Active Data Transfer over Wi-Fi</w:t>
      </w:r>
    </w:p>
    <w:p w14:paraId="30A42DA3" w14:textId="77777777" w:rsidR="00B236F2" w:rsidRPr="00D85569" w:rsidRDefault="00B236F2" w:rsidP="00B236F2">
      <w:pPr>
        <w:pStyle w:val="H6"/>
      </w:pPr>
      <w:r w:rsidRPr="00D85569">
        <w:t>Description</w:t>
      </w:r>
    </w:p>
    <w:p w14:paraId="25778528" w14:textId="77777777" w:rsidR="00B236F2" w:rsidRPr="00D85569" w:rsidRDefault="00B236F2" w:rsidP="00B236F2">
      <w:r w:rsidRPr="00D85569">
        <w:t xml:space="preserve">The DUT shall </w:t>
      </w:r>
      <w:r>
        <w:t>successfully setup a VxNR call during an active data transfer over Wi-Fi.</w:t>
      </w:r>
    </w:p>
    <w:p w14:paraId="753C192F" w14:textId="77777777" w:rsidR="00B236F2" w:rsidRPr="00D85569" w:rsidRDefault="00B236F2" w:rsidP="00B236F2">
      <w:pPr>
        <w:pStyle w:val="H6"/>
      </w:pPr>
      <w:r w:rsidRPr="00D85569">
        <w:t>Related 3GPP core specifications</w:t>
      </w:r>
    </w:p>
    <w:p w14:paraId="1D9F0F1F" w14:textId="77777777" w:rsidR="00B236F2" w:rsidRDefault="00B236F2" w:rsidP="00B236F2">
      <w:r>
        <w:t xml:space="preserve">3GPP TS 24.229 </w:t>
      </w:r>
    </w:p>
    <w:p w14:paraId="7A13D33A" w14:textId="77777777" w:rsidR="00B236F2" w:rsidRPr="00D85569" w:rsidRDefault="00B236F2" w:rsidP="00B236F2">
      <w:pPr>
        <w:pStyle w:val="H6"/>
      </w:pPr>
      <w:r w:rsidRPr="00D85569">
        <w:t>Reason for test</w:t>
      </w:r>
    </w:p>
    <w:p w14:paraId="659B5666" w14:textId="77777777" w:rsidR="00B236F2" w:rsidRPr="00D85569" w:rsidRDefault="00B236F2" w:rsidP="00B236F2">
      <w:r w:rsidRPr="00D85569">
        <w:t xml:space="preserve">To verify the DUT </w:t>
      </w:r>
      <w:r>
        <w:t>can successfully setup a VxNR call during an active data transfer over Wi-Fi.</w:t>
      </w:r>
    </w:p>
    <w:p w14:paraId="134E6A7D" w14:textId="77777777" w:rsidR="00B236F2" w:rsidRPr="00D85569" w:rsidRDefault="00B236F2" w:rsidP="00B236F2">
      <w:pPr>
        <w:pStyle w:val="H6"/>
      </w:pPr>
      <w:r w:rsidRPr="00D85569">
        <w:t>Initial configuration</w:t>
      </w:r>
    </w:p>
    <w:p w14:paraId="4257F24F"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42F7A3AE" w14:textId="77777777" w:rsidR="00B236F2" w:rsidRDefault="00B236F2" w:rsidP="00B236F2">
      <w:pPr>
        <w:jc w:val="left"/>
      </w:pPr>
      <w:r>
        <w:t>DUT preference for internet is access is Wi-Fi preferred, Mobile data secondary.</w:t>
      </w:r>
    </w:p>
    <w:p w14:paraId="314F2207" w14:textId="77777777" w:rsidR="00B236F2" w:rsidRDefault="00B236F2" w:rsidP="00B236F2">
      <w:pPr>
        <w:jc w:val="left"/>
      </w:pPr>
      <w:r>
        <w:t>DUT has VxWi-Fi calling disabled in the menu (or is not supporting VxWi-Fi).</w:t>
      </w:r>
    </w:p>
    <w:p w14:paraId="43D93BE3" w14:textId="77777777" w:rsidR="00B236F2" w:rsidRDefault="00B236F2" w:rsidP="00B236F2">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B236F2" w:rsidRPr="00D824AC" w14:paraId="4D29B270" w14:textId="77777777" w:rsidTr="00B03F2E">
        <w:tc>
          <w:tcPr>
            <w:tcW w:w="438" w:type="dxa"/>
            <w:shd w:val="clear" w:color="auto" w:fill="F2F2F2" w:themeFill="background1" w:themeFillShade="F2"/>
          </w:tcPr>
          <w:p w14:paraId="7FDB4908"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1A8DA262"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69B416C"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4C128996" w14:textId="77777777" w:rsidTr="00B03F2E">
        <w:tc>
          <w:tcPr>
            <w:tcW w:w="438" w:type="dxa"/>
            <w:shd w:val="clear" w:color="auto" w:fill="F2F2F2" w:themeFill="background1" w:themeFillShade="F2"/>
          </w:tcPr>
          <w:p w14:paraId="53AF433C" w14:textId="77777777" w:rsidR="00B236F2" w:rsidRDefault="00B236F2" w:rsidP="00B03F2E">
            <w:pPr>
              <w:tabs>
                <w:tab w:val="left" w:pos="851"/>
              </w:tabs>
              <w:ind w:right="-1"/>
              <w:rPr>
                <w:sz w:val="18"/>
                <w:szCs w:val="18"/>
              </w:rPr>
            </w:pPr>
            <w:r>
              <w:rPr>
                <w:sz w:val="18"/>
                <w:szCs w:val="18"/>
              </w:rPr>
              <w:t>1</w:t>
            </w:r>
          </w:p>
        </w:tc>
        <w:tc>
          <w:tcPr>
            <w:tcW w:w="4274" w:type="dxa"/>
          </w:tcPr>
          <w:p w14:paraId="05B338C1"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4795036D" w14:textId="33201158" w:rsidR="00B236F2" w:rsidRDefault="00B236F2" w:rsidP="00B03F2E">
            <w:pPr>
              <w:rPr>
                <w:sz w:val="18"/>
                <w:szCs w:val="18"/>
              </w:rPr>
            </w:pPr>
            <w:r>
              <w:rPr>
                <w:sz w:val="18"/>
                <w:szCs w:val="18"/>
              </w:rPr>
              <w:t>This will display the IP address and ISP for the 5G SA network the DUT is registered on.</w:t>
            </w:r>
          </w:p>
          <w:p w14:paraId="3AB15918" w14:textId="77777777" w:rsidR="00B236F2" w:rsidRDefault="00B236F2" w:rsidP="00B03F2E">
            <w:pPr>
              <w:rPr>
                <w:sz w:val="18"/>
                <w:szCs w:val="18"/>
              </w:rPr>
            </w:pPr>
            <w:r>
              <w:rPr>
                <w:sz w:val="18"/>
                <w:szCs w:val="18"/>
              </w:rPr>
              <w:t>Make a note of these.</w:t>
            </w:r>
          </w:p>
        </w:tc>
        <w:tc>
          <w:tcPr>
            <w:tcW w:w="4530" w:type="dxa"/>
          </w:tcPr>
          <w:p w14:paraId="40B3C828" w14:textId="77777777" w:rsidR="00B236F2" w:rsidRDefault="00B236F2" w:rsidP="00B03F2E">
            <w:pPr>
              <w:rPr>
                <w:sz w:val="18"/>
                <w:szCs w:val="18"/>
              </w:rPr>
            </w:pPr>
            <w:r>
              <w:rPr>
                <w:sz w:val="18"/>
                <w:szCs w:val="18"/>
              </w:rPr>
              <w:t xml:space="preserve">IP address and ISP is displayed.  </w:t>
            </w:r>
          </w:p>
        </w:tc>
      </w:tr>
      <w:tr w:rsidR="00B236F2" w:rsidRPr="00D824AC" w14:paraId="0976B673" w14:textId="77777777" w:rsidTr="00B03F2E">
        <w:tc>
          <w:tcPr>
            <w:tcW w:w="438" w:type="dxa"/>
            <w:shd w:val="clear" w:color="auto" w:fill="F2F2F2" w:themeFill="background1" w:themeFillShade="F2"/>
          </w:tcPr>
          <w:p w14:paraId="7E351E46" w14:textId="77777777" w:rsidR="00B236F2" w:rsidRDefault="00B236F2" w:rsidP="00B03F2E">
            <w:pPr>
              <w:tabs>
                <w:tab w:val="left" w:pos="851"/>
              </w:tabs>
              <w:ind w:right="-1"/>
              <w:rPr>
                <w:sz w:val="18"/>
                <w:szCs w:val="18"/>
              </w:rPr>
            </w:pPr>
            <w:r>
              <w:rPr>
                <w:sz w:val="18"/>
                <w:szCs w:val="18"/>
              </w:rPr>
              <w:t>2</w:t>
            </w:r>
          </w:p>
        </w:tc>
        <w:tc>
          <w:tcPr>
            <w:tcW w:w="4274" w:type="dxa"/>
          </w:tcPr>
          <w:p w14:paraId="56D75B04" w14:textId="77777777" w:rsidR="00B236F2" w:rsidRDefault="00B236F2" w:rsidP="00B03F2E">
            <w:pPr>
              <w:rPr>
                <w:sz w:val="18"/>
                <w:szCs w:val="18"/>
              </w:rPr>
            </w:pPr>
            <w:r>
              <w:rPr>
                <w:sz w:val="18"/>
                <w:szCs w:val="18"/>
              </w:rPr>
              <w:t>At DUT, enable Wi-Fi and connect to the Wi-Fi hotspot.</w:t>
            </w:r>
          </w:p>
        </w:tc>
        <w:tc>
          <w:tcPr>
            <w:tcW w:w="4530" w:type="dxa"/>
          </w:tcPr>
          <w:p w14:paraId="1ECB7E66" w14:textId="77777777" w:rsidR="00B236F2" w:rsidRDefault="00B236F2" w:rsidP="00B03F2E">
            <w:pPr>
              <w:rPr>
                <w:sz w:val="18"/>
                <w:szCs w:val="18"/>
              </w:rPr>
            </w:pPr>
            <w:r>
              <w:rPr>
                <w:sz w:val="18"/>
                <w:szCs w:val="18"/>
              </w:rPr>
              <w:t>DUT displays the Wi-Fi connection icon to indicate it is connected to the Wi-Fi hotspot.</w:t>
            </w:r>
          </w:p>
          <w:p w14:paraId="7FBCCFA4" w14:textId="77777777" w:rsidR="00B236F2" w:rsidRDefault="00B236F2" w:rsidP="00B03F2E">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B236F2" w:rsidRPr="00D824AC" w14:paraId="6738EF17" w14:textId="77777777" w:rsidTr="00B03F2E">
        <w:tc>
          <w:tcPr>
            <w:tcW w:w="438" w:type="dxa"/>
            <w:shd w:val="clear" w:color="auto" w:fill="F2F2F2" w:themeFill="background1" w:themeFillShade="F2"/>
          </w:tcPr>
          <w:p w14:paraId="2A421499" w14:textId="77777777" w:rsidR="00B236F2" w:rsidRDefault="00B236F2" w:rsidP="00B03F2E">
            <w:pPr>
              <w:tabs>
                <w:tab w:val="left" w:pos="851"/>
              </w:tabs>
              <w:ind w:right="-1"/>
              <w:rPr>
                <w:sz w:val="18"/>
                <w:szCs w:val="18"/>
              </w:rPr>
            </w:pPr>
            <w:r>
              <w:rPr>
                <w:sz w:val="18"/>
                <w:szCs w:val="18"/>
              </w:rPr>
              <w:t>3</w:t>
            </w:r>
          </w:p>
        </w:tc>
        <w:tc>
          <w:tcPr>
            <w:tcW w:w="4274" w:type="dxa"/>
          </w:tcPr>
          <w:p w14:paraId="441CFB9C"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26ED7B32" w14:textId="77777777" w:rsidR="00B236F2" w:rsidRDefault="00B236F2" w:rsidP="00B03F2E">
            <w:pPr>
              <w:rPr>
                <w:sz w:val="18"/>
                <w:szCs w:val="18"/>
              </w:rPr>
            </w:pPr>
            <w:r>
              <w:rPr>
                <w:sz w:val="18"/>
                <w:szCs w:val="18"/>
              </w:rPr>
              <w:t>This will display the IP address and ISP for the Wi-Fi network the DUT is registered on.</w:t>
            </w:r>
          </w:p>
          <w:p w14:paraId="7F9BF9BD" w14:textId="77777777" w:rsidR="00B236F2" w:rsidRPr="004C14FC" w:rsidRDefault="00B236F2" w:rsidP="00B03F2E">
            <w:pPr>
              <w:rPr>
                <w:sz w:val="18"/>
                <w:szCs w:val="18"/>
              </w:rPr>
            </w:pPr>
            <w:r>
              <w:rPr>
                <w:sz w:val="18"/>
                <w:szCs w:val="18"/>
              </w:rPr>
              <w:t>Make a note of these.</w:t>
            </w:r>
          </w:p>
        </w:tc>
        <w:tc>
          <w:tcPr>
            <w:tcW w:w="4530" w:type="dxa"/>
          </w:tcPr>
          <w:p w14:paraId="1DC8B9EE" w14:textId="77777777" w:rsidR="00B236F2" w:rsidRDefault="00B236F2" w:rsidP="00B03F2E">
            <w:pPr>
              <w:rPr>
                <w:sz w:val="18"/>
                <w:szCs w:val="18"/>
              </w:rPr>
            </w:pPr>
            <w:r>
              <w:rPr>
                <w:sz w:val="18"/>
                <w:szCs w:val="18"/>
              </w:rPr>
              <w:t xml:space="preserve">IP address and ISP is displayed.  </w:t>
            </w:r>
          </w:p>
          <w:p w14:paraId="38919316" w14:textId="77777777" w:rsidR="00B236F2" w:rsidRDefault="00B236F2" w:rsidP="00B03F2E">
            <w:pPr>
              <w:rPr>
                <w:sz w:val="18"/>
                <w:szCs w:val="18"/>
              </w:rPr>
            </w:pPr>
            <w:r>
              <w:rPr>
                <w:sz w:val="18"/>
                <w:szCs w:val="18"/>
              </w:rPr>
              <w:t>The IP and ISP in this step should be different to that in step 1.</w:t>
            </w:r>
          </w:p>
          <w:p w14:paraId="43C4929A" w14:textId="77777777" w:rsidR="00B236F2" w:rsidRDefault="00B236F2" w:rsidP="00B03F2E">
            <w:pPr>
              <w:rPr>
                <w:sz w:val="18"/>
                <w:szCs w:val="18"/>
              </w:rPr>
            </w:pPr>
          </w:p>
        </w:tc>
      </w:tr>
      <w:tr w:rsidR="00B236F2" w:rsidRPr="00D824AC" w14:paraId="0646E1FF" w14:textId="77777777" w:rsidTr="00B03F2E">
        <w:tc>
          <w:tcPr>
            <w:tcW w:w="438" w:type="dxa"/>
            <w:shd w:val="clear" w:color="auto" w:fill="F2F2F2" w:themeFill="background1" w:themeFillShade="F2"/>
          </w:tcPr>
          <w:p w14:paraId="0E393AB2" w14:textId="77777777" w:rsidR="00B236F2" w:rsidRDefault="00B236F2" w:rsidP="00B03F2E">
            <w:pPr>
              <w:tabs>
                <w:tab w:val="left" w:pos="851"/>
              </w:tabs>
              <w:ind w:right="-1"/>
              <w:rPr>
                <w:sz w:val="18"/>
                <w:szCs w:val="18"/>
              </w:rPr>
            </w:pPr>
            <w:r>
              <w:rPr>
                <w:sz w:val="18"/>
                <w:szCs w:val="18"/>
              </w:rPr>
              <w:t>4</w:t>
            </w:r>
          </w:p>
        </w:tc>
        <w:tc>
          <w:tcPr>
            <w:tcW w:w="4274" w:type="dxa"/>
          </w:tcPr>
          <w:p w14:paraId="448D8360" w14:textId="77777777" w:rsidR="00B236F2" w:rsidRPr="004C14FC" w:rsidRDefault="00B236F2" w:rsidP="00B03F2E">
            <w:pPr>
              <w:rPr>
                <w:sz w:val="18"/>
                <w:szCs w:val="18"/>
              </w:rPr>
            </w:pPr>
            <w:r>
              <w:rPr>
                <w:sz w:val="18"/>
                <w:szCs w:val="18"/>
              </w:rPr>
              <w:t>At DUT, download a large file from an external server.</w:t>
            </w:r>
          </w:p>
        </w:tc>
        <w:tc>
          <w:tcPr>
            <w:tcW w:w="4530" w:type="dxa"/>
          </w:tcPr>
          <w:p w14:paraId="03F5C302" w14:textId="77777777" w:rsidR="00B236F2" w:rsidRDefault="00B236F2" w:rsidP="00B03F2E">
            <w:pPr>
              <w:rPr>
                <w:sz w:val="18"/>
                <w:szCs w:val="18"/>
              </w:rPr>
            </w:pPr>
            <w:r>
              <w:rPr>
                <w:sz w:val="18"/>
                <w:szCs w:val="18"/>
              </w:rPr>
              <w:t>Data transfer is ongoing over Wi-Fi on DUT.</w:t>
            </w:r>
          </w:p>
        </w:tc>
      </w:tr>
      <w:tr w:rsidR="00B236F2" w:rsidRPr="00D824AC" w14:paraId="4F408F7D" w14:textId="77777777" w:rsidTr="00B03F2E">
        <w:tc>
          <w:tcPr>
            <w:tcW w:w="438" w:type="dxa"/>
            <w:shd w:val="clear" w:color="auto" w:fill="F2F2F2" w:themeFill="background1" w:themeFillShade="F2"/>
          </w:tcPr>
          <w:p w14:paraId="6858A4F0" w14:textId="77777777" w:rsidR="00B236F2" w:rsidRDefault="00B236F2" w:rsidP="00B03F2E">
            <w:pPr>
              <w:tabs>
                <w:tab w:val="left" w:pos="851"/>
              </w:tabs>
              <w:ind w:right="-1"/>
              <w:rPr>
                <w:sz w:val="18"/>
                <w:szCs w:val="18"/>
              </w:rPr>
            </w:pPr>
            <w:r>
              <w:rPr>
                <w:sz w:val="18"/>
                <w:szCs w:val="18"/>
              </w:rPr>
              <w:t>5</w:t>
            </w:r>
          </w:p>
        </w:tc>
        <w:tc>
          <w:tcPr>
            <w:tcW w:w="4274" w:type="dxa"/>
          </w:tcPr>
          <w:p w14:paraId="2BBC78F6" w14:textId="77777777" w:rsidR="00B236F2" w:rsidRDefault="00B236F2" w:rsidP="00B03F2E">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78792CD0"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5BB91149" w14:textId="77777777" w:rsidR="00B236F2" w:rsidRDefault="00B236F2" w:rsidP="00B03F2E">
            <w:pPr>
              <w:rPr>
                <w:bCs/>
                <w:sz w:val="18"/>
                <w:szCs w:val="18"/>
              </w:rPr>
            </w:pPr>
            <w:r>
              <w:rPr>
                <w:bCs/>
                <w:sz w:val="18"/>
                <w:szCs w:val="18"/>
              </w:rPr>
              <w:t>Confirm 2-way audio between DUT and Client-1.</w:t>
            </w:r>
          </w:p>
          <w:p w14:paraId="65D902BF" w14:textId="77777777" w:rsidR="00B236F2" w:rsidRDefault="00B236F2" w:rsidP="00B03F2E">
            <w:pPr>
              <w:rPr>
                <w:bCs/>
                <w:sz w:val="18"/>
                <w:szCs w:val="18"/>
              </w:rPr>
            </w:pPr>
            <w:r>
              <w:rPr>
                <w:bCs/>
                <w:sz w:val="18"/>
                <w:szCs w:val="18"/>
              </w:rPr>
              <w:t>Confirm 2-way video media stream between DUT and Client-1.</w:t>
            </w:r>
          </w:p>
          <w:p w14:paraId="514B426F" w14:textId="77777777" w:rsidR="00B236F2" w:rsidRPr="00CE6A63" w:rsidRDefault="00B236F2" w:rsidP="00B03F2E">
            <w:pPr>
              <w:rPr>
                <w:sz w:val="18"/>
                <w:szCs w:val="18"/>
              </w:rPr>
            </w:pPr>
            <w:r>
              <w:rPr>
                <w:sz w:val="18"/>
                <w:szCs w:val="18"/>
              </w:rPr>
              <w:t>Data transfer over Wi-Fi is ongoing on DUT.</w:t>
            </w:r>
          </w:p>
        </w:tc>
      </w:tr>
      <w:tr w:rsidR="00B236F2" w:rsidRPr="00D824AC" w14:paraId="12A6F24F" w14:textId="77777777" w:rsidTr="00B03F2E">
        <w:tc>
          <w:tcPr>
            <w:tcW w:w="438" w:type="dxa"/>
            <w:shd w:val="clear" w:color="auto" w:fill="F2F2F2" w:themeFill="background1" w:themeFillShade="F2"/>
          </w:tcPr>
          <w:p w14:paraId="7ACD8F37" w14:textId="77777777" w:rsidR="00B236F2" w:rsidRDefault="00B236F2" w:rsidP="00B03F2E">
            <w:pPr>
              <w:tabs>
                <w:tab w:val="left" w:pos="851"/>
              </w:tabs>
              <w:ind w:right="-1"/>
              <w:rPr>
                <w:sz w:val="18"/>
                <w:szCs w:val="18"/>
              </w:rPr>
            </w:pPr>
            <w:r>
              <w:rPr>
                <w:sz w:val="18"/>
                <w:szCs w:val="18"/>
              </w:rPr>
              <w:t>6</w:t>
            </w:r>
          </w:p>
        </w:tc>
        <w:tc>
          <w:tcPr>
            <w:tcW w:w="4274" w:type="dxa"/>
          </w:tcPr>
          <w:p w14:paraId="3AFC24E5" w14:textId="77777777" w:rsidR="00B236F2" w:rsidRPr="00CE6A63" w:rsidRDefault="00B236F2" w:rsidP="00B03F2E">
            <w:pPr>
              <w:rPr>
                <w:sz w:val="18"/>
                <w:szCs w:val="18"/>
              </w:rPr>
            </w:pPr>
            <w:r>
              <w:rPr>
                <w:bCs/>
                <w:sz w:val="18"/>
                <w:szCs w:val="18"/>
              </w:rPr>
              <w:t>At DUT, end the video call with Client-1.</w:t>
            </w:r>
          </w:p>
        </w:tc>
        <w:tc>
          <w:tcPr>
            <w:tcW w:w="4530" w:type="dxa"/>
          </w:tcPr>
          <w:p w14:paraId="76203F07" w14:textId="77777777" w:rsidR="00B236F2" w:rsidRDefault="00B236F2" w:rsidP="00B03F2E">
            <w:pPr>
              <w:rPr>
                <w:bCs/>
                <w:sz w:val="18"/>
                <w:szCs w:val="18"/>
              </w:rPr>
            </w:pPr>
            <w:r w:rsidRPr="00D824AC">
              <w:rPr>
                <w:bCs/>
                <w:sz w:val="18"/>
                <w:szCs w:val="18"/>
              </w:rPr>
              <w:t>Call is ended.</w:t>
            </w:r>
          </w:p>
          <w:p w14:paraId="4E1EE794" w14:textId="77777777" w:rsidR="00B236F2" w:rsidRDefault="00B236F2" w:rsidP="00B03F2E">
            <w:pPr>
              <w:rPr>
                <w:sz w:val="18"/>
                <w:szCs w:val="18"/>
              </w:rPr>
            </w:pPr>
            <w:r>
              <w:rPr>
                <w:sz w:val="18"/>
                <w:szCs w:val="18"/>
              </w:rPr>
              <w:t>Data transfer over Wi-Fi is ongoing on DUT.</w:t>
            </w:r>
          </w:p>
        </w:tc>
      </w:tr>
      <w:tr w:rsidR="00B236F2" w:rsidRPr="00D824AC" w14:paraId="14995EC5" w14:textId="77777777" w:rsidTr="00B03F2E">
        <w:tc>
          <w:tcPr>
            <w:tcW w:w="438" w:type="dxa"/>
            <w:shd w:val="clear" w:color="auto" w:fill="F2F2F2" w:themeFill="background1" w:themeFillShade="F2"/>
          </w:tcPr>
          <w:p w14:paraId="29AA7680" w14:textId="77777777" w:rsidR="00B236F2" w:rsidRDefault="00B236F2" w:rsidP="00B03F2E">
            <w:pPr>
              <w:tabs>
                <w:tab w:val="left" w:pos="851"/>
              </w:tabs>
              <w:ind w:right="-1"/>
              <w:rPr>
                <w:sz w:val="18"/>
                <w:szCs w:val="18"/>
              </w:rPr>
            </w:pPr>
            <w:r>
              <w:rPr>
                <w:sz w:val="18"/>
                <w:szCs w:val="18"/>
              </w:rPr>
              <w:t>7</w:t>
            </w:r>
          </w:p>
        </w:tc>
        <w:tc>
          <w:tcPr>
            <w:tcW w:w="4274" w:type="dxa"/>
          </w:tcPr>
          <w:p w14:paraId="0B90D004" w14:textId="77777777" w:rsidR="00B236F2" w:rsidRPr="00CE6A63" w:rsidRDefault="00B236F2" w:rsidP="00B03F2E">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D88CFD1" w14:textId="77777777" w:rsidR="00B236F2" w:rsidRDefault="00B236F2" w:rsidP="00B03F2E">
            <w:pPr>
              <w:rPr>
                <w:sz w:val="18"/>
                <w:szCs w:val="18"/>
              </w:rPr>
            </w:pPr>
            <w:r w:rsidRPr="006E6079">
              <w:rPr>
                <w:sz w:val="18"/>
                <w:szCs w:val="18"/>
              </w:rPr>
              <w:t>Data transfer is stopped.</w:t>
            </w:r>
          </w:p>
        </w:tc>
      </w:tr>
      <w:tr w:rsidR="00B236F2" w:rsidRPr="00D824AC" w14:paraId="3E28A075" w14:textId="77777777" w:rsidTr="00B03F2E">
        <w:tc>
          <w:tcPr>
            <w:tcW w:w="438" w:type="dxa"/>
            <w:shd w:val="clear" w:color="auto" w:fill="F2F2F2" w:themeFill="background1" w:themeFillShade="F2"/>
          </w:tcPr>
          <w:p w14:paraId="5AD556E0" w14:textId="77777777" w:rsidR="00B236F2" w:rsidRDefault="00B236F2" w:rsidP="00B03F2E">
            <w:pPr>
              <w:tabs>
                <w:tab w:val="left" w:pos="851"/>
              </w:tabs>
              <w:ind w:right="-1"/>
              <w:rPr>
                <w:sz w:val="18"/>
                <w:szCs w:val="18"/>
              </w:rPr>
            </w:pPr>
            <w:r>
              <w:rPr>
                <w:sz w:val="18"/>
                <w:szCs w:val="18"/>
              </w:rPr>
              <w:t>8</w:t>
            </w:r>
          </w:p>
        </w:tc>
        <w:tc>
          <w:tcPr>
            <w:tcW w:w="4274" w:type="dxa"/>
          </w:tcPr>
          <w:p w14:paraId="4572A8C4" w14:textId="77777777" w:rsidR="00B236F2" w:rsidRPr="00CE6A63" w:rsidRDefault="00B236F2" w:rsidP="00B03F2E">
            <w:pPr>
              <w:rPr>
                <w:sz w:val="18"/>
                <w:szCs w:val="18"/>
              </w:rPr>
            </w:pPr>
            <w:r>
              <w:rPr>
                <w:sz w:val="18"/>
                <w:szCs w:val="18"/>
              </w:rPr>
              <w:t>At DUT, disable Wi-Fi.</w:t>
            </w:r>
          </w:p>
        </w:tc>
        <w:tc>
          <w:tcPr>
            <w:tcW w:w="4530" w:type="dxa"/>
          </w:tcPr>
          <w:p w14:paraId="5AC1356D" w14:textId="77777777" w:rsidR="00B236F2" w:rsidRDefault="00B236F2" w:rsidP="00B03F2E">
            <w:pPr>
              <w:rPr>
                <w:sz w:val="18"/>
                <w:szCs w:val="18"/>
              </w:rPr>
            </w:pPr>
            <w:r>
              <w:rPr>
                <w:sz w:val="18"/>
                <w:szCs w:val="18"/>
              </w:rPr>
              <w:t>Wi-Fi connection icon disappears.</w:t>
            </w:r>
          </w:p>
          <w:p w14:paraId="412B88B7" w14:textId="77777777" w:rsidR="00B236F2" w:rsidRDefault="00B236F2" w:rsidP="00B03F2E">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37A08963" w14:textId="77777777" w:rsidR="00B236F2" w:rsidRDefault="00B236F2" w:rsidP="00B236F2">
      <w:pPr>
        <w:pStyle w:val="Heading4"/>
      </w:pPr>
      <w:r>
        <w:t>93.5.2.4 Data Transfer over Wi-Fi setup during Active Video Call</w:t>
      </w:r>
    </w:p>
    <w:p w14:paraId="24C36F7C" w14:textId="77777777" w:rsidR="00B236F2" w:rsidRPr="00D85569" w:rsidRDefault="00B236F2" w:rsidP="00B236F2">
      <w:pPr>
        <w:pStyle w:val="H6"/>
      </w:pPr>
      <w:r w:rsidRPr="00D85569">
        <w:t>Description</w:t>
      </w:r>
    </w:p>
    <w:p w14:paraId="7898BDB0" w14:textId="77777777" w:rsidR="00B236F2" w:rsidRPr="00D85569" w:rsidRDefault="00B236F2" w:rsidP="00B236F2">
      <w:r w:rsidRPr="00D85569">
        <w:t xml:space="preserve">The DUT shall </w:t>
      </w:r>
      <w:r>
        <w:t>successfully perform data transfer over Wi-Fi during an ongoing VxNR call.</w:t>
      </w:r>
    </w:p>
    <w:p w14:paraId="16B1FA62" w14:textId="77777777" w:rsidR="00B236F2" w:rsidRPr="00D85569" w:rsidRDefault="00B236F2" w:rsidP="00B236F2">
      <w:pPr>
        <w:pStyle w:val="H6"/>
      </w:pPr>
      <w:r w:rsidRPr="00D85569">
        <w:t>Related 3GPP core specifications</w:t>
      </w:r>
    </w:p>
    <w:p w14:paraId="44DF3561" w14:textId="77777777" w:rsidR="00B236F2" w:rsidRDefault="00B236F2" w:rsidP="00B236F2">
      <w:r>
        <w:t xml:space="preserve">3GPP TS 24.229 </w:t>
      </w:r>
    </w:p>
    <w:p w14:paraId="420F916C" w14:textId="77777777" w:rsidR="00B236F2" w:rsidRPr="00D85569" w:rsidRDefault="00B236F2" w:rsidP="00B236F2">
      <w:pPr>
        <w:pStyle w:val="H6"/>
      </w:pPr>
      <w:r w:rsidRPr="00D85569">
        <w:t>Reason for test</w:t>
      </w:r>
    </w:p>
    <w:p w14:paraId="6A4AA523" w14:textId="77777777" w:rsidR="00B236F2" w:rsidRPr="00D85569" w:rsidRDefault="00B236F2" w:rsidP="00B236F2">
      <w:r w:rsidRPr="00D85569">
        <w:t xml:space="preserve">To verify the DUT </w:t>
      </w:r>
      <w:r>
        <w:t>can perform data transfer over Wi-Fi during an ongoing VxNR call.</w:t>
      </w:r>
    </w:p>
    <w:p w14:paraId="4CAE25CD" w14:textId="77777777" w:rsidR="00B236F2" w:rsidRPr="00D85569" w:rsidRDefault="00B236F2" w:rsidP="00B236F2">
      <w:pPr>
        <w:pStyle w:val="H6"/>
      </w:pPr>
      <w:r w:rsidRPr="00D85569">
        <w:t>Initial configuration</w:t>
      </w:r>
    </w:p>
    <w:p w14:paraId="4FED0D80" w14:textId="77777777" w:rsidR="00B236F2" w:rsidRDefault="00B236F2" w:rsidP="00B236F2">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542BD425" w14:textId="77777777" w:rsidR="00B236F2" w:rsidRDefault="00B236F2" w:rsidP="00B236F2">
      <w:pPr>
        <w:jc w:val="left"/>
      </w:pPr>
      <w:r>
        <w:t>DUT preference for internet is access is Wi-Fi preferred, Mobile data secondary.</w:t>
      </w:r>
    </w:p>
    <w:p w14:paraId="307677D1" w14:textId="77777777" w:rsidR="00B236F2" w:rsidRDefault="00B236F2" w:rsidP="00B236F2">
      <w:pPr>
        <w:jc w:val="left"/>
      </w:pPr>
      <w:r>
        <w:t>DUT has VxWi-Fi calling disabled in the menu (or is not supporting VxWi-Fi).</w:t>
      </w:r>
    </w:p>
    <w:p w14:paraId="4BDF67BD" w14:textId="77777777" w:rsidR="00B236F2" w:rsidRDefault="00B236F2" w:rsidP="00B236F2">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B236F2" w:rsidRPr="00D824AC" w14:paraId="64BB0095" w14:textId="77777777" w:rsidTr="00B03F2E">
        <w:tc>
          <w:tcPr>
            <w:tcW w:w="438" w:type="dxa"/>
            <w:shd w:val="clear" w:color="auto" w:fill="F2F2F2" w:themeFill="background1" w:themeFillShade="F2"/>
          </w:tcPr>
          <w:p w14:paraId="549B9D31"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70EA5157"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83F7010"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62D12AB" w14:textId="77777777" w:rsidTr="00B03F2E">
        <w:tc>
          <w:tcPr>
            <w:tcW w:w="438" w:type="dxa"/>
            <w:shd w:val="clear" w:color="auto" w:fill="F2F2F2" w:themeFill="background1" w:themeFillShade="F2"/>
          </w:tcPr>
          <w:p w14:paraId="75124E1C" w14:textId="77777777" w:rsidR="00B236F2" w:rsidRDefault="00B236F2" w:rsidP="00B03F2E">
            <w:pPr>
              <w:tabs>
                <w:tab w:val="left" w:pos="851"/>
              </w:tabs>
              <w:ind w:right="-1"/>
              <w:rPr>
                <w:sz w:val="18"/>
                <w:szCs w:val="18"/>
              </w:rPr>
            </w:pPr>
            <w:r>
              <w:rPr>
                <w:sz w:val="18"/>
                <w:szCs w:val="18"/>
              </w:rPr>
              <w:t>1</w:t>
            </w:r>
          </w:p>
        </w:tc>
        <w:tc>
          <w:tcPr>
            <w:tcW w:w="4274" w:type="dxa"/>
          </w:tcPr>
          <w:p w14:paraId="5A4B7D49"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1D122FC4" w14:textId="7046348F" w:rsidR="00B236F2" w:rsidRDefault="00B236F2" w:rsidP="00B03F2E">
            <w:pPr>
              <w:rPr>
                <w:sz w:val="18"/>
                <w:szCs w:val="18"/>
              </w:rPr>
            </w:pPr>
            <w:r>
              <w:rPr>
                <w:sz w:val="18"/>
                <w:szCs w:val="18"/>
              </w:rPr>
              <w:t>This will display the IP address and ISP for the 5G SA network the DUT is registered on.</w:t>
            </w:r>
          </w:p>
          <w:p w14:paraId="5DBF284D" w14:textId="77777777" w:rsidR="00B236F2" w:rsidRDefault="00B236F2" w:rsidP="00B03F2E">
            <w:pPr>
              <w:rPr>
                <w:sz w:val="18"/>
                <w:szCs w:val="18"/>
              </w:rPr>
            </w:pPr>
            <w:r>
              <w:rPr>
                <w:sz w:val="18"/>
                <w:szCs w:val="18"/>
              </w:rPr>
              <w:t>Make a note of these.</w:t>
            </w:r>
          </w:p>
        </w:tc>
        <w:tc>
          <w:tcPr>
            <w:tcW w:w="4530" w:type="dxa"/>
          </w:tcPr>
          <w:p w14:paraId="0979F15C" w14:textId="77777777" w:rsidR="00B236F2" w:rsidRDefault="00B236F2" w:rsidP="00B03F2E">
            <w:pPr>
              <w:rPr>
                <w:sz w:val="18"/>
                <w:szCs w:val="18"/>
              </w:rPr>
            </w:pPr>
            <w:r>
              <w:rPr>
                <w:sz w:val="18"/>
                <w:szCs w:val="18"/>
              </w:rPr>
              <w:t xml:space="preserve">IP address and ISP is displayed.  </w:t>
            </w:r>
          </w:p>
        </w:tc>
      </w:tr>
      <w:tr w:rsidR="00B236F2" w:rsidRPr="00D824AC" w14:paraId="2B3DB1C8" w14:textId="77777777" w:rsidTr="00B03F2E">
        <w:tc>
          <w:tcPr>
            <w:tcW w:w="438" w:type="dxa"/>
            <w:shd w:val="clear" w:color="auto" w:fill="F2F2F2" w:themeFill="background1" w:themeFillShade="F2"/>
          </w:tcPr>
          <w:p w14:paraId="2A31DF19" w14:textId="77777777" w:rsidR="00B236F2" w:rsidRDefault="00B236F2" w:rsidP="00B03F2E">
            <w:pPr>
              <w:tabs>
                <w:tab w:val="left" w:pos="851"/>
              </w:tabs>
              <w:ind w:right="-1"/>
              <w:rPr>
                <w:sz w:val="18"/>
                <w:szCs w:val="18"/>
              </w:rPr>
            </w:pPr>
            <w:r>
              <w:rPr>
                <w:sz w:val="18"/>
                <w:szCs w:val="18"/>
              </w:rPr>
              <w:t>2</w:t>
            </w:r>
          </w:p>
        </w:tc>
        <w:tc>
          <w:tcPr>
            <w:tcW w:w="4274" w:type="dxa"/>
          </w:tcPr>
          <w:p w14:paraId="564885AB" w14:textId="77777777" w:rsidR="00B236F2" w:rsidRDefault="00B236F2" w:rsidP="00B03F2E">
            <w:pPr>
              <w:rPr>
                <w:sz w:val="18"/>
                <w:szCs w:val="18"/>
              </w:rPr>
            </w:pPr>
            <w:r>
              <w:rPr>
                <w:sz w:val="18"/>
                <w:szCs w:val="18"/>
              </w:rPr>
              <w:t>At DUT, make MO video</w:t>
            </w:r>
            <w:r w:rsidRPr="004C14FC">
              <w:rPr>
                <w:sz w:val="18"/>
                <w:szCs w:val="18"/>
              </w:rPr>
              <w:t xml:space="preserve"> call to Client-1.</w:t>
            </w:r>
          </w:p>
        </w:tc>
        <w:tc>
          <w:tcPr>
            <w:tcW w:w="4530" w:type="dxa"/>
          </w:tcPr>
          <w:p w14:paraId="373CC4D1"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31575BA5" w14:textId="77777777" w:rsidR="00B236F2" w:rsidRDefault="00B236F2" w:rsidP="00B03F2E">
            <w:pPr>
              <w:rPr>
                <w:bCs/>
                <w:sz w:val="18"/>
                <w:szCs w:val="18"/>
              </w:rPr>
            </w:pPr>
            <w:r>
              <w:rPr>
                <w:bCs/>
                <w:sz w:val="18"/>
                <w:szCs w:val="18"/>
              </w:rPr>
              <w:t>Confirm 2-way audio between DUT and Client-1.</w:t>
            </w:r>
          </w:p>
          <w:p w14:paraId="7F639AFC" w14:textId="77777777" w:rsidR="00B236F2" w:rsidRPr="007F4694" w:rsidRDefault="00B236F2" w:rsidP="00B03F2E">
            <w:pPr>
              <w:rPr>
                <w:bCs/>
                <w:sz w:val="18"/>
                <w:szCs w:val="18"/>
              </w:rPr>
            </w:pPr>
            <w:r>
              <w:rPr>
                <w:bCs/>
                <w:sz w:val="18"/>
                <w:szCs w:val="18"/>
              </w:rPr>
              <w:t>Confirm 2-way video media stream between DUT and Client-1.</w:t>
            </w:r>
          </w:p>
        </w:tc>
      </w:tr>
      <w:tr w:rsidR="00B236F2" w:rsidRPr="00D824AC" w14:paraId="6C18E03B" w14:textId="77777777" w:rsidTr="00B03F2E">
        <w:tc>
          <w:tcPr>
            <w:tcW w:w="438" w:type="dxa"/>
            <w:shd w:val="clear" w:color="auto" w:fill="F2F2F2" w:themeFill="background1" w:themeFillShade="F2"/>
          </w:tcPr>
          <w:p w14:paraId="78D9FF6C" w14:textId="77777777" w:rsidR="00B236F2" w:rsidRDefault="00B236F2" w:rsidP="00B03F2E">
            <w:pPr>
              <w:tabs>
                <w:tab w:val="left" w:pos="851"/>
              </w:tabs>
              <w:ind w:right="-1"/>
              <w:rPr>
                <w:sz w:val="18"/>
                <w:szCs w:val="18"/>
              </w:rPr>
            </w:pPr>
            <w:r>
              <w:rPr>
                <w:sz w:val="18"/>
                <w:szCs w:val="18"/>
              </w:rPr>
              <w:t>3</w:t>
            </w:r>
          </w:p>
        </w:tc>
        <w:tc>
          <w:tcPr>
            <w:tcW w:w="4274" w:type="dxa"/>
          </w:tcPr>
          <w:p w14:paraId="5E28D429" w14:textId="77777777" w:rsidR="00B236F2" w:rsidRDefault="00B236F2" w:rsidP="00B03F2E">
            <w:pPr>
              <w:rPr>
                <w:sz w:val="18"/>
                <w:szCs w:val="18"/>
              </w:rPr>
            </w:pPr>
            <w:r>
              <w:rPr>
                <w:sz w:val="18"/>
                <w:szCs w:val="18"/>
              </w:rPr>
              <w:t>At DUT, enable Wi-Fi and connect to the Wi-Fi hotspot.</w:t>
            </w:r>
          </w:p>
        </w:tc>
        <w:tc>
          <w:tcPr>
            <w:tcW w:w="4530" w:type="dxa"/>
          </w:tcPr>
          <w:p w14:paraId="5F600188" w14:textId="77777777" w:rsidR="00B236F2" w:rsidRDefault="00B236F2" w:rsidP="00B03F2E">
            <w:pPr>
              <w:rPr>
                <w:sz w:val="18"/>
                <w:szCs w:val="18"/>
              </w:rPr>
            </w:pPr>
            <w:r>
              <w:rPr>
                <w:sz w:val="18"/>
                <w:szCs w:val="18"/>
              </w:rPr>
              <w:t>DUT displays the Wi-Fi connection icon to indicate it is connected to the Wi-Fi hotspot.</w:t>
            </w:r>
          </w:p>
          <w:p w14:paraId="0127BA0B" w14:textId="77777777" w:rsidR="00B236F2" w:rsidRDefault="00B236F2" w:rsidP="00B03F2E">
            <w:pPr>
              <w:rPr>
                <w:sz w:val="18"/>
                <w:szCs w:val="18"/>
              </w:rPr>
            </w:pPr>
            <w:r>
              <w:rPr>
                <w:sz w:val="18"/>
                <w:szCs w:val="18"/>
              </w:rPr>
              <w:t>Call is ongoing with Client-1.</w:t>
            </w:r>
          </w:p>
        </w:tc>
      </w:tr>
      <w:tr w:rsidR="00B236F2" w:rsidRPr="00D824AC" w14:paraId="3882E5A3" w14:textId="77777777" w:rsidTr="00B03F2E">
        <w:tc>
          <w:tcPr>
            <w:tcW w:w="438" w:type="dxa"/>
            <w:shd w:val="clear" w:color="auto" w:fill="F2F2F2" w:themeFill="background1" w:themeFillShade="F2"/>
          </w:tcPr>
          <w:p w14:paraId="115F2608" w14:textId="77777777" w:rsidR="00B236F2" w:rsidRDefault="00B236F2" w:rsidP="00B03F2E">
            <w:pPr>
              <w:tabs>
                <w:tab w:val="left" w:pos="851"/>
              </w:tabs>
              <w:ind w:right="-1"/>
              <w:rPr>
                <w:sz w:val="18"/>
                <w:szCs w:val="18"/>
              </w:rPr>
            </w:pPr>
            <w:r>
              <w:rPr>
                <w:sz w:val="18"/>
                <w:szCs w:val="18"/>
              </w:rPr>
              <w:t>4</w:t>
            </w:r>
          </w:p>
        </w:tc>
        <w:tc>
          <w:tcPr>
            <w:tcW w:w="4274" w:type="dxa"/>
          </w:tcPr>
          <w:p w14:paraId="0A42C3D2" w14:textId="77777777" w:rsidR="00B236F2" w:rsidRDefault="00B236F2" w:rsidP="00B03F2E">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3E5F0AA2" w14:textId="77777777" w:rsidR="00B236F2" w:rsidRDefault="00B236F2" w:rsidP="00B03F2E">
            <w:pPr>
              <w:rPr>
                <w:sz w:val="18"/>
                <w:szCs w:val="18"/>
              </w:rPr>
            </w:pPr>
            <w:r>
              <w:rPr>
                <w:sz w:val="18"/>
                <w:szCs w:val="18"/>
              </w:rPr>
              <w:t>This will display the IP address and ISP for the Wi-Fi network the DUT is registered on.</w:t>
            </w:r>
          </w:p>
          <w:p w14:paraId="5F27BD4B" w14:textId="77777777" w:rsidR="00B236F2" w:rsidRPr="004C14FC" w:rsidRDefault="00B236F2" w:rsidP="00B03F2E">
            <w:pPr>
              <w:rPr>
                <w:sz w:val="18"/>
                <w:szCs w:val="18"/>
              </w:rPr>
            </w:pPr>
            <w:r>
              <w:rPr>
                <w:sz w:val="18"/>
                <w:szCs w:val="18"/>
              </w:rPr>
              <w:t>Make a note of these.</w:t>
            </w:r>
          </w:p>
        </w:tc>
        <w:tc>
          <w:tcPr>
            <w:tcW w:w="4530" w:type="dxa"/>
          </w:tcPr>
          <w:p w14:paraId="1295DB4A" w14:textId="77777777" w:rsidR="00B236F2" w:rsidRDefault="00B236F2" w:rsidP="00B03F2E">
            <w:pPr>
              <w:rPr>
                <w:sz w:val="18"/>
                <w:szCs w:val="18"/>
              </w:rPr>
            </w:pPr>
            <w:r>
              <w:rPr>
                <w:sz w:val="18"/>
                <w:szCs w:val="18"/>
              </w:rPr>
              <w:t xml:space="preserve">IP address and ISP is displayed.  </w:t>
            </w:r>
          </w:p>
          <w:p w14:paraId="1A0A4EB9" w14:textId="77777777" w:rsidR="00B236F2" w:rsidRDefault="00B236F2" w:rsidP="00B03F2E">
            <w:pPr>
              <w:rPr>
                <w:sz w:val="18"/>
                <w:szCs w:val="18"/>
              </w:rPr>
            </w:pPr>
            <w:r>
              <w:rPr>
                <w:sz w:val="18"/>
                <w:szCs w:val="18"/>
              </w:rPr>
              <w:t>The IP and ISP in this step should be different to that in step 1.</w:t>
            </w:r>
          </w:p>
          <w:p w14:paraId="187AC276" w14:textId="77777777" w:rsidR="00B236F2" w:rsidRDefault="00B236F2" w:rsidP="00B03F2E">
            <w:pPr>
              <w:rPr>
                <w:sz w:val="18"/>
                <w:szCs w:val="18"/>
              </w:rPr>
            </w:pPr>
          </w:p>
        </w:tc>
      </w:tr>
      <w:tr w:rsidR="00B236F2" w:rsidRPr="00D824AC" w14:paraId="75AAFADF" w14:textId="77777777" w:rsidTr="00B03F2E">
        <w:tc>
          <w:tcPr>
            <w:tcW w:w="438" w:type="dxa"/>
            <w:shd w:val="clear" w:color="auto" w:fill="F2F2F2" w:themeFill="background1" w:themeFillShade="F2"/>
          </w:tcPr>
          <w:p w14:paraId="10B05D9B" w14:textId="77777777" w:rsidR="00B236F2" w:rsidRDefault="00B236F2" w:rsidP="00B03F2E">
            <w:pPr>
              <w:tabs>
                <w:tab w:val="left" w:pos="851"/>
              </w:tabs>
              <w:ind w:right="-1"/>
              <w:rPr>
                <w:sz w:val="18"/>
                <w:szCs w:val="18"/>
              </w:rPr>
            </w:pPr>
            <w:r>
              <w:rPr>
                <w:sz w:val="18"/>
                <w:szCs w:val="18"/>
              </w:rPr>
              <w:t>5</w:t>
            </w:r>
          </w:p>
        </w:tc>
        <w:tc>
          <w:tcPr>
            <w:tcW w:w="4274" w:type="dxa"/>
          </w:tcPr>
          <w:p w14:paraId="5903D069" w14:textId="77777777" w:rsidR="00B236F2" w:rsidRPr="004C14FC" w:rsidRDefault="00B236F2" w:rsidP="00B03F2E">
            <w:pPr>
              <w:rPr>
                <w:sz w:val="18"/>
                <w:szCs w:val="18"/>
              </w:rPr>
            </w:pPr>
            <w:r>
              <w:rPr>
                <w:sz w:val="18"/>
                <w:szCs w:val="18"/>
              </w:rPr>
              <w:t>At DUT, download a large file from an external server.</w:t>
            </w:r>
          </w:p>
        </w:tc>
        <w:tc>
          <w:tcPr>
            <w:tcW w:w="4530" w:type="dxa"/>
          </w:tcPr>
          <w:p w14:paraId="025F2277" w14:textId="77777777" w:rsidR="00B236F2" w:rsidRDefault="00B236F2" w:rsidP="00B03F2E">
            <w:pPr>
              <w:rPr>
                <w:sz w:val="18"/>
                <w:szCs w:val="18"/>
              </w:rPr>
            </w:pPr>
            <w:r>
              <w:rPr>
                <w:sz w:val="18"/>
                <w:szCs w:val="18"/>
              </w:rPr>
              <w:t>Data transfer is ongoing over Wi-Fi on DUT.</w:t>
            </w:r>
          </w:p>
          <w:p w14:paraId="16B9EC4D" w14:textId="77777777" w:rsidR="00B236F2" w:rsidRPr="007F4694" w:rsidRDefault="00B236F2" w:rsidP="00B03F2E">
            <w:pPr>
              <w:rPr>
                <w:bCs/>
                <w:sz w:val="18"/>
                <w:szCs w:val="18"/>
              </w:rPr>
            </w:pPr>
            <w:r>
              <w:rPr>
                <w:sz w:val="18"/>
                <w:szCs w:val="18"/>
              </w:rPr>
              <w:t>Call is ongoing with Client-1.</w:t>
            </w:r>
          </w:p>
        </w:tc>
      </w:tr>
      <w:tr w:rsidR="00B236F2" w:rsidRPr="00D824AC" w14:paraId="6D78ACF9" w14:textId="77777777" w:rsidTr="00B03F2E">
        <w:tc>
          <w:tcPr>
            <w:tcW w:w="438" w:type="dxa"/>
            <w:shd w:val="clear" w:color="auto" w:fill="F2F2F2" w:themeFill="background1" w:themeFillShade="F2"/>
          </w:tcPr>
          <w:p w14:paraId="3B6736FF" w14:textId="77777777" w:rsidR="00B236F2" w:rsidRDefault="00B236F2" w:rsidP="00B03F2E">
            <w:pPr>
              <w:tabs>
                <w:tab w:val="left" w:pos="851"/>
              </w:tabs>
              <w:ind w:right="-1"/>
              <w:rPr>
                <w:sz w:val="18"/>
                <w:szCs w:val="18"/>
              </w:rPr>
            </w:pPr>
            <w:r>
              <w:rPr>
                <w:sz w:val="18"/>
                <w:szCs w:val="18"/>
              </w:rPr>
              <w:t>6</w:t>
            </w:r>
          </w:p>
        </w:tc>
        <w:tc>
          <w:tcPr>
            <w:tcW w:w="4274" w:type="dxa"/>
          </w:tcPr>
          <w:p w14:paraId="01B5A364" w14:textId="77777777" w:rsidR="00B236F2" w:rsidRPr="00CE6A63" w:rsidRDefault="00B236F2" w:rsidP="00B03F2E">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3049E322" w14:textId="77777777" w:rsidR="00B236F2" w:rsidRDefault="00B236F2" w:rsidP="00B03F2E">
            <w:pPr>
              <w:rPr>
                <w:sz w:val="18"/>
                <w:szCs w:val="18"/>
              </w:rPr>
            </w:pPr>
            <w:r w:rsidRPr="006E6079">
              <w:rPr>
                <w:sz w:val="18"/>
                <w:szCs w:val="18"/>
              </w:rPr>
              <w:t>Data transfer is stopped.</w:t>
            </w:r>
          </w:p>
          <w:p w14:paraId="1D9B64D9" w14:textId="77777777" w:rsidR="00B236F2" w:rsidRDefault="00B236F2" w:rsidP="00B03F2E">
            <w:pPr>
              <w:rPr>
                <w:sz w:val="18"/>
                <w:szCs w:val="18"/>
              </w:rPr>
            </w:pPr>
            <w:r>
              <w:rPr>
                <w:sz w:val="18"/>
                <w:szCs w:val="18"/>
              </w:rPr>
              <w:t>Call is ongoing with Client-1.</w:t>
            </w:r>
          </w:p>
        </w:tc>
      </w:tr>
      <w:tr w:rsidR="00B236F2" w:rsidRPr="00D824AC" w14:paraId="7E7471C0" w14:textId="77777777" w:rsidTr="00B03F2E">
        <w:tc>
          <w:tcPr>
            <w:tcW w:w="438" w:type="dxa"/>
            <w:shd w:val="clear" w:color="auto" w:fill="F2F2F2" w:themeFill="background1" w:themeFillShade="F2"/>
          </w:tcPr>
          <w:p w14:paraId="4990CBFC" w14:textId="77777777" w:rsidR="00B236F2" w:rsidRDefault="00B236F2" w:rsidP="00B03F2E">
            <w:pPr>
              <w:tabs>
                <w:tab w:val="left" w:pos="851"/>
              </w:tabs>
              <w:ind w:right="-1"/>
              <w:rPr>
                <w:sz w:val="18"/>
                <w:szCs w:val="18"/>
              </w:rPr>
            </w:pPr>
            <w:r>
              <w:rPr>
                <w:sz w:val="18"/>
                <w:szCs w:val="18"/>
              </w:rPr>
              <w:t>7</w:t>
            </w:r>
          </w:p>
        </w:tc>
        <w:tc>
          <w:tcPr>
            <w:tcW w:w="4274" w:type="dxa"/>
          </w:tcPr>
          <w:p w14:paraId="52EE6261" w14:textId="77777777" w:rsidR="00B236F2" w:rsidRPr="00CE6A63" w:rsidRDefault="00B236F2" w:rsidP="00B03F2E">
            <w:pPr>
              <w:rPr>
                <w:sz w:val="18"/>
                <w:szCs w:val="18"/>
              </w:rPr>
            </w:pPr>
            <w:r>
              <w:rPr>
                <w:sz w:val="18"/>
                <w:szCs w:val="18"/>
              </w:rPr>
              <w:t>At DUT, disable Wi-Fi.</w:t>
            </w:r>
          </w:p>
        </w:tc>
        <w:tc>
          <w:tcPr>
            <w:tcW w:w="4530" w:type="dxa"/>
          </w:tcPr>
          <w:p w14:paraId="1E41094B" w14:textId="77777777" w:rsidR="00B236F2" w:rsidRDefault="00B236F2" w:rsidP="00B03F2E">
            <w:pPr>
              <w:rPr>
                <w:sz w:val="18"/>
                <w:szCs w:val="18"/>
              </w:rPr>
            </w:pPr>
            <w:r>
              <w:rPr>
                <w:sz w:val="18"/>
                <w:szCs w:val="18"/>
              </w:rPr>
              <w:t>Wi-Fi connection icon disappears.</w:t>
            </w:r>
          </w:p>
          <w:p w14:paraId="400E44DC" w14:textId="77777777" w:rsidR="00B236F2" w:rsidRDefault="00B236F2" w:rsidP="00B03F2E">
            <w:pPr>
              <w:rPr>
                <w:sz w:val="18"/>
                <w:szCs w:val="18"/>
              </w:rPr>
            </w:pPr>
            <w:r>
              <w:rPr>
                <w:sz w:val="18"/>
                <w:szCs w:val="18"/>
              </w:rPr>
              <w:t>Call is ongoing with Client-1.</w:t>
            </w:r>
          </w:p>
        </w:tc>
      </w:tr>
      <w:tr w:rsidR="00B236F2" w:rsidRPr="00D824AC" w14:paraId="6FA586B6" w14:textId="77777777" w:rsidTr="00B03F2E">
        <w:tc>
          <w:tcPr>
            <w:tcW w:w="438" w:type="dxa"/>
            <w:shd w:val="clear" w:color="auto" w:fill="F2F2F2" w:themeFill="background1" w:themeFillShade="F2"/>
          </w:tcPr>
          <w:p w14:paraId="543CDE0A" w14:textId="77777777" w:rsidR="00B236F2" w:rsidRDefault="00B236F2" w:rsidP="00B03F2E">
            <w:pPr>
              <w:tabs>
                <w:tab w:val="left" w:pos="851"/>
              </w:tabs>
              <w:ind w:right="-1"/>
              <w:rPr>
                <w:sz w:val="18"/>
                <w:szCs w:val="18"/>
              </w:rPr>
            </w:pPr>
            <w:r>
              <w:rPr>
                <w:sz w:val="18"/>
                <w:szCs w:val="18"/>
              </w:rPr>
              <w:t>8</w:t>
            </w:r>
          </w:p>
        </w:tc>
        <w:tc>
          <w:tcPr>
            <w:tcW w:w="4274" w:type="dxa"/>
          </w:tcPr>
          <w:p w14:paraId="3E1F193F" w14:textId="77777777" w:rsidR="00B236F2" w:rsidRDefault="00B236F2" w:rsidP="00B03F2E">
            <w:pPr>
              <w:rPr>
                <w:sz w:val="18"/>
                <w:szCs w:val="18"/>
              </w:rPr>
            </w:pPr>
            <w:r>
              <w:rPr>
                <w:bCs/>
                <w:sz w:val="18"/>
                <w:szCs w:val="18"/>
              </w:rPr>
              <w:t>At DUT, end the video call with Client-1.</w:t>
            </w:r>
          </w:p>
        </w:tc>
        <w:tc>
          <w:tcPr>
            <w:tcW w:w="4530" w:type="dxa"/>
          </w:tcPr>
          <w:p w14:paraId="4A186A24" w14:textId="77777777" w:rsidR="00B236F2" w:rsidRDefault="00B236F2" w:rsidP="00B03F2E">
            <w:pPr>
              <w:rPr>
                <w:bCs/>
                <w:sz w:val="18"/>
                <w:szCs w:val="18"/>
              </w:rPr>
            </w:pPr>
            <w:r w:rsidRPr="00D824AC">
              <w:rPr>
                <w:bCs/>
                <w:sz w:val="18"/>
                <w:szCs w:val="18"/>
              </w:rPr>
              <w:t>Call is ended.</w:t>
            </w:r>
          </w:p>
          <w:p w14:paraId="25ACC245" w14:textId="77777777" w:rsidR="00B236F2" w:rsidRPr="00A959FF" w:rsidRDefault="00B236F2" w:rsidP="00B03F2E">
            <w:pPr>
              <w:rPr>
                <w:bCs/>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3C2DF66B" w14:textId="77777777" w:rsidR="00B236F2" w:rsidRDefault="00B236F2" w:rsidP="00B236F2"/>
    <w:p w14:paraId="4A533BEA" w14:textId="77777777" w:rsidR="00B236F2" w:rsidRPr="00041C16" w:rsidRDefault="00B236F2" w:rsidP="00B236F2">
      <w:pPr>
        <w:pStyle w:val="Heading2"/>
      </w:pPr>
      <w:bookmarkStart w:id="333" w:name="_Toc112016614"/>
      <w:bookmarkStart w:id="334" w:name="_Toc126693067"/>
      <w:r w:rsidRPr="00041C16">
        <w:t>9</w:t>
      </w:r>
      <w:r>
        <w:t>3</w:t>
      </w:r>
      <w:r w:rsidRPr="00041C16">
        <w:t>.</w:t>
      </w:r>
      <w:r>
        <w:t>6</w:t>
      </w:r>
      <w:r w:rsidRPr="00041C16">
        <w:t xml:space="preserve"> </w:t>
      </w:r>
      <w:r>
        <w:t>VxNR- Mobility</w:t>
      </w:r>
      <w:bookmarkEnd w:id="333"/>
      <w:bookmarkEnd w:id="334"/>
    </w:p>
    <w:p w14:paraId="762E6010" w14:textId="77777777" w:rsidR="00B236F2" w:rsidRDefault="00B236F2" w:rsidP="00B236F2">
      <w:pPr>
        <w:pStyle w:val="Heading3"/>
      </w:pPr>
      <w:bookmarkStart w:id="335" w:name="_Toc112016615"/>
      <w:bookmarkStart w:id="336" w:name="_Toc126693068"/>
      <w:r>
        <w:t>93.6.1 Service Reselection</w:t>
      </w:r>
      <w:bookmarkEnd w:id="335"/>
      <w:bookmarkEnd w:id="336"/>
    </w:p>
    <w:p w14:paraId="6C2840C4" w14:textId="77777777" w:rsidR="00B236F2" w:rsidRDefault="00B236F2" w:rsidP="00B236F2">
      <w:pPr>
        <w:pStyle w:val="Heading4"/>
      </w:pPr>
      <w:r>
        <w:t xml:space="preserve">93.6.1.1 </w:t>
      </w:r>
      <w:r w:rsidRPr="00BA65A7">
        <w:t xml:space="preserve">Service Reselection </w:t>
      </w:r>
      <w:r>
        <w:t>–</w:t>
      </w:r>
      <w:r w:rsidRPr="00BA65A7">
        <w:t xml:space="preserve"> NG to E-UTRA </w:t>
      </w:r>
      <w:r>
        <w:t>–</w:t>
      </w:r>
      <w:r w:rsidRPr="00BA65A7">
        <w:t xml:space="preserve"> Idle</w:t>
      </w:r>
    </w:p>
    <w:p w14:paraId="5F49A240" w14:textId="77777777" w:rsidR="00B236F2" w:rsidRPr="00D85569" w:rsidRDefault="00B236F2" w:rsidP="00B236F2">
      <w:pPr>
        <w:pStyle w:val="H6"/>
      </w:pPr>
      <w:r w:rsidRPr="00D85569">
        <w:t>Description</w:t>
      </w:r>
    </w:p>
    <w:p w14:paraId="26E2659E" w14:textId="77777777" w:rsidR="00B236F2" w:rsidRPr="00D85569" w:rsidRDefault="00B236F2" w:rsidP="00B236F2">
      <w:r w:rsidRPr="00D85569">
        <w:t xml:space="preserve">This test case checks if the DUT is </w:t>
      </w:r>
      <w:r>
        <w:t>VxNR registered and moves to an area where NG-RAN network is not available, it can successfully establish MO and MT voice calls using VxLTE in E-UTRAN.</w:t>
      </w:r>
    </w:p>
    <w:p w14:paraId="5661153F" w14:textId="77777777" w:rsidR="00B236F2" w:rsidRPr="00D85569" w:rsidRDefault="00B236F2" w:rsidP="00B236F2">
      <w:pPr>
        <w:pStyle w:val="H6"/>
      </w:pPr>
      <w:r w:rsidRPr="00D85569">
        <w:t>Related core specifications</w:t>
      </w:r>
    </w:p>
    <w:p w14:paraId="6578EA3A" w14:textId="77777777" w:rsidR="00B236F2" w:rsidRPr="00D85569" w:rsidRDefault="00B236F2" w:rsidP="00B236F2">
      <w:r w:rsidRPr="00D85569">
        <w:t>GSMA IR.92</w:t>
      </w:r>
      <w:r>
        <w:t>; NG.114</w:t>
      </w:r>
    </w:p>
    <w:p w14:paraId="6ABE92D4" w14:textId="77777777" w:rsidR="00B236F2" w:rsidRPr="00D85569" w:rsidRDefault="00B236F2" w:rsidP="00B236F2">
      <w:pPr>
        <w:pStyle w:val="H6"/>
      </w:pPr>
      <w:r w:rsidRPr="00D85569">
        <w:t>Reason for test</w:t>
      </w:r>
    </w:p>
    <w:p w14:paraId="2C13AE1A" w14:textId="77777777" w:rsidR="00B236F2" w:rsidRPr="00D85569" w:rsidRDefault="00B236F2" w:rsidP="00B236F2">
      <w:r>
        <w:t>The DUT must be able to perform MO and MT voice calls when changing RAT between NG-RAN and E-UTRAN.</w:t>
      </w:r>
    </w:p>
    <w:p w14:paraId="0A0AE22E" w14:textId="77777777" w:rsidR="00B236F2" w:rsidRPr="00D85569" w:rsidRDefault="00B236F2" w:rsidP="00B236F2">
      <w:pPr>
        <w:pStyle w:val="H6"/>
      </w:pPr>
      <w:r w:rsidRPr="00D85569">
        <w:t>Initial Configuration</w:t>
      </w:r>
    </w:p>
    <w:p w14:paraId="5E93C42B" w14:textId="77777777" w:rsidR="00B236F2" w:rsidRDefault="00B236F2" w:rsidP="00B236F2">
      <w:r>
        <w:t>Network is supporting NG-RAN and E-UTRAN.</w:t>
      </w:r>
    </w:p>
    <w:p w14:paraId="65D98E12" w14:textId="77777777" w:rsidR="00B236F2" w:rsidRDefault="00B236F2" w:rsidP="00B236F2">
      <w:r>
        <w:t>Network supports IMS services on both RAT</w:t>
      </w:r>
    </w:p>
    <w:p w14:paraId="662C2A52" w14:textId="77777777" w:rsidR="00B236F2" w:rsidRPr="00D85569" w:rsidRDefault="00B236F2" w:rsidP="00B236F2">
      <w:r>
        <w:t>DUT is configured to LTE/5G mode (or tested in an area where the only available networks are E-UTRAN and NG-RAN).</w:t>
      </w:r>
    </w:p>
    <w:p w14:paraId="47606734" w14:textId="77777777" w:rsidR="00B236F2" w:rsidRDefault="00B236F2" w:rsidP="00B236F2">
      <w:pPr>
        <w:jc w:val="left"/>
        <w:rPr>
          <w:bCs/>
        </w:rPr>
      </w:pPr>
      <w:r>
        <w:rPr>
          <w:bCs/>
        </w:rPr>
        <w:t xml:space="preserve">DUT is successfully </w:t>
      </w:r>
      <w:r w:rsidRPr="00041C16">
        <w:rPr>
          <w:bCs/>
        </w:rPr>
        <w:t>reg</w:t>
      </w:r>
      <w:r>
        <w:rPr>
          <w:bCs/>
        </w:rPr>
        <w:t>istered for IMS services (VxNR</w:t>
      </w:r>
      <w:r w:rsidRPr="00041C16">
        <w:rPr>
          <w:bCs/>
        </w:rPr>
        <w:t>)</w:t>
      </w:r>
      <w:r>
        <w:rPr>
          <w:bCs/>
        </w:rPr>
        <w:t xml:space="preserve"> in NG-RAN</w:t>
      </w:r>
    </w:p>
    <w:p w14:paraId="58640071" w14:textId="77777777" w:rsidR="00B236F2" w:rsidRDefault="00B236F2" w:rsidP="00B236F2">
      <w:r>
        <w:t>DUT is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210DC418" w14:textId="77777777" w:rsidTr="00B03F2E">
        <w:tc>
          <w:tcPr>
            <w:tcW w:w="438" w:type="dxa"/>
            <w:shd w:val="clear" w:color="auto" w:fill="F2F2F2" w:themeFill="background1" w:themeFillShade="F2"/>
          </w:tcPr>
          <w:p w14:paraId="0F71E4FE"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1F6A9401"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6BCB8E3"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5FBC3227" w14:textId="77777777" w:rsidTr="00B03F2E">
        <w:tc>
          <w:tcPr>
            <w:tcW w:w="438" w:type="dxa"/>
            <w:shd w:val="clear" w:color="auto" w:fill="F2F2F2" w:themeFill="background1" w:themeFillShade="F2"/>
          </w:tcPr>
          <w:p w14:paraId="28288837"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35FE6200" w14:textId="77777777" w:rsidR="00B236F2" w:rsidRPr="00E07A3B" w:rsidRDefault="00B236F2" w:rsidP="00B03F2E">
            <w:pPr>
              <w:rPr>
                <w:sz w:val="18"/>
                <w:szCs w:val="18"/>
              </w:rPr>
            </w:pPr>
            <w:r w:rsidRPr="006E6079">
              <w:rPr>
                <w:sz w:val="18"/>
                <w:szCs w:val="18"/>
              </w:rPr>
              <w:t xml:space="preserve">Move DUT to an area where no </w:t>
            </w:r>
            <w:r>
              <w:rPr>
                <w:sz w:val="18"/>
                <w:szCs w:val="18"/>
              </w:rPr>
              <w:t>NG-RAN</w:t>
            </w:r>
            <w:r w:rsidRPr="006E6079">
              <w:rPr>
                <w:sz w:val="18"/>
                <w:szCs w:val="18"/>
              </w:rPr>
              <w:t xml:space="preserve"> network is available, so it reselects to a </w:t>
            </w:r>
            <w:r>
              <w:rPr>
                <w:sz w:val="18"/>
                <w:szCs w:val="18"/>
              </w:rPr>
              <w:t>E-</w:t>
            </w:r>
            <w:r w:rsidRPr="006E6079">
              <w:rPr>
                <w:sz w:val="18"/>
                <w:szCs w:val="18"/>
              </w:rPr>
              <w:t>UTRAN network.</w:t>
            </w:r>
          </w:p>
        </w:tc>
        <w:tc>
          <w:tcPr>
            <w:tcW w:w="4530" w:type="dxa"/>
          </w:tcPr>
          <w:p w14:paraId="7B02606E" w14:textId="77777777" w:rsidR="00B236F2" w:rsidRDefault="00B236F2" w:rsidP="00B03F2E">
            <w:pPr>
              <w:rPr>
                <w:sz w:val="18"/>
                <w:szCs w:val="18"/>
              </w:rPr>
            </w:pPr>
            <w:r w:rsidRPr="006E6079">
              <w:rPr>
                <w:sz w:val="18"/>
                <w:szCs w:val="18"/>
              </w:rPr>
              <w:t xml:space="preserve">DUT reselects from </w:t>
            </w:r>
            <w:r>
              <w:rPr>
                <w:sz w:val="18"/>
                <w:szCs w:val="18"/>
              </w:rPr>
              <w:t xml:space="preserve">NG-RAN </w:t>
            </w:r>
            <w:r w:rsidRPr="006E6079">
              <w:rPr>
                <w:sz w:val="18"/>
                <w:szCs w:val="18"/>
              </w:rPr>
              <w:t xml:space="preserve">to E-UTRAN and performs a </w:t>
            </w:r>
            <w:r>
              <w:rPr>
                <w:sz w:val="18"/>
                <w:szCs w:val="18"/>
              </w:rPr>
              <w:t>Tracking Area update procedure.</w:t>
            </w:r>
          </w:p>
          <w:p w14:paraId="253A5246" w14:textId="77777777" w:rsidR="00B236F2" w:rsidRDefault="00B236F2" w:rsidP="00B03F2E">
            <w:pPr>
              <w:rPr>
                <w:sz w:val="18"/>
                <w:szCs w:val="18"/>
              </w:rPr>
            </w:pPr>
            <w:r>
              <w:rPr>
                <w:sz w:val="18"/>
                <w:szCs w:val="18"/>
              </w:rPr>
              <w:t>DUT does not send a new REGISTER message upon RAT change</w:t>
            </w:r>
          </w:p>
          <w:p w14:paraId="49731A13" w14:textId="77777777" w:rsidR="00B236F2" w:rsidRPr="00E07A3B" w:rsidRDefault="00B236F2" w:rsidP="00B03F2E">
            <w:pPr>
              <w:rPr>
                <w:sz w:val="18"/>
                <w:szCs w:val="18"/>
              </w:rPr>
            </w:pPr>
            <w:r>
              <w:rPr>
                <w:sz w:val="18"/>
                <w:szCs w:val="18"/>
              </w:rPr>
              <w:t>DUT displays VxLTE service indication.</w:t>
            </w:r>
          </w:p>
        </w:tc>
      </w:tr>
      <w:tr w:rsidR="00B236F2" w:rsidRPr="00D824AC" w14:paraId="002A4929" w14:textId="77777777" w:rsidTr="00B03F2E">
        <w:tc>
          <w:tcPr>
            <w:tcW w:w="438" w:type="dxa"/>
            <w:shd w:val="clear" w:color="auto" w:fill="F2F2F2" w:themeFill="background1" w:themeFillShade="F2"/>
          </w:tcPr>
          <w:p w14:paraId="51DCE78C" w14:textId="77777777" w:rsidR="00B236F2" w:rsidRPr="00D824AC" w:rsidRDefault="00B236F2" w:rsidP="00B03F2E">
            <w:pPr>
              <w:tabs>
                <w:tab w:val="left" w:pos="851"/>
              </w:tabs>
              <w:ind w:right="-1"/>
              <w:rPr>
                <w:sz w:val="18"/>
                <w:szCs w:val="18"/>
              </w:rPr>
            </w:pPr>
            <w:r w:rsidRPr="00D824AC">
              <w:rPr>
                <w:sz w:val="18"/>
                <w:szCs w:val="18"/>
              </w:rPr>
              <w:t>2</w:t>
            </w:r>
          </w:p>
        </w:tc>
        <w:tc>
          <w:tcPr>
            <w:tcW w:w="4274" w:type="dxa"/>
          </w:tcPr>
          <w:p w14:paraId="22ABB67C" w14:textId="77777777" w:rsidR="00B236F2" w:rsidRPr="006E6079" w:rsidRDefault="00B236F2" w:rsidP="00B03F2E">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3084779C" w14:textId="77777777" w:rsidR="00B236F2" w:rsidRPr="00E07A3B" w:rsidRDefault="00B236F2" w:rsidP="00B03F2E">
            <w:pPr>
              <w:rPr>
                <w:sz w:val="18"/>
                <w:szCs w:val="18"/>
              </w:rPr>
            </w:pPr>
          </w:p>
        </w:tc>
        <w:tc>
          <w:tcPr>
            <w:tcW w:w="4530" w:type="dxa"/>
          </w:tcPr>
          <w:p w14:paraId="64ED56DD" w14:textId="77777777" w:rsidR="00B236F2" w:rsidRPr="00E07A3B" w:rsidRDefault="00B236F2" w:rsidP="00B03F2E">
            <w:pPr>
              <w:rPr>
                <w:sz w:val="18"/>
                <w:szCs w:val="18"/>
              </w:rPr>
            </w:pPr>
            <w:r>
              <w:rPr>
                <w:sz w:val="18"/>
                <w:szCs w:val="18"/>
              </w:rPr>
              <w:t>Call is successfully established in IMS domain with 2-way audio.</w:t>
            </w:r>
          </w:p>
        </w:tc>
      </w:tr>
      <w:tr w:rsidR="00B236F2" w:rsidRPr="00D824AC" w14:paraId="2851D597" w14:textId="77777777" w:rsidTr="00B03F2E">
        <w:tc>
          <w:tcPr>
            <w:tcW w:w="438" w:type="dxa"/>
            <w:shd w:val="clear" w:color="auto" w:fill="F2F2F2" w:themeFill="background1" w:themeFillShade="F2"/>
          </w:tcPr>
          <w:p w14:paraId="71455A72"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0CABBC3B"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360EC31" w14:textId="77777777" w:rsidR="00B236F2" w:rsidRDefault="00B236F2" w:rsidP="00B03F2E">
            <w:pPr>
              <w:rPr>
                <w:sz w:val="18"/>
                <w:szCs w:val="18"/>
              </w:rPr>
            </w:pPr>
            <w:r w:rsidRPr="00D824AC">
              <w:rPr>
                <w:bCs/>
                <w:sz w:val="18"/>
                <w:szCs w:val="18"/>
              </w:rPr>
              <w:t>Call is ended.</w:t>
            </w:r>
          </w:p>
        </w:tc>
      </w:tr>
      <w:tr w:rsidR="00B236F2" w:rsidRPr="00D824AC" w14:paraId="18A64025" w14:textId="77777777" w:rsidTr="00B03F2E">
        <w:tc>
          <w:tcPr>
            <w:tcW w:w="438" w:type="dxa"/>
            <w:shd w:val="clear" w:color="auto" w:fill="F2F2F2" w:themeFill="background1" w:themeFillShade="F2"/>
          </w:tcPr>
          <w:p w14:paraId="667BC7C3" w14:textId="77777777" w:rsidR="00B236F2" w:rsidRPr="00D824AC" w:rsidRDefault="00B236F2" w:rsidP="00B03F2E">
            <w:pPr>
              <w:tabs>
                <w:tab w:val="left" w:pos="851"/>
              </w:tabs>
              <w:ind w:right="-1"/>
              <w:rPr>
                <w:sz w:val="18"/>
                <w:szCs w:val="18"/>
              </w:rPr>
            </w:pPr>
            <w:r>
              <w:rPr>
                <w:sz w:val="18"/>
                <w:szCs w:val="18"/>
              </w:rPr>
              <w:t>4</w:t>
            </w:r>
          </w:p>
        </w:tc>
        <w:tc>
          <w:tcPr>
            <w:tcW w:w="4274" w:type="dxa"/>
          </w:tcPr>
          <w:p w14:paraId="35AB6FBD" w14:textId="77777777" w:rsidR="00B236F2" w:rsidRPr="006E6079" w:rsidRDefault="00B236F2" w:rsidP="00B03F2E">
            <w:pPr>
              <w:rPr>
                <w:sz w:val="18"/>
                <w:szCs w:val="18"/>
              </w:rPr>
            </w:pPr>
            <w:r w:rsidRPr="004C14FC">
              <w:rPr>
                <w:sz w:val="18"/>
                <w:szCs w:val="18"/>
              </w:rPr>
              <w:t>At DUT, make MO voice call to Client-1.</w:t>
            </w:r>
          </w:p>
        </w:tc>
        <w:tc>
          <w:tcPr>
            <w:tcW w:w="4530" w:type="dxa"/>
          </w:tcPr>
          <w:p w14:paraId="0CEA6EB8" w14:textId="77777777" w:rsidR="00B236F2" w:rsidRDefault="00B236F2" w:rsidP="00B03F2E">
            <w:pPr>
              <w:rPr>
                <w:sz w:val="18"/>
                <w:szCs w:val="18"/>
              </w:rPr>
            </w:pPr>
            <w:r>
              <w:rPr>
                <w:sz w:val="18"/>
                <w:szCs w:val="18"/>
              </w:rPr>
              <w:t>Call is successfully established in IMS domain with 2-way audio.</w:t>
            </w:r>
          </w:p>
        </w:tc>
      </w:tr>
      <w:tr w:rsidR="00B236F2" w:rsidRPr="00D824AC" w14:paraId="579B7389" w14:textId="77777777" w:rsidTr="00B03F2E">
        <w:tc>
          <w:tcPr>
            <w:tcW w:w="438" w:type="dxa"/>
            <w:shd w:val="clear" w:color="auto" w:fill="F2F2F2" w:themeFill="background1" w:themeFillShade="F2"/>
          </w:tcPr>
          <w:p w14:paraId="3CF780DE" w14:textId="77777777" w:rsidR="00B236F2" w:rsidRPr="00D824AC" w:rsidRDefault="00B236F2" w:rsidP="00B03F2E">
            <w:pPr>
              <w:tabs>
                <w:tab w:val="left" w:pos="851"/>
              </w:tabs>
              <w:ind w:right="-1"/>
              <w:rPr>
                <w:sz w:val="18"/>
                <w:szCs w:val="18"/>
              </w:rPr>
            </w:pPr>
            <w:r>
              <w:rPr>
                <w:sz w:val="18"/>
                <w:szCs w:val="18"/>
              </w:rPr>
              <w:t>5</w:t>
            </w:r>
          </w:p>
        </w:tc>
        <w:tc>
          <w:tcPr>
            <w:tcW w:w="4274" w:type="dxa"/>
          </w:tcPr>
          <w:p w14:paraId="7E178BAD"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6856738A" w14:textId="77777777" w:rsidR="00B236F2" w:rsidRDefault="00B236F2" w:rsidP="00B03F2E">
            <w:pPr>
              <w:rPr>
                <w:sz w:val="18"/>
                <w:szCs w:val="18"/>
              </w:rPr>
            </w:pPr>
            <w:r w:rsidRPr="00D824AC">
              <w:rPr>
                <w:bCs/>
                <w:sz w:val="18"/>
                <w:szCs w:val="18"/>
              </w:rPr>
              <w:t>Call is ended.</w:t>
            </w:r>
          </w:p>
        </w:tc>
      </w:tr>
    </w:tbl>
    <w:p w14:paraId="01AC3906" w14:textId="77777777" w:rsidR="00B236F2" w:rsidRDefault="00B236F2" w:rsidP="00B236F2"/>
    <w:p w14:paraId="47143E05" w14:textId="77777777" w:rsidR="00B236F2" w:rsidRDefault="00B236F2" w:rsidP="00B236F2">
      <w:pPr>
        <w:pStyle w:val="Heading4"/>
      </w:pPr>
      <w:r>
        <w:t xml:space="preserve">93.6.1.2 </w:t>
      </w:r>
      <w:r w:rsidRPr="00BA65A7">
        <w:t xml:space="preserve">Service Reselection </w:t>
      </w:r>
      <w:r>
        <w:t>–</w:t>
      </w:r>
      <w:r w:rsidRPr="00BA65A7">
        <w:t xml:space="preserve"> E-UTRA to NG </w:t>
      </w:r>
      <w:r>
        <w:t>–</w:t>
      </w:r>
      <w:r w:rsidRPr="00BA65A7">
        <w:t xml:space="preserve"> Idle</w:t>
      </w:r>
    </w:p>
    <w:p w14:paraId="6E9C316A" w14:textId="77777777" w:rsidR="00B236F2" w:rsidRPr="00D85569" w:rsidRDefault="00B236F2" w:rsidP="00B236F2">
      <w:pPr>
        <w:pStyle w:val="H6"/>
      </w:pPr>
      <w:r w:rsidRPr="00D85569">
        <w:t>Description</w:t>
      </w:r>
    </w:p>
    <w:p w14:paraId="79209A0D" w14:textId="77777777" w:rsidR="00B236F2" w:rsidRPr="00D85569" w:rsidRDefault="00B236F2" w:rsidP="00B236F2">
      <w:r w:rsidRPr="00D85569">
        <w:t xml:space="preserve">This test case checks if the DUT is </w:t>
      </w:r>
      <w:r>
        <w:t>VxLTE registered in E-UTRAN and moves to an area where NG-RAN network is available, it can successfully establish MO and MT voice calls using VxNR in NG-RAN</w:t>
      </w:r>
    </w:p>
    <w:p w14:paraId="72C2F050" w14:textId="77777777" w:rsidR="00B236F2" w:rsidRPr="00D85569" w:rsidRDefault="00B236F2" w:rsidP="00B236F2">
      <w:pPr>
        <w:pStyle w:val="H6"/>
      </w:pPr>
      <w:r w:rsidRPr="00D85569">
        <w:t>Related core specifications</w:t>
      </w:r>
    </w:p>
    <w:p w14:paraId="3B8A1630" w14:textId="77777777" w:rsidR="00B236F2" w:rsidRPr="00D85569" w:rsidRDefault="00B236F2" w:rsidP="00B236F2">
      <w:r w:rsidRPr="00D85569">
        <w:t>GSMA IR.92</w:t>
      </w:r>
      <w:r>
        <w:t>; NG.114</w:t>
      </w:r>
    </w:p>
    <w:p w14:paraId="3B820348" w14:textId="77777777" w:rsidR="00B236F2" w:rsidRPr="00D85569" w:rsidRDefault="00B236F2" w:rsidP="00B236F2">
      <w:pPr>
        <w:pStyle w:val="H6"/>
      </w:pPr>
      <w:r w:rsidRPr="00D85569">
        <w:t>Reason for test</w:t>
      </w:r>
    </w:p>
    <w:p w14:paraId="05C4C4D1" w14:textId="77777777" w:rsidR="00B236F2" w:rsidRPr="00D85569" w:rsidRDefault="00B236F2" w:rsidP="00B236F2">
      <w:r>
        <w:t>The DUT must be able to perform MO and MT voice calls when changing RAT between E-UTRAN and NG-RAN.</w:t>
      </w:r>
    </w:p>
    <w:p w14:paraId="68BF295D" w14:textId="77777777" w:rsidR="00B236F2" w:rsidRPr="00D85569" w:rsidRDefault="00B236F2" w:rsidP="00B236F2">
      <w:pPr>
        <w:pStyle w:val="H6"/>
      </w:pPr>
      <w:r w:rsidRPr="00D85569">
        <w:t>Initial Configuration</w:t>
      </w:r>
    </w:p>
    <w:p w14:paraId="08A2D1C5" w14:textId="77777777" w:rsidR="00B236F2" w:rsidRDefault="00B236F2" w:rsidP="00B236F2">
      <w:r>
        <w:t>Network is supporting E-UTRAN and NG-RAN.</w:t>
      </w:r>
    </w:p>
    <w:p w14:paraId="69562524" w14:textId="77777777" w:rsidR="00B236F2" w:rsidRDefault="00B236F2" w:rsidP="00B236F2">
      <w:r>
        <w:t>Network supports IMS services on both RAT</w:t>
      </w:r>
    </w:p>
    <w:p w14:paraId="28DBC739" w14:textId="77777777" w:rsidR="00B236F2" w:rsidRPr="00D85569" w:rsidRDefault="00B236F2" w:rsidP="00B236F2">
      <w:r>
        <w:t>DUT is configured to LTE/5G mode (or tested in an area where the only available networks are E-UTRAN and NG-RAN).</w:t>
      </w:r>
    </w:p>
    <w:p w14:paraId="127693D3" w14:textId="77777777" w:rsidR="00B236F2" w:rsidRDefault="00B236F2" w:rsidP="00B236F2">
      <w:pPr>
        <w:jc w:val="left"/>
        <w:rPr>
          <w:bCs/>
        </w:rPr>
      </w:pPr>
      <w:r>
        <w:rPr>
          <w:bCs/>
        </w:rPr>
        <w:t xml:space="preserve">DUT is successfully </w:t>
      </w:r>
      <w:r w:rsidRPr="00041C16">
        <w:rPr>
          <w:bCs/>
        </w:rPr>
        <w:t>reg</w:t>
      </w:r>
      <w:r>
        <w:rPr>
          <w:bCs/>
        </w:rPr>
        <w:t>istered for IMS services (VxLTE</w:t>
      </w:r>
      <w:r w:rsidRPr="00041C16">
        <w:rPr>
          <w:bCs/>
        </w:rPr>
        <w:t>)</w:t>
      </w:r>
      <w:r>
        <w:rPr>
          <w:bCs/>
        </w:rPr>
        <w:t xml:space="preserve"> in E-UTRAN</w:t>
      </w:r>
    </w:p>
    <w:p w14:paraId="6A11CF61" w14:textId="77777777" w:rsidR="00B236F2" w:rsidRDefault="00B236F2" w:rsidP="00B236F2">
      <w:r>
        <w:t>DUT is in IDLE state.</w:t>
      </w:r>
    </w:p>
    <w:tbl>
      <w:tblPr>
        <w:tblStyle w:val="TableGrid"/>
        <w:tblW w:w="924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273"/>
        <w:gridCol w:w="4532"/>
      </w:tblGrid>
      <w:tr w:rsidR="00B236F2" w:rsidRPr="00D824AC" w14:paraId="5782963B" w14:textId="77777777" w:rsidTr="00B03F2E">
        <w:tc>
          <w:tcPr>
            <w:tcW w:w="437" w:type="dxa"/>
            <w:shd w:val="clear" w:color="auto" w:fill="F2F2F2" w:themeFill="background1" w:themeFillShade="F2"/>
          </w:tcPr>
          <w:p w14:paraId="484DB240" w14:textId="77777777" w:rsidR="00B236F2" w:rsidRPr="00D824AC" w:rsidRDefault="00B236F2" w:rsidP="00B03F2E">
            <w:pPr>
              <w:tabs>
                <w:tab w:val="left" w:pos="851"/>
              </w:tabs>
              <w:ind w:right="-1"/>
              <w:rPr>
                <w:sz w:val="18"/>
                <w:szCs w:val="18"/>
              </w:rPr>
            </w:pPr>
            <w:r>
              <w:rPr>
                <w:sz w:val="18"/>
                <w:szCs w:val="18"/>
              </w:rPr>
              <w:t>-</w:t>
            </w:r>
          </w:p>
        </w:tc>
        <w:tc>
          <w:tcPr>
            <w:tcW w:w="4273" w:type="dxa"/>
            <w:shd w:val="clear" w:color="auto" w:fill="F2F2F2" w:themeFill="background1" w:themeFillShade="F2"/>
          </w:tcPr>
          <w:p w14:paraId="67BC1E4F"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2" w:type="dxa"/>
            <w:shd w:val="clear" w:color="auto" w:fill="F2F2F2" w:themeFill="background1" w:themeFillShade="F2"/>
          </w:tcPr>
          <w:p w14:paraId="36E3AD78"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DCCCF32" w14:textId="77777777" w:rsidTr="00B03F2E">
        <w:tc>
          <w:tcPr>
            <w:tcW w:w="437" w:type="dxa"/>
            <w:shd w:val="clear" w:color="auto" w:fill="F2F2F2" w:themeFill="background1" w:themeFillShade="F2"/>
          </w:tcPr>
          <w:p w14:paraId="47CA33C5" w14:textId="77777777" w:rsidR="00B236F2" w:rsidRPr="00D824AC" w:rsidRDefault="00B236F2" w:rsidP="00B03F2E">
            <w:pPr>
              <w:tabs>
                <w:tab w:val="left" w:pos="851"/>
              </w:tabs>
              <w:ind w:right="-1"/>
              <w:rPr>
                <w:sz w:val="18"/>
                <w:szCs w:val="18"/>
              </w:rPr>
            </w:pPr>
            <w:r w:rsidRPr="00D824AC">
              <w:rPr>
                <w:sz w:val="18"/>
                <w:szCs w:val="18"/>
              </w:rPr>
              <w:t>1</w:t>
            </w:r>
          </w:p>
        </w:tc>
        <w:tc>
          <w:tcPr>
            <w:tcW w:w="4273" w:type="dxa"/>
          </w:tcPr>
          <w:p w14:paraId="3330DA58" w14:textId="77777777" w:rsidR="00B236F2" w:rsidRPr="00E07A3B" w:rsidRDefault="00B236F2" w:rsidP="00B03F2E">
            <w:pPr>
              <w:rPr>
                <w:sz w:val="18"/>
                <w:szCs w:val="18"/>
              </w:rPr>
            </w:pPr>
            <w:r w:rsidRPr="006E6079">
              <w:rPr>
                <w:sz w:val="18"/>
                <w:szCs w:val="18"/>
              </w:rPr>
              <w:t xml:space="preserve">Move DUT to an area where no </w:t>
            </w:r>
            <w:r>
              <w:rPr>
                <w:sz w:val="18"/>
                <w:szCs w:val="18"/>
              </w:rPr>
              <w:t>E-UTRAN</w:t>
            </w:r>
            <w:r w:rsidRPr="006E6079">
              <w:rPr>
                <w:sz w:val="18"/>
                <w:szCs w:val="18"/>
              </w:rPr>
              <w:t xml:space="preserve"> network is available, so it reselects to a </w:t>
            </w:r>
            <w:r>
              <w:rPr>
                <w:sz w:val="18"/>
                <w:szCs w:val="18"/>
              </w:rPr>
              <w:t>NG-RAN</w:t>
            </w:r>
            <w:r w:rsidRPr="006E6079">
              <w:rPr>
                <w:sz w:val="18"/>
                <w:szCs w:val="18"/>
              </w:rPr>
              <w:t xml:space="preserve"> network.</w:t>
            </w:r>
          </w:p>
        </w:tc>
        <w:tc>
          <w:tcPr>
            <w:tcW w:w="4532" w:type="dxa"/>
          </w:tcPr>
          <w:p w14:paraId="74352A46" w14:textId="77777777" w:rsidR="00B236F2" w:rsidRDefault="00B236F2" w:rsidP="00B03F2E">
            <w:pPr>
              <w:rPr>
                <w:sz w:val="18"/>
                <w:szCs w:val="18"/>
              </w:rPr>
            </w:pPr>
            <w:r w:rsidRPr="006E6079">
              <w:rPr>
                <w:sz w:val="18"/>
                <w:szCs w:val="18"/>
              </w:rPr>
              <w:t xml:space="preserve">DUT reselects from </w:t>
            </w:r>
            <w:r>
              <w:rPr>
                <w:sz w:val="18"/>
                <w:szCs w:val="18"/>
              </w:rPr>
              <w:t xml:space="preserve">E-UTRAN </w:t>
            </w:r>
            <w:r w:rsidRPr="006E6079">
              <w:rPr>
                <w:sz w:val="18"/>
                <w:szCs w:val="18"/>
              </w:rPr>
              <w:t xml:space="preserve">to </w:t>
            </w:r>
            <w:r>
              <w:rPr>
                <w:sz w:val="18"/>
                <w:szCs w:val="18"/>
              </w:rPr>
              <w:t>NG-RAN</w:t>
            </w:r>
            <w:r w:rsidRPr="006E6079">
              <w:rPr>
                <w:sz w:val="18"/>
                <w:szCs w:val="18"/>
              </w:rPr>
              <w:t xml:space="preserve"> and performs a </w:t>
            </w:r>
            <w:r>
              <w:rPr>
                <w:sz w:val="18"/>
                <w:szCs w:val="18"/>
              </w:rPr>
              <w:t>Registration Update procedure.</w:t>
            </w:r>
          </w:p>
          <w:p w14:paraId="36A3A422" w14:textId="77777777" w:rsidR="00B236F2" w:rsidRDefault="00B236F2" w:rsidP="00B03F2E">
            <w:pPr>
              <w:rPr>
                <w:sz w:val="18"/>
                <w:szCs w:val="18"/>
              </w:rPr>
            </w:pPr>
            <w:r>
              <w:rPr>
                <w:sz w:val="18"/>
                <w:szCs w:val="18"/>
              </w:rPr>
              <w:t>DUT does not send a new REGISTER message upon RAT change</w:t>
            </w:r>
          </w:p>
          <w:p w14:paraId="3EDC8AFD" w14:textId="77777777" w:rsidR="00B236F2" w:rsidRPr="00E07A3B" w:rsidRDefault="00B236F2" w:rsidP="00B03F2E">
            <w:pPr>
              <w:rPr>
                <w:sz w:val="18"/>
                <w:szCs w:val="18"/>
              </w:rPr>
            </w:pPr>
            <w:r>
              <w:rPr>
                <w:sz w:val="18"/>
                <w:szCs w:val="18"/>
              </w:rPr>
              <w:t>DUT displays VxNR service indication.</w:t>
            </w:r>
          </w:p>
        </w:tc>
      </w:tr>
      <w:tr w:rsidR="00B236F2" w:rsidRPr="00D824AC" w14:paraId="0508FCEB" w14:textId="77777777" w:rsidTr="00B03F2E">
        <w:tc>
          <w:tcPr>
            <w:tcW w:w="437" w:type="dxa"/>
            <w:shd w:val="clear" w:color="auto" w:fill="F2F2F2" w:themeFill="background1" w:themeFillShade="F2"/>
          </w:tcPr>
          <w:p w14:paraId="25358F5A" w14:textId="77777777" w:rsidR="00B236F2" w:rsidRPr="00D824AC" w:rsidRDefault="00B236F2" w:rsidP="00B03F2E">
            <w:pPr>
              <w:tabs>
                <w:tab w:val="left" w:pos="851"/>
              </w:tabs>
              <w:ind w:right="-1"/>
              <w:rPr>
                <w:sz w:val="18"/>
                <w:szCs w:val="18"/>
              </w:rPr>
            </w:pPr>
            <w:r w:rsidRPr="00D824AC">
              <w:rPr>
                <w:sz w:val="18"/>
                <w:szCs w:val="18"/>
              </w:rPr>
              <w:t>2</w:t>
            </w:r>
          </w:p>
        </w:tc>
        <w:tc>
          <w:tcPr>
            <w:tcW w:w="4273" w:type="dxa"/>
          </w:tcPr>
          <w:p w14:paraId="12C92F8A" w14:textId="77777777" w:rsidR="00B236F2" w:rsidRPr="006E6079" w:rsidRDefault="00B236F2" w:rsidP="00B03F2E">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4B316B51" w14:textId="77777777" w:rsidR="00B236F2" w:rsidRPr="00E07A3B" w:rsidRDefault="00B236F2" w:rsidP="00B03F2E">
            <w:pPr>
              <w:rPr>
                <w:sz w:val="18"/>
                <w:szCs w:val="18"/>
              </w:rPr>
            </w:pPr>
          </w:p>
        </w:tc>
        <w:tc>
          <w:tcPr>
            <w:tcW w:w="4532" w:type="dxa"/>
          </w:tcPr>
          <w:p w14:paraId="41EEE661" w14:textId="77777777" w:rsidR="00B236F2" w:rsidRPr="00E07A3B" w:rsidRDefault="00B236F2" w:rsidP="00B03F2E">
            <w:pPr>
              <w:rPr>
                <w:sz w:val="18"/>
                <w:szCs w:val="18"/>
              </w:rPr>
            </w:pPr>
            <w:r>
              <w:rPr>
                <w:sz w:val="18"/>
                <w:szCs w:val="18"/>
              </w:rPr>
              <w:t>Call is successfully established in IMS domain with 2-way audio.</w:t>
            </w:r>
          </w:p>
        </w:tc>
      </w:tr>
      <w:tr w:rsidR="00B236F2" w:rsidRPr="00D824AC" w14:paraId="79651853" w14:textId="77777777" w:rsidTr="00B03F2E">
        <w:tc>
          <w:tcPr>
            <w:tcW w:w="437" w:type="dxa"/>
            <w:shd w:val="clear" w:color="auto" w:fill="F2F2F2" w:themeFill="background1" w:themeFillShade="F2"/>
          </w:tcPr>
          <w:p w14:paraId="44DB8981" w14:textId="77777777" w:rsidR="00B236F2" w:rsidRPr="00D824AC" w:rsidRDefault="00B236F2" w:rsidP="00B03F2E">
            <w:pPr>
              <w:tabs>
                <w:tab w:val="left" w:pos="851"/>
              </w:tabs>
              <w:ind w:right="-1"/>
              <w:rPr>
                <w:sz w:val="18"/>
                <w:szCs w:val="18"/>
              </w:rPr>
            </w:pPr>
            <w:r>
              <w:rPr>
                <w:sz w:val="18"/>
                <w:szCs w:val="18"/>
              </w:rPr>
              <w:t>3</w:t>
            </w:r>
          </w:p>
        </w:tc>
        <w:tc>
          <w:tcPr>
            <w:tcW w:w="4273" w:type="dxa"/>
          </w:tcPr>
          <w:p w14:paraId="3536F44D"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2" w:type="dxa"/>
          </w:tcPr>
          <w:p w14:paraId="18471108" w14:textId="77777777" w:rsidR="00B236F2" w:rsidRDefault="00B236F2" w:rsidP="00B03F2E">
            <w:pPr>
              <w:rPr>
                <w:sz w:val="18"/>
                <w:szCs w:val="18"/>
              </w:rPr>
            </w:pPr>
            <w:r w:rsidRPr="00D824AC">
              <w:rPr>
                <w:bCs/>
                <w:sz w:val="18"/>
                <w:szCs w:val="18"/>
              </w:rPr>
              <w:t>Call is ended.</w:t>
            </w:r>
          </w:p>
        </w:tc>
      </w:tr>
      <w:tr w:rsidR="00B236F2" w:rsidRPr="00D824AC" w14:paraId="695D160F" w14:textId="77777777" w:rsidTr="00B03F2E">
        <w:tc>
          <w:tcPr>
            <w:tcW w:w="437" w:type="dxa"/>
            <w:shd w:val="clear" w:color="auto" w:fill="F2F2F2" w:themeFill="background1" w:themeFillShade="F2"/>
          </w:tcPr>
          <w:p w14:paraId="36631FBD" w14:textId="77777777" w:rsidR="00B236F2" w:rsidRPr="00D824AC" w:rsidRDefault="00B236F2" w:rsidP="00B03F2E">
            <w:pPr>
              <w:tabs>
                <w:tab w:val="left" w:pos="851"/>
              </w:tabs>
              <w:ind w:right="-1"/>
              <w:rPr>
                <w:sz w:val="18"/>
                <w:szCs w:val="18"/>
              </w:rPr>
            </w:pPr>
            <w:r>
              <w:rPr>
                <w:sz w:val="18"/>
                <w:szCs w:val="18"/>
              </w:rPr>
              <w:t>4</w:t>
            </w:r>
          </w:p>
        </w:tc>
        <w:tc>
          <w:tcPr>
            <w:tcW w:w="4273" w:type="dxa"/>
          </w:tcPr>
          <w:p w14:paraId="13C56B9B" w14:textId="77777777" w:rsidR="00B236F2" w:rsidRPr="006E6079" w:rsidRDefault="00B236F2" w:rsidP="00B03F2E">
            <w:pPr>
              <w:rPr>
                <w:sz w:val="18"/>
                <w:szCs w:val="18"/>
              </w:rPr>
            </w:pPr>
            <w:r w:rsidRPr="004C14FC">
              <w:rPr>
                <w:sz w:val="18"/>
                <w:szCs w:val="18"/>
              </w:rPr>
              <w:t>At DUT, make MO voice call to Client-1.</w:t>
            </w:r>
          </w:p>
        </w:tc>
        <w:tc>
          <w:tcPr>
            <w:tcW w:w="4532" w:type="dxa"/>
          </w:tcPr>
          <w:p w14:paraId="17BDD9E6" w14:textId="77777777" w:rsidR="00B236F2" w:rsidRDefault="00B236F2" w:rsidP="00B03F2E">
            <w:pPr>
              <w:rPr>
                <w:sz w:val="18"/>
                <w:szCs w:val="18"/>
              </w:rPr>
            </w:pPr>
            <w:r>
              <w:rPr>
                <w:sz w:val="18"/>
                <w:szCs w:val="18"/>
              </w:rPr>
              <w:t>Call is successfully established in IMS domain with 2-way audio.</w:t>
            </w:r>
          </w:p>
        </w:tc>
      </w:tr>
      <w:tr w:rsidR="00B236F2" w:rsidRPr="00D824AC" w14:paraId="71FBE3B6" w14:textId="77777777" w:rsidTr="00B03F2E">
        <w:tc>
          <w:tcPr>
            <w:tcW w:w="437" w:type="dxa"/>
            <w:shd w:val="clear" w:color="auto" w:fill="F2F2F2" w:themeFill="background1" w:themeFillShade="F2"/>
          </w:tcPr>
          <w:p w14:paraId="33241E8F" w14:textId="77777777" w:rsidR="00B236F2" w:rsidRPr="00D824AC" w:rsidRDefault="00B236F2" w:rsidP="00B03F2E">
            <w:pPr>
              <w:tabs>
                <w:tab w:val="left" w:pos="851"/>
              </w:tabs>
              <w:ind w:right="-1"/>
              <w:rPr>
                <w:sz w:val="18"/>
                <w:szCs w:val="18"/>
              </w:rPr>
            </w:pPr>
            <w:r>
              <w:rPr>
                <w:sz w:val="18"/>
                <w:szCs w:val="18"/>
              </w:rPr>
              <w:t>5</w:t>
            </w:r>
          </w:p>
        </w:tc>
        <w:tc>
          <w:tcPr>
            <w:tcW w:w="4273" w:type="dxa"/>
          </w:tcPr>
          <w:p w14:paraId="0BB51703"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2" w:type="dxa"/>
          </w:tcPr>
          <w:p w14:paraId="3D40975F" w14:textId="77777777" w:rsidR="00B236F2" w:rsidRDefault="00B236F2" w:rsidP="00B03F2E">
            <w:pPr>
              <w:rPr>
                <w:sz w:val="18"/>
                <w:szCs w:val="18"/>
              </w:rPr>
            </w:pPr>
            <w:r w:rsidRPr="00D824AC">
              <w:rPr>
                <w:bCs/>
                <w:sz w:val="18"/>
                <w:szCs w:val="18"/>
              </w:rPr>
              <w:t>Call is ended.</w:t>
            </w:r>
          </w:p>
        </w:tc>
      </w:tr>
    </w:tbl>
    <w:p w14:paraId="675BB2E7" w14:textId="77777777" w:rsidR="00B236F2" w:rsidRDefault="00B236F2" w:rsidP="00B236F2"/>
    <w:p w14:paraId="43EB3670" w14:textId="77777777" w:rsidR="00B236F2" w:rsidRDefault="00B236F2" w:rsidP="00B236F2">
      <w:pPr>
        <w:pStyle w:val="Heading3"/>
      </w:pPr>
      <w:bookmarkStart w:id="337" w:name="_Toc112016616"/>
      <w:bookmarkStart w:id="338" w:name="_Toc126693069"/>
      <w:bookmarkStart w:id="339" w:name="_Toc85547320"/>
      <w:r>
        <w:t xml:space="preserve">93.6.2 </w:t>
      </w:r>
      <w:r w:rsidRPr="00B16679">
        <w:t>Service continuity after Handover/Release redirect</w:t>
      </w:r>
      <w:bookmarkEnd w:id="337"/>
      <w:bookmarkEnd w:id="338"/>
    </w:p>
    <w:p w14:paraId="31943D75" w14:textId="77777777" w:rsidR="00B236F2" w:rsidRDefault="00B236F2" w:rsidP="00B236F2">
      <w:pPr>
        <w:pStyle w:val="Heading4"/>
      </w:pPr>
      <w:r>
        <w:t xml:space="preserve">93.6.2.1 </w:t>
      </w:r>
      <w:r w:rsidRPr="00080306">
        <w:t>Vx</w:t>
      </w:r>
      <w:r>
        <w:t>NR</w:t>
      </w:r>
      <w:r w:rsidRPr="00080306">
        <w:t xml:space="preserve"> to </w:t>
      </w:r>
      <w:r>
        <w:t>VxLTE</w:t>
      </w:r>
      <w:r w:rsidRPr="00080306">
        <w:t xml:space="preserve"> Service </w:t>
      </w:r>
      <w:r>
        <w:t>–</w:t>
      </w:r>
      <w:r w:rsidRPr="00080306">
        <w:t xml:space="preserve"> During Data Transfer</w:t>
      </w:r>
    </w:p>
    <w:p w14:paraId="1F067205" w14:textId="77777777" w:rsidR="00B236F2" w:rsidRPr="00D85569" w:rsidRDefault="00B236F2" w:rsidP="00B236F2">
      <w:pPr>
        <w:pStyle w:val="H6"/>
      </w:pPr>
      <w:r w:rsidRPr="00D85569">
        <w:t>Description</w:t>
      </w:r>
    </w:p>
    <w:p w14:paraId="5550EC5A" w14:textId="77777777" w:rsidR="00B236F2" w:rsidRPr="00D85569" w:rsidRDefault="00B236F2" w:rsidP="00B236F2">
      <w:r w:rsidRPr="00D85569">
        <w:t xml:space="preserve">This test case checks if the DUT is </w:t>
      </w:r>
      <w:r>
        <w:t>VxNR registered with an active data transfer ongoing, moves to an area where VxNR network is not available, it can successfully establish MO and MT voice calls over VxLTE.</w:t>
      </w:r>
    </w:p>
    <w:p w14:paraId="1C881DED" w14:textId="77777777" w:rsidR="00B236F2" w:rsidRPr="00D85569" w:rsidRDefault="00B236F2" w:rsidP="00B236F2">
      <w:pPr>
        <w:pStyle w:val="H6"/>
      </w:pPr>
      <w:r w:rsidRPr="00D85569">
        <w:t>Related core specifications</w:t>
      </w:r>
    </w:p>
    <w:p w14:paraId="2CF0CFC9" w14:textId="77777777" w:rsidR="00B236F2" w:rsidRPr="00D85569" w:rsidRDefault="00B236F2" w:rsidP="00B236F2">
      <w:r w:rsidRPr="00D85569">
        <w:t>GSMA IR.9</w:t>
      </w:r>
      <w:r>
        <w:t>2; NG.114</w:t>
      </w:r>
    </w:p>
    <w:p w14:paraId="2D601ED3" w14:textId="77777777" w:rsidR="00B236F2" w:rsidRPr="00D85569" w:rsidRDefault="00B236F2" w:rsidP="00B236F2">
      <w:pPr>
        <w:pStyle w:val="H6"/>
      </w:pPr>
      <w:r w:rsidRPr="00D85569">
        <w:t>Reason for test</w:t>
      </w:r>
    </w:p>
    <w:p w14:paraId="5B8B3F18" w14:textId="77777777" w:rsidR="00B236F2" w:rsidRPr="00D85569" w:rsidRDefault="00B236F2" w:rsidP="00B236F2">
      <w:r>
        <w:t>The DUT must be able to perform MO and MT voice calls when changing RAT between 5G SA and E-UTRAN.</w:t>
      </w:r>
    </w:p>
    <w:p w14:paraId="08006FA3" w14:textId="77777777" w:rsidR="00B236F2" w:rsidRPr="00D85569" w:rsidRDefault="00B236F2" w:rsidP="00B236F2">
      <w:pPr>
        <w:rPr>
          <w:b/>
        </w:rPr>
      </w:pPr>
      <w:r w:rsidRPr="00D85569">
        <w:rPr>
          <w:b/>
        </w:rPr>
        <w:t>Initial Configuration</w:t>
      </w:r>
    </w:p>
    <w:p w14:paraId="13C7739E" w14:textId="77777777" w:rsidR="00B236F2" w:rsidRDefault="00B236F2" w:rsidP="00B236F2">
      <w:pPr>
        <w:jc w:val="left"/>
      </w:pPr>
      <w:r>
        <w:t xml:space="preserve">Network is supporting 5G SA and E-UTRAN. </w:t>
      </w:r>
    </w:p>
    <w:p w14:paraId="65AB3F1A" w14:textId="77777777" w:rsidR="00B236F2" w:rsidRDefault="00B236F2" w:rsidP="00B236F2">
      <w:pPr>
        <w:jc w:val="left"/>
      </w:pPr>
      <w:r>
        <w:t>Network supports VxNR and VxLTE services</w:t>
      </w:r>
      <w:r>
        <w:br/>
      </w:r>
    </w:p>
    <w:p w14:paraId="75A0A5F4" w14:textId="77777777" w:rsidR="00B236F2" w:rsidRPr="00D85569" w:rsidRDefault="00B236F2" w:rsidP="00B236F2">
      <w:r>
        <w:t>DUT is configured to have only 5G/E-UTRAN (or tested in an area where the only available networks are E-UTRAN and 5G SA).</w:t>
      </w:r>
    </w:p>
    <w:p w14:paraId="2F0B75DB" w14:textId="77777777" w:rsidR="00B236F2" w:rsidRDefault="00B236F2" w:rsidP="00B236F2">
      <w:pPr>
        <w:jc w:val="left"/>
        <w:rPr>
          <w:bCs/>
        </w:rPr>
      </w:pPr>
      <w:r>
        <w:rPr>
          <w:bCs/>
        </w:rPr>
        <w:t xml:space="preserve">DUT is successfully </w:t>
      </w:r>
      <w:r w:rsidRPr="00041C16">
        <w:rPr>
          <w:bCs/>
        </w:rPr>
        <w:t>reg</w:t>
      </w:r>
      <w:r>
        <w:rPr>
          <w:bCs/>
        </w:rPr>
        <w:t>istered for IMS services (VxNR</w:t>
      </w:r>
      <w:r w:rsidRPr="00041C16">
        <w:rPr>
          <w:bCs/>
        </w:rPr>
        <w:t>)</w:t>
      </w:r>
      <w:r>
        <w:rPr>
          <w:bCs/>
        </w:rPr>
        <w:t>.</w:t>
      </w:r>
    </w:p>
    <w:p w14:paraId="65B521E8" w14:textId="77777777" w:rsidR="00B236F2" w:rsidRDefault="00B236F2" w:rsidP="00B236F2">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3DE7B02F" w14:textId="77777777" w:rsidTr="00B03F2E">
        <w:tc>
          <w:tcPr>
            <w:tcW w:w="438" w:type="dxa"/>
            <w:shd w:val="clear" w:color="auto" w:fill="F2F2F2" w:themeFill="background1" w:themeFillShade="F2"/>
          </w:tcPr>
          <w:p w14:paraId="70E2A8D4"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4273CE44"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FBCED47"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104153DD" w14:textId="77777777" w:rsidTr="00B03F2E">
        <w:tc>
          <w:tcPr>
            <w:tcW w:w="438" w:type="dxa"/>
            <w:shd w:val="clear" w:color="auto" w:fill="F2F2F2" w:themeFill="background1" w:themeFillShade="F2"/>
          </w:tcPr>
          <w:p w14:paraId="7C5ECA6C"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5B8878C9" w14:textId="77777777" w:rsidR="00B236F2" w:rsidRPr="00E07A3B" w:rsidRDefault="00B236F2" w:rsidP="00B03F2E">
            <w:pPr>
              <w:rPr>
                <w:sz w:val="18"/>
                <w:szCs w:val="18"/>
              </w:rPr>
            </w:pPr>
            <w:r w:rsidRPr="006E6079">
              <w:rPr>
                <w:sz w:val="18"/>
                <w:szCs w:val="18"/>
              </w:rPr>
              <w:t xml:space="preserve">Move DUT to an area where no </w:t>
            </w:r>
            <w:r>
              <w:rPr>
                <w:sz w:val="18"/>
                <w:szCs w:val="18"/>
              </w:rPr>
              <w:t>5G SA</w:t>
            </w:r>
            <w:r w:rsidRPr="006E6079">
              <w:rPr>
                <w:sz w:val="18"/>
                <w:szCs w:val="18"/>
              </w:rPr>
              <w:t xml:space="preserve"> network is available so </w:t>
            </w:r>
            <w:r>
              <w:rPr>
                <w:sz w:val="18"/>
                <w:szCs w:val="18"/>
              </w:rPr>
              <w:t>the network</w:t>
            </w:r>
            <w:r w:rsidRPr="006E6079">
              <w:rPr>
                <w:sz w:val="18"/>
                <w:szCs w:val="18"/>
              </w:rPr>
              <w:t xml:space="preserve"> performs a Handover / Release redirect to a </w:t>
            </w:r>
            <w:r>
              <w:rPr>
                <w:sz w:val="18"/>
                <w:szCs w:val="18"/>
              </w:rPr>
              <w:t>E-</w:t>
            </w:r>
            <w:r w:rsidRPr="006E6079">
              <w:rPr>
                <w:sz w:val="18"/>
                <w:szCs w:val="18"/>
              </w:rPr>
              <w:t>UTRAN network.</w:t>
            </w:r>
          </w:p>
        </w:tc>
        <w:tc>
          <w:tcPr>
            <w:tcW w:w="4530" w:type="dxa"/>
          </w:tcPr>
          <w:p w14:paraId="1D8E920F" w14:textId="77777777" w:rsidR="00B236F2" w:rsidRPr="006E6079" w:rsidRDefault="00B236F2" w:rsidP="00B03F2E">
            <w:pPr>
              <w:rPr>
                <w:sz w:val="18"/>
                <w:szCs w:val="18"/>
              </w:rPr>
            </w:pPr>
            <w:r w:rsidRPr="006E6079">
              <w:rPr>
                <w:sz w:val="18"/>
                <w:szCs w:val="18"/>
              </w:rPr>
              <w:t xml:space="preserve">DUT performs Handover / Release redirect from </w:t>
            </w:r>
            <w:r>
              <w:rPr>
                <w:sz w:val="18"/>
                <w:szCs w:val="18"/>
              </w:rPr>
              <w:t>5G SA</w:t>
            </w:r>
            <w:r w:rsidRPr="006E6079">
              <w:rPr>
                <w:sz w:val="18"/>
                <w:szCs w:val="18"/>
              </w:rPr>
              <w:t xml:space="preserve"> to </w:t>
            </w:r>
            <w:r>
              <w:rPr>
                <w:sz w:val="18"/>
                <w:szCs w:val="18"/>
              </w:rPr>
              <w:t>E-</w:t>
            </w:r>
            <w:r w:rsidRPr="006E6079">
              <w:rPr>
                <w:sz w:val="18"/>
                <w:szCs w:val="18"/>
              </w:rPr>
              <w:t xml:space="preserve">UTRAN.  </w:t>
            </w:r>
          </w:p>
          <w:p w14:paraId="01861787" w14:textId="77777777" w:rsidR="00B236F2" w:rsidRPr="00E07A3B" w:rsidRDefault="00B236F2" w:rsidP="00B03F2E">
            <w:pPr>
              <w:rPr>
                <w:sz w:val="18"/>
                <w:szCs w:val="18"/>
              </w:rPr>
            </w:pPr>
            <w:r w:rsidRPr="006E6079">
              <w:rPr>
                <w:sz w:val="18"/>
                <w:szCs w:val="18"/>
              </w:rPr>
              <w:t xml:space="preserve">Confirm data transfer continues in the </w:t>
            </w:r>
            <w:r>
              <w:rPr>
                <w:sz w:val="18"/>
                <w:szCs w:val="18"/>
              </w:rPr>
              <w:t>E-</w:t>
            </w:r>
            <w:r w:rsidRPr="006E6079">
              <w:rPr>
                <w:sz w:val="18"/>
                <w:szCs w:val="18"/>
              </w:rPr>
              <w:t>UTRAN network.</w:t>
            </w:r>
          </w:p>
        </w:tc>
      </w:tr>
      <w:tr w:rsidR="00B236F2" w:rsidRPr="00D824AC" w14:paraId="5A92D962" w14:textId="77777777" w:rsidTr="00B03F2E">
        <w:tc>
          <w:tcPr>
            <w:tcW w:w="438" w:type="dxa"/>
            <w:shd w:val="clear" w:color="auto" w:fill="F2F2F2" w:themeFill="background1" w:themeFillShade="F2"/>
          </w:tcPr>
          <w:p w14:paraId="353AF325" w14:textId="77777777" w:rsidR="00B236F2" w:rsidRPr="00D824AC" w:rsidRDefault="00B236F2" w:rsidP="00B03F2E">
            <w:pPr>
              <w:tabs>
                <w:tab w:val="left" w:pos="851"/>
              </w:tabs>
              <w:ind w:right="-1"/>
              <w:rPr>
                <w:sz w:val="18"/>
                <w:szCs w:val="18"/>
              </w:rPr>
            </w:pPr>
            <w:r w:rsidRPr="00D824AC">
              <w:rPr>
                <w:sz w:val="18"/>
                <w:szCs w:val="18"/>
              </w:rPr>
              <w:t>2</w:t>
            </w:r>
          </w:p>
        </w:tc>
        <w:tc>
          <w:tcPr>
            <w:tcW w:w="4274" w:type="dxa"/>
          </w:tcPr>
          <w:p w14:paraId="318E97B7" w14:textId="77777777" w:rsidR="00B236F2" w:rsidRPr="006E6079" w:rsidRDefault="00B236F2" w:rsidP="00B03F2E">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465F0B54" w14:textId="77777777" w:rsidR="00B236F2" w:rsidRPr="00E07A3B" w:rsidRDefault="00B236F2" w:rsidP="00B03F2E">
            <w:pPr>
              <w:rPr>
                <w:sz w:val="18"/>
                <w:szCs w:val="18"/>
              </w:rPr>
            </w:pPr>
          </w:p>
        </w:tc>
        <w:tc>
          <w:tcPr>
            <w:tcW w:w="4530" w:type="dxa"/>
          </w:tcPr>
          <w:p w14:paraId="47426E6B" w14:textId="77777777" w:rsidR="00B236F2" w:rsidRPr="00E07A3B" w:rsidRDefault="00B236F2" w:rsidP="00B03F2E">
            <w:pPr>
              <w:rPr>
                <w:sz w:val="18"/>
                <w:szCs w:val="18"/>
              </w:rPr>
            </w:pPr>
            <w:r>
              <w:rPr>
                <w:sz w:val="18"/>
                <w:szCs w:val="18"/>
              </w:rPr>
              <w:t>Call is successfully established in VxLTE domain with 2-way audio.</w:t>
            </w:r>
          </w:p>
        </w:tc>
      </w:tr>
      <w:tr w:rsidR="00B236F2" w:rsidRPr="00D824AC" w14:paraId="64D007AD" w14:textId="77777777" w:rsidTr="00B03F2E">
        <w:tc>
          <w:tcPr>
            <w:tcW w:w="438" w:type="dxa"/>
            <w:shd w:val="clear" w:color="auto" w:fill="F2F2F2" w:themeFill="background1" w:themeFillShade="F2"/>
          </w:tcPr>
          <w:p w14:paraId="4EAA6EA0"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7B62CAC9"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80A78FC" w14:textId="77777777" w:rsidR="00B236F2" w:rsidRDefault="00B236F2" w:rsidP="00B03F2E">
            <w:pPr>
              <w:rPr>
                <w:sz w:val="18"/>
                <w:szCs w:val="18"/>
              </w:rPr>
            </w:pPr>
            <w:r w:rsidRPr="00D824AC">
              <w:rPr>
                <w:bCs/>
                <w:sz w:val="18"/>
                <w:szCs w:val="18"/>
              </w:rPr>
              <w:t>Call is ended.</w:t>
            </w:r>
          </w:p>
        </w:tc>
      </w:tr>
      <w:tr w:rsidR="00B236F2" w:rsidRPr="00D824AC" w14:paraId="0E698A70" w14:textId="77777777" w:rsidTr="00B03F2E">
        <w:tc>
          <w:tcPr>
            <w:tcW w:w="438" w:type="dxa"/>
            <w:shd w:val="clear" w:color="auto" w:fill="F2F2F2" w:themeFill="background1" w:themeFillShade="F2"/>
          </w:tcPr>
          <w:p w14:paraId="1BC37787" w14:textId="77777777" w:rsidR="00B236F2" w:rsidRPr="00D824AC" w:rsidRDefault="00B236F2" w:rsidP="00B03F2E">
            <w:pPr>
              <w:tabs>
                <w:tab w:val="left" w:pos="851"/>
              </w:tabs>
              <w:ind w:right="-1"/>
              <w:rPr>
                <w:sz w:val="18"/>
                <w:szCs w:val="18"/>
              </w:rPr>
            </w:pPr>
            <w:r>
              <w:rPr>
                <w:sz w:val="18"/>
                <w:szCs w:val="18"/>
              </w:rPr>
              <w:t>4</w:t>
            </w:r>
          </w:p>
        </w:tc>
        <w:tc>
          <w:tcPr>
            <w:tcW w:w="4274" w:type="dxa"/>
          </w:tcPr>
          <w:p w14:paraId="34CD3D4D" w14:textId="77777777" w:rsidR="00B236F2" w:rsidRPr="006E6079" w:rsidRDefault="00B236F2" w:rsidP="00B03F2E">
            <w:pPr>
              <w:rPr>
                <w:sz w:val="18"/>
                <w:szCs w:val="18"/>
              </w:rPr>
            </w:pPr>
            <w:r w:rsidRPr="004C14FC">
              <w:rPr>
                <w:sz w:val="18"/>
                <w:szCs w:val="18"/>
              </w:rPr>
              <w:t>At DUT, make MO voice call to Client-1.</w:t>
            </w:r>
          </w:p>
        </w:tc>
        <w:tc>
          <w:tcPr>
            <w:tcW w:w="4530" w:type="dxa"/>
          </w:tcPr>
          <w:p w14:paraId="40B582D9" w14:textId="77777777" w:rsidR="00B236F2" w:rsidRDefault="00B236F2" w:rsidP="00B03F2E">
            <w:pPr>
              <w:rPr>
                <w:sz w:val="18"/>
                <w:szCs w:val="18"/>
              </w:rPr>
            </w:pPr>
            <w:r>
              <w:rPr>
                <w:sz w:val="18"/>
                <w:szCs w:val="18"/>
              </w:rPr>
              <w:t>Call is successfully established in VxLTE domain with 2-way audio.</w:t>
            </w:r>
          </w:p>
        </w:tc>
      </w:tr>
      <w:tr w:rsidR="00B236F2" w:rsidRPr="00D824AC" w14:paraId="01176602" w14:textId="77777777" w:rsidTr="00B03F2E">
        <w:tc>
          <w:tcPr>
            <w:tcW w:w="438" w:type="dxa"/>
            <w:shd w:val="clear" w:color="auto" w:fill="F2F2F2" w:themeFill="background1" w:themeFillShade="F2"/>
          </w:tcPr>
          <w:p w14:paraId="01F0A8BB" w14:textId="77777777" w:rsidR="00B236F2" w:rsidRPr="00D824AC" w:rsidRDefault="00B236F2" w:rsidP="00B03F2E">
            <w:pPr>
              <w:tabs>
                <w:tab w:val="left" w:pos="851"/>
              </w:tabs>
              <w:ind w:right="-1"/>
              <w:rPr>
                <w:sz w:val="18"/>
                <w:szCs w:val="18"/>
              </w:rPr>
            </w:pPr>
            <w:r>
              <w:rPr>
                <w:sz w:val="18"/>
                <w:szCs w:val="18"/>
              </w:rPr>
              <w:t>5</w:t>
            </w:r>
          </w:p>
        </w:tc>
        <w:tc>
          <w:tcPr>
            <w:tcW w:w="4274" w:type="dxa"/>
          </w:tcPr>
          <w:p w14:paraId="0885D0B3"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0A41070" w14:textId="77777777" w:rsidR="00B236F2" w:rsidRDefault="00B236F2" w:rsidP="00B03F2E">
            <w:pPr>
              <w:rPr>
                <w:sz w:val="18"/>
                <w:szCs w:val="18"/>
              </w:rPr>
            </w:pPr>
            <w:r w:rsidRPr="00D824AC">
              <w:rPr>
                <w:bCs/>
                <w:sz w:val="18"/>
                <w:szCs w:val="18"/>
              </w:rPr>
              <w:t>Call is ended.</w:t>
            </w:r>
          </w:p>
        </w:tc>
      </w:tr>
      <w:tr w:rsidR="00B236F2" w:rsidRPr="00D824AC" w14:paraId="4E4F4C8B" w14:textId="77777777" w:rsidTr="00B03F2E">
        <w:tc>
          <w:tcPr>
            <w:tcW w:w="438" w:type="dxa"/>
            <w:shd w:val="clear" w:color="auto" w:fill="F2F2F2" w:themeFill="background1" w:themeFillShade="F2"/>
          </w:tcPr>
          <w:p w14:paraId="79B11056" w14:textId="77777777" w:rsidR="00B236F2" w:rsidRDefault="00B236F2" w:rsidP="00B03F2E">
            <w:pPr>
              <w:tabs>
                <w:tab w:val="left" w:pos="851"/>
              </w:tabs>
              <w:ind w:right="-1"/>
              <w:rPr>
                <w:sz w:val="18"/>
                <w:szCs w:val="18"/>
              </w:rPr>
            </w:pPr>
            <w:r>
              <w:rPr>
                <w:sz w:val="18"/>
                <w:szCs w:val="18"/>
              </w:rPr>
              <w:t>6</w:t>
            </w:r>
          </w:p>
        </w:tc>
        <w:tc>
          <w:tcPr>
            <w:tcW w:w="4274" w:type="dxa"/>
          </w:tcPr>
          <w:p w14:paraId="18CC9EE1" w14:textId="77777777" w:rsidR="00B236F2" w:rsidRPr="00D824AC" w:rsidRDefault="00B236F2" w:rsidP="00B03F2E">
            <w:pPr>
              <w:rPr>
                <w:bCs/>
                <w:sz w:val="18"/>
                <w:szCs w:val="18"/>
              </w:rPr>
            </w:pPr>
            <w:r>
              <w:rPr>
                <w:bCs/>
                <w:sz w:val="18"/>
                <w:szCs w:val="18"/>
              </w:rPr>
              <w:t>End the data transfer at DUT.</w:t>
            </w:r>
          </w:p>
        </w:tc>
        <w:tc>
          <w:tcPr>
            <w:tcW w:w="4530" w:type="dxa"/>
          </w:tcPr>
          <w:p w14:paraId="7CF7ED15" w14:textId="77777777" w:rsidR="00B236F2" w:rsidRPr="00FB72A3" w:rsidRDefault="00B236F2" w:rsidP="00B03F2E">
            <w:pPr>
              <w:rPr>
                <w:sz w:val="18"/>
                <w:szCs w:val="18"/>
              </w:rPr>
            </w:pPr>
            <w:r w:rsidRPr="006E6079">
              <w:rPr>
                <w:sz w:val="18"/>
                <w:szCs w:val="18"/>
              </w:rPr>
              <w:t>Data transfer is stopped.</w:t>
            </w:r>
          </w:p>
        </w:tc>
      </w:tr>
    </w:tbl>
    <w:p w14:paraId="53384B88" w14:textId="77777777" w:rsidR="00B236F2" w:rsidRDefault="00B236F2" w:rsidP="00B236F2"/>
    <w:p w14:paraId="31B694D9" w14:textId="77777777" w:rsidR="00B236F2" w:rsidRDefault="00B236F2" w:rsidP="00B236F2">
      <w:pPr>
        <w:pStyle w:val="Heading4"/>
      </w:pPr>
      <w:r>
        <w:t>93.6.2.2 VxLTE</w:t>
      </w:r>
      <w:r w:rsidRPr="00080306">
        <w:t xml:space="preserve"> to Vx</w:t>
      </w:r>
      <w:r>
        <w:t xml:space="preserve">NR </w:t>
      </w:r>
      <w:r w:rsidRPr="00080306">
        <w:t xml:space="preserve">Service </w:t>
      </w:r>
      <w:r>
        <w:t>–</w:t>
      </w:r>
      <w:r w:rsidRPr="00080306">
        <w:t xml:space="preserve"> During Data Transfer </w:t>
      </w:r>
    </w:p>
    <w:p w14:paraId="447906A6" w14:textId="77777777" w:rsidR="00B236F2" w:rsidRPr="00D85569" w:rsidRDefault="00B236F2" w:rsidP="00B236F2">
      <w:pPr>
        <w:pStyle w:val="H6"/>
      </w:pPr>
      <w:r w:rsidRPr="00D85569">
        <w:t>Description</w:t>
      </w:r>
    </w:p>
    <w:p w14:paraId="7200E285" w14:textId="77777777" w:rsidR="00B236F2" w:rsidRDefault="00B236F2" w:rsidP="00B236F2">
      <w:r w:rsidRPr="00D85569">
        <w:t xml:space="preserve">This test case checks if the DUT </w:t>
      </w:r>
      <w:r>
        <w:t>moves from E-UTRAN with VxLTE support to a VxNR supported 5G SA network during an active data transfer, it is able to successfully making and receiving calls over VxNR.</w:t>
      </w:r>
    </w:p>
    <w:p w14:paraId="26FF0ED1" w14:textId="77777777" w:rsidR="00B236F2" w:rsidRPr="00D85569" w:rsidRDefault="00B236F2" w:rsidP="00B236F2">
      <w:r w:rsidRPr="00D85569">
        <w:t xml:space="preserve">This test case checks if the DUT is </w:t>
      </w:r>
      <w:r>
        <w:t>VxLTE registered with an active data transfer ongoing, moves to an area where VxNR network is available, it can successfully establish MO and MT voice calls over VxNR</w:t>
      </w:r>
    </w:p>
    <w:p w14:paraId="21E81D34" w14:textId="77777777" w:rsidR="00B236F2" w:rsidRPr="00D85569" w:rsidRDefault="00B236F2" w:rsidP="00B236F2">
      <w:pPr>
        <w:pStyle w:val="H6"/>
      </w:pPr>
      <w:r w:rsidRPr="00D85569">
        <w:t>Related core specifications</w:t>
      </w:r>
    </w:p>
    <w:p w14:paraId="60B50CFC" w14:textId="77777777" w:rsidR="00B236F2" w:rsidRPr="00D85569" w:rsidRDefault="00B236F2" w:rsidP="00B236F2">
      <w:r w:rsidRPr="00D85569">
        <w:t>GSMA IR.9</w:t>
      </w:r>
      <w:r>
        <w:t>2; NG.114</w:t>
      </w:r>
    </w:p>
    <w:p w14:paraId="1CC00920" w14:textId="77777777" w:rsidR="00B236F2" w:rsidRPr="00D85569" w:rsidRDefault="00B236F2" w:rsidP="00B236F2">
      <w:pPr>
        <w:pStyle w:val="H6"/>
      </w:pPr>
      <w:r w:rsidRPr="00D85569">
        <w:t>Reason for test</w:t>
      </w:r>
    </w:p>
    <w:p w14:paraId="0E2AC17B" w14:textId="77777777" w:rsidR="00B236F2" w:rsidRPr="00D85569" w:rsidRDefault="00B236F2" w:rsidP="00B236F2">
      <w:r>
        <w:t>The DUT must be able to perform MO and MT voice calls when changing RAT between 5G SA and E-UTRAN.</w:t>
      </w:r>
    </w:p>
    <w:p w14:paraId="194D4FA5" w14:textId="77777777" w:rsidR="00B236F2" w:rsidRPr="00D85569" w:rsidRDefault="00B236F2" w:rsidP="00B236F2">
      <w:pPr>
        <w:pStyle w:val="H6"/>
      </w:pPr>
      <w:r w:rsidRPr="00D85569">
        <w:t>Initial Configuration</w:t>
      </w:r>
    </w:p>
    <w:p w14:paraId="45F53D1D" w14:textId="77777777" w:rsidR="00B236F2" w:rsidRDefault="00B236F2" w:rsidP="00B236F2">
      <w:pPr>
        <w:jc w:val="left"/>
      </w:pPr>
      <w:r>
        <w:t xml:space="preserve">Network is supporting 5G SA and E-UTRAN. </w:t>
      </w:r>
    </w:p>
    <w:p w14:paraId="6C366902" w14:textId="77777777" w:rsidR="00B236F2" w:rsidRDefault="00B236F2" w:rsidP="00B236F2">
      <w:pPr>
        <w:jc w:val="left"/>
      </w:pPr>
      <w:r>
        <w:t>Network supports VxNR and VxLTE services</w:t>
      </w:r>
      <w:r>
        <w:br/>
      </w:r>
    </w:p>
    <w:p w14:paraId="7E676C02" w14:textId="77777777" w:rsidR="00B236F2" w:rsidRPr="00D85569" w:rsidRDefault="00B236F2" w:rsidP="00B236F2">
      <w:r>
        <w:t>DUT is configured to have only 5G/E-UTRAN (or tested in an area where the only available networks are E-UTRAN and 5G SA).</w:t>
      </w:r>
    </w:p>
    <w:p w14:paraId="60A77359" w14:textId="77777777" w:rsidR="00B236F2" w:rsidRDefault="00B236F2" w:rsidP="00B236F2">
      <w:pPr>
        <w:jc w:val="left"/>
        <w:rPr>
          <w:bCs/>
        </w:rPr>
      </w:pPr>
      <w:r>
        <w:rPr>
          <w:bCs/>
        </w:rPr>
        <w:t xml:space="preserve">DUT is successfully </w:t>
      </w:r>
      <w:r w:rsidRPr="00041C16">
        <w:rPr>
          <w:bCs/>
        </w:rPr>
        <w:t>reg</w:t>
      </w:r>
      <w:r>
        <w:rPr>
          <w:bCs/>
        </w:rPr>
        <w:t>istered for IMS services (VxNR</w:t>
      </w:r>
      <w:r w:rsidRPr="00041C16">
        <w:rPr>
          <w:bCs/>
        </w:rPr>
        <w:t>)</w:t>
      </w:r>
      <w:r>
        <w:rPr>
          <w:bCs/>
        </w:rPr>
        <w:t>.</w:t>
      </w:r>
    </w:p>
    <w:p w14:paraId="13010975" w14:textId="77777777" w:rsidR="00B236F2" w:rsidRDefault="00B236F2" w:rsidP="00B236F2">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745E13A7" w14:textId="77777777" w:rsidTr="00B03F2E">
        <w:tc>
          <w:tcPr>
            <w:tcW w:w="438" w:type="dxa"/>
            <w:shd w:val="clear" w:color="auto" w:fill="F2F2F2" w:themeFill="background1" w:themeFillShade="F2"/>
          </w:tcPr>
          <w:p w14:paraId="29D4851A"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590307BE"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44CE0EF"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0854A992" w14:textId="77777777" w:rsidTr="00B03F2E">
        <w:tc>
          <w:tcPr>
            <w:tcW w:w="438" w:type="dxa"/>
            <w:shd w:val="clear" w:color="auto" w:fill="F2F2F2" w:themeFill="background1" w:themeFillShade="F2"/>
          </w:tcPr>
          <w:p w14:paraId="5824DDE9"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19621162" w14:textId="77777777" w:rsidR="00B236F2" w:rsidRPr="00E07A3B" w:rsidRDefault="00B236F2" w:rsidP="00B03F2E">
            <w:pPr>
              <w:rPr>
                <w:sz w:val="18"/>
                <w:szCs w:val="18"/>
              </w:rPr>
            </w:pPr>
            <w:r w:rsidRPr="006E6079">
              <w:rPr>
                <w:sz w:val="18"/>
                <w:szCs w:val="18"/>
              </w:rPr>
              <w:t xml:space="preserve">Move DUT to an area where </w:t>
            </w:r>
            <w:r>
              <w:rPr>
                <w:sz w:val="18"/>
                <w:szCs w:val="18"/>
              </w:rPr>
              <w:t>5G SA</w:t>
            </w:r>
            <w:r w:rsidRPr="006E6079">
              <w:rPr>
                <w:sz w:val="18"/>
                <w:szCs w:val="18"/>
              </w:rPr>
              <w:t xml:space="preserve"> network is available so </w:t>
            </w:r>
            <w:r>
              <w:rPr>
                <w:sz w:val="18"/>
                <w:szCs w:val="18"/>
              </w:rPr>
              <w:t xml:space="preserve">the network </w:t>
            </w:r>
            <w:r w:rsidRPr="006E6079">
              <w:rPr>
                <w:sz w:val="18"/>
                <w:szCs w:val="18"/>
              </w:rPr>
              <w:t>performs a H</w:t>
            </w:r>
            <w:r>
              <w:rPr>
                <w:sz w:val="18"/>
                <w:szCs w:val="18"/>
              </w:rPr>
              <w:t>andover / Release redirect to 5G SA</w:t>
            </w:r>
            <w:r w:rsidRPr="006E6079">
              <w:rPr>
                <w:sz w:val="18"/>
                <w:szCs w:val="18"/>
              </w:rPr>
              <w:t xml:space="preserve"> network.</w:t>
            </w:r>
          </w:p>
        </w:tc>
        <w:tc>
          <w:tcPr>
            <w:tcW w:w="4530" w:type="dxa"/>
          </w:tcPr>
          <w:p w14:paraId="624198FE" w14:textId="77777777" w:rsidR="00B236F2" w:rsidRPr="006E6079" w:rsidRDefault="00B236F2" w:rsidP="00B03F2E">
            <w:pPr>
              <w:rPr>
                <w:sz w:val="18"/>
                <w:szCs w:val="18"/>
              </w:rPr>
            </w:pPr>
            <w:r w:rsidRPr="006E6079">
              <w:rPr>
                <w:sz w:val="18"/>
                <w:szCs w:val="18"/>
              </w:rPr>
              <w:t>DUT perfor</w:t>
            </w:r>
            <w:r>
              <w:rPr>
                <w:sz w:val="18"/>
                <w:szCs w:val="18"/>
              </w:rPr>
              <w:t>ms Handover / Release redirect from</w:t>
            </w:r>
            <w:r w:rsidRPr="006E6079">
              <w:rPr>
                <w:sz w:val="18"/>
                <w:szCs w:val="18"/>
              </w:rPr>
              <w:t xml:space="preserve"> </w:t>
            </w:r>
            <w:r>
              <w:rPr>
                <w:sz w:val="18"/>
                <w:szCs w:val="18"/>
              </w:rPr>
              <w:t>E-UTRAN</w:t>
            </w:r>
            <w:r w:rsidRPr="006E6079">
              <w:rPr>
                <w:sz w:val="18"/>
                <w:szCs w:val="18"/>
              </w:rPr>
              <w:t xml:space="preserve"> to </w:t>
            </w:r>
            <w:r>
              <w:rPr>
                <w:sz w:val="18"/>
                <w:szCs w:val="18"/>
              </w:rPr>
              <w:t>5G SA</w:t>
            </w:r>
            <w:r w:rsidRPr="006E6079">
              <w:rPr>
                <w:sz w:val="18"/>
                <w:szCs w:val="18"/>
              </w:rPr>
              <w:t xml:space="preserve">.  </w:t>
            </w:r>
          </w:p>
          <w:p w14:paraId="0997318D" w14:textId="77777777" w:rsidR="00B236F2" w:rsidRPr="00E07A3B" w:rsidRDefault="00B236F2" w:rsidP="00B03F2E">
            <w:pPr>
              <w:rPr>
                <w:sz w:val="18"/>
                <w:szCs w:val="18"/>
              </w:rPr>
            </w:pPr>
            <w:r w:rsidRPr="006E6079">
              <w:rPr>
                <w:sz w:val="18"/>
                <w:szCs w:val="18"/>
              </w:rPr>
              <w:t xml:space="preserve">Confirm data transfer continues in the </w:t>
            </w:r>
            <w:r>
              <w:rPr>
                <w:sz w:val="18"/>
                <w:szCs w:val="18"/>
              </w:rPr>
              <w:t>5G SA</w:t>
            </w:r>
            <w:r w:rsidRPr="006E6079">
              <w:rPr>
                <w:sz w:val="18"/>
                <w:szCs w:val="18"/>
              </w:rPr>
              <w:t xml:space="preserve"> network.</w:t>
            </w:r>
          </w:p>
        </w:tc>
      </w:tr>
      <w:tr w:rsidR="00B236F2" w:rsidRPr="00D824AC" w14:paraId="47108CE5" w14:textId="77777777" w:rsidTr="00B03F2E">
        <w:tc>
          <w:tcPr>
            <w:tcW w:w="438" w:type="dxa"/>
            <w:shd w:val="clear" w:color="auto" w:fill="F2F2F2" w:themeFill="background1" w:themeFillShade="F2"/>
          </w:tcPr>
          <w:p w14:paraId="32F9F41F" w14:textId="77777777" w:rsidR="00B236F2" w:rsidRPr="00D824AC" w:rsidRDefault="00B236F2" w:rsidP="00B03F2E">
            <w:pPr>
              <w:tabs>
                <w:tab w:val="left" w:pos="851"/>
              </w:tabs>
              <w:ind w:right="-1"/>
              <w:rPr>
                <w:sz w:val="18"/>
                <w:szCs w:val="18"/>
              </w:rPr>
            </w:pPr>
            <w:r w:rsidRPr="00D824AC">
              <w:rPr>
                <w:sz w:val="18"/>
                <w:szCs w:val="18"/>
              </w:rPr>
              <w:t>2</w:t>
            </w:r>
          </w:p>
        </w:tc>
        <w:tc>
          <w:tcPr>
            <w:tcW w:w="4274" w:type="dxa"/>
          </w:tcPr>
          <w:p w14:paraId="3A1717F0" w14:textId="77777777" w:rsidR="00B236F2" w:rsidRPr="006E6079" w:rsidRDefault="00B236F2" w:rsidP="00B03F2E">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22FE2164" w14:textId="77777777" w:rsidR="00B236F2" w:rsidRPr="00E07A3B" w:rsidRDefault="00B236F2" w:rsidP="00B03F2E">
            <w:pPr>
              <w:rPr>
                <w:sz w:val="18"/>
                <w:szCs w:val="18"/>
              </w:rPr>
            </w:pPr>
          </w:p>
        </w:tc>
        <w:tc>
          <w:tcPr>
            <w:tcW w:w="4530" w:type="dxa"/>
          </w:tcPr>
          <w:p w14:paraId="0A53AC95" w14:textId="77777777" w:rsidR="00B236F2" w:rsidRPr="00E07A3B" w:rsidRDefault="00B236F2" w:rsidP="00B03F2E">
            <w:pPr>
              <w:rPr>
                <w:sz w:val="18"/>
                <w:szCs w:val="18"/>
              </w:rPr>
            </w:pPr>
            <w:r>
              <w:rPr>
                <w:sz w:val="18"/>
                <w:szCs w:val="18"/>
              </w:rPr>
              <w:t>C</w:t>
            </w:r>
            <w:r w:rsidRPr="006E6079">
              <w:rPr>
                <w:sz w:val="18"/>
                <w:szCs w:val="18"/>
              </w:rPr>
              <w:t>all i</w:t>
            </w:r>
            <w:r>
              <w:rPr>
                <w:sz w:val="18"/>
                <w:szCs w:val="18"/>
              </w:rPr>
              <w:t>s successfully established in VxNR</w:t>
            </w:r>
            <w:r w:rsidRPr="006E6079">
              <w:rPr>
                <w:sz w:val="18"/>
                <w:szCs w:val="18"/>
              </w:rPr>
              <w:t xml:space="preserve"> with 2-way audio.</w:t>
            </w:r>
          </w:p>
        </w:tc>
      </w:tr>
      <w:tr w:rsidR="00B236F2" w:rsidRPr="00D824AC" w14:paraId="488B6EFF" w14:textId="77777777" w:rsidTr="00B03F2E">
        <w:tc>
          <w:tcPr>
            <w:tcW w:w="438" w:type="dxa"/>
            <w:shd w:val="clear" w:color="auto" w:fill="F2F2F2" w:themeFill="background1" w:themeFillShade="F2"/>
          </w:tcPr>
          <w:p w14:paraId="60FA12F1"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74B59B03"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7608BEC4" w14:textId="77777777" w:rsidR="00B236F2" w:rsidRDefault="00B236F2" w:rsidP="00B03F2E">
            <w:pPr>
              <w:rPr>
                <w:sz w:val="18"/>
                <w:szCs w:val="18"/>
              </w:rPr>
            </w:pPr>
            <w:r w:rsidRPr="00D824AC">
              <w:rPr>
                <w:bCs/>
                <w:sz w:val="18"/>
                <w:szCs w:val="18"/>
              </w:rPr>
              <w:t>Call is ended.</w:t>
            </w:r>
          </w:p>
        </w:tc>
      </w:tr>
      <w:tr w:rsidR="00B236F2" w:rsidRPr="00D824AC" w14:paraId="64A6F009" w14:textId="77777777" w:rsidTr="00B03F2E">
        <w:tc>
          <w:tcPr>
            <w:tcW w:w="438" w:type="dxa"/>
            <w:shd w:val="clear" w:color="auto" w:fill="F2F2F2" w:themeFill="background1" w:themeFillShade="F2"/>
          </w:tcPr>
          <w:p w14:paraId="282E07FA" w14:textId="77777777" w:rsidR="00B236F2" w:rsidRPr="00D824AC" w:rsidRDefault="00B236F2" w:rsidP="00B03F2E">
            <w:pPr>
              <w:tabs>
                <w:tab w:val="left" w:pos="851"/>
              </w:tabs>
              <w:ind w:right="-1"/>
              <w:rPr>
                <w:sz w:val="18"/>
                <w:szCs w:val="18"/>
              </w:rPr>
            </w:pPr>
            <w:r>
              <w:rPr>
                <w:sz w:val="18"/>
                <w:szCs w:val="18"/>
              </w:rPr>
              <w:t>4</w:t>
            </w:r>
          </w:p>
        </w:tc>
        <w:tc>
          <w:tcPr>
            <w:tcW w:w="4274" w:type="dxa"/>
          </w:tcPr>
          <w:p w14:paraId="08F4C569" w14:textId="77777777" w:rsidR="00B236F2" w:rsidRPr="006E6079" w:rsidRDefault="00B236F2" w:rsidP="00B03F2E">
            <w:pPr>
              <w:rPr>
                <w:sz w:val="18"/>
                <w:szCs w:val="18"/>
              </w:rPr>
            </w:pPr>
            <w:r w:rsidRPr="004C14FC">
              <w:rPr>
                <w:sz w:val="18"/>
                <w:szCs w:val="18"/>
              </w:rPr>
              <w:t>At DUT, make MO voice call to Client-1.</w:t>
            </w:r>
          </w:p>
        </w:tc>
        <w:tc>
          <w:tcPr>
            <w:tcW w:w="4530" w:type="dxa"/>
          </w:tcPr>
          <w:p w14:paraId="3145FA7A" w14:textId="77777777" w:rsidR="00B236F2" w:rsidRDefault="00B236F2" w:rsidP="00B03F2E">
            <w:pPr>
              <w:rPr>
                <w:sz w:val="18"/>
                <w:szCs w:val="18"/>
              </w:rPr>
            </w:pPr>
            <w:r>
              <w:rPr>
                <w:sz w:val="18"/>
                <w:szCs w:val="18"/>
              </w:rPr>
              <w:t>C</w:t>
            </w:r>
            <w:r w:rsidRPr="006E6079">
              <w:rPr>
                <w:sz w:val="18"/>
                <w:szCs w:val="18"/>
              </w:rPr>
              <w:t>all i</w:t>
            </w:r>
            <w:r>
              <w:rPr>
                <w:sz w:val="18"/>
                <w:szCs w:val="18"/>
              </w:rPr>
              <w:t>s successfully established in VxNR</w:t>
            </w:r>
            <w:r w:rsidRPr="006E6079">
              <w:rPr>
                <w:sz w:val="18"/>
                <w:szCs w:val="18"/>
              </w:rPr>
              <w:t xml:space="preserve"> with 2-way audio.</w:t>
            </w:r>
          </w:p>
        </w:tc>
      </w:tr>
      <w:tr w:rsidR="00B236F2" w:rsidRPr="00D824AC" w14:paraId="7DF59D9D" w14:textId="77777777" w:rsidTr="00B03F2E">
        <w:tc>
          <w:tcPr>
            <w:tcW w:w="438" w:type="dxa"/>
            <w:shd w:val="clear" w:color="auto" w:fill="F2F2F2" w:themeFill="background1" w:themeFillShade="F2"/>
          </w:tcPr>
          <w:p w14:paraId="735381AD" w14:textId="77777777" w:rsidR="00B236F2" w:rsidRPr="00D824AC" w:rsidRDefault="00B236F2" w:rsidP="00B03F2E">
            <w:pPr>
              <w:tabs>
                <w:tab w:val="left" w:pos="851"/>
              </w:tabs>
              <w:ind w:right="-1"/>
              <w:rPr>
                <w:sz w:val="18"/>
                <w:szCs w:val="18"/>
              </w:rPr>
            </w:pPr>
            <w:r>
              <w:rPr>
                <w:sz w:val="18"/>
                <w:szCs w:val="18"/>
              </w:rPr>
              <w:t>5</w:t>
            </w:r>
          </w:p>
        </w:tc>
        <w:tc>
          <w:tcPr>
            <w:tcW w:w="4274" w:type="dxa"/>
          </w:tcPr>
          <w:p w14:paraId="65A2C614" w14:textId="77777777" w:rsidR="00B236F2" w:rsidRPr="006E6079" w:rsidRDefault="00B236F2" w:rsidP="00B03F2E">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095CD66" w14:textId="77777777" w:rsidR="00B236F2" w:rsidRDefault="00B236F2" w:rsidP="00B03F2E">
            <w:pPr>
              <w:rPr>
                <w:sz w:val="18"/>
                <w:szCs w:val="18"/>
              </w:rPr>
            </w:pPr>
            <w:r w:rsidRPr="00D824AC">
              <w:rPr>
                <w:bCs/>
                <w:sz w:val="18"/>
                <w:szCs w:val="18"/>
              </w:rPr>
              <w:t>Call is ended.</w:t>
            </w:r>
          </w:p>
        </w:tc>
      </w:tr>
      <w:tr w:rsidR="00B236F2" w:rsidRPr="00D824AC" w14:paraId="356B7B09" w14:textId="77777777" w:rsidTr="00B03F2E">
        <w:tc>
          <w:tcPr>
            <w:tcW w:w="438" w:type="dxa"/>
            <w:shd w:val="clear" w:color="auto" w:fill="F2F2F2" w:themeFill="background1" w:themeFillShade="F2"/>
          </w:tcPr>
          <w:p w14:paraId="52AC8EE3" w14:textId="77777777" w:rsidR="00B236F2" w:rsidRDefault="00B236F2" w:rsidP="00B03F2E">
            <w:pPr>
              <w:tabs>
                <w:tab w:val="left" w:pos="851"/>
              </w:tabs>
              <w:ind w:right="-1"/>
              <w:rPr>
                <w:sz w:val="18"/>
                <w:szCs w:val="18"/>
              </w:rPr>
            </w:pPr>
            <w:r>
              <w:rPr>
                <w:sz w:val="18"/>
                <w:szCs w:val="18"/>
              </w:rPr>
              <w:t>6</w:t>
            </w:r>
          </w:p>
        </w:tc>
        <w:tc>
          <w:tcPr>
            <w:tcW w:w="4274" w:type="dxa"/>
          </w:tcPr>
          <w:p w14:paraId="40F2883C" w14:textId="77777777" w:rsidR="00B236F2" w:rsidRPr="00D824AC" w:rsidRDefault="00B236F2" w:rsidP="00B03F2E">
            <w:pPr>
              <w:rPr>
                <w:bCs/>
                <w:sz w:val="18"/>
                <w:szCs w:val="18"/>
              </w:rPr>
            </w:pPr>
            <w:r>
              <w:rPr>
                <w:bCs/>
                <w:sz w:val="18"/>
                <w:szCs w:val="18"/>
              </w:rPr>
              <w:t>End the data transfer at DUT.</w:t>
            </w:r>
          </w:p>
        </w:tc>
        <w:tc>
          <w:tcPr>
            <w:tcW w:w="4530" w:type="dxa"/>
          </w:tcPr>
          <w:p w14:paraId="3361439C" w14:textId="77777777" w:rsidR="00B236F2" w:rsidRPr="00FB72A3" w:rsidRDefault="00B236F2" w:rsidP="00B03F2E">
            <w:pPr>
              <w:rPr>
                <w:sz w:val="18"/>
                <w:szCs w:val="18"/>
              </w:rPr>
            </w:pPr>
            <w:r w:rsidRPr="006E6079">
              <w:rPr>
                <w:sz w:val="18"/>
                <w:szCs w:val="18"/>
              </w:rPr>
              <w:t>Data transfer is stopped.</w:t>
            </w:r>
          </w:p>
        </w:tc>
      </w:tr>
    </w:tbl>
    <w:p w14:paraId="775BC70E" w14:textId="77777777" w:rsidR="00B236F2" w:rsidRDefault="00B236F2" w:rsidP="00B236F2"/>
    <w:p w14:paraId="16F06C88" w14:textId="77777777" w:rsidR="00B236F2" w:rsidRDefault="00B236F2" w:rsidP="00B236F2">
      <w:pPr>
        <w:pStyle w:val="Heading4"/>
      </w:pPr>
      <w:bookmarkStart w:id="340" w:name="_Hlk99963115"/>
      <w:bookmarkStart w:id="341" w:name="_Toc85547321"/>
      <w:bookmarkStart w:id="342" w:name="_Hlk87972780"/>
      <w:bookmarkEnd w:id="339"/>
      <w:r>
        <w:t xml:space="preserve">93.6.2.3 </w:t>
      </w:r>
      <w:r w:rsidRPr="00080306">
        <w:t>Vx</w:t>
      </w:r>
      <w:r>
        <w:t>NR</w:t>
      </w:r>
      <w:r w:rsidRPr="00080306">
        <w:t xml:space="preserve"> to </w:t>
      </w:r>
      <w:r>
        <w:t>VxLTE</w:t>
      </w:r>
      <w:r w:rsidRPr="00080306">
        <w:t xml:space="preserve"> Service </w:t>
      </w:r>
      <w:r>
        <w:t>–</w:t>
      </w:r>
      <w:r w:rsidRPr="00080306">
        <w:t xml:space="preserve"> </w:t>
      </w:r>
      <w:r w:rsidRPr="00741CBF">
        <w:t>1 Active Call, 1 Held Call</w:t>
      </w:r>
    </w:p>
    <w:p w14:paraId="20806E68" w14:textId="77777777" w:rsidR="00B236F2" w:rsidRPr="00D85569" w:rsidRDefault="00B236F2" w:rsidP="00B236F2">
      <w:pPr>
        <w:pStyle w:val="H6"/>
      </w:pPr>
      <w:r w:rsidRPr="00D85569">
        <w:t>Description</w:t>
      </w:r>
    </w:p>
    <w:p w14:paraId="7A184CD1" w14:textId="569CFFAE" w:rsidR="00B236F2" w:rsidRDefault="00B236F2" w:rsidP="00B236F2">
      <w:r w:rsidRPr="00D85569">
        <w:t xml:space="preserve">The DUT shall </w:t>
      </w:r>
      <w:r>
        <w:t>successfully perform RAT change from 5G SA to E-UTRAN while a call is held and a 2</w:t>
      </w:r>
      <w:r w:rsidRPr="0011001A">
        <w:rPr>
          <w:vertAlign w:val="superscript"/>
        </w:rPr>
        <w:t>nd</w:t>
      </w:r>
      <w:r>
        <w:t xml:space="preserve"> call is active.</w:t>
      </w:r>
    </w:p>
    <w:p w14:paraId="1147E13E" w14:textId="77777777" w:rsidR="00B236F2" w:rsidRPr="00D85569" w:rsidRDefault="00B236F2" w:rsidP="00B236F2">
      <w:pPr>
        <w:pStyle w:val="H6"/>
      </w:pPr>
      <w:r w:rsidRPr="00D85569">
        <w:t>Related core specifications</w:t>
      </w:r>
    </w:p>
    <w:p w14:paraId="0D98CFFC" w14:textId="77777777" w:rsidR="00B236F2" w:rsidRPr="00D85569" w:rsidRDefault="00B236F2" w:rsidP="00B236F2">
      <w:r w:rsidRPr="00D85569">
        <w:t>GSMA IR.9</w:t>
      </w:r>
      <w:r>
        <w:t>2; NG.114</w:t>
      </w:r>
    </w:p>
    <w:p w14:paraId="3A6F9C76" w14:textId="77777777" w:rsidR="00B236F2" w:rsidRPr="00D85569" w:rsidRDefault="00B236F2" w:rsidP="00B236F2">
      <w:pPr>
        <w:pStyle w:val="H6"/>
      </w:pPr>
      <w:r w:rsidRPr="00D85569">
        <w:t>Reason for test</w:t>
      </w:r>
    </w:p>
    <w:p w14:paraId="66D23142" w14:textId="77777777" w:rsidR="00B236F2" w:rsidRPr="00D85569" w:rsidRDefault="00B236F2" w:rsidP="00B236F2">
      <w:r>
        <w:t>The DUT must be able to successfully maintain multiple voice calls when changing RAT between 5G SA and E-UTRAN.</w:t>
      </w:r>
    </w:p>
    <w:p w14:paraId="28B89B60" w14:textId="77777777" w:rsidR="00B236F2" w:rsidRPr="00D85569" w:rsidRDefault="00B236F2" w:rsidP="00B236F2">
      <w:pPr>
        <w:rPr>
          <w:b/>
        </w:rPr>
      </w:pPr>
      <w:r w:rsidRPr="00D85569">
        <w:rPr>
          <w:b/>
        </w:rPr>
        <w:t>Initial Configuration</w:t>
      </w:r>
    </w:p>
    <w:p w14:paraId="4D2D8904" w14:textId="77777777" w:rsidR="00B236F2" w:rsidRDefault="00B236F2" w:rsidP="00B236F2">
      <w:pPr>
        <w:jc w:val="left"/>
      </w:pPr>
      <w:r>
        <w:t xml:space="preserve">Network is supporting 5G SA and E-UTRAN. </w:t>
      </w:r>
    </w:p>
    <w:p w14:paraId="66EE41CE" w14:textId="77777777" w:rsidR="00B236F2" w:rsidRPr="00D85569" w:rsidRDefault="00B236F2" w:rsidP="00B236F2">
      <w:pPr>
        <w:jc w:val="left"/>
      </w:pPr>
      <w:r>
        <w:t>Network supports VxNR and VxLTE services</w:t>
      </w:r>
      <w:r>
        <w:br/>
        <w:t>DUT is configured to have only 5G/E-UTRAN (or tested in an area where the only available networks are E-UTRAN and 5G SA).</w:t>
      </w:r>
    </w:p>
    <w:p w14:paraId="5D5F767E" w14:textId="77777777" w:rsidR="00B236F2" w:rsidRDefault="00B236F2" w:rsidP="00B236F2">
      <w:pPr>
        <w:jc w:val="left"/>
        <w:rPr>
          <w:bCs/>
        </w:rPr>
      </w:pPr>
      <w:r>
        <w:rPr>
          <w:bCs/>
        </w:rPr>
        <w:t xml:space="preserve">DUT is successfully </w:t>
      </w:r>
      <w:r w:rsidRPr="00041C16">
        <w:rPr>
          <w:bCs/>
        </w:rPr>
        <w:t>reg</w:t>
      </w:r>
      <w:r>
        <w:rPr>
          <w:bCs/>
        </w:rPr>
        <w:t>istered for IMS services (VxNR</w:t>
      </w:r>
      <w:r w:rsidRPr="00041C16">
        <w:rPr>
          <w:bCs/>
        </w:rPr>
        <w:t>)</w:t>
      </w:r>
      <w:r>
        <w:rPr>
          <w:bCs/>
        </w:rPr>
        <w:t>.</w:t>
      </w:r>
    </w:p>
    <w:p w14:paraId="3251A6E0" w14:textId="77777777" w:rsidR="00B236F2" w:rsidRDefault="00B236F2" w:rsidP="00B236F2">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5915D6AF" w14:textId="77777777" w:rsidTr="00B03F2E">
        <w:tc>
          <w:tcPr>
            <w:tcW w:w="435" w:type="dxa"/>
            <w:shd w:val="clear" w:color="auto" w:fill="F2F2F2" w:themeFill="background1" w:themeFillShade="F2"/>
          </w:tcPr>
          <w:p w14:paraId="017BB6D2" w14:textId="77777777" w:rsidR="00B236F2" w:rsidRPr="00D824AC" w:rsidRDefault="00B236F2" w:rsidP="00B03F2E">
            <w:pPr>
              <w:tabs>
                <w:tab w:val="left" w:pos="851"/>
              </w:tabs>
              <w:ind w:right="-1"/>
              <w:rPr>
                <w:sz w:val="18"/>
                <w:szCs w:val="18"/>
              </w:rPr>
            </w:pPr>
            <w:r>
              <w:rPr>
                <w:sz w:val="18"/>
                <w:szCs w:val="18"/>
              </w:rPr>
              <w:t>-</w:t>
            </w:r>
          </w:p>
        </w:tc>
        <w:tc>
          <w:tcPr>
            <w:tcW w:w="4188" w:type="dxa"/>
            <w:shd w:val="clear" w:color="auto" w:fill="F2F2F2" w:themeFill="background1" w:themeFillShade="F2"/>
          </w:tcPr>
          <w:p w14:paraId="022148CB"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439" w:type="dxa"/>
            <w:shd w:val="clear" w:color="auto" w:fill="F2F2F2" w:themeFill="background1" w:themeFillShade="F2"/>
          </w:tcPr>
          <w:p w14:paraId="51F2578E"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C624907" w14:textId="77777777" w:rsidTr="00B03F2E">
        <w:tc>
          <w:tcPr>
            <w:tcW w:w="435" w:type="dxa"/>
            <w:shd w:val="clear" w:color="auto" w:fill="F2F2F2" w:themeFill="background1" w:themeFillShade="F2"/>
          </w:tcPr>
          <w:p w14:paraId="35D9DEFA" w14:textId="77777777" w:rsidR="00B236F2" w:rsidRPr="00D824AC" w:rsidRDefault="00B236F2" w:rsidP="00B03F2E">
            <w:pPr>
              <w:tabs>
                <w:tab w:val="left" w:pos="851"/>
              </w:tabs>
              <w:ind w:right="-1"/>
              <w:rPr>
                <w:sz w:val="18"/>
                <w:szCs w:val="18"/>
              </w:rPr>
            </w:pPr>
            <w:r>
              <w:rPr>
                <w:sz w:val="18"/>
                <w:szCs w:val="18"/>
              </w:rPr>
              <w:t>1</w:t>
            </w:r>
          </w:p>
        </w:tc>
        <w:tc>
          <w:tcPr>
            <w:tcW w:w="4188" w:type="dxa"/>
          </w:tcPr>
          <w:p w14:paraId="024BE9C7" w14:textId="77777777" w:rsidR="00B236F2" w:rsidRPr="006E6079" w:rsidRDefault="00B236F2" w:rsidP="00B03F2E">
            <w:pPr>
              <w:rPr>
                <w:sz w:val="18"/>
                <w:szCs w:val="18"/>
              </w:rPr>
            </w:pPr>
            <w:r w:rsidRPr="004C14FC">
              <w:rPr>
                <w:sz w:val="18"/>
                <w:szCs w:val="18"/>
              </w:rPr>
              <w:t>At DUT, make MO voice call to Client-1.</w:t>
            </w:r>
          </w:p>
        </w:tc>
        <w:tc>
          <w:tcPr>
            <w:tcW w:w="4439" w:type="dxa"/>
          </w:tcPr>
          <w:p w14:paraId="35541950"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w:t>
            </w:r>
            <w:r>
              <w:rPr>
                <w:sz w:val="18"/>
                <w:szCs w:val="18"/>
              </w:rPr>
              <w:t>VxNR.</w:t>
            </w:r>
          </w:p>
          <w:p w14:paraId="765BD75F" w14:textId="77777777" w:rsidR="00B236F2" w:rsidRPr="006E6079" w:rsidRDefault="00B236F2" w:rsidP="00B03F2E">
            <w:pPr>
              <w:rPr>
                <w:sz w:val="18"/>
                <w:szCs w:val="18"/>
              </w:rPr>
            </w:pPr>
            <w:r>
              <w:rPr>
                <w:bCs/>
                <w:sz w:val="18"/>
                <w:szCs w:val="18"/>
              </w:rPr>
              <w:t>Confirm 2-way audio between DUT and Client-1.</w:t>
            </w:r>
          </w:p>
        </w:tc>
      </w:tr>
      <w:tr w:rsidR="00B236F2" w:rsidRPr="00D824AC" w14:paraId="686FF80D" w14:textId="77777777" w:rsidTr="00B03F2E">
        <w:tc>
          <w:tcPr>
            <w:tcW w:w="435" w:type="dxa"/>
            <w:shd w:val="clear" w:color="auto" w:fill="F2F2F2" w:themeFill="background1" w:themeFillShade="F2"/>
          </w:tcPr>
          <w:p w14:paraId="21987294" w14:textId="77777777" w:rsidR="00B236F2" w:rsidRPr="00D824AC" w:rsidRDefault="00B236F2" w:rsidP="00B03F2E">
            <w:pPr>
              <w:tabs>
                <w:tab w:val="left" w:pos="851"/>
              </w:tabs>
              <w:ind w:right="-1"/>
              <w:rPr>
                <w:sz w:val="18"/>
                <w:szCs w:val="18"/>
              </w:rPr>
            </w:pPr>
            <w:r>
              <w:rPr>
                <w:sz w:val="18"/>
                <w:szCs w:val="18"/>
              </w:rPr>
              <w:t>2</w:t>
            </w:r>
          </w:p>
        </w:tc>
        <w:tc>
          <w:tcPr>
            <w:tcW w:w="4188" w:type="dxa"/>
          </w:tcPr>
          <w:p w14:paraId="707053DB" w14:textId="77777777" w:rsidR="00B236F2" w:rsidRPr="006E6079" w:rsidRDefault="00B236F2" w:rsidP="00B03F2E">
            <w:pPr>
              <w:rPr>
                <w:sz w:val="18"/>
                <w:szCs w:val="18"/>
              </w:rPr>
            </w:pPr>
            <w:r>
              <w:rPr>
                <w:sz w:val="18"/>
                <w:szCs w:val="18"/>
              </w:rPr>
              <w:t>At DUT, receive MT voice call from Client-2.</w:t>
            </w:r>
          </w:p>
        </w:tc>
        <w:tc>
          <w:tcPr>
            <w:tcW w:w="4439" w:type="dxa"/>
          </w:tcPr>
          <w:p w14:paraId="204DEC53" w14:textId="77777777" w:rsidR="00B236F2" w:rsidRPr="006E6079" w:rsidRDefault="00B236F2" w:rsidP="00B03F2E">
            <w:pPr>
              <w:rPr>
                <w:sz w:val="18"/>
                <w:szCs w:val="18"/>
              </w:rPr>
            </w:pPr>
            <w:r>
              <w:rPr>
                <w:sz w:val="18"/>
                <w:szCs w:val="18"/>
              </w:rPr>
              <w:t>DUT is alerting with incoming VxNR call from Client-2.</w:t>
            </w:r>
          </w:p>
        </w:tc>
      </w:tr>
      <w:tr w:rsidR="00B236F2" w:rsidRPr="00D824AC" w14:paraId="47CF6C8E" w14:textId="77777777" w:rsidTr="00B03F2E">
        <w:tc>
          <w:tcPr>
            <w:tcW w:w="435" w:type="dxa"/>
            <w:shd w:val="clear" w:color="auto" w:fill="F2F2F2" w:themeFill="background1" w:themeFillShade="F2"/>
          </w:tcPr>
          <w:p w14:paraId="2A8C0B00" w14:textId="77777777" w:rsidR="00B236F2" w:rsidRPr="00D824AC" w:rsidRDefault="00B236F2" w:rsidP="00B03F2E">
            <w:pPr>
              <w:tabs>
                <w:tab w:val="left" w:pos="851"/>
              </w:tabs>
              <w:ind w:right="-1"/>
              <w:rPr>
                <w:sz w:val="18"/>
                <w:szCs w:val="18"/>
              </w:rPr>
            </w:pPr>
            <w:r>
              <w:rPr>
                <w:sz w:val="18"/>
                <w:szCs w:val="18"/>
              </w:rPr>
              <w:t>3</w:t>
            </w:r>
          </w:p>
        </w:tc>
        <w:tc>
          <w:tcPr>
            <w:tcW w:w="4188" w:type="dxa"/>
          </w:tcPr>
          <w:p w14:paraId="598ED7A4" w14:textId="77777777" w:rsidR="00B236F2" w:rsidRPr="006E6079" w:rsidRDefault="00B236F2" w:rsidP="00B03F2E">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439" w:type="dxa"/>
          </w:tcPr>
          <w:p w14:paraId="57F383D8" w14:textId="77777777" w:rsidR="00B236F2" w:rsidRPr="00D824AC" w:rsidRDefault="00B236F2" w:rsidP="00B03F2E">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3415EA6F" w14:textId="77777777" w:rsidR="00B236F2" w:rsidRPr="006E6079" w:rsidRDefault="00B236F2" w:rsidP="00B03F2E">
            <w:pPr>
              <w:rPr>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B236F2" w:rsidRPr="00D824AC" w14:paraId="3AC54E88" w14:textId="77777777" w:rsidTr="00B03F2E">
        <w:tc>
          <w:tcPr>
            <w:tcW w:w="435" w:type="dxa"/>
            <w:shd w:val="clear" w:color="auto" w:fill="F2F2F2" w:themeFill="background1" w:themeFillShade="F2"/>
          </w:tcPr>
          <w:p w14:paraId="7B846151" w14:textId="77777777" w:rsidR="00B236F2" w:rsidRPr="00D824AC" w:rsidRDefault="00B236F2" w:rsidP="00B03F2E">
            <w:pPr>
              <w:tabs>
                <w:tab w:val="left" w:pos="851"/>
              </w:tabs>
              <w:ind w:right="-1"/>
              <w:rPr>
                <w:sz w:val="18"/>
                <w:szCs w:val="18"/>
              </w:rPr>
            </w:pPr>
            <w:r>
              <w:rPr>
                <w:sz w:val="18"/>
                <w:szCs w:val="18"/>
              </w:rPr>
              <w:t>4</w:t>
            </w:r>
          </w:p>
        </w:tc>
        <w:tc>
          <w:tcPr>
            <w:tcW w:w="4188" w:type="dxa"/>
          </w:tcPr>
          <w:p w14:paraId="2096698C" w14:textId="77777777" w:rsidR="00B236F2" w:rsidRPr="006E6079" w:rsidRDefault="00B236F2" w:rsidP="00B03F2E">
            <w:pPr>
              <w:rPr>
                <w:sz w:val="18"/>
                <w:szCs w:val="18"/>
              </w:rPr>
            </w:pPr>
            <w:r w:rsidRPr="006E6079">
              <w:rPr>
                <w:sz w:val="18"/>
                <w:szCs w:val="18"/>
              </w:rPr>
              <w:t xml:space="preserve">Move DUT to an area where no </w:t>
            </w:r>
            <w:r>
              <w:rPr>
                <w:sz w:val="18"/>
                <w:szCs w:val="18"/>
              </w:rPr>
              <w:t>5G SA</w:t>
            </w:r>
            <w:r w:rsidRPr="006E6079">
              <w:rPr>
                <w:sz w:val="18"/>
                <w:szCs w:val="18"/>
              </w:rPr>
              <w:t xml:space="preserve"> network is avail</w:t>
            </w:r>
            <w:r>
              <w:rPr>
                <w:sz w:val="18"/>
                <w:szCs w:val="18"/>
              </w:rPr>
              <w:t>able so the network commands a Handover to E-UTRAN.</w:t>
            </w:r>
          </w:p>
        </w:tc>
        <w:tc>
          <w:tcPr>
            <w:tcW w:w="4439" w:type="dxa"/>
          </w:tcPr>
          <w:p w14:paraId="455BE2EC" w14:textId="77777777" w:rsidR="00B236F2" w:rsidRPr="006E6079" w:rsidRDefault="00B236F2" w:rsidP="00B03F2E">
            <w:pPr>
              <w:rPr>
                <w:sz w:val="18"/>
                <w:szCs w:val="18"/>
              </w:rPr>
            </w:pPr>
            <w:r w:rsidRPr="006E6079">
              <w:rPr>
                <w:sz w:val="18"/>
                <w:szCs w:val="18"/>
              </w:rPr>
              <w:t xml:space="preserve">DUT performs Handover from </w:t>
            </w:r>
            <w:r>
              <w:rPr>
                <w:sz w:val="18"/>
                <w:szCs w:val="18"/>
              </w:rPr>
              <w:t>5G SA</w:t>
            </w:r>
            <w:r w:rsidRPr="006E6079">
              <w:rPr>
                <w:sz w:val="18"/>
                <w:szCs w:val="18"/>
              </w:rPr>
              <w:t xml:space="preserve"> to </w:t>
            </w:r>
            <w:r>
              <w:rPr>
                <w:sz w:val="18"/>
                <w:szCs w:val="18"/>
              </w:rPr>
              <w:t>E-UTRAN</w:t>
            </w:r>
            <w:r w:rsidRPr="006E6079">
              <w:rPr>
                <w:sz w:val="18"/>
                <w:szCs w:val="18"/>
              </w:rPr>
              <w:t xml:space="preserve">  </w:t>
            </w:r>
          </w:p>
          <w:p w14:paraId="711D4103" w14:textId="77777777" w:rsidR="00B236F2" w:rsidRDefault="00B236F2" w:rsidP="00B03F2E">
            <w:pPr>
              <w:jc w:val="left"/>
              <w:rPr>
                <w:bCs/>
                <w:sz w:val="18"/>
                <w:szCs w:val="18"/>
              </w:rPr>
            </w:pPr>
            <w:r>
              <w:rPr>
                <w:bCs/>
                <w:sz w:val="18"/>
                <w:szCs w:val="18"/>
              </w:rPr>
              <w:t>Call with Client-1 remains held..</w:t>
            </w:r>
          </w:p>
          <w:p w14:paraId="0A5402A9" w14:textId="77777777" w:rsidR="00B236F2" w:rsidRDefault="00B236F2" w:rsidP="00B03F2E">
            <w:pPr>
              <w:jc w:val="left"/>
              <w:rPr>
                <w:bCs/>
                <w:sz w:val="18"/>
                <w:szCs w:val="18"/>
              </w:rPr>
            </w:pPr>
            <w:r>
              <w:rPr>
                <w:bCs/>
                <w:sz w:val="18"/>
                <w:szCs w:val="18"/>
              </w:rPr>
              <w:t>Call with Client-2 remains active with 2-way audio.</w:t>
            </w:r>
          </w:p>
          <w:p w14:paraId="53F6B687" w14:textId="77777777" w:rsidR="00B236F2" w:rsidRPr="006E6079" w:rsidRDefault="00B236F2" w:rsidP="00B03F2E">
            <w:pPr>
              <w:rPr>
                <w:sz w:val="18"/>
                <w:szCs w:val="18"/>
              </w:rPr>
            </w:pPr>
          </w:p>
        </w:tc>
      </w:tr>
      <w:tr w:rsidR="00B236F2" w:rsidRPr="00D824AC" w14:paraId="6A4C78B5" w14:textId="77777777" w:rsidTr="00B03F2E">
        <w:tc>
          <w:tcPr>
            <w:tcW w:w="435" w:type="dxa"/>
            <w:shd w:val="clear" w:color="auto" w:fill="F2F2F2" w:themeFill="background1" w:themeFillShade="F2"/>
          </w:tcPr>
          <w:p w14:paraId="3E628A0D" w14:textId="77777777" w:rsidR="00B236F2" w:rsidRPr="00D824AC" w:rsidRDefault="00B236F2" w:rsidP="00B03F2E">
            <w:pPr>
              <w:tabs>
                <w:tab w:val="left" w:pos="851"/>
              </w:tabs>
              <w:ind w:right="-1"/>
              <w:rPr>
                <w:sz w:val="18"/>
                <w:szCs w:val="18"/>
              </w:rPr>
            </w:pPr>
            <w:r>
              <w:rPr>
                <w:sz w:val="18"/>
                <w:szCs w:val="18"/>
              </w:rPr>
              <w:t>5</w:t>
            </w:r>
          </w:p>
        </w:tc>
        <w:tc>
          <w:tcPr>
            <w:tcW w:w="4188" w:type="dxa"/>
          </w:tcPr>
          <w:p w14:paraId="6556FBF9" w14:textId="77777777" w:rsidR="00B236F2" w:rsidRPr="006E6079" w:rsidRDefault="00B236F2" w:rsidP="00B03F2E">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439" w:type="dxa"/>
          </w:tcPr>
          <w:p w14:paraId="550D64D6" w14:textId="77777777" w:rsidR="00B236F2" w:rsidRDefault="00B236F2" w:rsidP="00B03F2E">
            <w:pPr>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7DE2365D" w14:textId="77777777" w:rsidR="00B236F2" w:rsidRPr="006E6079" w:rsidRDefault="00B236F2" w:rsidP="00B03F2E">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B236F2" w:rsidRPr="00D824AC" w14:paraId="54F268A8" w14:textId="77777777" w:rsidTr="00B03F2E">
        <w:tc>
          <w:tcPr>
            <w:tcW w:w="435" w:type="dxa"/>
            <w:shd w:val="clear" w:color="auto" w:fill="F2F2F2" w:themeFill="background1" w:themeFillShade="F2"/>
          </w:tcPr>
          <w:p w14:paraId="12BF9963" w14:textId="77777777" w:rsidR="00B236F2" w:rsidRPr="00D824AC" w:rsidRDefault="00B236F2" w:rsidP="00B03F2E">
            <w:pPr>
              <w:tabs>
                <w:tab w:val="left" w:pos="851"/>
              </w:tabs>
              <w:ind w:right="-1"/>
              <w:rPr>
                <w:sz w:val="18"/>
                <w:szCs w:val="18"/>
              </w:rPr>
            </w:pPr>
            <w:r>
              <w:rPr>
                <w:sz w:val="18"/>
                <w:szCs w:val="18"/>
              </w:rPr>
              <w:t>6</w:t>
            </w:r>
          </w:p>
        </w:tc>
        <w:tc>
          <w:tcPr>
            <w:tcW w:w="4188" w:type="dxa"/>
          </w:tcPr>
          <w:p w14:paraId="5B6C3870" w14:textId="77777777" w:rsidR="00B236F2" w:rsidRPr="006E6079" w:rsidRDefault="00B236F2" w:rsidP="00B03F2E">
            <w:pPr>
              <w:rPr>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439" w:type="dxa"/>
          </w:tcPr>
          <w:p w14:paraId="61BE19D8" w14:textId="77777777" w:rsidR="00B236F2" w:rsidRPr="006E6079" w:rsidRDefault="00B236F2" w:rsidP="00B03F2E">
            <w:pPr>
              <w:rPr>
                <w:sz w:val="18"/>
                <w:szCs w:val="18"/>
              </w:rPr>
            </w:pPr>
            <w:r w:rsidRPr="00D824AC">
              <w:rPr>
                <w:bCs/>
                <w:sz w:val="18"/>
                <w:szCs w:val="18"/>
              </w:rPr>
              <w:t>Call is ended.</w:t>
            </w:r>
          </w:p>
        </w:tc>
      </w:tr>
    </w:tbl>
    <w:p w14:paraId="72A5D22A" w14:textId="77777777" w:rsidR="00B236F2" w:rsidRDefault="00B236F2" w:rsidP="00B236F2"/>
    <w:bookmarkEnd w:id="340"/>
    <w:p w14:paraId="5E7C8CFE" w14:textId="77777777" w:rsidR="00B236F2" w:rsidRDefault="00B236F2" w:rsidP="00B236F2">
      <w:pPr>
        <w:pStyle w:val="Heading4"/>
      </w:pPr>
      <w:r>
        <w:t>93.6.2.4 VxLTE</w:t>
      </w:r>
      <w:r w:rsidRPr="00080306">
        <w:t xml:space="preserve"> to Vx</w:t>
      </w:r>
      <w:r>
        <w:t xml:space="preserve">NR </w:t>
      </w:r>
      <w:r w:rsidRPr="00080306">
        <w:t xml:space="preserve">Service </w:t>
      </w:r>
      <w:r>
        <w:t>–</w:t>
      </w:r>
      <w:r w:rsidRPr="00080306">
        <w:t xml:space="preserve"> </w:t>
      </w:r>
      <w:r w:rsidRPr="00741CBF">
        <w:t>1 Active Call, 1 Held Call</w:t>
      </w:r>
    </w:p>
    <w:p w14:paraId="6B39D04D" w14:textId="77777777" w:rsidR="00B236F2" w:rsidRPr="00D85569" w:rsidRDefault="00B236F2" w:rsidP="00B236F2">
      <w:pPr>
        <w:pStyle w:val="H6"/>
      </w:pPr>
      <w:r w:rsidRPr="00D85569">
        <w:t>Description</w:t>
      </w:r>
    </w:p>
    <w:p w14:paraId="23F9069F" w14:textId="60099F8F" w:rsidR="00B236F2" w:rsidRDefault="00B236F2" w:rsidP="00B236F2">
      <w:pPr>
        <w:pStyle w:val="H6"/>
        <w:rPr>
          <w:b w:val="0"/>
        </w:rPr>
      </w:pPr>
      <w:r w:rsidRPr="002E715C">
        <w:rPr>
          <w:b w:val="0"/>
        </w:rPr>
        <w:t xml:space="preserve">The DUT shall successfully perform RAT change from E-UTRAN </w:t>
      </w:r>
      <w:r>
        <w:rPr>
          <w:b w:val="0"/>
        </w:rPr>
        <w:t xml:space="preserve">to </w:t>
      </w:r>
      <w:r w:rsidRPr="002E715C">
        <w:rPr>
          <w:b w:val="0"/>
        </w:rPr>
        <w:t xml:space="preserve">5G SA while a call is held and a 2nd call is active </w:t>
      </w:r>
    </w:p>
    <w:p w14:paraId="237FC3ED" w14:textId="77777777" w:rsidR="00B236F2" w:rsidRPr="00D85569" w:rsidRDefault="00B236F2" w:rsidP="00B236F2">
      <w:pPr>
        <w:pStyle w:val="H6"/>
      </w:pPr>
      <w:r w:rsidRPr="00D85569">
        <w:t>Related core specifications</w:t>
      </w:r>
    </w:p>
    <w:p w14:paraId="778C1D7B" w14:textId="77777777" w:rsidR="00B236F2" w:rsidRPr="00D85569" w:rsidRDefault="00B236F2" w:rsidP="00B236F2">
      <w:r w:rsidRPr="00D85569">
        <w:t>GSMA IR.9</w:t>
      </w:r>
      <w:r>
        <w:t>2; NG.114</w:t>
      </w:r>
    </w:p>
    <w:p w14:paraId="5553F556" w14:textId="77777777" w:rsidR="00B236F2" w:rsidRPr="00D85569" w:rsidRDefault="00B236F2" w:rsidP="00B236F2">
      <w:pPr>
        <w:pStyle w:val="H6"/>
      </w:pPr>
      <w:r w:rsidRPr="00D85569">
        <w:t>Reason for test</w:t>
      </w:r>
    </w:p>
    <w:p w14:paraId="10F7D59D" w14:textId="77777777" w:rsidR="00B236F2" w:rsidRPr="00D85569" w:rsidRDefault="00B236F2" w:rsidP="00B236F2">
      <w:r>
        <w:t>The DUT must be able to successfully maintain multiple voice calls when changing RAT between 5G SA and E-UTRAN.</w:t>
      </w:r>
    </w:p>
    <w:p w14:paraId="0ECA94B2" w14:textId="77777777" w:rsidR="00B236F2" w:rsidRPr="00D85569" w:rsidRDefault="00B236F2" w:rsidP="00B236F2">
      <w:pPr>
        <w:pStyle w:val="H6"/>
      </w:pPr>
      <w:r w:rsidRPr="00D85569">
        <w:t>Initial Configuration</w:t>
      </w:r>
    </w:p>
    <w:p w14:paraId="0CB72E09" w14:textId="77777777" w:rsidR="00B236F2" w:rsidRDefault="00B236F2" w:rsidP="00B236F2">
      <w:pPr>
        <w:jc w:val="left"/>
      </w:pPr>
      <w:r>
        <w:t xml:space="preserve">Network is supporting 5G SA and E-UTRAN. </w:t>
      </w:r>
    </w:p>
    <w:p w14:paraId="6A6DB9AD" w14:textId="77777777" w:rsidR="00B236F2" w:rsidRPr="00D85569" w:rsidRDefault="00B236F2" w:rsidP="00B236F2">
      <w:pPr>
        <w:jc w:val="left"/>
      </w:pPr>
      <w:r>
        <w:t>Network supports VxNR and VxLTE services</w:t>
      </w:r>
      <w:r>
        <w:br/>
        <w:t>DUT is configured to have only 5G/E-UTRAN (or tested in an area where the only available networks are E-UTRAN and 5G SA).</w:t>
      </w:r>
    </w:p>
    <w:p w14:paraId="0E791AB6" w14:textId="77777777" w:rsidR="00B236F2" w:rsidRDefault="00B236F2" w:rsidP="00B236F2">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57026B11" w14:textId="77777777" w:rsidR="00B236F2" w:rsidRDefault="00B236F2" w:rsidP="00B236F2">
      <w:pPr>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73326A35" w14:textId="77777777" w:rsidTr="00B03F2E">
        <w:tc>
          <w:tcPr>
            <w:tcW w:w="435" w:type="dxa"/>
            <w:shd w:val="clear" w:color="auto" w:fill="F2F2F2" w:themeFill="background1" w:themeFillShade="F2"/>
          </w:tcPr>
          <w:p w14:paraId="12D258CD" w14:textId="77777777" w:rsidR="00B236F2" w:rsidRPr="00D824AC" w:rsidRDefault="00B236F2" w:rsidP="00B03F2E">
            <w:pPr>
              <w:tabs>
                <w:tab w:val="left" w:pos="851"/>
              </w:tabs>
              <w:ind w:right="-1"/>
              <w:rPr>
                <w:sz w:val="18"/>
                <w:szCs w:val="18"/>
              </w:rPr>
            </w:pPr>
            <w:r>
              <w:rPr>
                <w:sz w:val="18"/>
                <w:szCs w:val="18"/>
              </w:rPr>
              <w:t>-</w:t>
            </w:r>
          </w:p>
        </w:tc>
        <w:tc>
          <w:tcPr>
            <w:tcW w:w="4188" w:type="dxa"/>
            <w:shd w:val="clear" w:color="auto" w:fill="F2F2F2" w:themeFill="background1" w:themeFillShade="F2"/>
          </w:tcPr>
          <w:p w14:paraId="2AA559FC"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439" w:type="dxa"/>
            <w:shd w:val="clear" w:color="auto" w:fill="F2F2F2" w:themeFill="background1" w:themeFillShade="F2"/>
          </w:tcPr>
          <w:p w14:paraId="2479E427"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A4740A9" w14:textId="77777777" w:rsidTr="00B03F2E">
        <w:tc>
          <w:tcPr>
            <w:tcW w:w="435" w:type="dxa"/>
            <w:shd w:val="clear" w:color="auto" w:fill="F2F2F2" w:themeFill="background1" w:themeFillShade="F2"/>
          </w:tcPr>
          <w:p w14:paraId="70215C60" w14:textId="77777777" w:rsidR="00B236F2" w:rsidRPr="00D824AC" w:rsidRDefault="00B236F2" w:rsidP="00B03F2E">
            <w:pPr>
              <w:tabs>
                <w:tab w:val="left" w:pos="851"/>
              </w:tabs>
              <w:ind w:right="-1"/>
              <w:rPr>
                <w:sz w:val="18"/>
                <w:szCs w:val="18"/>
              </w:rPr>
            </w:pPr>
            <w:r>
              <w:rPr>
                <w:sz w:val="18"/>
                <w:szCs w:val="18"/>
              </w:rPr>
              <w:t>1</w:t>
            </w:r>
          </w:p>
        </w:tc>
        <w:tc>
          <w:tcPr>
            <w:tcW w:w="4188" w:type="dxa"/>
          </w:tcPr>
          <w:p w14:paraId="4AE1C915" w14:textId="77777777" w:rsidR="00B236F2" w:rsidRPr="006E6079" w:rsidRDefault="00B236F2" w:rsidP="00B03F2E">
            <w:pPr>
              <w:rPr>
                <w:sz w:val="18"/>
                <w:szCs w:val="18"/>
              </w:rPr>
            </w:pPr>
            <w:r w:rsidRPr="004C14FC">
              <w:rPr>
                <w:sz w:val="18"/>
                <w:szCs w:val="18"/>
              </w:rPr>
              <w:t>At DUT, make MO voice call to Client-1.</w:t>
            </w:r>
          </w:p>
        </w:tc>
        <w:tc>
          <w:tcPr>
            <w:tcW w:w="4439" w:type="dxa"/>
          </w:tcPr>
          <w:p w14:paraId="52EC0E5C"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w:t>
            </w:r>
            <w:r>
              <w:rPr>
                <w:sz w:val="18"/>
                <w:szCs w:val="18"/>
              </w:rPr>
              <w:t>VxLTE.</w:t>
            </w:r>
          </w:p>
          <w:p w14:paraId="44EFB032" w14:textId="77777777" w:rsidR="00B236F2" w:rsidRPr="006E6079" w:rsidRDefault="00B236F2" w:rsidP="00B03F2E">
            <w:pPr>
              <w:rPr>
                <w:sz w:val="18"/>
                <w:szCs w:val="18"/>
              </w:rPr>
            </w:pPr>
            <w:r>
              <w:rPr>
                <w:bCs/>
                <w:sz w:val="18"/>
                <w:szCs w:val="18"/>
              </w:rPr>
              <w:t>Confirm 2-way audio between DUT and Client-1.</w:t>
            </w:r>
          </w:p>
        </w:tc>
      </w:tr>
      <w:tr w:rsidR="00B236F2" w:rsidRPr="00D824AC" w14:paraId="718C0C5A" w14:textId="77777777" w:rsidTr="00B03F2E">
        <w:tc>
          <w:tcPr>
            <w:tcW w:w="435" w:type="dxa"/>
            <w:shd w:val="clear" w:color="auto" w:fill="F2F2F2" w:themeFill="background1" w:themeFillShade="F2"/>
          </w:tcPr>
          <w:p w14:paraId="5A886CB5" w14:textId="77777777" w:rsidR="00B236F2" w:rsidRPr="00D824AC" w:rsidRDefault="00B236F2" w:rsidP="00B03F2E">
            <w:pPr>
              <w:tabs>
                <w:tab w:val="left" w:pos="851"/>
              </w:tabs>
              <w:ind w:right="-1"/>
              <w:rPr>
                <w:sz w:val="18"/>
                <w:szCs w:val="18"/>
              </w:rPr>
            </w:pPr>
            <w:r>
              <w:rPr>
                <w:sz w:val="18"/>
                <w:szCs w:val="18"/>
              </w:rPr>
              <w:t>2</w:t>
            </w:r>
          </w:p>
        </w:tc>
        <w:tc>
          <w:tcPr>
            <w:tcW w:w="4188" w:type="dxa"/>
          </w:tcPr>
          <w:p w14:paraId="3EBF4960" w14:textId="77777777" w:rsidR="00B236F2" w:rsidRPr="006E6079" w:rsidRDefault="00B236F2" w:rsidP="00B03F2E">
            <w:pPr>
              <w:rPr>
                <w:sz w:val="18"/>
                <w:szCs w:val="18"/>
              </w:rPr>
            </w:pPr>
            <w:r>
              <w:rPr>
                <w:sz w:val="18"/>
                <w:szCs w:val="18"/>
              </w:rPr>
              <w:t>At DUT, receive MT voice call from Client-2.</w:t>
            </w:r>
          </w:p>
        </w:tc>
        <w:tc>
          <w:tcPr>
            <w:tcW w:w="4439" w:type="dxa"/>
          </w:tcPr>
          <w:p w14:paraId="4B6EB7C0" w14:textId="77777777" w:rsidR="00B236F2" w:rsidRPr="006E6079" w:rsidRDefault="00B236F2" w:rsidP="00B03F2E">
            <w:pPr>
              <w:rPr>
                <w:sz w:val="18"/>
                <w:szCs w:val="18"/>
              </w:rPr>
            </w:pPr>
            <w:r>
              <w:rPr>
                <w:sz w:val="18"/>
                <w:szCs w:val="18"/>
              </w:rPr>
              <w:t>DUT is alerting with incoming VxLTE call from Client-2.</w:t>
            </w:r>
          </w:p>
        </w:tc>
      </w:tr>
      <w:tr w:rsidR="00B236F2" w:rsidRPr="00D824AC" w14:paraId="0D53CE94" w14:textId="77777777" w:rsidTr="00B03F2E">
        <w:tc>
          <w:tcPr>
            <w:tcW w:w="435" w:type="dxa"/>
            <w:shd w:val="clear" w:color="auto" w:fill="F2F2F2" w:themeFill="background1" w:themeFillShade="F2"/>
          </w:tcPr>
          <w:p w14:paraId="24C2BD1A" w14:textId="77777777" w:rsidR="00B236F2" w:rsidRPr="00D824AC" w:rsidRDefault="00B236F2" w:rsidP="00B03F2E">
            <w:pPr>
              <w:tabs>
                <w:tab w:val="left" w:pos="851"/>
              </w:tabs>
              <w:ind w:right="-1"/>
              <w:rPr>
                <w:sz w:val="18"/>
                <w:szCs w:val="18"/>
              </w:rPr>
            </w:pPr>
            <w:r>
              <w:rPr>
                <w:sz w:val="18"/>
                <w:szCs w:val="18"/>
              </w:rPr>
              <w:t>3</w:t>
            </w:r>
          </w:p>
        </w:tc>
        <w:tc>
          <w:tcPr>
            <w:tcW w:w="4188" w:type="dxa"/>
          </w:tcPr>
          <w:p w14:paraId="5DDD5134" w14:textId="77777777" w:rsidR="00B236F2" w:rsidRPr="006E6079" w:rsidRDefault="00B236F2" w:rsidP="00B03F2E">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439" w:type="dxa"/>
          </w:tcPr>
          <w:p w14:paraId="0E813207" w14:textId="77777777" w:rsidR="00B236F2" w:rsidRPr="00D824AC" w:rsidRDefault="00B236F2" w:rsidP="00B03F2E">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D68ECDF" w14:textId="77777777" w:rsidR="00B236F2" w:rsidRPr="006E6079" w:rsidRDefault="00B236F2" w:rsidP="00B03F2E">
            <w:pPr>
              <w:rPr>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B236F2" w:rsidRPr="00D824AC" w14:paraId="79292D0D" w14:textId="77777777" w:rsidTr="00B03F2E">
        <w:tc>
          <w:tcPr>
            <w:tcW w:w="435" w:type="dxa"/>
            <w:shd w:val="clear" w:color="auto" w:fill="F2F2F2" w:themeFill="background1" w:themeFillShade="F2"/>
          </w:tcPr>
          <w:p w14:paraId="6328B3A5" w14:textId="77777777" w:rsidR="00B236F2" w:rsidRPr="00D824AC" w:rsidRDefault="00B236F2" w:rsidP="00B03F2E">
            <w:pPr>
              <w:tabs>
                <w:tab w:val="left" w:pos="851"/>
              </w:tabs>
              <w:ind w:right="-1"/>
              <w:rPr>
                <w:sz w:val="18"/>
                <w:szCs w:val="18"/>
              </w:rPr>
            </w:pPr>
            <w:r>
              <w:rPr>
                <w:sz w:val="18"/>
                <w:szCs w:val="18"/>
              </w:rPr>
              <w:t>4</w:t>
            </w:r>
          </w:p>
        </w:tc>
        <w:tc>
          <w:tcPr>
            <w:tcW w:w="4188" w:type="dxa"/>
          </w:tcPr>
          <w:p w14:paraId="2B809D68" w14:textId="77777777" w:rsidR="00B236F2" w:rsidRPr="006E6079" w:rsidRDefault="00B236F2" w:rsidP="00B03F2E">
            <w:pPr>
              <w:rPr>
                <w:sz w:val="18"/>
                <w:szCs w:val="18"/>
              </w:rPr>
            </w:pPr>
            <w:r w:rsidRPr="006E6079">
              <w:rPr>
                <w:sz w:val="18"/>
                <w:szCs w:val="18"/>
              </w:rPr>
              <w:t xml:space="preserve">Move DUT to an area where no </w:t>
            </w:r>
            <w:r>
              <w:rPr>
                <w:sz w:val="18"/>
                <w:szCs w:val="18"/>
              </w:rPr>
              <w:t>E-UTRA</w:t>
            </w:r>
            <w:r w:rsidRPr="006E6079">
              <w:rPr>
                <w:sz w:val="18"/>
                <w:szCs w:val="18"/>
              </w:rPr>
              <w:t xml:space="preserve"> network is avail</w:t>
            </w:r>
            <w:r>
              <w:rPr>
                <w:sz w:val="18"/>
                <w:szCs w:val="18"/>
              </w:rPr>
              <w:t>able ( or 5G SA network is stronger than the E-UTRAN)  so the network commands a Handover to 5G SA.</w:t>
            </w:r>
          </w:p>
        </w:tc>
        <w:tc>
          <w:tcPr>
            <w:tcW w:w="4439" w:type="dxa"/>
          </w:tcPr>
          <w:p w14:paraId="002357CE" w14:textId="77777777" w:rsidR="00B236F2" w:rsidRPr="006E6079" w:rsidRDefault="00B236F2" w:rsidP="00B03F2E">
            <w:pPr>
              <w:rPr>
                <w:sz w:val="18"/>
                <w:szCs w:val="18"/>
              </w:rPr>
            </w:pPr>
            <w:r w:rsidRPr="006E6079">
              <w:rPr>
                <w:sz w:val="18"/>
                <w:szCs w:val="18"/>
              </w:rPr>
              <w:t xml:space="preserve">DUT performs Handover from </w:t>
            </w:r>
            <w:r>
              <w:rPr>
                <w:sz w:val="18"/>
                <w:szCs w:val="18"/>
              </w:rPr>
              <w:t>E-UTRAN</w:t>
            </w:r>
            <w:r w:rsidRPr="006E6079">
              <w:rPr>
                <w:sz w:val="18"/>
                <w:szCs w:val="18"/>
              </w:rPr>
              <w:t xml:space="preserve">  </w:t>
            </w:r>
            <w:r>
              <w:rPr>
                <w:sz w:val="18"/>
                <w:szCs w:val="18"/>
              </w:rPr>
              <w:t>to 5G SA</w:t>
            </w:r>
          </w:p>
          <w:p w14:paraId="66EC3614" w14:textId="77777777" w:rsidR="00B236F2" w:rsidRDefault="00B236F2" w:rsidP="00B03F2E">
            <w:pPr>
              <w:jc w:val="left"/>
              <w:rPr>
                <w:bCs/>
                <w:sz w:val="18"/>
                <w:szCs w:val="18"/>
              </w:rPr>
            </w:pPr>
            <w:r>
              <w:rPr>
                <w:bCs/>
                <w:sz w:val="18"/>
                <w:szCs w:val="18"/>
              </w:rPr>
              <w:t>Call with Client-1 remains held..</w:t>
            </w:r>
          </w:p>
          <w:p w14:paraId="0EE3789C" w14:textId="77777777" w:rsidR="00B236F2" w:rsidRDefault="00B236F2" w:rsidP="00B03F2E">
            <w:pPr>
              <w:jc w:val="left"/>
              <w:rPr>
                <w:bCs/>
                <w:sz w:val="18"/>
                <w:szCs w:val="18"/>
              </w:rPr>
            </w:pPr>
            <w:r>
              <w:rPr>
                <w:bCs/>
                <w:sz w:val="18"/>
                <w:szCs w:val="18"/>
              </w:rPr>
              <w:t>Call with Client-2 remains active with 2-way audio.</w:t>
            </w:r>
          </w:p>
          <w:p w14:paraId="4796A448" w14:textId="77777777" w:rsidR="00B236F2" w:rsidRPr="006E6079" w:rsidRDefault="00B236F2" w:rsidP="00B03F2E">
            <w:pPr>
              <w:rPr>
                <w:sz w:val="18"/>
                <w:szCs w:val="18"/>
              </w:rPr>
            </w:pPr>
          </w:p>
        </w:tc>
      </w:tr>
      <w:tr w:rsidR="00B236F2" w:rsidRPr="00D824AC" w14:paraId="51A3E7BD" w14:textId="77777777" w:rsidTr="00B03F2E">
        <w:tc>
          <w:tcPr>
            <w:tcW w:w="435" w:type="dxa"/>
            <w:shd w:val="clear" w:color="auto" w:fill="F2F2F2" w:themeFill="background1" w:themeFillShade="F2"/>
          </w:tcPr>
          <w:p w14:paraId="3BB25631" w14:textId="77777777" w:rsidR="00B236F2" w:rsidRPr="00D824AC" w:rsidRDefault="00B236F2" w:rsidP="00B03F2E">
            <w:pPr>
              <w:tabs>
                <w:tab w:val="left" w:pos="851"/>
              </w:tabs>
              <w:ind w:right="-1"/>
              <w:rPr>
                <w:sz w:val="18"/>
                <w:szCs w:val="18"/>
              </w:rPr>
            </w:pPr>
            <w:r>
              <w:rPr>
                <w:sz w:val="18"/>
                <w:szCs w:val="18"/>
              </w:rPr>
              <w:t>5</w:t>
            </w:r>
          </w:p>
        </w:tc>
        <w:tc>
          <w:tcPr>
            <w:tcW w:w="4188" w:type="dxa"/>
          </w:tcPr>
          <w:p w14:paraId="43A1630D" w14:textId="77777777" w:rsidR="00B236F2" w:rsidRPr="006E6079" w:rsidRDefault="00B236F2" w:rsidP="00B03F2E">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439" w:type="dxa"/>
          </w:tcPr>
          <w:p w14:paraId="2161CDFB" w14:textId="77777777" w:rsidR="00B236F2" w:rsidRDefault="00B236F2" w:rsidP="00B03F2E">
            <w:pPr>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4027CB02" w14:textId="77777777" w:rsidR="00B236F2" w:rsidRPr="006E6079" w:rsidRDefault="00B236F2" w:rsidP="00B03F2E">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B236F2" w:rsidRPr="00D824AC" w14:paraId="0B5876C8" w14:textId="77777777" w:rsidTr="00B03F2E">
        <w:tc>
          <w:tcPr>
            <w:tcW w:w="435" w:type="dxa"/>
            <w:shd w:val="clear" w:color="auto" w:fill="F2F2F2" w:themeFill="background1" w:themeFillShade="F2"/>
          </w:tcPr>
          <w:p w14:paraId="17FE199A" w14:textId="77777777" w:rsidR="00B236F2" w:rsidRPr="00D824AC" w:rsidRDefault="00B236F2" w:rsidP="00B03F2E">
            <w:pPr>
              <w:tabs>
                <w:tab w:val="left" w:pos="851"/>
              </w:tabs>
              <w:ind w:right="-1"/>
              <w:rPr>
                <w:sz w:val="18"/>
                <w:szCs w:val="18"/>
              </w:rPr>
            </w:pPr>
            <w:r>
              <w:rPr>
                <w:sz w:val="18"/>
                <w:szCs w:val="18"/>
              </w:rPr>
              <w:t>6</w:t>
            </w:r>
          </w:p>
        </w:tc>
        <w:tc>
          <w:tcPr>
            <w:tcW w:w="4188" w:type="dxa"/>
          </w:tcPr>
          <w:p w14:paraId="0A28D78E" w14:textId="77777777" w:rsidR="00B236F2" w:rsidRPr="006E6079" w:rsidRDefault="00B236F2" w:rsidP="00B03F2E">
            <w:pPr>
              <w:rPr>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439" w:type="dxa"/>
          </w:tcPr>
          <w:p w14:paraId="5BE21550" w14:textId="77777777" w:rsidR="00B236F2" w:rsidRPr="006E6079" w:rsidRDefault="00B236F2" w:rsidP="00B03F2E">
            <w:pPr>
              <w:rPr>
                <w:sz w:val="18"/>
                <w:szCs w:val="18"/>
              </w:rPr>
            </w:pPr>
            <w:r w:rsidRPr="00D824AC">
              <w:rPr>
                <w:bCs/>
                <w:sz w:val="18"/>
                <w:szCs w:val="18"/>
              </w:rPr>
              <w:t>Call is ended.</w:t>
            </w:r>
          </w:p>
        </w:tc>
      </w:tr>
    </w:tbl>
    <w:p w14:paraId="5BD18C87" w14:textId="77777777" w:rsidR="00B236F2" w:rsidRDefault="00B236F2" w:rsidP="00B236F2"/>
    <w:p w14:paraId="110907E3" w14:textId="77777777" w:rsidR="00B236F2" w:rsidRDefault="00B236F2" w:rsidP="00B236F2"/>
    <w:p w14:paraId="22805813" w14:textId="77777777" w:rsidR="00B236F2" w:rsidRDefault="00B236F2" w:rsidP="00B236F2">
      <w:pPr>
        <w:pStyle w:val="Heading3"/>
      </w:pPr>
      <w:bookmarkStart w:id="343" w:name="_Toc112016617"/>
      <w:bookmarkStart w:id="344" w:name="_Toc126693070"/>
      <w:r>
        <w:t xml:space="preserve">93.6.3 </w:t>
      </w:r>
      <w:bookmarkEnd w:id="341"/>
      <w:r w:rsidRPr="00B16679">
        <w:t>Service continuity during handovers</w:t>
      </w:r>
      <w:bookmarkEnd w:id="343"/>
      <w:bookmarkEnd w:id="344"/>
    </w:p>
    <w:p w14:paraId="30BF84C1" w14:textId="77777777" w:rsidR="00B236F2" w:rsidRDefault="00B236F2" w:rsidP="00B236F2">
      <w:pPr>
        <w:pStyle w:val="Heading4"/>
      </w:pPr>
      <w:r>
        <w:t>93.6.3.1 Active Voice Call</w:t>
      </w:r>
    </w:p>
    <w:p w14:paraId="3E54AE44" w14:textId="77777777" w:rsidR="00B236F2" w:rsidRPr="00D85569" w:rsidRDefault="00B236F2" w:rsidP="00B236F2">
      <w:pPr>
        <w:pStyle w:val="H6"/>
      </w:pPr>
      <w:r w:rsidRPr="00D85569">
        <w:t>Description</w:t>
      </w:r>
    </w:p>
    <w:p w14:paraId="51AE2B7D" w14:textId="77777777" w:rsidR="00B236F2" w:rsidRPr="00D85569" w:rsidRDefault="00B236F2" w:rsidP="00B236F2">
      <w:r w:rsidRPr="00D85569">
        <w:t xml:space="preserve">The DUT shall </w:t>
      </w:r>
      <w:r>
        <w:t>maintain the VxNR call during 5G SA Handovers.</w:t>
      </w:r>
    </w:p>
    <w:p w14:paraId="21C72A83" w14:textId="77777777" w:rsidR="00B236F2" w:rsidRPr="00D85569" w:rsidRDefault="00B236F2" w:rsidP="00B236F2">
      <w:pPr>
        <w:pStyle w:val="H6"/>
      </w:pPr>
      <w:r w:rsidRPr="00D85569">
        <w:t>Related 3GPP core specifications</w:t>
      </w:r>
    </w:p>
    <w:p w14:paraId="70B69DBB" w14:textId="77777777" w:rsidR="00B236F2" w:rsidRPr="00D85569" w:rsidRDefault="00B236F2" w:rsidP="00B236F2">
      <w:r w:rsidRPr="00D85569">
        <w:t>3GPP TS 24.229</w:t>
      </w:r>
    </w:p>
    <w:p w14:paraId="28CE0D57" w14:textId="77777777" w:rsidR="00B236F2" w:rsidRPr="00D85569" w:rsidRDefault="00B236F2" w:rsidP="00B236F2">
      <w:pPr>
        <w:pStyle w:val="H6"/>
      </w:pPr>
      <w:r w:rsidRPr="00D85569">
        <w:t>Reason for test</w:t>
      </w:r>
    </w:p>
    <w:p w14:paraId="03E28692" w14:textId="77777777" w:rsidR="00B236F2" w:rsidRPr="00D85569" w:rsidRDefault="00B236F2" w:rsidP="00B236F2">
      <w:r w:rsidRPr="00D85569">
        <w:t xml:space="preserve">To verify the DUT </w:t>
      </w:r>
      <w:r>
        <w:t>can maintain a VxNR call along a test route which covers multiple Handover procedures.</w:t>
      </w:r>
      <w:r w:rsidRPr="00D85569">
        <w:t xml:space="preserve"> </w:t>
      </w:r>
    </w:p>
    <w:p w14:paraId="245138DA" w14:textId="77777777" w:rsidR="00B236F2" w:rsidRPr="00D85569" w:rsidRDefault="00B236F2" w:rsidP="00B236F2">
      <w:pPr>
        <w:pStyle w:val="H6"/>
      </w:pPr>
      <w:r w:rsidRPr="00D85569">
        <w:t>Initial configuration</w:t>
      </w:r>
    </w:p>
    <w:p w14:paraId="5AFEC44F" w14:textId="77777777" w:rsidR="00B236F2" w:rsidRDefault="00B236F2" w:rsidP="00B236F2">
      <w:pPr>
        <w:jc w:val="left"/>
        <w:rPr>
          <w:bCs/>
        </w:rPr>
      </w:pPr>
      <w:r>
        <w:rPr>
          <w:bCs/>
        </w:rPr>
        <w:t>DUT and Client-1 are successfully</w:t>
      </w:r>
      <w:r w:rsidRPr="00041C16">
        <w:rPr>
          <w:bCs/>
        </w:rPr>
        <w:t xml:space="preserve"> registered for IMS services (</w:t>
      </w:r>
      <w:r>
        <w:rPr>
          <w:bCs/>
        </w:rPr>
        <w:t>VxNR)</w:t>
      </w:r>
    </w:p>
    <w:p w14:paraId="7ABDDE9E" w14:textId="77777777" w:rsidR="00B236F2" w:rsidRDefault="00B236F2" w:rsidP="00B236F2">
      <w:pPr>
        <w:jc w:val="left"/>
        <w:rPr>
          <w:bCs/>
        </w:rPr>
      </w:pPr>
      <w:r>
        <w:rPr>
          <w:bCs/>
        </w:rPr>
        <w:t>Client-1 is in a static location where no cell changes will occur.</w:t>
      </w:r>
    </w:p>
    <w:p w14:paraId="61123E05" w14:textId="77777777" w:rsidR="00B236F2" w:rsidRPr="00C25FE4" w:rsidRDefault="00B236F2" w:rsidP="00B236F2">
      <w:r w:rsidRPr="00C25FE4">
        <w:t>Ideally, the test route should contain as many of the scenarios as possible:</w:t>
      </w:r>
    </w:p>
    <w:p w14:paraId="13E231F1" w14:textId="77777777" w:rsidR="00B236F2" w:rsidRPr="00C25FE4" w:rsidRDefault="00B236F2" w:rsidP="00B236F2">
      <w:pPr>
        <w:pStyle w:val="ListParagraph"/>
        <w:numPr>
          <w:ilvl w:val="0"/>
          <w:numId w:val="1756"/>
        </w:numPr>
      </w:pPr>
      <w:r>
        <w:t>Cells</w:t>
      </w:r>
      <w:r w:rsidRPr="00C25FE4">
        <w:t xml:space="preserve"> within the same Tracking Area.</w:t>
      </w:r>
    </w:p>
    <w:p w14:paraId="67A2A225" w14:textId="77777777" w:rsidR="00B236F2" w:rsidRPr="00C25FE4" w:rsidRDefault="00B236F2" w:rsidP="00B236F2">
      <w:pPr>
        <w:pStyle w:val="ListParagraph"/>
        <w:numPr>
          <w:ilvl w:val="0"/>
          <w:numId w:val="1756"/>
        </w:numPr>
      </w:pPr>
      <w:r>
        <w:t>Cells</w:t>
      </w:r>
      <w:r w:rsidRPr="00C25FE4">
        <w:t xml:space="preserve"> in different Tracking Areas.</w:t>
      </w:r>
    </w:p>
    <w:p w14:paraId="65335D1A" w14:textId="77777777" w:rsidR="00B236F2" w:rsidRPr="00C25FE4" w:rsidRDefault="00B236F2" w:rsidP="00B236F2">
      <w:pPr>
        <w:pStyle w:val="ListParagraph"/>
        <w:numPr>
          <w:ilvl w:val="0"/>
          <w:numId w:val="1756"/>
        </w:numPr>
      </w:pPr>
      <w:r>
        <w:t>Cells</w:t>
      </w:r>
      <w:r w:rsidRPr="00C25FE4">
        <w:t xml:space="preserve"> sharing the same </w:t>
      </w:r>
      <w:r>
        <w:t>gNodeBs</w:t>
      </w:r>
      <w:r w:rsidRPr="00C25FE4">
        <w:t>.</w:t>
      </w:r>
    </w:p>
    <w:p w14:paraId="7E878B5A" w14:textId="77777777" w:rsidR="00B236F2" w:rsidRPr="00C25FE4" w:rsidRDefault="00B236F2" w:rsidP="00B236F2">
      <w:pPr>
        <w:pStyle w:val="ListParagraph"/>
        <w:numPr>
          <w:ilvl w:val="0"/>
          <w:numId w:val="1756"/>
        </w:numPr>
      </w:pPr>
      <w:r>
        <w:t>Cells</w:t>
      </w:r>
      <w:r w:rsidRPr="00C25FE4">
        <w:t xml:space="preserve"> not sharing the same </w:t>
      </w:r>
      <w:r>
        <w:t>gNodeB</w:t>
      </w:r>
      <w:r w:rsidRPr="00C25FE4">
        <w:t>.</w:t>
      </w:r>
    </w:p>
    <w:p w14:paraId="30FA04E4" w14:textId="77777777" w:rsidR="00B236F2" w:rsidRPr="00C25FE4" w:rsidRDefault="00B236F2" w:rsidP="00B236F2">
      <w:pPr>
        <w:pStyle w:val="ListParagraph"/>
        <w:numPr>
          <w:ilvl w:val="0"/>
          <w:numId w:val="1756"/>
        </w:numPr>
      </w:pPr>
      <w:r>
        <w:t>Cells</w:t>
      </w:r>
      <w:r w:rsidRPr="00C25FE4">
        <w:t xml:space="preserve"> using a different </w:t>
      </w:r>
      <w:r>
        <w:t>AMF</w:t>
      </w:r>
      <w:r w:rsidRPr="00C25FE4">
        <w:t>.</w:t>
      </w:r>
    </w:p>
    <w:p w14:paraId="029A68C9" w14:textId="77777777" w:rsidR="00B236F2" w:rsidRPr="00C25FE4" w:rsidRDefault="00B236F2" w:rsidP="00B236F2">
      <w:pPr>
        <w:pStyle w:val="ListParagraph"/>
        <w:numPr>
          <w:ilvl w:val="0"/>
          <w:numId w:val="1756"/>
        </w:numPr>
      </w:pPr>
      <w:r>
        <w:t>Cells</w:t>
      </w:r>
      <w:r w:rsidRPr="00C25FE4">
        <w:t xml:space="preserve"> using the same frequency.</w:t>
      </w:r>
    </w:p>
    <w:p w14:paraId="78B2A535" w14:textId="77777777" w:rsidR="00B236F2" w:rsidRPr="00C25FE4" w:rsidRDefault="00B236F2" w:rsidP="00B236F2">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6FF9B373" w14:textId="77777777" w:rsidTr="00B03F2E">
        <w:tc>
          <w:tcPr>
            <w:tcW w:w="438" w:type="dxa"/>
            <w:shd w:val="clear" w:color="auto" w:fill="F2F2F2" w:themeFill="background1" w:themeFillShade="F2"/>
          </w:tcPr>
          <w:p w14:paraId="7878D950"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4F35DAF5"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01DBD72"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7CB8D46B" w14:textId="77777777" w:rsidTr="00B03F2E">
        <w:tc>
          <w:tcPr>
            <w:tcW w:w="438" w:type="dxa"/>
            <w:shd w:val="clear" w:color="auto" w:fill="F2F2F2" w:themeFill="background1" w:themeFillShade="F2"/>
          </w:tcPr>
          <w:p w14:paraId="59663857"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418C3B4B" w14:textId="77777777" w:rsidR="00B236F2" w:rsidRPr="00E07A3B" w:rsidRDefault="00B236F2" w:rsidP="00B03F2E">
            <w:pPr>
              <w:rPr>
                <w:sz w:val="18"/>
                <w:szCs w:val="18"/>
              </w:rPr>
            </w:pPr>
            <w:r w:rsidRPr="004C14FC">
              <w:rPr>
                <w:sz w:val="18"/>
                <w:szCs w:val="18"/>
              </w:rPr>
              <w:t>At DUT, make MO voice call to Client-1.</w:t>
            </w:r>
          </w:p>
        </w:tc>
        <w:tc>
          <w:tcPr>
            <w:tcW w:w="4530" w:type="dxa"/>
          </w:tcPr>
          <w:p w14:paraId="3BCB9658" w14:textId="77777777"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xNR.</w:t>
            </w:r>
          </w:p>
          <w:p w14:paraId="0C538F9B" w14:textId="77777777" w:rsidR="00B236F2" w:rsidRPr="003F1C28" w:rsidRDefault="00B236F2" w:rsidP="00B03F2E">
            <w:pPr>
              <w:jc w:val="left"/>
              <w:rPr>
                <w:bCs/>
                <w:sz w:val="18"/>
                <w:szCs w:val="18"/>
              </w:rPr>
            </w:pPr>
            <w:r>
              <w:rPr>
                <w:bCs/>
                <w:sz w:val="18"/>
                <w:szCs w:val="18"/>
              </w:rPr>
              <w:t>Confirm 2-way audio between DUT and Client-1.</w:t>
            </w:r>
          </w:p>
        </w:tc>
      </w:tr>
      <w:tr w:rsidR="00B236F2" w:rsidRPr="00D824AC" w14:paraId="373249C2" w14:textId="77777777" w:rsidTr="00B03F2E">
        <w:tc>
          <w:tcPr>
            <w:tcW w:w="438" w:type="dxa"/>
            <w:shd w:val="clear" w:color="auto" w:fill="F2F2F2" w:themeFill="background1" w:themeFillShade="F2"/>
          </w:tcPr>
          <w:p w14:paraId="59BA0607" w14:textId="77777777" w:rsidR="00B236F2" w:rsidRPr="00D824AC" w:rsidRDefault="00B236F2" w:rsidP="00B03F2E">
            <w:pPr>
              <w:tabs>
                <w:tab w:val="left" w:pos="851"/>
              </w:tabs>
              <w:ind w:right="-1"/>
              <w:rPr>
                <w:sz w:val="18"/>
                <w:szCs w:val="18"/>
              </w:rPr>
            </w:pPr>
            <w:r w:rsidRPr="00D824AC">
              <w:rPr>
                <w:sz w:val="18"/>
                <w:szCs w:val="18"/>
              </w:rPr>
              <w:t>2</w:t>
            </w:r>
          </w:p>
        </w:tc>
        <w:tc>
          <w:tcPr>
            <w:tcW w:w="4274" w:type="dxa"/>
          </w:tcPr>
          <w:p w14:paraId="50862FCE" w14:textId="77777777" w:rsidR="00B236F2" w:rsidRPr="006E6079" w:rsidRDefault="00B236F2" w:rsidP="00B03F2E">
            <w:pPr>
              <w:rPr>
                <w:sz w:val="18"/>
                <w:szCs w:val="18"/>
              </w:rPr>
            </w:pPr>
            <w:r>
              <w:rPr>
                <w:sz w:val="18"/>
                <w:szCs w:val="18"/>
              </w:rPr>
              <w:t xml:space="preserve">Move DUT along the test route </w:t>
            </w:r>
          </w:p>
          <w:p w14:paraId="46E4D5F1" w14:textId="77777777" w:rsidR="00B236F2" w:rsidRPr="00E07A3B" w:rsidRDefault="00B236F2" w:rsidP="00B03F2E">
            <w:pPr>
              <w:rPr>
                <w:sz w:val="18"/>
                <w:szCs w:val="18"/>
              </w:rPr>
            </w:pPr>
          </w:p>
        </w:tc>
        <w:tc>
          <w:tcPr>
            <w:tcW w:w="4530" w:type="dxa"/>
          </w:tcPr>
          <w:p w14:paraId="53F04BCD" w14:textId="77777777" w:rsidR="00B236F2" w:rsidRDefault="00B236F2" w:rsidP="00B03F2E">
            <w:pPr>
              <w:rPr>
                <w:sz w:val="18"/>
                <w:szCs w:val="18"/>
              </w:rPr>
            </w:pPr>
            <w:r>
              <w:rPr>
                <w:sz w:val="18"/>
                <w:szCs w:val="18"/>
              </w:rPr>
              <w:t>VxNR call remains active with 2-way audio throughout the route.</w:t>
            </w:r>
          </w:p>
          <w:p w14:paraId="4498DBBA" w14:textId="77777777" w:rsidR="00B236F2" w:rsidRPr="00E07A3B" w:rsidRDefault="00B236F2" w:rsidP="00B03F2E">
            <w:pPr>
              <w:rPr>
                <w:sz w:val="18"/>
                <w:szCs w:val="18"/>
              </w:rPr>
            </w:pPr>
            <w:r>
              <w:rPr>
                <w:sz w:val="18"/>
                <w:szCs w:val="18"/>
              </w:rPr>
              <w:t>No call drops are observed.</w:t>
            </w:r>
          </w:p>
        </w:tc>
      </w:tr>
      <w:tr w:rsidR="00B236F2" w:rsidRPr="00D824AC" w14:paraId="7C72D00F" w14:textId="77777777" w:rsidTr="00B03F2E">
        <w:tc>
          <w:tcPr>
            <w:tcW w:w="438" w:type="dxa"/>
            <w:shd w:val="clear" w:color="auto" w:fill="F2F2F2" w:themeFill="background1" w:themeFillShade="F2"/>
          </w:tcPr>
          <w:p w14:paraId="1F44737E"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200F5E59" w14:textId="77777777" w:rsidR="00B236F2" w:rsidRPr="006E6079" w:rsidRDefault="00B236F2" w:rsidP="00B03F2E">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8A3514E" w14:textId="77777777" w:rsidR="00B236F2" w:rsidRDefault="00B236F2" w:rsidP="00B03F2E">
            <w:pPr>
              <w:rPr>
                <w:sz w:val="18"/>
                <w:szCs w:val="18"/>
              </w:rPr>
            </w:pPr>
            <w:r w:rsidRPr="00D824AC">
              <w:rPr>
                <w:bCs/>
                <w:sz w:val="18"/>
                <w:szCs w:val="18"/>
              </w:rPr>
              <w:t>Call is ended.</w:t>
            </w:r>
          </w:p>
        </w:tc>
      </w:tr>
    </w:tbl>
    <w:p w14:paraId="5BA4CE87" w14:textId="77777777" w:rsidR="00B236F2" w:rsidRDefault="00B236F2" w:rsidP="00B236F2">
      <w:pPr>
        <w:pStyle w:val="Heading4"/>
      </w:pPr>
      <w:r>
        <w:t>93.6.3.2 Active Voice Call, Data Transfer</w:t>
      </w:r>
    </w:p>
    <w:p w14:paraId="5C93ED47" w14:textId="77777777" w:rsidR="00B236F2" w:rsidRPr="00D85569" w:rsidRDefault="00B236F2" w:rsidP="00B236F2">
      <w:pPr>
        <w:pStyle w:val="H6"/>
      </w:pPr>
      <w:r w:rsidRPr="00D85569">
        <w:t>Description</w:t>
      </w:r>
    </w:p>
    <w:p w14:paraId="3202ADA3" w14:textId="77777777" w:rsidR="00B236F2" w:rsidRPr="00D85569" w:rsidRDefault="00B236F2" w:rsidP="00B236F2">
      <w:r w:rsidRPr="00D85569">
        <w:t xml:space="preserve">The DUT shall </w:t>
      </w:r>
      <w:r>
        <w:t>maintain the VxNR call during 5G SA Handovers.</w:t>
      </w:r>
    </w:p>
    <w:p w14:paraId="2BCC0ED2" w14:textId="77777777" w:rsidR="00B236F2" w:rsidRPr="00D85569" w:rsidRDefault="00B236F2" w:rsidP="00B236F2">
      <w:pPr>
        <w:pStyle w:val="H6"/>
      </w:pPr>
      <w:r w:rsidRPr="00D85569">
        <w:t>Related 3GPP core specifications</w:t>
      </w:r>
    </w:p>
    <w:p w14:paraId="4E616881" w14:textId="77777777" w:rsidR="00B236F2" w:rsidRPr="00D85569" w:rsidRDefault="00B236F2" w:rsidP="00B236F2">
      <w:r w:rsidRPr="00D85569">
        <w:t>3GPP TS 24.229</w:t>
      </w:r>
    </w:p>
    <w:p w14:paraId="09F2EB04" w14:textId="77777777" w:rsidR="00B236F2" w:rsidRPr="00D85569" w:rsidRDefault="00B236F2" w:rsidP="00B236F2">
      <w:pPr>
        <w:pStyle w:val="H6"/>
      </w:pPr>
      <w:r w:rsidRPr="00D85569">
        <w:t>Reason for test</w:t>
      </w:r>
    </w:p>
    <w:p w14:paraId="472EBD3D" w14:textId="77777777" w:rsidR="00B236F2" w:rsidRPr="00D85569" w:rsidRDefault="00B236F2" w:rsidP="00B236F2">
      <w:r w:rsidRPr="00D85569">
        <w:t xml:space="preserve">To verify the DUT </w:t>
      </w:r>
      <w:r>
        <w:t>can maintain a VxNR call and FTP download along a test route which covers multiple Handover procedures.</w:t>
      </w:r>
      <w:r w:rsidRPr="00D85569">
        <w:t xml:space="preserve"> </w:t>
      </w:r>
    </w:p>
    <w:p w14:paraId="671E9D42" w14:textId="77777777" w:rsidR="00B236F2" w:rsidRPr="00D85569" w:rsidRDefault="00B236F2" w:rsidP="00B236F2">
      <w:pPr>
        <w:pStyle w:val="H6"/>
      </w:pPr>
      <w:r w:rsidRPr="00D85569">
        <w:t>Initial configuration</w:t>
      </w:r>
    </w:p>
    <w:p w14:paraId="1C83CD7D" w14:textId="77777777" w:rsidR="00B236F2" w:rsidRDefault="00B236F2" w:rsidP="00B236F2">
      <w:pPr>
        <w:jc w:val="left"/>
        <w:rPr>
          <w:bCs/>
        </w:rPr>
      </w:pPr>
      <w:r>
        <w:rPr>
          <w:bCs/>
        </w:rPr>
        <w:t>DUT and Client-1 are successfully</w:t>
      </w:r>
      <w:r w:rsidRPr="00041C16">
        <w:rPr>
          <w:bCs/>
        </w:rPr>
        <w:t xml:space="preserve"> registered for IMS services (</w:t>
      </w:r>
      <w:r>
        <w:rPr>
          <w:bCs/>
        </w:rPr>
        <w:t>VxNR)</w:t>
      </w:r>
    </w:p>
    <w:p w14:paraId="076EE617" w14:textId="77777777" w:rsidR="00B236F2" w:rsidRDefault="00B236F2" w:rsidP="00B236F2">
      <w:pPr>
        <w:jc w:val="left"/>
        <w:rPr>
          <w:bCs/>
        </w:rPr>
      </w:pPr>
      <w:r>
        <w:rPr>
          <w:bCs/>
        </w:rPr>
        <w:t>Client-1 is in a static location where no cell changes will occur.</w:t>
      </w:r>
    </w:p>
    <w:p w14:paraId="447DC43E" w14:textId="77777777" w:rsidR="00B236F2" w:rsidRPr="00C25FE4" w:rsidRDefault="00B236F2" w:rsidP="00B236F2">
      <w:r w:rsidRPr="00C25FE4">
        <w:t>Ideally, the test route should contain as many of the scenarios as possible:</w:t>
      </w:r>
    </w:p>
    <w:p w14:paraId="27DE47BB" w14:textId="77777777" w:rsidR="00B236F2" w:rsidRPr="00C25FE4" w:rsidRDefault="00B236F2" w:rsidP="00B236F2">
      <w:pPr>
        <w:pStyle w:val="ListParagraph"/>
        <w:numPr>
          <w:ilvl w:val="0"/>
          <w:numId w:val="1756"/>
        </w:numPr>
      </w:pPr>
      <w:r>
        <w:t>Cells</w:t>
      </w:r>
      <w:r w:rsidRPr="00C25FE4">
        <w:t xml:space="preserve"> within the same Tracking Area.</w:t>
      </w:r>
    </w:p>
    <w:p w14:paraId="1572962C" w14:textId="77777777" w:rsidR="00B236F2" w:rsidRPr="00C25FE4" w:rsidRDefault="00B236F2" w:rsidP="00B236F2">
      <w:pPr>
        <w:pStyle w:val="ListParagraph"/>
        <w:numPr>
          <w:ilvl w:val="0"/>
          <w:numId w:val="1756"/>
        </w:numPr>
      </w:pPr>
      <w:r>
        <w:t>Cells</w:t>
      </w:r>
      <w:r w:rsidRPr="00C25FE4">
        <w:t xml:space="preserve"> in different Tracking Areas.</w:t>
      </w:r>
    </w:p>
    <w:p w14:paraId="67F7C32A" w14:textId="77777777" w:rsidR="00B236F2" w:rsidRPr="00C25FE4" w:rsidRDefault="00B236F2" w:rsidP="00B236F2">
      <w:pPr>
        <w:pStyle w:val="ListParagraph"/>
        <w:numPr>
          <w:ilvl w:val="0"/>
          <w:numId w:val="1756"/>
        </w:numPr>
      </w:pPr>
      <w:r>
        <w:t>Cells</w:t>
      </w:r>
      <w:r w:rsidRPr="00C25FE4">
        <w:t xml:space="preserve"> sharing the same </w:t>
      </w:r>
      <w:r>
        <w:t>g</w:t>
      </w:r>
      <w:r w:rsidRPr="00C25FE4">
        <w:t>NodeB.</w:t>
      </w:r>
    </w:p>
    <w:p w14:paraId="27071067" w14:textId="77777777" w:rsidR="00B236F2" w:rsidRPr="00C25FE4" w:rsidRDefault="00B236F2" w:rsidP="00B236F2">
      <w:pPr>
        <w:pStyle w:val="ListParagraph"/>
        <w:numPr>
          <w:ilvl w:val="0"/>
          <w:numId w:val="1756"/>
        </w:numPr>
      </w:pPr>
      <w:r>
        <w:t>Cells</w:t>
      </w:r>
      <w:r w:rsidRPr="00C25FE4">
        <w:t xml:space="preserve"> not sharing the same </w:t>
      </w:r>
      <w:r>
        <w:t>g</w:t>
      </w:r>
      <w:r w:rsidRPr="00C25FE4">
        <w:t>NodeB.</w:t>
      </w:r>
    </w:p>
    <w:p w14:paraId="550D19B5" w14:textId="77777777" w:rsidR="00B236F2" w:rsidRPr="00C25FE4" w:rsidRDefault="00B236F2" w:rsidP="00B236F2">
      <w:pPr>
        <w:pStyle w:val="ListParagraph"/>
        <w:numPr>
          <w:ilvl w:val="0"/>
          <w:numId w:val="1756"/>
        </w:numPr>
      </w:pPr>
      <w:r>
        <w:t>Cells</w:t>
      </w:r>
      <w:r w:rsidRPr="00C25FE4">
        <w:t xml:space="preserve"> using a different </w:t>
      </w:r>
      <w:r>
        <w:t>AMF</w:t>
      </w:r>
      <w:r w:rsidRPr="00C25FE4">
        <w:t>.</w:t>
      </w:r>
    </w:p>
    <w:p w14:paraId="72A009DF" w14:textId="77777777" w:rsidR="00B236F2" w:rsidRPr="00C25FE4" w:rsidRDefault="00B236F2" w:rsidP="00B236F2">
      <w:pPr>
        <w:pStyle w:val="ListParagraph"/>
        <w:numPr>
          <w:ilvl w:val="0"/>
          <w:numId w:val="1756"/>
        </w:numPr>
      </w:pPr>
      <w:r>
        <w:t>Cells</w:t>
      </w:r>
      <w:r w:rsidRPr="00C25FE4">
        <w:t xml:space="preserve"> using the same frequency.</w:t>
      </w:r>
    </w:p>
    <w:p w14:paraId="00A7970B" w14:textId="77777777" w:rsidR="00B236F2" w:rsidRPr="00C25FE4" w:rsidRDefault="00B236F2" w:rsidP="00B236F2">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B236F2" w:rsidRPr="00D824AC" w14:paraId="3D6ABD2F" w14:textId="77777777" w:rsidTr="00B03F2E">
        <w:tc>
          <w:tcPr>
            <w:tcW w:w="438" w:type="dxa"/>
            <w:shd w:val="clear" w:color="auto" w:fill="F2F2F2" w:themeFill="background1" w:themeFillShade="F2"/>
          </w:tcPr>
          <w:p w14:paraId="385A2B2E"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763767AA"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690D5E6"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3350EB09" w14:textId="77777777" w:rsidTr="00B03F2E">
        <w:tc>
          <w:tcPr>
            <w:tcW w:w="438" w:type="dxa"/>
            <w:shd w:val="clear" w:color="auto" w:fill="F2F2F2" w:themeFill="background1" w:themeFillShade="F2"/>
          </w:tcPr>
          <w:p w14:paraId="42E88BBE"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6E45BF6D" w14:textId="77777777" w:rsidR="00B236F2" w:rsidRPr="00E07A3B" w:rsidRDefault="00B236F2" w:rsidP="00B03F2E">
            <w:pPr>
              <w:rPr>
                <w:sz w:val="18"/>
                <w:szCs w:val="18"/>
              </w:rPr>
            </w:pPr>
            <w:r w:rsidRPr="004C14FC">
              <w:rPr>
                <w:sz w:val="18"/>
                <w:szCs w:val="18"/>
              </w:rPr>
              <w:t>At DUT, make MO voice call to Client-1.</w:t>
            </w:r>
          </w:p>
        </w:tc>
        <w:tc>
          <w:tcPr>
            <w:tcW w:w="4530" w:type="dxa"/>
          </w:tcPr>
          <w:p w14:paraId="04CDBCC6" w14:textId="6C3B199F"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xNR.</w:t>
            </w:r>
          </w:p>
          <w:p w14:paraId="63CFBB4A" w14:textId="77777777" w:rsidR="00B236F2" w:rsidRPr="003F1C28" w:rsidRDefault="00B236F2" w:rsidP="00B03F2E">
            <w:pPr>
              <w:jc w:val="left"/>
              <w:rPr>
                <w:bCs/>
                <w:sz w:val="18"/>
                <w:szCs w:val="18"/>
              </w:rPr>
            </w:pPr>
            <w:r>
              <w:rPr>
                <w:bCs/>
                <w:sz w:val="18"/>
                <w:szCs w:val="18"/>
              </w:rPr>
              <w:t>Confirm 2-way audio between DUT and Client-1.</w:t>
            </w:r>
          </w:p>
        </w:tc>
      </w:tr>
      <w:tr w:rsidR="00B236F2" w:rsidRPr="00D824AC" w14:paraId="24D988A3" w14:textId="77777777" w:rsidTr="00B03F2E">
        <w:tc>
          <w:tcPr>
            <w:tcW w:w="438" w:type="dxa"/>
            <w:shd w:val="clear" w:color="auto" w:fill="F2F2F2" w:themeFill="background1" w:themeFillShade="F2"/>
          </w:tcPr>
          <w:p w14:paraId="42559A5A" w14:textId="77777777" w:rsidR="00B236F2" w:rsidRPr="00D824AC" w:rsidRDefault="00B236F2" w:rsidP="00B03F2E">
            <w:pPr>
              <w:tabs>
                <w:tab w:val="left" w:pos="851"/>
              </w:tabs>
              <w:ind w:right="-1"/>
              <w:rPr>
                <w:sz w:val="18"/>
                <w:szCs w:val="18"/>
              </w:rPr>
            </w:pPr>
            <w:r>
              <w:rPr>
                <w:sz w:val="18"/>
                <w:szCs w:val="18"/>
              </w:rPr>
              <w:t>2</w:t>
            </w:r>
          </w:p>
        </w:tc>
        <w:tc>
          <w:tcPr>
            <w:tcW w:w="4274" w:type="dxa"/>
          </w:tcPr>
          <w:p w14:paraId="690F3F9E" w14:textId="77777777" w:rsidR="00B236F2" w:rsidRDefault="00B236F2" w:rsidP="00B03F2E">
            <w:pPr>
              <w:rPr>
                <w:sz w:val="18"/>
                <w:szCs w:val="18"/>
              </w:rPr>
            </w:pPr>
            <w:r>
              <w:rPr>
                <w:sz w:val="18"/>
                <w:szCs w:val="18"/>
              </w:rPr>
              <w:t>At DUT, download a large file from an external server.</w:t>
            </w:r>
          </w:p>
          <w:p w14:paraId="090870D6" w14:textId="77777777" w:rsidR="00B236F2" w:rsidRDefault="00B236F2" w:rsidP="00B03F2E">
            <w:pPr>
              <w:rPr>
                <w:sz w:val="18"/>
                <w:szCs w:val="18"/>
              </w:rPr>
            </w:pPr>
            <w:r>
              <w:rPr>
                <w:sz w:val="18"/>
                <w:szCs w:val="18"/>
              </w:rPr>
              <w:t>Note:</w:t>
            </w:r>
          </w:p>
          <w:p w14:paraId="23DD6C74" w14:textId="77777777" w:rsidR="00B236F2" w:rsidRDefault="00B236F2" w:rsidP="00B03F2E">
            <w:pPr>
              <w:rPr>
                <w:sz w:val="18"/>
                <w:szCs w:val="18"/>
              </w:rPr>
            </w:pPr>
            <w:r>
              <w:rPr>
                <w:sz w:val="18"/>
                <w:szCs w:val="18"/>
              </w:rPr>
              <w:t>This can be via an internal FTP application or via a tethered laptop connection.</w:t>
            </w:r>
          </w:p>
        </w:tc>
        <w:tc>
          <w:tcPr>
            <w:tcW w:w="4530" w:type="dxa"/>
          </w:tcPr>
          <w:p w14:paraId="00966627" w14:textId="77777777" w:rsidR="00B236F2" w:rsidRDefault="00B236F2" w:rsidP="00B03F2E">
            <w:pPr>
              <w:rPr>
                <w:sz w:val="18"/>
                <w:szCs w:val="18"/>
              </w:rPr>
            </w:pPr>
            <w:r>
              <w:rPr>
                <w:sz w:val="18"/>
                <w:szCs w:val="18"/>
              </w:rPr>
              <w:t>Data transfer is ongoing on DUT.</w:t>
            </w:r>
          </w:p>
        </w:tc>
      </w:tr>
      <w:tr w:rsidR="00B236F2" w:rsidRPr="00D824AC" w14:paraId="20404EC1" w14:textId="77777777" w:rsidTr="00B03F2E">
        <w:tc>
          <w:tcPr>
            <w:tcW w:w="438" w:type="dxa"/>
            <w:shd w:val="clear" w:color="auto" w:fill="F2F2F2" w:themeFill="background1" w:themeFillShade="F2"/>
          </w:tcPr>
          <w:p w14:paraId="485B9DF9"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7DC826BE" w14:textId="77777777" w:rsidR="00B236F2" w:rsidRPr="006E6079" w:rsidRDefault="00B236F2" w:rsidP="00B03F2E">
            <w:pPr>
              <w:rPr>
                <w:sz w:val="18"/>
                <w:szCs w:val="18"/>
              </w:rPr>
            </w:pPr>
            <w:r>
              <w:rPr>
                <w:sz w:val="18"/>
                <w:szCs w:val="18"/>
              </w:rPr>
              <w:t xml:space="preserve">Move DUT along the test route </w:t>
            </w:r>
          </w:p>
          <w:p w14:paraId="028341E9" w14:textId="77777777" w:rsidR="00B236F2" w:rsidRPr="00E07A3B" w:rsidRDefault="00B236F2" w:rsidP="00B03F2E">
            <w:pPr>
              <w:rPr>
                <w:sz w:val="18"/>
                <w:szCs w:val="18"/>
              </w:rPr>
            </w:pPr>
          </w:p>
        </w:tc>
        <w:tc>
          <w:tcPr>
            <w:tcW w:w="4530" w:type="dxa"/>
          </w:tcPr>
          <w:p w14:paraId="008436EE" w14:textId="3252DF73" w:rsidR="00B236F2" w:rsidRDefault="00B236F2" w:rsidP="00B03F2E">
            <w:pPr>
              <w:rPr>
                <w:sz w:val="18"/>
                <w:szCs w:val="18"/>
              </w:rPr>
            </w:pPr>
            <w:r>
              <w:rPr>
                <w:sz w:val="18"/>
                <w:szCs w:val="18"/>
              </w:rPr>
              <w:t>VxNR call remains active with 2-way audio throughout the route.</w:t>
            </w:r>
          </w:p>
          <w:p w14:paraId="6B3BED2D" w14:textId="77777777" w:rsidR="00B236F2" w:rsidRDefault="00B236F2" w:rsidP="00B03F2E">
            <w:pPr>
              <w:rPr>
                <w:sz w:val="18"/>
                <w:szCs w:val="18"/>
              </w:rPr>
            </w:pPr>
            <w:r>
              <w:rPr>
                <w:sz w:val="18"/>
                <w:szCs w:val="18"/>
              </w:rPr>
              <w:t>No call drops are observed.</w:t>
            </w:r>
          </w:p>
          <w:p w14:paraId="7506C855" w14:textId="77777777" w:rsidR="00B236F2" w:rsidRPr="00E07A3B" w:rsidRDefault="00B236F2" w:rsidP="00B03F2E">
            <w:pPr>
              <w:rPr>
                <w:sz w:val="18"/>
                <w:szCs w:val="18"/>
              </w:rPr>
            </w:pPr>
            <w:r>
              <w:rPr>
                <w:sz w:val="18"/>
                <w:szCs w:val="18"/>
              </w:rPr>
              <w:t>Data transfer is stable throughout the route.</w:t>
            </w:r>
          </w:p>
        </w:tc>
      </w:tr>
      <w:tr w:rsidR="00B236F2" w:rsidRPr="00D824AC" w14:paraId="4EC3E415" w14:textId="77777777" w:rsidTr="00B03F2E">
        <w:tc>
          <w:tcPr>
            <w:tcW w:w="438" w:type="dxa"/>
            <w:shd w:val="clear" w:color="auto" w:fill="F2F2F2" w:themeFill="background1" w:themeFillShade="F2"/>
          </w:tcPr>
          <w:p w14:paraId="5E1A0EEA" w14:textId="77777777" w:rsidR="00B236F2" w:rsidRPr="00D824AC" w:rsidRDefault="00B236F2" w:rsidP="00B03F2E">
            <w:pPr>
              <w:tabs>
                <w:tab w:val="left" w:pos="851"/>
              </w:tabs>
              <w:ind w:right="-1"/>
              <w:rPr>
                <w:sz w:val="18"/>
                <w:szCs w:val="18"/>
              </w:rPr>
            </w:pPr>
            <w:r>
              <w:rPr>
                <w:sz w:val="18"/>
                <w:szCs w:val="18"/>
              </w:rPr>
              <w:t>4</w:t>
            </w:r>
          </w:p>
        </w:tc>
        <w:tc>
          <w:tcPr>
            <w:tcW w:w="4274" w:type="dxa"/>
          </w:tcPr>
          <w:p w14:paraId="28BB07D1" w14:textId="77777777" w:rsidR="00B236F2" w:rsidRPr="006E6079" w:rsidRDefault="00B236F2" w:rsidP="00B03F2E">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2A27AA7A" w14:textId="77777777" w:rsidR="00B236F2" w:rsidRDefault="00B236F2" w:rsidP="00B03F2E">
            <w:pPr>
              <w:rPr>
                <w:sz w:val="18"/>
                <w:szCs w:val="18"/>
              </w:rPr>
            </w:pPr>
            <w:r w:rsidRPr="00D824AC">
              <w:rPr>
                <w:bCs/>
                <w:sz w:val="18"/>
                <w:szCs w:val="18"/>
              </w:rPr>
              <w:t>Call is ended.</w:t>
            </w:r>
          </w:p>
        </w:tc>
      </w:tr>
      <w:tr w:rsidR="00B236F2" w:rsidRPr="00D824AC" w14:paraId="2A0D3BCE" w14:textId="77777777" w:rsidTr="00B03F2E">
        <w:tc>
          <w:tcPr>
            <w:tcW w:w="438" w:type="dxa"/>
            <w:shd w:val="clear" w:color="auto" w:fill="F2F2F2" w:themeFill="background1" w:themeFillShade="F2"/>
          </w:tcPr>
          <w:p w14:paraId="4C11EAB2" w14:textId="77777777" w:rsidR="00B236F2" w:rsidRDefault="00B236F2" w:rsidP="00B03F2E">
            <w:pPr>
              <w:tabs>
                <w:tab w:val="left" w:pos="851"/>
              </w:tabs>
              <w:ind w:right="-1"/>
              <w:rPr>
                <w:sz w:val="18"/>
                <w:szCs w:val="18"/>
              </w:rPr>
            </w:pPr>
            <w:r>
              <w:rPr>
                <w:sz w:val="18"/>
                <w:szCs w:val="18"/>
              </w:rPr>
              <w:t>5</w:t>
            </w:r>
          </w:p>
        </w:tc>
        <w:tc>
          <w:tcPr>
            <w:tcW w:w="4274" w:type="dxa"/>
          </w:tcPr>
          <w:p w14:paraId="66658C2C" w14:textId="77777777" w:rsidR="00B236F2" w:rsidRPr="00D824AC" w:rsidRDefault="00B236F2" w:rsidP="00B03F2E">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60BF6832" w14:textId="77777777" w:rsidR="00B236F2" w:rsidRPr="00D824AC" w:rsidRDefault="00B236F2" w:rsidP="00B03F2E">
            <w:pPr>
              <w:rPr>
                <w:bCs/>
                <w:sz w:val="18"/>
                <w:szCs w:val="18"/>
              </w:rPr>
            </w:pPr>
            <w:r w:rsidRPr="006E6079">
              <w:rPr>
                <w:sz w:val="18"/>
                <w:szCs w:val="18"/>
              </w:rPr>
              <w:t>Data transfer is stopped.</w:t>
            </w:r>
          </w:p>
        </w:tc>
      </w:tr>
    </w:tbl>
    <w:p w14:paraId="58BC080E" w14:textId="77777777" w:rsidR="00B236F2" w:rsidRDefault="00B236F2" w:rsidP="00B236F2">
      <w:pPr>
        <w:pStyle w:val="Heading4"/>
      </w:pPr>
      <w:r>
        <w:t>93.6.3.3 Active Video Call</w:t>
      </w:r>
    </w:p>
    <w:p w14:paraId="408DE018" w14:textId="77777777" w:rsidR="00B236F2" w:rsidRPr="00D85569" w:rsidRDefault="00B236F2" w:rsidP="00B236F2">
      <w:pPr>
        <w:pStyle w:val="H6"/>
      </w:pPr>
      <w:r w:rsidRPr="00D85569">
        <w:t>Description</w:t>
      </w:r>
    </w:p>
    <w:p w14:paraId="1DDADED9" w14:textId="77777777" w:rsidR="00B236F2" w:rsidRPr="00D85569" w:rsidRDefault="00B236F2" w:rsidP="00B236F2">
      <w:r w:rsidRPr="00D85569">
        <w:t xml:space="preserve">The DUT shall </w:t>
      </w:r>
      <w:r>
        <w:t>maintain the Video call during 5G SA Handovers.</w:t>
      </w:r>
    </w:p>
    <w:p w14:paraId="70A3F469" w14:textId="77777777" w:rsidR="00B236F2" w:rsidRPr="00D85569" w:rsidRDefault="00B236F2" w:rsidP="00B236F2">
      <w:pPr>
        <w:pStyle w:val="H6"/>
      </w:pPr>
      <w:r w:rsidRPr="00D85569">
        <w:t>Related 3GPP core specifications</w:t>
      </w:r>
    </w:p>
    <w:p w14:paraId="5CE44838" w14:textId="77777777" w:rsidR="00B236F2" w:rsidRPr="00D85569" w:rsidRDefault="00B236F2" w:rsidP="00B236F2">
      <w:r w:rsidRPr="00D85569">
        <w:t>3GPP TS 24.229</w:t>
      </w:r>
    </w:p>
    <w:p w14:paraId="3CB371B9" w14:textId="77777777" w:rsidR="00B236F2" w:rsidRPr="00D85569" w:rsidRDefault="00B236F2" w:rsidP="00B236F2">
      <w:pPr>
        <w:pStyle w:val="H6"/>
      </w:pPr>
      <w:r w:rsidRPr="00D85569">
        <w:t>Reason for test</w:t>
      </w:r>
    </w:p>
    <w:p w14:paraId="4B1E96D4" w14:textId="77777777" w:rsidR="00B236F2" w:rsidRPr="00D85569" w:rsidRDefault="00B236F2" w:rsidP="00B236F2">
      <w:r w:rsidRPr="00D85569">
        <w:t xml:space="preserve">To verify the DUT </w:t>
      </w:r>
      <w:r>
        <w:t>can maintain a Video call along a test route which covers multiple Handover procedures.</w:t>
      </w:r>
      <w:r w:rsidRPr="00D85569">
        <w:t xml:space="preserve"> </w:t>
      </w:r>
    </w:p>
    <w:p w14:paraId="6F8D2DF0" w14:textId="77777777" w:rsidR="00B236F2" w:rsidRPr="00D85569" w:rsidRDefault="00B236F2" w:rsidP="00B236F2">
      <w:pPr>
        <w:pStyle w:val="H6"/>
      </w:pPr>
      <w:r w:rsidRPr="00D85569">
        <w:t>Initial configuration</w:t>
      </w:r>
    </w:p>
    <w:p w14:paraId="162831BF" w14:textId="77777777" w:rsidR="00B236F2" w:rsidRDefault="00B236F2" w:rsidP="00B236F2">
      <w:pPr>
        <w:jc w:val="left"/>
        <w:rPr>
          <w:bCs/>
        </w:rPr>
      </w:pPr>
      <w:r>
        <w:rPr>
          <w:bCs/>
        </w:rPr>
        <w:t>DUT and Client-1 are successfully</w:t>
      </w:r>
      <w:r w:rsidRPr="00041C16">
        <w:rPr>
          <w:bCs/>
        </w:rPr>
        <w:t xml:space="preserve"> registered for IMS services (</w:t>
      </w:r>
      <w:r>
        <w:rPr>
          <w:bCs/>
        </w:rPr>
        <w:t>VxNR)</w:t>
      </w:r>
    </w:p>
    <w:p w14:paraId="1F09330C" w14:textId="77777777" w:rsidR="00B236F2" w:rsidRDefault="00B236F2" w:rsidP="00B236F2">
      <w:pPr>
        <w:jc w:val="left"/>
        <w:rPr>
          <w:bCs/>
        </w:rPr>
      </w:pPr>
      <w:r>
        <w:rPr>
          <w:bCs/>
        </w:rPr>
        <w:t>Client-1 is in a static location where no cell changes will occur.</w:t>
      </w:r>
    </w:p>
    <w:p w14:paraId="3EF811DA" w14:textId="77777777" w:rsidR="00B236F2" w:rsidRPr="00C25FE4" w:rsidRDefault="00B236F2" w:rsidP="00B236F2">
      <w:r w:rsidRPr="00C25FE4">
        <w:t>Ideally, the test route should contain as many of the scenarios as possible:</w:t>
      </w:r>
    </w:p>
    <w:p w14:paraId="4DD19E67" w14:textId="77777777" w:rsidR="00B236F2" w:rsidRPr="00C25FE4" w:rsidRDefault="00B236F2" w:rsidP="00B236F2">
      <w:pPr>
        <w:pStyle w:val="ListParagraph"/>
        <w:numPr>
          <w:ilvl w:val="0"/>
          <w:numId w:val="1756"/>
        </w:numPr>
      </w:pPr>
      <w:r>
        <w:t>Cells</w:t>
      </w:r>
      <w:r w:rsidRPr="00C25FE4">
        <w:t xml:space="preserve"> within the same Tracking Area.</w:t>
      </w:r>
    </w:p>
    <w:p w14:paraId="7DB6B6D2" w14:textId="77777777" w:rsidR="00B236F2" w:rsidRPr="00C25FE4" w:rsidRDefault="00B236F2" w:rsidP="00B236F2">
      <w:pPr>
        <w:pStyle w:val="ListParagraph"/>
        <w:numPr>
          <w:ilvl w:val="0"/>
          <w:numId w:val="1756"/>
        </w:numPr>
      </w:pPr>
      <w:r>
        <w:t>Cells</w:t>
      </w:r>
      <w:r w:rsidRPr="00C25FE4">
        <w:t xml:space="preserve"> in different Tracking Areas.</w:t>
      </w:r>
    </w:p>
    <w:p w14:paraId="65909B96" w14:textId="77777777" w:rsidR="00B236F2" w:rsidRPr="00C25FE4" w:rsidRDefault="00B236F2" w:rsidP="00B236F2">
      <w:pPr>
        <w:pStyle w:val="ListParagraph"/>
        <w:numPr>
          <w:ilvl w:val="0"/>
          <w:numId w:val="1756"/>
        </w:numPr>
      </w:pPr>
      <w:r>
        <w:t>Cells</w:t>
      </w:r>
      <w:r w:rsidRPr="00C25FE4">
        <w:t xml:space="preserve"> sharing the same </w:t>
      </w:r>
      <w:r>
        <w:t>g</w:t>
      </w:r>
      <w:r w:rsidRPr="00C25FE4">
        <w:t>NodeB.</w:t>
      </w:r>
    </w:p>
    <w:p w14:paraId="77ADA8B9" w14:textId="77777777" w:rsidR="00B236F2" w:rsidRPr="00C25FE4" w:rsidRDefault="00B236F2" w:rsidP="00B236F2">
      <w:pPr>
        <w:pStyle w:val="ListParagraph"/>
        <w:numPr>
          <w:ilvl w:val="0"/>
          <w:numId w:val="1756"/>
        </w:numPr>
      </w:pPr>
      <w:r>
        <w:t>Cells</w:t>
      </w:r>
      <w:r w:rsidRPr="00C25FE4">
        <w:t xml:space="preserve"> not sharing the same </w:t>
      </w:r>
      <w:r>
        <w:t>g</w:t>
      </w:r>
      <w:r w:rsidRPr="00C25FE4">
        <w:t>NodeB.</w:t>
      </w:r>
    </w:p>
    <w:p w14:paraId="5C2EBC3D" w14:textId="77777777" w:rsidR="00B236F2" w:rsidRPr="00C25FE4" w:rsidRDefault="00B236F2" w:rsidP="00B236F2">
      <w:pPr>
        <w:pStyle w:val="ListParagraph"/>
        <w:numPr>
          <w:ilvl w:val="0"/>
          <w:numId w:val="1756"/>
        </w:numPr>
      </w:pPr>
      <w:r>
        <w:t>Cells</w:t>
      </w:r>
      <w:r w:rsidRPr="00C25FE4">
        <w:t xml:space="preserve"> using a different </w:t>
      </w:r>
      <w:r>
        <w:t>AMF</w:t>
      </w:r>
      <w:r w:rsidRPr="00C25FE4">
        <w:t>.</w:t>
      </w:r>
    </w:p>
    <w:p w14:paraId="07F853E5" w14:textId="77777777" w:rsidR="00B236F2" w:rsidRPr="00C25FE4" w:rsidRDefault="00B236F2" w:rsidP="00B236F2">
      <w:pPr>
        <w:pStyle w:val="ListParagraph"/>
        <w:numPr>
          <w:ilvl w:val="0"/>
          <w:numId w:val="1756"/>
        </w:numPr>
      </w:pPr>
      <w:r>
        <w:t>Cells</w:t>
      </w:r>
      <w:r w:rsidRPr="00C25FE4">
        <w:t xml:space="preserve"> using the same frequency.</w:t>
      </w:r>
    </w:p>
    <w:p w14:paraId="5CB72299" w14:textId="77777777" w:rsidR="00B236F2" w:rsidRPr="00C25FE4" w:rsidRDefault="00B236F2" w:rsidP="00B236F2">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B236F2" w:rsidRPr="00D824AC" w14:paraId="354AF6A8" w14:textId="77777777" w:rsidTr="00B03F2E">
        <w:tc>
          <w:tcPr>
            <w:tcW w:w="438" w:type="dxa"/>
            <w:shd w:val="clear" w:color="auto" w:fill="F2F2F2" w:themeFill="background1" w:themeFillShade="F2"/>
          </w:tcPr>
          <w:p w14:paraId="78B74070"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2930085E"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2BDC568"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657A733A" w14:textId="77777777" w:rsidTr="00B03F2E">
        <w:tc>
          <w:tcPr>
            <w:tcW w:w="438" w:type="dxa"/>
            <w:shd w:val="clear" w:color="auto" w:fill="F2F2F2" w:themeFill="background1" w:themeFillShade="F2"/>
          </w:tcPr>
          <w:p w14:paraId="17E556A3"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54396941" w14:textId="77777777" w:rsidR="00B236F2" w:rsidRPr="00E07A3B" w:rsidRDefault="00B236F2" w:rsidP="00B03F2E">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3987CBBD" w14:textId="30530DD4" w:rsidR="00B236F2" w:rsidRDefault="00B236F2" w:rsidP="00B03F2E">
            <w:pPr>
              <w:rPr>
                <w:sz w:val="18"/>
                <w:szCs w:val="18"/>
              </w:rPr>
            </w:pPr>
            <w:r>
              <w:rPr>
                <w:sz w:val="18"/>
                <w:szCs w:val="18"/>
              </w:rPr>
              <w:t>C</w:t>
            </w:r>
            <w:r w:rsidRPr="006E6079">
              <w:rPr>
                <w:sz w:val="18"/>
                <w:szCs w:val="18"/>
              </w:rPr>
              <w:t>all i</w:t>
            </w:r>
            <w:r>
              <w:rPr>
                <w:sz w:val="18"/>
                <w:szCs w:val="18"/>
              </w:rPr>
              <w:t>s successfully established over VxNR.</w:t>
            </w:r>
          </w:p>
          <w:p w14:paraId="299FE56F" w14:textId="77777777" w:rsidR="00B236F2" w:rsidRDefault="00B236F2" w:rsidP="00B03F2E">
            <w:pPr>
              <w:jc w:val="left"/>
              <w:rPr>
                <w:bCs/>
                <w:sz w:val="18"/>
                <w:szCs w:val="18"/>
              </w:rPr>
            </w:pPr>
            <w:r>
              <w:rPr>
                <w:bCs/>
                <w:sz w:val="18"/>
                <w:szCs w:val="18"/>
              </w:rPr>
              <w:t>Confirm 2-way audio between DUT and Client-1.</w:t>
            </w:r>
          </w:p>
          <w:p w14:paraId="763189A5" w14:textId="77777777" w:rsidR="00B236F2" w:rsidRPr="00E07A3B" w:rsidRDefault="00B236F2" w:rsidP="00B03F2E">
            <w:pPr>
              <w:rPr>
                <w:sz w:val="18"/>
                <w:szCs w:val="18"/>
              </w:rPr>
            </w:pPr>
            <w:r>
              <w:rPr>
                <w:bCs/>
                <w:sz w:val="18"/>
                <w:szCs w:val="18"/>
              </w:rPr>
              <w:t>Confirm 2-way video media stream between DUT and Client-1.</w:t>
            </w:r>
          </w:p>
        </w:tc>
      </w:tr>
      <w:tr w:rsidR="00B236F2" w:rsidRPr="00D824AC" w14:paraId="346D2A4D" w14:textId="77777777" w:rsidTr="00B03F2E">
        <w:tc>
          <w:tcPr>
            <w:tcW w:w="438" w:type="dxa"/>
            <w:shd w:val="clear" w:color="auto" w:fill="F2F2F2" w:themeFill="background1" w:themeFillShade="F2"/>
          </w:tcPr>
          <w:p w14:paraId="25A374AE" w14:textId="77777777" w:rsidR="00B236F2" w:rsidRPr="00D824AC" w:rsidRDefault="00B236F2" w:rsidP="00B03F2E">
            <w:pPr>
              <w:tabs>
                <w:tab w:val="left" w:pos="851"/>
              </w:tabs>
              <w:ind w:right="-1"/>
              <w:rPr>
                <w:sz w:val="18"/>
                <w:szCs w:val="18"/>
              </w:rPr>
            </w:pPr>
            <w:r w:rsidRPr="00D824AC">
              <w:rPr>
                <w:sz w:val="18"/>
                <w:szCs w:val="18"/>
              </w:rPr>
              <w:t>2</w:t>
            </w:r>
          </w:p>
        </w:tc>
        <w:tc>
          <w:tcPr>
            <w:tcW w:w="4274" w:type="dxa"/>
          </w:tcPr>
          <w:p w14:paraId="0ABFED50" w14:textId="77777777" w:rsidR="00B236F2" w:rsidRPr="006E6079" w:rsidRDefault="00B236F2" w:rsidP="00B03F2E">
            <w:pPr>
              <w:rPr>
                <w:sz w:val="18"/>
                <w:szCs w:val="18"/>
              </w:rPr>
            </w:pPr>
            <w:r>
              <w:rPr>
                <w:sz w:val="18"/>
                <w:szCs w:val="18"/>
              </w:rPr>
              <w:t xml:space="preserve">Move DUT along the test route </w:t>
            </w:r>
          </w:p>
          <w:p w14:paraId="7FFFCF14" w14:textId="77777777" w:rsidR="00B236F2" w:rsidRPr="00E07A3B" w:rsidRDefault="00B236F2" w:rsidP="00B03F2E">
            <w:pPr>
              <w:rPr>
                <w:sz w:val="18"/>
                <w:szCs w:val="18"/>
              </w:rPr>
            </w:pPr>
          </w:p>
        </w:tc>
        <w:tc>
          <w:tcPr>
            <w:tcW w:w="4530" w:type="dxa"/>
          </w:tcPr>
          <w:p w14:paraId="13B83B3D" w14:textId="77777777" w:rsidR="00B236F2" w:rsidRDefault="00B236F2" w:rsidP="00B03F2E">
            <w:pPr>
              <w:rPr>
                <w:sz w:val="18"/>
                <w:szCs w:val="18"/>
              </w:rPr>
            </w:pPr>
            <w:r>
              <w:rPr>
                <w:sz w:val="18"/>
                <w:szCs w:val="18"/>
              </w:rPr>
              <w:t>Video call remains active with 2-way audio / video media stream throughout the route.</w:t>
            </w:r>
          </w:p>
          <w:p w14:paraId="1DC54823" w14:textId="77777777" w:rsidR="00B236F2" w:rsidRPr="00E07A3B" w:rsidRDefault="00B236F2" w:rsidP="00B03F2E">
            <w:pPr>
              <w:rPr>
                <w:sz w:val="18"/>
                <w:szCs w:val="18"/>
              </w:rPr>
            </w:pPr>
            <w:r>
              <w:rPr>
                <w:sz w:val="18"/>
                <w:szCs w:val="18"/>
              </w:rPr>
              <w:t>No call drops are observed.</w:t>
            </w:r>
          </w:p>
        </w:tc>
      </w:tr>
      <w:tr w:rsidR="00B236F2" w:rsidRPr="00D824AC" w14:paraId="5AA54809" w14:textId="77777777" w:rsidTr="00B03F2E">
        <w:tc>
          <w:tcPr>
            <w:tcW w:w="438" w:type="dxa"/>
            <w:shd w:val="clear" w:color="auto" w:fill="F2F2F2" w:themeFill="background1" w:themeFillShade="F2"/>
          </w:tcPr>
          <w:p w14:paraId="5AFC9FAB"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288638D7" w14:textId="77777777" w:rsidR="00B236F2" w:rsidRPr="006E6079" w:rsidRDefault="00B236F2" w:rsidP="00B03F2E">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403F6227" w14:textId="77777777" w:rsidR="00B236F2" w:rsidRDefault="00B236F2" w:rsidP="00B03F2E">
            <w:pPr>
              <w:rPr>
                <w:sz w:val="18"/>
                <w:szCs w:val="18"/>
              </w:rPr>
            </w:pPr>
            <w:r w:rsidRPr="00D824AC">
              <w:rPr>
                <w:bCs/>
                <w:sz w:val="18"/>
                <w:szCs w:val="18"/>
              </w:rPr>
              <w:t>Call is ended.</w:t>
            </w:r>
          </w:p>
        </w:tc>
      </w:tr>
    </w:tbl>
    <w:p w14:paraId="11C96141" w14:textId="77777777" w:rsidR="00B236F2" w:rsidRDefault="00B236F2" w:rsidP="00B236F2">
      <w:pPr>
        <w:pStyle w:val="Heading4"/>
      </w:pPr>
      <w:r>
        <w:t>93.6.3.4 Active Video Call, Data Transfer</w:t>
      </w:r>
    </w:p>
    <w:p w14:paraId="75A4C83C" w14:textId="77777777" w:rsidR="00B236F2" w:rsidRPr="00D85569" w:rsidRDefault="00B236F2" w:rsidP="00B236F2">
      <w:pPr>
        <w:pStyle w:val="H6"/>
      </w:pPr>
      <w:r w:rsidRPr="00D85569">
        <w:t>Description</w:t>
      </w:r>
    </w:p>
    <w:p w14:paraId="4DA2ACE4" w14:textId="77777777" w:rsidR="00B236F2" w:rsidRPr="00D85569" w:rsidRDefault="00B236F2" w:rsidP="00B236F2">
      <w:r w:rsidRPr="00D85569">
        <w:t xml:space="preserve">The DUT shall </w:t>
      </w:r>
      <w:r>
        <w:t>maintain the Video call during 5G SAHandovers.</w:t>
      </w:r>
    </w:p>
    <w:p w14:paraId="74CF93D9" w14:textId="77777777" w:rsidR="00B236F2" w:rsidRPr="00D85569" w:rsidRDefault="00B236F2" w:rsidP="00B236F2">
      <w:pPr>
        <w:pStyle w:val="H6"/>
      </w:pPr>
      <w:r w:rsidRPr="00D85569">
        <w:t>Related 3GPP core specifications</w:t>
      </w:r>
    </w:p>
    <w:p w14:paraId="5A67D0AF" w14:textId="77777777" w:rsidR="00B236F2" w:rsidRPr="00D85569" w:rsidRDefault="00B236F2" w:rsidP="00B236F2">
      <w:r w:rsidRPr="00D85569">
        <w:t>3GPP TS 24.229</w:t>
      </w:r>
    </w:p>
    <w:p w14:paraId="5BBDB64B" w14:textId="77777777" w:rsidR="00B236F2" w:rsidRPr="00D85569" w:rsidRDefault="00B236F2" w:rsidP="00B236F2">
      <w:pPr>
        <w:pStyle w:val="H6"/>
      </w:pPr>
      <w:r w:rsidRPr="00D85569">
        <w:t>Reason for test</w:t>
      </w:r>
    </w:p>
    <w:p w14:paraId="18074A98" w14:textId="77777777" w:rsidR="00B236F2" w:rsidRPr="00D85569" w:rsidRDefault="00B236F2" w:rsidP="00B236F2">
      <w:r w:rsidRPr="00D85569">
        <w:t xml:space="preserve">To verify the DUT </w:t>
      </w:r>
      <w:r>
        <w:t>can maintain a Video call and FTP download along a test route which covers multiple Handover procedures.</w:t>
      </w:r>
      <w:r w:rsidRPr="00D85569">
        <w:t xml:space="preserve"> </w:t>
      </w:r>
    </w:p>
    <w:p w14:paraId="6AC5598C" w14:textId="77777777" w:rsidR="00B236F2" w:rsidRPr="00D85569" w:rsidRDefault="00B236F2" w:rsidP="00B236F2">
      <w:pPr>
        <w:pStyle w:val="H6"/>
      </w:pPr>
      <w:r w:rsidRPr="00D85569">
        <w:t>Initial configuration</w:t>
      </w:r>
    </w:p>
    <w:p w14:paraId="30092FC5" w14:textId="77777777" w:rsidR="00B236F2" w:rsidRDefault="00B236F2" w:rsidP="00B236F2">
      <w:pPr>
        <w:jc w:val="left"/>
        <w:rPr>
          <w:bCs/>
        </w:rPr>
      </w:pPr>
      <w:r>
        <w:rPr>
          <w:bCs/>
        </w:rPr>
        <w:t>DUT and Client-1 are successfully</w:t>
      </w:r>
      <w:r w:rsidRPr="00041C16">
        <w:rPr>
          <w:bCs/>
        </w:rPr>
        <w:t xml:space="preserve"> registered for IMS services (</w:t>
      </w:r>
      <w:r>
        <w:rPr>
          <w:bCs/>
        </w:rPr>
        <w:t>VxNR)</w:t>
      </w:r>
    </w:p>
    <w:p w14:paraId="6B7A5F39" w14:textId="77777777" w:rsidR="00B236F2" w:rsidRDefault="00B236F2" w:rsidP="00B236F2">
      <w:pPr>
        <w:jc w:val="left"/>
        <w:rPr>
          <w:bCs/>
        </w:rPr>
      </w:pPr>
      <w:r>
        <w:rPr>
          <w:bCs/>
        </w:rPr>
        <w:t>Client-1 is in a static location where no cell changes will occur.</w:t>
      </w:r>
    </w:p>
    <w:p w14:paraId="50A3F28F" w14:textId="77777777" w:rsidR="00B236F2" w:rsidRPr="00C25FE4" w:rsidRDefault="00B236F2" w:rsidP="00B236F2">
      <w:r w:rsidRPr="00C25FE4">
        <w:t>Ideally, the test route should contain as many of the scenarios as possible:</w:t>
      </w:r>
    </w:p>
    <w:p w14:paraId="3C9D44AC" w14:textId="77777777" w:rsidR="00B236F2" w:rsidRPr="00C25FE4" w:rsidRDefault="00B236F2" w:rsidP="00B236F2">
      <w:pPr>
        <w:pStyle w:val="ListParagraph"/>
        <w:numPr>
          <w:ilvl w:val="0"/>
          <w:numId w:val="1756"/>
        </w:numPr>
      </w:pPr>
      <w:r>
        <w:t>Cells</w:t>
      </w:r>
      <w:r w:rsidRPr="00C25FE4">
        <w:t xml:space="preserve"> within the same Tracking Area.</w:t>
      </w:r>
    </w:p>
    <w:p w14:paraId="78604376" w14:textId="77777777" w:rsidR="00B236F2" w:rsidRPr="00C25FE4" w:rsidRDefault="00B236F2" w:rsidP="00B236F2">
      <w:pPr>
        <w:pStyle w:val="ListParagraph"/>
        <w:numPr>
          <w:ilvl w:val="0"/>
          <w:numId w:val="1756"/>
        </w:numPr>
      </w:pPr>
      <w:r>
        <w:t>Cells</w:t>
      </w:r>
      <w:r w:rsidRPr="00C25FE4">
        <w:t xml:space="preserve"> in different Tracking Areas.</w:t>
      </w:r>
    </w:p>
    <w:p w14:paraId="200902ED" w14:textId="77777777" w:rsidR="00B236F2" w:rsidRPr="00C25FE4" w:rsidRDefault="00B236F2" w:rsidP="00B236F2">
      <w:pPr>
        <w:pStyle w:val="ListParagraph"/>
        <w:numPr>
          <w:ilvl w:val="0"/>
          <w:numId w:val="1756"/>
        </w:numPr>
      </w:pPr>
      <w:r>
        <w:t>Cells</w:t>
      </w:r>
      <w:r w:rsidRPr="00C25FE4">
        <w:t xml:space="preserve"> sharing the same </w:t>
      </w:r>
      <w:r>
        <w:t>g</w:t>
      </w:r>
      <w:r w:rsidRPr="00C25FE4">
        <w:t>NodeB.</w:t>
      </w:r>
    </w:p>
    <w:p w14:paraId="14C1F7B8" w14:textId="77777777" w:rsidR="00B236F2" w:rsidRPr="00C25FE4" w:rsidRDefault="00B236F2" w:rsidP="00B236F2">
      <w:pPr>
        <w:pStyle w:val="ListParagraph"/>
        <w:numPr>
          <w:ilvl w:val="0"/>
          <w:numId w:val="1756"/>
        </w:numPr>
      </w:pPr>
      <w:r>
        <w:t>Cells</w:t>
      </w:r>
      <w:r w:rsidRPr="00C25FE4">
        <w:t xml:space="preserve"> not sharing the same </w:t>
      </w:r>
      <w:r>
        <w:t>g</w:t>
      </w:r>
      <w:r w:rsidRPr="00C25FE4">
        <w:t>NodeB.</w:t>
      </w:r>
    </w:p>
    <w:p w14:paraId="70491B78" w14:textId="77777777" w:rsidR="00B236F2" w:rsidRPr="00C25FE4" w:rsidRDefault="00B236F2" w:rsidP="00B236F2">
      <w:pPr>
        <w:pStyle w:val="ListParagraph"/>
        <w:numPr>
          <w:ilvl w:val="0"/>
          <w:numId w:val="1756"/>
        </w:numPr>
      </w:pPr>
      <w:r>
        <w:t>Cells</w:t>
      </w:r>
      <w:r w:rsidRPr="00C25FE4">
        <w:t xml:space="preserve"> using a different </w:t>
      </w:r>
      <w:r>
        <w:t>AMF</w:t>
      </w:r>
      <w:r w:rsidRPr="00C25FE4">
        <w:t>.</w:t>
      </w:r>
    </w:p>
    <w:p w14:paraId="3FAFAB54" w14:textId="77777777" w:rsidR="00B236F2" w:rsidRPr="00C25FE4" w:rsidRDefault="00B236F2" w:rsidP="00B236F2">
      <w:pPr>
        <w:pStyle w:val="ListParagraph"/>
        <w:numPr>
          <w:ilvl w:val="0"/>
          <w:numId w:val="1756"/>
        </w:numPr>
      </w:pPr>
      <w:r>
        <w:t>Cells</w:t>
      </w:r>
      <w:r w:rsidRPr="00C25FE4">
        <w:t xml:space="preserve"> using the same frequency.</w:t>
      </w:r>
    </w:p>
    <w:p w14:paraId="514C7C2C" w14:textId="77777777" w:rsidR="00B236F2" w:rsidRPr="00C25FE4" w:rsidRDefault="00B236F2" w:rsidP="00B236F2">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B236F2" w:rsidRPr="00D824AC" w14:paraId="4D8E7666" w14:textId="77777777" w:rsidTr="00B03F2E">
        <w:tc>
          <w:tcPr>
            <w:tcW w:w="438" w:type="dxa"/>
            <w:shd w:val="clear" w:color="auto" w:fill="F2F2F2" w:themeFill="background1" w:themeFillShade="F2"/>
          </w:tcPr>
          <w:p w14:paraId="7E4488D6" w14:textId="77777777" w:rsidR="00B236F2" w:rsidRPr="00D824AC" w:rsidRDefault="00B236F2" w:rsidP="00B03F2E">
            <w:pPr>
              <w:tabs>
                <w:tab w:val="left" w:pos="851"/>
              </w:tabs>
              <w:ind w:right="-1"/>
              <w:rPr>
                <w:sz w:val="18"/>
                <w:szCs w:val="18"/>
              </w:rPr>
            </w:pPr>
            <w:r>
              <w:rPr>
                <w:sz w:val="18"/>
                <w:szCs w:val="18"/>
              </w:rPr>
              <w:t>-</w:t>
            </w:r>
          </w:p>
        </w:tc>
        <w:tc>
          <w:tcPr>
            <w:tcW w:w="4274" w:type="dxa"/>
            <w:shd w:val="clear" w:color="auto" w:fill="F2F2F2" w:themeFill="background1" w:themeFillShade="F2"/>
          </w:tcPr>
          <w:p w14:paraId="26426651" w14:textId="77777777" w:rsidR="00B236F2" w:rsidRPr="00D824AC" w:rsidRDefault="00B236F2" w:rsidP="00B03F2E">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C5BEC8B" w14:textId="77777777" w:rsidR="00B236F2" w:rsidRPr="00D824AC" w:rsidRDefault="00B236F2" w:rsidP="00B03F2E">
            <w:pPr>
              <w:pStyle w:val="H6"/>
              <w:ind w:right="-1"/>
              <w:rPr>
                <w:sz w:val="18"/>
                <w:szCs w:val="18"/>
              </w:rPr>
            </w:pPr>
            <w:r w:rsidRPr="00D824AC">
              <w:rPr>
                <w:sz w:val="18"/>
                <w:szCs w:val="18"/>
              </w:rPr>
              <w:t>Expected behaviour</w:t>
            </w:r>
          </w:p>
        </w:tc>
      </w:tr>
      <w:tr w:rsidR="00B236F2" w:rsidRPr="00D824AC" w14:paraId="2A74C3FE" w14:textId="77777777" w:rsidTr="00B03F2E">
        <w:tc>
          <w:tcPr>
            <w:tcW w:w="438" w:type="dxa"/>
            <w:shd w:val="clear" w:color="auto" w:fill="F2F2F2" w:themeFill="background1" w:themeFillShade="F2"/>
          </w:tcPr>
          <w:p w14:paraId="6D610217" w14:textId="77777777" w:rsidR="00B236F2" w:rsidRPr="00D824AC" w:rsidRDefault="00B236F2" w:rsidP="00B03F2E">
            <w:pPr>
              <w:tabs>
                <w:tab w:val="left" w:pos="851"/>
              </w:tabs>
              <w:ind w:right="-1"/>
              <w:rPr>
                <w:sz w:val="18"/>
                <w:szCs w:val="18"/>
              </w:rPr>
            </w:pPr>
            <w:r w:rsidRPr="00D824AC">
              <w:rPr>
                <w:sz w:val="18"/>
                <w:szCs w:val="18"/>
              </w:rPr>
              <w:t>1</w:t>
            </w:r>
          </w:p>
        </w:tc>
        <w:tc>
          <w:tcPr>
            <w:tcW w:w="4274" w:type="dxa"/>
          </w:tcPr>
          <w:p w14:paraId="3D9A20CB" w14:textId="77777777" w:rsidR="00B236F2" w:rsidRPr="00E07A3B" w:rsidRDefault="00B236F2" w:rsidP="00B03F2E">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5CE8F013" w14:textId="7D4649B1" w:rsidR="00B236F2" w:rsidRDefault="00B236F2" w:rsidP="00B03F2E">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xNR.</w:t>
            </w:r>
          </w:p>
          <w:p w14:paraId="6F4EEB0E" w14:textId="77777777" w:rsidR="00B236F2" w:rsidRDefault="00B236F2" w:rsidP="00B03F2E">
            <w:pPr>
              <w:jc w:val="left"/>
              <w:rPr>
                <w:bCs/>
                <w:sz w:val="18"/>
                <w:szCs w:val="18"/>
              </w:rPr>
            </w:pPr>
            <w:r>
              <w:rPr>
                <w:bCs/>
                <w:sz w:val="18"/>
                <w:szCs w:val="18"/>
              </w:rPr>
              <w:t>Confirm 2-way audio between DUT and Client-1.</w:t>
            </w:r>
          </w:p>
          <w:p w14:paraId="419C7657" w14:textId="77777777" w:rsidR="00B236F2" w:rsidRPr="003F1C28" w:rsidRDefault="00B236F2" w:rsidP="00B03F2E">
            <w:pPr>
              <w:jc w:val="left"/>
              <w:rPr>
                <w:bCs/>
                <w:sz w:val="18"/>
                <w:szCs w:val="18"/>
              </w:rPr>
            </w:pPr>
            <w:r>
              <w:rPr>
                <w:bCs/>
                <w:sz w:val="18"/>
                <w:szCs w:val="18"/>
              </w:rPr>
              <w:t>Confirm 2-way video media stream between DUT and Client-1.</w:t>
            </w:r>
          </w:p>
        </w:tc>
      </w:tr>
      <w:tr w:rsidR="00B236F2" w:rsidRPr="00D824AC" w14:paraId="5F6211A1" w14:textId="77777777" w:rsidTr="00B03F2E">
        <w:tc>
          <w:tcPr>
            <w:tcW w:w="438" w:type="dxa"/>
            <w:shd w:val="clear" w:color="auto" w:fill="F2F2F2" w:themeFill="background1" w:themeFillShade="F2"/>
          </w:tcPr>
          <w:p w14:paraId="5C8FBFB0" w14:textId="77777777" w:rsidR="00B236F2" w:rsidRPr="00D824AC" w:rsidRDefault="00B236F2" w:rsidP="00B03F2E">
            <w:pPr>
              <w:tabs>
                <w:tab w:val="left" w:pos="851"/>
              </w:tabs>
              <w:ind w:right="-1"/>
              <w:rPr>
                <w:sz w:val="18"/>
                <w:szCs w:val="18"/>
              </w:rPr>
            </w:pPr>
            <w:r>
              <w:rPr>
                <w:sz w:val="18"/>
                <w:szCs w:val="18"/>
              </w:rPr>
              <w:t>2</w:t>
            </w:r>
          </w:p>
        </w:tc>
        <w:tc>
          <w:tcPr>
            <w:tcW w:w="4274" w:type="dxa"/>
          </w:tcPr>
          <w:p w14:paraId="11B9A9AB" w14:textId="77777777" w:rsidR="00B236F2" w:rsidRDefault="00B236F2" w:rsidP="00B03F2E">
            <w:pPr>
              <w:rPr>
                <w:sz w:val="18"/>
                <w:szCs w:val="18"/>
              </w:rPr>
            </w:pPr>
            <w:r>
              <w:rPr>
                <w:sz w:val="18"/>
                <w:szCs w:val="18"/>
              </w:rPr>
              <w:t>At DUT, download a large file from an external server.</w:t>
            </w:r>
          </w:p>
          <w:p w14:paraId="1AAEB9B9" w14:textId="77777777" w:rsidR="00B236F2" w:rsidRDefault="00B236F2" w:rsidP="00B03F2E">
            <w:pPr>
              <w:rPr>
                <w:sz w:val="18"/>
                <w:szCs w:val="18"/>
              </w:rPr>
            </w:pPr>
            <w:r>
              <w:rPr>
                <w:sz w:val="18"/>
                <w:szCs w:val="18"/>
              </w:rPr>
              <w:t>Note:</w:t>
            </w:r>
          </w:p>
          <w:p w14:paraId="3C17B551" w14:textId="77777777" w:rsidR="00B236F2" w:rsidRDefault="00B236F2" w:rsidP="00B03F2E">
            <w:pPr>
              <w:rPr>
                <w:sz w:val="18"/>
                <w:szCs w:val="18"/>
              </w:rPr>
            </w:pPr>
            <w:r>
              <w:rPr>
                <w:sz w:val="18"/>
                <w:szCs w:val="18"/>
              </w:rPr>
              <w:t>This can be via an internal FTP application or via a tethered laptop connection.</w:t>
            </w:r>
          </w:p>
        </w:tc>
        <w:tc>
          <w:tcPr>
            <w:tcW w:w="4530" w:type="dxa"/>
          </w:tcPr>
          <w:p w14:paraId="7493A65C" w14:textId="77777777" w:rsidR="00B236F2" w:rsidRDefault="00B236F2" w:rsidP="00B03F2E">
            <w:pPr>
              <w:rPr>
                <w:sz w:val="18"/>
                <w:szCs w:val="18"/>
              </w:rPr>
            </w:pPr>
            <w:r>
              <w:rPr>
                <w:sz w:val="18"/>
                <w:szCs w:val="18"/>
              </w:rPr>
              <w:t>Data transfer is ongoing on DUT.</w:t>
            </w:r>
          </w:p>
        </w:tc>
      </w:tr>
      <w:tr w:rsidR="00B236F2" w:rsidRPr="00D824AC" w14:paraId="6BC1840A" w14:textId="77777777" w:rsidTr="00B03F2E">
        <w:tc>
          <w:tcPr>
            <w:tcW w:w="438" w:type="dxa"/>
            <w:shd w:val="clear" w:color="auto" w:fill="F2F2F2" w:themeFill="background1" w:themeFillShade="F2"/>
          </w:tcPr>
          <w:p w14:paraId="504B3138" w14:textId="77777777" w:rsidR="00B236F2" w:rsidRPr="00D824AC" w:rsidRDefault="00B236F2" w:rsidP="00B03F2E">
            <w:pPr>
              <w:tabs>
                <w:tab w:val="left" w:pos="851"/>
              </w:tabs>
              <w:ind w:right="-1"/>
              <w:rPr>
                <w:sz w:val="18"/>
                <w:szCs w:val="18"/>
              </w:rPr>
            </w:pPr>
            <w:r>
              <w:rPr>
                <w:sz w:val="18"/>
                <w:szCs w:val="18"/>
              </w:rPr>
              <w:t>3</w:t>
            </w:r>
          </w:p>
        </w:tc>
        <w:tc>
          <w:tcPr>
            <w:tcW w:w="4274" w:type="dxa"/>
          </w:tcPr>
          <w:p w14:paraId="6FAC021D" w14:textId="77777777" w:rsidR="00B236F2" w:rsidRPr="006E6079" w:rsidRDefault="00B236F2" w:rsidP="00B03F2E">
            <w:pPr>
              <w:rPr>
                <w:sz w:val="18"/>
                <w:szCs w:val="18"/>
              </w:rPr>
            </w:pPr>
            <w:r>
              <w:rPr>
                <w:sz w:val="18"/>
                <w:szCs w:val="18"/>
              </w:rPr>
              <w:t xml:space="preserve">Move DUT along the test route </w:t>
            </w:r>
          </w:p>
          <w:p w14:paraId="34DA0B65" w14:textId="77777777" w:rsidR="00B236F2" w:rsidRPr="00E07A3B" w:rsidRDefault="00B236F2" w:rsidP="00B03F2E">
            <w:pPr>
              <w:rPr>
                <w:sz w:val="18"/>
                <w:szCs w:val="18"/>
              </w:rPr>
            </w:pPr>
          </w:p>
        </w:tc>
        <w:tc>
          <w:tcPr>
            <w:tcW w:w="4530" w:type="dxa"/>
          </w:tcPr>
          <w:p w14:paraId="2BF3FB15" w14:textId="77777777" w:rsidR="00B236F2" w:rsidRDefault="00B236F2" w:rsidP="00B03F2E">
            <w:pPr>
              <w:rPr>
                <w:sz w:val="18"/>
                <w:szCs w:val="18"/>
              </w:rPr>
            </w:pPr>
            <w:r>
              <w:rPr>
                <w:sz w:val="18"/>
                <w:szCs w:val="18"/>
              </w:rPr>
              <w:t>Video call remains active with 2-way audio / video media stream throughout the route.</w:t>
            </w:r>
          </w:p>
          <w:p w14:paraId="49F422DB" w14:textId="77777777" w:rsidR="00B236F2" w:rsidRDefault="00B236F2" w:rsidP="00B03F2E">
            <w:pPr>
              <w:rPr>
                <w:sz w:val="18"/>
                <w:szCs w:val="18"/>
              </w:rPr>
            </w:pPr>
            <w:r>
              <w:rPr>
                <w:sz w:val="18"/>
                <w:szCs w:val="18"/>
              </w:rPr>
              <w:t>No call drops are observed.</w:t>
            </w:r>
          </w:p>
          <w:p w14:paraId="35E9F750" w14:textId="77777777" w:rsidR="00B236F2" w:rsidRPr="00E07A3B" w:rsidRDefault="00B236F2" w:rsidP="00B03F2E">
            <w:pPr>
              <w:rPr>
                <w:sz w:val="18"/>
                <w:szCs w:val="18"/>
              </w:rPr>
            </w:pPr>
            <w:r>
              <w:rPr>
                <w:sz w:val="18"/>
                <w:szCs w:val="18"/>
              </w:rPr>
              <w:t>Data transfer is stable throughout the route.</w:t>
            </w:r>
          </w:p>
        </w:tc>
      </w:tr>
      <w:tr w:rsidR="00B236F2" w:rsidRPr="00D824AC" w14:paraId="777E03C8" w14:textId="77777777" w:rsidTr="00B03F2E">
        <w:tc>
          <w:tcPr>
            <w:tcW w:w="438" w:type="dxa"/>
            <w:shd w:val="clear" w:color="auto" w:fill="F2F2F2" w:themeFill="background1" w:themeFillShade="F2"/>
          </w:tcPr>
          <w:p w14:paraId="79F35483" w14:textId="77777777" w:rsidR="00B236F2" w:rsidRPr="00D824AC" w:rsidRDefault="00B236F2" w:rsidP="00B03F2E">
            <w:pPr>
              <w:tabs>
                <w:tab w:val="left" w:pos="851"/>
              </w:tabs>
              <w:ind w:right="-1"/>
              <w:rPr>
                <w:sz w:val="18"/>
                <w:szCs w:val="18"/>
              </w:rPr>
            </w:pPr>
            <w:r>
              <w:rPr>
                <w:sz w:val="18"/>
                <w:szCs w:val="18"/>
              </w:rPr>
              <w:t>4</w:t>
            </w:r>
          </w:p>
        </w:tc>
        <w:tc>
          <w:tcPr>
            <w:tcW w:w="4274" w:type="dxa"/>
          </w:tcPr>
          <w:p w14:paraId="06FE208D" w14:textId="77777777" w:rsidR="00B236F2" w:rsidRPr="006E6079" w:rsidRDefault="00B236F2" w:rsidP="00B03F2E">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5E33778B" w14:textId="77777777" w:rsidR="00B236F2" w:rsidRDefault="00B236F2" w:rsidP="00B03F2E">
            <w:pPr>
              <w:rPr>
                <w:sz w:val="18"/>
                <w:szCs w:val="18"/>
              </w:rPr>
            </w:pPr>
            <w:r w:rsidRPr="00D824AC">
              <w:rPr>
                <w:bCs/>
                <w:sz w:val="18"/>
                <w:szCs w:val="18"/>
              </w:rPr>
              <w:t>Call is ended.</w:t>
            </w:r>
          </w:p>
        </w:tc>
      </w:tr>
      <w:tr w:rsidR="00B236F2" w:rsidRPr="00D824AC" w14:paraId="4ED0CB34" w14:textId="77777777" w:rsidTr="00B03F2E">
        <w:tc>
          <w:tcPr>
            <w:tcW w:w="438" w:type="dxa"/>
            <w:shd w:val="clear" w:color="auto" w:fill="F2F2F2" w:themeFill="background1" w:themeFillShade="F2"/>
          </w:tcPr>
          <w:p w14:paraId="38640C43" w14:textId="77777777" w:rsidR="00B236F2" w:rsidRDefault="00B236F2" w:rsidP="00B03F2E">
            <w:pPr>
              <w:tabs>
                <w:tab w:val="left" w:pos="851"/>
              </w:tabs>
              <w:ind w:right="-1"/>
              <w:rPr>
                <w:sz w:val="18"/>
                <w:szCs w:val="18"/>
              </w:rPr>
            </w:pPr>
            <w:r>
              <w:rPr>
                <w:sz w:val="18"/>
                <w:szCs w:val="18"/>
              </w:rPr>
              <w:t>5</w:t>
            </w:r>
          </w:p>
        </w:tc>
        <w:tc>
          <w:tcPr>
            <w:tcW w:w="4274" w:type="dxa"/>
          </w:tcPr>
          <w:p w14:paraId="713742E0" w14:textId="77777777" w:rsidR="00B236F2" w:rsidRPr="00D824AC" w:rsidRDefault="00B236F2" w:rsidP="00B03F2E">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700D71B9" w14:textId="77777777" w:rsidR="00B236F2" w:rsidRPr="00D824AC" w:rsidRDefault="00B236F2" w:rsidP="00B03F2E">
            <w:pPr>
              <w:rPr>
                <w:bCs/>
                <w:sz w:val="18"/>
                <w:szCs w:val="18"/>
              </w:rPr>
            </w:pPr>
            <w:r w:rsidRPr="006E6079">
              <w:rPr>
                <w:sz w:val="18"/>
                <w:szCs w:val="18"/>
              </w:rPr>
              <w:t>Data transfer is stopped.</w:t>
            </w:r>
          </w:p>
        </w:tc>
      </w:tr>
      <w:bookmarkEnd w:id="342"/>
    </w:tbl>
    <w:p w14:paraId="3B10739D" w14:textId="77777777" w:rsidR="00B236F2" w:rsidRDefault="00B236F2" w:rsidP="00B236F2"/>
    <w:p w14:paraId="4B488473" w14:textId="77777777" w:rsidR="00E57649" w:rsidRPr="00D85569" w:rsidRDefault="00E57649" w:rsidP="00E57649">
      <w:pPr>
        <w:pStyle w:val="Heading1"/>
        <w:pBdr>
          <w:top w:val="none" w:sz="0" w:space="0" w:color="auto"/>
        </w:pBdr>
        <w:ind w:left="431" w:hanging="431"/>
        <w:rPr>
          <w:bCs/>
        </w:rPr>
      </w:pPr>
      <w:bookmarkStart w:id="345" w:name="_Toc126693071"/>
      <w:r w:rsidRPr="00D85569">
        <w:rPr>
          <w:bCs/>
        </w:rPr>
        <w:t>Document Management</w:t>
      </w:r>
      <w:bookmarkEnd w:id="9"/>
      <w:bookmarkEnd w:id="10"/>
      <w:bookmarkEnd w:id="11"/>
      <w:bookmarkEnd w:id="345"/>
    </w:p>
    <w:p w14:paraId="380E1B73" w14:textId="77777777" w:rsidR="00E57649" w:rsidRPr="00D85569" w:rsidRDefault="00E57649" w:rsidP="00E57649">
      <w:pPr>
        <w:pStyle w:val="Heading2"/>
        <w:spacing w:before="120"/>
        <w:ind w:left="709" w:hanging="709"/>
        <w:rPr>
          <w:bCs/>
        </w:rPr>
      </w:pPr>
      <w:bookmarkStart w:id="346" w:name="_Toc432599395"/>
      <w:bookmarkStart w:id="347" w:name="_Toc431461142"/>
      <w:bookmarkStart w:id="348" w:name="_Toc415752623"/>
      <w:bookmarkStart w:id="349" w:name="_Toc432585780"/>
      <w:bookmarkStart w:id="350" w:name="_Toc432597317"/>
      <w:bookmarkStart w:id="351" w:name="_Toc447205192"/>
      <w:bookmarkStart w:id="352" w:name="_Toc126693072"/>
      <w:r w:rsidRPr="00D85569">
        <w:rPr>
          <w:rFonts w:cs="Arial"/>
          <w:bCs/>
        </w:rPr>
        <w:t>Document History</w:t>
      </w:r>
      <w:bookmarkEnd w:id="346"/>
      <w:bookmarkEnd w:id="347"/>
      <w:bookmarkEnd w:id="348"/>
      <w:bookmarkEnd w:id="349"/>
      <w:bookmarkEnd w:id="350"/>
      <w:bookmarkEnd w:id="351"/>
      <w:bookmarkEnd w:id="352"/>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E57649" w:rsidRPr="00D85569" w14:paraId="6162FD6F" w14:textId="77777777" w:rsidTr="00E57649">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03FE54B"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E4C31E7"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C236BF2"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5F0F484"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7E11804"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Editor / Company</w:t>
            </w:r>
          </w:p>
        </w:tc>
      </w:tr>
      <w:tr w:rsidR="00B346DE" w:rsidRPr="00D85569" w14:paraId="0460DE44"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90A433" w14:textId="65310741" w:rsidR="00B346DE" w:rsidRDefault="00B346DE" w:rsidP="00E57649">
            <w:pPr>
              <w:pStyle w:val="tablecontents"/>
              <w:rPr>
                <w:rFonts w:cs="Arial"/>
                <w:sz w:val="20"/>
              </w:rPr>
            </w:pPr>
            <w:r>
              <w:rPr>
                <w:rFonts w:cs="Arial"/>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F81F1A" w14:textId="2EED2535" w:rsidR="00B346DE" w:rsidRDefault="00B346DE" w:rsidP="00663748">
            <w:pPr>
              <w:pStyle w:val="tablecontents"/>
              <w:rPr>
                <w:rFonts w:cs="Arial"/>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CE1BEA" w14:textId="153F1B05" w:rsidR="00B346DE" w:rsidRPr="00685AB3" w:rsidRDefault="00B346DE" w:rsidP="00E57649">
            <w:pPr>
              <w:pStyle w:val="tablecontents"/>
              <w:rPr>
                <w:rFonts w:cs="Arial"/>
                <w:sz w:val="20"/>
              </w:rPr>
            </w:pPr>
            <w:r w:rsidRPr="00685AB3">
              <w:rPr>
                <w:rFonts w:cs="Arial"/>
                <w:sz w:val="20"/>
              </w:rPr>
              <w:t xml:space="preserve">Rev. of this PRD as described </w:t>
            </w:r>
            <w:r>
              <w:rPr>
                <w:rFonts w:cs="Arial"/>
                <w:sz w:val="20"/>
              </w:rPr>
              <w:t>in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119009" w14:textId="5B7EE6C6" w:rsidR="00B346DE" w:rsidRPr="00685AB3" w:rsidRDefault="00B346DE" w:rsidP="00663748">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CF93AB" w14:textId="69B0B457" w:rsidR="00B346DE" w:rsidRPr="00685AB3" w:rsidRDefault="00B346DE" w:rsidP="00E57649">
            <w:pPr>
              <w:pStyle w:val="tablecontents"/>
              <w:rPr>
                <w:rFonts w:cs="Arial"/>
                <w:sz w:val="20"/>
              </w:rPr>
            </w:pPr>
            <w:r>
              <w:rPr>
                <w:rFonts w:cs="Arial"/>
                <w:sz w:val="20"/>
              </w:rPr>
              <w:t>Hajo Schulze / Vodafone</w:t>
            </w:r>
          </w:p>
        </w:tc>
      </w:tr>
      <w:tr w:rsidR="00663748" w:rsidRPr="00D85569" w14:paraId="460AD40B"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A17D11" w14:textId="0EED2412" w:rsidR="00663748" w:rsidRPr="00D85569" w:rsidRDefault="00663748" w:rsidP="00E57649">
            <w:pPr>
              <w:pStyle w:val="tablecontents"/>
              <w:rPr>
                <w:rFonts w:cs="Arial"/>
                <w:sz w:val="20"/>
              </w:rPr>
            </w:pPr>
            <w:r>
              <w:rPr>
                <w:rFonts w:cs="Arial"/>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47C4AD" w14:textId="1645C3E8" w:rsidR="00663748" w:rsidRPr="00D85569" w:rsidRDefault="006C2358" w:rsidP="00663748">
            <w:pPr>
              <w:pStyle w:val="tablecontents"/>
              <w:rPr>
                <w:rFonts w:cs="Arial"/>
                <w:sz w:val="20"/>
              </w:rPr>
            </w:pPr>
            <w:r>
              <w:rPr>
                <w:rFonts w:cs="Arial"/>
                <w:sz w:val="20"/>
              </w:rPr>
              <w:t>11/07</w:t>
            </w:r>
            <w:r w:rsidR="00663748">
              <w:rPr>
                <w:rFonts w:cs="Arial"/>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50EFFA" w14:textId="687CC255" w:rsidR="00663748" w:rsidRPr="00D85569" w:rsidRDefault="00663748" w:rsidP="00E57649">
            <w:pPr>
              <w:pStyle w:val="tablecontents"/>
              <w:rPr>
                <w:rFonts w:cs="Arial"/>
                <w:sz w:val="20"/>
              </w:rPr>
            </w:pPr>
            <w:r w:rsidRPr="00685AB3">
              <w:rPr>
                <w:rFonts w:cs="Arial"/>
                <w:sz w:val="20"/>
              </w:rPr>
              <w:t>Rev. of this PRD as described in Annex J, approved at TSG FT#5</w:t>
            </w:r>
            <w:r>
              <w:rPr>
                <w:rFonts w:cs="Arial"/>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12F61A" w14:textId="3160D94B" w:rsidR="00663748" w:rsidRPr="00D85569" w:rsidRDefault="00663748" w:rsidP="00663748">
            <w:pPr>
              <w:pStyle w:val="tablecontents"/>
              <w:rPr>
                <w:rFonts w:cs="Arial"/>
                <w:sz w:val="20"/>
              </w:rPr>
            </w:pPr>
            <w:r w:rsidRPr="00685AB3">
              <w:rPr>
                <w:rFonts w:cs="Arial"/>
                <w:sz w:val="20"/>
              </w:rPr>
              <w:t>TSG#2</w:t>
            </w:r>
            <w:r>
              <w:rPr>
                <w:rFonts w:cs="Arial"/>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782AB2" w14:textId="2583F662" w:rsidR="00663748" w:rsidRPr="00D85569" w:rsidRDefault="00663748" w:rsidP="00E57649">
            <w:pPr>
              <w:pStyle w:val="tablecontents"/>
              <w:rPr>
                <w:rFonts w:cs="Arial"/>
                <w:sz w:val="20"/>
              </w:rPr>
            </w:pPr>
            <w:r w:rsidRPr="00685AB3">
              <w:rPr>
                <w:rFonts w:cs="Arial"/>
                <w:sz w:val="20"/>
              </w:rPr>
              <w:t>Momar Goumballe / Orange</w:t>
            </w:r>
          </w:p>
        </w:tc>
      </w:tr>
      <w:tr w:rsidR="002B5D60" w:rsidRPr="00D85569" w14:paraId="474CE480"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757A9F" w14:textId="42D51622" w:rsidR="002B5D60" w:rsidRPr="00D85569" w:rsidRDefault="002B5D60" w:rsidP="002B5D60">
            <w:pPr>
              <w:pStyle w:val="tablecontents"/>
              <w:rPr>
                <w:rFonts w:cs="Arial"/>
                <w:sz w:val="20"/>
              </w:rPr>
            </w:pPr>
            <w:r>
              <w:rPr>
                <w:rFonts w:cs="Arial"/>
                <w:sz w:val="20"/>
              </w:rPr>
              <w:t>21.0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EDEA52" w14:textId="49E66A47" w:rsidR="002B5D60" w:rsidRPr="00D85569" w:rsidRDefault="002B5D60" w:rsidP="00E57649">
            <w:pPr>
              <w:pStyle w:val="tablecontents"/>
              <w:rPr>
                <w:rFonts w:cs="Arial"/>
                <w:sz w:val="20"/>
              </w:rPr>
            </w:pPr>
            <w:r>
              <w:rPr>
                <w:rFonts w:cs="Arial"/>
                <w:sz w:val="20"/>
              </w:rPr>
              <w:t>11/07/2017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432D58" w14:textId="4E7EC011" w:rsidR="002B5D60" w:rsidRPr="00D85569" w:rsidRDefault="002B5D60" w:rsidP="00E57649">
            <w:pPr>
              <w:pStyle w:val="tablecontents"/>
              <w:rPr>
                <w:rFonts w:cs="Arial"/>
                <w:sz w:val="20"/>
              </w:rPr>
            </w:pPr>
            <w:r w:rsidRPr="00685AB3">
              <w:rPr>
                <w:rFonts w:cs="Arial"/>
                <w:sz w:val="20"/>
              </w:rPr>
              <w:t>Rev. of this PRD as described in Annex J, approved at TSG FT#5</w:t>
            </w:r>
            <w:r>
              <w:rPr>
                <w:rFonts w:cs="Arial"/>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2F75D8" w14:textId="30BD3A38" w:rsidR="002B5D60" w:rsidRPr="00D85569" w:rsidRDefault="002B5D60" w:rsidP="002B5D60">
            <w:pPr>
              <w:pStyle w:val="tablecontents"/>
              <w:rPr>
                <w:rFonts w:cs="Arial"/>
                <w:sz w:val="20"/>
              </w:rPr>
            </w:pPr>
            <w:r w:rsidRPr="00685AB3">
              <w:rPr>
                <w:rFonts w:cs="Arial"/>
                <w:sz w:val="20"/>
              </w:rPr>
              <w:t>TSG#2</w:t>
            </w:r>
            <w:r>
              <w:rPr>
                <w:rFonts w:cs="Arial"/>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C89019" w14:textId="40DB586A" w:rsidR="002B5D60" w:rsidRPr="00D85569" w:rsidRDefault="002B5D60" w:rsidP="00E57649">
            <w:pPr>
              <w:pStyle w:val="tablecontents"/>
              <w:rPr>
                <w:rFonts w:cs="Arial"/>
                <w:sz w:val="20"/>
              </w:rPr>
            </w:pPr>
            <w:r w:rsidRPr="00685AB3">
              <w:rPr>
                <w:rFonts w:cs="Arial"/>
                <w:sz w:val="20"/>
              </w:rPr>
              <w:t>Momar Goumballe / Orange</w:t>
            </w:r>
          </w:p>
        </w:tc>
      </w:tr>
      <w:tr w:rsidR="002B5D60" w:rsidRPr="00D85569" w14:paraId="33B64893"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C29C19" w14:textId="4D3898D0" w:rsidR="002B5D60" w:rsidRDefault="002B5D60" w:rsidP="00E57649">
            <w:pPr>
              <w:pStyle w:val="tablecontents"/>
              <w:rPr>
                <w:rFonts w:cs="Arial"/>
                <w:sz w:val="20"/>
              </w:rPr>
            </w:pPr>
            <w:r>
              <w:rPr>
                <w:rFonts w:cs="Arial"/>
                <w:sz w:val="20"/>
              </w:rPr>
              <w:t>2</w:t>
            </w:r>
            <w:r w:rsidR="0035335F">
              <w:rPr>
                <w:rFonts w:cs="Arial"/>
                <w:sz w:val="20"/>
              </w:rPr>
              <w:t>2</w:t>
            </w:r>
            <w:r>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EB21A1" w14:textId="19E1D72E" w:rsidR="002B5D60" w:rsidRDefault="002B5D60" w:rsidP="002B5D60">
            <w:pPr>
              <w:pStyle w:val="tablecontents"/>
              <w:rPr>
                <w:rFonts w:cs="Arial"/>
                <w:sz w:val="20"/>
              </w:rPr>
            </w:pPr>
            <w:r>
              <w:rPr>
                <w:rFonts w:cs="Arial"/>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760052" w14:textId="1F434A1A" w:rsidR="002B5D60" w:rsidRPr="00685AB3" w:rsidRDefault="002B5D60" w:rsidP="00E57649">
            <w:pPr>
              <w:pStyle w:val="tablecontents"/>
              <w:rPr>
                <w:rFonts w:cs="Arial"/>
                <w:sz w:val="20"/>
              </w:rPr>
            </w:pPr>
            <w:r w:rsidRPr="00685AB3">
              <w:rPr>
                <w:rFonts w:cs="Arial"/>
                <w:sz w:val="20"/>
              </w:rPr>
              <w:t xml:space="preserve">Rev. of this PRD as described </w:t>
            </w:r>
            <w:r>
              <w:rPr>
                <w:rFonts w:cs="Arial"/>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F713AB" w14:textId="42AE98F5" w:rsidR="002B5D60" w:rsidRPr="00685AB3" w:rsidRDefault="002B5D60" w:rsidP="00E57649">
            <w:pPr>
              <w:pStyle w:val="tablecontents"/>
              <w:rPr>
                <w:rFonts w:cs="Arial"/>
                <w:sz w:val="20"/>
              </w:rPr>
            </w:pPr>
            <w:r>
              <w:rPr>
                <w:rFonts w:cs="Arial"/>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BA64B5" w14:textId="2AEF303B" w:rsidR="002B5D60" w:rsidRPr="00685AB3" w:rsidRDefault="002B5D60" w:rsidP="00E57649">
            <w:pPr>
              <w:pStyle w:val="tablecontents"/>
              <w:rPr>
                <w:rFonts w:cs="Arial"/>
                <w:sz w:val="20"/>
              </w:rPr>
            </w:pPr>
            <w:r w:rsidRPr="00685AB3">
              <w:rPr>
                <w:rFonts w:cs="Arial"/>
                <w:sz w:val="20"/>
              </w:rPr>
              <w:t>Momar Goumballe / Orange</w:t>
            </w:r>
          </w:p>
        </w:tc>
      </w:tr>
      <w:tr w:rsidR="0035335F" w:rsidRPr="00685AB3" w14:paraId="2A3C2ACA" w14:textId="77777777" w:rsidTr="0035335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E612F4" w14:textId="0C1BC46D" w:rsidR="0035335F" w:rsidRDefault="0035335F">
            <w:pPr>
              <w:pStyle w:val="tablecontents"/>
              <w:rPr>
                <w:rFonts w:cs="Arial"/>
                <w:sz w:val="20"/>
              </w:rPr>
            </w:pPr>
            <w:bookmarkStart w:id="353" w:name="_Toc432585781"/>
            <w:r>
              <w:rPr>
                <w:rFonts w:cs="Arial"/>
                <w:sz w:val="20"/>
              </w:rPr>
              <w:t>23.0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71EC16" w14:textId="027C1F87" w:rsidR="0035335F" w:rsidRDefault="0035335F" w:rsidP="002540A9">
            <w:pPr>
              <w:pStyle w:val="tablecontents"/>
              <w:rPr>
                <w:rFonts w:cs="Arial"/>
                <w:sz w:val="20"/>
              </w:rPr>
            </w:pPr>
            <w:r>
              <w:rPr>
                <w:rFonts w:cs="Arial"/>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7AF2D8" w14:textId="41843AD4" w:rsidR="0035335F" w:rsidRPr="00685AB3" w:rsidRDefault="0035335F" w:rsidP="002540A9">
            <w:pPr>
              <w:pStyle w:val="tablecontents"/>
              <w:rPr>
                <w:rFonts w:cs="Arial"/>
                <w:sz w:val="20"/>
              </w:rPr>
            </w:pPr>
            <w:r w:rsidRPr="00685AB3">
              <w:rPr>
                <w:rFonts w:cs="Arial"/>
                <w:sz w:val="20"/>
              </w:rPr>
              <w:t xml:space="preserve">Rev. of this PRD as described </w:t>
            </w:r>
            <w:r>
              <w:rPr>
                <w:rFonts w:cs="Arial"/>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C2FCB2" w14:textId="366B4529" w:rsidR="0035335F" w:rsidRPr="00685AB3" w:rsidRDefault="0035335F" w:rsidP="002540A9">
            <w:pPr>
              <w:pStyle w:val="tablecontents"/>
              <w:rPr>
                <w:rFonts w:cs="Arial"/>
                <w:sz w:val="20"/>
              </w:rPr>
            </w:pPr>
            <w:r>
              <w:rPr>
                <w:rFonts w:cs="Arial"/>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65034B" w14:textId="77777777" w:rsidR="0035335F" w:rsidRPr="00685AB3" w:rsidRDefault="0035335F" w:rsidP="002540A9">
            <w:pPr>
              <w:pStyle w:val="tablecontents"/>
              <w:rPr>
                <w:rFonts w:cs="Arial"/>
                <w:sz w:val="20"/>
              </w:rPr>
            </w:pPr>
            <w:r w:rsidRPr="00685AB3">
              <w:rPr>
                <w:rFonts w:cs="Arial"/>
                <w:sz w:val="20"/>
              </w:rPr>
              <w:t>Momar Goumballe / Orange</w:t>
            </w:r>
          </w:p>
        </w:tc>
      </w:tr>
      <w:tr w:rsidR="00A42BC8" w:rsidRPr="00685AB3" w14:paraId="18AE07D0" w14:textId="77777777" w:rsidTr="00A42BC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093327" w14:textId="6A8736F7" w:rsidR="00A42BC8" w:rsidRDefault="00A42BC8">
            <w:pPr>
              <w:pStyle w:val="tablecontents"/>
              <w:rPr>
                <w:rFonts w:cs="Arial"/>
                <w:sz w:val="20"/>
              </w:rPr>
            </w:pPr>
            <w:r>
              <w:rPr>
                <w:rFonts w:cs="Arial"/>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FC2500" w14:textId="537717B8" w:rsidR="00A42BC8" w:rsidRDefault="00A42BC8" w:rsidP="002540A9">
            <w:pPr>
              <w:pStyle w:val="tablecontents"/>
              <w:rPr>
                <w:rFonts w:cs="Arial"/>
                <w:sz w:val="20"/>
              </w:rPr>
            </w:pPr>
            <w:r>
              <w:rPr>
                <w:rFonts w:cs="Arial"/>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2455EF" w14:textId="2967F2CC" w:rsidR="00A42BC8" w:rsidRPr="00685AB3" w:rsidRDefault="00A42BC8">
            <w:pPr>
              <w:pStyle w:val="tablecontents"/>
              <w:rPr>
                <w:rFonts w:cs="Arial"/>
                <w:sz w:val="20"/>
              </w:rPr>
            </w:pPr>
            <w:r w:rsidRPr="00685AB3">
              <w:rPr>
                <w:rFonts w:cs="Arial"/>
                <w:sz w:val="20"/>
              </w:rPr>
              <w:t xml:space="preserve">Rev. of this PRD as described </w:t>
            </w:r>
            <w:r>
              <w:rPr>
                <w:rFonts w:cs="Arial"/>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0158A3" w14:textId="39CFA092" w:rsidR="00A42BC8" w:rsidRPr="00685AB3" w:rsidRDefault="00A42BC8">
            <w:pPr>
              <w:pStyle w:val="tablecontents"/>
              <w:rPr>
                <w:rFonts w:cs="Arial"/>
                <w:sz w:val="20"/>
              </w:rPr>
            </w:pPr>
            <w:r>
              <w:rPr>
                <w:rFonts w:cs="Arial"/>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B2427F" w14:textId="77777777" w:rsidR="00A42BC8" w:rsidRPr="00685AB3" w:rsidRDefault="00A42BC8" w:rsidP="002540A9">
            <w:pPr>
              <w:pStyle w:val="tablecontents"/>
              <w:rPr>
                <w:rFonts w:cs="Arial"/>
                <w:sz w:val="20"/>
              </w:rPr>
            </w:pPr>
            <w:r w:rsidRPr="00685AB3">
              <w:rPr>
                <w:rFonts w:cs="Arial"/>
                <w:sz w:val="20"/>
              </w:rPr>
              <w:t>Momar Goumballe / Orange</w:t>
            </w:r>
          </w:p>
        </w:tc>
      </w:tr>
      <w:tr w:rsidR="007515C7" w:rsidRPr="00685AB3" w14:paraId="78B6DF75" w14:textId="77777777" w:rsidTr="00A42BC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361E2E" w14:textId="65C77C07" w:rsidR="007515C7" w:rsidRDefault="007515C7">
            <w:pPr>
              <w:pStyle w:val="tablecontents"/>
              <w:rPr>
                <w:rFonts w:cs="Arial"/>
                <w:sz w:val="20"/>
              </w:rPr>
            </w:pPr>
            <w:r>
              <w:rPr>
                <w:rFonts w:cs="Arial"/>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307AAD" w14:textId="5034B28D" w:rsidR="007515C7" w:rsidRDefault="007515C7" w:rsidP="002540A9">
            <w:pPr>
              <w:pStyle w:val="tablecontents"/>
              <w:rPr>
                <w:rFonts w:cs="Arial"/>
                <w:sz w:val="20"/>
              </w:rPr>
            </w:pPr>
            <w:r>
              <w:rPr>
                <w:rFonts w:cs="Arial"/>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DF0B2A" w14:textId="517D9C82" w:rsidR="007515C7" w:rsidRPr="00685AB3" w:rsidRDefault="007515C7">
            <w:pPr>
              <w:pStyle w:val="tablecontents"/>
              <w:rPr>
                <w:rFonts w:cs="Arial"/>
                <w:sz w:val="20"/>
              </w:rPr>
            </w:pPr>
            <w:r w:rsidRPr="00685AB3">
              <w:rPr>
                <w:rFonts w:cs="Arial"/>
                <w:sz w:val="20"/>
              </w:rPr>
              <w:t xml:space="preserve">Rev. of this PRD as described </w:t>
            </w:r>
            <w:r>
              <w:rPr>
                <w:rFonts w:cs="Arial"/>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BC10FD" w14:textId="4CE1B9C6" w:rsidR="007515C7" w:rsidRDefault="007515C7">
            <w:pPr>
              <w:pStyle w:val="tablecontents"/>
              <w:rPr>
                <w:rFonts w:cs="Arial"/>
                <w:sz w:val="20"/>
              </w:rPr>
            </w:pPr>
            <w:r>
              <w:rPr>
                <w:rFonts w:cs="Arial"/>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E4A5BB" w14:textId="30EBAC4C" w:rsidR="007515C7" w:rsidRPr="00685AB3" w:rsidRDefault="007515C7" w:rsidP="002540A9">
            <w:pPr>
              <w:pStyle w:val="tablecontents"/>
              <w:rPr>
                <w:rFonts w:cs="Arial"/>
                <w:sz w:val="20"/>
              </w:rPr>
            </w:pPr>
            <w:r w:rsidRPr="00685AB3">
              <w:rPr>
                <w:rFonts w:cs="Arial"/>
                <w:sz w:val="20"/>
              </w:rPr>
              <w:t>Momar Goumballe / Orange</w:t>
            </w:r>
          </w:p>
        </w:tc>
      </w:tr>
      <w:tr w:rsidR="008E351D" w:rsidRPr="00685AB3" w14:paraId="17227E04" w14:textId="77777777" w:rsidTr="00A42BC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3CCC5D" w14:textId="70DFA740" w:rsidR="008E351D" w:rsidRDefault="008E351D">
            <w:pPr>
              <w:pStyle w:val="tablecontents"/>
              <w:rPr>
                <w:rFonts w:cs="Arial"/>
                <w:sz w:val="20"/>
              </w:rPr>
            </w:pPr>
            <w:r>
              <w:rPr>
                <w:rFonts w:cs="Arial"/>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78BB70" w14:textId="59936D43" w:rsidR="008E351D" w:rsidRDefault="008E351D" w:rsidP="002540A9">
            <w:pPr>
              <w:pStyle w:val="tablecontents"/>
              <w:rPr>
                <w:rFonts w:cs="Arial"/>
                <w:sz w:val="20"/>
              </w:rPr>
            </w:pPr>
            <w:r>
              <w:rPr>
                <w:rFonts w:cs="Arial"/>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BBA59C" w14:textId="16D2A6BF" w:rsidR="008E351D" w:rsidRPr="00685AB3" w:rsidRDefault="008E351D">
            <w:pPr>
              <w:pStyle w:val="tablecontents"/>
              <w:rPr>
                <w:rFonts w:cs="Arial"/>
                <w:sz w:val="20"/>
              </w:rPr>
            </w:pPr>
            <w:r w:rsidRPr="00685AB3">
              <w:rPr>
                <w:rFonts w:cs="Arial"/>
                <w:sz w:val="20"/>
              </w:rPr>
              <w:t xml:space="preserve">Rev. of this PRD as described </w:t>
            </w:r>
            <w:r>
              <w:rPr>
                <w:rFonts w:cs="Arial"/>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CCD2E10" w14:textId="664364F6" w:rsidR="008E351D" w:rsidRDefault="008E351D">
            <w:pPr>
              <w:pStyle w:val="tablecontents"/>
              <w:rPr>
                <w:rFonts w:cs="Arial"/>
                <w:sz w:val="20"/>
              </w:rPr>
            </w:pPr>
            <w:r>
              <w:rPr>
                <w:rFonts w:cs="Arial"/>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6CCDDE" w14:textId="5927F325" w:rsidR="008E351D" w:rsidRPr="00685AB3" w:rsidRDefault="008E351D" w:rsidP="002540A9">
            <w:pPr>
              <w:pStyle w:val="tablecontents"/>
              <w:rPr>
                <w:rFonts w:cs="Arial"/>
                <w:sz w:val="20"/>
              </w:rPr>
            </w:pPr>
            <w:r w:rsidRPr="00685AB3">
              <w:rPr>
                <w:rFonts w:cs="Arial"/>
                <w:sz w:val="20"/>
              </w:rPr>
              <w:t>Momar Goumballe / Orange</w:t>
            </w:r>
          </w:p>
        </w:tc>
      </w:tr>
      <w:tr w:rsidR="00D5422E" w:rsidRPr="00685AB3" w14:paraId="691B8451" w14:textId="77777777" w:rsidTr="00D5422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D83E63" w14:textId="7A1709E6" w:rsidR="00D5422E" w:rsidRDefault="00D5422E" w:rsidP="00EF3CDB">
            <w:pPr>
              <w:pStyle w:val="tablecontents"/>
              <w:rPr>
                <w:rFonts w:cs="Arial"/>
                <w:sz w:val="20"/>
              </w:rPr>
            </w:pPr>
            <w:r>
              <w:rPr>
                <w:rFonts w:cs="Arial"/>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DE4624" w14:textId="6FDA9DDD" w:rsidR="00D5422E" w:rsidRDefault="00D5422E" w:rsidP="00EF3CDB">
            <w:pPr>
              <w:pStyle w:val="tablecontents"/>
              <w:rPr>
                <w:rFonts w:cs="Arial"/>
                <w:sz w:val="20"/>
              </w:rPr>
            </w:pPr>
            <w:r>
              <w:rPr>
                <w:rFonts w:cs="Arial"/>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359552" w14:textId="2A1FEEFE" w:rsidR="00D5422E" w:rsidRPr="00685AB3" w:rsidRDefault="00D5422E">
            <w:pPr>
              <w:pStyle w:val="tablecontents"/>
              <w:rPr>
                <w:rFonts w:cs="Arial"/>
                <w:sz w:val="20"/>
              </w:rPr>
            </w:pPr>
            <w:r w:rsidRPr="00685AB3">
              <w:rPr>
                <w:rFonts w:cs="Arial"/>
                <w:sz w:val="20"/>
              </w:rPr>
              <w:t xml:space="preserve">Rev. of this PRD as described </w:t>
            </w:r>
            <w:r>
              <w:rPr>
                <w:rFonts w:cs="Arial"/>
                <w:sz w:val="20"/>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AE0DC9" w14:textId="41733CF6" w:rsidR="00D5422E" w:rsidRDefault="00D5422E">
            <w:pPr>
              <w:pStyle w:val="tablecontents"/>
              <w:rPr>
                <w:rFonts w:cs="Arial"/>
                <w:sz w:val="20"/>
              </w:rPr>
            </w:pPr>
            <w:r>
              <w:rPr>
                <w:rFonts w:cs="Arial"/>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25384D3" w14:textId="77777777" w:rsidR="00D5422E" w:rsidRPr="00685AB3" w:rsidRDefault="00D5422E" w:rsidP="00EF3CDB">
            <w:pPr>
              <w:pStyle w:val="tablecontents"/>
              <w:rPr>
                <w:rFonts w:cs="Arial"/>
                <w:sz w:val="20"/>
              </w:rPr>
            </w:pPr>
            <w:r w:rsidRPr="00685AB3">
              <w:rPr>
                <w:rFonts w:cs="Arial"/>
                <w:sz w:val="20"/>
              </w:rPr>
              <w:t>Momar Goumballe / Orange</w:t>
            </w:r>
          </w:p>
        </w:tc>
      </w:tr>
      <w:tr w:rsidR="00B20BEE" w:rsidRPr="00685AB3" w14:paraId="68930FF4" w14:textId="77777777" w:rsidTr="00B20BE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8D0C88" w14:textId="0F276904" w:rsidR="00B20BEE" w:rsidRDefault="00B20BEE" w:rsidP="00EF3CDB">
            <w:pPr>
              <w:pStyle w:val="tablecontents"/>
              <w:rPr>
                <w:rFonts w:cs="Arial"/>
                <w:sz w:val="20"/>
              </w:rPr>
            </w:pPr>
            <w:r>
              <w:rPr>
                <w:rFonts w:cs="Arial"/>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267275" w14:textId="09B070C0" w:rsidR="00B20BEE" w:rsidRDefault="00B20BEE" w:rsidP="00EF3CDB">
            <w:pPr>
              <w:pStyle w:val="tablecontents"/>
              <w:rPr>
                <w:rFonts w:cs="Arial"/>
                <w:sz w:val="20"/>
              </w:rPr>
            </w:pPr>
            <w:r>
              <w:rPr>
                <w:rFonts w:cs="Arial"/>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01BD0E" w14:textId="7B415010" w:rsidR="00B20BEE" w:rsidRPr="00685AB3" w:rsidRDefault="00B20BEE" w:rsidP="00EF3CDB">
            <w:pPr>
              <w:pStyle w:val="tablecontents"/>
              <w:rPr>
                <w:rFonts w:cs="Arial"/>
                <w:sz w:val="20"/>
              </w:rPr>
            </w:pPr>
            <w:r w:rsidRPr="00685AB3">
              <w:rPr>
                <w:rFonts w:cs="Arial"/>
                <w:sz w:val="20"/>
              </w:rPr>
              <w:t xml:space="preserve">Rev. of this PRD as described </w:t>
            </w:r>
            <w:r>
              <w:rPr>
                <w:rFonts w:cs="Arial"/>
                <w:sz w:val="20"/>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BEB806" w14:textId="639D919A" w:rsidR="00B20BEE" w:rsidRDefault="00B20BEE" w:rsidP="00B20BEE">
            <w:pPr>
              <w:pStyle w:val="tablecontents"/>
              <w:rPr>
                <w:rFonts w:cs="Arial"/>
                <w:sz w:val="20"/>
              </w:rPr>
            </w:pPr>
            <w:r>
              <w:rPr>
                <w:rFonts w:cs="Arial"/>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69446" w14:textId="77777777" w:rsidR="00B20BEE" w:rsidRPr="00685AB3" w:rsidRDefault="00B20BEE" w:rsidP="00EF3CDB">
            <w:pPr>
              <w:pStyle w:val="tablecontents"/>
              <w:rPr>
                <w:rFonts w:cs="Arial"/>
                <w:sz w:val="20"/>
              </w:rPr>
            </w:pPr>
            <w:r w:rsidRPr="00685AB3">
              <w:rPr>
                <w:rFonts w:cs="Arial"/>
                <w:sz w:val="20"/>
              </w:rPr>
              <w:t>Momar Goumballe / Orange</w:t>
            </w:r>
          </w:p>
        </w:tc>
      </w:tr>
      <w:tr w:rsidR="00B346DE" w:rsidRPr="00685AB3" w14:paraId="7042475B" w14:textId="77777777" w:rsidTr="00B20BE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492A9B" w14:textId="31FC4207" w:rsidR="00B346DE" w:rsidRDefault="00B346DE" w:rsidP="00EF3CDB">
            <w:pPr>
              <w:pStyle w:val="tablecontents"/>
              <w:rPr>
                <w:rFonts w:cs="Arial"/>
                <w:sz w:val="20"/>
              </w:rPr>
            </w:pPr>
            <w:r>
              <w:rPr>
                <w:rFonts w:cs="Arial"/>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F43D0C" w14:textId="53AE192D" w:rsidR="00B346DE" w:rsidRDefault="00B346DE" w:rsidP="00EF3CDB">
            <w:pPr>
              <w:pStyle w:val="tablecontents"/>
              <w:rPr>
                <w:rFonts w:cs="Arial"/>
                <w:sz w:val="20"/>
              </w:rPr>
            </w:pPr>
            <w:r>
              <w:rPr>
                <w:rFonts w:cs="Arial"/>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D6E3CE" w14:textId="309E9DED" w:rsidR="00B346DE" w:rsidRPr="00685AB3" w:rsidRDefault="00B346DE" w:rsidP="00EF3CDB">
            <w:pPr>
              <w:pStyle w:val="tablecontents"/>
              <w:rPr>
                <w:rFonts w:cs="Arial"/>
                <w:sz w:val="20"/>
              </w:rPr>
            </w:pPr>
            <w:r w:rsidRPr="00685AB3">
              <w:rPr>
                <w:rFonts w:cs="Arial"/>
                <w:sz w:val="20"/>
              </w:rPr>
              <w:t xml:space="preserve">Rev. of this PRD as described </w:t>
            </w:r>
            <w:r>
              <w:rPr>
                <w:rFonts w:cs="Arial"/>
                <w:sz w:val="20"/>
              </w:rPr>
              <w:t>in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EE25A2" w14:textId="3EB4C76B" w:rsidR="00B346DE" w:rsidRDefault="00B346DE" w:rsidP="00B346DE">
            <w:pPr>
              <w:pStyle w:val="tablecontents"/>
              <w:rPr>
                <w:rFonts w:cs="Arial"/>
                <w:sz w:val="20"/>
              </w:rPr>
            </w:pPr>
            <w:r>
              <w:rPr>
                <w:rFonts w:cs="Arial"/>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26A2DA" w14:textId="2974041A" w:rsidR="00B346DE" w:rsidRPr="00685AB3" w:rsidRDefault="00B346DE" w:rsidP="00EF3CDB">
            <w:pPr>
              <w:pStyle w:val="tablecontents"/>
              <w:rPr>
                <w:rFonts w:cs="Arial"/>
                <w:sz w:val="20"/>
              </w:rPr>
            </w:pPr>
            <w:r w:rsidRPr="00685AB3">
              <w:rPr>
                <w:rFonts w:cs="Arial"/>
                <w:sz w:val="20"/>
              </w:rPr>
              <w:t>Momar Goumballe / Orange</w:t>
            </w:r>
          </w:p>
        </w:tc>
      </w:tr>
      <w:tr w:rsidR="00027428" w:rsidRPr="00685AB3" w14:paraId="0CEF7AA9" w14:textId="77777777" w:rsidTr="0002742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2FCCAE" w14:textId="681A8D88" w:rsidR="00027428" w:rsidRDefault="00027428" w:rsidP="00EF3CDB">
            <w:pPr>
              <w:pStyle w:val="tablecontents"/>
              <w:rPr>
                <w:rFonts w:cs="Arial"/>
                <w:sz w:val="20"/>
              </w:rPr>
            </w:pPr>
            <w:r>
              <w:rPr>
                <w:rFonts w:cs="Arial"/>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CBF845" w14:textId="65AE67DA" w:rsidR="00027428" w:rsidRDefault="00027428" w:rsidP="00027428">
            <w:pPr>
              <w:pStyle w:val="tablecontents"/>
              <w:rPr>
                <w:rFonts w:cs="Arial"/>
                <w:sz w:val="20"/>
              </w:rPr>
            </w:pPr>
            <w:r>
              <w:rPr>
                <w:rFonts w:cs="Arial"/>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00265D" w14:textId="2E40D014" w:rsidR="00027428" w:rsidRPr="00685AB3" w:rsidRDefault="00027428" w:rsidP="00EF3CDB">
            <w:pPr>
              <w:pStyle w:val="tablecontents"/>
              <w:rPr>
                <w:rFonts w:cs="Arial"/>
                <w:sz w:val="20"/>
              </w:rPr>
            </w:pPr>
            <w:r w:rsidRPr="00685AB3">
              <w:rPr>
                <w:rFonts w:cs="Arial"/>
                <w:sz w:val="20"/>
              </w:rPr>
              <w:t xml:space="preserve">Rev. of this PRD as described </w:t>
            </w:r>
            <w:r>
              <w:rPr>
                <w:rFonts w:cs="Arial"/>
                <w:sz w:val="20"/>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CC9992" w14:textId="244844CF" w:rsidR="00027428" w:rsidRDefault="00027428" w:rsidP="00027428">
            <w:pPr>
              <w:pStyle w:val="tablecontents"/>
              <w:rPr>
                <w:rFonts w:cs="Arial"/>
                <w:sz w:val="20"/>
              </w:rPr>
            </w:pPr>
            <w:r>
              <w:rPr>
                <w:rFonts w:cs="Arial"/>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2C636F" w14:textId="77777777" w:rsidR="00027428" w:rsidRPr="00685AB3" w:rsidRDefault="00027428" w:rsidP="00EF3CDB">
            <w:pPr>
              <w:pStyle w:val="tablecontents"/>
              <w:rPr>
                <w:rFonts w:cs="Arial"/>
                <w:sz w:val="20"/>
              </w:rPr>
            </w:pPr>
            <w:r w:rsidRPr="00685AB3">
              <w:rPr>
                <w:rFonts w:cs="Arial"/>
                <w:sz w:val="20"/>
              </w:rPr>
              <w:t>Momar Goumballe / Orange</w:t>
            </w:r>
          </w:p>
        </w:tc>
      </w:tr>
      <w:tr w:rsidR="00602FC7" w:rsidRPr="00685AB3" w14:paraId="0A808CC0" w14:textId="77777777" w:rsidTr="0002742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84AB5F" w14:textId="0E58C095" w:rsidR="00602FC7" w:rsidRDefault="00602FC7" w:rsidP="00EF3CDB">
            <w:pPr>
              <w:pStyle w:val="tablecontents"/>
              <w:rPr>
                <w:rFonts w:cs="Arial"/>
                <w:sz w:val="20"/>
              </w:rPr>
            </w:pPr>
            <w:r>
              <w:rPr>
                <w:rFonts w:cs="Arial"/>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F4370" w14:textId="777C793B" w:rsidR="00602FC7" w:rsidRDefault="00602FC7" w:rsidP="00602FC7">
            <w:pPr>
              <w:pStyle w:val="tablecontents"/>
              <w:rPr>
                <w:rFonts w:cs="Arial"/>
                <w:sz w:val="20"/>
              </w:rPr>
            </w:pPr>
            <w:r>
              <w:rPr>
                <w:rFonts w:cs="Arial"/>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BAF721" w14:textId="1F3903AC" w:rsidR="00602FC7" w:rsidRPr="00685AB3" w:rsidRDefault="00602FC7" w:rsidP="00602FC7">
            <w:pPr>
              <w:pStyle w:val="tablecontents"/>
              <w:rPr>
                <w:rFonts w:cs="Arial"/>
                <w:sz w:val="20"/>
              </w:rPr>
            </w:pPr>
            <w:r w:rsidRPr="00685AB3">
              <w:rPr>
                <w:rFonts w:cs="Arial"/>
                <w:sz w:val="20"/>
              </w:rPr>
              <w:t xml:space="preserve">Rev. of this PRD as described </w:t>
            </w:r>
            <w:r>
              <w:rPr>
                <w:rFonts w:cs="Arial"/>
                <w:sz w:val="20"/>
              </w:rPr>
              <w:t>in Annex J, 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A785DA" w14:textId="40E83C14" w:rsidR="00602FC7" w:rsidRDefault="00602FC7" w:rsidP="00027428">
            <w:pPr>
              <w:pStyle w:val="tablecontents"/>
              <w:rPr>
                <w:rFonts w:cs="Arial"/>
                <w:sz w:val="20"/>
              </w:rPr>
            </w:pPr>
            <w:r>
              <w:rPr>
                <w:rFonts w:cs="Arial"/>
                <w:sz w:val="20"/>
              </w:rPr>
              <w:t>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C6E65F" w14:textId="2C3A1D77" w:rsidR="00602FC7" w:rsidRPr="00685AB3" w:rsidRDefault="00602FC7" w:rsidP="00EF3CDB">
            <w:pPr>
              <w:pStyle w:val="tablecontents"/>
              <w:rPr>
                <w:rFonts w:cs="Arial"/>
                <w:sz w:val="20"/>
              </w:rPr>
            </w:pPr>
            <w:r w:rsidRPr="00685AB3">
              <w:rPr>
                <w:rFonts w:cs="Arial"/>
                <w:sz w:val="20"/>
              </w:rPr>
              <w:t>Momar Goumballe / Orange</w:t>
            </w:r>
          </w:p>
        </w:tc>
      </w:tr>
      <w:tr w:rsidR="004800A2" w:rsidRPr="00685AB3" w14:paraId="57C0575E" w14:textId="77777777" w:rsidTr="0002742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784F3A" w14:textId="4BC6F770" w:rsidR="004800A2" w:rsidRDefault="004800A2" w:rsidP="004800A2">
            <w:pPr>
              <w:pStyle w:val="tablecontents"/>
              <w:rPr>
                <w:rFonts w:cs="Arial"/>
                <w:sz w:val="20"/>
              </w:rPr>
            </w:pPr>
            <w:r>
              <w:rPr>
                <w:rFonts w:cs="Arial"/>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8433A5" w14:textId="4C2269B2" w:rsidR="004800A2" w:rsidRDefault="004800A2" w:rsidP="004800A2">
            <w:pPr>
              <w:pStyle w:val="tablecontents"/>
              <w:rPr>
                <w:rFonts w:cs="Arial"/>
                <w:sz w:val="20"/>
              </w:rPr>
            </w:pPr>
            <w:r>
              <w:rPr>
                <w:rFonts w:cs="Arial"/>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BE1708" w14:textId="4DF9F6C3" w:rsidR="004800A2" w:rsidRPr="00685AB3" w:rsidRDefault="004800A2" w:rsidP="004800A2">
            <w:pPr>
              <w:pStyle w:val="tablecontents"/>
              <w:rPr>
                <w:rFonts w:cs="Arial"/>
                <w:sz w:val="20"/>
              </w:rPr>
            </w:pPr>
            <w:r w:rsidRPr="00753B26">
              <w:rPr>
                <w:rFonts w:cs="Arial"/>
                <w:sz w:val="20"/>
              </w:rPr>
              <w:t xml:space="preserve">Rev. of this PRD as described </w:t>
            </w:r>
            <w:r>
              <w:rPr>
                <w:rFonts w:cs="Arial"/>
                <w:sz w:val="20"/>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8682CB" w14:textId="2B906569" w:rsidR="004800A2" w:rsidRDefault="004800A2" w:rsidP="004800A2">
            <w:pPr>
              <w:pStyle w:val="tablecontents"/>
              <w:rPr>
                <w:rFonts w:cs="Arial"/>
                <w:sz w:val="20"/>
              </w:rPr>
            </w:pPr>
            <w:r>
              <w:rPr>
                <w:rFonts w:cs="Arial"/>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548D5F" w14:textId="0079B13C" w:rsidR="004800A2" w:rsidRPr="00685AB3" w:rsidRDefault="004800A2" w:rsidP="004800A2">
            <w:pPr>
              <w:pStyle w:val="tablecontents"/>
              <w:rPr>
                <w:rFonts w:cs="Arial"/>
                <w:sz w:val="20"/>
              </w:rPr>
            </w:pPr>
            <w:r w:rsidRPr="00753B26">
              <w:rPr>
                <w:rFonts w:cs="Arial"/>
                <w:sz w:val="20"/>
              </w:rPr>
              <w:t>Momar Goumballe / Orange</w:t>
            </w:r>
          </w:p>
        </w:tc>
      </w:tr>
      <w:tr w:rsidR="0057140D" w:rsidRPr="00685AB3" w14:paraId="2BD106E1"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9CBA6D" w14:textId="44048945" w:rsidR="0057140D" w:rsidRDefault="0057140D" w:rsidP="00783AE1">
            <w:pPr>
              <w:pStyle w:val="tablecontents"/>
              <w:rPr>
                <w:rFonts w:cs="Arial"/>
                <w:sz w:val="20"/>
              </w:rPr>
            </w:pPr>
            <w:r>
              <w:rPr>
                <w:rFonts w:cs="Arial"/>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A89932" w14:textId="41FD7A64" w:rsidR="0057140D" w:rsidRDefault="0057140D" w:rsidP="0057140D">
            <w:pPr>
              <w:pStyle w:val="tablecontents"/>
              <w:rPr>
                <w:rFonts w:cs="Arial"/>
                <w:sz w:val="20"/>
              </w:rPr>
            </w:pPr>
            <w:r>
              <w:rPr>
                <w:rFonts w:cs="Arial"/>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0A1CD0" w14:textId="0CB7C611" w:rsidR="0057140D" w:rsidRPr="00685AB3" w:rsidRDefault="0057140D" w:rsidP="00783AE1">
            <w:pPr>
              <w:pStyle w:val="tablecontents"/>
              <w:rPr>
                <w:rFonts w:cs="Arial"/>
                <w:sz w:val="20"/>
              </w:rPr>
            </w:pPr>
            <w:r w:rsidRPr="00753B26">
              <w:rPr>
                <w:rFonts w:cs="Arial"/>
                <w:sz w:val="20"/>
              </w:rPr>
              <w:t xml:space="preserve">Rev. of this PRD as described </w:t>
            </w:r>
            <w:r>
              <w:rPr>
                <w:rFonts w:cs="Arial"/>
                <w:sz w:val="20"/>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8FD98E" w14:textId="77777777" w:rsidR="0057140D" w:rsidRDefault="0057140D" w:rsidP="00783AE1">
            <w:pPr>
              <w:pStyle w:val="tablecontents"/>
              <w:rPr>
                <w:rFonts w:cs="Arial"/>
                <w:sz w:val="20"/>
              </w:rPr>
            </w:pPr>
            <w:r>
              <w:rPr>
                <w:rFonts w:cs="Arial"/>
                <w:sz w:val="20"/>
              </w:rPr>
              <w:t>TSG#42</w:t>
            </w:r>
          </w:p>
          <w:p w14:paraId="58FFFE99" w14:textId="17CCC278" w:rsidR="00496D0D" w:rsidRDefault="00496D0D" w:rsidP="00783AE1">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D725C6" w14:textId="77777777" w:rsidR="0057140D" w:rsidRPr="00685AB3" w:rsidRDefault="0057140D" w:rsidP="00783AE1">
            <w:pPr>
              <w:pStyle w:val="tablecontents"/>
              <w:rPr>
                <w:rFonts w:cs="Arial"/>
                <w:sz w:val="20"/>
              </w:rPr>
            </w:pPr>
            <w:r w:rsidRPr="00753B26">
              <w:rPr>
                <w:rFonts w:cs="Arial"/>
                <w:sz w:val="20"/>
              </w:rPr>
              <w:t>Momar Goumballe / Orange</w:t>
            </w:r>
          </w:p>
        </w:tc>
      </w:tr>
      <w:tr w:rsidR="00D13B11" w:rsidRPr="00685AB3" w14:paraId="203F80A5"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7D5307" w14:textId="3F36F3DD" w:rsidR="00D13B11" w:rsidRDefault="00D13B11" w:rsidP="00D13B11">
            <w:pPr>
              <w:pStyle w:val="tablecontents"/>
              <w:rPr>
                <w:rFonts w:cs="Arial"/>
                <w:sz w:val="20"/>
              </w:rPr>
            </w:pPr>
            <w:r>
              <w:rPr>
                <w:rFonts w:cs="Arial"/>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E6F6AE" w14:textId="3A36286C" w:rsidR="00D13B11" w:rsidRDefault="00D13B11" w:rsidP="00D13B11">
            <w:pPr>
              <w:pStyle w:val="tablecontents"/>
              <w:rPr>
                <w:rFonts w:cs="Arial"/>
                <w:sz w:val="20"/>
              </w:rPr>
            </w:pPr>
            <w:r>
              <w:rPr>
                <w:rFonts w:cs="Arial"/>
                <w:sz w:val="20"/>
              </w:rPr>
              <w:t>06/04/2021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924175" w14:textId="439B2176" w:rsidR="00D13B11" w:rsidRPr="00753B26" w:rsidRDefault="00D13B11" w:rsidP="00D13B11">
            <w:pPr>
              <w:pStyle w:val="tablecontents"/>
              <w:rPr>
                <w:rFonts w:cs="Arial"/>
                <w:sz w:val="20"/>
              </w:rPr>
            </w:pPr>
            <w:r w:rsidRPr="00753B26">
              <w:rPr>
                <w:rFonts w:cs="Arial"/>
                <w:sz w:val="20"/>
              </w:rPr>
              <w:t xml:space="preserve">Rev. of this PRD as described </w:t>
            </w:r>
            <w:r>
              <w:rPr>
                <w:rFonts w:cs="Arial"/>
                <w:sz w:val="20"/>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39E14E" w14:textId="35B3A3CB" w:rsidR="00D13B11" w:rsidRDefault="00D13B11" w:rsidP="00D13B11">
            <w:pPr>
              <w:pStyle w:val="tablecontents"/>
              <w:rPr>
                <w:rFonts w:cs="Arial"/>
                <w:sz w:val="20"/>
              </w:rPr>
            </w:pPr>
            <w:r>
              <w:rPr>
                <w:rFonts w:cs="Arial"/>
                <w:sz w:val="20"/>
              </w:rPr>
              <w:t>TSG#43</w:t>
            </w:r>
          </w:p>
          <w:p w14:paraId="58E613F2" w14:textId="77777777" w:rsidR="00D13B11" w:rsidRDefault="00D13B11" w:rsidP="00D13B11">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98213B" w14:textId="23851247" w:rsidR="00D13B11" w:rsidRPr="00753B26" w:rsidRDefault="00D13B11" w:rsidP="00D13B11">
            <w:pPr>
              <w:pStyle w:val="tablecontents"/>
              <w:rPr>
                <w:rFonts w:cs="Arial"/>
                <w:sz w:val="20"/>
              </w:rPr>
            </w:pPr>
            <w:r w:rsidRPr="00753B26">
              <w:rPr>
                <w:rFonts w:cs="Arial"/>
                <w:sz w:val="20"/>
              </w:rPr>
              <w:t>Momar Goumballe / Orange</w:t>
            </w:r>
          </w:p>
        </w:tc>
      </w:tr>
      <w:tr w:rsidR="007D0C04" w:rsidRPr="00685AB3" w14:paraId="4CB412E6"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C0A4304" w14:textId="1FA33471" w:rsidR="007D0C04" w:rsidRDefault="007D0C04" w:rsidP="007D0C04">
            <w:pPr>
              <w:pStyle w:val="tablecontents"/>
              <w:rPr>
                <w:rFonts w:cs="Arial"/>
                <w:sz w:val="20"/>
              </w:rPr>
            </w:pPr>
            <w:r>
              <w:rPr>
                <w:rFonts w:cs="Arial"/>
                <w:sz w:val="20"/>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B9A07B" w14:textId="531F8D45" w:rsidR="007D0C04" w:rsidRDefault="007D0C04" w:rsidP="007D0C04">
            <w:pPr>
              <w:pStyle w:val="tablecontents"/>
              <w:rPr>
                <w:rFonts w:cs="Arial"/>
                <w:sz w:val="20"/>
              </w:rPr>
            </w:pPr>
            <w:r>
              <w:rPr>
                <w:rFonts w:cs="Arial"/>
                <w:sz w:val="20"/>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4E7914" w14:textId="1CD42E4D" w:rsidR="007D0C04" w:rsidRPr="00753B26" w:rsidRDefault="007D0C04" w:rsidP="007D0C04">
            <w:pPr>
              <w:pStyle w:val="tablecontents"/>
              <w:rPr>
                <w:rFonts w:cs="Arial"/>
                <w:sz w:val="20"/>
              </w:rPr>
            </w:pPr>
            <w:r w:rsidRPr="00753B26">
              <w:rPr>
                <w:rFonts w:cs="Arial"/>
                <w:sz w:val="20"/>
              </w:rPr>
              <w:t xml:space="preserve">Rev. of this PRD as described </w:t>
            </w:r>
            <w:r>
              <w:rPr>
                <w:rFonts w:cs="Arial"/>
                <w:sz w:val="20"/>
              </w:rPr>
              <w:t>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922B18" w14:textId="29E0EDE9" w:rsidR="007D0C04" w:rsidRDefault="007D0C04" w:rsidP="007D0C04">
            <w:pPr>
              <w:pStyle w:val="tablecontents"/>
              <w:rPr>
                <w:rFonts w:cs="Arial"/>
                <w:sz w:val="20"/>
              </w:rPr>
            </w:pPr>
            <w:r>
              <w:rPr>
                <w:rFonts w:cs="Arial"/>
                <w:sz w:val="20"/>
              </w:rPr>
              <w:t>TSG#44</w:t>
            </w:r>
          </w:p>
          <w:p w14:paraId="6987F1C5" w14:textId="77777777" w:rsidR="007D0C04" w:rsidRDefault="007D0C04" w:rsidP="007D0C04">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52F600" w14:textId="368C1E72" w:rsidR="007D0C04" w:rsidRPr="00753B26" w:rsidRDefault="007D0C04" w:rsidP="007D0C04">
            <w:pPr>
              <w:pStyle w:val="tablecontents"/>
              <w:rPr>
                <w:rFonts w:cs="Arial"/>
                <w:sz w:val="20"/>
              </w:rPr>
            </w:pPr>
            <w:r w:rsidRPr="00753B26">
              <w:rPr>
                <w:rFonts w:cs="Arial"/>
                <w:sz w:val="20"/>
              </w:rPr>
              <w:t>Momar Goumballe / Orange</w:t>
            </w:r>
          </w:p>
        </w:tc>
      </w:tr>
      <w:tr w:rsidR="00CD61BA" w:rsidRPr="00685AB3" w14:paraId="501CB7BE"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9A6B2" w14:textId="7B1316DE" w:rsidR="00CD61BA" w:rsidRDefault="00CD61BA" w:rsidP="00CD61BA">
            <w:pPr>
              <w:pStyle w:val="tablecontents"/>
              <w:rPr>
                <w:rFonts w:cs="Arial"/>
                <w:sz w:val="20"/>
              </w:rPr>
            </w:pPr>
            <w:r>
              <w:rPr>
                <w:rFonts w:cs="Arial"/>
                <w:sz w:val="20"/>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6CE13D" w14:textId="1DD9F766" w:rsidR="00CD61BA" w:rsidRDefault="00CD61BA" w:rsidP="00CD61BA">
            <w:pPr>
              <w:pStyle w:val="tablecontents"/>
              <w:rPr>
                <w:rFonts w:cs="Arial"/>
                <w:sz w:val="20"/>
              </w:rPr>
            </w:pPr>
            <w:r>
              <w:rPr>
                <w:rFonts w:cs="Arial"/>
                <w:sz w:val="20"/>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09D48E" w14:textId="4DF4CE15" w:rsidR="00CD61BA" w:rsidRPr="00753B26" w:rsidRDefault="00CD61BA" w:rsidP="00CD61BA">
            <w:pPr>
              <w:pStyle w:val="tablecontents"/>
              <w:rPr>
                <w:rFonts w:cs="Arial"/>
                <w:sz w:val="20"/>
              </w:rPr>
            </w:pPr>
            <w:r w:rsidRPr="00753B26">
              <w:rPr>
                <w:rFonts w:cs="Arial"/>
                <w:sz w:val="20"/>
              </w:rPr>
              <w:t xml:space="preserve">Rev. of this PRD as described </w:t>
            </w:r>
            <w:r>
              <w:rPr>
                <w:rFonts w:cs="Arial"/>
                <w:sz w:val="20"/>
              </w:rPr>
              <w:t>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92E727" w14:textId="77777777" w:rsidR="00CD61BA" w:rsidRDefault="00CD61BA" w:rsidP="00CD61BA">
            <w:pPr>
              <w:pStyle w:val="tablecontents"/>
              <w:rPr>
                <w:rFonts w:cs="Arial"/>
                <w:sz w:val="20"/>
              </w:rPr>
            </w:pPr>
            <w:r>
              <w:rPr>
                <w:rFonts w:cs="Arial"/>
                <w:sz w:val="20"/>
              </w:rPr>
              <w:t>TSG#45</w:t>
            </w:r>
          </w:p>
          <w:p w14:paraId="1E2BF493" w14:textId="77777777" w:rsidR="00CD61BA" w:rsidRDefault="00CD61BA" w:rsidP="00CD61BA">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526C98" w14:textId="75BA8FBE" w:rsidR="00CD61BA" w:rsidRPr="00753B26" w:rsidRDefault="00CD61BA" w:rsidP="00CD61BA">
            <w:pPr>
              <w:pStyle w:val="tablecontents"/>
              <w:rPr>
                <w:rFonts w:cs="Arial"/>
                <w:sz w:val="20"/>
              </w:rPr>
            </w:pPr>
            <w:r w:rsidRPr="00753B26">
              <w:rPr>
                <w:rFonts w:cs="Arial"/>
                <w:sz w:val="20"/>
              </w:rPr>
              <w:t>Momar Goumballe / Orange</w:t>
            </w:r>
          </w:p>
        </w:tc>
      </w:tr>
      <w:tr w:rsidR="001A6557" w:rsidRPr="00685AB3" w14:paraId="57B8BEE4"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DCD363" w14:textId="7C14D491" w:rsidR="001A6557" w:rsidRDefault="001A6557" w:rsidP="001A6557">
            <w:pPr>
              <w:pStyle w:val="tablecontents"/>
              <w:rPr>
                <w:rFonts w:cs="Arial"/>
                <w:sz w:val="20"/>
              </w:rPr>
            </w:pPr>
            <w:r>
              <w:rPr>
                <w:rFonts w:cs="Arial"/>
                <w:sz w:val="20"/>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A6219B" w14:textId="52E0BDAA" w:rsidR="001A6557" w:rsidRDefault="001A6557" w:rsidP="001A6557">
            <w:pPr>
              <w:pStyle w:val="tablecontents"/>
              <w:rPr>
                <w:rFonts w:cs="Arial"/>
                <w:sz w:val="20"/>
              </w:rPr>
            </w:pPr>
            <w:r>
              <w:rPr>
                <w:rFonts w:cs="Arial"/>
                <w:sz w:val="20"/>
              </w:rPr>
              <w:t>03/01/2022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640A55" w14:textId="2BD1EF10" w:rsidR="001A6557" w:rsidRPr="00753B26" w:rsidRDefault="001A6557" w:rsidP="001A6557">
            <w:pPr>
              <w:pStyle w:val="tablecontents"/>
              <w:rPr>
                <w:rFonts w:cs="Arial"/>
                <w:sz w:val="20"/>
              </w:rPr>
            </w:pPr>
            <w:r w:rsidRPr="00753B26">
              <w:rPr>
                <w:rFonts w:cs="Arial"/>
                <w:sz w:val="20"/>
              </w:rPr>
              <w:t xml:space="preserve">Rev. of this PRD as described </w:t>
            </w:r>
            <w:r>
              <w:rPr>
                <w:rFonts w:cs="Arial"/>
                <w:sz w:val="20"/>
              </w:rPr>
              <w:t>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A710E5B" w14:textId="66D8FECA" w:rsidR="001A6557" w:rsidRDefault="001A6557" w:rsidP="001A6557">
            <w:pPr>
              <w:pStyle w:val="tablecontents"/>
              <w:rPr>
                <w:rFonts w:cs="Arial"/>
                <w:sz w:val="20"/>
              </w:rPr>
            </w:pPr>
            <w:r>
              <w:rPr>
                <w:rFonts w:cs="Arial"/>
                <w:sz w:val="20"/>
              </w:rPr>
              <w:t>TSG#46</w:t>
            </w:r>
          </w:p>
          <w:p w14:paraId="0CED1C40" w14:textId="77777777" w:rsidR="001A6557" w:rsidRDefault="001A6557" w:rsidP="001A6557">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616DA8" w14:textId="4E408556" w:rsidR="001A6557" w:rsidRPr="00753B26" w:rsidRDefault="001A6557" w:rsidP="001A6557">
            <w:pPr>
              <w:pStyle w:val="tablecontents"/>
              <w:rPr>
                <w:rFonts w:cs="Arial"/>
                <w:sz w:val="20"/>
              </w:rPr>
            </w:pPr>
            <w:r w:rsidRPr="00753B26">
              <w:rPr>
                <w:rFonts w:cs="Arial"/>
                <w:sz w:val="20"/>
              </w:rPr>
              <w:t>Momar Goumballe / Orange</w:t>
            </w:r>
          </w:p>
        </w:tc>
      </w:tr>
      <w:tr w:rsidR="00731DAB" w:rsidRPr="00685AB3" w14:paraId="4D2DCAFF"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21FE84" w14:textId="1BDA2963" w:rsidR="00731DAB" w:rsidRDefault="00731DAB" w:rsidP="00731DAB">
            <w:pPr>
              <w:pStyle w:val="tablecontents"/>
              <w:rPr>
                <w:rFonts w:cs="Arial"/>
                <w:sz w:val="20"/>
              </w:rPr>
            </w:pPr>
            <w:r>
              <w:rPr>
                <w:rFonts w:cs="Arial"/>
                <w:sz w:val="20"/>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2DED30" w14:textId="2B2C8E98" w:rsidR="00731DAB" w:rsidRDefault="00731DAB" w:rsidP="00731DAB">
            <w:pPr>
              <w:pStyle w:val="tablecontents"/>
              <w:rPr>
                <w:rFonts w:cs="Arial"/>
                <w:sz w:val="20"/>
              </w:rPr>
            </w:pPr>
            <w:r>
              <w:rPr>
                <w:rFonts w:cs="Arial"/>
                <w:sz w:val="20"/>
              </w:rPr>
              <w:t>08/03/2022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F11F1C" w14:textId="68D591E1" w:rsidR="00731DAB" w:rsidRPr="00753B26" w:rsidRDefault="00731DAB" w:rsidP="00731DAB">
            <w:pPr>
              <w:pStyle w:val="tablecontents"/>
              <w:rPr>
                <w:rFonts w:cs="Arial"/>
                <w:sz w:val="20"/>
              </w:rPr>
            </w:pPr>
            <w:r w:rsidRPr="00753B26">
              <w:rPr>
                <w:rFonts w:cs="Arial"/>
                <w:sz w:val="20"/>
              </w:rPr>
              <w:t xml:space="preserve">Rev. of this PRD as described </w:t>
            </w:r>
            <w:r>
              <w:rPr>
                <w:rFonts w:cs="Arial"/>
                <w:sz w:val="20"/>
              </w:rPr>
              <w:t>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4C7615" w14:textId="63B560C9" w:rsidR="00731DAB" w:rsidRDefault="00731DAB" w:rsidP="00731DAB">
            <w:pPr>
              <w:pStyle w:val="tablecontents"/>
              <w:rPr>
                <w:rFonts w:cs="Arial"/>
                <w:sz w:val="20"/>
              </w:rPr>
            </w:pPr>
            <w:r>
              <w:rPr>
                <w:rFonts w:cs="Arial"/>
                <w:sz w:val="20"/>
              </w:rPr>
              <w:t>TSG#47</w:t>
            </w:r>
          </w:p>
          <w:p w14:paraId="3C433264" w14:textId="77777777" w:rsidR="00731DAB" w:rsidRDefault="00731DAB" w:rsidP="00731DAB">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F0E929" w14:textId="655AE5A2" w:rsidR="00731DAB" w:rsidRPr="00753B26" w:rsidRDefault="00731DAB" w:rsidP="00731DAB">
            <w:pPr>
              <w:pStyle w:val="tablecontents"/>
              <w:rPr>
                <w:rFonts w:cs="Arial"/>
                <w:sz w:val="20"/>
              </w:rPr>
            </w:pPr>
            <w:r w:rsidRPr="00753B26">
              <w:rPr>
                <w:rFonts w:cs="Arial"/>
                <w:sz w:val="20"/>
              </w:rPr>
              <w:t>Momar Goumballe / Orange</w:t>
            </w:r>
          </w:p>
        </w:tc>
      </w:tr>
      <w:tr w:rsidR="00793869" w:rsidRPr="00685AB3" w14:paraId="6BB71F7B"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381EBF" w14:textId="511F6A5D" w:rsidR="00793869" w:rsidRDefault="00793869" w:rsidP="00793869">
            <w:pPr>
              <w:pStyle w:val="tablecontents"/>
              <w:rPr>
                <w:rFonts w:cs="Arial"/>
                <w:sz w:val="20"/>
              </w:rPr>
            </w:pPr>
            <w:r>
              <w:rPr>
                <w:rFonts w:cs="Arial"/>
                <w:sz w:val="20"/>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007C27" w14:textId="6167996E" w:rsidR="00793869" w:rsidRDefault="00793869" w:rsidP="00793869">
            <w:pPr>
              <w:pStyle w:val="tablecontents"/>
              <w:rPr>
                <w:rFonts w:cs="Arial"/>
                <w:sz w:val="20"/>
              </w:rPr>
            </w:pPr>
            <w:r>
              <w:rPr>
                <w:rFonts w:cs="Arial"/>
                <w:sz w:val="20"/>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A793D3" w14:textId="6E081D45" w:rsidR="00793869" w:rsidRPr="00753B26" w:rsidRDefault="00793869" w:rsidP="00793869">
            <w:pPr>
              <w:pStyle w:val="tablecontents"/>
              <w:rPr>
                <w:rFonts w:cs="Arial"/>
                <w:sz w:val="20"/>
              </w:rPr>
            </w:pPr>
            <w:r w:rsidRPr="00753B26">
              <w:rPr>
                <w:rFonts w:cs="Arial"/>
                <w:sz w:val="20"/>
              </w:rPr>
              <w:t xml:space="preserve">Rev. of this PRD as described </w:t>
            </w:r>
            <w:r>
              <w:rPr>
                <w:rFonts w:cs="Arial"/>
                <w:sz w:val="20"/>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41A71B" w14:textId="6C2A00EB" w:rsidR="00793869" w:rsidRDefault="00793869" w:rsidP="00793869">
            <w:pPr>
              <w:pStyle w:val="tablecontents"/>
              <w:rPr>
                <w:rFonts w:cs="Arial"/>
                <w:sz w:val="20"/>
              </w:rPr>
            </w:pPr>
            <w:r>
              <w:rPr>
                <w:rFonts w:cs="Arial"/>
                <w:sz w:val="20"/>
              </w:rPr>
              <w:t>TSG#48</w:t>
            </w:r>
          </w:p>
          <w:p w14:paraId="32DECD36" w14:textId="77777777" w:rsidR="00793869" w:rsidRDefault="00793869" w:rsidP="00793869">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735601" w14:textId="03B47B73" w:rsidR="00793869" w:rsidRPr="00753B26" w:rsidRDefault="00793869" w:rsidP="00793869">
            <w:pPr>
              <w:pStyle w:val="tablecontents"/>
              <w:rPr>
                <w:rFonts w:cs="Arial"/>
                <w:sz w:val="20"/>
              </w:rPr>
            </w:pPr>
            <w:r w:rsidRPr="00753B26">
              <w:rPr>
                <w:rFonts w:cs="Arial"/>
                <w:sz w:val="20"/>
              </w:rPr>
              <w:t>Momar Goumballe / Orange</w:t>
            </w:r>
          </w:p>
        </w:tc>
      </w:tr>
      <w:tr w:rsidR="00285025" w:rsidRPr="00685AB3" w14:paraId="744B9619"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7BF847" w14:textId="734D6EE2" w:rsidR="00285025" w:rsidRDefault="00285025" w:rsidP="00285025">
            <w:pPr>
              <w:pStyle w:val="tablecontents"/>
              <w:rPr>
                <w:rFonts w:cs="Arial"/>
                <w:sz w:val="20"/>
              </w:rPr>
            </w:pPr>
            <w:r>
              <w:rPr>
                <w:rFonts w:cs="Arial"/>
                <w:sz w:val="20"/>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F0C61D" w14:textId="00DDFF4B" w:rsidR="00285025" w:rsidRDefault="00285025" w:rsidP="00285025">
            <w:pPr>
              <w:pStyle w:val="tablecontents"/>
              <w:rPr>
                <w:rFonts w:cs="Arial"/>
                <w:sz w:val="20"/>
              </w:rPr>
            </w:pPr>
            <w:r>
              <w:rPr>
                <w:rFonts w:cs="Arial"/>
                <w:sz w:val="20"/>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ED0601" w14:textId="540DFD43" w:rsidR="00285025" w:rsidRPr="00753B26" w:rsidRDefault="00285025" w:rsidP="00285025">
            <w:pPr>
              <w:pStyle w:val="tablecontents"/>
              <w:rPr>
                <w:rFonts w:cs="Arial"/>
                <w:sz w:val="20"/>
              </w:rPr>
            </w:pPr>
            <w:r w:rsidRPr="00753B26">
              <w:rPr>
                <w:rFonts w:cs="Arial"/>
                <w:sz w:val="20"/>
              </w:rPr>
              <w:t xml:space="preserve">Rev. of this PRD as described </w:t>
            </w:r>
            <w:r>
              <w:rPr>
                <w:rFonts w:cs="Arial"/>
                <w:sz w:val="20"/>
              </w:rPr>
              <w:t>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CBD17B" w14:textId="6C82E095" w:rsidR="00285025" w:rsidRDefault="00285025" w:rsidP="00285025">
            <w:pPr>
              <w:pStyle w:val="tablecontents"/>
              <w:rPr>
                <w:rFonts w:cs="Arial"/>
                <w:sz w:val="20"/>
              </w:rPr>
            </w:pPr>
            <w:r>
              <w:rPr>
                <w:rFonts w:cs="Arial"/>
                <w:sz w:val="20"/>
              </w:rPr>
              <w:t>TSG#49</w:t>
            </w:r>
          </w:p>
          <w:p w14:paraId="420C0212" w14:textId="77777777" w:rsidR="00285025" w:rsidRDefault="00285025" w:rsidP="00285025">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B83EBC" w14:textId="6430331F" w:rsidR="00285025" w:rsidRPr="00753B26" w:rsidRDefault="00285025" w:rsidP="00285025">
            <w:pPr>
              <w:pStyle w:val="tablecontents"/>
              <w:rPr>
                <w:rFonts w:cs="Arial"/>
                <w:sz w:val="20"/>
              </w:rPr>
            </w:pPr>
            <w:r w:rsidRPr="00753B26">
              <w:rPr>
                <w:rFonts w:cs="Arial"/>
                <w:sz w:val="20"/>
              </w:rPr>
              <w:t>Momar Goumballe / Orange</w:t>
            </w:r>
          </w:p>
        </w:tc>
      </w:tr>
      <w:tr w:rsidR="00A03D52" w:rsidRPr="00685AB3" w14:paraId="04DBAF40"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10F425" w14:textId="762A34D9" w:rsidR="00A03D52" w:rsidRDefault="00A03D52" w:rsidP="00A03D52">
            <w:pPr>
              <w:pStyle w:val="tablecontents"/>
              <w:rPr>
                <w:rFonts w:cs="Arial"/>
                <w:sz w:val="20"/>
              </w:rPr>
            </w:pPr>
            <w:r>
              <w:rPr>
                <w:rFonts w:cs="Arial"/>
                <w:sz w:val="20"/>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731C29" w14:textId="6EAA5C2D" w:rsidR="00A03D52" w:rsidRDefault="00A03D52" w:rsidP="00A03D52">
            <w:pPr>
              <w:pStyle w:val="tablecontents"/>
              <w:rPr>
                <w:rFonts w:cs="Arial"/>
                <w:sz w:val="20"/>
              </w:rPr>
            </w:pPr>
            <w:r>
              <w:rPr>
                <w:rFonts w:cs="Arial"/>
                <w:sz w:val="20"/>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0C403D" w14:textId="6D7EC2CD" w:rsidR="00A03D52" w:rsidRPr="00753B26" w:rsidRDefault="00A03D52" w:rsidP="00A03D52">
            <w:pPr>
              <w:pStyle w:val="tablecontents"/>
              <w:rPr>
                <w:rFonts w:cs="Arial"/>
                <w:sz w:val="20"/>
              </w:rPr>
            </w:pPr>
            <w:r w:rsidRPr="00753B26">
              <w:rPr>
                <w:rFonts w:cs="Arial"/>
                <w:sz w:val="20"/>
              </w:rPr>
              <w:t xml:space="preserve">Rev. of this PRD as described </w:t>
            </w:r>
            <w:r>
              <w:rPr>
                <w:rFonts w:cs="Arial"/>
                <w:sz w:val="20"/>
              </w:rPr>
              <w:t>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5ECD93" w14:textId="38323771" w:rsidR="00A03D52" w:rsidRDefault="00A03D52" w:rsidP="00A03D52">
            <w:pPr>
              <w:pStyle w:val="tablecontents"/>
              <w:rPr>
                <w:rFonts w:cs="Arial"/>
                <w:sz w:val="20"/>
              </w:rPr>
            </w:pPr>
            <w:r>
              <w:rPr>
                <w:rFonts w:cs="Arial"/>
                <w:sz w:val="20"/>
              </w:rPr>
              <w:t>TSG#50</w:t>
            </w:r>
          </w:p>
          <w:p w14:paraId="5E093B00" w14:textId="77777777" w:rsidR="00A03D52" w:rsidRDefault="00A03D52" w:rsidP="00A03D52">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295CD9" w14:textId="690183C0" w:rsidR="00A03D52" w:rsidRPr="00753B26" w:rsidRDefault="00A03D52" w:rsidP="00A03D52">
            <w:pPr>
              <w:pStyle w:val="tablecontents"/>
              <w:rPr>
                <w:rFonts w:cs="Arial"/>
                <w:sz w:val="20"/>
              </w:rPr>
            </w:pPr>
            <w:r w:rsidRPr="00753B26">
              <w:rPr>
                <w:rFonts w:cs="Arial"/>
                <w:sz w:val="20"/>
              </w:rPr>
              <w:t>Momar Goumballe / Orange</w:t>
            </w:r>
          </w:p>
        </w:tc>
      </w:tr>
    </w:tbl>
    <w:p w14:paraId="11BEFF76" w14:textId="77777777" w:rsidR="00E57649" w:rsidRPr="00D85569" w:rsidRDefault="00E57649" w:rsidP="00E57649">
      <w:pPr>
        <w:rPr>
          <w:rFonts w:cs="Arial"/>
        </w:rPr>
      </w:pPr>
    </w:p>
    <w:p w14:paraId="2AD767E8" w14:textId="77777777" w:rsidR="00E57649" w:rsidRPr="00D85569" w:rsidRDefault="00E57649" w:rsidP="00E57649">
      <w:pPr>
        <w:rPr>
          <w:rFonts w:cs="Arial"/>
        </w:rPr>
      </w:pPr>
    </w:p>
    <w:p w14:paraId="24BA0BE5" w14:textId="42852C1A" w:rsidR="00E57649" w:rsidRPr="00D85569" w:rsidRDefault="00E57649" w:rsidP="004B1598">
      <w:pPr>
        <w:pStyle w:val="Heading2"/>
        <w:tabs>
          <w:tab w:val="left" w:pos="5240"/>
        </w:tabs>
        <w:spacing w:before="120"/>
        <w:ind w:left="709" w:hanging="709"/>
        <w:rPr>
          <w:bCs/>
        </w:rPr>
      </w:pPr>
      <w:bookmarkStart w:id="354" w:name="_Toc432599396"/>
      <w:bookmarkStart w:id="355" w:name="_Toc432597318"/>
      <w:bookmarkStart w:id="356" w:name="_Toc447205193"/>
      <w:bookmarkStart w:id="357" w:name="_Toc126693073"/>
      <w:r w:rsidRPr="00D85569">
        <w:rPr>
          <w:rFonts w:cs="Arial"/>
          <w:bCs/>
        </w:rPr>
        <w:t>Other Information</w:t>
      </w:r>
      <w:bookmarkEnd w:id="353"/>
      <w:bookmarkEnd w:id="354"/>
      <w:bookmarkEnd w:id="355"/>
      <w:bookmarkEnd w:id="356"/>
      <w:bookmarkEnd w:id="357"/>
      <w:r w:rsidR="008E351D">
        <w:rPr>
          <w:rFonts w:cs="Arial"/>
          <w:bCs/>
        </w:rPr>
        <w:tab/>
      </w:r>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E57649" w:rsidRPr="00D85569" w14:paraId="578438B5" w14:textId="77777777" w:rsidTr="00E57649">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10671727" w14:textId="77777777" w:rsidR="00E57649" w:rsidRPr="00D85569" w:rsidRDefault="00E57649" w:rsidP="00E57649">
            <w:pPr>
              <w:pStyle w:val="TableTitle"/>
              <w:jc w:val="both"/>
              <w:rPr>
                <w:color w:val="FFFFFF"/>
                <w:sz w:val="22"/>
                <w:szCs w:val="22"/>
              </w:rPr>
            </w:pPr>
            <w:r w:rsidRPr="00D85569">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DEFE72B" w14:textId="77777777" w:rsidR="00E57649" w:rsidRPr="00D85569" w:rsidRDefault="00E57649" w:rsidP="00E57649">
            <w:pPr>
              <w:pStyle w:val="TableTitle"/>
              <w:jc w:val="both"/>
              <w:rPr>
                <w:color w:val="FFFFFF"/>
                <w:sz w:val="22"/>
                <w:szCs w:val="22"/>
              </w:rPr>
            </w:pPr>
            <w:r w:rsidRPr="00D85569">
              <w:rPr>
                <w:rFonts w:cs="Arial"/>
                <w:color w:val="FFFFFF"/>
                <w:sz w:val="22"/>
                <w:szCs w:val="22"/>
              </w:rPr>
              <w:t>Description</w:t>
            </w:r>
          </w:p>
        </w:tc>
      </w:tr>
      <w:tr w:rsidR="00E57649" w:rsidRPr="00D85569" w14:paraId="2481E1FD" w14:textId="77777777" w:rsidTr="00E57649">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805AAA" w14:textId="77777777" w:rsidR="00E57649" w:rsidRPr="00D85569" w:rsidRDefault="00E57649" w:rsidP="00E57649">
            <w:pPr>
              <w:spacing w:after="0"/>
            </w:pPr>
            <w:r w:rsidRPr="00D85569">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522D63F" w14:textId="77777777" w:rsidR="00E57649" w:rsidRPr="00D85569" w:rsidRDefault="00E57649" w:rsidP="00E57649">
            <w:pPr>
              <w:spacing w:after="0"/>
            </w:pPr>
            <w:r w:rsidRPr="00D85569">
              <w:rPr>
                <w:rFonts w:cs="Arial"/>
              </w:rPr>
              <w:t>GSMA Terminal Steering Group</w:t>
            </w:r>
          </w:p>
        </w:tc>
      </w:tr>
      <w:tr w:rsidR="00E57649" w:rsidRPr="00A03D52" w14:paraId="63B8BE67" w14:textId="77777777" w:rsidTr="00E57649">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5C77C1B" w14:textId="77777777" w:rsidR="00E57649" w:rsidRPr="00D85569" w:rsidRDefault="00E57649" w:rsidP="00E57649">
            <w:pPr>
              <w:spacing w:after="0"/>
            </w:pPr>
            <w:r w:rsidRPr="00D85569">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6A08E34" w14:textId="77777777" w:rsidR="00E57649" w:rsidRPr="00D543F3" w:rsidRDefault="00E57649" w:rsidP="00E57649">
            <w:pPr>
              <w:spacing w:after="0"/>
              <w:rPr>
                <w:rFonts w:cs="Arial"/>
                <w:lang w:val="fr-FR"/>
              </w:rPr>
            </w:pPr>
            <w:r w:rsidRPr="00D543F3">
              <w:rPr>
                <w:rFonts w:cs="Arial"/>
                <w:lang w:val="fr-FR"/>
              </w:rPr>
              <w:t xml:space="preserve">Momar Goumballe, Orange </w:t>
            </w:r>
          </w:p>
          <w:p w14:paraId="70F0DF70" w14:textId="521BA5BE" w:rsidR="002B5D60" w:rsidRPr="00D543F3" w:rsidRDefault="002B5D60" w:rsidP="00E57649">
            <w:pPr>
              <w:spacing w:after="0"/>
              <w:rPr>
                <w:lang w:val="fr-FR"/>
              </w:rPr>
            </w:pPr>
            <w:r w:rsidRPr="00D543F3">
              <w:rPr>
                <w:rFonts w:cs="Arial"/>
                <w:lang w:val="fr-FR"/>
              </w:rPr>
              <w:t>momar.goumballe@orange.com</w:t>
            </w:r>
          </w:p>
        </w:tc>
      </w:tr>
    </w:tbl>
    <w:p w14:paraId="416D52DB" w14:textId="77777777" w:rsidR="00E57649" w:rsidRPr="00D543F3" w:rsidRDefault="00E57649" w:rsidP="00E57649">
      <w:pPr>
        <w:pStyle w:val="NormalParagraph"/>
        <w:spacing w:line="240" w:lineRule="auto"/>
        <w:rPr>
          <w:rFonts w:cs="Arial"/>
          <w:lang w:val="fr-FR" w:eastAsia="en-US"/>
        </w:rPr>
      </w:pPr>
    </w:p>
    <w:bookmarkEnd w:id="0"/>
    <w:bookmarkEnd w:id="1"/>
    <w:p w14:paraId="4FEDB9DF" w14:textId="5F125804" w:rsidR="003C28FF" w:rsidRPr="00D543F3" w:rsidRDefault="003C28FF">
      <w:pPr>
        <w:spacing w:after="200" w:line="276" w:lineRule="auto"/>
        <w:jc w:val="left"/>
        <w:rPr>
          <w:b/>
          <w:bCs/>
          <w:kern w:val="28"/>
          <w:sz w:val="36"/>
          <w:szCs w:val="36"/>
          <w:lang w:val="fr-FR"/>
        </w:rPr>
      </w:pPr>
    </w:p>
    <w:sectPr w:rsidR="003C28FF" w:rsidRPr="00D543F3" w:rsidSect="006C2358">
      <w:headerReference w:type="default" r:id="rId26"/>
      <w:footerReference w:type="default" r:id="rId27"/>
      <w:pgSz w:w="11906" w:h="16838" w:code="9"/>
      <w:pgMar w:top="156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982E8" w14:textId="77777777" w:rsidR="00F143F4" w:rsidRDefault="00F143F4" w:rsidP="00EB23E1">
      <w:pPr>
        <w:spacing w:after="0"/>
      </w:pPr>
      <w:r>
        <w:separator/>
      </w:r>
    </w:p>
  </w:endnote>
  <w:endnote w:type="continuationSeparator" w:id="0">
    <w:p w14:paraId="6B4BA980" w14:textId="77777777" w:rsidR="00F143F4" w:rsidRDefault="00F143F4" w:rsidP="00EB23E1">
      <w:pPr>
        <w:spacing w:after="0"/>
      </w:pPr>
      <w:r>
        <w:continuationSeparator/>
      </w:r>
    </w:p>
  </w:endnote>
  <w:endnote w:type="continuationNotice" w:id="1">
    <w:p w14:paraId="6AD6D4CB" w14:textId="77777777" w:rsidR="00F143F4" w:rsidRDefault="00F143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1AA0" w14:textId="77777777" w:rsidR="008272B9" w:rsidRDefault="00827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AF4C" w14:textId="0CC0324A" w:rsidR="00A24B57" w:rsidRPr="0035480D" w:rsidRDefault="00A24B57"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 31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124</w:t>
    </w:r>
    <w:r w:rsidRPr="0035480D">
      <w:rPr>
        <w:rFonts w:eastAsia="SimSun"/>
        <w:szCs w:val="22"/>
        <w:lang w:eastAsia="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27F8" w14:textId="77777777" w:rsidR="008272B9" w:rsidRDefault="008272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D4A1" w14:textId="602C66AE" w:rsidR="00A24B57" w:rsidRPr="0035480D" w:rsidRDefault="00A24B57"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8272B9">
      <w:t>41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2</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282</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C200" w14:textId="77777777" w:rsidR="00F143F4" w:rsidRDefault="00F143F4" w:rsidP="00EB23E1">
      <w:pPr>
        <w:spacing w:after="0"/>
      </w:pPr>
      <w:r>
        <w:separator/>
      </w:r>
    </w:p>
  </w:footnote>
  <w:footnote w:type="continuationSeparator" w:id="0">
    <w:p w14:paraId="50D5BBA4" w14:textId="77777777" w:rsidR="00F143F4" w:rsidRDefault="00F143F4" w:rsidP="00EB23E1">
      <w:pPr>
        <w:spacing w:after="0"/>
      </w:pPr>
      <w:r>
        <w:continuationSeparator/>
      </w:r>
    </w:p>
  </w:footnote>
  <w:footnote w:type="continuationNotice" w:id="1">
    <w:p w14:paraId="4DD385C4" w14:textId="77777777" w:rsidR="00F143F4" w:rsidRDefault="00F143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6FB3" w14:textId="77777777" w:rsidR="008272B9" w:rsidRDefault="008272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641D" w14:textId="77777777" w:rsidR="00A24B57" w:rsidRPr="0035480D" w:rsidRDefault="00A24B57"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w:t>
    </w:r>
    <w:r w:rsidRPr="0035480D">
      <w:rPr>
        <w:rFonts w:eastAsia="SimSun"/>
        <w:szCs w:val="22"/>
        <w:lang w:eastAsia="en-GB"/>
      </w:rPr>
      <w:t xml:space="preserve">Confidential </w:t>
    </w:r>
    <w:r>
      <w:rPr>
        <w:rFonts w:eastAsia="SimSun"/>
        <w:szCs w:val="22"/>
        <w:lang w:eastAsia="en-GB"/>
      </w:rPr>
      <w:t>-</w:t>
    </w:r>
    <w:r w:rsidRPr="0035480D">
      <w:rPr>
        <w:rFonts w:eastAsia="SimSun"/>
        <w:szCs w:val="22"/>
        <w:lang w:eastAsia="en-GB"/>
      </w:rPr>
      <w:t xml:space="preserve"> Full, Rapporteur &amp; Associate Members</w:t>
    </w:r>
  </w:p>
  <w:p w14:paraId="3ACCA94B" w14:textId="77777777" w:rsidR="00A24B57" w:rsidRPr="005840AA" w:rsidRDefault="00A24B57" w:rsidP="0074626D">
    <w:pPr>
      <w:pStyle w:val="Header"/>
    </w:pPr>
    <w:r w:rsidRPr="005840AA">
      <w:t xml:space="preserve">Official Document </w:t>
    </w:r>
    <w:r>
      <w:t>TS.11 - Annex 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28B9E" w14:textId="77777777" w:rsidR="008272B9" w:rsidRDefault="008272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A61F" w14:textId="5271BC70" w:rsidR="00A24B57" w:rsidRPr="0035480D" w:rsidRDefault="00A24B57"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E6214A">
      <w:rPr>
        <w:rFonts w:eastAsia="SimSun"/>
        <w:szCs w:val="22"/>
        <w:lang w:eastAsia="en-GB"/>
      </w:rPr>
      <w:t>Non-Confidential</w:t>
    </w:r>
    <w:r w:rsidRPr="0035480D">
      <w:rPr>
        <w:rFonts w:eastAsia="SimSun"/>
        <w:szCs w:val="22"/>
        <w:lang w:eastAsia="en-GB"/>
      </w:rPr>
      <w:t xml:space="preserve"> </w:t>
    </w:r>
    <w:r>
      <w:rPr>
        <w:rFonts w:eastAsia="SimSun"/>
        <w:szCs w:val="22"/>
        <w:lang w:eastAsia="en-GB"/>
      </w:rPr>
      <w:t>-</w:t>
    </w:r>
    <w:r w:rsidRPr="0035480D">
      <w:rPr>
        <w:rFonts w:eastAsia="SimSun"/>
        <w:szCs w:val="22"/>
        <w:lang w:eastAsia="en-GB"/>
      </w:rPr>
      <w:t xml:space="preserve"> Full, Rapporteur &amp; Associate Members</w:t>
    </w:r>
  </w:p>
  <w:p w14:paraId="0201AFBC" w14:textId="3E4933EF" w:rsidR="00A24B57" w:rsidRPr="0035480D" w:rsidRDefault="00A24B57"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w:t>
    </w:r>
    <w:r>
      <w:rPr>
        <w:rFonts w:eastAsia="SimSun"/>
        <w:szCs w:val="22"/>
        <w:lang w:eastAsia="en-GB"/>
      </w:rPr>
      <w:t>-</w:t>
    </w:r>
    <w:r w:rsidRPr="0035480D">
      <w:rPr>
        <w:rFonts w:eastAsia="SimSun"/>
        <w:szCs w:val="22"/>
        <w:lang w:eastAsia="en-GB"/>
      </w:rPr>
      <w:t xml:space="preserve"> Annex </w:t>
    </w:r>
    <w:r>
      <w:rPr>
        <w:rFonts w:eastAsia="SimSun"/>
        <w:szCs w:val="22"/>
        <w:lang w:eastAsia="en-GB"/>
      </w:rPr>
      <w:t>L</w:t>
    </w:r>
  </w:p>
  <w:p w14:paraId="15BF62D1" w14:textId="77777777" w:rsidR="00A24B57" w:rsidRPr="0035480D" w:rsidRDefault="00A24B57"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144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21219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8"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0FC7F32"/>
    <w:multiLevelType w:val="hybridMultilevel"/>
    <w:tmpl w:val="A028C8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FD132C"/>
    <w:multiLevelType w:val="hybridMultilevel"/>
    <w:tmpl w:val="438E06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014325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 w15:restartNumberingAfterBreak="0">
    <w:nsid w:val="014A292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3"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 w15:restartNumberingAfterBreak="0">
    <w:nsid w:val="018E499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01A83CC2"/>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48"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 w15:restartNumberingAfterBreak="0">
    <w:nsid w:val="02133B5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022B48C2"/>
    <w:multiLevelType w:val="hybridMultilevel"/>
    <w:tmpl w:val="D2F6A4C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6"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 w15:restartNumberingAfterBreak="0">
    <w:nsid w:val="026331E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026F0DD9"/>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02E95B0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 w15:restartNumberingAfterBreak="0">
    <w:nsid w:val="033530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0" w15:restartNumberingAfterBreak="0">
    <w:nsid w:val="03B31F1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4"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6"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044153C3"/>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4"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86"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8" w15:restartNumberingAfterBreak="0">
    <w:nsid w:val="04D512B1"/>
    <w:multiLevelType w:val="hybridMultilevel"/>
    <w:tmpl w:val="9D962B9E"/>
    <w:lvl w:ilvl="0" w:tplc="39CC9F26">
      <w:start w:val="1"/>
      <w:numFmt w:val="decimal"/>
      <w:lvlText w:val="%1."/>
      <w:lvlJc w:val="left"/>
      <w:pPr>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D64044"/>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 w15:restartNumberingAfterBreak="0">
    <w:nsid w:val="04EB4A1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04F267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FF66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05176A0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1A69AF"/>
    <w:multiLevelType w:val="hybridMultilevel"/>
    <w:tmpl w:val="86AACD8A"/>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4145D0"/>
    <w:multiLevelType w:val="hybridMultilevel"/>
    <w:tmpl w:val="CA48D4D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0" w15:restartNumberingAfterBreak="0">
    <w:nsid w:val="056F24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2"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3"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 w15:restartNumberingAfterBreak="0">
    <w:nsid w:val="05AF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6" w15:restartNumberingAfterBreak="0">
    <w:nsid w:val="05CA43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 w15:restartNumberingAfterBreak="0">
    <w:nsid w:val="05DB5ED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 w15:restartNumberingAfterBreak="0">
    <w:nsid w:val="05F0703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6" w15:restartNumberingAfterBreak="0">
    <w:nsid w:val="0682687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 w15:restartNumberingAfterBreak="0">
    <w:nsid w:val="06A753B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0" w15:restartNumberingAfterBreak="0">
    <w:nsid w:val="06E6540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 w15:restartNumberingAfterBreak="0">
    <w:nsid w:val="06E706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5"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075B6A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 w15:restartNumberingAfterBreak="0">
    <w:nsid w:val="077B3BF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4"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 w15:restartNumberingAfterBreak="0">
    <w:nsid w:val="080607B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0816752A"/>
    <w:multiLevelType w:val="hybridMultilevel"/>
    <w:tmpl w:val="ECC60590"/>
    <w:lvl w:ilvl="0" w:tplc="4C2CB582">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 w15:restartNumberingAfterBreak="0">
    <w:nsid w:val="089154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8" w15:restartNumberingAfterBreak="0">
    <w:nsid w:val="08CF0E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0" w15:restartNumberingAfterBreak="0">
    <w:nsid w:val="08F6648B"/>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53" w15:restartNumberingAfterBreak="0">
    <w:nsid w:val="09315C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5" w15:restartNumberingAfterBreak="0">
    <w:nsid w:val="0944328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9"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09B2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4"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5" w15:restartNumberingAfterBreak="0">
    <w:nsid w:val="0A3A065D"/>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6"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0A550927"/>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9"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0"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4"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6" w15:restartNumberingAfterBreak="0">
    <w:nsid w:val="0B4F14CB"/>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7" w15:restartNumberingAfterBreak="0">
    <w:nsid w:val="0B6374F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6D16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0"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1" w15:restartNumberingAfterBreak="0">
    <w:nsid w:val="0BBC547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2"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3"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4"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5"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9"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0" w15:restartNumberingAfterBreak="0">
    <w:nsid w:val="0C5019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1" w15:restartNumberingAfterBreak="0">
    <w:nsid w:val="0C86324F"/>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3"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94"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5"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6"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7"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8"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0" w15:restartNumberingAfterBreak="0">
    <w:nsid w:val="0D6107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1"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2"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3"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4" w15:restartNumberingAfterBreak="0">
    <w:nsid w:val="0DAF3356"/>
    <w:multiLevelType w:val="multilevel"/>
    <w:tmpl w:val="38EE5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color w:val="548DD4" w:themeColor="text2" w:themeTint="99"/>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0DC978F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6" w15:restartNumberingAfterBreak="0">
    <w:nsid w:val="0DE53D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7"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1741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9"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0"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11" w15:restartNumberingAfterBreak="0">
    <w:nsid w:val="0E3373F7"/>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12" w15:restartNumberingAfterBreak="0">
    <w:nsid w:val="0E421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3"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4"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0E807F93"/>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7" w15:restartNumberingAfterBreak="0">
    <w:nsid w:val="0E8B26C0"/>
    <w:multiLevelType w:val="hybridMultilevel"/>
    <w:tmpl w:val="3FF6243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9"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0"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15:restartNumberingAfterBreak="0">
    <w:nsid w:val="0EB5583E"/>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2"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4"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5"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6"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7"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8"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9"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0" w15:restartNumberingAfterBreak="0">
    <w:nsid w:val="0F85273C"/>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1"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2" w15:restartNumberingAfterBreak="0">
    <w:nsid w:val="0FA30AB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3"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4" w15:restartNumberingAfterBreak="0">
    <w:nsid w:val="0FC94842"/>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5" w15:restartNumberingAfterBreak="0">
    <w:nsid w:val="0FD349D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6"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7"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38"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9"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2"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3"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4"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5"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6"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7"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8"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9" w15:restartNumberingAfterBreak="0">
    <w:nsid w:val="108C113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50"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4"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6" w15:restartNumberingAfterBreak="0">
    <w:nsid w:val="10E55708"/>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7"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9" w15:restartNumberingAfterBreak="0">
    <w:nsid w:val="110A4E19"/>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0"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1"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62"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63" w15:restartNumberingAfterBreak="0">
    <w:nsid w:val="115B7F1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64"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6"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7" w15:restartNumberingAfterBreak="0">
    <w:nsid w:val="11924F17"/>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8" w15:restartNumberingAfterBreak="0">
    <w:nsid w:val="11965129"/>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9"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0"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1" w15:restartNumberingAfterBreak="0">
    <w:nsid w:val="11CC73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3"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4"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75"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6"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7" w15:restartNumberingAfterBreak="0">
    <w:nsid w:val="123A5E8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8"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9" w15:restartNumberingAfterBreak="0">
    <w:nsid w:val="12585F17"/>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26028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2"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3"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5"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6"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7"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8"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9"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0"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91"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2"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93" w15:restartNumberingAfterBreak="0">
    <w:nsid w:val="137771F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94" w15:restartNumberingAfterBreak="0">
    <w:nsid w:val="138203E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39A36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6" w15:restartNumberingAfterBreak="0">
    <w:nsid w:val="13B660ED"/>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8"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99"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2" w15:restartNumberingAfterBreak="0">
    <w:nsid w:val="148039B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3" w15:restartNumberingAfterBreak="0">
    <w:nsid w:val="14E5454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4"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5"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6" w15:restartNumberingAfterBreak="0">
    <w:nsid w:val="156C1208"/>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7"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9"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10"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1"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2"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4"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161D0699"/>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6"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7" w15:restartNumberingAfterBreak="0">
    <w:nsid w:val="164642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8" w15:restartNumberingAfterBreak="0">
    <w:nsid w:val="165324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9" w15:restartNumberingAfterBreak="0">
    <w:nsid w:val="16591BE7"/>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0" w15:restartNumberingAfterBreak="0">
    <w:nsid w:val="167961C9"/>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21" w15:restartNumberingAfterBreak="0">
    <w:nsid w:val="1686380D"/>
    <w:multiLevelType w:val="multilevel"/>
    <w:tmpl w:val="1FBA6360"/>
    <w:styleLink w:val="WWNum23"/>
    <w:lvl w:ilvl="0">
      <w:start w:val="1"/>
      <w:numFmt w:val="decimal"/>
      <w:lvlText w:val="%1."/>
      <w:lvlJc w:val="left"/>
      <w:rPr>
        <w:b/>
        <w:i w:val="0"/>
        <w:color w:val="00000A"/>
        <w:sz w:val="28"/>
      </w:rPr>
    </w:lvl>
    <w:lvl w:ilvl="1">
      <w:start w:val="1"/>
      <w:numFmt w:val="decimal"/>
      <w:lvlText w:val="%1.%2"/>
      <w:lvlJc w:val="left"/>
      <w:rPr>
        <w:b/>
        <w:i w:val="0"/>
        <w:color w:val="00000A"/>
        <w:sz w:val="24"/>
      </w:rPr>
    </w:lvl>
    <w:lvl w:ilvl="2">
      <w:start w:val="1"/>
      <w:numFmt w:val="decimal"/>
      <w:lvlText w:val="%1.%2.%3"/>
      <w:lvlJc w:val="left"/>
      <w:rPr>
        <w:b/>
        <w:i w:val="0"/>
        <w:color w:val="00000A"/>
        <w:sz w:val="22"/>
      </w:rPr>
    </w:lvl>
    <w:lvl w:ilvl="3">
      <w:start w:val="1"/>
      <w:numFmt w:val="decimal"/>
      <w:lvlText w:val="%1.%2.%3.%4"/>
      <w:lvlJc w:val="left"/>
      <w:rPr>
        <w:b/>
        <w:i w:val="0"/>
        <w:color w:val="00000A"/>
        <w:sz w:val="22"/>
      </w:rPr>
    </w:lvl>
    <w:lvl w:ilvl="4">
      <w:start w:val="1"/>
      <w:numFmt w:val="decimal"/>
      <w:lvlText w:val="%1.%2.%3.%4.%5"/>
      <w:lvlJc w:val="left"/>
      <w:rPr>
        <w:b/>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rPr>
        <w:b/>
        <w:i w:val="0"/>
      </w:rPr>
    </w:lvl>
    <w:lvl w:ilvl="6">
      <w:start w:val="1"/>
      <w:numFmt w:val="decimal"/>
      <w:lvlText w:val="%1.%2.%3.%4.%5.%6.%7"/>
      <w:lvlJc w:val="left"/>
    </w:lvl>
    <w:lvl w:ilvl="7">
      <w:start w:val="1"/>
      <w:numFmt w:val="decimal"/>
      <w:lvlText w:val="%1.%2.%3.%4.%5.%6.%7.%8"/>
      <w:lvlJc w:val="left"/>
      <w:rPr>
        <w:b w:val="0"/>
        <w:bCs w:val="0"/>
        <w:i w:val="0"/>
        <w:iCs w:val="0"/>
        <w:caps w:val="0"/>
        <w:smallCaps w:val="0"/>
        <w:strike w:val="0"/>
        <w:dstrike w:val="0"/>
        <w:vanish w:val="0"/>
        <w:color w:val="000000"/>
        <w:spacing w:val="0"/>
        <w:kern w:val="0"/>
        <w:position w:val="0"/>
        <w:u w:val="none"/>
        <w:vertAlign w:val="baseline"/>
        <w:em w:val="none"/>
      </w:rPr>
    </w:lvl>
    <w:lvl w:ilvl="8">
      <w:start w:val="1"/>
      <w:numFmt w:val="decimal"/>
      <w:lvlText w:val="%1.%2.%3.%4.%5.%6.%7.%8.%9"/>
      <w:lvlJc w:val="left"/>
      <w:rPr>
        <w:b w:val="0"/>
        <w:bCs w:val="0"/>
        <w:i w:val="0"/>
        <w:iCs w:val="0"/>
        <w:caps w:val="0"/>
        <w:smallCaps w:val="0"/>
        <w:strike w:val="0"/>
        <w:dstrike w:val="0"/>
        <w:vanish w:val="0"/>
        <w:color w:val="000000"/>
        <w:spacing w:val="0"/>
        <w:kern w:val="0"/>
        <w:position w:val="0"/>
        <w:u w:val="none"/>
        <w:vertAlign w:val="baseline"/>
        <w:em w:val="none"/>
      </w:rPr>
    </w:lvl>
  </w:abstractNum>
  <w:abstractNum w:abstractNumId="322"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3"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6BB35D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5"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26" w15:restartNumberingAfterBreak="0">
    <w:nsid w:val="170251C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7"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8" w15:restartNumberingAfterBreak="0">
    <w:nsid w:val="171E0A2C"/>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9"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0"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1" w15:restartNumberingAfterBreak="0">
    <w:nsid w:val="17530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2" w15:restartNumberingAfterBreak="0">
    <w:nsid w:val="179327C5"/>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3"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4"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5"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6"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7"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8"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9"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0" w15:restartNumberingAfterBreak="0">
    <w:nsid w:val="17DE654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1" w15:restartNumberingAfterBreak="0">
    <w:nsid w:val="17E017B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3"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5"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46"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7"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8"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9" w15:restartNumberingAfterBreak="0">
    <w:nsid w:val="18D30B21"/>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0"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1"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2" w15:restartNumberingAfterBreak="0">
    <w:nsid w:val="18FF16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3" w15:restartNumberingAfterBreak="0">
    <w:nsid w:val="190B790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54"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6"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7"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9CC4B69"/>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59"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0" w15:restartNumberingAfterBreak="0">
    <w:nsid w:val="19E654B2"/>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1" w15:restartNumberingAfterBreak="0">
    <w:nsid w:val="19FF7428"/>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3"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4"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65"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6"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7"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8"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9"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0"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71" w15:restartNumberingAfterBreak="0">
    <w:nsid w:val="1AB11BE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2"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3"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6" w15:restartNumberingAfterBreak="0">
    <w:nsid w:val="1AEF75A2"/>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77"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8" w15:restartNumberingAfterBreak="0">
    <w:nsid w:val="1B0D098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79"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6E711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1" w15:restartNumberingAfterBreak="0">
    <w:nsid w:val="1B8E524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83"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85"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6"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7"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8"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9"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0"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1"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92"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3"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4"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5" w15:restartNumberingAfterBreak="0">
    <w:nsid w:val="1C8D0D4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6" w15:restartNumberingAfterBreak="0">
    <w:nsid w:val="1CAC275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7"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1CD13C84"/>
    <w:multiLevelType w:val="hybridMultilevel"/>
    <w:tmpl w:val="1D0CDC44"/>
    <w:lvl w:ilvl="0" w:tplc="8254626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9" w15:restartNumberingAfterBreak="0">
    <w:nsid w:val="1CD66B1D"/>
    <w:multiLevelType w:val="hybridMultilevel"/>
    <w:tmpl w:val="3022F46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1"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3" w15:restartNumberingAfterBreak="0">
    <w:nsid w:val="1D4048B2"/>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4"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5"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6"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7"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8"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9"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0"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1"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2" w15:restartNumberingAfterBreak="0">
    <w:nsid w:val="1DBB56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3"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4"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5"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6" w15:restartNumberingAfterBreak="0">
    <w:nsid w:val="1E01329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9"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0"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1"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2"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3" w15:restartNumberingAfterBreak="0">
    <w:nsid w:val="1EDD47D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4" w15:restartNumberingAfterBreak="0">
    <w:nsid w:val="1EE32553"/>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5"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6" w15:restartNumberingAfterBreak="0">
    <w:nsid w:val="1EF12E3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7" w15:restartNumberingAfterBreak="0">
    <w:nsid w:val="1EFA1E1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8"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9" w15:restartNumberingAfterBreak="0">
    <w:nsid w:val="1F6468B5"/>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0" w15:restartNumberingAfterBreak="0">
    <w:nsid w:val="1F6B7C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1"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2" w15:restartNumberingAfterBreak="0">
    <w:nsid w:val="1F924D3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3"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4"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35"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6"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7" w15:restartNumberingAfterBreak="0">
    <w:nsid w:val="2000687A"/>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8"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9"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0"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1"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2"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3" w15:restartNumberingAfterBreak="0">
    <w:nsid w:val="20714D91"/>
    <w:multiLevelType w:val="hybridMultilevel"/>
    <w:tmpl w:val="F34C536A"/>
    <w:lvl w:ilvl="0" w:tplc="F9E0CB1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4"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5" w15:restartNumberingAfterBreak="0">
    <w:nsid w:val="2096640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6"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7"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8"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9"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0"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51"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2"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3" w15:restartNumberingAfterBreak="0">
    <w:nsid w:val="211C6CB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4" w15:restartNumberingAfterBreak="0">
    <w:nsid w:val="2151539E"/>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5" w15:restartNumberingAfterBreak="0">
    <w:nsid w:val="21561E4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7"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8"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9" w15:restartNumberingAfterBreak="0">
    <w:nsid w:val="21B43429"/>
    <w:multiLevelType w:val="hybridMultilevel"/>
    <w:tmpl w:val="865E5A1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0"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1"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2"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3"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4"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5"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6" w15:restartNumberingAfterBreak="0">
    <w:nsid w:val="221950F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7" w15:restartNumberingAfterBreak="0">
    <w:nsid w:val="223454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8"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9" w15:restartNumberingAfterBreak="0">
    <w:nsid w:val="22665EC3"/>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0"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1"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72"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73" w15:restartNumberingAfterBreak="0">
    <w:nsid w:val="229B5A9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4"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5"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76" w15:restartNumberingAfterBreak="0">
    <w:nsid w:val="22A973C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77"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8"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9"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80"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1" w15:restartNumberingAfterBreak="0">
    <w:nsid w:val="22D323BA"/>
    <w:multiLevelType w:val="hybridMultilevel"/>
    <w:tmpl w:val="CE0E81CC"/>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2"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3" w15:restartNumberingAfterBreak="0">
    <w:nsid w:val="235E13C2"/>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484" w15:restartNumberingAfterBreak="0">
    <w:nsid w:val="236631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6" w15:restartNumberingAfterBreak="0">
    <w:nsid w:val="239A08C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7"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88" w15:restartNumberingAfterBreak="0">
    <w:nsid w:val="23B45757"/>
    <w:multiLevelType w:val="hybridMultilevel"/>
    <w:tmpl w:val="FC6EBDE8"/>
    <w:lvl w:ilvl="0" w:tplc="D794DA24">
      <w:start w:val="4"/>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9" w15:restartNumberingAfterBreak="0">
    <w:nsid w:val="23BD322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0"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1"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92" w15:restartNumberingAfterBreak="0">
    <w:nsid w:val="23CC14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3"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4"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5"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6"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7" w15:restartNumberingAfterBreak="0">
    <w:nsid w:val="24102A81"/>
    <w:multiLevelType w:val="hybridMultilevel"/>
    <w:tmpl w:val="44B2B3CC"/>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8"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9"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0" w15:restartNumberingAfterBreak="0">
    <w:nsid w:val="242601F8"/>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1"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2"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3"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4"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5"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6"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07" w15:restartNumberingAfterBreak="0">
    <w:nsid w:val="248673F8"/>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8"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9" w15:restartNumberingAfterBreak="0">
    <w:nsid w:val="24A50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0"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1"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2"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3" w15:restartNumberingAfterBreak="0">
    <w:nsid w:val="250B501A"/>
    <w:multiLevelType w:val="hybridMultilevel"/>
    <w:tmpl w:val="57248262"/>
    <w:lvl w:ilvl="0" w:tplc="F9E0CB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4" w15:restartNumberingAfterBreak="0">
    <w:nsid w:val="25101C7A"/>
    <w:multiLevelType w:val="hybridMultilevel"/>
    <w:tmpl w:val="1018B37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5"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6"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7"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18" w15:restartNumberingAfterBreak="0">
    <w:nsid w:val="255A212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519" w15:restartNumberingAfterBreak="0">
    <w:nsid w:val="2569798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0"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21" w15:restartNumberingAfterBreak="0">
    <w:nsid w:val="25846902"/>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2" w15:restartNumberingAfterBreak="0">
    <w:nsid w:val="25921CD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3"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4"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25"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26"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7" w15:restartNumberingAfterBreak="0">
    <w:nsid w:val="25D649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8"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9"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30" w15:restartNumberingAfterBreak="0">
    <w:nsid w:val="26287555"/>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1" w15:restartNumberingAfterBreak="0">
    <w:nsid w:val="26664911"/>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3"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34"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5"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36"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37"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8"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39"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0"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1"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2"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4"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45"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6"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7" w15:restartNumberingAfterBreak="0">
    <w:nsid w:val="27786FBE"/>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8"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9"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0"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51" w15:restartNumberingAfterBreak="0">
    <w:nsid w:val="27EC3B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2"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3"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54"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5" w15:restartNumberingAfterBreak="0">
    <w:nsid w:val="284C2A8F"/>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6" w15:restartNumberingAfterBreak="0">
    <w:nsid w:val="284F1648"/>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7" w15:restartNumberingAfterBreak="0">
    <w:nsid w:val="286260E9"/>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8"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9" w15:restartNumberingAfterBreak="0">
    <w:nsid w:val="287E3353"/>
    <w:multiLevelType w:val="hybridMultilevel"/>
    <w:tmpl w:val="F752A192"/>
    <w:lvl w:ilvl="0" w:tplc="B3BCA54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15:restartNumberingAfterBreak="0">
    <w:nsid w:val="288364E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61"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2"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3" w15:restartNumberingAfterBreak="0">
    <w:nsid w:val="28B90B9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4"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5" w15:restartNumberingAfterBreak="0">
    <w:nsid w:val="291417C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6" w15:restartNumberingAfterBreak="0">
    <w:nsid w:val="29420C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7" w15:restartNumberingAfterBreak="0">
    <w:nsid w:val="295442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8"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9"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70"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71"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72"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3"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4"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5"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6"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7"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8"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79"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0"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81"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2"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3"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4"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5"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6" w15:restartNumberingAfterBreak="0">
    <w:nsid w:val="2AD44C40"/>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7"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8"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89"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90" w15:restartNumberingAfterBreak="0">
    <w:nsid w:val="2AEE1BB4"/>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1"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2" w15:restartNumberingAfterBreak="0">
    <w:nsid w:val="2B04722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3"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4" w15:restartNumberingAfterBreak="0">
    <w:nsid w:val="2B1E550E"/>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5"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6" w15:restartNumberingAfterBreak="0">
    <w:nsid w:val="2B3C5A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7" w15:restartNumberingAfterBreak="0">
    <w:nsid w:val="2B4C3C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8" w15:restartNumberingAfterBreak="0">
    <w:nsid w:val="2B4D53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9"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0"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1" w15:restartNumberingAfterBreak="0">
    <w:nsid w:val="2B8F58B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2"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2BA0540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4"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05"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6"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607"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8" w15:restartNumberingAfterBreak="0">
    <w:nsid w:val="2BED4B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9" w15:restartNumberingAfterBreak="0">
    <w:nsid w:val="2BFA530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0" w15:restartNumberingAfterBreak="0">
    <w:nsid w:val="2C0165EC"/>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1"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2" w15:restartNumberingAfterBreak="0">
    <w:nsid w:val="2C4517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3"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4" w15:restartNumberingAfterBreak="0">
    <w:nsid w:val="2C626D9F"/>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5" w15:restartNumberingAfterBreak="0">
    <w:nsid w:val="2C6C724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6"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617" w15:restartNumberingAfterBreak="0">
    <w:nsid w:val="2C864EB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618"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619" w15:restartNumberingAfterBreak="0">
    <w:nsid w:val="2C9E6650"/>
    <w:multiLevelType w:val="hybridMultilevel"/>
    <w:tmpl w:val="E454176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0" w15:restartNumberingAfterBreak="0">
    <w:nsid w:val="2CAE449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21" w15:restartNumberingAfterBreak="0">
    <w:nsid w:val="2CBB3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2"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3" w15:restartNumberingAfterBreak="0">
    <w:nsid w:val="2CC35FD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24" w15:restartNumberingAfterBreak="0">
    <w:nsid w:val="2CC955C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5"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6"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27"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8" w15:restartNumberingAfterBreak="0">
    <w:nsid w:val="2D0C54D7"/>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9" w15:restartNumberingAfterBreak="0">
    <w:nsid w:val="2D1A798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0"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1"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2"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3"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4" w15:restartNumberingAfterBreak="0">
    <w:nsid w:val="2D7948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5" w15:restartNumberingAfterBreak="0">
    <w:nsid w:val="2DC351F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6"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7" w15:restartNumberingAfterBreak="0">
    <w:nsid w:val="2DC52798"/>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8"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9" w15:restartNumberingAfterBreak="0">
    <w:nsid w:val="2DD213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0"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1"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2" w15:restartNumberingAfterBreak="0">
    <w:nsid w:val="2DE612FB"/>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3"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44"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45" w15:restartNumberingAfterBreak="0">
    <w:nsid w:val="2E390DA3"/>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6"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7"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8"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9" w15:restartNumberingAfterBreak="0">
    <w:nsid w:val="2E7215F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0"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1"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2" w15:restartNumberingAfterBreak="0">
    <w:nsid w:val="2EB46FE2"/>
    <w:multiLevelType w:val="hybridMultilevel"/>
    <w:tmpl w:val="ED3CB54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3"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54"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5"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6"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7" w15:restartNumberingAfterBreak="0">
    <w:nsid w:val="2EE709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8"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59" w15:restartNumberingAfterBreak="0">
    <w:nsid w:val="2EF76C3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0" w15:restartNumberingAfterBreak="0">
    <w:nsid w:val="2F3F2D3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1" w15:restartNumberingAfterBreak="0">
    <w:nsid w:val="2F3F37DB"/>
    <w:multiLevelType w:val="hybridMultilevel"/>
    <w:tmpl w:val="BCC083F8"/>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2"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3" w15:restartNumberingAfterBreak="0">
    <w:nsid w:val="2F5B698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4" w15:restartNumberingAfterBreak="0">
    <w:nsid w:val="2F7430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5"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6" w15:restartNumberingAfterBreak="0">
    <w:nsid w:val="2F8E145A"/>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7" w15:restartNumberingAfterBreak="0">
    <w:nsid w:val="2FB9193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8"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9"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0" w15:restartNumberingAfterBreak="0">
    <w:nsid w:val="30026C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1"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72"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73"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4"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5" w15:restartNumberingAfterBreak="0">
    <w:nsid w:val="302256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6"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77"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78" w15:restartNumberingAfterBreak="0">
    <w:nsid w:val="304046A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9"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0"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81"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2"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83" w15:restartNumberingAfterBreak="0">
    <w:nsid w:val="30934337"/>
    <w:multiLevelType w:val="hybridMultilevel"/>
    <w:tmpl w:val="AD66A5E6"/>
    <w:lvl w:ilvl="0" w:tplc="648A67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4"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5"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6"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7"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8"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9"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0"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91"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2" w15:restartNumberingAfterBreak="0">
    <w:nsid w:val="31363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3"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94" w15:restartNumberingAfterBreak="0">
    <w:nsid w:val="31595E2F"/>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5"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6" w15:restartNumberingAfterBreak="0">
    <w:nsid w:val="31652765"/>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697"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8"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9"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0"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1" w15:restartNumberingAfterBreak="0">
    <w:nsid w:val="31C05B8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2" w15:restartNumberingAfterBreak="0">
    <w:nsid w:val="31E25C19"/>
    <w:multiLevelType w:val="hybridMultilevel"/>
    <w:tmpl w:val="84AAF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3" w15:restartNumberingAfterBreak="0">
    <w:nsid w:val="31E54C2A"/>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4"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5"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6" w15:restartNumberingAfterBreak="0">
    <w:nsid w:val="32157D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07"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8" w15:restartNumberingAfterBreak="0">
    <w:nsid w:val="3266307D"/>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09" w15:restartNumberingAfterBreak="0">
    <w:nsid w:val="327F6B6A"/>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0"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1" w15:restartNumberingAfterBreak="0">
    <w:nsid w:val="32A94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2" w15:restartNumberingAfterBreak="0">
    <w:nsid w:val="32AB7E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3" w15:restartNumberingAfterBreak="0">
    <w:nsid w:val="32AC27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4" w15:restartNumberingAfterBreak="0">
    <w:nsid w:val="32D60317"/>
    <w:multiLevelType w:val="hybridMultilevel"/>
    <w:tmpl w:val="42A8A55E"/>
    <w:lvl w:ilvl="0" w:tplc="AF5E18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5"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6" w15:restartNumberingAfterBreak="0">
    <w:nsid w:val="32E6529E"/>
    <w:multiLevelType w:val="hybridMultilevel"/>
    <w:tmpl w:val="61849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7"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8" w15:restartNumberingAfterBreak="0">
    <w:nsid w:val="32F21AA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19"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0" w15:restartNumberingAfterBreak="0">
    <w:nsid w:val="331B5AB5"/>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1"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2"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723" w15:restartNumberingAfterBreak="0">
    <w:nsid w:val="3356375F"/>
    <w:multiLevelType w:val="hybridMultilevel"/>
    <w:tmpl w:val="F46C648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4" w15:restartNumberingAfterBreak="0">
    <w:nsid w:val="335E56F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5"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6"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7" w15:restartNumberingAfterBreak="0">
    <w:nsid w:val="338705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8" w15:restartNumberingAfterBreak="0">
    <w:nsid w:val="33C13F2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29"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0" w15:restartNumberingAfterBreak="0">
    <w:nsid w:val="33DE09B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31"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2" w15:restartNumberingAfterBreak="0">
    <w:nsid w:val="34086647"/>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3"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4"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5"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6" w15:restartNumberingAfterBreak="0">
    <w:nsid w:val="346B29A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7"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8"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9" w15:restartNumberingAfterBreak="0">
    <w:nsid w:val="348D353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40"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41"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2" w15:restartNumberingAfterBreak="0">
    <w:nsid w:val="34E02E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3"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4" w15:restartNumberingAfterBreak="0">
    <w:nsid w:val="350C4B0B"/>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5"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46" w15:restartNumberingAfterBreak="0">
    <w:nsid w:val="352D4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7" w15:restartNumberingAfterBreak="0">
    <w:nsid w:val="355658E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8" w15:restartNumberingAfterBreak="0">
    <w:nsid w:val="356C229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9"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0"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1"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2"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3"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54"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5"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56"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7"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8"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9" w15:restartNumberingAfterBreak="0">
    <w:nsid w:val="35F77F5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0"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1"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62" w15:restartNumberingAfterBreak="0">
    <w:nsid w:val="363A12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3"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4"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65"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6" w15:restartNumberingAfterBreak="0">
    <w:nsid w:val="367611AE"/>
    <w:multiLevelType w:val="hybridMultilevel"/>
    <w:tmpl w:val="D690F3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7"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8"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9"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70"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1"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72" w15:restartNumberingAfterBreak="0">
    <w:nsid w:val="36F93C8C"/>
    <w:multiLevelType w:val="hybridMultilevel"/>
    <w:tmpl w:val="70A25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3"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4"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75" w15:restartNumberingAfterBreak="0">
    <w:nsid w:val="373C4AB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6"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77"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78"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79"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0"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1" w15:restartNumberingAfterBreak="0">
    <w:nsid w:val="379505B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2" w15:restartNumberingAfterBreak="0">
    <w:nsid w:val="379641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3"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84"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5" w15:restartNumberingAfterBreak="0">
    <w:nsid w:val="37C06C9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86"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87"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88"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9"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0"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1"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2"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3" w15:restartNumberingAfterBreak="0">
    <w:nsid w:val="3876468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94"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95"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6" w15:restartNumberingAfterBreak="0">
    <w:nsid w:val="388B79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7" w15:restartNumberingAfterBreak="0">
    <w:nsid w:val="388C0EDA"/>
    <w:multiLevelType w:val="hybridMultilevel"/>
    <w:tmpl w:val="0100DE1C"/>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9"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0"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1" w15:restartNumberingAfterBreak="0">
    <w:nsid w:val="38A9583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2"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3" w15:restartNumberingAfterBreak="0">
    <w:nsid w:val="38C64A0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5" w15:restartNumberingAfterBreak="0">
    <w:nsid w:val="38CB11E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6"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7" w15:restartNumberingAfterBreak="0">
    <w:nsid w:val="3908233A"/>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8"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9"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0" w15:restartNumberingAfterBreak="0">
    <w:nsid w:val="396227E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1"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2"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3"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4" w15:restartNumberingAfterBreak="0">
    <w:nsid w:val="399131C2"/>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5" w15:restartNumberingAfterBreak="0">
    <w:nsid w:val="39AA613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16"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7"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18" w15:restartNumberingAfterBreak="0">
    <w:nsid w:val="3A2E494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9"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20" w15:restartNumberingAfterBreak="0">
    <w:nsid w:val="3A3B1D62"/>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1" w15:restartNumberingAfterBreak="0">
    <w:nsid w:val="3A4D51F0"/>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2"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23"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4" w15:restartNumberingAfterBreak="0">
    <w:nsid w:val="3A5A4DDE"/>
    <w:multiLevelType w:val="hybridMultilevel"/>
    <w:tmpl w:val="F9F6D8B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5" w15:restartNumberingAfterBreak="0">
    <w:nsid w:val="3A5D43E1"/>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6"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7"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828"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9" w15:restartNumberingAfterBreak="0">
    <w:nsid w:val="3A866F46"/>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0"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1" w15:restartNumberingAfterBreak="0">
    <w:nsid w:val="3A981E62"/>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32"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833"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4" w15:restartNumberingAfterBreak="0">
    <w:nsid w:val="3AF5107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5"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6" w15:restartNumberingAfterBreak="0">
    <w:nsid w:val="3B2253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7" w15:restartNumberingAfterBreak="0">
    <w:nsid w:val="3B3109C0"/>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8" w15:restartNumberingAfterBreak="0">
    <w:nsid w:val="3B8467AB"/>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9" w15:restartNumberingAfterBreak="0">
    <w:nsid w:val="3B8E6B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0"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1" w15:restartNumberingAfterBreak="0">
    <w:nsid w:val="3B99176A"/>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2" w15:restartNumberingAfterBreak="0">
    <w:nsid w:val="3BA30C33"/>
    <w:multiLevelType w:val="hybridMultilevel"/>
    <w:tmpl w:val="1C08B5F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3" w15:restartNumberingAfterBreak="0">
    <w:nsid w:val="3BEC18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4"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5" w15:restartNumberingAfterBreak="0">
    <w:nsid w:val="3C3159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6" w15:restartNumberingAfterBreak="0">
    <w:nsid w:val="3C4E44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7"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8"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0"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1" w15:restartNumberingAfterBreak="0">
    <w:nsid w:val="3CE305A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52" w15:restartNumberingAfterBreak="0">
    <w:nsid w:val="3CE31437"/>
    <w:multiLevelType w:val="hybridMultilevel"/>
    <w:tmpl w:val="A0DEECF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854"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5"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6"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7"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8"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9"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0"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1"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62" w15:restartNumberingAfterBreak="0">
    <w:nsid w:val="3D8565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3"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4" w15:restartNumberingAfterBreak="0">
    <w:nsid w:val="3DB47359"/>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5"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6"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7"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8" w15:restartNumberingAfterBreak="0">
    <w:nsid w:val="3E2B2D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9"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0"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1"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2" w15:restartNumberingAfterBreak="0">
    <w:nsid w:val="3E451B9E"/>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3"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74"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5"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6"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77"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8"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9"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80" w15:restartNumberingAfterBreak="0">
    <w:nsid w:val="3EE50755"/>
    <w:multiLevelType w:val="hybridMultilevel"/>
    <w:tmpl w:val="1018B37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1" w15:restartNumberingAfterBreak="0">
    <w:nsid w:val="3F08480E"/>
    <w:multiLevelType w:val="hybridMultilevel"/>
    <w:tmpl w:val="7480F724"/>
    <w:lvl w:ilvl="0" w:tplc="D4B23848">
      <w:start w:val="2"/>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2"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3"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4" w15:restartNumberingAfterBreak="0">
    <w:nsid w:val="3F9A46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5" w15:restartNumberingAfterBreak="0">
    <w:nsid w:val="3FA430CD"/>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6" w15:restartNumberingAfterBreak="0">
    <w:nsid w:val="3FC11E4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7"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8"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9" w15:restartNumberingAfterBreak="0">
    <w:nsid w:val="4025186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0" w15:restartNumberingAfterBreak="0">
    <w:nsid w:val="40331A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1"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2"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3"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4"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5"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96"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7"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8"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9"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0" w15:restartNumberingAfterBreak="0">
    <w:nsid w:val="40FB23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1"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02"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903"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04"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5"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06" w15:restartNumberingAfterBreak="0">
    <w:nsid w:val="413D063B"/>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7" w15:restartNumberingAfterBreak="0">
    <w:nsid w:val="414A6F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8" w15:restartNumberingAfterBreak="0">
    <w:nsid w:val="414B187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09"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0"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11"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2"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3"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4"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5" w15:restartNumberingAfterBreak="0">
    <w:nsid w:val="41A2268D"/>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6"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7"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8"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19" w15:restartNumberingAfterBreak="0">
    <w:nsid w:val="41E063D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0"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1" w15:restartNumberingAfterBreak="0">
    <w:nsid w:val="42003AFA"/>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2" w15:restartNumberingAfterBreak="0">
    <w:nsid w:val="42323294"/>
    <w:multiLevelType w:val="hybridMultilevel"/>
    <w:tmpl w:val="61649BA6"/>
    <w:lvl w:ilvl="0" w:tplc="2EC81D52">
      <w:start w:val="1"/>
      <w:numFmt w:val="decimal"/>
      <w:lvlText w:val="%1."/>
      <w:lvlJc w:val="left"/>
      <w:pPr>
        <w:tabs>
          <w:tab w:val="num" w:pos="360"/>
        </w:tabs>
        <w:ind w:left="360" w:hanging="360"/>
      </w:pPr>
    </w:lvl>
    <w:lvl w:ilvl="1" w:tplc="2A04278A" w:tentative="1">
      <w:start w:val="1"/>
      <w:numFmt w:val="lowerLetter"/>
      <w:lvlText w:val="%2."/>
      <w:lvlJc w:val="left"/>
      <w:pPr>
        <w:tabs>
          <w:tab w:val="num" w:pos="1080"/>
        </w:tabs>
        <w:ind w:left="1080" w:hanging="360"/>
      </w:pPr>
    </w:lvl>
    <w:lvl w:ilvl="2" w:tplc="40F44D34" w:tentative="1">
      <w:start w:val="1"/>
      <w:numFmt w:val="lowerRoman"/>
      <w:lvlText w:val="%3."/>
      <w:lvlJc w:val="right"/>
      <w:pPr>
        <w:tabs>
          <w:tab w:val="num" w:pos="1800"/>
        </w:tabs>
        <w:ind w:left="1800" w:hanging="180"/>
      </w:pPr>
    </w:lvl>
    <w:lvl w:ilvl="3" w:tplc="5D3AE9FE" w:tentative="1">
      <w:start w:val="1"/>
      <w:numFmt w:val="decimal"/>
      <w:lvlText w:val="%4."/>
      <w:lvlJc w:val="left"/>
      <w:pPr>
        <w:tabs>
          <w:tab w:val="num" w:pos="2520"/>
        </w:tabs>
        <w:ind w:left="2520" w:hanging="360"/>
      </w:pPr>
    </w:lvl>
    <w:lvl w:ilvl="4" w:tplc="35C2C10E" w:tentative="1">
      <w:start w:val="1"/>
      <w:numFmt w:val="lowerLetter"/>
      <w:lvlText w:val="%5."/>
      <w:lvlJc w:val="left"/>
      <w:pPr>
        <w:tabs>
          <w:tab w:val="num" w:pos="3240"/>
        </w:tabs>
        <w:ind w:left="3240" w:hanging="360"/>
      </w:pPr>
    </w:lvl>
    <w:lvl w:ilvl="5" w:tplc="C576B43E" w:tentative="1">
      <w:start w:val="1"/>
      <w:numFmt w:val="lowerRoman"/>
      <w:lvlText w:val="%6."/>
      <w:lvlJc w:val="right"/>
      <w:pPr>
        <w:tabs>
          <w:tab w:val="num" w:pos="3960"/>
        </w:tabs>
        <w:ind w:left="3960" w:hanging="180"/>
      </w:pPr>
    </w:lvl>
    <w:lvl w:ilvl="6" w:tplc="4F2478FC" w:tentative="1">
      <w:start w:val="1"/>
      <w:numFmt w:val="decimal"/>
      <w:lvlText w:val="%7."/>
      <w:lvlJc w:val="left"/>
      <w:pPr>
        <w:tabs>
          <w:tab w:val="num" w:pos="4680"/>
        </w:tabs>
        <w:ind w:left="4680" w:hanging="360"/>
      </w:pPr>
    </w:lvl>
    <w:lvl w:ilvl="7" w:tplc="F5BCE0AA" w:tentative="1">
      <w:start w:val="1"/>
      <w:numFmt w:val="lowerLetter"/>
      <w:lvlText w:val="%8."/>
      <w:lvlJc w:val="left"/>
      <w:pPr>
        <w:tabs>
          <w:tab w:val="num" w:pos="5400"/>
        </w:tabs>
        <w:ind w:left="5400" w:hanging="360"/>
      </w:pPr>
    </w:lvl>
    <w:lvl w:ilvl="8" w:tplc="91CE01B0" w:tentative="1">
      <w:start w:val="1"/>
      <w:numFmt w:val="lowerRoman"/>
      <w:lvlText w:val="%9."/>
      <w:lvlJc w:val="right"/>
      <w:pPr>
        <w:tabs>
          <w:tab w:val="num" w:pos="6120"/>
        </w:tabs>
        <w:ind w:left="6120" w:hanging="180"/>
      </w:pPr>
    </w:lvl>
  </w:abstractNum>
  <w:abstractNum w:abstractNumId="923"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24"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25" w15:restartNumberingAfterBreak="0">
    <w:nsid w:val="424F09E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6"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7" w15:restartNumberingAfterBreak="0">
    <w:nsid w:val="425872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8"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9"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0"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1"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2"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3"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34" w15:restartNumberingAfterBreak="0">
    <w:nsid w:val="43280BF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5"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6"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7"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8"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9"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40"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1"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2" w15:restartNumberingAfterBreak="0">
    <w:nsid w:val="43816385"/>
    <w:multiLevelType w:val="hybridMultilevel"/>
    <w:tmpl w:val="E454176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3"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44"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5"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6" w15:restartNumberingAfterBreak="0">
    <w:nsid w:val="43987379"/>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7"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8"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9"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0" w15:restartNumberingAfterBreak="0">
    <w:nsid w:val="43C10F0D"/>
    <w:multiLevelType w:val="hybridMultilevel"/>
    <w:tmpl w:val="1166D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1"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952"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3"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4"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5"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6"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57"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8"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9" w15:restartNumberingAfterBreak="0">
    <w:nsid w:val="44996BB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960"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1"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2"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3"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64"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65"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66"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7"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8"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9"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0" w15:restartNumberingAfterBreak="0">
    <w:nsid w:val="451D24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1" w15:restartNumberingAfterBreak="0">
    <w:nsid w:val="45200FFD"/>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2"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3"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4"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5"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6"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7"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8"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9"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80"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1"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2"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3"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4" w15:restartNumberingAfterBreak="0">
    <w:nsid w:val="46415D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5"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6" w15:restartNumberingAfterBreak="0">
    <w:nsid w:val="46572E0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7"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88"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9" w15:restartNumberingAfterBreak="0">
    <w:nsid w:val="46B303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0" w15:restartNumberingAfterBreak="0">
    <w:nsid w:val="46EF70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1"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2"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93" w15:restartNumberingAfterBreak="0">
    <w:nsid w:val="47165372"/>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4"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5"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6"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7" w15:restartNumberingAfterBreak="0">
    <w:nsid w:val="47444C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8"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9"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00"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01" w15:restartNumberingAfterBreak="0">
    <w:nsid w:val="478A3F0F"/>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3"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04"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05" w15:restartNumberingAfterBreak="0">
    <w:nsid w:val="47A4128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06" w15:restartNumberingAfterBreak="0">
    <w:nsid w:val="47C754C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07" w15:restartNumberingAfterBreak="0">
    <w:nsid w:val="47C878E4"/>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08"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09"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0"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1" w15:restartNumberingAfterBreak="0">
    <w:nsid w:val="47F1321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2"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13"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14"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5" w15:restartNumberingAfterBreak="0">
    <w:nsid w:val="48582243"/>
    <w:multiLevelType w:val="hybridMultilevel"/>
    <w:tmpl w:val="1ADA69DA"/>
    <w:lvl w:ilvl="0" w:tplc="F762FD7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6"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7" w15:restartNumberingAfterBreak="0">
    <w:nsid w:val="48937564"/>
    <w:multiLevelType w:val="hybridMultilevel"/>
    <w:tmpl w:val="236C512A"/>
    <w:lvl w:ilvl="0" w:tplc="1996FC10">
      <w:start w:val="1"/>
      <w:numFmt w:val="decimal"/>
      <w:lvlText w:val="%1."/>
      <w:lvlJc w:val="left"/>
      <w:pPr>
        <w:tabs>
          <w:tab w:val="num" w:pos="360"/>
        </w:tabs>
        <w:ind w:left="360" w:hanging="360"/>
      </w:pPr>
      <w:rPr>
        <w:b w:val="0"/>
        <w:sz w:val="20"/>
        <w:szCs w:val="20"/>
      </w:r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18" w15:restartNumberingAfterBreak="0">
    <w:nsid w:val="48A65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9"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20" w15:restartNumberingAfterBreak="0">
    <w:nsid w:val="48F80FA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1" w15:restartNumberingAfterBreak="0">
    <w:nsid w:val="49033D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2" w15:restartNumberingAfterBreak="0">
    <w:nsid w:val="491C7494"/>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3"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4"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5"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9366F58"/>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7"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8"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9"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0"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1"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32" w15:restartNumberingAfterBreak="0">
    <w:nsid w:val="498B16E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33"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4"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35" w15:restartNumberingAfterBreak="0">
    <w:nsid w:val="49B0165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6" w15:restartNumberingAfterBreak="0">
    <w:nsid w:val="49C30F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9D2518B"/>
    <w:multiLevelType w:val="hybridMultilevel"/>
    <w:tmpl w:val="0100DE1C"/>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8"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39"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0"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1"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2" w15:restartNumberingAfterBreak="0">
    <w:nsid w:val="4A031831"/>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3" w15:restartNumberingAfterBreak="0">
    <w:nsid w:val="4A1E1685"/>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4"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5"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46"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7" w15:restartNumberingAfterBreak="0">
    <w:nsid w:val="4A5A1EC8"/>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8"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9"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0"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1" w15:restartNumberingAfterBreak="0">
    <w:nsid w:val="4AFA1B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2" w15:restartNumberingAfterBreak="0">
    <w:nsid w:val="4B082A2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3" w15:restartNumberingAfterBreak="0">
    <w:nsid w:val="4B1D67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4" w15:restartNumberingAfterBreak="0">
    <w:nsid w:val="4B3E4EF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5"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56" w15:restartNumberingAfterBreak="0">
    <w:nsid w:val="4B5E29D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7"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8"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9"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0" w15:restartNumberingAfterBreak="0">
    <w:nsid w:val="4C0774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1" w15:restartNumberingAfterBreak="0">
    <w:nsid w:val="4C151601"/>
    <w:multiLevelType w:val="hybridMultilevel"/>
    <w:tmpl w:val="41B2997E"/>
    <w:lvl w:ilvl="0" w:tplc="A4E2DFC6">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2" w15:restartNumberingAfterBreak="0">
    <w:nsid w:val="4C4F25F6"/>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3" w15:restartNumberingAfterBreak="0">
    <w:nsid w:val="4C6874C9"/>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4" w15:restartNumberingAfterBreak="0">
    <w:nsid w:val="4C7454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5"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6"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7"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8"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9" w15:restartNumberingAfterBreak="0">
    <w:nsid w:val="4CD01D66"/>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0"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1"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2"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3"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4"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75" w15:restartNumberingAfterBreak="0">
    <w:nsid w:val="4D0048A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6"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7" w15:restartNumberingAfterBreak="0">
    <w:nsid w:val="4D416A4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8" w15:restartNumberingAfterBreak="0">
    <w:nsid w:val="4D516BA6"/>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9"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0"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1"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82" w15:restartNumberingAfterBreak="0">
    <w:nsid w:val="4DA443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3"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84"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5" w15:restartNumberingAfterBreak="0">
    <w:nsid w:val="4DF50306"/>
    <w:multiLevelType w:val="hybridMultilevel"/>
    <w:tmpl w:val="7998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6"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7"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8"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9"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0"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91"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92" w15:restartNumberingAfterBreak="0">
    <w:nsid w:val="4E264C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4E3463F9"/>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4"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5" w15:restartNumberingAfterBreak="0">
    <w:nsid w:val="4E5F5A59"/>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6"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97"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8" w15:restartNumberingAfterBreak="0">
    <w:nsid w:val="4E9575CB"/>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99" w15:restartNumberingAfterBreak="0">
    <w:nsid w:val="4EA26B5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0" w15:restartNumberingAfterBreak="0">
    <w:nsid w:val="4EAC6BEE"/>
    <w:multiLevelType w:val="hybridMultilevel"/>
    <w:tmpl w:val="F9F6D8B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1"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2"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3"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4"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5" w15:restartNumberingAfterBreak="0">
    <w:nsid w:val="4EE16423"/>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6" w15:restartNumberingAfterBreak="0">
    <w:nsid w:val="4EF67B35"/>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7"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8" w15:restartNumberingAfterBreak="0">
    <w:nsid w:val="4F0E20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9"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11"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2"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3"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4"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5"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6" w15:restartNumberingAfterBreak="0">
    <w:nsid w:val="4F7B62AD"/>
    <w:multiLevelType w:val="hybridMultilevel"/>
    <w:tmpl w:val="FF7E2B36"/>
    <w:lvl w:ilvl="0" w:tplc="5A3646DA">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7"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8"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19" w15:restartNumberingAfterBreak="0">
    <w:nsid w:val="4FB87A96"/>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0"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21"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2"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3" w15:restartNumberingAfterBreak="0">
    <w:nsid w:val="4FEF582D"/>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4" w15:restartNumberingAfterBreak="0">
    <w:nsid w:val="5008152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5"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126"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7"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28" w15:restartNumberingAfterBreak="0">
    <w:nsid w:val="50372147"/>
    <w:multiLevelType w:val="hybridMultilevel"/>
    <w:tmpl w:val="989C0984"/>
    <w:lvl w:ilvl="0" w:tplc="041D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9"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0"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1" w15:restartNumberingAfterBreak="0">
    <w:nsid w:val="507726F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2"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3" w15:restartNumberingAfterBreak="0">
    <w:nsid w:val="50BE529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4"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35"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6"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7"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38"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9" w15:restartNumberingAfterBreak="0">
    <w:nsid w:val="510F04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0"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41"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142" w15:restartNumberingAfterBreak="0">
    <w:nsid w:val="51310D64"/>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3"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44"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145"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46" w15:restartNumberingAfterBreak="0">
    <w:nsid w:val="51A57821"/>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7" w15:restartNumberingAfterBreak="0">
    <w:nsid w:val="51F319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8"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9" w15:restartNumberingAfterBreak="0">
    <w:nsid w:val="51FE4AA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0"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1"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2"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3" w15:restartNumberingAfterBreak="0">
    <w:nsid w:val="523221CE"/>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4" w15:restartNumberingAfterBreak="0">
    <w:nsid w:val="52555BF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5"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6"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57"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8"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9"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60"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1" w15:restartNumberingAfterBreak="0">
    <w:nsid w:val="532F71E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2"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3"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4"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6"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7" w15:restartNumberingAfterBreak="0">
    <w:nsid w:val="53DA2A7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8"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9"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70"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1"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2"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3" w15:restartNumberingAfterBreak="0">
    <w:nsid w:val="545224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4"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75"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76"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7" w15:restartNumberingAfterBreak="0">
    <w:nsid w:val="54A056F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8"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79"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80"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1"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82" w15:restartNumberingAfterBreak="0">
    <w:nsid w:val="54EE0787"/>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83"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84" w15:restartNumberingAfterBreak="0">
    <w:nsid w:val="552A6B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5" w15:restartNumberingAfterBreak="0">
    <w:nsid w:val="552C4BF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6"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87"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8" w15:restartNumberingAfterBreak="0">
    <w:nsid w:val="557C36E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89" w15:restartNumberingAfterBreak="0">
    <w:nsid w:val="55847671"/>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0"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91" w15:restartNumberingAfterBreak="0">
    <w:nsid w:val="55AA15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2"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3"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4" w15:restartNumberingAfterBreak="0">
    <w:nsid w:val="5635683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95"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96" w15:restartNumberingAfterBreak="0">
    <w:nsid w:val="564C675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7"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8"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9" w15:restartNumberingAfterBreak="0">
    <w:nsid w:val="56664B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0" w15:restartNumberingAfterBreak="0">
    <w:nsid w:val="56677D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1" w15:restartNumberingAfterBreak="0">
    <w:nsid w:val="567A5B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2" w15:restartNumberingAfterBreak="0">
    <w:nsid w:val="56874992"/>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3" w15:restartNumberingAfterBreak="0">
    <w:nsid w:val="56B821FC"/>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04"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05"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6" w15:restartNumberingAfterBreak="0">
    <w:nsid w:val="56F41B2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7" w15:restartNumberingAfterBreak="0">
    <w:nsid w:val="56F531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8"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09"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10"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1"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2"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3"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4"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5" w15:restartNumberingAfterBreak="0">
    <w:nsid w:val="57592CC8"/>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6" w15:restartNumberingAfterBreak="0">
    <w:nsid w:val="57616DC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7"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18"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9" w15:restartNumberingAfterBreak="0">
    <w:nsid w:val="57814572"/>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78250B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2" w15:restartNumberingAfterBreak="0">
    <w:nsid w:val="57C01EA8"/>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3"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4" w15:restartNumberingAfterBreak="0">
    <w:nsid w:val="57DC4C1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5"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6"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7" w15:restartNumberingAfterBreak="0">
    <w:nsid w:val="580343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8" w15:restartNumberingAfterBreak="0">
    <w:nsid w:val="58050A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9"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0"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1"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32" w15:restartNumberingAfterBreak="0">
    <w:nsid w:val="588664C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3"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4"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5"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6"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237" w15:restartNumberingAfterBreak="0">
    <w:nsid w:val="58BD1F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8"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9" w15:restartNumberingAfterBreak="0">
    <w:nsid w:val="58CE0F3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40"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41"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2"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43"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4"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5"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46" w15:restartNumberingAfterBreak="0">
    <w:nsid w:val="59376DEA"/>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595550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8"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9" w15:restartNumberingAfterBreak="0">
    <w:nsid w:val="597055DB"/>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0"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251"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2"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53"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4" w15:restartNumberingAfterBreak="0">
    <w:nsid w:val="59C81331"/>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5" w15:restartNumberingAfterBreak="0">
    <w:nsid w:val="59CC3AAC"/>
    <w:multiLevelType w:val="hybridMultilevel"/>
    <w:tmpl w:val="781A0B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6"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7" w15:restartNumberingAfterBreak="0">
    <w:nsid w:val="5A2922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8"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9" w15:restartNumberingAfterBreak="0">
    <w:nsid w:val="5A6D4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0"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1" w15:restartNumberingAfterBreak="0">
    <w:nsid w:val="5AA703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2"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3"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5AD0325C"/>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5" w15:restartNumberingAfterBreak="0">
    <w:nsid w:val="5AEC4C2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6"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7"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8"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9"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0"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271"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2"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73"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4"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75"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6"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7"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8"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79"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80"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1" w15:restartNumberingAfterBreak="0">
    <w:nsid w:val="5C433D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2"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3"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84"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5" w15:restartNumberingAfterBreak="0">
    <w:nsid w:val="5CEF78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6" w15:restartNumberingAfterBreak="0">
    <w:nsid w:val="5CF03C67"/>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7"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8" w15:restartNumberingAfterBreak="0">
    <w:nsid w:val="5D1A7B5A"/>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9"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90" w15:restartNumberingAfterBreak="0">
    <w:nsid w:val="5D560564"/>
    <w:multiLevelType w:val="multilevel"/>
    <w:tmpl w:val="38EE5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color w:val="548DD4" w:themeColor="text2" w:themeTint="99"/>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91"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2"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3"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4"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95"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6"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7"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8" w15:restartNumberingAfterBreak="0">
    <w:nsid w:val="5DF42D39"/>
    <w:multiLevelType w:val="hybridMultilevel"/>
    <w:tmpl w:val="1C08B5F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9"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0"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1" w15:restartNumberingAfterBreak="0">
    <w:nsid w:val="5E28707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2"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3"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4"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5"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6"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7"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5F3A736F"/>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9"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0"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11"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12"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313"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4" w15:restartNumberingAfterBreak="0">
    <w:nsid w:val="5F754538"/>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15" w15:restartNumberingAfterBreak="0">
    <w:nsid w:val="5F8E0F56"/>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6"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317"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8" w15:restartNumberingAfterBreak="0">
    <w:nsid w:val="5FF571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9"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320" w15:restartNumberingAfterBreak="0">
    <w:nsid w:val="603D43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1"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2"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3" w15:restartNumberingAfterBreak="0">
    <w:nsid w:val="607816B5"/>
    <w:multiLevelType w:val="hybridMultilevel"/>
    <w:tmpl w:val="F3F48BEC"/>
    <w:lvl w:ilvl="0" w:tplc="6D2CCB54">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4"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25" w15:restartNumberingAfterBreak="0">
    <w:nsid w:val="60C1197D"/>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6" w15:restartNumberingAfterBreak="0">
    <w:nsid w:val="60D048C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7"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8"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9"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0EE50E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1" w15:restartNumberingAfterBreak="0">
    <w:nsid w:val="60F619B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2"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3" w15:restartNumberingAfterBreak="0">
    <w:nsid w:val="61293C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4"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5"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6"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7"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8" w15:restartNumberingAfterBreak="0">
    <w:nsid w:val="616406D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9"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40" w15:restartNumberingAfterBreak="0">
    <w:nsid w:val="618611B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1"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42"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3"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44" w15:restartNumberingAfterBreak="0">
    <w:nsid w:val="61D1596F"/>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5"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6"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47"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8" w15:restartNumberingAfterBreak="0">
    <w:nsid w:val="620D5C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9"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50" w15:restartNumberingAfterBreak="0">
    <w:nsid w:val="6244224D"/>
    <w:multiLevelType w:val="hybridMultilevel"/>
    <w:tmpl w:val="3B7ECEE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1"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2"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3"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4"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5" w15:restartNumberingAfterBreak="0">
    <w:nsid w:val="62CB54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6"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357" w15:restartNumberingAfterBreak="0">
    <w:nsid w:val="62D55411"/>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8" w15:restartNumberingAfterBreak="0">
    <w:nsid w:val="62DE37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9"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60"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361" w15:restartNumberingAfterBreak="0">
    <w:nsid w:val="62EC410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2"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63"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4"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65"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66"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7"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8" w15:restartNumberingAfterBreak="0">
    <w:nsid w:val="63546A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69"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0"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1"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2"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3"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4"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75"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6"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7"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8"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9"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0"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381"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2"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3"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4" w15:restartNumberingAfterBreak="0">
    <w:nsid w:val="646F370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5"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6" w15:restartNumberingAfterBreak="0">
    <w:nsid w:val="648D40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7"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88"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9" w15:restartNumberingAfterBreak="0">
    <w:nsid w:val="649C03E0"/>
    <w:multiLevelType w:val="hybridMultilevel"/>
    <w:tmpl w:val="B6EE68C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0" w15:restartNumberingAfterBreak="0">
    <w:nsid w:val="64A029D8"/>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1"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2"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3"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4"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5"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6"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97" w15:restartNumberingAfterBreak="0">
    <w:nsid w:val="65472F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8" w15:restartNumberingAfterBreak="0">
    <w:nsid w:val="65583AF9"/>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9" w15:restartNumberingAfterBreak="0">
    <w:nsid w:val="655A71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0"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1"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02"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3" w15:restartNumberingAfterBreak="0">
    <w:nsid w:val="65926AE4"/>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4"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5"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6"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7" w15:restartNumberingAfterBreak="0">
    <w:nsid w:val="65C460E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8"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9"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0"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1" w15:restartNumberingAfterBreak="0">
    <w:nsid w:val="65FA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2" w15:restartNumberingAfterBreak="0">
    <w:nsid w:val="660D5B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3" w15:restartNumberingAfterBreak="0">
    <w:nsid w:val="6616251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4"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5" w15:restartNumberingAfterBreak="0">
    <w:nsid w:val="663D068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6"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17" w15:restartNumberingAfterBreak="0">
    <w:nsid w:val="66686B51"/>
    <w:multiLevelType w:val="hybridMultilevel"/>
    <w:tmpl w:val="ED3CB54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8" w15:restartNumberingAfterBreak="0">
    <w:nsid w:val="66784DE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9" w15:restartNumberingAfterBreak="0">
    <w:nsid w:val="667D23E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0"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1"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2"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3"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4"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5"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6"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7" w15:restartNumberingAfterBreak="0">
    <w:nsid w:val="66FA5573"/>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28"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29" w15:restartNumberingAfterBreak="0">
    <w:nsid w:val="674351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0" w15:restartNumberingAfterBreak="0">
    <w:nsid w:val="674D4D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1" w15:restartNumberingAfterBreak="0">
    <w:nsid w:val="675A3BE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2"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3"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34"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5" w15:restartNumberingAfterBreak="0">
    <w:nsid w:val="67CB2661"/>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6"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37"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8"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9"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0" w15:restartNumberingAfterBreak="0">
    <w:nsid w:val="683F73FA"/>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1"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442" w15:restartNumberingAfterBreak="0">
    <w:nsid w:val="684D2522"/>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3"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4" w15:restartNumberingAfterBreak="0">
    <w:nsid w:val="6863762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45"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6" w15:restartNumberingAfterBreak="0">
    <w:nsid w:val="68850261"/>
    <w:multiLevelType w:val="hybridMultilevel"/>
    <w:tmpl w:val="B2C47742"/>
    <w:lvl w:ilvl="0" w:tplc="90048F72">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47"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8"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49"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50"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1" w15:restartNumberingAfterBreak="0">
    <w:nsid w:val="69967DDA"/>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52" w15:restartNumberingAfterBreak="0">
    <w:nsid w:val="69B22D7F"/>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3" w15:restartNumberingAfterBreak="0">
    <w:nsid w:val="69CA27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4"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55"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6"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7"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8" w15:restartNumberingAfterBreak="0">
    <w:nsid w:val="6A1E5CF0"/>
    <w:multiLevelType w:val="hybridMultilevel"/>
    <w:tmpl w:val="781A0B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9"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0" w15:restartNumberingAfterBreak="0">
    <w:nsid w:val="6A284A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1" w15:restartNumberingAfterBreak="0">
    <w:nsid w:val="6A410E1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2"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3"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4"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65"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66"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7"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8"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9"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0" w15:restartNumberingAfterBreak="0">
    <w:nsid w:val="6B55754F"/>
    <w:multiLevelType w:val="hybridMultilevel"/>
    <w:tmpl w:val="A1C23B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1"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2" w15:restartNumberingAfterBreak="0">
    <w:nsid w:val="6B5E515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3"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4"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5" w15:restartNumberingAfterBreak="0">
    <w:nsid w:val="6B7E1EA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76" w15:restartNumberingAfterBreak="0">
    <w:nsid w:val="6B7E7C4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77" w15:restartNumberingAfterBreak="0">
    <w:nsid w:val="6BAD117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8"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9"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0"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481" w15:restartNumberingAfterBreak="0">
    <w:nsid w:val="6BDD44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2"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83"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4"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5"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6"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7"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8"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89"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0" w15:restartNumberingAfterBreak="0">
    <w:nsid w:val="6CB17EE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1"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2"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3"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4" w15:restartNumberingAfterBreak="0">
    <w:nsid w:val="6D005CC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5" w15:restartNumberingAfterBreak="0">
    <w:nsid w:val="6D047B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6" w15:restartNumberingAfterBreak="0">
    <w:nsid w:val="6D14545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7" w15:restartNumberingAfterBreak="0">
    <w:nsid w:val="6D274E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8"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99"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00" w15:restartNumberingAfterBreak="0">
    <w:nsid w:val="6D4B17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1"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2" w15:restartNumberingAfterBreak="0">
    <w:nsid w:val="6D7B46F3"/>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3"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4" w15:restartNumberingAfterBreak="0">
    <w:nsid w:val="6DAA6AD8"/>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5" w15:restartNumberingAfterBreak="0">
    <w:nsid w:val="6DAE00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6"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7"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08"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09" w15:restartNumberingAfterBreak="0">
    <w:nsid w:val="6E045A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0"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1" w15:restartNumberingAfterBreak="0">
    <w:nsid w:val="6E0A49C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2" w15:restartNumberingAfterBreak="0">
    <w:nsid w:val="6E0D398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13" w15:restartNumberingAfterBreak="0">
    <w:nsid w:val="6E17368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4"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5"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16"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7" w15:restartNumberingAfterBreak="0">
    <w:nsid w:val="6E5176A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18" w15:restartNumberingAfterBreak="0">
    <w:nsid w:val="6E644051"/>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9"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0"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1"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2"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23"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4"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5"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26" w15:restartNumberingAfterBreak="0">
    <w:nsid w:val="6F4C170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7"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8"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9" w15:restartNumberingAfterBreak="0">
    <w:nsid w:val="6FAB5577"/>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0"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1"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32"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3"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34"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5" w15:restartNumberingAfterBreak="0">
    <w:nsid w:val="6FEE4854"/>
    <w:multiLevelType w:val="hybridMultilevel"/>
    <w:tmpl w:val="CA48D4D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36" w15:restartNumberingAfterBreak="0">
    <w:nsid w:val="6FF841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7"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38"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9" w15:restartNumberingAfterBreak="0">
    <w:nsid w:val="702629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0"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1"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42" w15:restartNumberingAfterBreak="0">
    <w:nsid w:val="70425336"/>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3" w15:restartNumberingAfterBreak="0">
    <w:nsid w:val="706065E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4" w15:restartNumberingAfterBreak="0">
    <w:nsid w:val="70611B0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5" w15:restartNumberingAfterBreak="0">
    <w:nsid w:val="708873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6"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48" w15:restartNumberingAfterBreak="0">
    <w:nsid w:val="70901E3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49"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0"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1"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52"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3"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4"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55" w15:restartNumberingAfterBreak="0">
    <w:nsid w:val="70C15B3B"/>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6"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57" w15:restartNumberingAfterBreak="0">
    <w:nsid w:val="71093D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9" w15:restartNumberingAfterBreak="0">
    <w:nsid w:val="71632033"/>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60"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62"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3" w15:restartNumberingAfterBreak="0">
    <w:nsid w:val="71936F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64"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5"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66"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7"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68"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9"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570" w15:restartNumberingAfterBreak="0">
    <w:nsid w:val="71DD047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71"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2"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573"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4" w15:restartNumberingAfterBreak="0">
    <w:nsid w:val="71F5269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5" w15:restartNumberingAfterBreak="0">
    <w:nsid w:val="7204537B"/>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6" w15:restartNumberingAfterBreak="0">
    <w:nsid w:val="722249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7"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8"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9"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80"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581"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2" w15:restartNumberingAfterBreak="0">
    <w:nsid w:val="72A44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3" w15:restartNumberingAfterBreak="0">
    <w:nsid w:val="72AE4F0C"/>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4"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5"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6"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7"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8" w15:restartNumberingAfterBreak="0">
    <w:nsid w:val="72EE56BF"/>
    <w:multiLevelType w:val="hybridMultilevel"/>
    <w:tmpl w:val="7480F724"/>
    <w:lvl w:ilvl="0" w:tplc="D4B23848">
      <w:start w:val="2"/>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9" w15:restartNumberingAfterBreak="0">
    <w:nsid w:val="72FA295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0"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1"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2" w15:restartNumberingAfterBreak="0">
    <w:nsid w:val="730B41A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93"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4"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3304B3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96"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7"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8"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99"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00" w15:restartNumberingAfterBreak="0">
    <w:nsid w:val="73DE6C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1" w15:restartNumberingAfterBreak="0">
    <w:nsid w:val="73E9799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2"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3"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4"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5"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06" w15:restartNumberingAfterBreak="0">
    <w:nsid w:val="7447092D"/>
    <w:multiLevelType w:val="hybridMultilevel"/>
    <w:tmpl w:val="89EA70AE"/>
    <w:lvl w:ilvl="0" w:tplc="040C000F">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7"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608"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9"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0" w15:restartNumberingAfterBreak="0">
    <w:nsid w:val="74896A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1"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12" w15:restartNumberingAfterBreak="0">
    <w:nsid w:val="74A52D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3"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4" w15:restartNumberingAfterBreak="0">
    <w:nsid w:val="74CB6A39"/>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5"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16"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7" w15:restartNumberingAfterBreak="0">
    <w:nsid w:val="751D37C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618" w15:restartNumberingAfterBreak="0">
    <w:nsid w:val="752151BD"/>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1619" w15:restartNumberingAfterBreak="0">
    <w:nsid w:val="753A1053"/>
    <w:multiLevelType w:val="hybridMultilevel"/>
    <w:tmpl w:val="B560BC7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0"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1" w15:restartNumberingAfterBreak="0">
    <w:nsid w:val="754941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2"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3"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24"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5"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6"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7"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28"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9"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30" w15:restartNumberingAfterBreak="0">
    <w:nsid w:val="7672562D"/>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1"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2" w15:restartNumberingAfterBreak="0">
    <w:nsid w:val="767B2AD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3"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4"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5" w15:restartNumberingAfterBreak="0">
    <w:nsid w:val="76FD135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636" w15:restartNumberingAfterBreak="0">
    <w:nsid w:val="770678F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7"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8" w15:restartNumberingAfterBreak="0">
    <w:nsid w:val="770F55D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9"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40"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41" w15:restartNumberingAfterBreak="0">
    <w:nsid w:val="77346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42"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43" w15:restartNumberingAfterBreak="0">
    <w:nsid w:val="774026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44"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45" w15:restartNumberingAfterBreak="0">
    <w:nsid w:val="7756716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6" w15:restartNumberingAfterBreak="0">
    <w:nsid w:val="77B76F1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47"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8"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49"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50" w15:restartNumberingAfterBreak="0">
    <w:nsid w:val="783F6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1"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52" w15:restartNumberingAfterBreak="0">
    <w:nsid w:val="784E0EB5"/>
    <w:multiLevelType w:val="hybridMultilevel"/>
    <w:tmpl w:val="AE0C7ED4"/>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3"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4"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5" w15:restartNumberingAfterBreak="0">
    <w:nsid w:val="78907B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6"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57"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58"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59" w15:restartNumberingAfterBreak="0">
    <w:nsid w:val="790E5D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0"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61"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62"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63"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664" w15:restartNumberingAfterBreak="0">
    <w:nsid w:val="79324A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65"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666" w15:restartNumberingAfterBreak="0">
    <w:nsid w:val="795E593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67"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68" w15:restartNumberingAfterBreak="0">
    <w:nsid w:val="796F77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69" w15:restartNumberingAfterBreak="0">
    <w:nsid w:val="7972584B"/>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0"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671"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2" w15:restartNumberingAfterBreak="0">
    <w:nsid w:val="79DF392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3" w15:restartNumberingAfterBreak="0">
    <w:nsid w:val="79F202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4"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75" w15:restartNumberingAfterBreak="0">
    <w:nsid w:val="7A210F50"/>
    <w:multiLevelType w:val="hybridMultilevel"/>
    <w:tmpl w:val="2852489C"/>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676" w15:restartNumberingAfterBreak="0">
    <w:nsid w:val="7A282E5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7"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78" w15:restartNumberingAfterBreak="0">
    <w:nsid w:val="7A46308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9"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80" w15:restartNumberingAfterBreak="0">
    <w:nsid w:val="7A7418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1" w15:restartNumberingAfterBreak="0">
    <w:nsid w:val="7A751F07"/>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82"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83"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4" w15:restartNumberingAfterBreak="0">
    <w:nsid w:val="7A880090"/>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85"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86" w15:restartNumberingAfterBreak="0">
    <w:nsid w:val="7A9E629B"/>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7" w15:restartNumberingAfterBreak="0">
    <w:nsid w:val="7AA6146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8"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89" w15:restartNumberingAfterBreak="0">
    <w:nsid w:val="7AB96A62"/>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0"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91"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2"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3"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94"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695" w15:restartNumberingAfterBreak="0">
    <w:nsid w:val="7B68095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97"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98"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99"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00" w15:restartNumberingAfterBreak="0">
    <w:nsid w:val="7BBE07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01"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2" w15:restartNumberingAfterBreak="0">
    <w:nsid w:val="7BDF7CC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3" w15:restartNumberingAfterBreak="0">
    <w:nsid w:val="7BFF3C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704" w15:restartNumberingAfterBreak="0">
    <w:nsid w:val="7C1214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05"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06"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07"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08"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09" w15:restartNumberingAfterBreak="0">
    <w:nsid w:val="7C732636"/>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0"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1" w15:restartNumberingAfterBreak="0">
    <w:nsid w:val="7C8958F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2"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3" w15:restartNumberingAfterBreak="0">
    <w:nsid w:val="7C994520"/>
    <w:multiLevelType w:val="hybridMultilevel"/>
    <w:tmpl w:val="781A0B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14"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715" w15:restartNumberingAfterBreak="0">
    <w:nsid w:val="7CCE4A50"/>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16" w15:restartNumberingAfterBreak="0">
    <w:nsid w:val="7CD430F4"/>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7"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718"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9" w15:restartNumberingAfterBreak="0">
    <w:nsid w:val="7D23065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20"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1"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22"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3" w15:restartNumberingAfterBreak="0">
    <w:nsid w:val="7D8B015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4" w15:restartNumberingAfterBreak="0">
    <w:nsid w:val="7D945ED7"/>
    <w:multiLevelType w:val="hybridMultilevel"/>
    <w:tmpl w:val="90A6D3E6"/>
    <w:lvl w:ilvl="0" w:tplc="CCEC0C82">
      <w:start w:val="1"/>
      <w:numFmt w:val="decimal"/>
      <w:lvlText w:val="%1."/>
      <w:lvlJc w:val="left"/>
      <w:pPr>
        <w:tabs>
          <w:tab w:val="num" w:pos="360"/>
        </w:tabs>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5"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26"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727"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28"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9"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0"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31"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32"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33"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4"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735" w15:restartNumberingAfterBreak="0">
    <w:nsid w:val="7E5A09D2"/>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36"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37"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38"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39"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0"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41"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42"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3"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44"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45"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46"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47" w15:restartNumberingAfterBreak="0">
    <w:nsid w:val="7F397E9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48" w15:restartNumberingAfterBreak="0">
    <w:nsid w:val="7F3C01F1"/>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49" w15:restartNumberingAfterBreak="0">
    <w:nsid w:val="7F401AA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0"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1"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52"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53"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54"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55"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56"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57" w15:restartNumberingAfterBreak="0">
    <w:nsid w:val="7FE00FD1"/>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962"/>
  </w:num>
  <w:num w:numId="2">
    <w:abstractNumId w:val="1"/>
  </w:num>
  <w:num w:numId="3">
    <w:abstractNumId w:val="0"/>
  </w:num>
  <w:num w:numId="4">
    <w:abstractNumId w:val="575"/>
  </w:num>
  <w:num w:numId="5">
    <w:abstractNumId w:val="1663"/>
  </w:num>
  <w:num w:numId="6">
    <w:abstractNumId w:val="254"/>
  </w:num>
  <w:num w:numId="7">
    <w:abstractNumId w:val="755"/>
  </w:num>
  <w:num w:numId="8">
    <w:abstractNumId w:val="1110"/>
  </w:num>
  <w:num w:numId="9">
    <w:abstractNumId w:val="203"/>
  </w:num>
  <w:num w:numId="10">
    <w:abstractNumId w:val="877"/>
  </w:num>
  <w:num w:numId="11">
    <w:abstractNumId w:val="1480"/>
  </w:num>
  <w:num w:numId="12">
    <w:abstractNumId w:val="538"/>
  </w:num>
  <w:num w:numId="13">
    <w:abstractNumId w:val="52"/>
  </w:num>
  <w:num w:numId="14">
    <w:abstractNumId w:val="1629"/>
  </w:num>
  <w:num w:numId="15">
    <w:abstractNumId w:val="1569"/>
  </w:num>
  <w:num w:numId="16">
    <w:abstractNumId w:val="309"/>
  </w:num>
  <w:num w:numId="17">
    <w:abstractNumId w:val="553"/>
  </w:num>
  <w:num w:numId="18">
    <w:abstractNumId w:val="1292"/>
  </w:num>
  <w:num w:numId="19">
    <w:abstractNumId w:val="1299"/>
  </w:num>
  <w:num w:numId="20">
    <w:abstractNumId w:val="1268"/>
  </w:num>
  <w:num w:numId="21">
    <w:abstractNumId w:val="1289"/>
  </w:num>
  <w:num w:numId="22">
    <w:abstractNumId w:val="480"/>
  </w:num>
  <w:num w:numId="23">
    <w:abstractNumId w:val="505"/>
  </w:num>
  <w:num w:numId="24">
    <w:abstractNumId w:val="1640"/>
  </w:num>
  <w:num w:numId="25">
    <w:abstractNumId w:val="855"/>
  </w:num>
  <w:num w:numId="26">
    <w:abstractNumId w:val="344"/>
  </w:num>
  <w:num w:numId="27">
    <w:abstractNumId w:val="54"/>
  </w:num>
  <w:num w:numId="28">
    <w:abstractNumId w:val="1204"/>
  </w:num>
  <w:num w:numId="29">
    <w:abstractNumId w:val="1489"/>
  </w:num>
  <w:num w:numId="30">
    <w:abstractNumId w:val="364"/>
  </w:num>
  <w:num w:numId="31">
    <w:abstractNumId w:val="493"/>
  </w:num>
  <w:num w:numId="32">
    <w:abstractNumId w:val="1462"/>
  </w:num>
  <w:num w:numId="33">
    <w:abstractNumId w:val="285"/>
  </w:num>
  <w:num w:numId="34">
    <w:abstractNumId w:val="1665"/>
  </w:num>
  <w:num w:numId="35">
    <w:abstractNumId w:val="265"/>
  </w:num>
  <w:num w:numId="36">
    <w:abstractNumId w:val="1642"/>
  </w:num>
  <w:num w:numId="37">
    <w:abstractNumId w:val="1375"/>
  </w:num>
  <w:num w:numId="38">
    <w:abstractNumId w:val="943"/>
  </w:num>
  <w:num w:numId="39">
    <w:abstractNumId w:val="487"/>
  </w:num>
  <w:num w:numId="40">
    <w:abstractNumId w:val="1055"/>
  </w:num>
  <w:num w:numId="41">
    <w:abstractNumId w:val="101"/>
  </w:num>
  <w:num w:numId="42">
    <w:abstractNumId w:val="1561"/>
  </w:num>
  <w:num w:numId="43">
    <w:abstractNumId w:val="1732"/>
  </w:num>
  <w:num w:numId="44">
    <w:abstractNumId w:val="1538"/>
  </w:num>
  <w:num w:numId="45">
    <w:abstractNumId w:val="1682"/>
  </w:num>
  <w:num w:numId="46">
    <w:abstractNumId w:val="452"/>
  </w:num>
  <w:num w:numId="47">
    <w:abstractNumId w:val="24"/>
  </w:num>
  <w:num w:numId="48">
    <w:abstractNumId w:val="1273"/>
  </w:num>
  <w:num w:numId="49">
    <w:abstractNumId w:val="1616"/>
  </w:num>
  <w:num w:numId="50">
    <w:abstractNumId w:val="1353"/>
  </w:num>
  <w:num w:numId="51">
    <w:abstractNumId w:val="1499"/>
  </w:num>
  <w:num w:numId="52">
    <w:abstractNumId w:val="370"/>
  </w:num>
  <w:num w:numId="53">
    <w:abstractNumId w:val="822"/>
  </w:num>
  <w:num w:numId="54">
    <w:abstractNumId w:val="543"/>
  </w:num>
  <w:num w:numId="55">
    <w:abstractNumId w:val="794"/>
  </w:num>
  <w:num w:numId="56">
    <w:abstractNumId w:val="1493"/>
  </w:num>
  <w:num w:numId="57">
    <w:abstractNumId w:val="182"/>
  </w:num>
  <w:num w:numId="58">
    <w:abstractNumId w:val="1111"/>
  </w:num>
  <w:num w:numId="59">
    <w:abstractNumId w:val="1701"/>
  </w:num>
  <w:num w:numId="60">
    <w:abstractNumId w:val="648"/>
  </w:num>
  <w:num w:numId="61">
    <w:abstractNumId w:val="731"/>
  </w:num>
  <w:num w:numId="62">
    <w:abstractNumId w:val="799"/>
  </w:num>
  <w:num w:numId="63">
    <w:abstractNumId w:val="1231"/>
  </w:num>
  <w:num w:numId="64">
    <w:abstractNumId w:val="1691"/>
  </w:num>
  <w:num w:numId="65">
    <w:abstractNumId w:val="975"/>
  </w:num>
  <w:num w:numId="66">
    <w:abstractNumId w:val="585"/>
  </w:num>
  <w:num w:numId="67">
    <w:abstractNumId w:val="1528"/>
  </w:num>
  <w:num w:numId="68">
    <w:abstractNumId w:val="162"/>
  </w:num>
  <w:num w:numId="69">
    <w:abstractNumId w:val="790"/>
  </w:num>
  <w:num w:numId="70">
    <w:abstractNumId w:val="1671"/>
  </w:num>
  <w:num w:numId="71">
    <w:abstractNumId w:val="42"/>
  </w:num>
  <w:num w:numId="72">
    <w:abstractNumId w:val="1441"/>
  </w:num>
  <w:num w:numId="73">
    <w:abstractNumId w:val="1482"/>
  </w:num>
  <w:num w:numId="74">
    <w:abstractNumId w:val="558"/>
  </w:num>
  <w:num w:numId="75">
    <w:abstractNumId w:val="408"/>
  </w:num>
  <w:num w:numId="76">
    <w:abstractNumId w:val="1756"/>
  </w:num>
  <w:num w:numId="77">
    <w:abstractNumId w:val="247"/>
  </w:num>
  <w:num w:numId="78">
    <w:abstractNumId w:val="918"/>
  </w:num>
  <w:num w:numId="79">
    <w:abstractNumId w:val="1554"/>
  </w:num>
  <w:num w:numId="80">
    <w:abstractNumId w:val="1648"/>
  </w:num>
  <w:num w:numId="81">
    <w:abstractNumId w:val="964"/>
  </w:num>
  <w:num w:numId="82">
    <w:abstractNumId w:val="444"/>
  </w:num>
  <w:num w:numId="83">
    <w:abstractNumId w:val="955"/>
  </w:num>
  <w:num w:numId="84">
    <w:abstractNumId w:val="1380"/>
  </w:num>
  <w:num w:numId="85">
    <w:abstractNumId w:val="410"/>
  </w:num>
  <w:num w:numId="86">
    <w:abstractNumId w:val="79"/>
  </w:num>
  <w:num w:numId="87">
    <w:abstractNumId w:val="34"/>
  </w:num>
  <w:num w:numId="88">
    <w:abstractNumId w:val="1030"/>
  </w:num>
  <w:num w:numId="89">
    <w:abstractNumId w:val="1579"/>
  </w:num>
  <w:num w:numId="90">
    <w:abstractNumId w:val="130"/>
  </w:num>
  <w:num w:numId="91">
    <w:abstractNumId w:val="653"/>
  </w:num>
  <w:num w:numId="92">
    <w:abstractNumId w:val="1238"/>
  </w:num>
  <w:num w:numId="93">
    <w:abstractNumId w:val="490"/>
  </w:num>
  <w:num w:numId="94">
    <w:abstractNumId w:val="944"/>
  </w:num>
  <w:num w:numId="95">
    <w:abstractNumId w:val="1351"/>
  </w:num>
  <w:num w:numId="96">
    <w:abstractNumId w:val="342"/>
  </w:num>
  <w:num w:numId="97">
    <w:abstractNumId w:val="244"/>
  </w:num>
  <w:num w:numId="98">
    <w:abstractNumId w:val="1420"/>
  </w:num>
  <w:num w:numId="99">
    <w:abstractNumId w:val="506"/>
  </w:num>
  <w:num w:numId="100">
    <w:abstractNumId w:val="1048"/>
  </w:num>
  <w:num w:numId="101">
    <w:abstractNumId w:val="1236"/>
  </w:num>
  <w:num w:numId="102">
    <w:abstractNumId w:val="752"/>
  </w:num>
  <w:num w:numId="103">
    <w:abstractNumId w:val="127"/>
  </w:num>
  <w:num w:numId="104">
    <w:abstractNumId w:val="1212"/>
  </w:num>
  <w:num w:numId="105">
    <w:abstractNumId w:val="1456"/>
  </w:num>
  <w:num w:numId="106">
    <w:abstractNumId w:val="654"/>
  </w:num>
  <w:num w:numId="107">
    <w:abstractNumId w:val="937"/>
  </w:num>
  <w:num w:numId="108">
    <w:abstractNumId w:val="544"/>
  </w:num>
  <w:num w:numId="109">
    <w:abstractNumId w:val="1718"/>
  </w:num>
  <w:num w:numId="110">
    <w:abstractNumId w:val="1520"/>
  </w:num>
  <w:num w:numId="111">
    <w:abstractNumId w:val="1094"/>
  </w:num>
  <w:num w:numId="112">
    <w:abstractNumId w:val="1346"/>
  </w:num>
  <w:num w:numId="113">
    <w:abstractNumId w:val="198"/>
  </w:num>
  <w:num w:numId="114">
    <w:abstractNumId w:val="554"/>
  </w:num>
  <w:num w:numId="115">
    <w:abstractNumId w:val="866"/>
  </w:num>
  <w:num w:numId="116">
    <w:abstractNumId w:val="1371"/>
  </w:num>
  <w:num w:numId="117">
    <w:abstractNumId w:val="1163"/>
  </w:num>
  <w:num w:numId="118">
    <w:abstractNumId w:val="450"/>
  </w:num>
  <w:num w:numId="119">
    <w:abstractNumId w:val="1424"/>
  </w:num>
  <w:num w:numId="120">
    <w:abstractNumId w:val="1101"/>
  </w:num>
  <w:num w:numId="121">
    <w:abstractNumId w:val="979"/>
  </w:num>
  <w:num w:numId="122">
    <w:abstractNumId w:val="751"/>
  </w:num>
  <w:num w:numId="123">
    <w:abstractNumId w:val="783"/>
  </w:num>
  <w:num w:numId="124">
    <w:abstractNumId w:val="835"/>
  </w:num>
  <w:num w:numId="125">
    <w:abstractNumId w:val="992"/>
  </w:num>
  <w:num w:numId="126">
    <w:abstractNumId w:val="304"/>
  </w:num>
  <w:num w:numId="127">
    <w:abstractNumId w:val="413"/>
  </w:num>
  <w:num w:numId="128">
    <w:abstractNumId w:val="1270"/>
  </w:num>
  <w:num w:numId="129">
    <w:abstractNumId w:val="876"/>
  </w:num>
  <w:num w:numId="130">
    <w:abstractNumId w:val="1190"/>
  </w:num>
  <w:num w:numId="131">
    <w:abstractNumId w:val="1045"/>
  </w:num>
  <w:num w:numId="132">
    <w:abstractNumId w:val="1250"/>
  </w:num>
  <w:num w:numId="133">
    <w:abstractNumId w:val="573"/>
  </w:num>
  <w:num w:numId="134">
    <w:abstractNumId w:val="524"/>
  </w:num>
  <w:num w:numId="135">
    <w:abstractNumId w:val="1258"/>
  </w:num>
  <w:num w:numId="136">
    <w:abstractNumId w:val="680"/>
  </w:num>
  <w:num w:numId="137">
    <w:abstractNumId w:val="29"/>
  </w:num>
  <w:num w:numId="138">
    <w:abstractNumId w:val="1266"/>
  </w:num>
  <w:num w:numId="139">
    <w:abstractNumId w:val="771"/>
  </w:num>
  <w:num w:numId="140">
    <w:abstractNumId w:val="359"/>
  </w:num>
  <w:num w:numId="141">
    <w:abstractNumId w:val="337"/>
  </w:num>
  <w:num w:numId="142">
    <w:abstractNumId w:val="832"/>
  </w:num>
  <w:num w:numId="143">
    <w:abstractNumId w:val="297"/>
  </w:num>
  <w:num w:numId="144">
    <w:abstractNumId w:val="1394"/>
  </w:num>
  <w:num w:numId="145">
    <w:abstractNumId w:val="357"/>
  </w:num>
  <w:num w:numId="146">
    <w:abstractNumId w:val="1457"/>
  </w:num>
  <w:num w:numId="147">
    <w:abstractNumId w:val="1312"/>
  </w:num>
  <w:num w:numId="148">
    <w:abstractNumId w:val="345"/>
  </w:num>
  <w:num w:numId="149">
    <w:abstractNumId w:val="677"/>
  </w:num>
  <w:num w:numId="150">
    <w:abstractNumId w:val="769"/>
  </w:num>
  <w:num w:numId="151">
    <w:abstractNumId w:val="806"/>
  </w:num>
  <w:num w:numId="152">
    <w:abstractNumId w:val="1019"/>
  </w:num>
  <w:num w:numId="153">
    <w:abstractNumId w:val="1416"/>
  </w:num>
  <w:num w:numId="154">
    <w:abstractNumId w:val="210"/>
  </w:num>
  <w:num w:numId="155">
    <w:abstractNumId w:val="871"/>
  </w:num>
  <w:num w:numId="156">
    <w:abstractNumId w:val="372"/>
  </w:num>
  <w:num w:numId="157">
    <w:abstractNumId w:val="924"/>
  </w:num>
  <w:num w:numId="158">
    <w:abstractNumId w:val="613"/>
  </w:num>
  <w:num w:numId="159">
    <w:abstractNumId w:val="1660"/>
  </w:num>
  <w:num w:numId="160">
    <w:abstractNumId w:val="1525"/>
  </w:num>
  <w:num w:numId="161">
    <w:abstractNumId w:val="606"/>
  </w:num>
  <w:num w:numId="162">
    <w:abstractNumId w:val="1670"/>
  </w:num>
  <w:num w:numId="163">
    <w:abstractNumId w:val="602"/>
  </w:num>
  <w:num w:numId="164">
    <w:abstractNumId w:val="726"/>
  </w:num>
  <w:num w:numId="165">
    <w:abstractNumId w:val="1717"/>
  </w:num>
  <w:num w:numId="166">
    <w:abstractNumId w:val="1550"/>
  </w:num>
  <w:num w:numId="167">
    <w:abstractNumId w:val="26"/>
  </w:num>
  <w:num w:numId="168">
    <w:abstractNumId w:val="1744"/>
  </w:num>
  <w:num w:numId="169">
    <w:abstractNumId w:val="1725"/>
  </w:num>
  <w:num w:numId="170">
    <w:abstractNumId w:val="201"/>
  </w:num>
  <w:num w:numId="171">
    <w:abstractNumId w:val="669"/>
  </w:num>
  <w:num w:numId="172">
    <w:abstractNumId w:val="471"/>
  </w:num>
  <w:num w:numId="173">
    <w:abstractNumId w:val="76"/>
  </w:num>
  <w:num w:numId="174">
    <w:abstractNumId w:val="409"/>
  </w:num>
  <w:num w:numId="175">
    <w:abstractNumId w:val="55"/>
  </w:num>
  <w:num w:numId="176">
    <w:abstractNumId w:val="777"/>
  </w:num>
  <w:num w:numId="177">
    <w:abstractNumId w:val="386"/>
  </w:num>
  <w:num w:numId="178">
    <w:abstractNumId w:val="1118"/>
  </w:num>
  <w:num w:numId="179">
    <w:abstractNumId w:val="220"/>
  </w:num>
  <w:num w:numId="180">
    <w:abstractNumId w:val="1240"/>
  </w:num>
  <w:num w:numId="181">
    <w:abstractNumId w:val="562"/>
  </w:num>
  <w:num w:numId="182">
    <w:abstractNumId w:val="1450"/>
  </w:num>
  <w:num w:numId="183">
    <w:abstractNumId w:val="436"/>
  </w:num>
  <w:num w:numId="184">
    <w:abstractNumId w:val="954"/>
  </w:num>
  <w:num w:numId="185">
    <w:abstractNumId w:val="1025"/>
  </w:num>
  <w:num w:numId="186">
    <w:abstractNumId w:val="1319"/>
  </w:num>
  <w:num w:numId="187">
    <w:abstractNumId w:val="930"/>
  </w:num>
  <w:num w:numId="188">
    <w:abstractNumId w:val="1498"/>
  </w:num>
  <w:num w:numId="189">
    <w:abstractNumId w:val="262"/>
  </w:num>
  <w:num w:numId="190">
    <w:abstractNumId w:val="289"/>
  </w:num>
  <w:num w:numId="191">
    <w:abstractNumId w:val="1252"/>
  </w:num>
  <w:num w:numId="192">
    <w:abstractNumId w:val="1436"/>
  </w:num>
  <w:num w:numId="193">
    <w:abstractNumId w:val="618"/>
  </w:num>
  <w:num w:numId="194">
    <w:abstractNumId w:val="1654"/>
  </w:num>
  <w:num w:numId="195">
    <w:abstractNumId w:val="36"/>
  </w:num>
  <w:num w:numId="196">
    <w:abstractNumId w:val="914"/>
  </w:num>
  <w:num w:numId="197">
    <w:abstractNumId w:val="1533"/>
  </w:num>
  <w:num w:numId="198">
    <w:abstractNumId w:val="1104"/>
  </w:num>
  <w:num w:numId="199">
    <w:abstractNumId w:val="960"/>
  </w:num>
  <w:num w:numId="200">
    <w:abstractNumId w:val="1162"/>
  </w:num>
  <w:num w:numId="201">
    <w:abstractNumId w:val="32"/>
  </w:num>
  <w:num w:numId="202">
    <w:abstractNumId w:val="1091"/>
  </w:num>
  <w:num w:numId="203">
    <w:abstractNumId w:val="1571"/>
  </w:num>
  <w:num w:numId="204">
    <w:abstractNumId w:val="1195"/>
  </w:num>
  <w:num w:numId="205">
    <w:abstractNumId w:val="485"/>
  </w:num>
  <w:num w:numId="206">
    <w:abstractNumId w:val="158"/>
  </w:num>
  <w:num w:numId="207">
    <w:abstractNumId w:val="434"/>
  </w:num>
  <w:num w:numId="208">
    <w:abstractNumId w:val="1276"/>
  </w:num>
  <w:num w:numId="209">
    <w:abstractNumId w:val="365"/>
  </w:num>
  <w:num w:numId="210">
    <w:abstractNumId w:val="1291"/>
  </w:num>
  <w:num w:numId="211">
    <w:abstractNumId w:val="912"/>
  </w:num>
  <w:num w:numId="212">
    <w:abstractNumId w:val="690"/>
  </w:num>
  <w:num w:numId="213">
    <w:abstractNumId w:val="292"/>
  </w:num>
  <w:num w:numId="214">
    <w:abstractNumId w:val="722"/>
  </w:num>
  <w:num w:numId="215">
    <w:abstractNumId w:val="1208"/>
  </w:num>
  <w:num w:numId="216">
    <w:abstractNumId w:val="1393"/>
  </w:num>
  <w:num w:numId="217">
    <w:abstractNumId w:val="787"/>
  </w:num>
  <w:num w:numId="218">
    <w:abstractNumId w:val="284"/>
  </w:num>
  <w:num w:numId="219">
    <w:abstractNumId w:val="25"/>
  </w:num>
  <w:num w:numId="220">
    <w:abstractNumId w:val="1356"/>
  </w:num>
  <w:num w:numId="221">
    <w:abstractNumId w:val="400"/>
  </w:num>
  <w:num w:numId="222">
    <w:abstractNumId w:val="926"/>
  </w:num>
  <w:num w:numId="223">
    <w:abstractNumId w:val="1737"/>
  </w:num>
  <w:num w:numId="224">
    <w:abstractNumId w:val="124"/>
  </w:num>
  <w:num w:numId="225">
    <w:abstractNumId w:val="982"/>
  </w:num>
  <w:num w:numId="226">
    <w:abstractNumId w:val="768"/>
  </w:num>
  <w:num w:numId="227">
    <w:abstractNumId w:val="707"/>
  </w:num>
  <w:num w:numId="228">
    <w:abstractNumId w:val="143"/>
  </w:num>
  <w:num w:numId="229">
    <w:abstractNumId w:val="643"/>
  </w:num>
  <w:num w:numId="230">
    <w:abstractNumId w:val="520"/>
  </w:num>
  <w:num w:numId="231">
    <w:abstractNumId w:val="901"/>
  </w:num>
  <w:num w:numId="232">
    <w:abstractNumId w:val="895"/>
  </w:num>
  <w:num w:numId="233">
    <w:abstractNumId w:val="786"/>
  </w:num>
  <w:num w:numId="234">
    <w:abstractNumId w:val="1714"/>
  </w:num>
  <w:num w:numId="235">
    <w:abstractNumId w:val="1143"/>
  </w:num>
  <w:num w:numId="236">
    <w:abstractNumId w:val="1740"/>
  </w:num>
  <w:num w:numId="237">
    <w:abstractNumId w:val="529"/>
  </w:num>
  <w:num w:numId="238">
    <w:abstractNumId w:val="87"/>
  </w:num>
  <w:num w:numId="239">
    <w:abstractNumId w:val="658"/>
  </w:num>
  <w:num w:numId="240">
    <w:abstractNumId w:val="1649"/>
  </w:num>
  <w:num w:numId="241">
    <w:abstractNumId w:val="278"/>
  </w:num>
  <w:num w:numId="242">
    <w:abstractNumId w:val="1363"/>
  </w:num>
  <w:num w:numId="243">
    <w:abstractNumId w:val="312"/>
  </w:num>
  <w:num w:numId="244">
    <w:abstractNumId w:val="21"/>
  </w:num>
  <w:num w:numId="245">
    <w:abstractNumId w:val="470"/>
  </w:num>
  <w:num w:numId="246">
    <w:abstractNumId w:val="1730"/>
  </w:num>
  <w:num w:numId="247">
    <w:abstractNumId w:val="949"/>
  </w:num>
  <w:num w:numId="248">
    <w:abstractNumId w:val="583"/>
  </w:num>
  <w:num w:numId="249">
    <w:abstractNumId w:val="142"/>
  </w:num>
  <w:num w:numId="250">
    <w:abstractNumId w:val="674"/>
  </w:num>
  <w:num w:numId="251">
    <w:abstractNumId w:val="1685"/>
  </w:num>
  <w:num w:numId="252">
    <w:abstractNumId w:val="911"/>
  </w:num>
  <w:num w:numId="253">
    <w:abstractNumId w:val="1693"/>
  </w:num>
  <w:num w:numId="254">
    <w:abstractNumId w:val="791"/>
  </w:num>
  <w:num w:numId="255">
    <w:abstractNumId w:val="1697"/>
  </w:num>
  <w:num w:numId="256">
    <w:abstractNumId w:val="1155"/>
  </w:num>
  <w:num w:numId="257">
    <w:abstractNumId w:val="1366"/>
  </w:num>
  <w:num w:numId="258">
    <w:abstractNumId w:val="804"/>
  </w:num>
  <w:num w:numId="259">
    <w:abstractNumId w:val="41"/>
  </w:num>
  <w:num w:numId="260">
    <w:abstractNumId w:val="605"/>
  </w:num>
  <w:num w:numId="261">
    <w:abstractNumId w:val="1508"/>
  </w:num>
  <w:num w:numId="262">
    <w:abstractNumId w:val="478"/>
  </w:num>
  <w:num w:numId="263">
    <w:abstractNumId w:val="758"/>
  </w:num>
  <w:num w:numId="264">
    <w:abstractNumId w:val="882"/>
  </w:num>
  <w:num w:numId="265">
    <w:abstractNumId w:val="1145"/>
  </w:num>
  <w:num w:numId="266">
    <w:abstractNumId w:val="458"/>
  </w:num>
  <w:num w:numId="267">
    <w:abstractNumId w:val="850"/>
  </w:num>
  <w:num w:numId="268">
    <w:abstractNumId w:val="983"/>
  </w:num>
  <w:num w:numId="269">
    <w:abstractNumId w:val="963"/>
  </w:num>
  <w:num w:numId="270">
    <w:abstractNumId w:val="1721"/>
  </w:num>
  <w:num w:numId="271">
    <w:abstractNumId w:val="1192"/>
  </w:num>
  <w:num w:numId="272">
    <w:abstractNumId w:val="1137"/>
  </w:num>
  <w:num w:numId="273">
    <w:abstractNumId w:val="1311"/>
  </w:num>
  <w:num w:numId="274">
    <w:abstractNumId w:val="231"/>
  </w:num>
  <w:num w:numId="275">
    <w:abstractNumId w:val="1178"/>
  </w:num>
  <w:num w:numId="276">
    <w:abstractNumId w:val="69"/>
  </w:num>
  <w:num w:numId="277">
    <w:abstractNumId w:val="1181"/>
  </w:num>
  <w:num w:numId="278">
    <w:abstractNumId w:val="892"/>
  </w:num>
  <w:num w:numId="279">
    <w:abstractNumId w:val="338"/>
  </w:num>
  <w:num w:numId="280">
    <w:abstractNumId w:val="1731"/>
  </w:num>
  <w:num w:numId="281">
    <w:abstractNumId w:val="105"/>
  </w:num>
  <w:num w:numId="282">
    <w:abstractNumId w:val="81"/>
  </w:num>
  <w:num w:numId="283">
    <w:abstractNumId w:val="442"/>
  </w:num>
  <w:num w:numId="284">
    <w:abstractNumId w:val="681"/>
  </w:num>
  <w:num w:numId="285">
    <w:abstractNumId w:val="391"/>
  </w:num>
  <w:num w:numId="286">
    <w:abstractNumId w:val="526"/>
  </w:num>
  <w:num w:numId="287">
    <w:abstractNumId w:val="457"/>
  </w:num>
  <w:num w:numId="288">
    <w:abstractNumId w:val="1279"/>
  </w:num>
  <w:num w:numId="289">
    <w:abstractNumId w:val="1609"/>
  </w:num>
  <w:num w:numId="290">
    <w:abstractNumId w:val="239"/>
  </w:num>
  <w:num w:numId="291">
    <w:abstractNumId w:val="1400"/>
  </w:num>
  <w:num w:numId="292">
    <w:abstractNumId w:val="604"/>
  </w:num>
  <w:num w:numId="293">
    <w:abstractNumId w:val="1690"/>
  </w:num>
  <w:num w:numId="294">
    <w:abstractNumId w:val="420"/>
  </w:num>
  <w:num w:numId="295">
    <w:abstractNumId w:val="1586"/>
  </w:num>
  <w:num w:numId="296">
    <w:abstractNumId w:val="1023"/>
  </w:num>
  <w:num w:numId="297">
    <w:abstractNumId w:val="1014"/>
  </w:num>
  <w:num w:numId="298">
    <w:abstractNumId w:val="122"/>
  </w:num>
  <w:num w:numId="299">
    <w:abstractNumId w:val="1410"/>
  </w:num>
  <w:num w:numId="300">
    <w:abstractNumId w:val="233"/>
  </w:num>
  <w:num w:numId="301">
    <w:abstractNumId w:val="1000"/>
  </w:num>
  <w:num w:numId="302">
    <w:abstractNumId w:val="1230"/>
  </w:num>
  <w:num w:numId="303">
    <w:abstractNumId w:val="1004"/>
  </w:num>
  <w:num w:numId="304">
    <w:abstractNumId w:val="1169"/>
  </w:num>
  <w:num w:numId="305">
    <w:abstractNumId w:val="1611"/>
  </w:num>
  <w:num w:numId="306">
    <w:abstractNumId w:val="579"/>
  </w:num>
  <w:num w:numId="307">
    <w:abstractNumId w:val="1527"/>
  </w:num>
  <w:num w:numId="308">
    <w:abstractNumId w:val="184"/>
  </w:num>
  <w:num w:numId="309">
    <w:abstractNumId w:val="651"/>
  </w:num>
  <w:num w:numId="310">
    <w:abstractNumId w:val="857"/>
  </w:num>
  <w:num w:numId="311">
    <w:abstractNumId w:val="77"/>
  </w:num>
  <w:num w:numId="312">
    <w:abstractNumId w:val="1002"/>
  </w:num>
  <w:num w:numId="313">
    <w:abstractNumId w:val="1242"/>
  </w:num>
  <w:num w:numId="314">
    <w:abstractNumId w:val="1012"/>
  </w:num>
  <w:num w:numId="315">
    <w:abstractNumId w:val="933"/>
  </w:num>
  <w:num w:numId="316">
    <w:abstractNumId w:val="334"/>
  </w:num>
  <w:num w:numId="317">
    <w:abstractNumId w:val="1152"/>
  </w:num>
  <w:num w:numId="318">
    <w:abstractNumId w:val="475"/>
  </w:num>
  <w:num w:numId="319">
    <w:abstractNumId w:val="169"/>
  </w:num>
  <w:num w:numId="320">
    <w:abstractNumId w:val="883"/>
  </w:num>
  <w:num w:numId="321">
    <w:abstractNumId w:val="770"/>
  </w:num>
  <w:num w:numId="322">
    <w:abstractNumId w:val="902"/>
  </w:num>
  <w:num w:numId="323">
    <w:abstractNumId w:val="209"/>
  </w:num>
  <w:num w:numId="324">
    <w:abstractNumId w:val="813"/>
  </w:num>
  <w:num w:numId="325">
    <w:abstractNumId w:val="1135"/>
  </w:num>
  <w:num w:numId="326">
    <w:abstractNumId w:val="199"/>
  </w:num>
  <w:num w:numId="327">
    <w:abstractNumId w:val="1503"/>
  </w:num>
  <w:num w:numId="328">
    <w:abstractNumId w:val="1327"/>
  </w:num>
  <w:num w:numId="329">
    <w:abstractNumId w:val="1256"/>
  </w:num>
  <w:num w:numId="330">
    <w:abstractNumId w:val="823"/>
  </w:num>
  <w:num w:numId="331">
    <w:abstractNumId w:val="1122"/>
  </w:num>
  <w:num w:numId="332">
    <w:abstractNumId w:val="499"/>
  </w:num>
  <w:num w:numId="333">
    <w:abstractNumId w:val="561"/>
  </w:num>
  <w:num w:numId="334">
    <w:abstractNumId w:val="1372"/>
  </w:num>
  <w:num w:numId="335">
    <w:abstractNumId w:val="1210"/>
  </w:num>
  <w:num w:numId="336">
    <w:abstractNumId w:val="865"/>
  </w:num>
  <w:num w:numId="337">
    <w:abstractNumId w:val="251"/>
  </w:num>
  <w:num w:numId="338">
    <w:abstractNumId w:val="474"/>
  </w:num>
  <w:num w:numId="339">
    <w:abstractNumId w:val="887"/>
  </w:num>
  <w:num w:numId="340">
    <w:abstractNumId w:val="1089"/>
  </w:num>
  <w:num w:numId="341">
    <w:abstractNumId w:val="1010"/>
  </w:num>
  <w:num w:numId="342">
    <w:abstractNumId w:val="894"/>
  </w:num>
  <w:num w:numId="343">
    <w:abstractNumId w:val="57"/>
  </w:num>
  <w:num w:numId="344">
    <w:abstractNumId w:val="985"/>
  </w:num>
  <w:num w:numId="345">
    <w:abstractNumId w:val="848"/>
  </w:num>
  <w:num w:numId="346">
    <w:abstractNumId w:val="1753"/>
  </w:num>
  <w:num w:numId="347">
    <w:abstractNumId w:val="611"/>
  </w:num>
  <w:num w:numId="348">
    <w:abstractNumId w:val="185"/>
  </w:num>
  <w:num w:numId="349">
    <w:abstractNumId w:val="1342"/>
  </w:num>
  <w:num w:numId="350">
    <w:abstractNumId w:val="264"/>
  </w:num>
  <w:num w:numId="351">
    <w:abstractNumId w:val="1540"/>
  </w:num>
  <w:num w:numId="352">
    <w:abstractNumId w:val="1473"/>
  </w:num>
  <w:num w:numId="353">
    <w:abstractNumId w:val="502"/>
  </w:num>
  <w:num w:numId="354">
    <w:abstractNumId w:val="1683"/>
  </w:num>
  <w:num w:numId="355">
    <w:abstractNumId w:val="307"/>
  </w:num>
  <w:num w:numId="356">
    <w:abstractNumId w:val="223"/>
  </w:num>
  <w:num w:numId="357">
    <w:abstractNumId w:val="1309"/>
  </w:num>
  <w:num w:numId="358">
    <w:abstractNumId w:val="875"/>
  </w:num>
  <w:num w:numId="359">
    <w:abstractNumId w:val="1303"/>
  </w:num>
  <w:num w:numId="360">
    <w:abstractNumId w:val="1626"/>
  </w:num>
  <w:num w:numId="361">
    <w:abstractNumId w:val="1205"/>
  </w:num>
  <w:num w:numId="362">
    <w:abstractNumId w:val="144"/>
  </w:num>
  <w:num w:numId="363">
    <w:abstractNumId w:val="953"/>
  </w:num>
  <w:num w:numId="364">
    <w:abstractNumId w:val="988"/>
  </w:num>
  <w:num w:numId="365">
    <w:abstractNumId w:val="1565"/>
  </w:num>
  <w:num w:numId="366">
    <w:abstractNumId w:val="1464"/>
  </w:num>
  <w:num w:numId="367">
    <w:abstractNumId w:val="1699"/>
  </w:num>
  <w:num w:numId="368">
    <w:abstractNumId w:val="250"/>
  </w:num>
  <w:num w:numId="369">
    <w:abstractNumId w:val="687"/>
  </w:num>
  <w:num w:numId="370">
    <w:abstractNumId w:val="242"/>
  </w:num>
  <w:num w:numId="371">
    <w:abstractNumId w:val="1271"/>
  </w:num>
  <w:num w:numId="372">
    <w:abstractNumId w:val="245"/>
  </w:num>
  <w:num w:numId="373">
    <w:abstractNumId w:val="156"/>
  </w:num>
  <w:num w:numId="374">
    <w:abstractNumId w:val="366"/>
  </w:num>
  <w:num w:numId="375">
    <w:abstractNumId w:val="1211"/>
  </w:num>
  <w:num w:numId="376">
    <w:abstractNumId w:val="112"/>
  </w:num>
  <w:num w:numId="377">
    <w:abstractNumId w:val="945"/>
  </w:num>
  <w:num w:numId="378">
    <w:abstractNumId w:val="1084"/>
  </w:num>
  <w:num w:numId="379">
    <w:abstractNumId w:val="888"/>
  </w:num>
  <w:num w:numId="380">
    <w:abstractNumId w:val="1039"/>
  </w:num>
  <w:num w:numId="381">
    <w:abstractNumId w:val="826"/>
  </w:num>
  <w:num w:numId="382">
    <w:abstractNumId w:val="1741"/>
  </w:num>
  <w:num w:numId="383">
    <w:abstractNumId w:val="719"/>
  </w:num>
  <w:num w:numId="384">
    <w:abstractNumId w:val="1739"/>
  </w:num>
  <w:num w:numId="385">
    <w:abstractNumId w:val="288"/>
  </w:num>
  <w:num w:numId="386">
    <w:abstractNumId w:val="1408"/>
  </w:num>
  <w:num w:numId="387">
    <w:abstractNumId w:val="1148"/>
  </w:num>
  <w:num w:numId="388">
    <w:abstractNumId w:val="656"/>
  </w:num>
  <w:num w:numId="389">
    <w:abstractNumId w:val="1337"/>
  </w:num>
  <w:num w:numId="390">
    <w:abstractNumId w:val="166"/>
  </w:num>
  <w:num w:numId="391">
    <w:abstractNumId w:val="1172"/>
  </w:num>
  <w:num w:numId="392">
    <w:abstractNumId w:val="286"/>
  </w:num>
  <w:num w:numId="393">
    <w:abstractNumId w:val="607"/>
  </w:num>
  <w:num w:numId="394">
    <w:abstractNumId w:val="958"/>
  </w:num>
  <w:num w:numId="395">
    <w:abstractNumId w:val="336"/>
  </w:num>
  <w:num w:numId="396">
    <w:abstractNumId w:val="1624"/>
  </w:num>
  <w:num w:numId="397">
    <w:abstractNumId w:val="283"/>
  </w:num>
  <w:num w:numId="398">
    <w:abstractNumId w:val="1467"/>
  </w:num>
  <w:num w:numId="399">
    <w:abstractNumId w:val="740"/>
  </w:num>
  <w:num w:numId="400">
    <w:abstractNumId w:val="577"/>
  </w:num>
  <w:num w:numId="401">
    <w:abstractNumId w:val="13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15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abstractNumId w:val="1560"/>
  </w:num>
  <w:num w:numId="405">
    <w:abstractNumId w:val="273"/>
  </w:num>
  <w:num w:numId="406">
    <w:abstractNumId w:val="878"/>
  </w:num>
  <w:num w:numId="407">
    <w:abstractNumId w:val="290"/>
  </w:num>
  <w:num w:numId="408">
    <w:abstractNumId w:val="1341"/>
  </w:num>
  <w:num w:numId="409">
    <w:abstractNumId w:val="1347"/>
  </w:num>
  <w:num w:numId="410">
    <w:abstractNumId w:val="327"/>
  </w:num>
  <w:num w:numId="411">
    <w:abstractNumId w:val="311"/>
  </w:num>
  <w:num w:numId="412">
    <w:abstractNumId w:val="981"/>
  </w:num>
  <w:num w:numId="413">
    <w:abstractNumId w:val="1742"/>
  </w:num>
  <w:num w:numId="414">
    <w:abstractNumId w:val="1519"/>
  </w:num>
  <w:num w:numId="415">
    <w:abstractNumId w:val="1293"/>
  </w:num>
  <w:num w:numId="416">
    <w:abstractNumId w:val="539"/>
  </w:num>
  <w:num w:numId="417">
    <w:abstractNumId w:val="108"/>
  </w:num>
  <w:num w:numId="418">
    <w:abstractNumId w:val="1484"/>
  </w:num>
  <w:num w:numId="419">
    <w:abstractNumId w:val="767"/>
  </w:num>
  <w:num w:numId="420">
    <w:abstractNumId w:val="159"/>
  </w:num>
  <w:num w:numId="421">
    <w:abstractNumId w:val="1379"/>
  </w:num>
  <w:num w:numId="422">
    <w:abstractNumId w:val="1129"/>
  </w:num>
  <w:num w:numId="423">
    <w:abstractNumId w:val="1578"/>
  </w:num>
  <w:num w:numId="424">
    <w:abstractNumId w:val="67"/>
  </w:num>
  <w:num w:numId="425">
    <w:abstractNumId w:val="351"/>
  </w:num>
  <w:num w:numId="426">
    <w:abstractNumId w:val="858"/>
  </w:num>
  <w:num w:numId="427">
    <w:abstractNumId w:val="1198"/>
  </w:num>
  <w:num w:numId="428">
    <w:abstractNumId w:val="18"/>
  </w:num>
  <w:num w:numId="429">
    <w:abstractNumId w:val="1644"/>
  </w:num>
  <w:num w:numId="430">
    <w:abstractNumId w:val="867"/>
  </w:num>
  <w:num w:numId="431">
    <w:abstractNumId w:val="93"/>
  </w:num>
  <w:num w:numId="432">
    <w:abstractNumId w:val="460"/>
  </w:num>
  <w:num w:numId="433">
    <w:abstractNumId w:val="175"/>
  </w:num>
  <w:num w:numId="434">
    <w:abstractNumId w:val="974"/>
  </w:num>
  <w:num w:numId="435">
    <w:abstractNumId w:val="1483"/>
  </w:num>
  <w:num w:numId="436">
    <w:abstractNumId w:val="1572"/>
  </w:num>
  <w:num w:numId="437">
    <w:abstractNumId w:val="1074"/>
  </w:num>
  <w:num w:numId="438">
    <w:abstractNumId w:val="237"/>
  </w:num>
  <w:num w:numId="439">
    <w:abstractNumId w:val="226"/>
  </w:num>
  <w:num w:numId="440">
    <w:abstractNumId w:val="1603"/>
  </w:num>
  <w:num w:numId="441">
    <w:abstractNumId w:val="1296"/>
  </w:num>
  <w:num w:numId="442">
    <w:abstractNumId w:val="431"/>
  </w:num>
  <w:num w:numId="443">
    <w:abstractNumId w:val="1269"/>
  </w:num>
  <w:num w:numId="444">
    <w:abstractNumId w:val="1057"/>
  </w:num>
  <w:num w:numId="445">
    <w:abstractNumId w:val="1487"/>
  </w:num>
  <w:num w:numId="446">
    <w:abstractNumId w:val="995"/>
  </w:num>
  <w:num w:numId="447">
    <w:abstractNumId w:val="1463"/>
  </w:num>
  <w:num w:numId="448">
    <w:abstractNumId w:val="749"/>
  </w:num>
  <w:num w:numId="449">
    <w:abstractNumId w:val="1352"/>
  </w:num>
  <w:num w:numId="450">
    <w:abstractNumId w:val="734"/>
  </w:num>
  <w:num w:numId="451">
    <w:abstractNumId w:val="161"/>
  </w:num>
  <w:num w:numId="452">
    <w:abstractNumId w:val="1295"/>
  </w:num>
  <w:num w:numId="453">
    <w:abstractNumId w:val="625"/>
  </w:num>
  <w:num w:numId="454">
    <w:abstractNumId w:val="638"/>
  </w:num>
  <w:num w:numId="455">
    <w:abstractNumId w:val="1028"/>
  </w:num>
  <w:num w:numId="456">
    <w:abstractNumId w:val="1306"/>
  </w:num>
  <w:num w:numId="457">
    <w:abstractNumId w:val="1136"/>
  </w:num>
  <w:num w:numId="458">
    <w:abstractNumId w:val="498"/>
  </w:num>
  <w:num w:numId="459">
    <w:abstractNumId w:val="330"/>
  </w:num>
  <w:num w:numId="460">
    <w:abstractNumId w:val="1175"/>
  </w:num>
  <w:num w:numId="461">
    <w:abstractNumId w:val="1316"/>
  </w:num>
  <w:num w:numId="462">
    <w:abstractNumId w:val="195"/>
  </w:num>
  <w:num w:numId="463">
    <w:abstractNumId w:val="27"/>
  </w:num>
  <w:num w:numId="464">
    <w:abstractNumId w:val="224"/>
  </w:num>
  <w:num w:numId="465">
    <w:abstractNumId w:val="1422"/>
  </w:num>
  <w:num w:numId="466">
    <w:abstractNumId w:val="141"/>
  </w:num>
  <w:num w:numId="467">
    <w:abstractNumId w:val="333"/>
  </w:num>
  <w:num w:numId="468">
    <w:abstractNumId w:val="313"/>
  </w:num>
  <w:num w:numId="469">
    <w:abstractNumId w:val="978"/>
  </w:num>
  <w:num w:numId="470">
    <w:abstractNumId w:val="183"/>
  </w:num>
  <w:num w:numId="471">
    <w:abstractNumId w:val="56"/>
  </w:num>
  <w:num w:numId="472">
    <w:abstractNumId w:val="1466"/>
  </w:num>
  <w:num w:numId="473">
    <w:abstractNumId w:val="280"/>
  </w:num>
  <w:num w:numId="474">
    <w:abstractNumId w:val="869"/>
  </w:num>
  <w:num w:numId="475">
    <w:abstractNumId w:val="1071"/>
  </w:num>
  <w:num w:numId="476">
    <w:abstractNumId w:val="494"/>
  </w:num>
  <w:num w:numId="477">
    <w:abstractNumId w:val="1507"/>
  </w:num>
  <w:num w:numId="478">
    <w:abstractNumId w:val="1585"/>
  </w:num>
  <w:num w:numId="479">
    <w:abstractNumId w:val="134"/>
  </w:num>
  <w:num w:numId="480">
    <w:abstractNumId w:val="172"/>
  </w:num>
  <w:num w:numId="481">
    <w:abstractNumId w:val="512"/>
  </w:num>
  <w:num w:numId="482">
    <w:abstractNumId w:val="1414"/>
  </w:num>
  <w:num w:numId="483">
    <w:abstractNumId w:val="383"/>
  </w:num>
  <w:num w:numId="484">
    <w:abstractNumId w:val="140"/>
  </w:num>
  <w:num w:numId="485">
    <w:abstractNumId w:val="1302"/>
  </w:num>
  <w:num w:numId="486">
    <w:abstractNumId w:val="1459"/>
  </w:num>
  <w:num w:numId="487">
    <w:abstractNumId w:val="991"/>
  </w:num>
  <w:num w:numId="488">
    <w:abstractNumId w:val="537"/>
  </w:num>
  <w:num w:numId="489">
    <w:abstractNumId w:val="640"/>
  </w:num>
  <w:num w:numId="490">
    <w:abstractNumId w:val="374"/>
  </w:num>
  <w:num w:numId="491">
    <w:abstractNumId w:val="219"/>
  </w:num>
  <w:num w:numId="492">
    <w:abstractNumId w:val="951"/>
  </w:num>
  <w:num w:numId="493">
    <w:abstractNumId w:val="275"/>
  </w:num>
  <w:num w:numId="494">
    <w:abstractNumId w:val="1631"/>
  </w:num>
  <w:num w:numId="495">
    <w:abstractNumId w:val="508"/>
  </w:num>
  <w:num w:numId="496">
    <w:abstractNumId w:val="1138"/>
  </w:num>
  <w:num w:numId="497">
    <w:abstractNumId w:val="152"/>
  </w:num>
  <w:num w:numId="498">
    <w:abstractNumId w:val="1360"/>
  </w:num>
  <w:num w:numId="499">
    <w:abstractNumId w:val="676"/>
  </w:num>
  <w:num w:numId="500">
    <w:abstractNumId w:val="415"/>
  </w:num>
  <w:num w:numId="501">
    <w:abstractNumId w:val="972"/>
  </w:num>
  <w:num w:numId="502">
    <w:abstractNumId w:val="1568"/>
  </w:num>
  <w:num w:numId="503">
    <w:abstractNumId w:val="1097"/>
  </w:num>
  <w:num w:numId="504">
    <w:abstractNumId w:val="1634"/>
  </w:num>
  <w:num w:numId="505">
    <w:abstractNumId w:val="763"/>
  </w:num>
  <w:num w:numId="506">
    <w:abstractNumId w:val="1267"/>
  </w:num>
  <w:num w:numId="507">
    <w:abstractNumId w:val="388"/>
  </w:num>
  <w:num w:numId="508">
    <w:abstractNumId w:val="369"/>
  </w:num>
  <w:num w:numId="509">
    <w:abstractNumId w:val="316"/>
  </w:num>
  <w:num w:numId="510">
    <w:abstractNumId w:val="1471"/>
  </w:num>
  <w:num w:numId="511">
    <w:abstractNumId w:val="1468"/>
  </w:num>
  <w:num w:numId="512">
    <w:abstractNumId w:val="691"/>
  </w:num>
  <w:num w:numId="513">
    <w:abstractNumId w:val="464"/>
  </w:num>
  <w:num w:numId="514">
    <w:abstractNumId w:val="132"/>
  </w:num>
  <w:num w:numId="515">
    <w:abstractNumId w:val="347"/>
  </w:num>
  <w:num w:numId="516">
    <w:abstractNumId w:val="1369"/>
  </w:num>
  <w:num w:numId="517">
    <w:abstractNumId w:val="238"/>
  </w:num>
  <w:num w:numId="518">
    <w:abstractNumId w:val="957"/>
  </w:num>
  <w:num w:numId="519">
    <w:abstractNumId w:val="1176"/>
  </w:num>
  <w:num w:numId="520">
    <w:abstractNumId w:val="1151"/>
  </w:num>
  <w:num w:numId="521">
    <w:abstractNumId w:val="255"/>
  </w:num>
  <w:num w:numId="522">
    <w:abstractNumId w:val="760"/>
  </w:num>
  <w:num w:numId="523">
    <w:abstractNumId w:val="1743"/>
  </w:num>
  <w:num w:numId="524">
    <w:abstractNumId w:val="246"/>
  </w:num>
  <w:num w:numId="525">
    <w:abstractNumId w:val="1710"/>
  </w:num>
  <w:num w:numId="526">
    <w:abstractNumId w:val="38"/>
  </w:num>
  <w:num w:numId="527">
    <w:abstractNumId w:val="451"/>
  </w:num>
  <w:num w:numId="528">
    <w:abstractNumId w:val="1362"/>
  </w:num>
  <w:num w:numId="529">
    <w:abstractNumId w:val="969"/>
  </w:num>
  <w:num w:numId="530">
    <w:abstractNumId w:val="1506"/>
  </w:num>
  <w:num w:numId="531">
    <w:abstractNumId w:val="118"/>
  </w:num>
  <w:num w:numId="532">
    <w:abstractNumId w:val="1443"/>
  </w:num>
  <w:num w:numId="533">
    <w:abstractNumId w:val="1395"/>
  </w:num>
  <w:num w:numId="534">
    <w:abstractNumId w:val="717"/>
  </w:num>
  <w:num w:numId="535">
    <w:abstractNumId w:val="896"/>
  </w:num>
  <w:num w:numId="536">
    <w:abstractNumId w:val="1605"/>
  </w:num>
  <w:num w:numId="537">
    <w:abstractNumId w:val="773"/>
  </w:num>
  <w:num w:numId="538">
    <w:abstractNumId w:val="1260"/>
  </w:num>
  <w:num w:numId="539">
    <w:abstractNumId w:val="1567"/>
  </w:num>
  <w:num w:numId="540">
    <w:abstractNumId w:val="898"/>
  </w:num>
  <w:num w:numId="541">
    <w:abstractNumId w:val="1590"/>
  </w:num>
  <w:num w:numId="542">
    <w:abstractNumId w:val="765"/>
  </w:num>
  <w:num w:numId="543">
    <w:abstractNumId w:val="1234"/>
  </w:num>
  <w:num w:numId="544">
    <w:abstractNumId w:val="157"/>
  </w:num>
  <w:num w:numId="545">
    <w:abstractNumId w:val="1705"/>
  </w:num>
  <w:num w:numId="546">
    <w:abstractNumId w:val="1115"/>
  </w:num>
  <w:num w:numId="547">
    <w:abstractNumId w:val="1553"/>
  </w:num>
  <w:num w:numId="548">
    <w:abstractNumId w:val="117"/>
  </w:num>
  <w:num w:numId="549">
    <w:abstractNumId w:val="1727"/>
  </w:num>
  <w:num w:numId="550">
    <w:abstractNumId w:val="1405"/>
  </w:num>
  <w:num w:numId="551">
    <w:abstractNumId w:val="310"/>
  </w:num>
  <w:num w:numId="552">
    <w:abstractNumId w:val="33"/>
  </w:num>
  <w:num w:numId="553">
    <w:abstractNumId w:val="1079"/>
  </w:num>
  <w:num w:numId="554">
    <w:abstractNumId w:val="1278"/>
  </w:num>
  <w:num w:numId="555">
    <w:abstractNumId w:val="633"/>
  </w:num>
  <w:num w:numId="556">
    <w:abstractNumId w:val="74"/>
  </w:num>
  <w:num w:numId="557">
    <w:abstractNumId w:val="1197"/>
  </w:num>
  <w:num w:numId="558">
    <w:abstractNumId w:val="1445"/>
  </w:num>
  <w:num w:numId="559">
    <w:abstractNumId w:val="627"/>
  </w:num>
  <w:num w:numId="560">
    <w:abstractNumId w:val="37"/>
  </w:num>
  <w:num w:numId="561">
    <w:abstractNumId w:val="961"/>
  </w:num>
  <w:num w:numId="562">
    <w:abstractNumId w:val="599"/>
  </w:num>
  <w:num w:numId="563">
    <w:abstractNumId w:val="568"/>
  </w:num>
  <w:num w:numId="564">
    <w:abstractNumId w:val="899"/>
  </w:num>
  <w:num w:numId="565">
    <w:abstractNumId w:val="392"/>
  </w:num>
  <w:num w:numId="566">
    <w:abstractNumId w:val="188"/>
  </w:num>
  <w:num w:numId="567">
    <w:abstractNumId w:val="650"/>
  </w:num>
  <w:num w:numId="568">
    <w:abstractNumId w:val="1313"/>
  </w:num>
  <w:num w:numId="569">
    <w:abstractNumId w:val="86"/>
  </w:num>
  <w:num w:numId="570">
    <w:abstractNumId w:val="874"/>
  </w:num>
  <w:num w:numId="571">
    <w:abstractNumId w:val="1391"/>
  </w:num>
  <w:num w:numId="572">
    <w:abstractNumId w:val="1058"/>
  </w:num>
  <w:num w:numId="573">
    <w:abstractNumId w:val="1235"/>
  </w:num>
  <w:num w:numId="574">
    <w:abstractNumId w:val="948"/>
  </w:num>
  <w:num w:numId="575">
    <w:abstractNumId w:val="421"/>
  </w:num>
  <w:num w:numId="576">
    <w:abstractNumId w:val="1532"/>
  </w:num>
  <w:num w:numId="577">
    <w:abstractNumId w:val="1733"/>
  </w:num>
  <w:num w:numId="578">
    <w:abstractNumId w:val="1241"/>
  </w:num>
  <w:num w:numId="579">
    <w:abstractNumId w:val="715"/>
  </w:num>
  <w:num w:numId="580">
    <w:abstractNumId w:val="849"/>
  </w:num>
  <w:num w:numId="581">
    <w:abstractNumId w:val="1674"/>
  </w:num>
  <w:num w:numId="582">
    <w:abstractNumId w:val="688"/>
  </w:num>
  <w:num w:numId="583">
    <w:abstractNumId w:val="269"/>
  </w:num>
  <w:num w:numId="584">
    <w:abstractNumId w:val="1552"/>
  </w:num>
  <w:num w:numId="585">
    <w:abstractNumId w:val="1421"/>
  </w:num>
  <w:num w:numId="586">
    <w:abstractNumId w:val="741"/>
  </w:num>
  <w:num w:numId="587">
    <w:abstractNumId w:val="859"/>
  </w:num>
  <w:num w:numId="588">
    <w:abstractNumId w:val="1068"/>
  </w:num>
  <w:num w:numId="589">
    <w:abstractNumId w:val="406"/>
  </w:num>
  <w:num w:numId="590">
    <w:abstractNumId w:val="808"/>
  </w:num>
  <w:num w:numId="591">
    <w:abstractNumId w:val="616"/>
  </w:num>
  <w:num w:numId="592">
    <w:abstractNumId w:val="1580"/>
  </w:num>
  <w:num w:numId="593">
    <w:abstractNumId w:val="35"/>
  </w:num>
  <w:num w:numId="594">
    <w:abstractNumId w:val="314"/>
  </w:num>
  <w:num w:numId="595">
    <w:abstractNumId w:val="1359"/>
  </w:num>
  <w:num w:numId="596">
    <w:abstractNumId w:val="131"/>
  </w:num>
  <w:num w:numId="597">
    <w:abstractNumId w:val="22"/>
  </w:num>
  <w:num w:numId="598">
    <w:abstractNumId w:val="329"/>
  </w:num>
  <w:num w:numId="599">
    <w:abstractNumId w:val="1275"/>
  </w:num>
  <w:num w:numId="600">
    <w:abstractNumId w:val="1558"/>
  </w:num>
  <w:num w:numId="601">
    <w:abstractNumId w:val="1160"/>
  </w:num>
  <w:num w:numId="602">
    <w:abstractNumId w:val="1187"/>
  </w:num>
  <w:num w:numId="603">
    <w:abstractNumId w:val="71"/>
  </w:num>
  <w:num w:numId="604">
    <w:abstractNumId w:val="84"/>
  </w:num>
  <w:num w:numId="605">
    <w:abstractNumId w:val="1171"/>
  </w:num>
  <w:num w:numId="606">
    <w:abstractNumId w:val="379"/>
  </w:num>
  <w:num w:numId="607">
    <w:abstractNumId w:val="1221"/>
  </w:num>
  <w:num w:numId="608">
    <w:abstractNumId w:val="1024"/>
  </w:num>
  <w:num w:numId="609">
    <w:abstractNumId w:val="1587"/>
  </w:num>
  <w:num w:numId="610">
    <w:abstractNumId w:val="511"/>
  </w:num>
  <w:num w:numId="611">
    <w:abstractNumId w:val="844"/>
  </w:num>
  <w:num w:numId="612">
    <w:abstractNumId w:val="1613"/>
  </w:num>
  <w:num w:numId="613">
    <w:abstractNumId w:val="1072"/>
  </w:num>
  <w:num w:numId="614">
    <w:abstractNumId w:val="136"/>
  </w:num>
  <w:num w:numId="615">
    <w:abstractNumId w:val="1251"/>
  </w:num>
  <w:num w:numId="616">
    <w:abstractNumId w:val="1524"/>
  </w:num>
  <w:num w:numId="617">
    <w:abstractNumId w:val="795"/>
  </w:num>
  <w:num w:numId="618">
    <w:abstractNumId w:val="704"/>
  </w:num>
  <w:num w:numId="619">
    <w:abstractNumId w:val="595"/>
  </w:num>
  <w:num w:numId="620">
    <w:abstractNumId w:val="705"/>
  </w:num>
  <w:num w:numId="621">
    <w:abstractNumId w:val="534"/>
  </w:num>
  <w:num w:numId="622">
    <w:abstractNumId w:val="1501"/>
  </w:num>
  <w:num w:numId="623">
    <w:abstractNumId w:val="1607"/>
  </w:num>
  <w:num w:numId="624">
    <w:abstractNumId w:val="1049"/>
  </w:num>
  <w:num w:numId="625">
    <w:abstractNumId w:val="710"/>
  </w:num>
  <w:num w:numId="626">
    <w:abstractNumId w:val="80"/>
  </w:num>
  <w:num w:numId="627">
    <w:abstractNumId w:val="1377"/>
  </w:num>
  <w:num w:numId="628">
    <w:abstractNumId w:val="276"/>
  </w:num>
  <w:num w:numId="629">
    <w:abstractNumId w:val="390"/>
  </w:num>
  <w:num w:numId="630">
    <w:abstractNumId w:val="863"/>
  </w:num>
  <w:num w:numId="631">
    <w:abstractNumId w:val="788"/>
  </w:num>
  <w:num w:numId="632">
    <w:abstractNumId w:val="1109"/>
  </w:num>
  <w:num w:numId="633">
    <w:abstractNumId w:val="1328"/>
  </w:num>
  <w:num w:numId="634">
    <w:abstractNumId w:val="1029"/>
  </w:num>
  <w:num w:numId="635">
    <w:abstractNumId w:val="631"/>
  </w:num>
  <w:num w:numId="636">
    <w:abstractNumId w:val="802"/>
  </w:num>
  <w:num w:numId="637">
    <w:abstractNumId w:val="1426"/>
  </w:num>
  <w:num w:numId="638">
    <w:abstractNumId w:val="1469"/>
  </w:num>
  <w:num w:numId="639">
    <w:abstractNumId w:val="218"/>
  </w:num>
  <w:num w:numId="640">
    <w:abstractNumId w:val="123"/>
  </w:num>
  <w:num w:numId="641">
    <w:abstractNumId w:val="738"/>
  </w:num>
  <w:num w:numId="642">
    <w:abstractNumId w:val="422"/>
  </w:num>
  <w:num w:numId="643">
    <w:abstractNumId w:val="1653"/>
  </w:num>
  <w:num w:numId="644">
    <w:abstractNumId w:val="53"/>
  </w:num>
  <w:num w:numId="645">
    <w:abstractNumId w:val="1620"/>
  </w:num>
  <w:num w:numId="646">
    <w:abstractNumId w:val="46"/>
  </w:num>
  <w:num w:numId="647">
    <w:abstractNumId w:val="1121"/>
  </w:num>
  <w:num w:numId="648">
    <w:abstractNumId w:val="1401"/>
  </w:num>
  <w:num w:numId="649">
    <w:abstractNumId w:val="1696"/>
  </w:num>
  <w:num w:numId="650">
    <w:abstractNumId w:val="1324"/>
  </w:num>
  <w:num w:numId="651">
    <w:abstractNumId w:val="1317"/>
  </w:num>
  <w:num w:numId="652">
    <w:abstractNumId w:val="589"/>
  </w:num>
  <w:num w:numId="653">
    <w:abstractNumId w:val="373"/>
  </w:num>
  <w:num w:numId="654">
    <w:abstractNumId w:val="60"/>
  </w:num>
  <w:num w:numId="655">
    <w:abstractNumId w:val="549"/>
  </w:num>
  <w:num w:numId="656">
    <w:abstractNumId w:val="1688"/>
  </w:num>
  <w:num w:numId="657">
    <w:abstractNumId w:val="999"/>
  </w:num>
  <w:num w:numId="658">
    <w:abstractNumId w:val="693"/>
  </w:num>
  <w:num w:numId="659">
    <w:abstractNumId w:val="1657"/>
  </w:num>
  <w:num w:numId="660">
    <w:abstractNumId w:val="1478"/>
  </w:num>
  <w:num w:numId="661">
    <w:abstractNumId w:val="322"/>
  </w:num>
  <w:num w:numId="662">
    <w:abstractNumId w:val="261"/>
  </w:num>
  <w:num w:numId="663">
    <w:abstractNumId w:val="1581"/>
  </w:num>
  <w:num w:numId="664">
    <w:abstractNumId w:val="1706"/>
  </w:num>
  <w:num w:numId="665">
    <w:abstractNumId w:val="587"/>
  </w:num>
  <w:num w:numId="666">
    <w:abstractNumId w:val="1639"/>
  </w:num>
  <w:num w:numId="667">
    <w:abstractNumId w:val="905"/>
  </w:num>
  <w:num w:numId="668">
    <w:abstractNumId w:val="582"/>
  </w:num>
  <w:num w:numId="669">
    <w:abstractNumId w:val="819"/>
  </w:num>
  <w:num w:numId="670">
    <w:abstractNumId w:val="644"/>
  </w:num>
  <w:num w:numId="671">
    <w:abstractNumId w:val="126"/>
  </w:num>
  <w:num w:numId="672">
    <w:abstractNumId w:val="525"/>
  </w:num>
  <w:num w:numId="673">
    <w:abstractNumId w:val="151"/>
  </w:num>
  <w:num w:numId="674">
    <w:abstractNumId w:val="1547"/>
  </w:num>
  <w:num w:numId="675">
    <w:abstractNumId w:val="187"/>
  </w:num>
  <w:num w:numId="676">
    <w:abstractNumId w:val="1243"/>
  </w:num>
  <w:num w:numId="677">
    <w:abstractNumId w:val="1107"/>
  </w:num>
  <w:num w:numId="678">
    <w:abstractNumId w:val="1454"/>
  </w:num>
  <w:num w:numId="679">
    <w:abstractNumId w:val="397"/>
  </w:num>
  <w:num w:numId="680">
    <w:abstractNumId w:val="1754"/>
  </w:num>
  <w:num w:numId="681">
    <w:abstractNumId w:val="214"/>
  </w:num>
  <w:num w:numId="682">
    <w:abstractNumId w:val="240"/>
  </w:num>
  <w:num w:numId="683">
    <w:abstractNumId w:val="721"/>
  </w:num>
  <w:num w:numId="684">
    <w:abstractNumId w:val="939"/>
  </w:num>
  <w:num w:numId="685">
    <w:abstractNumId w:val="425"/>
  </w:num>
  <w:num w:numId="686">
    <w:abstractNumId w:val="1233"/>
  </w:num>
  <w:num w:numId="687">
    <w:abstractNumId w:val="72"/>
  </w:num>
  <w:num w:numId="688">
    <w:abstractNumId w:val="1566"/>
  </w:num>
  <w:num w:numId="689">
    <w:abstractNumId w:val="697"/>
  </w:num>
  <w:num w:numId="690">
    <w:abstractNumId w:val="1381"/>
  </w:num>
  <w:num w:numId="691">
    <w:abstractNumId w:val="463"/>
  </w:num>
  <w:num w:numId="692">
    <w:abstractNumId w:val="1159"/>
  </w:num>
  <w:num w:numId="693">
    <w:abstractNumId w:val="1752"/>
  </w:num>
  <w:num w:numId="694">
    <w:abstractNumId w:val="252"/>
  </w:num>
  <w:num w:numId="695">
    <w:abstractNumId w:val="735"/>
  </w:num>
  <w:num w:numId="696">
    <w:abstractNumId w:val="570"/>
  </w:num>
  <w:num w:numId="697">
    <w:abstractNumId w:val="1385"/>
  </w:num>
  <w:num w:numId="698">
    <w:abstractNumId w:val="580"/>
  </w:num>
  <w:num w:numId="699">
    <w:abstractNumId w:val="186"/>
  </w:num>
  <w:num w:numId="700">
    <w:abstractNumId w:val="1214"/>
  </w:num>
  <w:num w:numId="701">
    <w:abstractNumId w:val="168"/>
  </w:num>
  <w:num w:numId="702">
    <w:abstractNumId w:val="1750"/>
  </w:num>
  <w:num w:numId="703">
    <w:abstractNumId w:val="1474"/>
  </w:num>
  <w:num w:numId="704">
    <w:abstractNumId w:val="1428"/>
  </w:num>
  <w:num w:numId="705">
    <w:abstractNumId w:val="847"/>
  </w:num>
  <w:num w:numId="706">
    <w:abstractNumId w:val="346"/>
  </w:num>
  <w:num w:numId="707">
    <w:abstractNumId w:val="28"/>
  </w:num>
  <w:num w:numId="708">
    <w:abstractNumId w:val="325"/>
  </w:num>
  <w:num w:numId="709">
    <w:abstractNumId w:val="1165"/>
  </w:num>
  <w:num w:numId="710">
    <w:abstractNumId w:val="1088"/>
  </w:num>
  <w:num w:numId="711">
    <w:abstractNumId w:val="1656"/>
  </w:num>
  <w:num w:numId="712">
    <w:abstractNumId w:val="923"/>
  </w:num>
  <w:num w:numId="713">
    <w:abstractNumId w:val="202"/>
  </w:num>
  <w:num w:numId="714">
    <w:abstractNumId w:val="308"/>
  </w:num>
  <w:num w:numId="715">
    <w:abstractNumId w:val="695"/>
  </w:num>
  <w:num w:numId="716">
    <w:abstractNumId w:val="1465"/>
  </w:num>
  <w:num w:numId="717">
    <w:abstractNumId w:val="47"/>
  </w:num>
  <w:num w:numId="718">
    <w:abstractNumId w:val="980"/>
  </w:num>
  <w:num w:numId="719">
    <w:abstractNumId w:val="503"/>
  </w:num>
  <w:num w:numId="720">
    <w:abstractNumId w:val="743"/>
  </w:num>
  <w:num w:numId="721">
    <w:abstractNumId w:val="1132"/>
  </w:num>
  <w:num w:numId="722">
    <w:abstractNumId w:val="1396"/>
  </w:num>
  <w:num w:numId="723">
    <w:abstractNumId w:val="1300"/>
  </w:num>
  <w:num w:numId="724">
    <w:abstractNumId w:val="402"/>
  </w:num>
  <w:num w:numId="72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6">
    <w:abstractNumId w:val="542"/>
  </w:num>
  <w:num w:numId="727">
    <w:abstractNumId w:val="305"/>
  </w:num>
  <w:num w:numId="728">
    <w:abstractNumId w:val="699"/>
  </w:num>
  <w:num w:numId="729">
    <w:abstractNumId w:val="1677"/>
  </w:num>
  <w:num w:numId="730">
    <w:abstractNumId w:val="194"/>
  </w:num>
  <w:num w:numId="731">
    <w:abstractNumId w:val="401"/>
  </w:num>
  <w:num w:numId="732">
    <w:abstractNumId w:val="15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3">
    <w:abstractNumId w:val="17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4">
    <w:abstractNumId w:val="1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abstractNumId w:val="5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abstractNumId w:val="1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abstractNumId w:val="9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9">
    <w:abstractNumId w:val="4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abstractNumId w:val="5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abstractNumId w:val="7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abstractNumId w:val="8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3">
    <w:abstractNumId w:val="5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9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abstractNumId w:val="1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abstractNumId w:val="5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0">
    <w:abstractNumId w:val="7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abstractNumId w:val="14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abstractNumId w:val="10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abstractNumId w:val="16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abstractNumId w:val="1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abstractNumId w:val="8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abstractNumId w:val="1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abstractNumId w:val="6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abstractNumId w:val="17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abstractNumId w:val="13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0">
    <w:abstractNumId w:val="4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4">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5">
    <w:abstractNumId w:val="6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abstractNumId w:val="9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abstractNumId w:val="4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8">
    <w:abstractNumId w:val="1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1">
    <w:abstractNumId w:val="4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abstractNumId w:val="1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8">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0">
    <w:abstractNumId w:val="1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abstractNumId w:val="13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4">
    <w:abstractNumId w:val="8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5">
    <w:abstractNumId w:val="16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abstractNumId w:val="1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abstractNumId w:val="10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8">
    <w:abstractNumId w:val="4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9">
    <w:abstractNumId w:val="16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abstractNumId w:val="14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3">
    <w:abstractNumId w:val="4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4">
    <w:abstractNumId w:val="1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5">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6">
    <w:abstractNumId w:val="15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abstractNumId w:val="13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8">
    <w:abstractNumId w:val="9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9">
    <w:abstractNumId w:val="3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0">
    <w:abstractNumId w:val="16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1">
    <w:abstractNumId w:val="4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2">
    <w:abstractNumId w:val="1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3">
    <w:abstractNumId w:val="7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5">
    <w:abstractNumId w:val="4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6">
    <w:abstractNumId w:val="14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abstractNumId w:val="15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9">
    <w:abstractNumId w:val="10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0">
    <w:abstractNumId w:val="5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1">
    <w:abstractNumId w:val="10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3">
    <w:abstractNumId w:val="10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4">
    <w:abstractNumId w:val="10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5">
    <w:abstractNumId w:val="16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6">
    <w:abstractNumId w:val="15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7">
    <w:abstractNumId w:val="9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8">
    <w:abstractNumId w:val="5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9">
    <w:abstractNumId w:val="17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1">
    <w:abstractNumId w:val="225"/>
  </w:num>
  <w:num w:numId="822">
    <w:abstractNumId w:val="581"/>
  </w:num>
  <w:num w:numId="823">
    <w:abstractNumId w:val="917"/>
  </w:num>
  <w:num w:numId="824">
    <w:abstractNumId w:val="1090"/>
  </w:num>
  <w:num w:numId="825">
    <w:abstractNumId w:val="1339"/>
  </w:num>
  <w:num w:numId="826">
    <w:abstractNumId w:val="571"/>
  </w:num>
  <w:num w:numId="827">
    <w:abstractNumId w:val="1274"/>
  </w:num>
  <w:num w:numId="828">
    <w:abstractNumId w:val="764"/>
  </w:num>
  <w:num w:numId="829">
    <w:abstractNumId w:val="1751"/>
  </w:num>
  <w:num w:numId="830">
    <w:abstractNumId w:val="1174"/>
  </w:num>
  <w:num w:numId="831">
    <w:abstractNumId w:val="550"/>
  </w:num>
  <w:num w:numId="832">
    <w:abstractNumId w:val="348"/>
  </w:num>
  <w:num w:numId="833">
    <w:abstractNumId w:val="548"/>
  </w:num>
  <w:num w:numId="834">
    <w:abstractNumId w:val="49"/>
  </w:num>
  <w:num w:numId="835">
    <w:abstractNumId w:val="1120"/>
  </w:num>
  <w:num w:numId="836">
    <w:abstractNumId w:val="164"/>
  </w:num>
  <w:num w:numId="837">
    <w:abstractNumId w:val="588"/>
  </w:num>
  <w:num w:numId="838">
    <w:abstractNumId w:val="83"/>
  </w:num>
  <w:num w:numId="839">
    <w:abstractNumId w:val="1294"/>
  </w:num>
  <w:num w:numId="840">
    <w:abstractNumId w:val="1040"/>
  </w:num>
  <w:num w:numId="841">
    <w:abstractNumId w:val="1584"/>
  </w:num>
  <w:num w:numId="842">
    <w:abstractNumId w:val="897"/>
  </w:num>
  <w:num w:numId="843">
    <w:abstractNumId w:val="384"/>
  </w:num>
  <w:num w:numId="844">
    <w:abstractNumId w:val="745"/>
  </w:num>
  <w:num w:numId="845">
    <w:abstractNumId w:val="1217"/>
  </w:num>
  <w:num w:numId="846">
    <w:abstractNumId w:val="1667"/>
  </w:num>
  <w:num w:numId="847">
    <w:abstractNumId w:val="1038"/>
  </w:num>
  <w:num w:numId="848">
    <w:abstractNumId w:val="965"/>
  </w:num>
  <w:num w:numId="849">
    <w:abstractNumId w:val="1262"/>
  </w:num>
  <w:num w:numId="850">
    <w:abstractNumId w:val="407"/>
  </w:num>
  <w:num w:numId="851">
    <w:abstractNumId w:val="180"/>
  </w:num>
  <w:num w:numId="852">
    <w:abstractNumId w:val="1086"/>
  </w:num>
  <w:num w:numId="853">
    <w:abstractNumId w:val="528"/>
  </w:num>
  <w:num w:numId="854">
    <w:abstractNumId w:val="779"/>
  </w:num>
  <w:num w:numId="855">
    <w:abstractNumId w:val="103"/>
  </w:num>
  <w:num w:numId="856">
    <w:abstractNumId w:val="936"/>
  </w:num>
  <w:num w:numId="857">
    <w:abstractNumId w:val="1332"/>
  </w:num>
  <w:num w:numId="858">
    <w:abstractNumId w:val="1510"/>
  </w:num>
  <w:num w:numId="859">
    <w:abstractNumId w:val="1387"/>
  </w:num>
  <w:num w:numId="860">
    <w:abstractNumId w:val="339"/>
  </w:num>
  <w:num w:numId="861">
    <w:abstractNumId w:val="540"/>
  </w:num>
  <w:num w:numId="862">
    <w:abstractNumId w:val="472"/>
  </w:num>
  <w:num w:numId="863">
    <w:abstractNumId w:val="495"/>
  </w:num>
  <w:num w:numId="864">
    <w:abstractNumId w:val="115"/>
  </w:num>
  <w:num w:numId="865">
    <w:abstractNumId w:val="149"/>
  </w:num>
  <w:num w:numId="866">
    <w:abstractNumId w:val="1516"/>
  </w:num>
  <w:num w:numId="867">
    <w:abstractNumId w:val="1404"/>
  </w:num>
  <w:num w:numId="868">
    <w:abstractNumId w:val="298"/>
  </w:num>
  <w:num w:numId="869">
    <w:abstractNumId w:val="647"/>
  </w:num>
  <w:num w:numId="870">
    <w:abstractNumId w:val="1720"/>
  </w:num>
  <w:num w:numId="871">
    <w:abstractNumId w:val="578"/>
  </w:num>
  <w:num w:numId="872">
    <w:abstractNumId w:val="729"/>
  </w:num>
  <w:num w:numId="873">
    <w:abstractNumId w:val="1738"/>
  </w:num>
  <w:num w:numId="874">
    <w:abstractNumId w:val="809"/>
  </w:num>
  <w:num w:numId="875">
    <w:abstractNumId w:val="879"/>
  </w:num>
  <w:num w:numId="876">
    <w:abstractNumId w:val="1736"/>
  </w:num>
  <w:num w:numId="877">
    <w:abstractNumId w:val="750"/>
  </w:num>
  <w:num w:numId="878">
    <w:abstractNumId w:val="737"/>
  </w:num>
  <w:num w:numId="879">
    <w:abstractNumId w:val="1698"/>
  </w:num>
  <w:num w:numId="880">
    <w:abstractNumId w:val="1226"/>
  </w:num>
  <w:num w:numId="881">
    <w:abstractNumId w:val="1008"/>
  </w:num>
  <w:num w:numId="882">
    <w:abstractNumId w:val="672"/>
  </w:num>
  <w:num w:numId="883">
    <w:abstractNumId w:val="1708"/>
  </w:num>
  <w:num w:numId="884">
    <w:abstractNumId w:val="800"/>
  </w:num>
  <w:num w:numId="885">
    <w:abstractNumId w:val="64"/>
  </w:num>
  <w:num w:numId="886">
    <w:abstractNumId w:val="1488"/>
  </w:num>
  <w:num w:numId="887">
    <w:abstractNumId w:val="1562"/>
  </w:num>
  <w:num w:numId="888">
    <w:abstractNumId w:val="1633"/>
  </w:num>
  <w:num w:numId="889">
    <w:abstractNumId w:val="679"/>
  </w:num>
  <w:num w:numId="890">
    <w:abstractNumId w:val="784"/>
  </w:num>
  <w:num w:numId="891">
    <w:abstractNumId w:val="1307"/>
  </w:num>
  <w:num w:numId="892">
    <w:abstractNumId w:val="698"/>
  </w:num>
  <w:num w:numId="893">
    <w:abstractNumId w:val="414"/>
  </w:num>
  <w:num w:numId="894">
    <w:abstractNumId w:val="1130"/>
  </w:num>
  <w:num w:numId="895">
    <w:abstractNumId w:val="1409"/>
  </w:num>
  <w:num w:numId="896">
    <w:abstractNumId w:val="109"/>
  </w:num>
  <w:num w:numId="897">
    <w:abstractNumId w:val="1183"/>
  </w:num>
  <w:num w:numId="898">
    <w:abstractNumId w:val="774"/>
  </w:num>
  <w:num w:numId="899">
    <w:abstractNumId w:val="446"/>
  </w:num>
  <w:num w:numId="900">
    <w:abstractNumId w:val="417"/>
  </w:num>
  <w:num w:numId="901">
    <w:abstractNumId w:val="1434"/>
  </w:num>
  <w:num w:numId="902">
    <w:abstractNumId w:val="174"/>
  </w:num>
  <w:num w:numId="903">
    <w:abstractNumId w:val="1755"/>
  </w:num>
  <w:num w:numId="904">
    <w:abstractNumId w:val="389"/>
  </w:num>
  <w:num w:numId="905">
    <w:abstractNumId w:val="1602"/>
  </w:num>
  <w:num w:numId="906">
    <w:abstractNumId w:val="1044"/>
  </w:num>
  <w:num w:numId="907">
    <w:abstractNumId w:val="447"/>
  </w:num>
  <w:num w:numId="908">
    <w:abstractNumId w:val="630"/>
  </w:num>
  <w:num w:numId="909">
    <w:abstractNumId w:val="1577"/>
  </w:num>
  <w:num w:numId="910">
    <w:abstractNumId w:val="1050"/>
  </w:num>
  <w:num w:numId="911">
    <w:abstractNumId w:val="684"/>
  </w:num>
  <w:num w:numId="912">
    <w:abstractNumId w:val="1485"/>
  </w:num>
  <w:num w:numId="913">
    <w:abstractNumId w:val="916"/>
  </w:num>
  <w:num w:numId="914">
    <w:abstractNumId w:val="1076"/>
  </w:num>
  <w:num w:numId="915">
    <w:abstractNumId w:val="362"/>
  </w:num>
  <w:num w:numId="916">
    <w:abstractNumId w:val="510"/>
  </w:num>
  <w:num w:numId="917">
    <w:abstractNumId w:val="956"/>
  </w:num>
  <w:num w:numId="918">
    <w:abstractNumId w:val="350"/>
  </w:num>
  <w:num w:numId="919">
    <w:abstractNumId w:val="43"/>
  </w:num>
  <w:num w:numId="920">
    <w:abstractNumId w:val="98"/>
  </w:num>
  <w:num w:numId="921">
    <w:abstractNumId w:val="1551"/>
  </w:num>
  <w:num w:numId="922">
    <w:abstractNumId w:val="569"/>
  </w:num>
  <w:num w:numId="923">
    <w:abstractNumId w:val="1370"/>
  </w:num>
  <w:num w:numId="924">
    <w:abstractNumId w:val="343"/>
  </w:num>
  <w:num w:numId="925">
    <w:abstractNumId w:val="135"/>
  </w:num>
  <w:num w:numId="926">
    <w:abstractNumId w:val="776"/>
  </w:num>
  <w:num w:numId="927">
    <w:abstractNumId w:val="1126"/>
  </w:num>
  <w:num w:numId="928">
    <w:abstractNumId w:val="1223"/>
  </w:num>
  <w:num w:numId="929">
    <w:abstractNumId w:val="1564"/>
  </w:num>
  <w:num w:numId="930">
    <w:abstractNumId w:val="1213"/>
  </w:num>
  <w:num w:numId="931">
    <w:abstractNumId w:val="1402"/>
  </w:num>
  <w:num w:numId="932">
    <w:abstractNumId w:val="541"/>
  </w:num>
  <w:num w:numId="933">
    <w:abstractNumId w:val="356"/>
  </w:num>
  <w:num w:numId="934">
    <w:abstractNumId w:val="1245"/>
  </w:num>
  <w:num w:numId="935">
    <w:abstractNumId w:val="1376"/>
  </w:num>
  <w:num w:numId="936">
    <w:abstractNumId w:val="1102"/>
  </w:num>
  <w:num w:numId="937">
    <w:abstractNumId w:val="440"/>
  </w:num>
  <w:num w:numId="938">
    <w:abstractNumId w:val="75"/>
  </w:num>
  <w:num w:numId="939">
    <w:abstractNumId w:val="761"/>
  </w:num>
  <w:num w:numId="940">
    <w:abstractNumId w:val="216"/>
  </w:num>
  <w:num w:numId="941">
    <w:abstractNumId w:val="1627"/>
  </w:num>
  <w:num w:numId="942">
    <w:abstractNumId w:val="125"/>
  </w:num>
  <w:num w:numId="943">
    <w:abstractNumId w:val="154"/>
  </w:num>
  <w:num w:numId="944">
    <w:abstractNumId w:val="1229"/>
  </w:num>
  <w:num w:numId="945">
    <w:abstractNumId w:val="1522"/>
  </w:num>
  <w:num w:numId="946">
    <w:abstractNumId w:val="1722"/>
  </w:num>
  <w:num w:numId="947">
    <w:abstractNumId w:val="1651"/>
  </w:num>
  <w:num w:numId="948">
    <w:abstractNumId w:val="515"/>
  </w:num>
  <w:num w:numId="949">
    <w:abstractNumId w:val="910"/>
  </w:num>
  <w:num w:numId="950">
    <w:abstractNumId w:val="171"/>
  </w:num>
  <w:num w:numId="951">
    <w:abstractNumId w:val="1283"/>
  </w:num>
  <w:num w:numId="952">
    <w:abstractNumId w:val="873"/>
  </w:num>
  <w:num w:numId="953">
    <w:abstractNumId w:val="1066"/>
  </w:num>
  <w:num w:numId="954">
    <w:abstractNumId w:val="1367"/>
  </w:num>
  <w:num w:numId="955">
    <w:abstractNumId w:val="535"/>
  </w:num>
  <w:num w:numId="956">
    <w:abstractNumId w:val="1446"/>
  </w:num>
  <w:num w:numId="957">
    <w:abstractNumId w:val="1622"/>
  </w:num>
  <w:num w:numId="958">
    <w:abstractNumId w:val="714"/>
  </w:num>
  <w:num w:numId="959">
    <w:abstractNumId w:val="1515"/>
  </w:num>
  <w:num w:numId="960">
    <w:abstractNumId w:val="163"/>
  </w:num>
  <w:num w:numId="961">
    <w:abstractNumId w:val="1374"/>
  </w:num>
  <w:num w:numId="962">
    <w:abstractNumId w:val="1277"/>
  </w:num>
  <w:num w:numId="963">
    <w:abstractNumId w:val="893"/>
  </w:num>
  <w:num w:numId="964">
    <w:abstractNumId w:val="947"/>
  </w:num>
  <w:num w:numId="965">
    <w:abstractNumId w:val="1447"/>
  </w:num>
  <w:num w:numId="966">
    <w:abstractNumId w:val="754"/>
  </w:num>
  <w:num w:numId="967">
    <w:abstractNumId w:val="1080"/>
  </w:num>
  <w:num w:numId="968">
    <w:abstractNumId w:val="1594"/>
  </w:num>
  <w:num w:numId="969">
    <w:abstractNumId w:val="833"/>
  </w:num>
  <w:num w:numId="970">
    <w:abstractNumId w:val="1157"/>
  </w:num>
  <w:num w:numId="971">
    <w:abstractNumId w:val="20"/>
  </w:num>
  <w:num w:numId="972">
    <w:abstractNumId w:val="1591"/>
  </w:num>
  <w:num w:numId="973">
    <w:abstractNumId w:val="552"/>
  </w:num>
  <w:num w:numId="974">
    <w:abstractNumId w:val="828"/>
  </w:num>
  <w:num w:numId="975">
    <w:abstractNumId w:val="78"/>
  </w:num>
  <w:num w:numId="976">
    <w:abstractNumId w:val="1070"/>
  </w:num>
  <w:num w:numId="977">
    <w:abstractNumId w:val="1746"/>
  </w:num>
  <w:num w:numId="978">
    <w:abstractNumId w:val="192"/>
  </w:num>
  <w:num w:numId="979">
    <w:abstractNumId w:val="17"/>
  </w:num>
  <w:num w:numId="980">
    <w:abstractNumId w:val="1046"/>
  </w:num>
  <w:num w:numId="981">
    <w:abstractNumId w:val="1521"/>
  </w:num>
  <w:num w:numId="982">
    <w:abstractNumId w:val="228"/>
  </w:num>
  <w:num w:numId="983">
    <w:abstractNumId w:val="920"/>
  </w:num>
  <w:num w:numId="984">
    <w:abstractNumId w:val="935"/>
  </w:num>
  <w:num w:numId="985">
    <w:abstractNumId w:val="170"/>
  </w:num>
  <w:num w:numId="986">
    <w:abstractNumId w:val="1492"/>
  </w:num>
  <w:num w:numId="987">
    <w:abstractNumId w:val="189"/>
  </w:num>
  <w:num w:numId="988">
    <w:abstractNumId w:val="1534"/>
  </w:num>
  <w:num w:numId="989">
    <w:abstractNumId w:val="994"/>
  </w:num>
  <w:num w:numId="990">
    <w:abstractNumId w:val="1322"/>
  </w:num>
  <w:num w:numId="991">
    <w:abstractNumId w:val="1437"/>
  </w:num>
  <w:num w:numId="992">
    <w:abstractNumId w:val="941"/>
  </w:num>
  <w:num w:numId="993">
    <w:abstractNumId w:val="725"/>
  </w:num>
  <w:num w:numId="994">
    <w:abstractNumId w:val="90"/>
  </w:num>
  <w:num w:numId="995">
    <w:abstractNumId w:val="593"/>
  </w:num>
  <w:num w:numId="996">
    <w:abstractNumId w:val="1334"/>
  </w:num>
  <w:num w:numId="997">
    <w:abstractNumId w:val="913"/>
  </w:num>
  <w:num w:numId="998">
    <w:abstractNumId w:val="1073"/>
  </w:num>
  <w:num w:numId="999">
    <w:abstractNumId w:val="1662"/>
  </w:num>
  <w:num w:numId="1000">
    <w:abstractNumId w:val="1329"/>
  </w:num>
  <w:num w:numId="1001">
    <w:abstractNumId w:val="1027"/>
  </w:num>
  <w:num w:numId="1002">
    <w:abstractNumId w:val="968"/>
  </w:num>
  <w:num w:numId="1003">
    <w:abstractNumId w:val="860"/>
  </w:num>
  <w:num w:numId="1004">
    <w:abstractNumId w:val="1321"/>
  </w:num>
  <w:num w:numId="1005">
    <w:abstractNumId w:val="368"/>
  </w:num>
  <w:num w:numId="1006">
    <w:abstractNumId w:val="461"/>
  </w:num>
  <w:num w:numId="1007">
    <w:abstractNumId w:val="1180"/>
  </w:num>
  <w:num w:numId="1008">
    <w:abstractNumId w:val="1479"/>
  </w:num>
  <w:num w:numId="1009">
    <w:abstractNumId w:val="291"/>
  </w:num>
  <w:num w:numId="1010">
    <w:abstractNumId w:val="62"/>
  </w:num>
  <w:num w:numId="1011">
    <w:abstractNumId w:val="854"/>
  </w:num>
  <w:num w:numId="1012">
    <w:abstractNumId w:val="673"/>
  </w:num>
  <w:num w:numId="1013">
    <w:abstractNumId w:val="1280"/>
  </w:num>
  <w:num w:numId="1014">
    <w:abstractNumId w:val="1305"/>
  </w:num>
  <w:num w:numId="1015">
    <w:abstractNumId w:val="428"/>
  </w:num>
  <w:num w:numId="1016">
    <w:abstractNumId w:val="1345"/>
  </w:num>
  <w:num w:numId="1017">
    <w:abstractNumId w:val="1406"/>
  </w:num>
  <w:num w:numId="1018">
    <w:abstractNumId w:val="523"/>
  </w:num>
  <w:num w:numId="1019">
    <w:abstractNumId w:val="622"/>
  </w:num>
  <w:num w:numId="1020">
    <w:abstractNumId w:val="300"/>
  </w:num>
  <w:num w:numId="1021">
    <w:abstractNumId w:val="299"/>
  </w:num>
  <w:num w:numId="1022">
    <w:abstractNumId w:val="564"/>
  </w:num>
  <w:num w:numId="1023">
    <w:abstractNumId w:val="282"/>
  </w:num>
  <w:num w:numId="1024">
    <w:abstractNumId w:val="1158"/>
  </w:num>
  <w:num w:numId="1025">
    <w:abstractNumId w:val="1378"/>
  </w:num>
  <w:num w:numId="1026">
    <w:abstractNumId w:val="641"/>
  </w:num>
  <w:num w:numId="1027">
    <w:abstractNumId w:val="272"/>
  </w:num>
  <w:num w:numId="1028">
    <w:abstractNumId w:val="1087"/>
  </w:num>
  <w:num w:numId="1029">
    <w:abstractNumId w:val="733"/>
  </w:num>
  <w:num w:numId="1030">
    <w:abstractNumId w:val="1225"/>
  </w:num>
  <w:num w:numId="1031">
    <w:abstractNumId w:val="227"/>
  </w:num>
  <w:num w:numId="1032">
    <w:abstractNumId w:val="1546"/>
  </w:num>
  <w:num w:numId="1033">
    <w:abstractNumId w:val="1067"/>
  </w:num>
  <w:num w:numId="1034">
    <w:abstractNumId w:val="1168"/>
  </w:num>
  <w:num w:numId="1035">
    <w:abstractNumId w:val="355"/>
  </w:num>
  <w:num w:numId="1036">
    <w:abstractNumId w:val="1112"/>
  </w:num>
  <w:num w:numId="1037">
    <w:abstractNumId w:val="459"/>
  </w:num>
  <w:num w:numId="1038">
    <w:abstractNumId w:val="1486"/>
  </w:num>
  <w:num w:numId="1039">
    <w:abstractNumId w:val="1114"/>
  </w:num>
  <w:num w:numId="1040">
    <w:abstractNumId w:val="438"/>
  </w:num>
  <w:num w:numId="1041">
    <w:abstractNumId w:val="1604"/>
  </w:num>
  <w:num w:numId="1042">
    <w:abstractNumId w:val="1272"/>
  </w:num>
  <w:num w:numId="1043">
    <w:abstractNumId w:val="243"/>
  </w:num>
  <w:num w:numId="1044">
    <w:abstractNumId w:val="213"/>
  </w:num>
  <w:num w:numId="1045">
    <w:abstractNumId w:val="576"/>
  </w:num>
  <w:num w:numId="1046">
    <w:abstractNumId w:val="700"/>
  </w:num>
  <w:num w:numId="1047">
    <w:abstractNumId w:val="1284"/>
  </w:num>
  <w:num w:numId="1048">
    <w:abstractNumId w:val="1150"/>
  </w:num>
  <w:num w:numId="1049">
    <w:abstractNumId w:val="385"/>
  </w:num>
  <w:num w:numId="1050">
    <w:abstractNumId w:val="504"/>
  </w:num>
  <w:num w:numId="1051">
    <w:abstractNumId w:val="646"/>
  </w:num>
  <w:num w:numId="1052">
    <w:abstractNumId w:val="1514"/>
  </w:num>
  <w:num w:numId="1053">
    <w:abstractNumId w:val="685"/>
  </w:num>
  <w:num w:numId="1054">
    <w:abstractNumId w:val="1310"/>
  </w:num>
  <w:num w:numId="1055">
    <w:abstractNumId w:val="686"/>
  </w:num>
  <w:num w:numId="1056">
    <w:abstractNumId w:val="418"/>
  </w:num>
  <w:num w:numId="1057">
    <w:abstractNumId w:val="812"/>
  </w:num>
  <w:num w:numId="1058">
    <w:abstractNumId w:val="1623"/>
  </w:num>
  <w:num w:numId="1059">
    <w:abstractNumId w:val="1432"/>
  </w:num>
  <w:num w:numId="1060">
    <w:abstractNumId w:val="1712"/>
  </w:num>
  <w:num w:numId="1061">
    <w:abstractNumId w:val="433"/>
  </w:num>
  <w:num w:numId="1062">
    <w:abstractNumId w:val="1287"/>
  </w:num>
  <w:num w:numId="1063">
    <w:abstractNumId w:val="1193"/>
  </w:num>
  <w:num w:numId="1064">
    <w:abstractNumId w:val="891"/>
  </w:num>
  <w:num w:numId="1065">
    <w:abstractNumId w:val="1383"/>
  </w:num>
  <w:num w:numId="1066">
    <w:abstractNumId w:val="287"/>
  </w:num>
  <w:num w:numId="1067">
    <w:abstractNumId w:val="816"/>
  </w:num>
  <w:num w:numId="1068">
    <w:abstractNumId w:val="501"/>
  </w:num>
  <w:num w:numId="1069">
    <w:abstractNumId w:val="689"/>
  </w:num>
  <w:num w:numId="1070">
    <w:abstractNumId w:val="1059"/>
  </w:num>
  <w:num w:numId="1071">
    <w:abstractNumId w:val="1745"/>
  </w:num>
  <w:num w:numId="1072">
    <w:abstractNumId w:val="1628"/>
  </w:num>
  <w:num w:numId="1073">
    <w:abstractNumId w:val="1593"/>
  </w:num>
  <w:num w:numId="1074">
    <w:abstractNumId w:val="1382"/>
  </w:num>
  <w:num w:numId="1075">
    <w:abstractNumId w:val="393"/>
  </w:num>
  <w:num w:numId="1076">
    <w:abstractNumId w:val="1455"/>
  </w:num>
  <w:num w:numId="1077">
    <w:abstractNumId w:val="363"/>
  </w:num>
  <w:num w:numId="1078">
    <w:abstractNumId w:val="1335"/>
  </w:num>
  <w:num w:numId="1079">
    <w:abstractNumId w:val="441"/>
  </w:num>
  <w:num w:numId="1080">
    <w:abstractNumId w:val="682"/>
  </w:num>
  <w:num w:numId="1081">
    <w:abstractNumId w:val="465"/>
  </w:num>
  <w:num w:numId="1082">
    <w:abstractNumId w:val="1692"/>
  </w:num>
  <w:num w:numId="1083">
    <w:abstractNumId w:val="260"/>
  </w:num>
  <w:num w:numId="1084">
    <w:abstractNumId w:val="931"/>
  </w:num>
  <w:num w:numId="1085">
    <w:abstractNumId w:val="448"/>
  </w:num>
  <w:num w:numId="1086">
    <w:abstractNumId w:val="668"/>
  </w:num>
  <w:num w:numId="1087">
    <w:abstractNumId w:val="1354"/>
  </w:num>
  <w:num w:numId="1088">
    <w:abstractNumId w:val="222"/>
  </w:num>
  <w:num w:numId="1089">
    <w:abstractNumId w:val="1449"/>
  </w:num>
  <w:num w:numId="1090">
    <w:abstractNumId w:val="207"/>
  </w:num>
  <w:num w:numId="1091">
    <w:abstractNumId w:val="1248"/>
  </w:num>
  <w:num w:numId="1092">
    <w:abstractNumId w:val="1033"/>
  </w:num>
  <w:num w:numId="1093">
    <w:abstractNumId w:val="1392"/>
  </w:num>
  <w:num w:numId="1094">
    <w:abstractNumId w:val="1013"/>
  </w:num>
  <w:num w:numId="1095">
    <w:abstractNumId w:val="1304"/>
  </w:num>
  <w:num w:numId="1096">
    <w:abstractNumId w:val="1637"/>
  </w:num>
  <w:num w:numId="1097">
    <w:abstractNumId w:val="1297"/>
  </w:num>
  <w:num w:numId="1098">
    <w:abstractNumId w:val="1003"/>
  </w:num>
  <w:num w:numId="1099">
    <w:abstractNumId w:val="952"/>
  </w:num>
  <w:num w:numId="1100">
    <w:abstractNumId w:val="1599"/>
  </w:num>
  <w:num w:numId="1101">
    <w:abstractNumId w:val="48"/>
  </w:num>
  <w:num w:numId="1102">
    <w:abstractNumId w:val="1549"/>
  </w:num>
  <w:num w:numId="1103">
    <w:abstractNumId w:val="932"/>
  </w:num>
  <w:num w:numId="1104">
    <w:abstractNumId w:val="655"/>
  </w:num>
  <w:num w:numId="1105">
    <w:abstractNumId w:val="798"/>
  </w:num>
  <w:num w:numId="1106">
    <w:abstractNumId w:val="546"/>
  </w:num>
  <w:num w:numId="1107">
    <w:abstractNumId w:val="1127"/>
  </w:num>
  <w:num w:numId="1108">
    <w:abstractNumId w:val="830"/>
  </w:num>
  <w:num w:numId="1109">
    <w:abstractNumId w:val="662"/>
  </w:num>
  <w:num w:numId="1110">
    <w:abstractNumId w:val="856"/>
  </w:num>
  <w:num w:numId="1111">
    <w:abstractNumId w:val="411"/>
  </w:num>
  <w:num w:numId="1112">
    <w:abstractNumId w:val="68"/>
  </w:num>
  <w:num w:numId="1113">
    <w:abstractNumId w:val="1373"/>
  </w:num>
  <w:num w:numId="1114">
    <w:abstractNumId w:val="107"/>
  </w:num>
  <w:num w:numId="1115">
    <w:abstractNumId w:val="996"/>
  </w:num>
  <w:num w:numId="1116">
    <w:abstractNumId w:val="929"/>
  </w:num>
  <w:num w:numId="1117">
    <w:abstractNumId w:val="1009"/>
  </w:num>
  <w:num w:numId="1118">
    <w:abstractNumId w:val="147"/>
  </w:num>
  <w:num w:numId="1119">
    <w:abstractNumId w:val="1597"/>
  </w:num>
  <w:num w:numId="1120">
    <w:abstractNumId w:val="840"/>
  </w:num>
  <w:num w:numId="1121">
    <w:abstractNumId w:val="966"/>
  </w:num>
  <w:num w:numId="1122">
    <w:abstractNumId w:val="179"/>
  </w:num>
  <w:num w:numId="1123">
    <w:abstractNumId w:val="977"/>
  </w:num>
  <w:num w:numId="1124">
    <w:abstractNumId w:val="757"/>
  </w:num>
  <w:num w:numId="1125">
    <w:abstractNumId w:val="95"/>
  </w:num>
  <w:num w:numId="1126">
    <w:abstractNumId w:val="236"/>
  </w:num>
  <w:num w:numId="1127">
    <w:abstractNumId w:val="861"/>
  </w:num>
  <w:num w:numId="1128">
    <w:abstractNumId w:val="928"/>
  </w:num>
  <w:num w:numId="1129">
    <w:abstractNumId w:val="517"/>
  </w:num>
  <w:num w:numId="1130">
    <w:abstractNumId w:val="1448"/>
  </w:num>
  <w:num w:numId="1131">
    <w:abstractNumId w:val="1598"/>
  </w:num>
  <w:num w:numId="1132">
    <w:abstractNumId w:val="367"/>
  </w:num>
  <w:num w:numId="1133">
    <w:abstractNumId w:val="626"/>
  </w:num>
  <w:num w:numId="1134">
    <w:abstractNumId w:val="1209"/>
  </w:num>
  <w:num w:numId="1135">
    <w:abstractNumId w:val="375"/>
  </w:num>
  <w:num w:numId="1136">
    <w:abstractNumId w:val="1661"/>
  </w:num>
  <w:num w:numId="1137">
    <w:abstractNumId w:val="258"/>
  </w:num>
  <w:num w:numId="1138">
    <w:abstractNumId w:val="113"/>
  </w:num>
  <w:num w:numId="1139">
    <w:abstractNumId w:val="241"/>
  </w:num>
  <w:num w:numId="1140">
    <w:abstractNumId w:val="940"/>
  </w:num>
  <w:num w:numId="1141">
    <w:abstractNumId w:val="335"/>
  </w:num>
  <w:num w:numId="1142">
    <w:abstractNumId w:val="1041"/>
  </w:num>
  <w:num w:numId="1143">
    <w:abstractNumId w:val="462"/>
  </w:num>
  <w:num w:numId="1144">
    <w:abstractNumId w:val="1156"/>
  </w:num>
  <w:num w:numId="1145">
    <w:abstractNumId w:val="665"/>
  </w:num>
  <w:num w:numId="1146">
    <w:abstractNumId w:val="1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7">
    <w:abstractNumId w:val="5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8">
    <w:abstractNumId w:val="1117"/>
  </w:num>
  <w:num w:numId="1149">
    <w:abstractNumId w:val="1218"/>
  </w:num>
  <w:num w:numId="1150">
    <w:abstractNumId w:val="477"/>
  </w:num>
  <w:num w:numId="1151">
    <w:abstractNumId w:val="1439"/>
  </w:num>
  <w:num w:numId="1152">
    <w:abstractNumId w:val="909"/>
  </w:num>
  <w:num w:numId="1153">
    <w:abstractNumId w:val="811"/>
  </w:num>
  <w:num w:numId="1154">
    <w:abstractNumId w:val="9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5">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6">
    <w:abstractNumId w:val="1140"/>
  </w:num>
  <w:num w:numId="1157">
    <w:abstractNumId w:val="1647"/>
  </w:num>
  <w:num w:numId="1158">
    <w:abstractNumId w:val="1336"/>
  </w:num>
  <w:num w:numId="1159">
    <w:abstractNumId w:val="394"/>
  </w:num>
  <w:num w:numId="1160">
    <w:abstractNumId w:val="1625"/>
  </w:num>
  <w:num w:numId="1161">
    <w:abstractNumId w:val="301"/>
  </w:num>
  <w:num w:numId="1162">
    <w:abstractNumId w:val="387"/>
  </w:num>
  <w:num w:numId="1163">
    <w:abstractNumId w:val="377"/>
  </w:num>
  <w:num w:numId="1164">
    <w:abstractNumId w:val="973"/>
  </w:num>
  <w:num w:numId="1165">
    <w:abstractNumId w:val="173"/>
  </w:num>
  <w:num w:numId="1166">
    <w:abstractNumId w:val="870"/>
  </w:num>
  <w:num w:numId="1167">
    <w:abstractNumId w:val="584"/>
  </w:num>
  <w:num w:numId="1168">
    <w:abstractNumId w:val="789"/>
  </w:num>
  <w:num w:numId="1169">
    <w:abstractNumId w:val="1728"/>
  </w:num>
  <w:num w:numId="1170">
    <w:abstractNumId w:val="404"/>
  </w:num>
  <w:num w:numId="1171">
    <w:abstractNumId w:val="1425"/>
  </w:num>
  <w:num w:numId="1172">
    <w:abstractNumId w:val="1707"/>
  </w:num>
  <w:num w:numId="1173">
    <w:abstractNumId w:val="756"/>
  </w:num>
  <w:num w:numId="1174">
    <w:abstractNumId w:val="1016"/>
  </w:num>
  <w:num w:numId="1175">
    <w:abstractNumId w:val="872"/>
  </w:num>
  <w:num w:numId="1176">
    <w:abstractNumId w:val="1326"/>
  </w:num>
  <w:num w:numId="1177">
    <w:abstractNumId w:val="1600"/>
  </w:num>
  <w:num w:numId="1178">
    <w:abstractNumId w:val="619"/>
  </w:num>
  <w:num w:numId="1179">
    <w:abstractNumId w:val="1018"/>
  </w:num>
  <w:num w:numId="1180">
    <w:abstractNumId w:val="922"/>
  </w:num>
  <w:num w:numId="1181">
    <w:abstractNumId w:val="1061"/>
  </w:num>
  <w:num w:numId="1182">
    <w:abstractNumId w:val="942"/>
  </w:num>
  <w:num w:numId="1183">
    <w:abstractNumId w:val="45"/>
  </w:num>
  <w:num w:numId="1184">
    <w:abstractNumId w:val="1403"/>
  </w:num>
  <w:num w:numId="1185">
    <w:abstractNumId w:val="1219"/>
  </w:num>
  <w:num w:numId="1186">
    <w:abstractNumId w:val="642"/>
  </w:num>
  <w:num w:numId="1187">
    <w:abstractNumId w:val="99"/>
  </w:num>
  <w:num w:numId="1188">
    <w:abstractNumId w:val="1535"/>
  </w:num>
  <w:num w:numId="1189">
    <w:abstractNumId w:val="167"/>
  </w:num>
  <w:num w:numId="1190">
    <w:abstractNumId w:val="1069"/>
  </w:num>
  <w:num w:numId="1191">
    <w:abstractNumId w:val="1124"/>
  </w:num>
  <w:num w:numId="1192">
    <w:abstractNumId w:val="1315"/>
  </w:num>
  <w:num w:numId="1193">
    <w:abstractNumId w:val="620"/>
  </w:num>
  <w:num w:numId="1194">
    <w:abstractNumId w:val="1330"/>
  </w:num>
  <w:num w:numId="1195">
    <w:abstractNumId w:val="623"/>
  </w:num>
  <w:num w:numId="1196">
    <w:abstractNumId w:val="712"/>
  </w:num>
  <w:num w:numId="1197">
    <w:abstractNumId w:val="1583"/>
  </w:num>
  <w:num w:numId="1198">
    <w:abstractNumId w:val="837"/>
  </w:num>
  <w:num w:numId="1199">
    <w:abstractNumId w:val="1173"/>
  </w:num>
  <w:num w:numId="1200">
    <w:abstractNumId w:val="609"/>
  </w:num>
  <w:num w:numId="1201">
    <w:abstractNumId w:val="177"/>
  </w:num>
  <w:num w:numId="1202">
    <w:abstractNumId w:val="360"/>
  </w:num>
  <w:num w:numId="1203">
    <w:abstractNumId w:val="775"/>
  </w:num>
  <w:num w:numId="1204">
    <w:abstractNumId w:val="566"/>
  </w:num>
  <w:num w:numId="1205">
    <w:abstractNumId w:val="120"/>
  </w:num>
  <w:num w:numId="1206">
    <w:abstractNumId w:val="900"/>
  </w:num>
  <w:num w:numId="1207">
    <w:abstractNumId w:val="1513"/>
  </w:num>
  <w:num w:numId="1208">
    <w:abstractNumId w:val="1154"/>
  </w:num>
  <w:num w:numId="1209">
    <w:abstractNumId w:val="1618"/>
  </w:num>
  <w:num w:numId="1210">
    <w:abstractNumId w:val="1254"/>
  </w:num>
  <w:num w:numId="1211">
    <w:abstractNumId w:val="547"/>
  </w:num>
  <w:num w:numId="1212">
    <w:abstractNumId w:val="557"/>
  </w:num>
  <w:num w:numId="1213">
    <w:abstractNumId w:val="925"/>
  </w:num>
  <w:num w:numId="1214">
    <w:abstractNumId w:val="1686"/>
  </w:num>
  <w:num w:numId="1215">
    <w:abstractNumId w:val="637"/>
  </w:num>
  <w:num w:numId="1216">
    <w:abstractNumId w:val="810"/>
  </w:num>
  <w:num w:numId="1217">
    <w:abstractNumId w:val="39"/>
  </w:num>
  <w:num w:numId="1218">
    <w:abstractNumId w:val="1177"/>
  </w:num>
  <w:num w:numId="1219">
    <w:abstractNumId w:val="1747"/>
  </w:num>
  <w:num w:numId="1220">
    <w:abstractNumId w:val="1407"/>
  </w:num>
  <w:num w:numId="1221">
    <w:abstractNumId w:val="1133"/>
  </w:num>
  <w:num w:numId="1222">
    <w:abstractNumId w:val="1574"/>
  </w:num>
  <w:num w:numId="1223">
    <w:abstractNumId w:val="488"/>
  </w:num>
  <w:num w:numId="1224">
    <w:abstractNumId w:val="1715"/>
  </w:num>
  <w:num w:numId="1225">
    <w:abstractNumId w:val="1301"/>
  </w:num>
  <w:num w:numId="1226">
    <w:abstractNumId w:val="732"/>
  </w:num>
  <w:num w:numId="1227">
    <w:abstractNumId w:val="1529"/>
  </w:num>
  <w:num w:numId="1228">
    <w:abstractNumId w:val="1338"/>
  </w:num>
  <w:num w:numId="1229">
    <w:abstractNumId w:val="1638"/>
  </w:num>
  <w:num w:numId="1230">
    <w:abstractNumId w:val="728"/>
  </w:num>
  <w:num w:numId="1231">
    <w:abstractNumId w:val="990"/>
  </w:num>
  <w:num w:numId="1232">
    <w:abstractNumId w:val="660"/>
  </w:num>
  <w:num w:numId="1233">
    <w:abstractNumId w:val="181"/>
  </w:num>
  <w:num w:numId="1234">
    <w:abstractNumId w:val="1723"/>
  </w:num>
  <w:num w:numId="1235">
    <w:abstractNumId w:val="915"/>
  </w:num>
  <w:num w:numId="1236">
    <w:abstractNumId w:val="1494"/>
  </w:num>
  <w:num w:numId="1237">
    <w:abstractNumId w:val="268"/>
  </w:num>
  <w:num w:numId="1238">
    <w:abstractNumId w:val="1167"/>
  </w:num>
  <w:num w:numId="1239">
    <w:abstractNumId w:val="423"/>
  </w:num>
  <w:num w:numId="1240">
    <w:abstractNumId w:val="50"/>
  </w:num>
  <w:num w:numId="1241">
    <w:abstractNumId w:val="885"/>
  </w:num>
  <w:num w:numId="1242">
    <w:abstractNumId w:val="361"/>
  </w:num>
  <w:num w:numId="1243">
    <w:abstractNumId w:val="1100"/>
  </w:num>
  <w:num w:numId="1244">
    <w:abstractNumId w:val="1542"/>
  </w:num>
  <w:num w:numId="1245">
    <w:abstractNumId w:val="1452"/>
  </w:num>
  <w:num w:numId="1246">
    <w:abstractNumId w:val="191"/>
  </w:num>
  <w:num w:numId="1247">
    <w:abstractNumId w:val="701"/>
  </w:num>
  <w:num w:numId="1248">
    <w:abstractNumId w:val="1264"/>
  </w:num>
  <w:num w:numId="1249">
    <w:abstractNumId w:val="1043"/>
  </w:num>
  <w:num w:numId="1250">
    <w:abstractNumId w:val="1128"/>
  </w:num>
  <w:num w:numId="1251">
    <w:abstractNumId w:val="659"/>
  </w:num>
  <w:num w:numId="1252">
    <w:abstractNumId w:val="427"/>
  </w:num>
  <w:num w:numId="1253">
    <w:abstractNumId w:val="989"/>
  </w:num>
  <w:num w:numId="1254">
    <w:abstractNumId w:val="403"/>
  </w:num>
  <w:num w:numId="1255">
    <w:abstractNumId w:val="19"/>
  </w:num>
  <w:num w:numId="1256">
    <w:abstractNumId w:val="556"/>
  </w:num>
  <w:num w:numId="1257">
    <w:abstractNumId w:val="1047"/>
  </w:num>
  <w:num w:numId="1258">
    <w:abstractNumId w:val="489"/>
  </w:num>
  <w:num w:numId="1259">
    <w:abstractNumId w:val="279"/>
  </w:num>
  <w:num w:numId="1260">
    <w:abstractNumId w:val="1054"/>
  </w:num>
  <w:num w:numId="1261">
    <w:abstractNumId w:val="234"/>
  </w:num>
  <w:num w:numId="1262">
    <w:abstractNumId w:val="1220"/>
  </w:num>
  <w:num w:numId="1263">
    <w:abstractNumId w:val="500"/>
  </w:num>
  <w:num w:numId="1264">
    <w:abstractNumId w:val="1095"/>
  </w:num>
  <w:num w:numId="1265">
    <w:abstractNumId w:val="1344"/>
  </w:num>
  <w:num w:numId="1266">
    <w:abstractNumId w:val="1559"/>
  </w:num>
  <w:num w:numId="1267">
    <w:abstractNumId w:val="1684"/>
  </w:num>
  <w:num w:numId="1268">
    <w:abstractNumId w:val="694"/>
  </w:num>
  <w:num w:numId="1269">
    <w:abstractNumId w:val="82"/>
  </w:num>
  <w:num w:numId="1270">
    <w:abstractNumId w:val="1105"/>
  </w:num>
  <w:num w:numId="1271">
    <w:abstractNumId w:val="315"/>
  </w:num>
  <w:num w:numId="1272">
    <w:abstractNumId w:val="1142"/>
  </w:num>
  <w:num w:numId="1273">
    <w:abstractNumId w:val="649"/>
  </w:num>
  <w:num w:numId="1274">
    <w:abstractNumId w:val="1477"/>
  </w:num>
  <w:num w:numId="1275">
    <w:abstractNumId w:val="908"/>
  </w:num>
  <w:num w:numId="1276">
    <w:abstractNumId w:val="1673"/>
  </w:num>
  <w:num w:numId="1277">
    <w:abstractNumId w:val="497"/>
  </w:num>
  <w:num w:numId="1278">
    <w:abstractNumId w:val="1131"/>
  </w:num>
  <w:num w:numId="1279">
    <w:abstractNumId w:val="1632"/>
  </w:num>
  <w:num w:numId="1280">
    <w:abstractNumId w:val="1206"/>
  </w:num>
  <w:num w:numId="1281">
    <w:abstractNumId w:val="831"/>
  </w:num>
  <w:num w:numId="1282">
    <w:abstractNumId w:val="1368"/>
  </w:num>
  <w:num w:numId="1283">
    <w:abstractNumId w:val="1440"/>
  </w:num>
  <w:num w:numId="1284">
    <w:abstractNumId w:val="678"/>
  </w:num>
  <w:num w:numId="1285">
    <w:abstractNumId w:val="259"/>
  </w:num>
  <w:num w:numId="1286">
    <w:abstractNumId w:val="1636"/>
  </w:num>
  <w:num w:numId="1287">
    <w:abstractNumId w:val="1735"/>
  </w:num>
  <w:num w:numId="1288">
    <w:abstractNumId w:val="371"/>
  </w:num>
  <w:num w:numId="1289">
    <w:abstractNumId w:val="1413"/>
  </w:num>
  <w:num w:numId="1290">
    <w:abstractNumId w:val="666"/>
  </w:num>
  <w:num w:numId="1291">
    <w:abstractNumId w:val="445"/>
  </w:num>
  <w:num w:numId="1292">
    <w:abstractNumId w:val="1357"/>
  </w:num>
  <w:num w:numId="1293">
    <w:abstractNumId w:val="66"/>
  </w:num>
  <w:num w:numId="1294">
    <w:abstractNumId w:val="1526"/>
  </w:num>
  <w:num w:numId="1295">
    <w:abstractNumId w:val="176"/>
  </w:num>
  <w:num w:numId="1296">
    <w:abstractNumId w:val="1314"/>
  </w:num>
  <w:num w:numId="1297">
    <w:abstractNumId w:val="1007"/>
  </w:num>
  <w:num w:numId="1298">
    <w:abstractNumId w:val="232"/>
  </w:num>
  <w:num w:numId="1299">
    <w:abstractNumId w:val="1711"/>
  </w:num>
  <w:num w:numId="1300">
    <w:abstractNumId w:val="486"/>
  </w:num>
  <w:num w:numId="1301">
    <w:abstractNumId w:val="1232"/>
  </w:num>
  <w:num w:numId="1302">
    <w:abstractNumId w:val="1645"/>
  </w:num>
  <w:num w:numId="1303">
    <w:abstractNumId w:val="1709"/>
  </w:num>
  <w:num w:numId="1304">
    <w:abstractNumId w:val="306"/>
  </w:num>
  <w:num w:numId="1305">
    <w:abstractNumId w:val="1689"/>
  </w:num>
  <w:num w:numId="1306">
    <w:abstractNumId w:val="1678"/>
  </w:num>
  <w:num w:numId="1307">
    <w:abstractNumId w:val="91"/>
  </w:num>
  <w:num w:numId="1308">
    <w:abstractNumId w:val="296"/>
  </w:num>
  <w:num w:numId="1309">
    <w:abstractNumId w:val="624"/>
  </w:num>
  <w:num w:numId="1310">
    <w:abstractNumId w:val="1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1">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2">
    <w:abstractNumId w:val="8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3">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4">
    <w:abstractNumId w:val="1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5">
    <w:abstractNumId w:val="10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6">
    <w:abstractNumId w:val="1630"/>
  </w:num>
  <w:num w:numId="1317">
    <w:abstractNumId w:val="522"/>
  </w:num>
  <w:num w:numId="1318">
    <w:abstractNumId w:val="4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9">
    <w:abstractNumId w:val="4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0">
    <w:abstractNumId w:val="9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1">
    <w:abstractNumId w:val="746"/>
  </w:num>
  <w:num w:numId="1322">
    <w:abstractNumId w:val="1077"/>
  </w:num>
  <w:num w:numId="1323">
    <w:abstractNumId w:val="121"/>
  </w:num>
  <w:num w:numId="1324">
    <w:abstractNumId w:val="1460"/>
  </w:num>
  <w:num w:numId="1325">
    <w:abstractNumId w:val="294"/>
  </w:num>
  <w:num w:numId="1326">
    <w:abstractNumId w:val="1116"/>
  </w:num>
  <w:num w:numId="1327">
    <w:abstractNumId w:val="1389"/>
  </w:num>
  <w:num w:numId="1328">
    <w:abstractNumId w:val="1202"/>
  </w:num>
  <w:num w:numId="1329">
    <w:abstractNumId w:val="466"/>
  </w:num>
  <w:num w:numId="1330">
    <w:abstractNumId w:val="1246"/>
  </w:num>
  <w:num w:numId="1331">
    <w:abstractNumId w:val="1500"/>
  </w:num>
  <w:num w:numId="1332">
    <w:abstractNumId w:val="997"/>
  </w:num>
  <w:num w:numId="1333">
    <w:abstractNumId w:val="1612"/>
  </w:num>
  <w:num w:numId="1334">
    <w:abstractNumId w:val="1650"/>
  </w:num>
  <w:num w:numId="1335">
    <w:abstractNumId w:val="675"/>
  </w:num>
  <w:num w:numId="1336">
    <w:abstractNumId w:val="1543"/>
  </w:num>
  <w:num w:numId="1337">
    <w:abstractNumId w:val="1282"/>
  </w:num>
  <w:num w:numId="1338">
    <w:abstractNumId w:val="23"/>
  </w:num>
  <w:num w:numId="1339">
    <w:abstractNumId w:val="1596"/>
  </w:num>
  <w:num w:numId="1340">
    <w:abstractNumId w:val="1523"/>
  </w:num>
  <w:num w:numId="1341">
    <w:abstractNumId w:val="354"/>
  </w:num>
  <w:num w:numId="1342">
    <w:abstractNumId w:val="248"/>
  </w:num>
  <w:num w:numId="1343">
    <w:abstractNumId w:val="632"/>
  </w:num>
  <w:num w:numId="1344">
    <w:abstractNumId w:val="1655"/>
  </w:num>
  <w:num w:numId="1345">
    <w:abstractNumId w:val="1320"/>
  </w:num>
  <w:num w:numId="1346">
    <w:abstractNumId w:val="1536"/>
  </w:num>
  <w:num w:numId="1347">
    <w:abstractNumId w:val="1021"/>
  </w:num>
  <w:num w:numId="1348">
    <w:abstractNumId w:val="1511"/>
  </w:num>
  <w:num w:numId="1349">
    <w:abstractNumId w:val="40"/>
  </w:num>
  <w:num w:numId="1350">
    <w:abstractNumId w:val="759"/>
  </w:num>
  <w:num w:numId="1351">
    <w:abstractNumId w:val="1472"/>
  </w:num>
  <w:num w:numId="1352">
    <w:abstractNumId w:val="70"/>
  </w:num>
  <w:num w:numId="1353">
    <w:abstractNumId w:val="455"/>
  </w:num>
  <w:num w:numId="1354">
    <w:abstractNumId w:val="453"/>
  </w:num>
  <w:num w:numId="1355">
    <w:abstractNumId w:val="326"/>
  </w:num>
  <w:num w:numId="1356">
    <w:abstractNumId w:val="317"/>
  </w:num>
  <w:num w:numId="1357">
    <w:abstractNumId w:val="200"/>
  </w:num>
  <w:num w:numId="1358">
    <w:abstractNumId w:val="747"/>
  </w:num>
  <w:num w:numId="1359">
    <w:abstractNumId w:val="1011"/>
  </w:num>
  <w:num w:numId="1360">
    <w:abstractNumId w:val="634"/>
  </w:num>
  <w:num w:numId="1361">
    <w:abstractNumId w:val="796"/>
  </w:num>
  <w:num w:numId="1362">
    <w:abstractNumId w:val="92"/>
  </w:num>
  <w:num w:numId="1363">
    <w:abstractNumId w:val="1545"/>
  </w:num>
  <w:num w:numId="1364">
    <w:abstractNumId w:val="1509"/>
  </w:num>
  <w:num w:numId="1365">
    <w:abstractNumId w:val="111"/>
  </w:num>
  <w:num w:numId="1366">
    <w:abstractNumId w:val="1397"/>
  </w:num>
  <w:num w:numId="1367">
    <w:abstractNumId w:val="1481"/>
  </w:num>
  <w:num w:numId="1368">
    <w:abstractNumId w:val="1664"/>
  </w:num>
  <w:num w:numId="1369">
    <w:abstractNumId w:val="1199"/>
  </w:num>
  <w:num w:numId="1370">
    <w:abstractNumId w:val="128"/>
  </w:num>
  <w:num w:numId="1371">
    <w:abstractNumId w:val="1641"/>
  </w:num>
  <w:num w:numId="1372">
    <w:abstractNumId w:val="1348"/>
  </w:num>
  <w:num w:numId="1373">
    <w:abstractNumId w:val="1200"/>
  </w:num>
  <w:num w:numId="1374">
    <w:abstractNumId w:val="711"/>
  </w:num>
  <w:num w:numId="1375">
    <w:abstractNumId w:val="104"/>
  </w:num>
  <w:num w:numId="1376">
    <w:abstractNumId w:val="430"/>
  </w:num>
  <w:num w:numId="1377">
    <w:abstractNumId w:val="598"/>
  </w:num>
  <w:num w:numId="1378">
    <w:abstractNumId w:val="1557"/>
  </w:num>
  <w:num w:numId="1379">
    <w:abstractNumId w:val="1610"/>
  </w:num>
  <w:num w:numId="1380">
    <w:abstractNumId w:val="615"/>
  </w:num>
  <w:num w:numId="1381">
    <w:abstractNumId w:val="1704"/>
  </w:num>
  <w:num w:numId="1382">
    <w:abstractNumId w:val="481"/>
  </w:num>
  <w:num w:numId="1383">
    <w:abstractNumId w:val="212"/>
  </w:num>
  <w:num w:numId="1384">
    <w:abstractNumId w:val="1621"/>
  </w:num>
  <w:num w:numId="1385">
    <w:abstractNumId w:val="145"/>
  </w:num>
  <w:num w:numId="1386">
    <w:abstractNumId w:val="1666"/>
  </w:num>
  <w:num w:numId="1387">
    <w:abstractNumId w:val="1237"/>
  </w:num>
  <w:num w:numId="1388">
    <w:abstractNumId w:val="1700"/>
  </w:num>
  <w:num w:numId="1389">
    <w:abstractNumId w:val="1539"/>
  </w:num>
  <w:num w:numId="1390">
    <w:abstractNumId w:val="713"/>
  </w:num>
  <w:num w:numId="1391">
    <w:abstractNumId w:val="970"/>
  </w:num>
  <w:num w:numId="1392">
    <w:abstractNumId w:val="527"/>
  </w:num>
  <w:num w:numId="1393">
    <w:abstractNumId w:val="1285"/>
  </w:num>
  <w:num w:numId="1394">
    <w:abstractNumId w:val="110"/>
  </w:num>
  <w:num w:numId="1395">
    <w:abstractNumId w:val="1099"/>
  </w:num>
  <w:num w:numId="1396">
    <w:abstractNumId w:val="1196"/>
  </w:num>
  <w:num w:numId="1397">
    <w:abstractNumId w:val="821"/>
  </w:num>
  <w:num w:numId="1398">
    <w:abstractNumId w:val="664"/>
  </w:num>
  <w:num w:numId="1399">
    <w:abstractNumId w:val="1189"/>
  </w:num>
  <w:num w:numId="1400">
    <w:abstractNumId w:val="565"/>
  </w:num>
  <w:num w:numId="1401">
    <w:abstractNumId w:val="803"/>
  </w:num>
  <w:num w:numId="1402">
    <w:abstractNumId w:val="1259"/>
  </w:num>
  <w:num w:numId="1403">
    <w:abstractNumId w:val="657"/>
  </w:num>
  <w:num w:numId="1404">
    <w:abstractNumId w:val="612"/>
  </w:num>
  <w:num w:numId="1405">
    <w:abstractNumId w:val="907"/>
  </w:num>
  <w:num w:numId="1406">
    <w:abstractNumId w:val="921"/>
  </w:num>
  <w:num w:numId="1407">
    <w:abstractNumId w:val="208"/>
  </w:num>
  <w:num w:numId="1408">
    <w:abstractNumId w:val="1415"/>
  </w:num>
  <w:num w:numId="1409">
    <w:abstractNumId w:val="331"/>
  </w:num>
  <w:num w:numId="1410">
    <w:abstractNumId w:val="1147"/>
  </w:num>
  <w:num w:numId="1411">
    <w:abstractNumId w:val="621"/>
  </w:num>
  <w:num w:numId="1412">
    <w:abstractNumId w:val="1257"/>
  </w:num>
  <w:num w:numId="1413">
    <w:abstractNumId w:val="295"/>
  </w:num>
  <w:num w:numId="1414">
    <w:abstractNumId w:val="1411"/>
  </w:num>
  <w:num w:numId="1415">
    <w:abstractNumId w:val="781"/>
  </w:num>
  <w:num w:numId="1416">
    <w:abstractNumId w:val="1261"/>
  </w:num>
  <w:num w:numId="1417">
    <w:abstractNumId w:val="473"/>
  </w:num>
  <w:num w:numId="1418">
    <w:abstractNumId w:val="862"/>
  </w:num>
  <w:num w:numId="1419">
    <w:abstractNumId w:val="352"/>
  </w:num>
  <w:num w:numId="1420">
    <w:abstractNumId w:val="906"/>
  </w:num>
  <w:num w:numId="1421">
    <w:abstractNumId w:val="484"/>
  </w:num>
  <w:num w:numId="1422">
    <w:abstractNumId w:val="703"/>
  </w:num>
  <w:num w:numId="1423">
    <w:abstractNumId w:val="412"/>
  </w:num>
  <w:num w:numId="1424">
    <w:abstractNumId w:val="100"/>
  </w:num>
  <w:num w:numId="1425">
    <w:abstractNumId w:val="178"/>
  </w:num>
  <w:num w:numId="1426">
    <w:abstractNumId w:val="984"/>
  </w:num>
  <w:num w:numId="1427">
    <w:abstractNumId w:val="843"/>
  </w:num>
  <w:num w:numId="1428">
    <w:abstractNumId w:val="1757"/>
  </w:num>
  <w:num w:numId="1429">
    <w:abstractNumId w:val="1412"/>
  </w:num>
  <w:num w:numId="1430">
    <w:abstractNumId w:val="160"/>
  </w:num>
  <w:num w:numId="1431">
    <w:abstractNumId w:val="467"/>
  </w:num>
  <w:num w:numId="1432">
    <w:abstractNumId w:val="890"/>
  </w:num>
  <w:num w:numId="1433">
    <w:abstractNumId w:val="16"/>
  </w:num>
  <w:num w:numId="1434">
    <w:abstractNumId w:val="1227"/>
  </w:num>
  <w:num w:numId="1435">
    <w:abstractNumId w:val="1502"/>
  </w:num>
  <w:num w:numId="1436">
    <w:abstractNumId w:val="381"/>
  </w:num>
  <w:num w:numId="1437">
    <w:abstractNumId w:val="886"/>
  </w:num>
  <w:num w:numId="1438">
    <w:abstractNumId w:val="426"/>
  </w:num>
  <w:num w:numId="1439">
    <w:abstractNumId w:val="629"/>
  </w:num>
  <w:num w:numId="1440">
    <w:abstractNumId w:val="814"/>
  </w:num>
  <w:num w:numId="1441">
    <w:abstractNumId w:val="884"/>
  </w:num>
  <w:num w:numId="1442">
    <w:abstractNumId w:val="670"/>
  </w:num>
  <w:num w:numId="1443">
    <w:abstractNumId w:val="1053"/>
  </w:num>
  <w:num w:numId="1444">
    <w:abstractNumId w:val="1429"/>
  </w:num>
  <w:num w:numId="1445">
    <w:abstractNumId w:val="1092"/>
  </w:num>
  <w:num w:numId="1446">
    <w:abstractNumId w:val="1505"/>
  </w:num>
  <w:num w:numId="1447">
    <w:abstractNumId w:val="801"/>
  </w:num>
  <w:num w:numId="1448">
    <w:abstractNumId w:val="1247"/>
  </w:num>
  <w:num w:numId="1449">
    <w:abstractNumId w:val="106"/>
  </w:num>
  <w:num w:numId="1450">
    <w:abstractNumId w:val="683"/>
  </w:num>
  <w:num w:numId="1451">
    <w:abstractNumId w:val="1015"/>
  </w:num>
  <w:num w:numId="1452">
    <w:abstractNumId w:val="443"/>
  </w:num>
  <w:num w:numId="1453">
    <w:abstractNumId w:val="513"/>
  </w:num>
  <w:num w:numId="1454">
    <w:abstractNumId w:val="555"/>
  </w:num>
  <w:num w:numId="1455">
    <w:abstractNumId w:val="454"/>
  </w:num>
  <w:num w:numId="1456">
    <w:abstractNumId w:val="1430"/>
  </w:num>
  <w:num w:numId="1457">
    <w:abstractNumId w:val="1075"/>
  </w:num>
  <w:num w:numId="1458">
    <w:abstractNumId w:val="1495"/>
  </w:num>
  <w:num w:numId="1459">
    <w:abstractNumId w:val="635"/>
  </w:num>
  <w:num w:numId="1460">
    <w:abstractNumId w:val="881"/>
  </w:num>
  <w:num w:numId="1461">
    <w:abstractNumId w:val="1318"/>
  </w:num>
  <w:num w:numId="1462">
    <w:abstractNumId w:val="1216"/>
  </w:num>
  <w:num w:numId="1463">
    <w:abstractNumId w:val="742"/>
  </w:num>
  <w:num w:numId="1464">
    <w:abstractNumId w:val="709"/>
  </w:num>
  <w:num w:numId="1465">
    <w:abstractNumId w:val="1001"/>
  </w:num>
  <w:num w:numId="1466">
    <w:abstractNumId w:val="639"/>
  </w:num>
  <w:num w:numId="1467">
    <w:abstractNumId w:val="1719"/>
  </w:num>
  <w:num w:numId="1468">
    <w:abstractNumId w:val="661"/>
  </w:num>
  <w:num w:numId="1469">
    <w:abstractNumId w:val="1668"/>
  </w:num>
  <w:num w:numId="1470">
    <w:abstractNumId w:val="1588"/>
  </w:num>
  <w:num w:numId="1471">
    <w:abstractNumId w:val="94"/>
  </w:num>
  <w:num w:numId="1472">
    <w:abstractNumId w:val="1333"/>
  </w:num>
  <w:num w:numId="1473">
    <w:abstractNumId w:val="1355"/>
  </w:num>
  <w:num w:numId="1474">
    <w:abstractNumId w:val="1340"/>
  </w:num>
  <w:num w:numId="1475">
    <w:abstractNumId w:val="1576"/>
  </w:num>
  <w:num w:numId="1476">
    <w:abstractNumId w:val="514"/>
  </w:num>
  <w:num w:numId="1477">
    <w:abstractNumId w:val="1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8">
    <w:abstractNumId w:val="8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9">
    <w:abstractNumId w:val="1675"/>
  </w:num>
  <w:num w:numId="1480">
    <w:abstractNumId w:val="9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1">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2">
    <w:abstractNumId w:val="7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3">
    <w:abstractNumId w:val="10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4">
    <w:abstractNumId w:val="14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5">
    <w:abstractNumId w:val="5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8">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9">
    <w:abstractNumId w:val="14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1">
    <w:abstractNumId w:val="6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2">
    <w:abstractNumId w:val="14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3">
    <w:abstractNumId w:val="1037"/>
  </w:num>
  <w:num w:numId="1494">
    <w:abstractNumId w:val="5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5">
    <w:abstractNumId w:val="16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6">
    <w:abstractNumId w:val="7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7">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8">
    <w:abstractNumId w:val="4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9">
    <w:abstractNumId w:val="8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0">
    <w:abstractNumId w:val="15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1">
    <w:abstractNumId w:val="1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2">
    <w:abstractNumId w:val="7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3">
    <w:abstractNumId w:val="15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4">
    <w:abstractNumId w:val="6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5">
    <w:abstractNumId w:val="797"/>
  </w:num>
  <w:num w:numId="1506">
    <w:abstractNumId w:val="1323"/>
  </w:num>
  <w:num w:numId="1507">
    <w:abstractNumId w:val="1504"/>
  </w:num>
  <w:num w:numId="1508">
    <w:abstractNumId w:val="129"/>
  </w:num>
  <w:num w:numId="1509">
    <w:abstractNumId w:val="432"/>
  </w:num>
  <w:num w:numId="1510">
    <w:abstractNumId w:val="396"/>
  </w:num>
  <w:num w:numId="1511">
    <w:abstractNumId w:val="1442"/>
  </w:num>
  <w:num w:numId="1512">
    <w:abstractNumId w:val="766"/>
  </w:num>
  <w:num w:numId="1513">
    <w:abstractNumId w:val="614"/>
  </w:num>
  <w:num w:numId="1514">
    <w:abstractNumId w:val="1022"/>
  </w:num>
  <w:num w:numId="1515">
    <w:abstractNumId w:val="946"/>
  </w:num>
  <w:num w:numId="1516">
    <w:abstractNumId w:val="592"/>
  </w:num>
  <w:num w:numId="1517">
    <w:abstractNumId w:val="88"/>
  </w:num>
  <w:num w:numId="1518">
    <w:abstractNumId w:val="1078"/>
  </w:num>
  <w:num w:numId="1519">
    <w:abstractNumId w:val="221"/>
  </w:num>
  <w:num w:numId="1520">
    <w:abstractNumId w:val="1123"/>
  </w:num>
  <w:num w:numId="1521">
    <w:abstractNumId w:val="1681"/>
  </w:num>
  <w:num w:numId="1522">
    <w:abstractNumId w:val="1185"/>
  </w:num>
  <w:num w:numId="1523">
    <w:abstractNumId w:val="597"/>
  </w:num>
  <w:num w:numId="1524">
    <w:abstractNumId w:val="437"/>
  </w:num>
  <w:num w:numId="1525">
    <w:abstractNumId w:val="1228"/>
  </w:num>
  <w:num w:numId="1526">
    <w:abstractNumId w:val="1036"/>
  </w:num>
  <w:num w:numId="1527">
    <w:abstractNumId w:val="190"/>
  </w:num>
  <w:num w:numId="1528">
    <w:abstractNumId w:val="601"/>
  </w:num>
  <w:num w:numId="1529">
    <w:abstractNumId w:val="807"/>
  </w:num>
  <w:num w:numId="1530">
    <w:abstractNumId w:val="1222"/>
  </w:num>
  <w:num w:numId="1531">
    <w:abstractNumId w:val="1020"/>
  </w:num>
  <w:num w:numId="1532">
    <w:abstractNumId w:val="720"/>
  </w:num>
  <w:num w:numId="1533">
    <w:abstractNumId w:val="235"/>
  </w:num>
  <w:num w:numId="1534">
    <w:abstractNumId w:val="215"/>
  </w:num>
  <w:num w:numId="1535">
    <w:abstractNumId w:val="1290"/>
  </w:num>
  <w:num w:numId="1536">
    <w:abstractNumId w:val="204"/>
  </w:num>
  <w:num w:numId="1537">
    <w:abstractNumId w:val="1191"/>
  </w:num>
  <w:num w:numId="1538">
    <w:abstractNumId w:val="148"/>
  </w:num>
  <w:num w:numId="1539">
    <w:abstractNumId w:val="1082"/>
  </w:num>
  <w:num w:numId="1540">
    <w:abstractNumId w:val="1490"/>
  </w:num>
  <w:num w:numId="1541">
    <w:abstractNumId w:val="1026"/>
  </w:num>
  <w:num w:numId="1542">
    <w:abstractNumId w:val="328"/>
  </w:num>
  <w:num w:numId="1543">
    <w:abstractNumId w:val="1308"/>
  </w:num>
  <w:num w:numId="1544">
    <w:abstractNumId w:val="1179"/>
  </w:num>
  <w:num w:numId="1545">
    <w:abstractNumId w:val="1713"/>
  </w:num>
  <w:num w:numId="1546">
    <w:abstractNumId w:val="793"/>
  </w:num>
  <w:num w:numId="1547">
    <w:abstractNumId w:val="1255"/>
  </w:num>
  <w:num w:numId="1548">
    <w:abstractNumId w:val="138"/>
  </w:num>
  <w:num w:numId="1549">
    <w:abstractNumId w:val="1458"/>
  </w:num>
  <w:num w:numId="1550">
    <w:abstractNumId w:val="889"/>
  </w:num>
  <w:num w:numId="1551">
    <w:abstractNumId w:val="824"/>
  </w:num>
  <w:num w:numId="1552">
    <w:abstractNumId w:val="1194"/>
  </w:num>
  <w:num w:numId="1553">
    <w:abstractNumId w:val="959"/>
  </w:num>
  <w:num w:numId="1554">
    <w:abstractNumId w:val="119"/>
  </w:num>
  <w:num w:numId="1555">
    <w:abstractNumId w:val="1239"/>
  </w:num>
  <w:num w:numId="1556">
    <w:abstractNumId w:val="263"/>
  </w:num>
  <w:num w:numId="1557">
    <w:abstractNumId w:val="518"/>
  </w:num>
  <w:num w:numId="1558">
    <w:abstractNumId w:val="1617"/>
  </w:num>
  <w:num w:numId="1559">
    <w:abstractNumId w:val="1703"/>
  </w:num>
  <w:num w:numId="1560">
    <w:abstractNumId w:val="1451"/>
  </w:num>
  <w:num w:numId="1561">
    <w:abstractNumId w:val="1592"/>
  </w:num>
  <w:num w:numId="1562">
    <w:abstractNumId w:val="1203"/>
  </w:num>
  <w:num w:numId="1563">
    <w:abstractNumId w:val="1444"/>
  </w:num>
  <w:num w:numId="1564">
    <w:abstractNumId w:val="730"/>
  </w:num>
  <w:num w:numId="1565">
    <w:abstractNumId w:val="483"/>
  </w:num>
  <w:num w:numId="1566">
    <w:abstractNumId w:val="1517"/>
  </w:num>
  <w:num w:numId="1567">
    <w:abstractNumId w:val="1017"/>
  </w:num>
  <w:num w:numId="1568">
    <w:abstractNumId w:val="1005"/>
  </w:num>
  <w:num w:numId="1569">
    <w:abstractNumId w:val="1548"/>
  </w:num>
  <w:num w:numId="1570">
    <w:abstractNumId w:val="718"/>
  </w:num>
  <w:num w:numId="1571">
    <w:abstractNumId w:val="1032"/>
  </w:num>
  <w:num w:numId="1572">
    <w:abstractNumId w:val="1188"/>
  </w:num>
  <w:num w:numId="1573">
    <w:abstractNumId w:val="1595"/>
  </w:num>
  <w:num w:numId="1574">
    <w:abstractNumId w:val="785"/>
  </w:num>
  <w:num w:numId="1575">
    <w:abstractNumId w:val="1476"/>
  </w:num>
  <w:num w:numId="1576">
    <w:abstractNumId w:val="320"/>
  </w:num>
  <w:num w:numId="1577">
    <w:abstractNumId w:val="1006"/>
  </w:num>
  <w:num w:numId="1578">
    <w:abstractNumId w:val="1635"/>
  </w:num>
  <w:num w:numId="1579">
    <w:abstractNumId w:val="249"/>
  </w:num>
  <w:num w:numId="1580">
    <w:abstractNumId w:val="851"/>
  </w:num>
  <w:num w:numId="1581">
    <w:abstractNumId w:val="706"/>
  </w:num>
  <w:num w:numId="1582">
    <w:abstractNumId w:val="293"/>
  </w:num>
  <w:num w:numId="1583">
    <w:abstractNumId w:val="739"/>
  </w:num>
  <w:num w:numId="1584">
    <w:abstractNumId w:val="1748"/>
  </w:num>
  <w:num w:numId="1585">
    <w:abstractNumId w:val="1035"/>
  </w:num>
  <w:num w:numId="1586">
    <w:abstractNumId w:val="206"/>
  </w:num>
  <w:num w:numId="1587">
    <w:abstractNumId w:val="1386"/>
  </w:num>
  <w:num w:numId="1588">
    <w:abstractNumId w:val="596"/>
  </w:num>
  <w:num w:numId="1589">
    <w:abstractNumId w:val="1614"/>
  </w:num>
  <w:num w:numId="1590">
    <w:abstractNumId w:val="727"/>
  </w:num>
  <w:num w:numId="1591">
    <w:abstractNumId w:val="782"/>
  </w:num>
  <w:num w:numId="1592">
    <w:abstractNumId w:val="1281"/>
  </w:num>
  <w:num w:numId="1593">
    <w:abstractNumId w:val="971"/>
  </w:num>
  <w:num w:numId="1594">
    <w:abstractNumId w:val="267"/>
  </w:num>
  <w:num w:numId="1595">
    <w:abstractNumId w:val="1093"/>
  </w:num>
  <w:num w:numId="1596">
    <w:abstractNumId w:val="429"/>
  </w:num>
  <w:num w:numId="1597">
    <w:abstractNumId w:val="519"/>
  </w:num>
  <w:num w:numId="1598">
    <w:abstractNumId w:val="667"/>
  </w:num>
  <w:num w:numId="1599">
    <w:abstractNumId w:val="744"/>
  </w:num>
  <w:num w:numId="1600">
    <w:abstractNumId w:val="563"/>
  </w:num>
  <w:num w:numId="1601">
    <w:abstractNumId w:val="1582"/>
  </w:num>
  <w:num w:numId="1602">
    <w:abstractNumId w:val="1108"/>
  </w:num>
  <w:num w:numId="1603">
    <w:abstractNumId w:val="1298"/>
  </w:num>
  <w:num w:numId="1604">
    <w:abstractNumId w:val="509"/>
  </w:num>
  <w:num w:numId="1605">
    <w:abstractNumId w:val="1201"/>
  </w:num>
  <w:num w:numId="1606">
    <w:abstractNumId w:val="836"/>
  </w:num>
  <w:num w:numId="1607">
    <w:abstractNumId w:val="1119"/>
  </w:num>
  <w:num w:numId="1608">
    <w:abstractNumId w:val="1518"/>
  </w:num>
  <w:num w:numId="1609">
    <w:abstractNumId w:val="805"/>
  </w:num>
  <w:num w:numId="1610">
    <w:abstractNumId w:val="1062"/>
  </w:num>
  <w:num w:numId="1611">
    <w:abstractNumId w:val="256"/>
  </w:num>
  <w:num w:numId="1612">
    <w:abstractNumId w:val="530"/>
  </w:num>
  <w:num w:numId="1613">
    <w:abstractNumId w:val="608"/>
  </w:num>
  <w:num w:numId="1614">
    <w:abstractNumId w:val="340"/>
  </w:num>
  <w:num w:numId="1615">
    <w:abstractNumId w:val="603"/>
  </w:num>
  <w:num w:numId="1616">
    <w:abstractNumId w:val="1453"/>
  </w:num>
  <w:num w:numId="1617">
    <w:abstractNumId w:val="1497"/>
  </w:num>
  <w:num w:numId="1618">
    <w:abstractNumId w:val="551"/>
  </w:num>
  <w:num w:numId="1619">
    <w:abstractNumId w:val="868"/>
  </w:num>
  <w:num w:numId="1620">
    <w:abstractNumId w:val="318"/>
  </w:num>
  <w:num w:numId="1621">
    <w:abstractNumId w:val="153"/>
  </w:num>
  <w:num w:numId="1622">
    <w:abstractNumId w:val="271"/>
  </w:num>
  <w:num w:numId="1623">
    <w:abstractNumId w:val="1064"/>
  </w:num>
  <w:num w:numId="1624">
    <w:abstractNumId w:val="1207"/>
  </w:num>
  <w:num w:numId="1625">
    <w:abstractNumId w:val="567"/>
  </w:num>
  <w:num w:numId="1626">
    <w:abstractNumId w:val="1643"/>
  </w:num>
  <w:num w:numId="1627">
    <w:abstractNumId w:val="845"/>
  </w:num>
  <w:num w:numId="1628">
    <w:abstractNumId w:val="1680"/>
  </w:num>
  <w:num w:numId="1629">
    <w:abstractNumId w:val="842"/>
  </w:num>
  <w:num w:numId="1630">
    <w:abstractNumId w:val="492"/>
  </w:num>
  <w:num w:numId="1631">
    <w:abstractNumId w:val="211"/>
  </w:num>
  <w:num w:numId="1632">
    <w:abstractNumId w:val="617"/>
  </w:num>
  <w:num w:numId="1633">
    <w:abstractNumId w:val="353"/>
  </w:num>
  <w:num w:numId="1634">
    <w:abstractNumId w:val="1512"/>
  </w:num>
  <w:num w:numId="1635">
    <w:abstractNumId w:val="696"/>
  </w:num>
  <w:num w:numId="1636">
    <w:abstractNumId w:val="378"/>
  </w:num>
  <w:num w:numId="1637">
    <w:abstractNumId w:val="358"/>
  </w:num>
  <w:num w:numId="1638">
    <w:abstractNumId w:val="815"/>
  </w:num>
  <w:num w:numId="1639">
    <w:abstractNumId w:val="1563"/>
  </w:num>
  <w:num w:numId="1640">
    <w:abstractNumId w:val="1724"/>
  </w:num>
  <w:num w:numId="1641">
    <w:abstractNumId w:val="1676"/>
  </w:num>
  <w:num w:numId="1642">
    <w:abstractNumId w:val="927"/>
  </w:num>
  <w:num w:numId="1643">
    <w:abstractNumId w:val="1475"/>
  </w:num>
  <w:num w:numId="1644">
    <w:abstractNumId w:val="376"/>
  </w:num>
  <w:num w:numId="1645">
    <w:abstractNumId w:val="205"/>
  </w:num>
  <w:num w:numId="1646">
    <w:abstractNumId w:val="469"/>
  </w:num>
  <w:num w:numId="1647">
    <w:abstractNumId w:val="663"/>
  </w:num>
  <w:num w:numId="1648">
    <w:abstractNumId w:val="59"/>
  </w:num>
  <w:num w:numId="1649">
    <w:abstractNumId w:val="531"/>
  </w:num>
  <w:num w:numId="1650">
    <w:abstractNumId w:val="1161"/>
  </w:num>
  <w:num w:numId="1651">
    <w:abstractNumId w:val="303"/>
  </w:num>
  <w:num w:numId="1652">
    <w:abstractNumId w:val="1106"/>
  </w:num>
  <w:num w:numId="1653">
    <w:abstractNumId w:val="1496"/>
  </w:num>
  <w:num w:numId="1654">
    <w:abstractNumId w:val="324"/>
  </w:num>
  <w:num w:numId="1655">
    <w:abstractNumId w:val="559"/>
  </w:num>
  <w:num w:numId="1656">
    <w:abstractNumId w:val="476"/>
  </w:num>
  <w:num w:numId="1657">
    <w:abstractNumId w:val="708"/>
  </w:num>
  <w:num w:numId="1658">
    <w:abstractNumId w:val="818"/>
  </w:num>
  <w:num w:numId="1659">
    <w:abstractNumId w:val="1286"/>
  </w:num>
  <w:num w:numId="1660">
    <w:abstractNumId w:val="1461"/>
  </w:num>
  <w:num w:numId="1661">
    <w:abstractNumId w:val="116"/>
  </w:num>
  <w:num w:numId="1662">
    <w:abstractNumId w:val="692"/>
  </w:num>
  <w:num w:numId="1663">
    <w:abstractNumId w:val="748"/>
  </w:num>
  <w:num w:numId="1664">
    <w:abstractNumId w:val="1659"/>
  </w:num>
  <w:num w:numId="1665">
    <w:abstractNumId w:val="44"/>
  </w:num>
  <w:num w:numId="1666">
    <w:abstractNumId w:val="1361"/>
  </w:num>
  <w:num w:numId="1667">
    <w:abstractNumId w:val="1601"/>
  </w:num>
  <w:num w:numId="1668">
    <w:abstractNumId w:val="1331"/>
  </w:num>
  <w:num w:numId="1669">
    <w:abstractNumId w:val="1051"/>
  </w:num>
  <w:num w:numId="1670">
    <w:abstractNumId w:val="349"/>
  </w:num>
  <w:num w:numId="1671">
    <w:abstractNumId w:val="507"/>
  </w:num>
  <w:num w:numId="1672">
    <w:abstractNumId w:val="645"/>
  </w:num>
  <w:num w:numId="1673">
    <w:abstractNumId w:val="1575"/>
  </w:num>
  <w:num w:numId="1674">
    <w:abstractNumId w:val="1470"/>
  </w:num>
  <w:num w:numId="1675">
    <w:abstractNumId w:val="398"/>
  </w:num>
  <w:num w:numId="1676">
    <w:abstractNumId w:val="1390"/>
  </w:num>
  <w:num w:numId="1677">
    <w:abstractNumId w:val="1182"/>
  </w:num>
  <w:num w:numId="1678">
    <w:abstractNumId w:val="1149"/>
  </w:num>
  <w:num w:numId="1679">
    <w:abstractNumId w:val="302"/>
  </w:num>
  <w:num w:numId="1680">
    <w:abstractNumId w:val="1184"/>
  </w:num>
  <w:num w:numId="1681">
    <w:abstractNumId w:val="281"/>
  </w:num>
  <w:num w:numId="1682">
    <w:abstractNumId w:val="1619"/>
  </w:num>
  <w:num w:numId="1683">
    <w:abstractNumId w:val="1358"/>
  </w:num>
  <w:num w:numId="1684">
    <w:abstractNumId w:val="1399"/>
  </w:num>
  <w:num w:numId="1685">
    <w:abstractNumId w:val="1139"/>
  </w:num>
  <w:num w:numId="1686">
    <w:abstractNumId w:val="1063"/>
  </w:num>
  <w:num w:numId="1687">
    <w:abstractNumId w:val="1052"/>
  </w:num>
  <w:num w:numId="1688">
    <w:abstractNumId w:val="1431"/>
  </w:num>
  <w:num w:numId="1689">
    <w:abstractNumId w:val="1544"/>
  </w:num>
  <w:num w:numId="1690">
    <w:abstractNumId w:val="1749"/>
  </w:num>
  <w:num w:numId="1691">
    <w:abstractNumId w:val="139"/>
  </w:num>
  <w:num w:numId="1692">
    <w:abstractNumId w:val="1716"/>
  </w:num>
  <w:num w:numId="1693">
    <w:abstractNumId w:val="864"/>
  </w:num>
  <w:num w:numId="1694">
    <w:abstractNumId w:val="1669"/>
  </w:num>
  <w:num w:numId="1695">
    <w:abstractNumId w:val="230"/>
  </w:num>
  <w:num w:numId="1696">
    <w:abstractNumId w:val="628"/>
  </w:num>
  <w:num w:numId="1697">
    <w:abstractNumId w:val="319"/>
  </w:num>
  <w:num w:numId="1698">
    <w:abstractNumId w:val="825"/>
  </w:num>
  <w:num w:numId="1699">
    <w:abstractNumId w:val="594"/>
  </w:num>
  <w:num w:numId="1700">
    <w:abstractNumId w:val="97"/>
  </w:num>
  <w:num w:numId="1701">
    <w:abstractNumId w:val="1427"/>
  </w:num>
  <w:num w:numId="1702">
    <w:abstractNumId w:val="852"/>
  </w:num>
  <w:num w:numId="1703">
    <w:abstractNumId w:val="702"/>
  </w:num>
  <w:num w:numId="1704">
    <w:abstractNumId w:val="399"/>
  </w:num>
  <w:num w:numId="1705">
    <w:abstractNumId w:val="1350"/>
  </w:num>
  <w:num w:numId="1706">
    <w:abstractNumId w:val="772"/>
  </w:num>
  <w:num w:numId="1707">
    <w:abstractNumId w:val="950"/>
  </w:num>
  <w:num w:numId="1708">
    <w:abstractNumId w:val="1146"/>
  </w:num>
  <w:num w:numId="1709">
    <w:abstractNumId w:val="1646"/>
  </w:num>
  <w:num w:numId="1710">
    <w:abstractNumId w:val="424"/>
  </w:num>
  <w:num w:numId="1711">
    <w:abstractNumId w:val="30"/>
  </w:num>
  <w:num w:numId="1712">
    <w:abstractNumId w:val="1384"/>
  </w:num>
  <w:num w:numId="1713">
    <w:abstractNumId w:val="1325"/>
  </w:num>
  <w:num w:numId="1714">
    <w:abstractNumId w:val="341"/>
  </w:num>
  <w:num w:numId="1715">
    <w:abstractNumId w:val="1249"/>
  </w:num>
  <w:num w:numId="1716">
    <w:abstractNumId w:val="834"/>
  </w:num>
  <w:num w:numId="1717">
    <w:abstractNumId w:val="586"/>
  </w:num>
  <w:num w:numId="1718">
    <w:abstractNumId w:val="58"/>
  </w:num>
  <w:num w:numId="1719">
    <w:abstractNumId w:val="1702"/>
  </w:num>
  <w:num w:numId="1720">
    <w:abstractNumId w:val="1419"/>
  </w:num>
  <w:num w:numId="1721">
    <w:abstractNumId w:val="1570"/>
  </w:num>
  <w:num w:numId="1722">
    <w:abstractNumId w:val="155"/>
  </w:num>
  <w:num w:numId="1723">
    <w:abstractNumId w:val="934"/>
  </w:num>
  <w:num w:numId="1724">
    <w:abstractNumId w:val="736"/>
  </w:num>
  <w:num w:numId="1725">
    <w:abstractNumId w:val="1098"/>
  </w:num>
  <w:num w:numId="1726">
    <w:abstractNumId w:val="165"/>
  </w:num>
  <w:num w:numId="1727">
    <w:abstractNumId w:val="1056"/>
  </w:num>
  <w:num w:numId="1728">
    <w:abstractNumId w:val="839"/>
  </w:num>
  <w:num w:numId="1729">
    <w:abstractNumId w:val="986"/>
  </w:num>
  <w:num w:numId="1730">
    <w:abstractNumId w:val="1215"/>
  </w:num>
  <w:num w:numId="1731">
    <w:abstractNumId w:val="560"/>
  </w:num>
  <w:num w:numId="1732">
    <w:abstractNumId w:val="919"/>
  </w:num>
  <w:num w:numId="1733">
    <w:abstractNumId w:val="1695"/>
  </w:num>
  <w:num w:numId="1734">
    <w:abstractNumId w:val="277"/>
  </w:num>
  <w:num w:numId="1735">
    <w:abstractNumId w:val="1224"/>
  </w:num>
  <w:num w:numId="1736">
    <w:abstractNumId w:val="1418"/>
  </w:num>
  <w:num w:numId="1737">
    <w:abstractNumId w:val="380"/>
  </w:num>
  <w:num w:numId="1738">
    <w:abstractNumId w:val="1687"/>
  </w:num>
  <w:num w:numId="1739">
    <w:abstractNumId w:val="1672"/>
  </w:num>
  <w:num w:numId="1740">
    <w:abstractNumId w:val="63"/>
  </w:num>
  <w:num w:numId="1741">
    <w:abstractNumId w:val="395"/>
  </w:num>
  <w:num w:numId="1742">
    <w:abstractNumId w:val="1265"/>
  </w:num>
  <w:num w:numId="1743">
    <w:abstractNumId w:val="724"/>
  </w:num>
  <w:num w:numId="1744">
    <w:abstractNumId w:val="610"/>
  </w:num>
  <w:num w:numId="1745">
    <w:abstractNumId w:val="841"/>
  </w:num>
  <w:num w:numId="1746">
    <w:abstractNumId w:val="1555"/>
  </w:num>
  <w:num w:numId="1747">
    <w:abstractNumId w:val="838"/>
  </w:num>
  <w:num w:numId="1748">
    <w:abstractNumId w:val="89"/>
  </w:num>
  <w:num w:numId="1749">
    <w:abstractNumId w:val="993"/>
  </w:num>
  <w:num w:numId="1750">
    <w:abstractNumId w:val="1398"/>
  </w:num>
  <w:num w:numId="1751">
    <w:abstractNumId w:val="820"/>
  </w:num>
  <w:num w:numId="1752">
    <w:abstractNumId w:val="332"/>
  </w:num>
  <w:num w:numId="1753">
    <w:abstractNumId w:val="1125"/>
  </w:num>
  <w:num w:numId="1754">
    <w:abstractNumId w:val="1606"/>
  </w:num>
  <w:num w:numId="1755">
    <w:abstractNumId w:val="1085"/>
  </w:num>
  <w:num w:numId="1756">
    <w:abstractNumId w:val="716"/>
  </w:num>
  <w:num w:numId="1757">
    <w:abstractNumId w:val="321"/>
  </w:num>
  <w:numIdMacAtCleanup w:val="17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4CE6"/>
    <w:rsid w:val="00006035"/>
    <w:rsid w:val="000071A4"/>
    <w:rsid w:val="000077EE"/>
    <w:rsid w:val="00010856"/>
    <w:rsid w:val="0001178C"/>
    <w:rsid w:val="000123DD"/>
    <w:rsid w:val="00013FBD"/>
    <w:rsid w:val="000142B9"/>
    <w:rsid w:val="00014CAE"/>
    <w:rsid w:val="00014CDC"/>
    <w:rsid w:val="00015F5A"/>
    <w:rsid w:val="000170A5"/>
    <w:rsid w:val="00017DB0"/>
    <w:rsid w:val="00020583"/>
    <w:rsid w:val="00020AFE"/>
    <w:rsid w:val="0002380A"/>
    <w:rsid w:val="0002466A"/>
    <w:rsid w:val="00024FC1"/>
    <w:rsid w:val="0002543F"/>
    <w:rsid w:val="00027428"/>
    <w:rsid w:val="00027E3C"/>
    <w:rsid w:val="000325C6"/>
    <w:rsid w:val="0003423C"/>
    <w:rsid w:val="00035386"/>
    <w:rsid w:val="00041C16"/>
    <w:rsid w:val="00044F9F"/>
    <w:rsid w:val="00046223"/>
    <w:rsid w:val="00046A69"/>
    <w:rsid w:val="00046A9E"/>
    <w:rsid w:val="00052A2A"/>
    <w:rsid w:val="00053F7D"/>
    <w:rsid w:val="00054DFA"/>
    <w:rsid w:val="00055975"/>
    <w:rsid w:val="00056144"/>
    <w:rsid w:val="000570CE"/>
    <w:rsid w:val="0006155F"/>
    <w:rsid w:val="000626C2"/>
    <w:rsid w:val="0006474E"/>
    <w:rsid w:val="00064E08"/>
    <w:rsid w:val="00064F2C"/>
    <w:rsid w:val="00065360"/>
    <w:rsid w:val="000672BC"/>
    <w:rsid w:val="00067579"/>
    <w:rsid w:val="0007159D"/>
    <w:rsid w:val="00071913"/>
    <w:rsid w:val="00072140"/>
    <w:rsid w:val="000735BB"/>
    <w:rsid w:val="00073EB8"/>
    <w:rsid w:val="0007478D"/>
    <w:rsid w:val="00075975"/>
    <w:rsid w:val="00076B14"/>
    <w:rsid w:val="00080282"/>
    <w:rsid w:val="000810DA"/>
    <w:rsid w:val="00082391"/>
    <w:rsid w:val="000826F1"/>
    <w:rsid w:val="00083F2A"/>
    <w:rsid w:val="00084802"/>
    <w:rsid w:val="00085E28"/>
    <w:rsid w:val="0008624B"/>
    <w:rsid w:val="000874EF"/>
    <w:rsid w:val="000878C9"/>
    <w:rsid w:val="00095760"/>
    <w:rsid w:val="000A0265"/>
    <w:rsid w:val="000A097D"/>
    <w:rsid w:val="000A22E6"/>
    <w:rsid w:val="000A25E9"/>
    <w:rsid w:val="000A3B80"/>
    <w:rsid w:val="000A47FD"/>
    <w:rsid w:val="000A56F6"/>
    <w:rsid w:val="000A5EE9"/>
    <w:rsid w:val="000A6C9F"/>
    <w:rsid w:val="000A7187"/>
    <w:rsid w:val="000B0B0E"/>
    <w:rsid w:val="000B2FC7"/>
    <w:rsid w:val="000B3276"/>
    <w:rsid w:val="000B32EF"/>
    <w:rsid w:val="000B420E"/>
    <w:rsid w:val="000B5B58"/>
    <w:rsid w:val="000B5E43"/>
    <w:rsid w:val="000C1283"/>
    <w:rsid w:val="000C2B02"/>
    <w:rsid w:val="000C4D27"/>
    <w:rsid w:val="000C5695"/>
    <w:rsid w:val="000D0AD6"/>
    <w:rsid w:val="000D1634"/>
    <w:rsid w:val="000D1B96"/>
    <w:rsid w:val="000D2B56"/>
    <w:rsid w:val="000D2F59"/>
    <w:rsid w:val="000D6A3B"/>
    <w:rsid w:val="000D6B19"/>
    <w:rsid w:val="000E3B13"/>
    <w:rsid w:val="000F0A27"/>
    <w:rsid w:val="000F2236"/>
    <w:rsid w:val="000F257E"/>
    <w:rsid w:val="000F352C"/>
    <w:rsid w:val="000F4465"/>
    <w:rsid w:val="000F4A0B"/>
    <w:rsid w:val="000F4FE5"/>
    <w:rsid w:val="000F5B41"/>
    <w:rsid w:val="00101632"/>
    <w:rsid w:val="00107152"/>
    <w:rsid w:val="00107443"/>
    <w:rsid w:val="001074AA"/>
    <w:rsid w:val="001076BF"/>
    <w:rsid w:val="001111AF"/>
    <w:rsid w:val="00111A7D"/>
    <w:rsid w:val="001128F2"/>
    <w:rsid w:val="001144B0"/>
    <w:rsid w:val="00114769"/>
    <w:rsid w:val="0011484C"/>
    <w:rsid w:val="001153ED"/>
    <w:rsid w:val="001159BF"/>
    <w:rsid w:val="00115DA3"/>
    <w:rsid w:val="00115DBF"/>
    <w:rsid w:val="00116C5F"/>
    <w:rsid w:val="0011715A"/>
    <w:rsid w:val="00120ECB"/>
    <w:rsid w:val="001223EA"/>
    <w:rsid w:val="00122986"/>
    <w:rsid w:val="001245F8"/>
    <w:rsid w:val="0012539E"/>
    <w:rsid w:val="00127408"/>
    <w:rsid w:val="001307E4"/>
    <w:rsid w:val="00130E63"/>
    <w:rsid w:val="0013249E"/>
    <w:rsid w:val="0013309F"/>
    <w:rsid w:val="00133C25"/>
    <w:rsid w:val="00133C5E"/>
    <w:rsid w:val="001374BF"/>
    <w:rsid w:val="00137555"/>
    <w:rsid w:val="00137E14"/>
    <w:rsid w:val="00140421"/>
    <w:rsid w:val="001436EE"/>
    <w:rsid w:val="0014396E"/>
    <w:rsid w:val="00145084"/>
    <w:rsid w:val="00150C20"/>
    <w:rsid w:val="00151190"/>
    <w:rsid w:val="00151DDC"/>
    <w:rsid w:val="0015214D"/>
    <w:rsid w:val="001539AA"/>
    <w:rsid w:val="00156C7C"/>
    <w:rsid w:val="00157CD4"/>
    <w:rsid w:val="00161B00"/>
    <w:rsid w:val="00164B4D"/>
    <w:rsid w:val="00165177"/>
    <w:rsid w:val="00166B8D"/>
    <w:rsid w:val="001676A9"/>
    <w:rsid w:val="00170209"/>
    <w:rsid w:val="00170280"/>
    <w:rsid w:val="0017268D"/>
    <w:rsid w:val="0017405B"/>
    <w:rsid w:val="00175794"/>
    <w:rsid w:val="001776F2"/>
    <w:rsid w:val="001807EF"/>
    <w:rsid w:val="001808E8"/>
    <w:rsid w:val="001812B2"/>
    <w:rsid w:val="0018762D"/>
    <w:rsid w:val="00187F8D"/>
    <w:rsid w:val="00191F38"/>
    <w:rsid w:val="001937F7"/>
    <w:rsid w:val="00193A02"/>
    <w:rsid w:val="00196D9F"/>
    <w:rsid w:val="00197145"/>
    <w:rsid w:val="001A071F"/>
    <w:rsid w:val="001A228B"/>
    <w:rsid w:val="001A2558"/>
    <w:rsid w:val="001A394F"/>
    <w:rsid w:val="001A55AD"/>
    <w:rsid w:val="001A60B1"/>
    <w:rsid w:val="001A6557"/>
    <w:rsid w:val="001B2A9D"/>
    <w:rsid w:val="001B2B5D"/>
    <w:rsid w:val="001B483C"/>
    <w:rsid w:val="001C3DB7"/>
    <w:rsid w:val="001C7662"/>
    <w:rsid w:val="001C7C7A"/>
    <w:rsid w:val="001D0FDD"/>
    <w:rsid w:val="001D1388"/>
    <w:rsid w:val="001D2A9E"/>
    <w:rsid w:val="001D3043"/>
    <w:rsid w:val="001D3A47"/>
    <w:rsid w:val="001D4F11"/>
    <w:rsid w:val="001E19C4"/>
    <w:rsid w:val="001E1A54"/>
    <w:rsid w:val="001E1DCE"/>
    <w:rsid w:val="001E2157"/>
    <w:rsid w:val="001E25F6"/>
    <w:rsid w:val="001E358B"/>
    <w:rsid w:val="001E51E4"/>
    <w:rsid w:val="001E53B2"/>
    <w:rsid w:val="001E7716"/>
    <w:rsid w:val="001E7D7D"/>
    <w:rsid w:val="001F145E"/>
    <w:rsid w:val="001F2881"/>
    <w:rsid w:val="001F38B6"/>
    <w:rsid w:val="001F4076"/>
    <w:rsid w:val="001F4613"/>
    <w:rsid w:val="001F6383"/>
    <w:rsid w:val="001F676A"/>
    <w:rsid w:val="001F7ECA"/>
    <w:rsid w:val="002033F2"/>
    <w:rsid w:val="00203CF7"/>
    <w:rsid w:val="00203F50"/>
    <w:rsid w:val="002050FD"/>
    <w:rsid w:val="0020531E"/>
    <w:rsid w:val="00207FC1"/>
    <w:rsid w:val="00207FEA"/>
    <w:rsid w:val="002100D3"/>
    <w:rsid w:val="00211BD1"/>
    <w:rsid w:val="00211EAA"/>
    <w:rsid w:val="0021306D"/>
    <w:rsid w:val="0021332B"/>
    <w:rsid w:val="0021355E"/>
    <w:rsid w:val="00217DF5"/>
    <w:rsid w:val="002209CB"/>
    <w:rsid w:val="0022273C"/>
    <w:rsid w:val="00226400"/>
    <w:rsid w:val="0022715D"/>
    <w:rsid w:val="00230F48"/>
    <w:rsid w:val="002316D3"/>
    <w:rsid w:val="00232F51"/>
    <w:rsid w:val="002341F3"/>
    <w:rsid w:val="0023442A"/>
    <w:rsid w:val="00235585"/>
    <w:rsid w:val="0023651D"/>
    <w:rsid w:val="00237541"/>
    <w:rsid w:val="00240D79"/>
    <w:rsid w:val="002412B3"/>
    <w:rsid w:val="002418B9"/>
    <w:rsid w:val="002424BB"/>
    <w:rsid w:val="002430C4"/>
    <w:rsid w:val="002434A5"/>
    <w:rsid w:val="00246309"/>
    <w:rsid w:val="00246F36"/>
    <w:rsid w:val="002534AA"/>
    <w:rsid w:val="002538CF"/>
    <w:rsid w:val="00254006"/>
    <w:rsid w:val="002540A9"/>
    <w:rsid w:val="00254EE7"/>
    <w:rsid w:val="00255745"/>
    <w:rsid w:val="002567E1"/>
    <w:rsid w:val="00260530"/>
    <w:rsid w:val="0026252C"/>
    <w:rsid w:val="002649E6"/>
    <w:rsid w:val="00266995"/>
    <w:rsid w:val="00267D33"/>
    <w:rsid w:val="002705F6"/>
    <w:rsid w:val="00270CCE"/>
    <w:rsid w:val="0027548F"/>
    <w:rsid w:val="002820B6"/>
    <w:rsid w:val="002823C4"/>
    <w:rsid w:val="00283D48"/>
    <w:rsid w:val="00283DFF"/>
    <w:rsid w:val="00284BDF"/>
    <w:rsid w:val="00285025"/>
    <w:rsid w:val="002850C0"/>
    <w:rsid w:val="002868A1"/>
    <w:rsid w:val="002906C7"/>
    <w:rsid w:val="002909D9"/>
    <w:rsid w:val="00290C59"/>
    <w:rsid w:val="00292C7B"/>
    <w:rsid w:val="00292CED"/>
    <w:rsid w:val="00292D48"/>
    <w:rsid w:val="00293A13"/>
    <w:rsid w:val="0029560E"/>
    <w:rsid w:val="0029648C"/>
    <w:rsid w:val="002A0816"/>
    <w:rsid w:val="002A2E39"/>
    <w:rsid w:val="002A33FF"/>
    <w:rsid w:val="002A37B4"/>
    <w:rsid w:val="002A588B"/>
    <w:rsid w:val="002A5E50"/>
    <w:rsid w:val="002A66D9"/>
    <w:rsid w:val="002A6EC1"/>
    <w:rsid w:val="002B02B1"/>
    <w:rsid w:val="002B2330"/>
    <w:rsid w:val="002B3E61"/>
    <w:rsid w:val="002B5D60"/>
    <w:rsid w:val="002B604B"/>
    <w:rsid w:val="002B6BA7"/>
    <w:rsid w:val="002B7FBD"/>
    <w:rsid w:val="002C0590"/>
    <w:rsid w:val="002C5751"/>
    <w:rsid w:val="002C5DBF"/>
    <w:rsid w:val="002C6814"/>
    <w:rsid w:val="002D10F8"/>
    <w:rsid w:val="002D1519"/>
    <w:rsid w:val="002D186F"/>
    <w:rsid w:val="002D1B7D"/>
    <w:rsid w:val="002D3E92"/>
    <w:rsid w:val="002D62B3"/>
    <w:rsid w:val="002E0753"/>
    <w:rsid w:val="002E2034"/>
    <w:rsid w:val="002E31C8"/>
    <w:rsid w:val="002E42A9"/>
    <w:rsid w:val="002E45E3"/>
    <w:rsid w:val="002E54B7"/>
    <w:rsid w:val="002E54DF"/>
    <w:rsid w:val="002F16CF"/>
    <w:rsid w:val="002F1D5D"/>
    <w:rsid w:val="002F24A5"/>
    <w:rsid w:val="002F3D80"/>
    <w:rsid w:val="002F699C"/>
    <w:rsid w:val="002F7FB9"/>
    <w:rsid w:val="003000A6"/>
    <w:rsid w:val="00302275"/>
    <w:rsid w:val="00302D86"/>
    <w:rsid w:val="00302FD9"/>
    <w:rsid w:val="003044FD"/>
    <w:rsid w:val="00307375"/>
    <w:rsid w:val="00307889"/>
    <w:rsid w:val="003111C2"/>
    <w:rsid w:val="00313D37"/>
    <w:rsid w:val="00314116"/>
    <w:rsid w:val="00317ED7"/>
    <w:rsid w:val="0032039B"/>
    <w:rsid w:val="00323584"/>
    <w:rsid w:val="0032398E"/>
    <w:rsid w:val="00326E18"/>
    <w:rsid w:val="00327A50"/>
    <w:rsid w:val="003303FB"/>
    <w:rsid w:val="00331396"/>
    <w:rsid w:val="0033364C"/>
    <w:rsid w:val="00334D62"/>
    <w:rsid w:val="00341424"/>
    <w:rsid w:val="00342776"/>
    <w:rsid w:val="00343D02"/>
    <w:rsid w:val="00344395"/>
    <w:rsid w:val="003451E3"/>
    <w:rsid w:val="00346139"/>
    <w:rsid w:val="003466E0"/>
    <w:rsid w:val="003469B0"/>
    <w:rsid w:val="0034733B"/>
    <w:rsid w:val="00347FAF"/>
    <w:rsid w:val="0035008D"/>
    <w:rsid w:val="003512DC"/>
    <w:rsid w:val="00351B7C"/>
    <w:rsid w:val="003522D9"/>
    <w:rsid w:val="0035260C"/>
    <w:rsid w:val="00352690"/>
    <w:rsid w:val="0035335F"/>
    <w:rsid w:val="00353693"/>
    <w:rsid w:val="00354570"/>
    <w:rsid w:val="0035480D"/>
    <w:rsid w:val="00361249"/>
    <w:rsid w:val="00366FF4"/>
    <w:rsid w:val="00367D34"/>
    <w:rsid w:val="00374CB2"/>
    <w:rsid w:val="00375847"/>
    <w:rsid w:val="003760B7"/>
    <w:rsid w:val="0038042F"/>
    <w:rsid w:val="00380B70"/>
    <w:rsid w:val="00384065"/>
    <w:rsid w:val="0038717F"/>
    <w:rsid w:val="003913C2"/>
    <w:rsid w:val="00392596"/>
    <w:rsid w:val="003935CD"/>
    <w:rsid w:val="0039416F"/>
    <w:rsid w:val="0039450A"/>
    <w:rsid w:val="00394990"/>
    <w:rsid w:val="00396FC0"/>
    <w:rsid w:val="003A08C0"/>
    <w:rsid w:val="003A1AA6"/>
    <w:rsid w:val="003A29F3"/>
    <w:rsid w:val="003A2E6C"/>
    <w:rsid w:val="003A31AA"/>
    <w:rsid w:val="003A5815"/>
    <w:rsid w:val="003B07C5"/>
    <w:rsid w:val="003B0BEE"/>
    <w:rsid w:val="003B43EA"/>
    <w:rsid w:val="003B73C5"/>
    <w:rsid w:val="003B7A40"/>
    <w:rsid w:val="003C14F1"/>
    <w:rsid w:val="003C28FF"/>
    <w:rsid w:val="003C56C3"/>
    <w:rsid w:val="003C5F3C"/>
    <w:rsid w:val="003C601D"/>
    <w:rsid w:val="003C688C"/>
    <w:rsid w:val="003C7115"/>
    <w:rsid w:val="003C792F"/>
    <w:rsid w:val="003D1CD1"/>
    <w:rsid w:val="003D20D4"/>
    <w:rsid w:val="003D28C3"/>
    <w:rsid w:val="003D4350"/>
    <w:rsid w:val="003D43B1"/>
    <w:rsid w:val="003D45A3"/>
    <w:rsid w:val="003D4C0D"/>
    <w:rsid w:val="003D7BEA"/>
    <w:rsid w:val="003E02A6"/>
    <w:rsid w:val="003E2EDF"/>
    <w:rsid w:val="003E31E5"/>
    <w:rsid w:val="003E4B1A"/>
    <w:rsid w:val="003E4DA8"/>
    <w:rsid w:val="003E4FFF"/>
    <w:rsid w:val="003E7889"/>
    <w:rsid w:val="003E7BA7"/>
    <w:rsid w:val="003F0854"/>
    <w:rsid w:val="003F1452"/>
    <w:rsid w:val="003F472F"/>
    <w:rsid w:val="003F6E5E"/>
    <w:rsid w:val="003F7DB8"/>
    <w:rsid w:val="0040122C"/>
    <w:rsid w:val="00402B9D"/>
    <w:rsid w:val="00403429"/>
    <w:rsid w:val="004047B2"/>
    <w:rsid w:val="004048BF"/>
    <w:rsid w:val="004062AD"/>
    <w:rsid w:val="00406421"/>
    <w:rsid w:val="00406AD7"/>
    <w:rsid w:val="004108C8"/>
    <w:rsid w:val="004126EE"/>
    <w:rsid w:val="00413242"/>
    <w:rsid w:val="004143D9"/>
    <w:rsid w:val="00414764"/>
    <w:rsid w:val="00422C8A"/>
    <w:rsid w:val="00426AB7"/>
    <w:rsid w:val="00431625"/>
    <w:rsid w:val="00431B7F"/>
    <w:rsid w:val="00435ACA"/>
    <w:rsid w:val="00435B3A"/>
    <w:rsid w:val="00440C14"/>
    <w:rsid w:val="00443A8A"/>
    <w:rsid w:val="004467C8"/>
    <w:rsid w:val="00447E2C"/>
    <w:rsid w:val="004502AC"/>
    <w:rsid w:val="00453EB7"/>
    <w:rsid w:val="00455158"/>
    <w:rsid w:val="00455815"/>
    <w:rsid w:val="00460979"/>
    <w:rsid w:val="00461249"/>
    <w:rsid w:val="004614C3"/>
    <w:rsid w:val="00461F94"/>
    <w:rsid w:val="004630D1"/>
    <w:rsid w:val="004634C6"/>
    <w:rsid w:val="004665BD"/>
    <w:rsid w:val="00466E81"/>
    <w:rsid w:val="0046720D"/>
    <w:rsid w:val="0046755C"/>
    <w:rsid w:val="00467D97"/>
    <w:rsid w:val="00470201"/>
    <w:rsid w:val="00472081"/>
    <w:rsid w:val="00472F06"/>
    <w:rsid w:val="0047371C"/>
    <w:rsid w:val="00476CD0"/>
    <w:rsid w:val="0047742B"/>
    <w:rsid w:val="00480029"/>
    <w:rsid w:val="004800A2"/>
    <w:rsid w:val="004802A1"/>
    <w:rsid w:val="00481778"/>
    <w:rsid w:val="00482A13"/>
    <w:rsid w:val="0048407F"/>
    <w:rsid w:val="00485299"/>
    <w:rsid w:val="00485C46"/>
    <w:rsid w:val="00487D52"/>
    <w:rsid w:val="00490F3C"/>
    <w:rsid w:val="00491A08"/>
    <w:rsid w:val="0049265F"/>
    <w:rsid w:val="004944BF"/>
    <w:rsid w:val="00495FDD"/>
    <w:rsid w:val="00496511"/>
    <w:rsid w:val="00496D0D"/>
    <w:rsid w:val="0049785F"/>
    <w:rsid w:val="004A3D36"/>
    <w:rsid w:val="004A4022"/>
    <w:rsid w:val="004A45A0"/>
    <w:rsid w:val="004A47D6"/>
    <w:rsid w:val="004A5481"/>
    <w:rsid w:val="004A5E69"/>
    <w:rsid w:val="004B1598"/>
    <w:rsid w:val="004B1FA2"/>
    <w:rsid w:val="004B28C3"/>
    <w:rsid w:val="004B3515"/>
    <w:rsid w:val="004B4114"/>
    <w:rsid w:val="004B54EB"/>
    <w:rsid w:val="004B5E76"/>
    <w:rsid w:val="004B629B"/>
    <w:rsid w:val="004B7C7D"/>
    <w:rsid w:val="004C52BA"/>
    <w:rsid w:val="004C66DE"/>
    <w:rsid w:val="004C6807"/>
    <w:rsid w:val="004C6978"/>
    <w:rsid w:val="004C7E14"/>
    <w:rsid w:val="004D202E"/>
    <w:rsid w:val="004D2A6A"/>
    <w:rsid w:val="004D33D7"/>
    <w:rsid w:val="004D3D05"/>
    <w:rsid w:val="004D5431"/>
    <w:rsid w:val="004D6E9D"/>
    <w:rsid w:val="004D739E"/>
    <w:rsid w:val="004D7AA5"/>
    <w:rsid w:val="004E28B6"/>
    <w:rsid w:val="004E4596"/>
    <w:rsid w:val="004E583B"/>
    <w:rsid w:val="004E5D5B"/>
    <w:rsid w:val="004E7C4A"/>
    <w:rsid w:val="004F5B76"/>
    <w:rsid w:val="004F7FB1"/>
    <w:rsid w:val="005043B6"/>
    <w:rsid w:val="0050533E"/>
    <w:rsid w:val="00506712"/>
    <w:rsid w:val="00506A5F"/>
    <w:rsid w:val="005071E2"/>
    <w:rsid w:val="005073A2"/>
    <w:rsid w:val="0050754A"/>
    <w:rsid w:val="00510B9E"/>
    <w:rsid w:val="00514168"/>
    <w:rsid w:val="00514F8A"/>
    <w:rsid w:val="00515BB3"/>
    <w:rsid w:val="00520359"/>
    <w:rsid w:val="00520574"/>
    <w:rsid w:val="00521A85"/>
    <w:rsid w:val="00523527"/>
    <w:rsid w:val="005238F2"/>
    <w:rsid w:val="00525403"/>
    <w:rsid w:val="005265D4"/>
    <w:rsid w:val="00532933"/>
    <w:rsid w:val="00532A53"/>
    <w:rsid w:val="00532D2D"/>
    <w:rsid w:val="0053313F"/>
    <w:rsid w:val="00533942"/>
    <w:rsid w:val="00534C7E"/>
    <w:rsid w:val="00535236"/>
    <w:rsid w:val="00535298"/>
    <w:rsid w:val="005400E9"/>
    <w:rsid w:val="00541429"/>
    <w:rsid w:val="00546435"/>
    <w:rsid w:val="00547628"/>
    <w:rsid w:val="00554426"/>
    <w:rsid w:val="005553BE"/>
    <w:rsid w:val="00555C2E"/>
    <w:rsid w:val="00561E87"/>
    <w:rsid w:val="00562050"/>
    <w:rsid w:val="00562978"/>
    <w:rsid w:val="0056589B"/>
    <w:rsid w:val="0056601E"/>
    <w:rsid w:val="00567866"/>
    <w:rsid w:val="0057140D"/>
    <w:rsid w:val="00572638"/>
    <w:rsid w:val="00572FDB"/>
    <w:rsid w:val="005746BD"/>
    <w:rsid w:val="00576B8F"/>
    <w:rsid w:val="00576CF0"/>
    <w:rsid w:val="0057720F"/>
    <w:rsid w:val="0058049D"/>
    <w:rsid w:val="00580E69"/>
    <w:rsid w:val="005816C0"/>
    <w:rsid w:val="00582FB4"/>
    <w:rsid w:val="0058368F"/>
    <w:rsid w:val="00586C7F"/>
    <w:rsid w:val="00587D69"/>
    <w:rsid w:val="005902FC"/>
    <w:rsid w:val="00590A7E"/>
    <w:rsid w:val="00590BD6"/>
    <w:rsid w:val="00592138"/>
    <w:rsid w:val="005974C7"/>
    <w:rsid w:val="005A017B"/>
    <w:rsid w:val="005A1515"/>
    <w:rsid w:val="005A15DF"/>
    <w:rsid w:val="005A378F"/>
    <w:rsid w:val="005A5F4B"/>
    <w:rsid w:val="005A608E"/>
    <w:rsid w:val="005A6384"/>
    <w:rsid w:val="005B08AE"/>
    <w:rsid w:val="005B0F9C"/>
    <w:rsid w:val="005B1B8F"/>
    <w:rsid w:val="005B1BE5"/>
    <w:rsid w:val="005B20B1"/>
    <w:rsid w:val="005B2F9F"/>
    <w:rsid w:val="005B45A5"/>
    <w:rsid w:val="005B4BB3"/>
    <w:rsid w:val="005B7799"/>
    <w:rsid w:val="005C06FE"/>
    <w:rsid w:val="005C09A2"/>
    <w:rsid w:val="005C19DC"/>
    <w:rsid w:val="005C3503"/>
    <w:rsid w:val="005C3512"/>
    <w:rsid w:val="005C6FD3"/>
    <w:rsid w:val="005C761B"/>
    <w:rsid w:val="005C7F4A"/>
    <w:rsid w:val="005D05E8"/>
    <w:rsid w:val="005D1100"/>
    <w:rsid w:val="005D4D01"/>
    <w:rsid w:val="005D5152"/>
    <w:rsid w:val="005D762E"/>
    <w:rsid w:val="005D7D47"/>
    <w:rsid w:val="005E022C"/>
    <w:rsid w:val="005E2EFE"/>
    <w:rsid w:val="005E4E19"/>
    <w:rsid w:val="005E586E"/>
    <w:rsid w:val="005F06B7"/>
    <w:rsid w:val="005F2F23"/>
    <w:rsid w:val="005F318A"/>
    <w:rsid w:val="005F3F36"/>
    <w:rsid w:val="005F4245"/>
    <w:rsid w:val="005F6903"/>
    <w:rsid w:val="005F6CFE"/>
    <w:rsid w:val="00602653"/>
    <w:rsid w:val="00602FC7"/>
    <w:rsid w:val="006031F9"/>
    <w:rsid w:val="00603C47"/>
    <w:rsid w:val="00606E1B"/>
    <w:rsid w:val="00607FAE"/>
    <w:rsid w:val="00610377"/>
    <w:rsid w:val="00610C86"/>
    <w:rsid w:val="006117DF"/>
    <w:rsid w:val="00612836"/>
    <w:rsid w:val="00614ADF"/>
    <w:rsid w:val="006168F8"/>
    <w:rsid w:val="00623278"/>
    <w:rsid w:val="0062403A"/>
    <w:rsid w:val="00626E48"/>
    <w:rsid w:val="0063200B"/>
    <w:rsid w:val="006323C9"/>
    <w:rsid w:val="00632924"/>
    <w:rsid w:val="00634C69"/>
    <w:rsid w:val="00634D5E"/>
    <w:rsid w:val="00635F63"/>
    <w:rsid w:val="00636887"/>
    <w:rsid w:val="00637912"/>
    <w:rsid w:val="006415B9"/>
    <w:rsid w:val="00641A15"/>
    <w:rsid w:val="006428CA"/>
    <w:rsid w:val="00645A23"/>
    <w:rsid w:val="00650375"/>
    <w:rsid w:val="00650879"/>
    <w:rsid w:val="00650F18"/>
    <w:rsid w:val="006533E7"/>
    <w:rsid w:val="00656E44"/>
    <w:rsid w:val="00657600"/>
    <w:rsid w:val="00657DBA"/>
    <w:rsid w:val="00662647"/>
    <w:rsid w:val="00663748"/>
    <w:rsid w:val="00663A56"/>
    <w:rsid w:val="00664185"/>
    <w:rsid w:val="006645B5"/>
    <w:rsid w:val="00674372"/>
    <w:rsid w:val="0067448A"/>
    <w:rsid w:val="00674647"/>
    <w:rsid w:val="00675D95"/>
    <w:rsid w:val="0067611E"/>
    <w:rsid w:val="0067659D"/>
    <w:rsid w:val="006779E2"/>
    <w:rsid w:val="00684E5C"/>
    <w:rsid w:val="00686751"/>
    <w:rsid w:val="00686770"/>
    <w:rsid w:val="00686855"/>
    <w:rsid w:val="00686BE6"/>
    <w:rsid w:val="00691125"/>
    <w:rsid w:val="00691C83"/>
    <w:rsid w:val="00693441"/>
    <w:rsid w:val="00693B92"/>
    <w:rsid w:val="00694882"/>
    <w:rsid w:val="00694DA8"/>
    <w:rsid w:val="006964DA"/>
    <w:rsid w:val="00696C9D"/>
    <w:rsid w:val="006A0055"/>
    <w:rsid w:val="006A2813"/>
    <w:rsid w:val="006A4A85"/>
    <w:rsid w:val="006A5EFD"/>
    <w:rsid w:val="006A6850"/>
    <w:rsid w:val="006A78B2"/>
    <w:rsid w:val="006A79D9"/>
    <w:rsid w:val="006B15E9"/>
    <w:rsid w:val="006B2122"/>
    <w:rsid w:val="006B3626"/>
    <w:rsid w:val="006B4C79"/>
    <w:rsid w:val="006B5D57"/>
    <w:rsid w:val="006B64ED"/>
    <w:rsid w:val="006C00BC"/>
    <w:rsid w:val="006C0457"/>
    <w:rsid w:val="006C164B"/>
    <w:rsid w:val="006C2358"/>
    <w:rsid w:val="006C27F0"/>
    <w:rsid w:val="006C281D"/>
    <w:rsid w:val="006C6CAB"/>
    <w:rsid w:val="006D5A9C"/>
    <w:rsid w:val="006D6749"/>
    <w:rsid w:val="006D7B62"/>
    <w:rsid w:val="006E15E7"/>
    <w:rsid w:val="006E1905"/>
    <w:rsid w:val="006E25DA"/>
    <w:rsid w:val="006E39BF"/>
    <w:rsid w:val="006E5629"/>
    <w:rsid w:val="006E789C"/>
    <w:rsid w:val="006E7B29"/>
    <w:rsid w:val="006F0B1A"/>
    <w:rsid w:val="006F1601"/>
    <w:rsid w:val="006F528A"/>
    <w:rsid w:val="006F53CC"/>
    <w:rsid w:val="006F5B14"/>
    <w:rsid w:val="006F5E5E"/>
    <w:rsid w:val="006F644A"/>
    <w:rsid w:val="00702AB3"/>
    <w:rsid w:val="00703582"/>
    <w:rsid w:val="00703B39"/>
    <w:rsid w:val="00703B9A"/>
    <w:rsid w:val="00704C28"/>
    <w:rsid w:val="00711B0B"/>
    <w:rsid w:val="00711FF9"/>
    <w:rsid w:val="00713CD3"/>
    <w:rsid w:val="0071434B"/>
    <w:rsid w:val="00722474"/>
    <w:rsid w:val="00723F41"/>
    <w:rsid w:val="007252CA"/>
    <w:rsid w:val="007259EE"/>
    <w:rsid w:val="007266F5"/>
    <w:rsid w:val="0073006A"/>
    <w:rsid w:val="00730C57"/>
    <w:rsid w:val="007310E5"/>
    <w:rsid w:val="007317ED"/>
    <w:rsid w:val="00731DAB"/>
    <w:rsid w:val="00733105"/>
    <w:rsid w:val="00740A64"/>
    <w:rsid w:val="00741CBF"/>
    <w:rsid w:val="0074499B"/>
    <w:rsid w:val="0074626D"/>
    <w:rsid w:val="007515C7"/>
    <w:rsid w:val="007560E4"/>
    <w:rsid w:val="0075669E"/>
    <w:rsid w:val="00756C93"/>
    <w:rsid w:val="007579BD"/>
    <w:rsid w:val="00761D2C"/>
    <w:rsid w:val="00761E61"/>
    <w:rsid w:val="007629D3"/>
    <w:rsid w:val="007637C7"/>
    <w:rsid w:val="00763828"/>
    <w:rsid w:val="00764B7B"/>
    <w:rsid w:val="00765602"/>
    <w:rsid w:val="00766D13"/>
    <w:rsid w:val="00770A8E"/>
    <w:rsid w:val="007728D2"/>
    <w:rsid w:val="00773D18"/>
    <w:rsid w:val="0077644A"/>
    <w:rsid w:val="00776CF3"/>
    <w:rsid w:val="00781BC4"/>
    <w:rsid w:val="00783145"/>
    <w:rsid w:val="00783AE1"/>
    <w:rsid w:val="00785546"/>
    <w:rsid w:val="00785BB9"/>
    <w:rsid w:val="0078701D"/>
    <w:rsid w:val="0078705B"/>
    <w:rsid w:val="0078769B"/>
    <w:rsid w:val="007924F9"/>
    <w:rsid w:val="00792B5D"/>
    <w:rsid w:val="00793015"/>
    <w:rsid w:val="00793453"/>
    <w:rsid w:val="0079356D"/>
    <w:rsid w:val="00793869"/>
    <w:rsid w:val="00793FF8"/>
    <w:rsid w:val="00795F41"/>
    <w:rsid w:val="00796427"/>
    <w:rsid w:val="00796E53"/>
    <w:rsid w:val="007A0A4B"/>
    <w:rsid w:val="007A23F8"/>
    <w:rsid w:val="007A24BF"/>
    <w:rsid w:val="007A344F"/>
    <w:rsid w:val="007A4C89"/>
    <w:rsid w:val="007B0A9D"/>
    <w:rsid w:val="007B0EAB"/>
    <w:rsid w:val="007B1843"/>
    <w:rsid w:val="007B5861"/>
    <w:rsid w:val="007B649F"/>
    <w:rsid w:val="007B6559"/>
    <w:rsid w:val="007B7C25"/>
    <w:rsid w:val="007C1822"/>
    <w:rsid w:val="007C42C3"/>
    <w:rsid w:val="007C658C"/>
    <w:rsid w:val="007C7B36"/>
    <w:rsid w:val="007D0C04"/>
    <w:rsid w:val="007D4E42"/>
    <w:rsid w:val="007D51FD"/>
    <w:rsid w:val="007D57D8"/>
    <w:rsid w:val="007D6A82"/>
    <w:rsid w:val="007D74F4"/>
    <w:rsid w:val="007D76AE"/>
    <w:rsid w:val="007E0B6D"/>
    <w:rsid w:val="007E586D"/>
    <w:rsid w:val="007E6319"/>
    <w:rsid w:val="007E69AD"/>
    <w:rsid w:val="007F016F"/>
    <w:rsid w:val="007F095A"/>
    <w:rsid w:val="007F1943"/>
    <w:rsid w:val="007F423A"/>
    <w:rsid w:val="007F4B5D"/>
    <w:rsid w:val="007F6797"/>
    <w:rsid w:val="007F6CD4"/>
    <w:rsid w:val="007F7619"/>
    <w:rsid w:val="007F7962"/>
    <w:rsid w:val="0080255D"/>
    <w:rsid w:val="00803813"/>
    <w:rsid w:val="00804EFB"/>
    <w:rsid w:val="0080602E"/>
    <w:rsid w:val="0080691B"/>
    <w:rsid w:val="00807DA4"/>
    <w:rsid w:val="00812341"/>
    <w:rsid w:val="00817C13"/>
    <w:rsid w:val="00817CBE"/>
    <w:rsid w:val="00820B3E"/>
    <w:rsid w:val="00820D4D"/>
    <w:rsid w:val="00821F49"/>
    <w:rsid w:val="00823F26"/>
    <w:rsid w:val="008243F9"/>
    <w:rsid w:val="00824BD9"/>
    <w:rsid w:val="00824E68"/>
    <w:rsid w:val="00825583"/>
    <w:rsid w:val="008272B9"/>
    <w:rsid w:val="00830BEE"/>
    <w:rsid w:val="008315D6"/>
    <w:rsid w:val="00831811"/>
    <w:rsid w:val="00832A78"/>
    <w:rsid w:val="00834644"/>
    <w:rsid w:val="00836978"/>
    <w:rsid w:val="0083728F"/>
    <w:rsid w:val="00844A6A"/>
    <w:rsid w:val="00850F24"/>
    <w:rsid w:val="0085129E"/>
    <w:rsid w:val="00851486"/>
    <w:rsid w:val="0085462E"/>
    <w:rsid w:val="0085474D"/>
    <w:rsid w:val="00857E9F"/>
    <w:rsid w:val="008600B3"/>
    <w:rsid w:val="0086036B"/>
    <w:rsid w:val="00861B59"/>
    <w:rsid w:val="00861FB6"/>
    <w:rsid w:val="00863F13"/>
    <w:rsid w:val="008651C9"/>
    <w:rsid w:val="00865920"/>
    <w:rsid w:val="00865A0D"/>
    <w:rsid w:val="00866DEE"/>
    <w:rsid w:val="00873671"/>
    <w:rsid w:val="00874E66"/>
    <w:rsid w:val="0088119C"/>
    <w:rsid w:val="00883F50"/>
    <w:rsid w:val="0088746C"/>
    <w:rsid w:val="0089299B"/>
    <w:rsid w:val="00892C1D"/>
    <w:rsid w:val="00893FEF"/>
    <w:rsid w:val="00894164"/>
    <w:rsid w:val="008954FB"/>
    <w:rsid w:val="008960E0"/>
    <w:rsid w:val="00897647"/>
    <w:rsid w:val="008A0FF9"/>
    <w:rsid w:val="008A15E1"/>
    <w:rsid w:val="008A21C6"/>
    <w:rsid w:val="008A35C9"/>
    <w:rsid w:val="008A3AFE"/>
    <w:rsid w:val="008B03E1"/>
    <w:rsid w:val="008B0601"/>
    <w:rsid w:val="008B1B66"/>
    <w:rsid w:val="008B3D73"/>
    <w:rsid w:val="008B678F"/>
    <w:rsid w:val="008B6DD9"/>
    <w:rsid w:val="008C1696"/>
    <w:rsid w:val="008C1767"/>
    <w:rsid w:val="008C337A"/>
    <w:rsid w:val="008C487D"/>
    <w:rsid w:val="008C5ED2"/>
    <w:rsid w:val="008C6C2A"/>
    <w:rsid w:val="008D1E54"/>
    <w:rsid w:val="008D27C0"/>
    <w:rsid w:val="008D460A"/>
    <w:rsid w:val="008D6D3A"/>
    <w:rsid w:val="008D73D6"/>
    <w:rsid w:val="008E351D"/>
    <w:rsid w:val="008E4FB6"/>
    <w:rsid w:val="008F095D"/>
    <w:rsid w:val="008F4934"/>
    <w:rsid w:val="008F49EF"/>
    <w:rsid w:val="008F53E1"/>
    <w:rsid w:val="008F6A70"/>
    <w:rsid w:val="008F7626"/>
    <w:rsid w:val="008F7CBF"/>
    <w:rsid w:val="008F7E42"/>
    <w:rsid w:val="00900864"/>
    <w:rsid w:val="00900D3E"/>
    <w:rsid w:val="0090493F"/>
    <w:rsid w:val="00906CD4"/>
    <w:rsid w:val="00911786"/>
    <w:rsid w:val="009118C7"/>
    <w:rsid w:val="0091213D"/>
    <w:rsid w:val="009138E1"/>
    <w:rsid w:val="009145D5"/>
    <w:rsid w:val="00915B4A"/>
    <w:rsid w:val="00917B27"/>
    <w:rsid w:val="009201A8"/>
    <w:rsid w:val="009218CB"/>
    <w:rsid w:val="00922185"/>
    <w:rsid w:val="0092296A"/>
    <w:rsid w:val="0092466A"/>
    <w:rsid w:val="009269BD"/>
    <w:rsid w:val="00926AF5"/>
    <w:rsid w:val="00927D93"/>
    <w:rsid w:val="009300DE"/>
    <w:rsid w:val="009308BC"/>
    <w:rsid w:val="00930FF9"/>
    <w:rsid w:val="00931A70"/>
    <w:rsid w:val="00934B24"/>
    <w:rsid w:val="009354E5"/>
    <w:rsid w:val="0093716E"/>
    <w:rsid w:val="00937230"/>
    <w:rsid w:val="00944C7E"/>
    <w:rsid w:val="0094530B"/>
    <w:rsid w:val="0094712E"/>
    <w:rsid w:val="009475AF"/>
    <w:rsid w:val="00950DD9"/>
    <w:rsid w:val="00951249"/>
    <w:rsid w:val="009518BD"/>
    <w:rsid w:val="00955151"/>
    <w:rsid w:val="0095603B"/>
    <w:rsid w:val="0095607E"/>
    <w:rsid w:val="009560E6"/>
    <w:rsid w:val="00956385"/>
    <w:rsid w:val="00956F9F"/>
    <w:rsid w:val="0095705A"/>
    <w:rsid w:val="009627D5"/>
    <w:rsid w:val="00963CE6"/>
    <w:rsid w:val="0096511A"/>
    <w:rsid w:val="00965B34"/>
    <w:rsid w:val="00967AEE"/>
    <w:rsid w:val="009718AE"/>
    <w:rsid w:val="00972B39"/>
    <w:rsid w:val="00973368"/>
    <w:rsid w:val="00977196"/>
    <w:rsid w:val="0097742E"/>
    <w:rsid w:val="00980520"/>
    <w:rsid w:val="00980D61"/>
    <w:rsid w:val="00985EA8"/>
    <w:rsid w:val="00986E46"/>
    <w:rsid w:val="00987378"/>
    <w:rsid w:val="00991276"/>
    <w:rsid w:val="00992365"/>
    <w:rsid w:val="009932D2"/>
    <w:rsid w:val="009957C4"/>
    <w:rsid w:val="00997BD1"/>
    <w:rsid w:val="00997FD5"/>
    <w:rsid w:val="009A2AB2"/>
    <w:rsid w:val="009A381F"/>
    <w:rsid w:val="009A4E6A"/>
    <w:rsid w:val="009A50CA"/>
    <w:rsid w:val="009A628A"/>
    <w:rsid w:val="009A6DE9"/>
    <w:rsid w:val="009A73D9"/>
    <w:rsid w:val="009B1AE5"/>
    <w:rsid w:val="009B2116"/>
    <w:rsid w:val="009B2268"/>
    <w:rsid w:val="009B4A8D"/>
    <w:rsid w:val="009B6903"/>
    <w:rsid w:val="009C0CB5"/>
    <w:rsid w:val="009C4FFB"/>
    <w:rsid w:val="009C64A7"/>
    <w:rsid w:val="009C688C"/>
    <w:rsid w:val="009C6947"/>
    <w:rsid w:val="009D089A"/>
    <w:rsid w:val="009D3559"/>
    <w:rsid w:val="009D375A"/>
    <w:rsid w:val="009D7A43"/>
    <w:rsid w:val="009E2574"/>
    <w:rsid w:val="009E28BE"/>
    <w:rsid w:val="009E4E4A"/>
    <w:rsid w:val="009E4EA7"/>
    <w:rsid w:val="009E5AFD"/>
    <w:rsid w:val="009F2B74"/>
    <w:rsid w:val="009F4998"/>
    <w:rsid w:val="009F51BA"/>
    <w:rsid w:val="009F6443"/>
    <w:rsid w:val="009F6EC5"/>
    <w:rsid w:val="009F7356"/>
    <w:rsid w:val="009F736E"/>
    <w:rsid w:val="00A00A7A"/>
    <w:rsid w:val="00A03D52"/>
    <w:rsid w:val="00A05590"/>
    <w:rsid w:val="00A07219"/>
    <w:rsid w:val="00A11395"/>
    <w:rsid w:val="00A124D7"/>
    <w:rsid w:val="00A16A28"/>
    <w:rsid w:val="00A17DFA"/>
    <w:rsid w:val="00A20B54"/>
    <w:rsid w:val="00A22BEB"/>
    <w:rsid w:val="00A2459D"/>
    <w:rsid w:val="00A24B57"/>
    <w:rsid w:val="00A32483"/>
    <w:rsid w:val="00A33DD5"/>
    <w:rsid w:val="00A34477"/>
    <w:rsid w:val="00A3516B"/>
    <w:rsid w:val="00A37D92"/>
    <w:rsid w:val="00A42BC8"/>
    <w:rsid w:val="00A44BF4"/>
    <w:rsid w:val="00A52047"/>
    <w:rsid w:val="00A54355"/>
    <w:rsid w:val="00A5573C"/>
    <w:rsid w:val="00A55971"/>
    <w:rsid w:val="00A56081"/>
    <w:rsid w:val="00A565FB"/>
    <w:rsid w:val="00A56838"/>
    <w:rsid w:val="00A56934"/>
    <w:rsid w:val="00A61D19"/>
    <w:rsid w:val="00A62D92"/>
    <w:rsid w:val="00A64C2B"/>
    <w:rsid w:val="00A66530"/>
    <w:rsid w:val="00A7063B"/>
    <w:rsid w:val="00A82691"/>
    <w:rsid w:val="00A82756"/>
    <w:rsid w:val="00A86025"/>
    <w:rsid w:val="00A91AE7"/>
    <w:rsid w:val="00A921DB"/>
    <w:rsid w:val="00A92303"/>
    <w:rsid w:val="00A92530"/>
    <w:rsid w:val="00A92563"/>
    <w:rsid w:val="00A9546F"/>
    <w:rsid w:val="00A96EAE"/>
    <w:rsid w:val="00A97283"/>
    <w:rsid w:val="00AA1903"/>
    <w:rsid w:val="00AA1AD8"/>
    <w:rsid w:val="00AA1DD8"/>
    <w:rsid w:val="00AA1E03"/>
    <w:rsid w:val="00AA26E7"/>
    <w:rsid w:val="00AA3F57"/>
    <w:rsid w:val="00AB5F12"/>
    <w:rsid w:val="00AB6941"/>
    <w:rsid w:val="00AB6A3C"/>
    <w:rsid w:val="00AC17AF"/>
    <w:rsid w:val="00AC1A74"/>
    <w:rsid w:val="00AC2205"/>
    <w:rsid w:val="00AC2E65"/>
    <w:rsid w:val="00AC39E9"/>
    <w:rsid w:val="00AC502B"/>
    <w:rsid w:val="00AC5245"/>
    <w:rsid w:val="00AC6437"/>
    <w:rsid w:val="00AD0CBD"/>
    <w:rsid w:val="00AD0D37"/>
    <w:rsid w:val="00AD0F57"/>
    <w:rsid w:val="00AD1264"/>
    <w:rsid w:val="00AD2792"/>
    <w:rsid w:val="00AD2F60"/>
    <w:rsid w:val="00AD3B13"/>
    <w:rsid w:val="00AD6FD5"/>
    <w:rsid w:val="00AE0AEF"/>
    <w:rsid w:val="00AE11FB"/>
    <w:rsid w:val="00AE4C69"/>
    <w:rsid w:val="00AE5848"/>
    <w:rsid w:val="00AF2564"/>
    <w:rsid w:val="00AF2774"/>
    <w:rsid w:val="00AF3F48"/>
    <w:rsid w:val="00AF6D2A"/>
    <w:rsid w:val="00AF6EC8"/>
    <w:rsid w:val="00AF70C3"/>
    <w:rsid w:val="00AF70C9"/>
    <w:rsid w:val="00AF7FD0"/>
    <w:rsid w:val="00B01FB8"/>
    <w:rsid w:val="00B02E87"/>
    <w:rsid w:val="00B05CC4"/>
    <w:rsid w:val="00B066FE"/>
    <w:rsid w:val="00B10E13"/>
    <w:rsid w:val="00B13946"/>
    <w:rsid w:val="00B16381"/>
    <w:rsid w:val="00B16731"/>
    <w:rsid w:val="00B16AD8"/>
    <w:rsid w:val="00B2010E"/>
    <w:rsid w:val="00B20119"/>
    <w:rsid w:val="00B20BEE"/>
    <w:rsid w:val="00B236F2"/>
    <w:rsid w:val="00B24673"/>
    <w:rsid w:val="00B27914"/>
    <w:rsid w:val="00B30C96"/>
    <w:rsid w:val="00B3231B"/>
    <w:rsid w:val="00B335DE"/>
    <w:rsid w:val="00B346DE"/>
    <w:rsid w:val="00B34CC7"/>
    <w:rsid w:val="00B377FC"/>
    <w:rsid w:val="00B40BA5"/>
    <w:rsid w:val="00B411BC"/>
    <w:rsid w:val="00B47509"/>
    <w:rsid w:val="00B47BDC"/>
    <w:rsid w:val="00B52DBC"/>
    <w:rsid w:val="00B60822"/>
    <w:rsid w:val="00B60AFC"/>
    <w:rsid w:val="00B62BEF"/>
    <w:rsid w:val="00B645EA"/>
    <w:rsid w:val="00B64DB7"/>
    <w:rsid w:val="00B66580"/>
    <w:rsid w:val="00B67F8B"/>
    <w:rsid w:val="00B71AA0"/>
    <w:rsid w:val="00B74BCB"/>
    <w:rsid w:val="00B800CF"/>
    <w:rsid w:val="00B804DB"/>
    <w:rsid w:val="00B80725"/>
    <w:rsid w:val="00B819BD"/>
    <w:rsid w:val="00B82342"/>
    <w:rsid w:val="00B82B17"/>
    <w:rsid w:val="00B833A7"/>
    <w:rsid w:val="00B85008"/>
    <w:rsid w:val="00B850D2"/>
    <w:rsid w:val="00B85820"/>
    <w:rsid w:val="00B8615A"/>
    <w:rsid w:val="00B86578"/>
    <w:rsid w:val="00B86607"/>
    <w:rsid w:val="00B86EAF"/>
    <w:rsid w:val="00B86FFE"/>
    <w:rsid w:val="00B9112E"/>
    <w:rsid w:val="00B920D1"/>
    <w:rsid w:val="00B9223A"/>
    <w:rsid w:val="00B92A30"/>
    <w:rsid w:val="00B92C66"/>
    <w:rsid w:val="00B93F8D"/>
    <w:rsid w:val="00B96BD7"/>
    <w:rsid w:val="00B97CB7"/>
    <w:rsid w:val="00B97E07"/>
    <w:rsid w:val="00BA00A5"/>
    <w:rsid w:val="00BA00EE"/>
    <w:rsid w:val="00BA3676"/>
    <w:rsid w:val="00BA6BC1"/>
    <w:rsid w:val="00BB01C7"/>
    <w:rsid w:val="00BB0589"/>
    <w:rsid w:val="00BB0C4A"/>
    <w:rsid w:val="00BB2AAD"/>
    <w:rsid w:val="00BB30F7"/>
    <w:rsid w:val="00BB607A"/>
    <w:rsid w:val="00BB66DF"/>
    <w:rsid w:val="00BC0A4C"/>
    <w:rsid w:val="00BC1FAA"/>
    <w:rsid w:val="00BC40E6"/>
    <w:rsid w:val="00BC48FB"/>
    <w:rsid w:val="00BC7981"/>
    <w:rsid w:val="00BD0F06"/>
    <w:rsid w:val="00BD2FF1"/>
    <w:rsid w:val="00BD44A9"/>
    <w:rsid w:val="00BD4619"/>
    <w:rsid w:val="00BD7B72"/>
    <w:rsid w:val="00BE0AD2"/>
    <w:rsid w:val="00BE4AFC"/>
    <w:rsid w:val="00BE629B"/>
    <w:rsid w:val="00BF079A"/>
    <w:rsid w:val="00BF2D3C"/>
    <w:rsid w:val="00BF2DBE"/>
    <w:rsid w:val="00BF3D7E"/>
    <w:rsid w:val="00BF3EA3"/>
    <w:rsid w:val="00C00071"/>
    <w:rsid w:val="00C01315"/>
    <w:rsid w:val="00C03967"/>
    <w:rsid w:val="00C044DF"/>
    <w:rsid w:val="00C04AE6"/>
    <w:rsid w:val="00C05304"/>
    <w:rsid w:val="00C06B2F"/>
    <w:rsid w:val="00C11564"/>
    <w:rsid w:val="00C15DD6"/>
    <w:rsid w:val="00C15ED2"/>
    <w:rsid w:val="00C165C7"/>
    <w:rsid w:val="00C17E27"/>
    <w:rsid w:val="00C21CB1"/>
    <w:rsid w:val="00C25658"/>
    <w:rsid w:val="00C25A90"/>
    <w:rsid w:val="00C26BF8"/>
    <w:rsid w:val="00C319C3"/>
    <w:rsid w:val="00C34128"/>
    <w:rsid w:val="00C34519"/>
    <w:rsid w:val="00C357C3"/>
    <w:rsid w:val="00C3590D"/>
    <w:rsid w:val="00C36BCC"/>
    <w:rsid w:val="00C37547"/>
    <w:rsid w:val="00C40244"/>
    <w:rsid w:val="00C40C5C"/>
    <w:rsid w:val="00C424A9"/>
    <w:rsid w:val="00C42CE2"/>
    <w:rsid w:val="00C43095"/>
    <w:rsid w:val="00C439FD"/>
    <w:rsid w:val="00C4593E"/>
    <w:rsid w:val="00C46518"/>
    <w:rsid w:val="00C47378"/>
    <w:rsid w:val="00C47B43"/>
    <w:rsid w:val="00C47EC5"/>
    <w:rsid w:val="00C502CA"/>
    <w:rsid w:val="00C52727"/>
    <w:rsid w:val="00C53043"/>
    <w:rsid w:val="00C53F9F"/>
    <w:rsid w:val="00C55296"/>
    <w:rsid w:val="00C5532B"/>
    <w:rsid w:val="00C55E5F"/>
    <w:rsid w:val="00C603F8"/>
    <w:rsid w:val="00C604E6"/>
    <w:rsid w:val="00C617CF"/>
    <w:rsid w:val="00C626F2"/>
    <w:rsid w:val="00C633AC"/>
    <w:rsid w:val="00C666CC"/>
    <w:rsid w:val="00C67D50"/>
    <w:rsid w:val="00C70963"/>
    <w:rsid w:val="00C73109"/>
    <w:rsid w:val="00C752A4"/>
    <w:rsid w:val="00C75879"/>
    <w:rsid w:val="00C76509"/>
    <w:rsid w:val="00C80038"/>
    <w:rsid w:val="00C83CD6"/>
    <w:rsid w:val="00C83E1A"/>
    <w:rsid w:val="00C858DD"/>
    <w:rsid w:val="00C85B52"/>
    <w:rsid w:val="00C861CD"/>
    <w:rsid w:val="00C872E8"/>
    <w:rsid w:val="00C8764A"/>
    <w:rsid w:val="00C91358"/>
    <w:rsid w:val="00C91BA1"/>
    <w:rsid w:val="00C929ED"/>
    <w:rsid w:val="00C93776"/>
    <w:rsid w:val="00C93AF4"/>
    <w:rsid w:val="00C9560E"/>
    <w:rsid w:val="00C95C6A"/>
    <w:rsid w:val="00C964DE"/>
    <w:rsid w:val="00CA0147"/>
    <w:rsid w:val="00CA0AAC"/>
    <w:rsid w:val="00CA1E99"/>
    <w:rsid w:val="00CA29BA"/>
    <w:rsid w:val="00CA31F9"/>
    <w:rsid w:val="00CA4B4B"/>
    <w:rsid w:val="00CA7247"/>
    <w:rsid w:val="00CB04AB"/>
    <w:rsid w:val="00CB1BE1"/>
    <w:rsid w:val="00CB2478"/>
    <w:rsid w:val="00CB3DB5"/>
    <w:rsid w:val="00CB53F3"/>
    <w:rsid w:val="00CB624E"/>
    <w:rsid w:val="00CB7130"/>
    <w:rsid w:val="00CC3166"/>
    <w:rsid w:val="00CC3BF8"/>
    <w:rsid w:val="00CC7587"/>
    <w:rsid w:val="00CC7818"/>
    <w:rsid w:val="00CC7A53"/>
    <w:rsid w:val="00CD1C74"/>
    <w:rsid w:val="00CD1ED3"/>
    <w:rsid w:val="00CD2B2C"/>
    <w:rsid w:val="00CD50A7"/>
    <w:rsid w:val="00CD598D"/>
    <w:rsid w:val="00CD61BA"/>
    <w:rsid w:val="00CD7D44"/>
    <w:rsid w:val="00CE2FC9"/>
    <w:rsid w:val="00CE5FE8"/>
    <w:rsid w:val="00CE7FB8"/>
    <w:rsid w:val="00CF2629"/>
    <w:rsid w:val="00CF4257"/>
    <w:rsid w:val="00D034FF"/>
    <w:rsid w:val="00D04EFE"/>
    <w:rsid w:val="00D0542D"/>
    <w:rsid w:val="00D05B5F"/>
    <w:rsid w:val="00D0766D"/>
    <w:rsid w:val="00D11550"/>
    <w:rsid w:val="00D11A06"/>
    <w:rsid w:val="00D1368D"/>
    <w:rsid w:val="00D13B11"/>
    <w:rsid w:val="00D15C2F"/>
    <w:rsid w:val="00D16831"/>
    <w:rsid w:val="00D176E5"/>
    <w:rsid w:val="00D26213"/>
    <w:rsid w:val="00D26985"/>
    <w:rsid w:val="00D26BA9"/>
    <w:rsid w:val="00D26BAA"/>
    <w:rsid w:val="00D31438"/>
    <w:rsid w:val="00D412C7"/>
    <w:rsid w:val="00D41F5D"/>
    <w:rsid w:val="00D42710"/>
    <w:rsid w:val="00D447AE"/>
    <w:rsid w:val="00D45020"/>
    <w:rsid w:val="00D45148"/>
    <w:rsid w:val="00D50568"/>
    <w:rsid w:val="00D51393"/>
    <w:rsid w:val="00D5422E"/>
    <w:rsid w:val="00D543F3"/>
    <w:rsid w:val="00D54C97"/>
    <w:rsid w:val="00D55901"/>
    <w:rsid w:val="00D55923"/>
    <w:rsid w:val="00D55B2A"/>
    <w:rsid w:val="00D55CB7"/>
    <w:rsid w:val="00D56ED9"/>
    <w:rsid w:val="00D57632"/>
    <w:rsid w:val="00D6265F"/>
    <w:rsid w:val="00D64E54"/>
    <w:rsid w:val="00D71263"/>
    <w:rsid w:val="00D725E4"/>
    <w:rsid w:val="00D728EB"/>
    <w:rsid w:val="00D72E8F"/>
    <w:rsid w:val="00D7356D"/>
    <w:rsid w:val="00D76EFC"/>
    <w:rsid w:val="00D7711A"/>
    <w:rsid w:val="00D77126"/>
    <w:rsid w:val="00D77361"/>
    <w:rsid w:val="00D81035"/>
    <w:rsid w:val="00D8115B"/>
    <w:rsid w:val="00D811D5"/>
    <w:rsid w:val="00D824AC"/>
    <w:rsid w:val="00D82732"/>
    <w:rsid w:val="00D85569"/>
    <w:rsid w:val="00D85A65"/>
    <w:rsid w:val="00D877A8"/>
    <w:rsid w:val="00D87C60"/>
    <w:rsid w:val="00D90DF6"/>
    <w:rsid w:val="00D91DD0"/>
    <w:rsid w:val="00D9247D"/>
    <w:rsid w:val="00D92A53"/>
    <w:rsid w:val="00D94DBF"/>
    <w:rsid w:val="00D95BF0"/>
    <w:rsid w:val="00D95E39"/>
    <w:rsid w:val="00D97B8F"/>
    <w:rsid w:val="00DA0E44"/>
    <w:rsid w:val="00DA1B9E"/>
    <w:rsid w:val="00DA2F76"/>
    <w:rsid w:val="00DA3D71"/>
    <w:rsid w:val="00DA4C4C"/>
    <w:rsid w:val="00DB39CB"/>
    <w:rsid w:val="00DB5A6B"/>
    <w:rsid w:val="00DB6660"/>
    <w:rsid w:val="00DC22C9"/>
    <w:rsid w:val="00DC25A3"/>
    <w:rsid w:val="00DC2A0F"/>
    <w:rsid w:val="00DC3475"/>
    <w:rsid w:val="00DC4652"/>
    <w:rsid w:val="00DD062A"/>
    <w:rsid w:val="00DD1AD4"/>
    <w:rsid w:val="00DD56BC"/>
    <w:rsid w:val="00DD5ECA"/>
    <w:rsid w:val="00DD7D63"/>
    <w:rsid w:val="00DE1646"/>
    <w:rsid w:val="00DE5654"/>
    <w:rsid w:val="00DE76D4"/>
    <w:rsid w:val="00DE7ABF"/>
    <w:rsid w:val="00DF5D4C"/>
    <w:rsid w:val="00DF5E7D"/>
    <w:rsid w:val="00DF70A7"/>
    <w:rsid w:val="00DF7749"/>
    <w:rsid w:val="00E0117C"/>
    <w:rsid w:val="00E07A3B"/>
    <w:rsid w:val="00E07A3E"/>
    <w:rsid w:val="00E1000E"/>
    <w:rsid w:val="00E11E70"/>
    <w:rsid w:val="00E1244A"/>
    <w:rsid w:val="00E12DA0"/>
    <w:rsid w:val="00E135DA"/>
    <w:rsid w:val="00E16ACA"/>
    <w:rsid w:val="00E2141A"/>
    <w:rsid w:val="00E2175E"/>
    <w:rsid w:val="00E22DBD"/>
    <w:rsid w:val="00E25123"/>
    <w:rsid w:val="00E2675F"/>
    <w:rsid w:val="00E30B1C"/>
    <w:rsid w:val="00E319FC"/>
    <w:rsid w:val="00E3310B"/>
    <w:rsid w:val="00E35988"/>
    <w:rsid w:val="00E3732A"/>
    <w:rsid w:val="00E375CC"/>
    <w:rsid w:val="00E4001A"/>
    <w:rsid w:val="00E40021"/>
    <w:rsid w:val="00E4250F"/>
    <w:rsid w:val="00E44BB3"/>
    <w:rsid w:val="00E44BC1"/>
    <w:rsid w:val="00E451EB"/>
    <w:rsid w:val="00E50181"/>
    <w:rsid w:val="00E50A9E"/>
    <w:rsid w:val="00E5382E"/>
    <w:rsid w:val="00E54BD3"/>
    <w:rsid w:val="00E563D1"/>
    <w:rsid w:val="00E57649"/>
    <w:rsid w:val="00E600E8"/>
    <w:rsid w:val="00E6214A"/>
    <w:rsid w:val="00E62C34"/>
    <w:rsid w:val="00E63088"/>
    <w:rsid w:val="00E63A6B"/>
    <w:rsid w:val="00E65268"/>
    <w:rsid w:val="00E66FC3"/>
    <w:rsid w:val="00E6782A"/>
    <w:rsid w:val="00E70B91"/>
    <w:rsid w:val="00E70F7A"/>
    <w:rsid w:val="00E71551"/>
    <w:rsid w:val="00E71D6E"/>
    <w:rsid w:val="00E73D9A"/>
    <w:rsid w:val="00E75A00"/>
    <w:rsid w:val="00E76059"/>
    <w:rsid w:val="00E761FA"/>
    <w:rsid w:val="00E77A1C"/>
    <w:rsid w:val="00E81E03"/>
    <w:rsid w:val="00E84642"/>
    <w:rsid w:val="00E8572E"/>
    <w:rsid w:val="00E857A2"/>
    <w:rsid w:val="00E8717E"/>
    <w:rsid w:val="00E8791B"/>
    <w:rsid w:val="00E87C00"/>
    <w:rsid w:val="00E91D16"/>
    <w:rsid w:val="00E93DA8"/>
    <w:rsid w:val="00E9420E"/>
    <w:rsid w:val="00E94599"/>
    <w:rsid w:val="00E94986"/>
    <w:rsid w:val="00E949BA"/>
    <w:rsid w:val="00E97297"/>
    <w:rsid w:val="00E9781F"/>
    <w:rsid w:val="00EA0F61"/>
    <w:rsid w:val="00EA159A"/>
    <w:rsid w:val="00EA3200"/>
    <w:rsid w:val="00EA4702"/>
    <w:rsid w:val="00EA5B0B"/>
    <w:rsid w:val="00EA6F2D"/>
    <w:rsid w:val="00EB23E1"/>
    <w:rsid w:val="00EB3522"/>
    <w:rsid w:val="00EB39B1"/>
    <w:rsid w:val="00EB3C2E"/>
    <w:rsid w:val="00EB40E2"/>
    <w:rsid w:val="00EC06D0"/>
    <w:rsid w:val="00EC24B9"/>
    <w:rsid w:val="00EC2BC2"/>
    <w:rsid w:val="00EC446F"/>
    <w:rsid w:val="00EC651A"/>
    <w:rsid w:val="00ED0ABA"/>
    <w:rsid w:val="00ED3F02"/>
    <w:rsid w:val="00ED5DCC"/>
    <w:rsid w:val="00ED7147"/>
    <w:rsid w:val="00EE6EBC"/>
    <w:rsid w:val="00EE74A1"/>
    <w:rsid w:val="00EF07D1"/>
    <w:rsid w:val="00EF12B7"/>
    <w:rsid w:val="00EF2822"/>
    <w:rsid w:val="00EF3544"/>
    <w:rsid w:val="00EF3CDB"/>
    <w:rsid w:val="00EF575A"/>
    <w:rsid w:val="00EF5A27"/>
    <w:rsid w:val="00EF6B9C"/>
    <w:rsid w:val="00F0062E"/>
    <w:rsid w:val="00F008FF"/>
    <w:rsid w:val="00F01359"/>
    <w:rsid w:val="00F013F1"/>
    <w:rsid w:val="00F01FF1"/>
    <w:rsid w:val="00F10C1C"/>
    <w:rsid w:val="00F130E3"/>
    <w:rsid w:val="00F1374C"/>
    <w:rsid w:val="00F143F4"/>
    <w:rsid w:val="00F14A48"/>
    <w:rsid w:val="00F14A4A"/>
    <w:rsid w:val="00F14E55"/>
    <w:rsid w:val="00F14F94"/>
    <w:rsid w:val="00F14FF8"/>
    <w:rsid w:val="00F169B4"/>
    <w:rsid w:val="00F2146F"/>
    <w:rsid w:val="00F22CC7"/>
    <w:rsid w:val="00F2635D"/>
    <w:rsid w:val="00F26783"/>
    <w:rsid w:val="00F26862"/>
    <w:rsid w:val="00F414B7"/>
    <w:rsid w:val="00F43004"/>
    <w:rsid w:val="00F431C4"/>
    <w:rsid w:val="00F43E18"/>
    <w:rsid w:val="00F44E1A"/>
    <w:rsid w:val="00F53D0E"/>
    <w:rsid w:val="00F55884"/>
    <w:rsid w:val="00F57FF4"/>
    <w:rsid w:val="00F6024C"/>
    <w:rsid w:val="00F606F8"/>
    <w:rsid w:val="00F60DD7"/>
    <w:rsid w:val="00F62114"/>
    <w:rsid w:val="00F62B97"/>
    <w:rsid w:val="00F63627"/>
    <w:rsid w:val="00F72217"/>
    <w:rsid w:val="00F72E7D"/>
    <w:rsid w:val="00F74EC9"/>
    <w:rsid w:val="00F77277"/>
    <w:rsid w:val="00F819A2"/>
    <w:rsid w:val="00F8252B"/>
    <w:rsid w:val="00F82C35"/>
    <w:rsid w:val="00F851F8"/>
    <w:rsid w:val="00F872CF"/>
    <w:rsid w:val="00F95BAC"/>
    <w:rsid w:val="00F9606E"/>
    <w:rsid w:val="00F97FFB"/>
    <w:rsid w:val="00FA0A76"/>
    <w:rsid w:val="00FA129B"/>
    <w:rsid w:val="00FA1BD1"/>
    <w:rsid w:val="00FA2006"/>
    <w:rsid w:val="00FA20DA"/>
    <w:rsid w:val="00FA2E15"/>
    <w:rsid w:val="00FA2E62"/>
    <w:rsid w:val="00FA3118"/>
    <w:rsid w:val="00FA36E6"/>
    <w:rsid w:val="00FA3EA7"/>
    <w:rsid w:val="00FA4C7B"/>
    <w:rsid w:val="00FA57FA"/>
    <w:rsid w:val="00FA722A"/>
    <w:rsid w:val="00FA7CCA"/>
    <w:rsid w:val="00FB2317"/>
    <w:rsid w:val="00FB2802"/>
    <w:rsid w:val="00FB2CBE"/>
    <w:rsid w:val="00FB388D"/>
    <w:rsid w:val="00FB4796"/>
    <w:rsid w:val="00FB620B"/>
    <w:rsid w:val="00FC07A7"/>
    <w:rsid w:val="00FC1209"/>
    <w:rsid w:val="00FC16AA"/>
    <w:rsid w:val="00FC20E5"/>
    <w:rsid w:val="00FC2C6F"/>
    <w:rsid w:val="00FC340B"/>
    <w:rsid w:val="00FC5295"/>
    <w:rsid w:val="00FC56FB"/>
    <w:rsid w:val="00FC65F8"/>
    <w:rsid w:val="00FD313D"/>
    <w:rsid w:val="00FD4E71"/>
    <w:rsid w:val="00FD56B9"/>
    <w:rsid w:val="00FD62A8"/>
    <w:rsid w:val="00FE2E1B"/>
    <w:rsid w:val="00FE4EEA"/>
    <w:rsid w:val="00FE6E24"/>
    <w:rsid w:val="00FF0516"/>
    <w:rsid w:val="00FF39B4"/>
    <w:rsid w:val="00FF405C"/>
    <w:rsid w:val="00FF74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29ED5"/>
  <w15:docId w15:val="{0DC86AF9-18C9-4639-81F5-02B305FBC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88B"/>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8"/>
    <w:qFormat/>
    <w:rsid w:val="00E22DBD"/>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1676A9"/>
    <w:pPr>
      <w:ind w:left="0" w:firstLine="0"/>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qFormat/>
    <w:rsid w:val="00EB23E1"/>
    <w:rPr>
      <w:rFonts w:ascii="Arial" w:eastAsia="Times New Roman" w:hAnsi="Arial" w:cs="Times New Roman"/>
      <w:b/>
      <w:sz w:val="24"/>
      <w:szCs w:val="20"/>
      <w:lang w:val="en-GB"/>
    </w:rPr>
  </w:style>
  <w:style w:type="character" w:customStyle="1" w:styleId="Heading4Char8">
    <w:name w:val="Heading 4 Char8"/>
    <w:aliases w:val="Testliste4 Char7,Heading 4 Char Char6,Heading 4 Char1 Char6,Testliste4 Char Char6,Heading 4 Char Char Char6"/>
    <w:basedOn w:val="DefaultParagraphFont"/>
    <w:link w:val="Heading4"/>
    <w:rsid w:val="00E22DBD"/>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63088"/>
    <w:pPr>
      <w:tabs>
        <w:tab w:val="right" w:pos="2160"/>
      </w:tabs>
      <w:spacing w:before="60" w:after="0"/>
      <w:jc w:val="center"/>
    </w:pPr>
    <w:rPr>
      <w:color w:val="000000"/>
      <w:sz w:val="18"/>
    </w:rPr>
  </w:style>
  <w:style w:type="paragraph" w:customStyle="1" w:styleId="ListBullet1">
    <w:name w:val="List Bullet 1"/>
    <w:basedOn w:val="Normal"/>
    <w:next w:val="Normal"/>
    <w:autoRedefine/>
    <w:rsid w:val="00EB23E1"/>
    <w:pPr>
      <w:numPr>
        <w:numId w:val="9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15"/>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15"/>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uiPriority w:val="20"/>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63088"/>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eading4Char7">
    <w:name w:val="Heading 4 Char7"/>
    <w:aliases w:val="Testliste4 Char6,Heading 4 Char Char5,Heading 4 Char1 Char5,Testliste4 Char Char5,Heading 4 Char Char Char5"/>
    <w:basedOn w:val="Heading2Char4"/>
    <w:rsid w:val="004C6978"/>
    <w:rPr>
      <w:rFonts w:ascii="Arial" w:eastAsia="Times New Roman" w:hAnsi="Arial" w:cs="Times New Roman"/>
      <w:b/>
      <w:sz w:val="24"/>
      <w:szCs w:val="20"/>
      <w:lang w:val="en-GB" w:eastAsia="en-US" w:bidi="ar-SA"/>
    </w:rPr>
  </w:style>
  <w:style w:type="paragraph" w:customStyle="1" w:styleId="TableHeaderLarge">
    <w:name w:val="Table Header Large"/>
    <w:basedOn w:val="Normal"/>
    <w:uiPriority w:val="49"/>
    <w:qFormat/>
    <w:rsid w:val="00F14A4A"/>
    <w:pPr>
      <w:keepNext/>
      <w:spacing w:before="60" w:after="0" w:line="276" w:lineRule="auto"/>
      <w:jc w:val="left"/>
    </w:pPr>
    <w:rPr>
      <w:rFonts w:eastAsia="SimSun" w:cs="Arial"/>
      <w:b/>
      <w:color w:val="FFFFFF"/>
      <w:sz w:val="24"/>
      <w:szCs w:val="22"/>
      <w:lang w:val="en-US" w:eastAsia="en-GB"/>
    </w:rPr>
  </w:style>
  <w:style w:type="character" w:customStyle="1" w:styleId="fontstyle01">
    <w:name w:val="fontstyle01"/>
    <w:basedOn w:val="DefaultParagraphFont"/>
    <w:rsid w:val="00496D0D"/>
    <w:rPr>
      <w:rFonts w:ascii="Helvetica" w:hAnsi="Helvetica" w:cs="Helvetica" w:hint="default"/>
      <w:b w:val="0"/>
      <w:bCs w:val="0"/>
      <w:i w:val="0"/>
      <w:iCs w:val="0"/>
      <w:color w:val="000000"/>
      <w:sz w:val="18"/>
      <w:szCs w:val="18"/>
    </w:rPr>
  </w:style>
  <w:style w:type="character" w:styleId="UnresolvedMention">
    <w:name w:val="Unresolved Mention"/>
    <w:basedOn w:val="DefaultParagraphFont"/>
    <w:uiPriority w:val="99"/>
    <w:semiHidden/>
    <w:unhideWhenUsed/>
    <w:rsid w:val="00207FC1"/>
    <w:rPr>
      <w:color w:val="605E5C"/>
      <w:shd w:val="clear" w:color="auto" w:fill="E1DFDD"/>
    </w:rPr>
  </w:style>
  <w:style w:type="character" w:customStyle="1" w:styleId="Heading3Char6">
    <w:name w:val="Heading 3 Char6"/>
    <w:aliases w:val="Testliste3 Char6,Heading 3 Char Char5,Testliste3 Char Char5,H3 Char5,1.1.1 Heading 3 Char5"/>
    <w:basedOn w:val="DefaultParagraphFont"/>
    <w:qFormat/>
    <w:rsid w:val="006B5D57"/>
    <w:rPr>
      <w:rFonts w:ascii="Arial" w:eastAsia="Times New Roman" w:hAnsi="Arial" w:cs="Times New Roman"/>
      <w:b/>
      <w:sz w:val="24"/>
      <w:szCs w:val="20"/>
      <w:lang w:val="en-GB"/>
    </w:rPr>
  </w:style>
  <w:style w:type="character" w:customStyle="1" w:styleId="Heading4Char9">
    <w:name w:val="Heading 4 Char9"/>
    <w:aliases w:val="Testliste4 Char8,Heading 4 Char Char7,Heading 4 Char1 Char7,Testliste4 Char Char7,Heading 4 Char Char Char7"/>
    <w:basedOn w:val="DefaultParagraphFont"/>
    <w:rsid w:val="006B5D57"/>
    <w:rPr>
      <w:rFonts w:ascii="Arial" w:eastAsia="Times New Roman" w:hAnsi="Arial" w:cs="Times New Roman"/>
      <w:b/>
      <w:sz w:val="24"/>
      <w:szCs w:val="20"/>
      <w:lang w:val="en-GB"/>
    </w:rPr>
  </w:style>
  <w:style w:type="character" w:customStyle="1" w:styleId="Heading2Char5">
    <w:name w:val="Heading 2 Char5"/>
    <w:aliases w:val="Testliste2 Char5,Heading 2 Char Char4,Heading 2 Char1 Char4,Testliste2 Char Char4,Heading 2 Char Char Char4,H2 Char4,1.1 Heading 2 Char4"/>
    <w:basedOn w:val="DefaultParagraphFont"/>
    <w:rsid w:val="00934B24"/>
    <w:rPr>
      <w:rFonts w:ascii="Arial" w:eastAsia="Times New Roman" w:hAnsi="Arial" w:cs="Times New Roman"/>
      <w:b/>
      <w:sz w:val="28"/>
      <w:szCs w:val="20"/>
      <w:lang w:val="en-GB"/>
    </w:rPr>
  </w:style>
  <w:style w:type="character" w:customStyle="1" w:styleId="Heading1Char3">
    <w:name w:val="Heading 1 Char3"/>
    <w:aliases w:val="TestlisteLevel Char3,H1 Char3"/>
    <w:basedOn w:val="DefaultParagraphFont"/>
    <w:rsid w:val="00934B24"/>
    <w:rPr>
      <w:rFonts w:ascii="Arial" w:eastAsia="Times New Roman" w:hAnsi="Arial" w:cs="Times New Roman"/>
      <w:b/>
      <w:sz w:val="28"/>
      <w:szCs w:val="20"/>
      <w:lang w:val="en-GB"/>
    </w:rPr>
  </w:style>
  <w:style w:type="character" w:customStyle="1" w:styleId="Heading5Char4">
    <w:name w:val="Heading 5 Char4"/>
    <w:basedOn w:val="DefaultParagraphFont"/>
    <w:rsid w:val="00934B24"/>
    <w:rPr>
      <w:rFonts w:ascii="Arial" w:eastAsia="Times New Roman" w:hAnsi="Arial" w:cs="Times New Roman"/>
      <w:b/>
      <w:sz w:val="24"/>
      <w:szCs w:val="20"/>
      <w:lang w:val="en-GB"/>
    </w:rPr>
  </w:style>
  <w:style w:type="numbering" w:customStyle="1" w:styleId="WWNum23">
    <w:name w:val="WWNum23"/>
    <w:basedOn w:val="NoList"/>
    <w:rsid w:val="00934B24"/>
    <w:pPr>
      <w:numPr>
        <w:numId w:val="1757"/>
      </w:numPr>
    </w:pPr>
  </w:style>
  <w:style w:type="paragraph" w:customStyle="1" w:styleId="Heading31">
    <w:name w:val="Heading 31"/>
    <w:basedOn w:val="Normal"/>
    <w:next w:val="Normal"/>
    <w:link w:val="Heading3Char1"/>
    <w:qFormat/>
    <w:rsid w:val="00934B24"/>
    <w:pPr>
      <w:keepNext/>
      <w:keepLines/>
      <w:spacing w:before="240"/>
      <w:ind w:left="1134" w:hanging="1134"/>
      <w:jc w:val="left"/>
      <w:outlineLvl w:val="2"/>
    </w:pPr>
    <w:rPr>
      <w:rFonts w:eastAsiaTheme="minorHAnsi"/>
      <w:b/>
      <w:sz w:val="24"/>
      <w:szCs w:val="22"/>
      <w:lang w:val="en-US"/>
    </w:rPr>
  </w:style>
  <w:style w:type="character" w:customStyle="1" w:styleId="UnresolvedMention1">
    <w:name w:val="Unresolved Mention1"/>
    <w:basedOn w:val="DefaultParagraphFont"/>
    <w:uiPriority w:val="99"/>
    <w:semiHidden/>
    <w:unhideWhenUsed/>
    <w:rsid w:val="00B23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4629">
      <w:bodyDiv w:val="1"/>
      <w:marLeft w:val="0"/>
      <w:marRight w:val="0"/>
      <w:marTop w:val="0"/>
      <w:marBottom w:val="0"/>
      <w:divBdr>
        <w:top w:val="none" w:sz="0" w:space="0" w:color="auto"/>
        <w:left w:val="none" w:sz="0" w:space="0" w:color="auto"/>
        <w:bottom w:val="none" w:sz="0" w:space="0" w:color="auto"/>
        <w:right w:val="none" w:sz="0" w:space="0" w:color="auto"/>
      </w:divBdr>
    </w:div>
    <w:div w:id="219706533">
      <w:bodyDiv w:val="1"/>
      <w:marLeft w:val="0"/>
      <w:marRight w:val="0"/>
      <w:marTop w:val="0"/>
      <w:marBottom w:val="0"/>
      <w:divBdr>
        <w:top w:val="none" w:sz="0" w:space="0" w:color="auto"/>
        <w:left w:val="none" w:sz="0" w:space="0" w:color="auto"/>
        <w:bottom w:val="none" w:sz="0" w:space="0" w:color="auto"/>
        <w:right w:val="none" w:sz="0" w:space="0" w:color="auto"/>
      </w:divBdr>
    </w:div>
    <w:div w:id="330722360">
      <w:bodyDiv w:val="1"/>
      <w:marLeft w:val="0"/>
      <w:marRight w:val="0"/>
      <w:marTop w:val="0"/>
      <w:marBottom w:val="0"/>
      <w:divBdr>
        <w:top w:val="none" w:sz="0" w:space="0" w:color="auto"/>
        <w:left w:val="none" w:sz="0" w:space="0" w:color="auto"/>
        <w:bottom w:val="none" w:sz="0" w:space="0" w:color="auto"/>
        <w:right w:val="none" w:sz="0" w:space="0" w:color="auto"/>
      </w:divBdr>
    </w:div>
    <w:div w:id="381295518">
      <w:bodyDiv w:val="1"/>
      <w:marLeft w:val="0"/>
      <w:marRight w:val="0"/>
      <w:marTop w:val="0"/>
      <w:marBottom w:val="0"/>
      <w:divBdr>
        <w:top w:val="none" w:sz="0" w:space="0" w:color="auto"/>
        <w:left w:val="none" w:sz="0" w:space="0" w:color="auto"/>
        <w:bottom w:val="none" w:sz="0" w:space="0" w:color="auto"/>
        <w:right w:val="none" w:sz="0" w:space="0" w:color="auto"/>
      </w:divBdr>
    </w:div>
    <w:div w:id="541945255">
      <w:bodyDiv w:val="1"/>
      <w:marLeft w:val="0"/>
      <w:marRight w:val="0"/>
      <w:marTop w:val="0"/>
      <w:marBottom w:val="0"/>
      <w:divBdr>
        <w:top w:val="none" w:sz="0" w:space="0" w:color="auto"/>
        <w:left w:val="none" w:sz="0" w:space="0" w:color="auto"/>
        <w:bottom w:val="none" w:sz="0" w:space="0" w:color="auto"/>
        <w:right w:val="none" w:sz="0" w:space="0" w:color="auto"/>
      </w:divBdr>
    </w:div>
    <w:div w:id="671028466">
      <w:bodyDiv w:val="1"/>
      <w:marLeft w:val="0"/>
      <w:marRight w:val="0"/>
      <w:marTop w:val="0"/>
      <w:marBottom w:val="0"/>
      <w:divBdr>
        <w:top w:val="none" w:sz="0" w:space="0" w:color="auto"/>
        <w:left w:val="none" w:sz="0" w:space="0" w:color="auto"/>
        <w:bottom w:val="none" w:sz="0" w:space="0" w:color="auto"/>
        <w:right w:val="none" w:sz="0" w:space="0" w:color="auto"/>
      </w:divBdr>
    </w:div>
    <w:div w:id="776024401">
      <w:bodyDiv w:val="1"/>
      <w:marLeft w:val="0"/>
      <w:marRight w:val="0"/>
      <w:marTop w:val="0"/>
      <w:marBottom w:val="0"/>
      <w:divBdr>
        <w:top w:val="none" w:sz="0" w:space="0" w:color="auto"/>
        <w:left w:val="none" w:sz="0" w:space="0" w:color="auto"/>
        <w:bottom w:val="none" w:sz="0" w:space="0" w:color="auto"/>
        <w:right w:val="none" w:sz="0" w:space="0" w:color="auto"/>
      </w:divBdr>
    </w:div>
    <w:div w:id="894583480">
      <w:bodyDiv w:val="1"/>
      <w:marLeft w:val="0"/>
      <w:marRight w:val="0"/>
      <w:marTop w:val="0"/>
      <w:marBottom w:val="0"/>
      <w:divBdr>
        <w:top w:val="none" w:sz="0" w:space="0" w:color="auto"/>
        <w:left w:val="none" w:sz="0" w:space="0" w:color="auto"/>
        <w:bottom w:val="none" w:sz="0" w:space="0" w:color="auto"/>
        <w:right w:val="none" w:sz="0" w:space="0" w:color="auto"/>
      </w:divBdr>
    </w:div>
    <w:div w:id="916018095">
      <w:bodyDiv w:val="1"/>
      <w:marLeft w:val="0"/>
      <w:marRight w:val="0"/>
      <w:marTop w:val="0"/>
      <w:marBottom w:val="0"/>
      <w:divBdr>
        <w:top w:val="none" w:sz="0" w:space="0" w:color="auto"/>
        <w:left w:val="none" w:sz="0" w:space="0" w:color="auto"/>
        <w:bottom w:val="none" w:sz="0" w:space="0" w:color="auto"/>
        <w:right w:val="none" w:sz="0" w:space="0" w:color="auto"/>
      </w:divBdr>
    </w:div>
    <w:div w:id="1065495898">
      <w:bodyDiv w:val="1"/>
      <w:marLeft w:val="0"/>
      <w:marRight w:val="0"/>
      <w:marTop w:val="0"/>
      <w:marBottom w:val="0"/>
      <w:divBdr>
        <w:top w:val="none" w:sz="0" w:space="0" w:color="auto"/>
        <w:left w:val="none" w:sz="0" w:space="0" w:color="auto"/>
        <w:bottom w:val="none" w:sz="0" w:space="0" w:color="auto"/>
        <w:right w:val="none" w:sz="0" w:space="0" w:color="auto"/>
      </w:divBdr>
    </w:div>
    <w:div w:id="1159226409">
      <w:bodyDiv w:val="1"/>
      <w:marLeft w:val="0"/>
      <w:marRight w:val="0"/>
      <w:marTop w:val="0"/>
      <w:marBottom w:val="0"/>
      <w:divBdr>
        <w:top w:val="none" w:sz="0" w:space="0" w:color="auto"/>
        <w:left w:val="none" w:sz="0" w:space="0" w:color="auto"/>
        <w:bottom w:val="none" w:sz="0" w:space="0" w:color="auto"/>
        <w:right w:val="none" w:sz="0" w:space="0" w:color="auto"/>
      </w:divBdr>
    </w:div>
    <w:div w:id="1359240184">
      <w:bodyDiv w:val="1"/>
      <w:marLeft w:val="0"/>
      <w:marRight w:val="0"/>
      <w:marTop w:val="0"/>
      <w:marBottom w:val="0"/>
      <w:divBdr>
        <w:top w:val="none" w:sz="0" w:space="0" w:color="auto"/>
        <w:left w:val="none" w:sz="0" w:space="0" w:color="auto"/>
        <w:bottom w:val="none" w:sz="0" w:space="0" w:color="auto"/>
        <w:right w:val="none" w:sz="0" w:space="0" w:color="auto"/>
      </w:divBdr>
    </w:div>
    <w:div w:id="1615206737">
      <w:bodyDiv w:val="1"/>
      <w:marLeft w:val="0"/>
      <w:marRight w:val="0"/>
      <w:marTop w:val="0"/>
      <w:marBottom w:val="0"/>
      <w:divBdr>
        <w:top w:val="none" w:sz="0" w:space="0" w:color="auto"/>
        <w:left w:val="none" w:sz="0" w:space="0" w:color="auto"/>
        <w:bottom w:val="none" w:sz="0" w:space="0" w:color="auto"/>
        <w:right w:val="none" w:sz="0" w:space="0" w:color="auto"/>
      </w:divBdr>
    </w:div>
    <w:div w:id="1616712648">
      <w:bodyDiv w:val="1"/>
      <w:marLeft w:val="0"/>
      <w:marRight w:val="0"/>
      <w:marTop w:val="0"/>
      <w:marBottom w:val="0"/>
      <w:divBdr>
        <w:top w:val="none" w:sz="0" w:space="0" w:color="auto"/>
        <w:left w:val="none" w:sz="0" w:space="0" w:color="auto"/>
        <w:bottom w:val="none" w:sz="0" w:space="0" w:color="auto"/>
        <w:right w:val="none" w:sz="0" w:space="0" w:color="auto"/>
      </w:divBdr>
    </w:div>
    <w:div w:id="2064523304">
      <w:bodyDiv w:val="1"/>
      <w:marLeft w:val="0"/>
      <w:marRight w:val="0"/>
      <w:marTop w:val="0"/>
      <w:marBottom w:val="0"/>
      <w:divBdr>
        <w:top w:val="none" w:sz="0" w:space="0" w:color="auto"/>
        <w:left w:val="none" w:sz="0" w:space="0" w:color="auto"/>
        <w:bottom w:val="none" w:sz="0" w:space="0" w:color="auto"/>
        <w:right w:val="none" w:sz="0" w:space="0" w:color="auto"/>
      </w:divBdr>
    </w:div>
    <w:div w:id="209685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sip:+1234@home_operator.com;user=phone"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yperlink" Target="tel:1234;phone-contex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sip:1234;phone-context=home_operator.com@home_operator.com;user=pho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234.15.eps.home_operator.com@home_operator.com;user=phone"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sip:1234;phone-context"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tel:1234;phone-context=home_operator.com@home_operator.com;user=phone" TargetMode="External"/><Relationship Id="rId27"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GSMASecurityGroup xmlns="ADEDD60E-22E2-4049-BE99-80A2BB237DD5">Non-confidential</GSMASecurityGroup>
    <GSMAItemFor xmlns="ADEDD60E-22E2-4049-BE99-80A2BB237DD5" xsi:nil="true"/>
    <GSMAMeetingDate xmlns="ADEDD60E-22E2-4049-BE99-80A2BB237DD5" xsi:nil="true"/>
    <GSMADocumentOwner xmlns="ADEDD60E-22E2-4049-BE99-80A2BB237DD5">
      <UserInfo>
        <DisplayName>Paul Gosden (GSMA)</DisplayName>
        <AccountId>311</AccountId>
        <AccountType/>
      </UserInfo>
    </GSMADocumentOwner>
    <GSMAListOfContributors xmlns="ADEDD60E-22E2-4049-BE99-80A2BB237DD5">Momar Goumballe (Orange), Scott Probasco (Sprint Corporation)</GSMAListOfContributors>
    <GSMAKBCategoryTaxHTField0 xmlns="ADEDD60E-22E2-4049-BE99-80A2BB237DD5">
      <Terms xmlns="http://schemas.microsoft.com/office/infopath/2007/PartnerControls"/>
    </GSMAKBCategoryTaxHTField0>
    <GSMADocumentCreatedDate xmlns="ADEDD60E-22E2-4049-BE99-80A2BB237DD5">2020-06-29T22:00:00Z</GSMADocumentCreatedDate>
    <GSMAMeetingNameAndNumber xmlns="ADEDD60E-22E2-4049-BE99-80A2BB237DD5">
      <Url xsi:nil="true"/>
      <Description xsi:nil="true"/>
    </GSMAMeetingNameAndNumber>
    <GSMADocumentCreatedBy xmlns="ADEDD60E-22E2-4049-BE99-80A2BB237DD5">
      <UserInfo>
        <DisplayName>Paul Gosden (GSMA)</DisplayName>
        <AccountId>311</AccountId>
        <AccountType/>
      </UserInfo>
    </GSMADocumentCreatedBy>
    <GSMATitle xmlns="ADEDD60E-22E2-4049-BE99-80A2BB237DD5">Implementing Changes reviewed at FTDG No70 for annex L </GSMATitle>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TemplateConversionStatus xmlns="ADEDD60E-22E2-4049-BE99-80A2BB237DD5" xsi:nil="true"/>
    <GSMAMeetingNameAndNumberText xmlns="ADEDD60E-22E2-4049-BE99-80A2BB237DD5" xsi:nil="true"/>
    <GSMAMeetingItemNumber xmlns="ADEDD60E-22E2-4049-BE99-80A2BB237DD5" xsi:nil="true"/>
    <GSMADocumentNumber xmlns="ADEDD60E-22E2-4049-BE99-80A2BB237DD5">TS.11</GSMADocumentNumber>
    <GSMAMeetingLocation xmlns="ADEDD60E-22E2-4049-BE99-80A2BB237DD5" xsi:nil="true"/>
    <GSMARelatedDiscussion xmlns="ADEDD60E-22E2-4049-BE99-80A2BB237DD5">
      <Url>https://infocentre2.gsma.com/gp/wg/TS/Lists/DiscussionBoard/TS.11 CR1021 Implementing Changes reviewed at FTDG No62</Url>
      <Description>TS.11 CR1021 Implementing Changes reviewed at FTDG No62</Description>
    </GSMARelatedDiscussion>
    <_dlc_DocId xmlns="54cf9ea2-8b24-4a35-a789-c10402c86061">INFO-2348-1114</_dlc_DocId>
    <_dlc_DocIdUrl xmlns="54cf9ea2-8b24-4a35-a789-c10402c86061">
      <Url>https://infocentre2.gsma.com/gp/wg/TS/_layouts/DocIdRedir.aspx?ID=INFO-2348-1114</Url>
      <Description>INFO-2348-1114</Description>
    </_dlc_DocIdUrl>
    <GSMAMeetingNameAndNumberLocal xmlns="ADEDD60E-22E2-4049-BE99-80A2BB237DD5">
      <Url xsi:nil="true"/>
      <Description xsi:nil="true"/>
    </GSMAMeetingNameAndNumberLocal>
    <GSMAMeetingItemNumberLocal xmlns="ADEDD60E-22E2-4049-BE99-80A2BB237DD5" xsi:nil="true"/>
    <GSMASubmittedOnBehalfOf xmlns="ADEDD60E-22E2-4049-BE99-80A2BB237DD5">FTDG</GSMASubmittedOnBehalfOf>
    <GSMAApprovalDate xmlns="ADEDD60E-22E2-4049-BE99-80A2BB237DD5" xsi:nil="true"/>
    <GSMAImpactedDocuments xmlns="ADEDD60E-22E2-4049-BE99-80A2BB237DD5" xsi:nil="true"/>
    <GSMAAffectedPRD xmlns="ADEDD60E-22E2-4049-BE99-80A2BB237DD5">&lt;?xml version="1.0"?&gt;&lt;RelatedDocumentData xmlns:xsi="http://www.w3.org/2001/XMLSchema-instance" xmlns:xsd="http://www.w3.org/2001/XMLSchema"&gt;  &lt;Title&gt;TS.11 Device Field and Lab Test Guidelines v23.0 (Current)&lt;/Title&gt;  &lt;WebId&gt;b93b325a-1656-4d92-bcc2-79606aba2614&lt;/WebId&gt;  &lt;ListId&gt;3d97c710-11af-41cd-9271-2003a9bc831f&lt;/ListId&gt;  &lt;ItemId&gt;a02c4a11-3211-4443-b159-607a97e7dc7f&lt;/ItemId&gt;  &lt;DocStoreVersion xsi:nil="true" /&gt;&lt;/RelatedDocumentData&gt;</GSMAAffectedPRD>
    <GSMAChangeRequestNumber xmlns="ADEDD60E-22E2-4049-BE99-80A2BB237DD5">TS.11 CR1021</GSMAChangeRequestNumber>
    <GSMAApprovalStatus xmlns="ADEDD60E-22E2-4049-BE99-80A2BB237DD5">Quality and Legal Review</GSMAApprovalStatus>
    <GSMASubmittedBy xmlns="ADEDD60E-22E2-4049-BE99-80A2BB237DD5">
      <UserInfo>
        <DisplayName>Paul Gosden (GSMA)</DisplayName>
        <AccountId>311</AccountId>
        <AccountType/>
      </UserInfo>
    </GSMASubmittedBy>
    <GSMAIssuingGroupProject xmlns="ADEDD60E-22E2-4049-BE99-80A2BB237DD5">TSG</GSMAIssuingGroupProject>
    <GSMAApprovingGroupProject xmlns="ADEDD60E-22E2-4049-BE99-80A2BB237DD5">TSG</GSMAApprovingGroupProject>
    <GSMAReasonKeyBusinessBenefits xmlns="ADEDD60E-22E2-4049-BE99-80A2BB237DD5">Improving the test coverage of TS.11</GSMAReasonKeyBusinessBenefits>
    <GSMAAffectedDocumentSections xmlns="ADEDD60E-22E2-4049-BE99-80A2BB237DD5">Lots</GSMAAffectedDocumentSections>
    <GSMASimilarChangeRequests xmlns="ADEDD60E-22E2-4049-BE99-80A2BB237DD5" xsi:nil="true"/>
    <GSMAOwningGroup xmlns="ADEDD60E-22E2-4049-BE99-80A2BB237DD5">TSG</GSMAOwningGroup>
    <GSMAPublishedVersionIncrement xmlns="ADEDD60E-22E2-4049-BE99-80A2BB237DD5">Major Version</GSMAPublishedVersionIncrement>
    <GSMARelatedDocumentTitle xmlns="ADEDD60E-22E2-4049-BE99-80A2BB237DD5">TS.11 Device Field and Lab Test Guidelines v30.0 (Current)</GSMARelatedDocumentTitle>
    <GSMAChangeType xmlns="ADEDD60E-22E2-4049-BE99-80A2BB237DD5">Major Update</GSMAChangeType>
    <GSMARelatedDocumentType xmlns="ADEDD60E-22E2-4049-BE99-80A2BB237DD5">Non-binding Permanent Reference Document</GSMARelatedDocumentType>
  </documentManagement>
</p:properties>
</file>

<file path=customXml/itemProps1.xml><?xml version="1.0" encoding="utf-8"?>
<ds:datastoreItem xmlns:ds="http://schemas.openxmlformats.org/officeDocument/2006/customXml" ds:itemID="{532DA20F-14C7-4D92-8696-3F52B25D4FC3}">
  <ds:schemaRefs>
    <ds:schemaRef ds:uri="http://schemas.microsoft.com/sharepoint/events"/>
  </ds:schemaRefs>
</ds:datastoreItem>
</file>

<file path=customXml/itemProps2.xml><?xml version="1.0" encoding="utf-8"?>
<ds:datastoreItem xmlns:ds="http://schemas.openxmlformats.org/officeDocument/2006/customXml" ds:itemID="{8ABE922A-8D45-4834-8BA7-27888FE96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54D1AE-CC89-4404-9D40-0A24342D6F2D}">
  <ds:schemaRefs>
    <ds:schemaRef ds:uri="http://schemas.openxmlformats.org/officeDocument/2006/bibliography"/>
  </ds:schemaRefs>
</ds:datastoreItem>
</file>

<file path=customXml/itemProps4.xml><?xml version="1.0" encoding="utf-8"?>
<ds:datastoreItem xmlns:ds="http://schemas.openxmlformats.org/officeDocument/2006/customXml" ds:itemID="{7C9406C6-F4E0-4A0D-951B-63B624BE0CD3}">
  <ds:schemaRefs>
    <ds:schemaRef ds:uri="http://schemas.microsoft.com/sharepoint/v3/contenttype/forms"/>
  </ds:schemaRefs>
</ds:datastoreItem>
</file>

<file path=customXml/itemProps5.xml><?xml version="1.0" encoding="utf-8"?>
<ds:datastoreItem xmlns:ds="http://schemas.openxmlformats.org/officeDocument/2006/customXml" ds:itemID="{BA332A6F-9EBE-4742-8C6E-8CC3B1788F49}">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4</Pages>
  <Words>91991</Words>
  <Characters>524349</Characters>
  <Application>Microsoft Office Word</Application>
  <DocSecurity>0</DocSecurity>
  <Lines>4369</Lines>
  <Paragraphs>1230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L- IMS (90-92)</vt:lpstr>
      <vt:lpstr>TSG PRD TS11V35 Annex L- IMS (90-92)</vt:lpstr>
    </vt:vector>
  </TitlesOfParts>
  <Company>Orange</Company>
  <LinksUpToDate>false</LinksUpToDate>
  <CharactersWithSpaces>615110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L- IMS (90-92)</dc:title>
  <dc:subject/>
  <dc:creator>[Momar Goumballe]</dc:creator>
  <cp:keywords/>
  <dc:description/>
  <cp:lastModifiedBy>GOUMBALLE Momar INNOV/D-P</cp:lastModifiedBy>
  <cp:revision>98</cp:revision>
  <cp:lastPrinted>2017-08-01T08:43:00Z</cp:lastPrinted>
  <dcterms:created xsi:type="dcterms:W3CDTF">2021-04-07T17:58:00Z</dcterms:created>
  <dcterms:modified xsi:type="dcterms:W3CDTF">2023-02-07T19:38:00Z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ContentTypeId">
    <vt:lpwstr>0x010100EC728DFF17A841B193288BA44365FF7000B94428117C9D4ABEAE546B343679976600BF54CB22B7F849D2BF566960DDFA6DA200D80DC856D243AB46B80F59E4D99B9957</vt:lpwstr>
  </property>
  <property fmtid="{D5CDD505-2E9C-101B-9397-08002B2CF9AE}" pid="4" name="_dlc_DocIdItemGuid">
    <vt:lpwstr>9a452fc7-ba67-4922-80ac-5415df535425</vt:lpwstr>
  </property>
  <property fmtid="{D5CDD505-2E9C-101B-9397-08002B2CF9AE}" pid="5" name="GSMAKBCategory">
    <vt:lpwstr/>
  </property>
  <property fmtid="{D5CDD505-2E9C-101B-9397-08002B2CF9AE}" pid="6" name="GSMADocumentType">
    <vt:lpwstr>4;#Change Request|ab8ec630-e9bb-472a-9390-c7460461458c</vt:lpwstr>
  </property>
  <property fmtid="{D5CDD505-2E9C-101B-9397-08002B2CF9AE}" pid="7" name="NSCPROP_SA">
    <vt:lpwstr>D:\desktop\FTDG58_Sweden\FTDG #58_20170606\FTDG 58 Doc 012_Rev0_012 Proposal for TSG PRD TS11 V19 Annex L _90 _IMS__v1-1.docx</vt:lpwstr>
  </property>
  <property fmtid="{D5CDD505-2E9C-101B-9397-08002B2CF9AE}" pid="8" name="TaxCatchAll">
    <vt:lpwstr>4;#Change Request|ab8ec630-e9bb-472a-9390-c7460461458c</vt:lpwstr>
  </property>
  <property fmtid="{D5CDD505-2E9C-101B-9397-08002B2CF9AE}" pid="9" name="_docset_NoMedatataSyncRequired">
    <vt:lpwstr>False</vt:lpwstr>
  </property>
  <property fmtid="{D5CDD505-2E9C-101B-9397-08002B2CF9AE}" pid="10" name="MSIP_Label_07222825-62ea-40f3-96b5-5375c07996e2_Enabled">
    <vt:lpwstr>true</vt:lpwstr>
  </property>
  <property fmtid="{D5CDD505-2E9C-101B-9397-08002B2CF9AE}" pid="11" name="MSIP_Label_07222825-62ea-40f3-96b5-5375c07996e2_SetDate">
    <vt:lpwstr>2022-02-08T06:10:40Z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d39aceac-930a-4ff9-b01d-0a314caabf7a</vt:lpwstr>
  </property>
  <property fmtid="{D5CDD505-2E9C-101B-9397-08002B2CF9AE}" pid="16" name="MSIP_Label_07222825-62ea-40f3-96b5-5375c07996e2_ContentBits">
    <vt:lpwstr>0</vt:lpwstr>
  </property>
</Properties>
</file>