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324058" w14:textId="77777777" w:rsidR="00DA7351" w:rsidRPr="00431F71" w:rsidRDefault="00C0363F" w:rsidP="00431F71">
      <w:pPr>
        <w:spacing w:after="0" w:line="240" w:lineRule="auto"/>
        <w:jc w:val="right"/>
        <w:rPr>
          <w:rFonts w:ascii="Arial Narrow" w:hAnsi="Arial Narrow"/>
          <w:sz w:val="20"/>
          <w:szCs w:val="20"/>
        </w:rPr>
      </w:pPr>
      <w:r>
        <w:rPr>
          <w:rFonts w:ascii="Arial Narrow" w:hAnsi="Arial Narrow"/>
          <w:noProof/>
          <w:sz w:val="20"/>
          <w:szCs w:val="20"/>
          <w:lang w:eastAsia="en-GB"/>
        </w:rPr>
        <w:drawing>
          <wp:inline distT="0" distB="0" distL="0" distR="0" wp14:anchorId="191EC98C" wp14:editId="4D26B030">
            <wp:extent cx="3282409" cy="10949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omen_rgb.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84344" cy="1095570"/>
                    </a:xfrm>
                    <a:prstGeom prst="rect">
                      <a:avLst/>
                    </a:prstGeom>
                  </pic:spPr>
                </pic:pic>
              </a:graphicData>
            </a:graphic>
          </wp:inline>
        </w:drawing>
      </w:r>
    </w:p>
    <w:p w14:paraId="06DB30EF" w14:textId="77777777" w:rsidR="00DA7351" w:rsidRPr="00431F71" w:rsidRDefault="00DA7351" w:rsidP="00431F71">
      <w:pPr>
        <w:spacing w:after="0" w:line="240" w:lineRule="auto"/>
        <w:jc w:val="right"/>
        <w:rPr>
          <w:rFonts w:ascii="Arial Narrow" w:hAnsi="Arial Narrow"/>
          <w:sz w:val="20"/>
          <w:szCs w:val="20"/>
        </w:rPr>
      </w:pPr>
    </w:p>
    <w:p w14:paraId="21F106CF" w14:textId="77777777" w:rsidR="00DA7351" w:rsidRDefault="00DA7351" w:rsidP="00431F71">
      <w:pPr>
        <w:spacing w:after="0" w:line="240" w:lineRule="auto"/>
        <w:jc w:val="right"/>
        <w:rPr>
          <w:rFonts w:ascii="Arial Narrow" w:hAnsi="Arial Narrow"/>
          <w:sz w:val="48"/>
          <w:szCs w:val="48"/>
        </w:rPr>
      </w:pPr>
      <w:r w:rsidRPr="00C0363F">
        <w:rPr>
          <w:rFonts w:ascii="Arial Narrow" w:hAnsi="Arial Narrow"/>
          <w:sz w:val="48"/>
          <w:szCs w:val="48"/>
        </w:rPr>
        <w:t>Working Group Meeting Notes</w:t>
      </w:r>
    </w:p>
    <w:p w14:paraId="369EFFB4" w14:textId="77777777" w:rsidR="00C0363F" w:rsidRPr="00C0363F" w:rsidRDefault="00C0363F" w:rsidP="00431F71">
      <w:pPr>
        <w:spacing w:after="0" w:line="240" w:lineRule="auto"/>
        <w:jc w:val="right"/>
        <w:rPr>
          <w:rFonts w:ascii="Arial Narrow" w:hAnsi="Arial Narrow"/>
          <w:sz w:val="28"/>
          <w:szCs w:val="28"/>
        </w:rPr>
      </w:pPr>
    </w:p>
    <w:p w14:paraId="0CC46154" w14:textId="77777777" w:rsidR="00C0363F" w:rsidRPr="00C0363F" w:rsidRDefault="00C0363F" w:rsidP="00431F71">
      <w:pPr>
        <w:spacing w:after="0" w:line="240" w:lineRule="auto"/>
        <w:jc w:val="right"/>
        <w:rPr>
          <w:rFonts w:ascii="Arial Narrow" w:hAnsi="Arial Narrow"/>
          <w:sz w:val="48"/>
          <w:szCs w:val="48"/>
        </w:rPr>
      </w:pPr>
      <w:r>
        <w:rPr>
          <w:rFonts w:ascii="Arial Narrow" w:hAnsi="Arial Narrow"/>
          <w:sz w:val="48"/>
          <w:szCs w:val="48"/>
        </w:rPr>
        <w:t>June 2012</w:t>
      </w:r>
    </w:p>
    <w:p w14:paraId="64D68B2F" w14:textId="77777777" w:rsidR="00C0363F" w:rsidRDefault="00C0363F" w:rsidP="00431F71">
      <w:pPr>
        <w:spacing w:after="0" w:line="240" w:lineRule="auto"/>
        <w:jc w:val="right"/>
        <w:rPr>
          <w:rFonts w:ascii="Arial Narrow" w:hAnsi="Arial Narrow"/>
          <w:sz w:val="20"/>
          <w:szCs w:val="20"/>
        </w:rPr>
      </w:pPr>
    </w:p>
    <w:p w14:paraId="15A688B5" w14:textId="77777777" w:rsidR="00C0363F" w:rsidRDefault="00C0363F" w:rsidP="00431F71">
      <w:pPr>
        <w:spacing w:after="0" w:line="240" w:lineRule="auto"/>
        <w:jc w:val="right"/>
        <w:rPr>
          <w:rFonts w:ascii="Arial Narrow" w:hAnsi="Arial Narrow"/>
          <w:sz w:val="20"/>
          <w:szCs w:val="20"/>
        </w:rPr>
      </w:pPr>
    </w:p>
    <w:p w14:paraId="30D73A2F" w14:textId="77777777" w:rsidR="00C0363F" w:rsidRDefault="00C0363F" w:rsidP="00431F71">
      <w:pPr>
        <w:spacing w:after="0" w:line="240" w:lineRule="auto"/>
        <w:jc w:val="right"/>
        <w:rPr>
          <w:rFonts w:ascii="Arial Narrow" w:hAnsi="Arial Narrow"/>
          <w:sz w:val="20"/>
          <w:szCs w:val="20"/>
        </w:rPr>
      </w:pPr>
    </w:p>
    <w:p w14:paraId="4BDFD9EA" w14:textId="77777777" w:rsidR="00C0363F" w:rsidRDefault="00C0363F" w:rsidP="00431F71">
      <w:pPr>
        <w:spacing w:after="0" w:line="240" w:lineRule="auto"/>
        <w:jc w:val="right"/>
        <w:rPr>
          <w:rFonts w:ascii="Arial Narrow" w:hAnsi="Arial Narrow"/>
          <w:sz w:val="20"/>
          <w:szCs w:val="20"/>
        </w:rPr>
      </w:pPr>
    </w:p>
    <w:p w14:paraId="65B7D2BA" w14:textId="77777777" w:rsidR="00C0363F" w:rsidRDefault="00C0363F" w:rsidP="00431F71">
      <w:pPr>
        <w:spacing w:after="0" w:line="240" w:lineRule="auto"/>
        <w:jc w:val="right"/>
        <w:rPr>
          <w:rFonts w:ascii="Arial Narrow" w:hAnsi="Arial Narrow"/>
          <w:sz w:val="20"/>
          <w:szCs w:val="20"/>
        </w:rPr>
      </w:pPr>
    </w:p>
    <w:p w14:paraId="581C18EA" w14:textId="77777777" w:rsidR="00C0363F" w:rsidRDefault="00C0363F" w:rsidP="00431F71">
      <w:pPr>
        <w:spacing w:after="0" w:line="240" w:lineRule="auto"/>
        <w:jc w:val="right"/>
        <w:rPr>
          <w:rFonts w:ascii="Arial Narrow" w:hAnsi="Arial Narrow"/>
          <w:sz w:val="20"/>
          <w:szCs w:val="20"/>
        </w:rPr>
      </w:pPr>
    </w:p>
    <w:p w14:paraId="48F49FB3" w14:textId="77777777" w:rsidR="00C0363F" w:rsidRDefault="00C0363F" w:rsidP="00431F71">
      <w:pPr>
        <w:spacing w:after="0" w:line="240" w:lineRule="auto"/>
        <w:jc w:val="right"/>
        <w:rPr>
          <w:rFonts w:ascii="Arial Narrow" w:hAnsi="Arial Narrow"/>
          <w:sz w:val="20"/>
          <w:szCs w:val="20"/>
        </w:rPr>
      </w:pPr>
    </w:p>
    <w:p w14:paraId="6B9F75EF" w14:textId="77777777" w:rsidR="00C0363F" w:rsidRDefault="00C0363F" w:rsidP="00431F71">
      <w:pPr>
        <w:spacing w:after="0" w:line="240" w:lineRule="auto"/>
        <w:jc w:val="right"/>
        <w:rPr>
          <w:rFonts w:ascii="Arial Narrow" w:hAnsi="Arial Narrow"/>
          <w:sz w:val="20"/>
          <w:szCs w:val="20"/>
        </w:rPr>
      </w:pPr>
    </w:p>
    <w:p w14:paraId="5F7C3ED8" w14:textId="62DCC4D8" w:rsidR="00C0363F" w:rsidRDefault="00605DB1" w:rsidP="00431F71">
      <w:pPr>
        <w:spacing w:after="0" w:line="240" w:lineRule="auto"/>
        <w:jc w:val="right"/>
        <w:rPr>
          <w:rFonts w:ascii="Arial Narrow" w:hAnsi="Arial Narrow"/>
          <w:sz w:val="20"/>
          <w:szCs w:val="20"/>
        </w:rPr>
      </w:pPr>
      <w:r>
        <w:rPr>
          <w:noProof/>
          <w:lang w:eastAsia="en-GB"/>
        </w:rPr>
        <w:drawing>
          <wp:inline distT="0" distB="0" distL="0" distR="0" wp14:anchorId="4A788B7A" wp14:editId="4BC692BB">
            <wp:extent cx="3688515" cy="177165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48371" t="46542" r="30519" b="37235"/>
                    <a:stretch/>
                  </pic:blipFill>
                  <pic:spPr bwMode="auto">
                    <a:xfrm>
                      <a:off x="0" y="0"/>
                      <a:ext cx="3689333" cy="1772043"/>
                    </a:xfrm>
                    <a:prstGeom prst="rect">
                      <a:avLst/>
                    </a:prstGeom>
                    <a:ln>
                      <a:noFill/>
                    </a:ln>
                    <a:extLst>
                      <a:ext uri="{53640926-AAD7-44D8-BBD7-CCE9431645EC}">
                        <a14:shadowObscured xmlns:a14="http://schemas.microsoft.com/office/drawing/2010/main"/>
                      </a:ext>
                    </a:extLst>
                  </pic:spPr>
                </pic:pic>
              </a:graphicData>
            </a:graphic>
          </wp:inline>
        </w:drawing>
      </w:r>
    </w:p>
    <w:p w14:paraId="3C83C966" w14:textId="77777777" w:rsidR="00C0363F" w:rsidRDefault="00C0363F" w:rsidP="00431F71">
      <w:pPr>
        <w:spacing w:after="0" w:line="240" w:lineRule="auto"/>
        <w:jc w:val="right"/>
        <w:rPr>
          <w:rFonts w:ascii="Arial Narrow" w:hAnsi="Arial Narrow"/>
          <w:sz w:val="20"/>
          <w:szCs w:val="20"/>
        </w:rPr>
      </w:pPr>
    </w:p>
    <w:p w14:paraId="26D21B3C" w14:textId="77777777" w:rsidR="00C0363F" w:rsidRPr="00431F71" w:rsidRDefault="00C0363F" w:rsidP="00431F71">
      <w:pPr>
        <w:spacing w:after="0" w:line="240" w:lineRule="auto"/>
        <w:jc w:val="right"/>
        <w:rPr>
          <w:rFonts w:ascii="Arial Narrow" w:hAnsi="Arial Narrow"/>
          <w:sz w:val="20"/>
          <w:szCs w:val="20"/>
        </w:rPr>
      </w:pPr>
    </w:p>
    <w:p w14:paraId="656B83B8" w14:textId="77777777" w:rsidR="00C0363F" w:rsidRPr="00431F71" w:rsidRDefault="00C0363F" w:rsidP="00431F71">
      <w:pPr>
        <w:spacing w:after="0" w:line="240" w:lineRule="auto"/>
        <w:jc w:val="right"/>
        <w:rPr>
          <w:rFonts w:ascii="Arial Narrow" w:hAnsi="Arial Narrow"/>
          <w:sz w:val="20"/>
          <w:szCs w:val="20"/>
        </w:rPr>
      </w:pPr>
    </w:p>
    <w:p w14:paraId="68A90926" w14:textId="764AFA58" w:rsidR="00C0363F" w:rsidRDefault="00C0363F" w:rsidP="00C0363F">
      <w:pPr>
        <w:spacing w:after="0" w:line="240" w:lineRule="auto"/>
        <w:jc w:val="right"/>
        <w:rPr>
          <w:rFonts w:ascii="Arial Narrow" w:hAnsi="Arial Narrow"/>
          <w:sz w:val="20"/>
          <w:szCs w:val="20"/>
        </w:rPr>
      </w:pPr>
    </w:p>
    <w:p w14:paraId="37D0F8CE" w14:textId="77777777" w:rsidR="00C0363F" w:rsidRDefault="00431F71" w:rsidP="00C0363F">
      <w:pPr>
        <w:jc w:val="center"/>
        <w:rPr>
          <w:rFonts w:ascii="Candara" w:hAnsi="Candara"/>
        </w:rPr>
      </w:pPr>
      <w:r w:rsidRPr="00431F71">
        <w:rPr>
          <w:rFonts w:ascii="Arial Narrow" w:hAnsi="Arial Narrow" w:cstheme="minorHAnsi"/>
          <w:sz w:val="20"/>
          <w:szCs w:val="20"/>
        </w:rPr>
        <w:br w:type="page"/>
      </w:r>
    </w:p>
    <w:p w14:paraId="66E5D64B" w14:textId="77777777" w:rsidR="00C0363F" w:rsidRPr="003232E8" w:rsidRDefault="00C0363F" w:rsidP="00C0363F">
      <w:pPr>
        <w:jc w:val="center"/>
        <w:rPr>
          <w:rFonts w:ascii="Corbel" w:hAnsi="Corbel"/>
          <w:b/>
          <w:bCs/>
          <w:sz w:val="20"/>
          <w:szCs w:val="20"/>
        </w:rPr>
      </w:pPr>
      <w:r w:rsidRPr="001C4F89">
        <w:rPr>
          <w:rFonts w:eastAsia="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3232E8">
        <w:rPr>
          <w:rFonts w:ascii="Corbel" w:hAnsi="Corbel"/>
          <w:b/>
          <w:bCs/>
          <w:sz w:val="20"/>
          <w:szCs w:val="20"/>
        </w:rPr>
        <w:t xml:space="preserve"> </w:t>
      </w:r>
    </w:p>
    <w:p w14:paraId="1A5AE4D3" w14:textId="77777777" w:rsidR="00C0363F" w:rsidRDefault="00C0363F" w:rsidP="00C0363F">
      <w:pPr>
        <w:rPr>
          <w:rFonts w:ascii="Corbel" w:hAnsi="Corbel"/>
          <w:b/>
          <w:bCs/>
          <w:sz w:val="20"/>
          <w:szCs w:val="20"/>
          <w:u w:val="single"/>
        </w:rPr>
      </w:pPr>
    </w:p>
    <w:p w14:paraId="2C092382" w14:textId="77777777" w:rsidR="00431F71" w:rsidRPr="00431F71" w:rsidRDefault="00431F71" w:rsidP="00431F71">
      <w:pPr>
        <w:spacing w:after="0" w:line="240" w:lineRule="auto"/>
        <w:rPr>
          <w:rFonts w:ascii="Arial Narrow" w:eastAsiaTheme="majorEastAsia" w:hAnsi="Arial Narrow" w:cstheme="minorHAnsi"/>
          <w:b/>
          <w:bCs/>
          <w:sz w:val="20"/>
          <w:szCs w:val="20"/>
          <w:lang w:eastAsia="ja-JP"/>
        </w:rPr>
      </w:pPr>
    </w:p>
    <w:sdt>
      <w:sdtPr>
        <w:rPr>
          <w:rFonts w:ascii="Arial Narrow" w:eastAsiaTheme="minorHAnsi" w:hAnsi="Arial Narrow" w:cstheme="minorBidi"/>
          <w:b w:val="0"/>
          <w:bCs w:val="0"/>
          <w:color w:val="auto"/>
          <w:sz w:val="20"/>
          <w:szCs w:val="20"/>
          <w:lang w:val="en-GB" w:eastAsia="en-US"/>
        </w:rPr>
        <w:id w:val="1136611427"/>
        <w:docPartObj>
          <w:docPartGallery w:val="Table of Contents"/>
          <w:docPartUnique/>
        </w:docPartObj>
      </w:sdtPr>
      <w:sdtEndPr>
        <w:rPr>
          <w:noProof/>
        </w:rPr>
      </w:sdtEndPr>
      <w:sdtContent>
        <w:p w14:paraId="75A3F62F" w14:textId="77777777" w:rsidR="00431F71" w:rsidRPr="00431F71" w:rsidRDefault="00431F71" w:rsidP="00431F71">
          <w:pPr>
            <w:pStyle w:val="TOCHeading"/>
            <w:spacing w:before="0" w:line="240" w:lineRule="auto"/>
            <w:rPr>
              <w:rFonts w:ascii="Arial Narrow" w:hAnsi="Arial Narrow"/>
              <w:sz w:val="20"/>
              <w:szCs w:val="20"/>
            </w:rPr>
          </w:pPr>
          <w:r w:rsidRPr="00431F71">
            <w:rPr>
              <w:rFonts w:ascii="Arial Narrow" w:hAnsi="Arial Narrow"/>
              <w:sz w:val="20"/>
              <w:szCs w:val="20"/>
            </w:rPr>
            <w:t>Contents</w:t>
          </w:r>
        </w:p>
        <w:bookmarkStart w:id="0" w:name="_GoBack"/>
        <w:bookmarkEnd w:id="0"/>
        <w:p w14:paraId="0C0F220E" w14:textId="77777777" w:rsidR="005C018C" w:rsidRDefault="00431F71">
          <w:pPr>
            <w:pStyle w:val="TOC1"/>
            <w:tabs>
              <w:tab w:val="right" w:leader="dot" w:pos="9016"/>
            </w:tabs>
            <w:rPr>
              <w:rFonts w:eastAsiaTheme="minorEastAsia"/>
              <w:noProof/>
              <w:lang w:eastAsia="en-GB"/>
            </w:rPr>
          </w:pPr>
          <w:r w:rsidRPr="00431F71">
            <w:rPr>
              <w:rFonts w:ascii="Arial Narrow" w:hAnsi="Arial Narrow"/>
              <w:sz w:val="20"/>
              <w:szCs w:val="20"/>
            </w:rPr>
            <w:fldChar w:fldCharType="begin"/>
          </w:r>
          <w:r w:rsidRPr="00431F71">
            <w:rPr>
              <w:rFonts w:ascii="Arial Narrow" w:hAnsi="Arial Narrow"/>
              <w:sz w:val="20"/>
              <w:szCs w:val="20"/>
            </w:rPr>
            <w:instrText xml:space="preserve"> TOC \o "1-3" \h \z \u </w:instrText>
          </w:r>
          <w:r w:rsidRPr="00431F71">
            <w:rPr>
              <w:rFonts w:ascii="Arial Narrow" w:hAnsi="Arial Narrow"/>
              <w:sz w:val="20"/>
              <w:szCs w:val="20"/>
            </w:rPr>
            <w:fldChar w:fldCharType="separate"/>
          </w:r>
          <w:hyperlink w:anchor="_Toc328491955" w:history="1">
            <w:r w:rsidR="005C018C" w:rsidRPr="004D13B0">
              <w:rPr>
                <w:rStyle w:val="Hyperlink"/>
                <w:rFonts w:ascii="Arial Narrow" w:hAnsi="Arial Narrow"/>
                <w:noProof/>
              </w:rPr>
              <w:t>Attendee List</w:t>
            </w:r>
            <w:r w:rsidR="005C018C">
              <w:rPr>
                <w:noProof/>
                <w:webHidden/>
              </w:rPr>
              <w:tab/>
            </w:r>
            <w:r w:rsidR="005C018C">
              <w:rPr>
                <w:noProof/>
                <w:webHidden/>
              </w:rPr>
              <w:fldChar w:fldCharType="begin"/>
            </w:r>
            <w:r w:rsidR="005C018C">
              <w:rPr>
                <w:noProof/>
                <w:webHidden/>
              </w:rPr>
              <w:instrText xml:space="preserve"> PAGEREF _Toc328491955 \h </w:instrText>
            </w:r>
            <w:r w:rsidR="005C018C">
              <w:rPr>
                <w:noProof/>
                <w:webHidden/>
              </w:rPr>
            </w:r>
            <w:r w:rsidR="005C018C">
              <w:rPr>
                <w:noProof/>
                <w:webHidden/>
              </w:rPr>
              <w:fldChar w:fldCharType="separate"/>
            </w:r>
            <w:r w:rsidR="005C018C">
              <w:rPr>
                <w:noProof/>
                <w:webHidden/>
              </w:rPr>
              <w:t>3</w:t>
            </w:r>
            <w:r w:rsidR="005C018C">
              <w:rPr>
                <w:noProof/>
                <w:webHidden/>
              </w:rPr>
              <w:fldChar w:fldCharType="end"/>
            </w:r>
          </w:hyperlink>
        </w:p>
        <w:p w14:paraId="3B9A2571" w14:textId="77777777" w:rsidR="005C018C" w:rsidRDefault="005C018C">
          <w:pPr>
            <w:pStyle w:val="TOC1"/>
            <w:tabs>
              <w:tab w:val="right" w:leader="dot" w:pos="9016"/>
            </w:tabs>
            <w:rPr>
              <w:rFonts w:eastAsiaTheme="minorEastAsia"/>
              <w:noProof/>
              <w:lang w:eastAsia="en-GB"/>
            </w:rPr>
          </w:pPr>
          <w:hyperlink w:anchor="_Toc328491956" w:history="1">
            <w:r w:rsidRPr="004D13B0">
              <w:rPr>
                <w:rStyle w:val="Hyperlink"/>
                <w:rFonts w:ascii="Arial Narrow" w:hAnsi="Arial Narrow"/>
                <w:noProof/>
              </w:rPr>
              <w:t>Agenda</w:t>
            </w:r>
            <w:r>
              <w:rPr>
                <w:noProof/>
                <w:webHidden/>
              </w:rPr>
              <w:tab/>
            </w:r>
            <w:r>
              <w:rPr>
                <w:noProof/>
                <w:webHidden/>
              </w:rPr>
              <w:fldChar w:fldCharType="begin"/>
            </w:r>
            <w:r>
              <w:rPr>
                <w:noProof/>
                <w:webHidden/>
              </w:rPr>
              <w:instrText xml:space="preserve"> PAGEREF _Toc328491956 \h </w:instrText>
            </w:r>
            <w:r>
              <w:rPr>
                <w:noProof/>
                <w:webHidden/>
              </w:rPr>
            </w:r>
            <w:r>
              <w:rPr>
                <w:noProof/>
                <w:webHidden/>
              </w:rPr>
              <w:fldChar w:fldCharType="separate"/>
            </w:r>
            <w:r>
              <w:rPr>
                <w:noProof/>
                <w:webHidden/>
              </w:rPr>
              <w:t>4</w:t>
            </w:r>
            <w:r>
              <w:rPr>
                <w:noProof/>
                <w:webHidden/>
              </w:rPr>
              <w:fldChar w:fldCharType="end"/>
            </w:r>
          </w:hyperlink>
        </w:p>
        <w:p w14:paraId="239B2CEB" w14:textId="77777777" w:rsidR="005C018C" w:rsidRDefault="005C018C">
          <w:pPr>
            <w:pStyle w:val="TOC1"/>
            <w:tabs>
              <w:tab w:val="right" w:leader="dot" w:pos="9016"/>
            </w:tabs>
            <w:rPr>
              <w:rFonts w:eastAsiaTheme="minorEastAsia"/>
              <w:noProof/>
              <w:lang w:eastAsia="en-GB"/>
            </w:rPr>
          </w:pPr>
          <w:hyperlink w:anchor="_Toc328491957" w:history="1">
            <w:r w:rsidRPr="004D13B0">
              <w:rPr>
                <w:rStyle w:val="Hyperlink"/>
                <w:rFonts w:ascii="Arial Narrow" w:hAnsi="Arial Narrow"/>
                <w:noProof/>
              </w:rPr>
              <w:t>GSMA mWomen Updates</w:t>
            </w:r>
            <w:r>
              <w:rPr>
                <w:noProof/>
                <w:webHidden/>
              </w:rPr>
              <w:tab/>
            </w:r>
            <w:r>
              <w:rPr>
                <w:noProof/>
                <w:webHidden/>
              </w:rPr>
              <w:fldChar w:fldCharType="begin"/>
            </w:r>
            <w:r>
              <w:rPr>
                <w:noProof/>
                <w:webHidden/>
              </w:rPr>
              <w:instrText xml:space="preserve"> PAGEREF _Toc328491957 \h </w:instrText>
            </w:r>
            <w:r>
              <w:rPr>
                <w:noProof/>
                <w:webHidden/>
              </w:rPr>
            </w:r>
            <w:r>
              <w:rPr>
                <w:noProof/>
                <w:webHidden/>
              </w:rPr>
              <w:fldChar w:fldCharType="separate"/>
            </w:r>
            <w:r>
              <w:rPr>
                <w:noProof/>
                <w:webHidden/>
              </w:rPr>
              <w:t>5</w:t>
            </w:r>
            <w:r>
              <w:rPr>
                <w:noProof/>
                <w:webHidden/>
              </w:rPr>
              <w:fldChar w:fldCharType="end"/>
            </w:r>
          </w:hyperlink>
        </w:p>
        <w:p w14:paraId="13170BDD" w14:textId="77777777" w:rsidR="005C018C" w:rsidRDefault="005C018C">
          <w:pPr>
            <w:pStyle w:val="TOC1"/>
            <w:tabs>
              <w:tab w:val="right" w:leader="dot" w:pos="9016"/>
            </w:tabs>
            <w:rPr>
              <w:rFonts w:eastAsiaTheme="minorEastAsia"/>
              <w:noProof/>
              <w:lang w:eastAsia="en-GB"/>
            </w:rPr>
          </w:pPr>
          <w:hyperlink w:anchor="_Toc328491958" w:history="1">
            <w:r w:rsidRPr="004D13B0">
              <w:rPr>
                <w:rStyle w:val="Hyperlink"/>
                <w:rFonts w:ascii="Arial Narrow" w:hAnsi="Arial Narrow"/>
                <w:noProof/>
              </w:rPr>
              <w:t>Case Study: Mobitel’s  Liyasara</w:t>
            </w:r>
            <w:r>
              <w:rPr>
                <w:noProof/>
                <w:webHidden/>
              </w:rPr>
              <w:tab/>
            </w:r>
            <w:r>
              <w:rPr>
                <w:noProof/>
                <w:webHidden/>
              </w:rPr>
              <w:fldChar w:fldCharType="begin"/>
            </w:r>
            <w:r>
              <w:rPr>
                <w:noProof/>
                <w:webHidden/>
              </w:rPr>
              <w:instrText xml:space="preserve"> PAGEREF _Toc328491958 \h </w:instrText>
            </w:r>
            <w:r>
              <w:rPr>
                <w:noProof/>
                <w:webHidden/>
              </w:rPr>
            </w:r>
            <w:r>
              <w:rPr>
                <w:noProof/>
                <w:webHidden/>
              </w:rPr>
              <w:fldChar w:fldCharType="separate"/>
            </w:r>
            <w:r>
              <w:rPr>
                <w:noProof/>
                <w:webHidden/>
              </w:rPr>
              <w:t>5</w:t>
            </w:r>
            <w:r>
              <w:rPr>
                <w:noProof/>
                <w:webHidden/>
              </w:rPr>
              <w:fldChar w:fldCharType="end"/>
            </w:r>
          </w:hyperlink>
        </w:p>
        <w:p w14:paraId="762EE49D" w14:textId="77777777" w:rsidR="005C018C" w:rsidRDefault="005C018C">
          <w:pPr>
            <w:pStyle w:val="TOC1"/>
            <w:tabs>
              <w:tab w:val="right" w:leader="dot" w:pos="9016"/>
            </w:tabs>
            <w:rPr>
              <w:rFonts w:eastAsiaTheme="minorEastAsia"/>
              <w:noProof/>
              <w:lang w:eastAsia="en-GB"/>
            </w:rPr>
          </w:pPr>
          <w:hyperlink w:anchor="_Toc328491959" w:history="1">
            <w:r w:rsidRPr="004D13B0">
              <w:rPr>
                <w:rStyle w:val="Hyperlink"/>
                <w:rFonts w:ascii="Arial Narrow" w:hAnsi="Arial Narrow"/>
                <w:noProof/>
              </w:rPr>
              <w:t>Case Study: Talk ‘N’ Text’s Panalo Phone</w:t>
            </w:r>
            <w:r>
              <w:rPr>
                <w:noProof/>
                <w:webHidden/>
              </w:rPr>
              <w:tab/>
            </w:r>
            <w:r>
              <w:rPr>
                <w:noProof/>
                <w:webHidden/>
              </w:rPr>
              <w:fldChar w:fldCharType="begin"/>
            </w:r>
            <w:r>
              <w:rPr>
                <w:noProof/>
                <w:webHidden/>
              </w:rPr>
              <w:instrText xml:space="preserve"> PAGEREF _Toc328491959 \h </w:instrText>
            </w:r>
            <w:r>
              <w:rPr>
                <w:noProof/>
                <w:webHidden/>
              </w:rPr>
            </w:r>
            <w:r>
              <w:rPr>
                <w:noProof/>
                <w:webHidden/>
              </w:rPr>
              <w:fldChar w:fldCharType="separate"/>
            </w:r>
            <w:r>
              <w:rPr>
                <w:noProof/>
                <w:webHidden/>
              </w:rPr>
              <w:t>6</w:t>
            </w:r>
            <w:r>
              <w:rPr>
                <w:noProof/>
                <w:webHidden/>
              </w:rPr>
              <w:fldChar w:fldCharType="end"/>
            </w:r>
          </w:hyperlink>
        </w:p>
        <w:p w14:paraId="0005583F" w14:textId="77777777" w:rsidR="005C018C" w:rsidRDefault="005C018C">
          <w:pPr>
            <w:pStyle w:val="TOC1"/>
            <w:tabs>
              <w:tab w:val="right" w:leader="dot" w:pos="9016"/>
            </w:tabs>
            <w:rPr>
              <w:rFonts w:eastAsiaTheme="minorEastAsia"/>
              <w:noProof/>
              <w:lang w:eastAsia="en-GB"/>
            </w:rPr>
          </w:pPr>
          <w:hyperlink w:anchor="_Toc328491960" w:history="1">
            <w:r w:rsidRPr="004D13B0">
              <w:rPr>
                <w:rStyle w:val="Hyperlink"/>
                <w:rFonts w:ascii="Arial Narrow" w:hAnsi="Arial Narrow"/>
                <w:noProof/>
              </w:rPr>
              <w:t>Case Study: Indosat’s mWomen Projects</w:t>
            </w:r>
            <w:r>
              <w:rPr>
                <w:noProof/>
                <w:webHidden/>
              </w:rPr>
              <w:tab/>
            </w:r>
            <w:r>
              <w:rPr>
                <w:noProof/>
                <w:webHidden/>
              </w:rPr>
              <w:fldChar w:fldCharType="begin"/>
            </w:r>
            <w:r>
              <w:rPr>
                <w:noProof/>
                <w:webHidden/>
              </w:rPr>
              <w:instrText xml:space="preserve"> PAGEREF _Toc328491960 \h </w:instrText>
            </w:r>
            <w:r>
              <w:rPr>
                <w:noProof/>
                <w:webHidden/>
              </w:rPr>
            </w:r>
            <w:r>
              <w:rPr>
                <w:noProof/>
                <w:webHidden/>
              </w:rPr>
              <w:fldChar w:fldCharType="separate"/>
            </w:r>
            <w:r>
              <w:rPr>
                <w:noProof/>
                <w:webHidden/>
              </w:rPr>
              <w:t>6</w:t>
            </w:r>
            <w:r>
              <w:rPr>
                <w:noProof/>
                <w:webHidden/>
              </w:rPr>
              <w:fldChar w:fldCharType="end"/>
            </w:r>
          </w:hyperlink>
        </w:p>
        <w:p w14:paraId="68170A14" w14:textId="77777777" w:rsidR="005C018C" w:rsidRDefault="005C018C">
          <w:pPr>
            <w:pStyle w:val="TOC1"/>
            <w:tabs>
              <w:tab w:val="right" w:leader="dot" w:pos="9016"/>
            </w:tabs>
            <w:rPr>
              <w:rFonts w:eastAsiaTheme="minorEastAsia"/>
              <w:noProof/>
              <w:lang w:eastAsia="en-GB"/>
            </w:rPr>
          </w:pPr>
          <w:hyperlink w:anchor="_Toc328491961" w:history="1">
            <w:r w:rsidRPr="004D13B0">
              <w:rPr>
                <w:rStyle w:val="Hyperlink"/>
                <w:rFonts w:ascii="Arial Narrow" w:hAnsi="Arial Narrow"/>
                <w:noProof/>
              </w:rPr>
              <w:t>Qualcomm’s Partnerships with Other Industries</w:t>
            </w:r>
            <w:r>
              <w:rPr>
                <w:noProof/>
                <w:webHidden/>
              </w:rPr>
              <w:tab/>
            </w:r>
            <w:r>
              <w:rPr>
                <w:noProof/>
                <w:webHidden/>
              </w:rPr>
              <w:fldChar w:fldCharType="begin"/>
            </w:r>
            <w:r>
              <w:rPr>
                <w:noProof/>
                <w:webHidden/>
              </w:rPr>
              <w:instrText xml:space="preserve"> PAGEREF _Toc328491961 \h </w:instrText>
            </w:r>
            <w:r>
              <w:rPr>
                <w:noProof/>
                <w:webHidden/>
              </w:rPr>
            </w:r>
            <w:r>
              <w:rPr>
                <w:noProof/>
                <w:webHidden/>
              </w:rPr>
              <w:fldChar w:fldCharType="separate"/>
            </w:r>
            <w:r>
              <w:rPr>
                <w:noProof/>
                <w:webHidden/>
              </w:rPr>
              <w:t>6</w:t>
            </w:r>
            <w:r>
              <w:rPr>
                <w:noProof/>
                <w:webHidden/>
              </w:rPr>
              <w:fldChar w:fldCharType="end"/>
            </w:r>
          </w:hyperlink>
        </w:p>
        <w:p w14:paraId="56EA8D03" w14:textId="77777777" w:rsidR="005C018C" w:rsidRDefault="005C018C">
          <w:pPr>
            <w:pStyle w:val="TOC1"/>
            <w:tabs>
              <w:tab w:val="right" w:leader="dot" w:pos="9016"/>
            </w:tabs>
            <w:rPr>
              <w:rFonts w:eastAsiaTheme="minorEastAsia"/>
              <w:noProof/>
              <w:lang w:eastAsia="en-GB"/>
            </w:rPr>
          </w:pPr>
          <w:hyperlink w:anchor="_Toc328491962" w:history="1">
            <w:r w:rsidRPr="004D13B0">
              <w:rPr>
                <w:rStyle w:val="Hyperlink"/>
                <w:rFonts w:ascii="Arial Narrow" w:hAnsi="Arial Narrow"/>
                <w:noProof/>
              </w:rPr>
              <w:t>Panel Discussion: Partnering to Build your mWomen Programme</w:t>
            </w:r>
            <w:r>
              <w:rPr>
                <w:noProof/>
                <w:webHidden/>
              </w:rPr>
              <w:tab/>
            </w:r>
            <w:r>
              <w:rPr>
                <w:noProof/>
                <w:webHidden/>
              </w:rPr>
              <w:fldChar w:fldCharType="begin"/>
            </w:r>
            <w:r>
              <w:rPr>
                <w:noProof/>
                <w:webHidden/>
              </w:rPr>
              <w:instrText xml:space="preserve"> PAGEREF _Toc328491962 \h </w:instrText>
            </w:r>
            <w:r>
              <w:rPr>
                <w:noProof/>
                <w:webHidden/>
              </w:rPr>
            </w:r>
            <w:r>
              <w:rPr>
                <w:noProof/>
                <w:webHidden/>
              </w:rPr>
              <w:fldChar w:fldCharType="separate"/>
            </w:r>
            <w:r>
              <w:rPr>
                <w:noProof/>
                <w:webHidden/>
              </w:rPr>
              <w:t>7</w:t>
            </w:r>
            <w:r>
              <w:rPr>
                <w:noProof/>
                <w:webHidden/>
              </w:rPr>
              <w:fldChar w:fldCharType="end"/>
            </w:r>
          </w:hyperlink>
        </w:p>
        <w:p w14:paraId="7F309B6E" w14:textId="77777777" w:rsidR="005C018C" w:rsidRDefault="005C018C">
          <w:pPr>
            <w:pStyle w:val="TOC1"/>
            <w:tabs>
              <w:tab w:val="right" w:leader="dot" w:pos="9016"/>
            </w:tabs>
            <w:rPr>
              <w:rFonts w:eastAsiaTheme="minorEastAsia"/>
              <w:noProof/>
              <w:lang w:eastAsia="en-GB"/>
            </w:rPr>
          </w:pPr>
          <w:hyperlink w:anchor="_Toc328491963" w:history="1">
            <w:r w:rsidRPr="004D13B0">
              <w:rPr>
                <w:rStyle w:val="Hyperlink"/>
                <w:rFonts w:ascii="Arial Narrow" w:hAnsi="Arial Narrow"/>
                <w:noProof/>
              </w:rPr>
              <w:t>Workshop: Building your Internal mWomen Champions</w:t>
            </w:r>
            <w:r>
              <w:rPr>
                <w:noProof/>
                <w:webHidden/>
              </w:rPr>
              <w:tab/>
            </w:r>
            <w:r>
              <w:rPr>
                <w:noProof/>
                <w:webHidden/>
              </w:rPr>
              <w:fldChar w:fldCharType="begin"/>
            </w:r>
            <w:r>
              <w:rPr>
                <w:noProof/>
                <w:webHidden/>
              </w:rPr>
              <w:instrText xml:space="preserve"> PAGEREF _Toc328491963 \h </w:instrText>
            </w:r>
            <w:r>
              <w:rPr>
                <w:noProof/>
                <w:webHidden/>
              </w:rPr>
            </w:r>
            <w:r>
              <w:rPr>
                <w:noProof/>
                <w:webHidden/>
              </w:rPr>
              <w:fldChar w:fldCharType="separate"/>
            </w:r>
            <w:r>
              <w:rPr>
                <w:noProof/>
                <w:webHidden/>
              </w:rPr>
              <w:t>9</w:t>
            </w:r>
            <w:r>
              <w:rPr>
                <w:noProof/>
                <w:webHidden/>
              </w:rPr>
              <w:fldChar w:fldCharType="end"/>
            </w:r>
          </w:hyperlink>
        </w:p>
        <w:p w14:paraId="06C7C805" w14:textId="77777777" w:rsidR="005C018C" w:rsidRDefault="005C018C">
          <w:pPr>
            <w:pStyle w:val="TOC1"/>
            <w:tabs>
              <w:tab w:val="right" w:leader="dot" w:pos="9016"/>
            </w:tabs>
            <w:rPr>
              <w:rFonts w:eastAsiaTheme="minorEastAsia"/>
              <w:noProof/>
              <w:lang w:eastAsia="en-GB"/>
            </w:rPr>
          </w:pPr>
          <w:hyperlink w:anchor="_Toc328491964" w:history="1">
            <w:r w:rsidRPr="004D13B0">
              <w:rPr>
                <w:rStyle w:val="Hyperlink"/>
                <w:rFonts w:ascii="Arial Narrow" w:hAnsi="Arial Narrow"/>
                <w:noProof/>
              </w:rPr>
              <w:t>Finding Funding to Kick-start mWomen Projects</w:t>
            </w:r>
            <w:r>
              <w:rPr>
                <w:noProof/>
                <w:webHidden/>
              </w:rPr>
              <w:tab/>
            </w:r>
            <w:r>
              <w:rPr>
                <w:noProof/>
                <w:webHidden/>
              </w:rPr>
              <w:fldChar w:fldCharType="begin"/>
            </w:r>
            <w:r>
              <w:rPr>
                <w:noProof/>
                <w:webHidden/>
              </w:rPr>
              <w:instrText xml:space="preserve"> PAGEREF _Toc328491964 \h </w:instrText>
            </w:r>
            <w:r>
              <w:rPr>
                <w:noProof/>
                <w:webHidden/>
              </w:rPr>
            </w:r>
            <w:r>
              <w:rPr>
                <w:noProof/>
                <w:webHidden/>
              </w:rPr>
              <w:fldChar w:fldCharType="separate"/>
            </w:r>
            <w:r>
              <w:rPr>
                <w:noProof/>
                <w:webHidden/>
              </w:rPr>
              <w:t>12</w:t>
            </w:r>
            <w:r>
              <w:rPr>
                <w:noProof/>
                <w:webHidden/>
              </w:rPr>
              <w:fldChar w:fldCharType="end"/>
            </w:r>
          </w:hyperlink>
        </w:p>
        <w:p w14:paraId="39512170" w14:textId="77777777" w:rsidR="005C018C" w:rsidRDefault="005C018C">
          <w:pPr>
            <w:pStyle w:val="TOC2"/>
            <w:tabs>
              <w:tab w:val="right" w:leader="dot" w:pos="9016"/>
            </w:tabs>
            <w:rPr>
              <w:rFonts w:eastAsiaTheme="minorEastAsia"/>
              <w:noProof/>
              <w:lang w:eastAsia="en-GB"/>
            </w:rPr>
          </w:pPr>
          <w:hyperlink w:anchor="_Toc328491965" w:history="1">
            <w:r w:rsidRPr="004D13B0">
              <w:rPr>
                <w:rStyle w:val="Hyperlink"/>
                <w:rFonts w:ascii="Arial Narrow" w:hAnsi="Arial Narrow"/>
                <w:noProof/>
              </w:rPr>
              <w:t>Presentation: Introduction to the GSMA mWomen Innovation Fund Grants</w:t>
            </w:r>
            <w:r>
              <w:rPr>
                <w:noProof/>
                <w:webHidden/>
              </w:rPr>
              <w:tab/>
            </w:r>
            <w:r>
              <w:rPr>
                <w:noProof/>
                <w:webHidden/>
              </w:rPr>
              <w:fldChar w:fldCharType="begin"/>
            </w:r>
            <w:r>
              <w:rPr>
                <w:noProof/>
                <w:webHidden/>
              </w:rPr>
              <w:instrText xml:space="preserve"> PAGEREF _Toc328491965 \h </w:instrText>
            </w:r>
            <w:r>
              <w:rPr>
                <w:noProof/>
                <w:webHidden/>
              </w:rPr>
            </w:r>
            <w:r>
              <w:rPr>
                <w:noProof/>
                <w:webHidden/>
              </w:rPr>
              <w:fldChar w:fldCharType="separate"/>
            </w:r>
            <w:r>
              <w:rPr>
                <w:noProof/>
                <w:webHidden/>
              </w:rPr>
              <w:t>12</w:t>
            </w:r>
            <w:r>
              <w:rPr>
                <w:noProof/>
                <w:webHidden/>
              </w:rPr>
              <w:fldChar w:fldCharType="end"/>
            </w:r>
          </w:hyperlink>
        </w:p>
        <w:p w14:paraId="787C934F" w14:textId="77777777" w:rsidR="005C018C" w:rsidRDefault="005C018C">
          <w:pPr>
            <w:pStyle w:val="TOC2"/>
            <w:tabs>
              <w:tab w:val="right" w:leader="dot" w:pos="9016"/>
            </w:tabs>
            <w:rPr>
              <w:rFonts w:eastAsiaTheme="minorEastAsia"/>
              <w:noProof/>
              <w:lang w:eastAsia="en-GB"/>
            </w:rPr>
          </w:pPr>
          <w:hyperlink w:anchor="_Toc328491966" w:history="1">
            <w:r w:rsidRPr="004D13B0">
              <w:rPr>
                <w:rStyle w:val="Hyperlink"/>
                <w:rFonts w:ascii="Arial Narrow" w:hAnsi="Arial Narrow"/>
                <w:noProof/>
              </w:rPr>
              <w:t>Discussion: Donor Agency Funding for your mWomen Project</w:t>
            </w:r>
            <w:r>
              <w:rPr>
                <w:noProof/>
                <w:webHidden/>
              </w:rPr>
              <w:tab/>
            </w:r>
            <w:r>
              <w:rPr>
                <w:noProof/>
                <w:webHidden/>
              </w:rPr>
              <w:fldChar w:fldCharType="begin"/>
            </w:r>
            <w:r>
              <w:rPr>
                <w:noProof/>
                <w:webHidden/>
              </w:rPr>
              <w:instrText xml:space="preserve"> PAGEREF _Toc328491966 \h </w:instrText>
            </w:r>
            <w:r>
              <w:rPr>
                <w:noProof/>
                <w:webHidden/>
              </w:rPr>
            </w:r>
            <w:r>
              <w:rPr>
                <w:noProof/>
                <w:webHidden/>
              </w:rPr>
              <w:fldChar w:fldCharType="separate"/>
            </w:r>
            <w:r>
              <w:rPr>
                <w:noProof/>
                <w:webHidden/>
              </w:rPr>
              <w:t>13</w:t>
            </w:r>
            <w:r>
              <w:rPr>
                <w:noProof/>
                <w:webHidden/>
              </w:rPr>
              <w:fldChar w:fldCharType="end"/>
            </w:r>
          </w:hyperlink>
        </w:p>
        <w:p w14:paraId="5E2C44CB" w14:textId="77777777" w:rsidR="005C018C" w:rsidRDefault="005C018C">
          <w:pPr>
            <w:pStyle w:val="TOC1"/>
            <w:tabs>
              <w:tab w:val="right" w:leader="dot" w:pos="9016"/>
            </w:tabs>
            <w:rPr>
              <w:rFonts w:eastAsiaTheme="minorEastAsia"/>
              <w:noProof/>
              <w:lang w:eastAsia="en-GB"/>
            </w:rPr>
          </w:pPr>
          <w:hyperlink w:anchor="_Toc328491967" w:history="1">
            <w:r w:rsidRPr="004D13B0">
              <w:rPr>
                <w:rStyle w:val="Hyperlink"/>
                <w:rFonts w:ascii="Arial Narrow" w:hAnsi="Arial Narrow"/>
                <w:noProof/>
              </w:rPr>
              <w:t>GSMA mWomen Research Updates</w:t>
            </w:r>
            <w:r>
              <w:rPr>
                <w:noProof/>
                <w:webHidden/>
              </w:rPr>
              <w:tab/>
            </w:r>
            <w:r>
              <w:rPr>
                <w:noProof/>
                <w:webHidden/>
              </w:rPr>
              <w:fldChar w:fldCharType="begin"/>
            </w:r>
            <w:r>
              <w:rPr>
                <w:noProof/>
                <w:webHidden/>
              </w:rPr>
              <w:instrText xml:space="preserve"> PAGEREF _Toc328491967 \h </w:instrText>
            </w:r>
            <w:r>
              <w:rPr>
                <w:noProof/>
                <w:webHidden/>
              </w:rPr>
            </w:r>
            <w:r>
              <w:rPr>
                <w:noProof/>
                <w:webHidden/>
              </w:rPr>
              <w:fldChar w:fldCharType="separate"/>
            </w:r>
            <w:r>
              <w:rPr>
                <w:noProof/>
                <w:webHidden/>
              </w:rPr>
              <w:t>13</w:t>
            </w:r>
            <w:r>
              <w:rPr>
                <w:noProof/>
                <w:webHidden/>
              </w:rPr>
              <w:fldChar w:fldCharType="end"/>
            </w:r>
          </w:hyperlink>
        </w:p>
        <w:p w14:paraId="63580CC4" w14:textId="77777777" w:rsidR="005C018C" w:rsidRDefault="005C018C">
          <w:pPr>
            <w:pStyle w:val="TOC1"/>
            <w:tabs>
              <w:tab w:val="right" w:leader="dot" w:pos="9016"/>
            </w:tabs>
            <w:rPr>
              <w:rFonts w:eastAsiaTheme="minorEastAsia"/>
              <w:noProof/>
              <w:lang w:eastAsia="en-GB"/>
            </w:rPr>
          </w:pPr>
          <w:hyperlink w:anchor="_Toc328491968" w:history="1">
            <w:r w:rsidRPr="004D13B0">
              <w:rPr>
                <w:rStyle w:val="Hyperlink"/>
                <w:rFonts w:ascii="Arial Narrow" w:hAnsi="Arial Narrow"/>
                <w:noProof/>
              </w:rPr>
              <w:t>Field Trips</w:t>
            </w:r>
            <w:r>
              <w:rPr>
                <w:noProof/>
                <w:webHidden/>
              </w:rPr>
              <w:tab/>
            </w:r>
            <w:r>
              <w:rPr>
                <w:noProof/>
                <w:webHidden/>
              </w:rPr>
              <w:fldChar w:fldCharType="begin"/>
            </w:r>
            <w:r>
              <w:rPr>
                <w:noProof/>
                <w:webHidden/>
              </w:rPr>
              <w:instrText xml:space="preserve"> PAGEREF _Toc328491968 \h </w:instrText>
            </w:r>
            <w:r>
              <w:rPr>
                <w:noProof/>
                <w:webHidden/>
              </w:rPr>
            </w:r>
            <w:r>
              <w:rPr>
                <w:noProof/>
                <w:webHidden/>
              </w:rPr>
              <w:fldChar w:fldCharType="separate"/>
            </w:r>
            <w:r>
              <w:rPr>
                <w:noProof/>
                <w:webHidden/>
              </w:rPr>
              <w:t>13</w:t>
            </w:r>
            <w:r>
              <w:rPr>
                <w:noProof/>
                <w:webHidden/>
              </w:rPr>
              <w:fldChar w:fldCharType="end"/>
            </w:r>
          </w:hyperlink>
        </w:p>
        <w:p w14:paraId="43EEA00F" w14:textId="77777777" w:rsidR="005C018C" w:rsidRDefault="005C018C">
          <w:pPr>
            <w:pStyle w:val="TOC2"/>
            <w:tabs>
              <w:tab w:val="right" w:leader="dot" w:pos="9016"/>
            </w:tabs>
            <w:rPr>
              <w:rFonts w:eastAsiaTheme="minorEastAsia"/>
              <w:noProof/>
              <w:lang w:eastAsia="en-GB"/>
            </w:rPr>
          </w:pPr>
          <w:hyperlink w:anchor="_Toc328491969" w:history="1">
            <w:r w:rsidRPr="004D13B0">
              <w:rPr>
                <w:rStyle w:val="Hyperlink"/>
                <w:rFonts w:ascii="Arial Narrow" w:hAnsi="Arial Narrow"/>
                <w:noProof/>
              </w:rPr>
              <w:t>Bekasi Women’s Community</w:t>
            </w:r>
            <w:r>
              <w:rPr>
                <w:noProof/>
                <w:webHidden/>
              </w:rPr>
              <w:tab/>
            </w:r>
            <w:r>
              <w:rPr>
                <w:noProof/>
                <w:webHidden/>
              </w:rPr>
              <w:fldChar w:fldCharType="begin"/>
            </w:r>
            <w:r>
              <w:rPr>
                <w:noProof/>
                <w:webHidden/>
              </w:rPr>
              <w:instrText xml:space="preserve"> PAGEREF _Toc328491969 \h </w:instrText>
            </w:r>
            <w:r>
              <w:rPr>
                <w:noProof/>
                <w:webHidden/>
              </w:rPr>
            </w:r>
            <w:r>
              <w:rPr>
                <w:noProof/>
                <w:webHidden/>
              </w:rPr>
              <w:fldChar w:fldCharType="separate"/>
            </w:r>
            <w:r>
              <w:rPr>
                <w:noProof/>
                <w:webHidden/>
              </w:rPr>
              <w:t>14</w:t>
            </w:r>
            <w:r>
              <w:rPr>
                <w:noProof/>
                <w:webHidden/>
              </w:rPr>
              <w:fldChar w:fldCharType="end"/>
            </w:r>
          </w:hyperlink>
        </w:p>
        <w:p w14:paraId="347F25A8" w14:textId="77777777" w:rsidR="005C018C" w:rsidRDefault="005C018C">
          <w:pPr>
            <w:pStyle w:val="TOC2"/>
            <w:tabs>
              <w:tab w:val="right" w:leader="dot" w:pos="9016"/>
            </w:tabs>
            <w:rPr>
              <w:rFonts w:eastAsiaTheme="minorEastAsia"/>
              <w:noProof/>
              <w:lang w:eastAsia="en-GB"/>
            </w:rPr>
          </w:pPr>
          <w:hyperlink w:anchor="_Toc328491970" w:history="1">
            <w:r w:rsidRPr="004D13B0">
              <w:rPr>
                <w:rStyle w:val="Hyperlink"/>
                <w:rFonts w:ascii="Arial Narrow" w:hAnsi="Arial Narrow"/>
                <w:noProof/>
              </w:rPr>
              <w:t>Ruma Pulsa</w:t>
            </w:r>
            <w:r>
              <w:rPr>
                <w:noProof/>
                <w:webHidden/>
              </w:rPr>
              <w:tab/>
            </w:r>
            <w:r>
              <w:rPr>
                <w:noProof/>
                <w:webHidden/>
              </w:rPr>
              <w:fldChar w:fldCharType="begin"/>
            </w:r>
            <w:r>
              <w:rPr>
                <w:noProof/>
                <w:webHidden/>
              </w:rPr>
              <w:instrText xml:space="preserve"> PAGEREF _Toc328491970 \h </w:instrText>
            </w:r>
            <w:r>
              <w:rPr>
                <w:noProof/>
                <w:webHidden/>
              </w:rPr>
            </w:r>
            <w:r>
              <w:rPr>
                <w:noProof/>
                <w:webHidden/>
              </w:rPr>
              <w:fldChar w:fldCharType="separate"/>
            </w:r>
            <w:r>
              <w:rPr>
                <w:noProof/>
                <w:webHidden/>
              </w:rPr>
              <w:t>14</w:t>
            </w:r>
            <w:r>
              <w:rPr>
                <w:noProof/>
                <w:webHidden/>
              </w:rPr>
              <w:fldChar w:fldCharType="end"/>
            </w:r>
          </w:hyperlink>
        </w:p>
        <w:p w14:paraId="3D00A7D6" w14:textId="77777777" w:rsidR="00431F71" w:rsidRPr="00431F71" w:rsidRDefault="00431F71" w:rsidP="00431F71">
          <w:pPr>
            <w:spacing w:after="0" w:line="240" w:lineRule="auto"/>
            <w:rPr>
              <w:rFonts w:ascii="Arial Narrow" w:hAnsi="Arial Narrow"/>
              <w:sz w:val="20"/>
              <w:szCs w:val="20"/>
            </w:rPr>
          </w:pPr>
          <w:r w:rsidRPr="00431F71">
            <w:rPr>
              <w:rFonts w:ascii="Arial Narrow" w:hAnsi="Arial Narrow"/>
              <w:b/>
              <w:bCs/>
              <w:noProof/>
              <w:sz w:val="20"/>
              <w:szCs w:val="20"/>
            </w:rPr>
            <w:fldChar w:fldCharType="end"/>
          </w:r>
        </w:p>
      </w:sdtContent>
    </w:sdt>
    <w:p w14:paraId="5D3383FF" w14:textId="77777777" w:rsidR="00431F71" w:rsidRPr="00431F71" w:rsidRDefault="00431F71" w:rsidP="00431F71">
      <w:pPr>
        <w:spacing w:after="0" w:line="240" w:lineRule="auto"/>
        <w:rPr>
          <w:rFonts w:ascii="Arial Narrow" w:eastAsiaTheme="majorEastAsia" w:hAnsi="Arial Narrow" w:cstheme="minorHAnsi"/>
          <w:b/>
          <w:bCs/>
          <w:sz w:val="20"/>
          <w:szCs w:val="20"/>
          <w:lang w:eastAsia="ja-JP"/>
        </w:rPr>
      </w:pPr>
      <w:r w:rsidRPr="00431F71">
        <w:rPr>
          <w:rFonts w:ascii="Arial Narrow" w:hAnsi="Arial Narrow" w:cstheme="minorHAnsi"/>
          <w:sz w:val="20"/>
          <w:szCs w:val="20"/>
        </w:rPr>
        <w:br w:type="page"/>
      </w:r>
    </w:p>
    <w:p w14:paraId="1C5BC3E0" w14:textId="32922F33" w:rsidR="00882897" w:rsidRPr="00431F71" w:rsidRDefault="00481F0F" w:rsidP="00431F71">
      <w:pPr>
        <w:pStyle w:val="Heading1"/>
        <w:spacing w:before="0" w:line="240" w:lineRule="auto"/>
        <w:rPr>
          <w:rFonts w:ascii="Arial Narrow" w:hAnsi="Arial Narrow"/>
          <w:sz w:val="20"/>
          <w:szCs w:val="20"/>
        </w:rPr>
      </w:pPr>
      <w:bookmarkStart w:id="1" w:name="_Toc328491955"/>
      <w:r>
        <w:rPr>
          <w:rFonts w:ascii="Arial Narrow" w:hAnsi="Arial Narrow"/>
          <w:sz w:val="20"/>
          <w:szCs w:val="20"/>
        </w:rPr>
        <w:lastRenderedPageBreak/>
        <w:t>Attendee</w:t>
      </w:r>
      <w:r w:rsidR="00882897" w:rsidRPr="00431F71">
        <w:rPr>
          <w:rFonts w:ascii="Arial Narrow" w:hAnsi="Arial Narrow"/>
          <w:sz w:val="20"/>
          <w:szCs w:val="20"/>
        </w:rPr>
        <w:t xml:space="preserve"> List</w:t>
      </w:r>
      <w:bookmarkEnd w:id="1"/>
    </w:p>
    <w:tbl>
      <w:tblPr>
        <w:tblpPr w:leftFromText="180" w:rightFromText="180" w:vertAnchor="text" w:horzAnchor="margin" w:tblpXSpec="center" w:tblpY="394"/>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551"/>
        <w:gridCol w:w="4820"/>
      </w:tblGrid>
      <w:tr w:rsidR="00882897" w:rsidRPr="00431F71" w14:paraId="13E8F827" w14:textId="77777777" w:rsidTr="00882897">
        <w:trPr>
          <w:trHeight w:val="302"/>
        </w:trPr>
        <w:tc>
          <w:tcPr>
            <w:tcW w:w="2093" w:type="dxa"/>
            <w:shd w:val="clear" w:color="auto" w:fill="943634" w:themeFill="accent2" w:themeFillShade="BF"/>
            <w:noWrap/>
            <w:vAlign w:val="bottom"/>
            <w:hideMark/>
          </w:tcPr>
          <w:p w14:paraId="077633FB" w14:textId="77777777" w:rsidR="00882897" w:rsidRPr="00431F71" w:rsidRDefault="00882897" w:rsidP="00431F71">
            <w:pPr>
              <w:spacing w:after="0" w:line="240" w:lineRule="auto"/>
              <w:rPr>
                <w:rFonts w:ascii="Arial Narrow" w:eastAsia="Times New Roman" w:hAnsi="Arial Narrow" w:cstheme="minorHAnsi"/>
                <w:b/>
                <w:bCs/>
                <w:color w:val="FFFFFF" w:themeColor="background1"/>
                <w:sz w:val="20"/>
                <w:szCs w:val="20"/>
                <w:lang w:eastAsia="en-GB"/>
              </w:rPr>
            </w:pPr>
            <w:r w:rsidRPr="00431F71">
              <w:rPr>
                <w:rFonts w:ascii="Arial Narrow" w:eastAsia="Times New Roman" w:hAnsi="Arial Narrow" w:cstheme="minorHAnsi"/>
                <w:b/>
                <w:bCs/>
                <w:color w:val="FFFFFF" w:themeColor="background1"/>
                <w:sz w:val="20"/>
                <w:szCs w:val="20"/>
                <w:lang w:eastAsia="en-GB"/>
              </w:rPr>
              <w:t xml:space="preserve">Company </w:t>
            </w:r>
          </w:p>
        </w:tc>
        <w:tc>
          <w:tcPr>
            <w:tcW w:w="2551" w:type="dxa"/>
            <w:shd w:val="clear" w:color="auto" w:fill="943634" w:themeFill="accent2" w:themeFillShade="BF"/>
            <w:noWrap/>
            <w:vAlign w:val="bottom"/>
            <w:hideMark/>
          </w:tcPr>
          <w:p w14:paraId="5CB4E239" w14:textId="77777777" w:rsidR="00882897" w:rsidRPr="00431F71" w:rsidRDefault="00882897" w:rsidP="00431F71">
            <w:pPr>
              <w:spacing w:after="0" w:line="240" w:lineRule="auto"/>
              <w:rPr>
                <w:rFonts w:ascii="Arial Narrow" w:eastAsia="Times New Roman" w:hAnsi="Arial Narrow" w:cstheme="minorHAnsi"/>
                <w:b/>
                <w:bCs/>
                <w:color w:val="FFFFFF" w:themeColor="background1"/>
                <w:sz w:val="20"/>
                <w:szCs w:val="20"/>
                <w:lang w:eastAsia="en-GB"/>
              </w:rPr>
            </w:pPr>
            <w:r w:rsidRPr="00431F71">
              <w:rPr>
                <w:rFonts w:ascii="Arial Narrow" w:eastAsia="Times New Roman" w:hAnsi="Arial Narrow" w:cstheme="minorHAnsi"/>
                <w:b/>
                <w:bCs/>
                <w:color w:val="FFFFFF" w:themeColor="background1"/>
                <w:sz w:val="20"/>
                <w:szCs w:val="20"/>
                <w:lang w:eastAsia="en-GB"/>
              </w:rPr>
              <w:t xml:space="preserve">Name </w:t>
            </w:r>
          </w:p>
        </w:tc>
        <w:tc>
          <w:tcPr>
            <w:tcW w:w="4820" w:type="dxa"/>
            <w:shd w:val="clear" w:color="auto" w:fill="943634" w:themeFill="accent2" w:themeFillShade="BF"/>
            <w:noWrap/>
            <w:vAlign w:val="bottom"/>
            <w:hideMark/>
          </w:tcPr>
          <w:p w14:paraId="22578DD5" w14:textId="77777777" w:rsidR="00882897" w:rsidRPr="00431F71" w:rsidRDefault="00882897" w:rsidP="00431F71">
            <w:pPr>
              <w:spacing w:after="0" w:line="240" w:lineRule="auto"/>
              <w:rPr>
                <w:rFonts w:ascii="Arial Narrow" w:eastAsia="Times New Roman" w:hAnsi="Arial Narrow" w:cstheme="minorHAnsi"/>
                <w:b/>
                <w:bCs/>
                <w:color w:val="FFFFFF" w:themeColor="background1"/>
                <w:sz w:val="20"/>
                <w:szCs w:val="20"/>
                <w:lang w:eastAsia="en-GB"/>
              </w:rPr>
            </w:pPr>
            <w:r w:rsidRPr="00431F71">
              <w:rPr>
                <w:rFonts w:ascii="Arial Narrow" w:eastAsia="Times New Roman" w:hAnsi="Arial Narrow" w:cstheme="minorHAnsi"/>
                <w:b/>
                <w:bCs/>
                <w:color w:val="FFFFFF" w:themeColor="background1"/>
                <w:sz w:val="20"/>
                <w:szCs w:val="20"/>
                <w:lang w:eastAsia="en-GB"/>
              </w:rPr>
              <w:t xml:space="preserve">Position </w:t>
            </w:r>
          </w:p>
        </w:tc>
      </w:tr>
      <w:tr w:rsidR="00882897" w:rsidRPr="00431F71" w14:paraId="29F03D88" w14:textId="77777777" w:rsidTr="00882897">
        <w:trPr>
          <w:trHeight w:val="302"/>
        </w:trPr>
        <w:tc>
          <w:tcPr>
            <w:tcW w:w="2093" w:type="dxa"/>
            <w:shd w:val="clear" w:color="auto" w:fill="auto"/>
            <w:noWrap/>
            <w:hideMark/>
          </w:tcPr>
          <w:p w14:paraId="6B84A67D"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proofErr w:type="spellStart"/>
            <w:r w:rsidRPr="00431F71">
              <w:rPr>
                <w:rFonts w:ascii="Arial Narrow" w:eastAsia="Times New Roman" w:hAnsi="Arial Narrow" w:cstheme="minorHAnsi"/>
                <w:color w:val="000000"/>
                <w:sz w:val="20"/>
                <w:szCs w:val="20"/>
                <w:lang w:eastAsia="en-GB"/>
              </w:rPr>
              <w:t>AusAID</w:t>
            </w:r>
            <w:proofErr w:type="spellEnd"/>
          </w:p>
        </w:tc>
        <w:tc>
          <w:tcPr>
            <w:tcW w:w="2551" w:type="dxa"/>
            <w:shd w:val="clear" w:color="auto" w:fill="auto"/>
            <w:noWrap/>
            <w:hideMark/>
          </w:tcPr>
          <w:p w14:paraId="5AF3FDB3"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 xml:space="preserve">Sharon McIvor </w:t>
            </w:r>
          </w:p>
        </w:tc>
        <w:tc>
          <w:tcPr>
            <w:tcW w:w="4820" w:type="dxa"/>
            <w:shd w:val="clear" w:color="auto" w:fill="auto"/>
            <w:noWrap/>
            <w:hideMark/>
          </w:tcPr>
          <w:p w14:paraId="5D589245"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hAnsi="Arial Narrow" w:cstheme="minorHAnsi"/>
                <w:sz w:val="20"/>
                <w:szCs w:val="20"/>
                <w:lang w:val="en-AU"/>
              </w:rPr>
              <w:t>Policy Officer, Gender Equality Policy Section</w:t>
            </w:r>
          </w:p>
        </w:tc>
      </w:tr>
      <w:tr w:rsidR="00882897" w:rsidRPr="00431F71" w14:paraId="7E253B84" w14:textId="77777777" w:rsidTr="00882897">
        <w:trPr>
          <w:trHeight w:val="302"/>
        </w:trPr>
        <w:tc>
          <w:tcPr>
            <w:tcW w:w="2093" w:type="dxa"/>
            <w:shd w:val="clear" w:color="auto" w:fill="auto"/>
            <w:noWrap/>
          </w:tcPr>
          <w:p w14:paraId="0075436E"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proofErr w:type="spellStart"/>
            <w:r w:rsidRPr="00431F71">
              <w:rPr>
                <w:rFonts w:ascii="Arial Narrow" w:eastAsia="Times New Roman" w:hAnsi="Arial Narrow" w:cstheme="minorHAnsi"/>
                <w:color w:val="000000"/>
                <w:sz w:val="20"/>
                <w:szCs w:val="20"/>
                <w:lang w:eastAsia="en-GB"/>
              </w:rPr>
              <w:t>AusAID</w:t>
            </w:r>
            <w:proofErr w:type="spellEnd"/>
            <w:r w:rsidRPr="00431F71">
              <w:rPr>
                <w:rFonts w:ascii="Arial Narrow" w:eastAsia="Times New Roman" w:hAnsi="Arial Narrow" w:cstheme="minorHAnsi"/>
                <w:color w:val="000000"/>
                <w:sz w:val="20"/>
                <w:szCs w:val="20"/>
                <w:lang w:eastAsia="en-GB"/>
              </w:rPr>
              <w:t xml:space="preserve"> Jakarta</w:t>
            </w:r>
          </w:p>
        </w:tc>
        <w:tc>
          <w:tcPr>
            <w:tcW w:w="2551" w:type="dxa"/>
            <w:shd w:val="clear" w:color="auto" w:fill="auto"/>
            <w:noWrap/>
          </w:tcPr>
          <w:p w14:paraId="2DA88F34"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Theresia  Citraningtyas</w:t>
            </w:r>
          </w:p>
        </w:tc>
        <w:tc>
          <w:tcPr>
            <w:tcW w:w="4820" w:type="dxa"/>
            <w:shd w:val="clear" w:color="auto" w:fill="auto"/>
            <w:noWrap/>
          </w:tcPr>
          <w:p w14:paraId="368A993B"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 xml:space="preserve">Senior Program Manager, </w:t>
            </w:r>
            <w:r w:rsidRPr="00431F71">
              <w:rPr>
                <w:rFonts w:ascii="Arial Narrow" w:hAnsi="Arial Narrow" w:cstheme="minorHAnsi"/>
                <w:sz w:val="20"/>
                <w:szCs w:val="20"/>
              </w:rPr>
              <w:t xml:space="preserve"> Women in Leadership for Poverty Alleviation (MAMPU Program)</w:t>
            </w:r>
          </w:p>
        </w:tc>
      </w:tr>
      <w:tr w:rsidR="00882897" w:rsidRPr="00431F71" w14:paraId="1EFCD62B" w14:textId="77777777" w:rsidTr="00882897">
        <w:trPr>
          <w:trHeight w:val="302"/>
        </w:trPr>
        <w:tc>
          <w:tcPr>
            <w:tcW w:w="2093" w:type="dxa"/>
            <w:shd w:val="clear" w:color="auto" w:fill="auto"/>
            <w:noWrap/>
            <w:hideMark/>
          </w:tcPr>
          <w:p w14:paraId="75693F9F"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Cherie Blair Foundation for Women</w:t>
            </w:r>
          </w:p>
        </w:tc>
        <w:tc>
          <w:tcPr>
            <w:tcW w:w="2551" w:type="dxa"/>
            <w:shd w:val="clear" w:color="auto" w:fill="auto"/>
            <w:noWrap/>
            <w:hideMark/>
          </w:tcPr>
          <w:p w14:paraId="61BA9C96"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Anant Nautiyal</w:t>
            </w:r>
          </w:p>
        </w:tc>
        <w:tc>
          <w:tcPr>
            <w:tcW w:w="4820" w:type="dxa"/>
            <w:shd w:val="clear" w:color="auto" w:fill="auto"/>
            <w:noWrap/>
            <w:hideMark/>
          </w:tcPr>
          <w:p w14:paraId="4F162100"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Mobile Technology Programme Manager</w:t>
            </w:r>
          </w:p>
        </w:tc>
      </w:tr>
      <w:tr w:rsidR="00882897" w:rsidRPr="00431F71" w14:paraId="59E8A2FA" w14:textId="77777777" w:rsidTr="00882897">
        <w:trPr>
          <w:trHeight w:val="302"/>
        </w:trPr>
        <w:tc>
          <w:tcPr>
            <w:tcW w:w="2093" w:type="dxa"/>
            <w:shd w:val="clear" w:color="auto" w:fill="auto"/>
            <w:noWrap/>
            <w:hideMark/>
          </w:tcPr>
          <w:p w14:paraId="64B0E8F0"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 xml:space="preserve">Dialog </w:t>
            </w:r>
            <w:proofErr w:type="spellStart"/>
            <w:r w:rsidRPr="00431F71">
              <w:rPr>
                <w:rFonts w:ascii="Arial Narrow" w:eastAsia="Times New Roman" w:hAnsi="Arial Narrow" w:cstheme="minorHAnsi"/>
                <w:color w:val="000000"/>
                <w:sz w:val="20"/>
                <w:szCs w:val="20"/>
                <w:lang w:eastAsia="en-GB"/>
              </w:rPr>
              <w:t>Axiata</w:t>
            </w:r>
            <w:proofErr w:type="spellEnd"/>
            <w:r w:rsidRPr="00431F71">
              <w:rPr>
                <w:rFonts w:ascii="Arial Narrow" w:eastAsia="Times New Roman" w:hAnsi="Arial Narrow" w:cstheme="minorHAnsi"/>
                <w:color w:val="000000"/>
                <w:sz w:val="20"/>
                <w:szCs w:val="20"/>
                <w:lang w:eastAsia="en-GB"/>
              </w:rPr>
              <w:t xml:space="preserve"> PLC</w:t>
            </w:r>
          </w:p>
        </w:tc>
        <w:tc>
          <w:tcPr>
            <w:tcW w:w="2551" w:type="dxa"/>
            <w:shd w:val="clear" w:color="auto" w:fill="auto"/>
            <w:noWrap/>
            <w:hideMark/>
          </w:tcPr>
          <w:p w14:paraId="71E53DAA"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 xml:space="preserve">Charitha Ratwatte </w:t>
            </w:r>
          </w:p>
        </w:tc>
        <w:tc>
          <w:tcPr>
            <w:tcW w:w="4820" w:type="dxa"/>
            <w:shd w:val="clear" w:color="auto" w:fill="auto"/>
            <w:noWrap/>
            <w:hideMark/>
          </w:tcPr>
          <w:p w14:paraId="027B93FB"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Chief Manager – Sustainability</w:t>
            </w:r>
          </w:p>
        </w:tc>
      </w:tr>
      <w:tr w:rsidR="00882897" w:rsidRPr="00431F71" w14:paraId="63E00942" w14:textId="77777777" w:rsidTr="00882897">
        <w:trPr>
          <w:trHeight w:val="302"/>
        </w:trPr>
        <w:tc>
          <w:tcPr>
            <w:tcW w:w="2093" w:type="dxa"/>
            <w:shd w:val="clear" w:color="auto" w:fill="auto"/>
            <w:noWrap/>
          </w:tcPr>
          <w:p w14:paraId="4CC143C3" w14:textId="77777777" w:rsidR="00882897" w:rsidRPr="00431F71" w:rsidRDefault="00882897" w:rsidP="00431F71">
            <w:pPr>
              <w:spacing w:after="0" w:line="240" w:lineRule="auto"/>
              <w:rPr>
                <w:rFonts w:ascii="Arial Narrow" w:hAnsi="Arial Narrow" w:cstheme="minorHAnsi"/>
                <w:color w:val="000000"/>
                <w:sz w:val="20"/>
                <w:szCs w:val="20"/>
                <w:lang w:eastAsia="en-GB"/>
              </w:rPr>
            </w:pPr>
            <w:proofErr w:type="spellStart"/>
            <w:r w:rsidRPr="00431F71">
              <w:rPr>
                <w:rFonts w:ascii="Arial Narrow" w:hAnsi="Arial Narrow" w:cstheme="minorHAnsi"/>
                <w:color w:val="000000"/>
                <w:sz w:val="20"/>
                <w:szCs w:val="20"/>
                <w:lang w:eastAsia="en-GB"/>
              </w:rPr>
              <w:t>Grameen</w:t>
            </w:r>
            <w:proofErr w:type="spellEnd"/>
            <w:r w:rsidRPr="00431F71">
              <w:rPr>
                <w:rFonts w:ascii="Arial Narrow" w:hAnsi="Arial Narrow" w:cstheme="minorHAnsi"/>
                <w:color w:val="000000"/>
                <w:sz w:val="20"/>
                <w:szCs w:val="20"/>
                <w:lang w:eastAsia="en-GB"/>
              </w:rPr>
              <w:t xml:space="preserve"> Foundation</w:t>
            </w:r>
          </w:p>
        </w:tc>
        <w:tc>
          <w:tcPr>
            <w:tcW w:w="2551" w:type="dxa"/>
            <w:shd w:val="clear" w:color="auto" w:fill="auto"/>
            <w:noWrap/>
          </w:tcPr>
          <w:p w14:paraId="2D5172BF"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proofErr w:type="spellStart"/>
            <w:r w:rsidRPr="00431F71">
              <w:rPr>
                <w:rFonts w:ascii="Arial Narrow" w:eastAsia="Times New Roman" w:hAnsi="Arial Narrow" w:cstheme="minorHAnsi"/>
                <w:color w:val="000000"/>
                <w:sz w:val="20"/>
                <w:szCs w:val="20"/>
                <w:lang w:eastAsia="en-GB"/>
              </w:rPr>
              <w:t>Farid</w:t>
            </w:r>
            <w:proofErr w:type="spellEnd"/>
            <w:r w:rsidRPr="00431F71">
              <w:rPr>
                <w:rFonts w:ascii="Arial Narrow" w:eastAsia="Times New Roman" w:hAnsi="Arial Narrow" w:cstheme="minorHAnsi"/>
                <w:color w:val="000000"/>
                <w:sz w:val="20"/>
                <w:szCs w:val="20"/>
                <w:lang w:eastAsia="en-GB"/>
              </w:rPr>
              <w:t xml:space="preserve"> </w:t>
            </w:r>
            <w:proofErr w:type="spellStart"/>
            <w:r w:rsidRPr="00431F71">
              <w:rPr>
                <w:rFonts w:ascii="Arial Narrow" w:eastAsia="Times New Roman" w:hAnsi="Arial Narrow" w:cstheme="minorHAnsi"/>
                <w:color w:val="000000"/>
                <w:sz w:val="20"/>
                <w:szCs w:val="20"/>
                <w:lang w:eastAsia="en-GB"/>
              </w:rPr>
              <w:t>Maruf</w:t>
            </w:r>
            <w:proofErr w:type="spellEnd"/>
          </w:p>
        </w:tc>
        <w:tc>
          <w:tcPr>
            <w:tcW w:w="4820" w:type="dxa"/>
            <w:shd w:val="clear" w:color="auto" w:fill="auto"/>
            <w:noWrap/>
          </w:tcPr>
          <w:p w14:paraId="28ABDA3C"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Country Technology Manager</w:t>
            </w:r>
          </w:p>
        </w:tc>
      </w:tr>
      <w:tr w:rsidR="00882897" w:rsidRPr="00431F71" w14:paraId="7AD88CEC" w14:textId="77777777" w:rsidTr="00882897">
        <w:trPr>
          <w:trHeight w:val="302"/>
        </w:trPr>
        <w:tc>
          <w:tcPr>
            <w:tcW w:w="2093" w:type="dxa"/>
            <w:shd w:val="clear" w:color="auto" w:fill="auto"/>
            <w:noWrap/>
            <w:hideMark/>
          </w:tcPr>
          <w:p w14:paraId="24D02489"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Indosat</w:t>
            </w:r>
          </w:p>
        </w:tc>
        <w:tc>
          <w:tcPr>
            <w:tcW w:w="2551" w:type="dxa"/>
            <w:shd w:val="clear" w:color="auto" w:fill="auto"/>
            <w:noWrap/>
            <w:hideMark/>
          </w:tcPr>
          <w:p w14:paraId="60166366"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Hesti Diyahanita</w:t>
            </w:r>
          </w:p>
        </w:tc>
        <w:tc>
          <w:tcPr>
            <w:tcW w:w="4820" w:type="dxa"/>
            <w:shd w:val="clear" w:color="auto" w:fill="auto"/>
            <w:noWrap/>
            <w:hideMark/>
          </w:tcPr>
          <w:p w14:paraId="55F032C5"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Division Head Professional Segment, Group Segment Management</w:t>
            </w:r>
          </w:p>
        </w:tc>
      </w:tr>
      <w:tr w:rsidR="00882897" w:rsidRPr="00431F71" w14:paraId="513348D6" w14:textId="77777777" w:rsidTr="00882897">
        <w:trPr>
          <w:trHeight w:val="302"/>
        </w:trPr>
        <w:tc>
          <w:tcPr>
            <w:tcW w:w="2093" w:type="dxa"/>
            <w:shd w:val="clear" w:color="auto" w:fill="auto"/>
            <w:noWrap/>
            <w:hideMark/>
          </w:tcPr>
          <w:p w14:paraId="60A34660"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Indosat</w:t>
            </w:r>
          </w:p>
        </w:tc>
        <w:tc>
          <w:tcPr>
            <w:tcW w:w="2551" w:type="dxa"/>
            <w:shd w:val="clear" w:color="auto" w:fill="auto"/>
            <w:noWrap/>
            <w:hideMark/>
          </w:tcPr>
          <w:p w14:paraId="72CFA877"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Ratu Maharani</w:t>
            </w:r>
          </w:p>
        </w:tc>
        <w:tc>
          <w:tcPr>
            <w:tcW w:w="4820" w:type="dxa"/>
            <w:shd w:val="clear" w:color="auto" w:fill="auto"/>
            <w:noWrap/>
            <w:hideMark/>
          </w:tcPr>
          <w:p w14:paraId="237EC409"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Professional Segment Staff</w:t>
            </w:r>
          </w:p>
        </w:tc>
      </w:tr>
      <w:tr w:rsidR="00882897" w:rsidRPr="00431F71" w14:paraId="3573DF7C" w14:textId="77777777" w:rsidTr="00882897">
        <w:trPr>
          <w:trHeight w:val="302"/>
        </w:trPr>
        <w:tc>
          <w:tcPr>
            <w:tcW w:w="2093" w:type="dxa"/>
            <w:shd w:val="clear" w:color="auto" w:fill="auto"/>
            <w:noWrap/>
            <w:hideMark/>
          </w:tcPr>
          <w:p w14:paraId="377E2318"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Indosat</w:t>
            </w:r>
          </w:p>
        </w:tc>
        <w:tc>
          <w:tcPr>
            <w:tcW w:w="2551" w:type="dxa"/>
            <w:shd w:val="clear" w:color="auto" w:fill="auto"/>
            <w:noWrap/>
            <w:hideMark/>
          </w:tcPr>
          <w:p w14:paraId="7D151207"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 xml:space="preserve">David Murphy </w:t>
            </w:r>
          </w:p>
        </w:tc>
        <w:tc>
          <w:tcPr>
            <w:tcW w:w="4820" w:type="dxa"/>
            <w:shd w:val="clear" w:color="auto" w:fill="auto"/>
            <w:noWrap/>
            <w:hideMark/>
          </w:tcPr>
          <w:p w14:paraId="2C618D3B"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Group Head Segment Management</w:t>
            </w:r>
          </w:p>
        </w:tc>
      </w:tr>
      <w:tr w:rsidR="00882897" w:rsidRPr="00431F71" w14:paraId="287F96B7" w14:textId="77777777" w:rsidTr="00882897">
        <w:trPr>
          <w:trHeight w:val="302"/>
        </w:trPr>
        <w:tc>
          <w:tcPr>
            <w:tcW w:w="2093" w:type="dxa"/>
            <w:shd w:val="clear" w:color="auto" w:fill="auto"/>
            <w:noWrap/>
            <w:hideMark/>
          </w:tcPr>
          <w:p w14:paraId="395163BA"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Indosat</w:t>
            </w:r>
          </w:p>
        </w:tc>
        <w:tc>
          <w:tcPr>
            <w:tcW w:w="2551" w:type="dxa"/>
            <w:shd w:val="clear" w:color="auto" w:fill="auto"/>
            <w:noWrap/>
            <w:hideMark/>
          </w:tcPr>
          <w:p w14:paraId="026B9B95"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 xml:space="preserve">Adrian </w:t>
            </w:r>
            <w:proofErr w:type="spellStart"/>
            <w:r w:rsidRPr="00431F71">
              <w:rPr>
                <w:rFonts w:ascii="Arial Narrow" w:eastAsia="Times New Roman" w:hAnsi="Arial Narrow" w:cstheme="minorHAnsi"/>
                <w:color w:val="000000"/>
                <w:sz w:val="20"/>
                <w:szCs w:val="20"/>
                <w:lang w:eastAsia="en-GB"/>
              </w:rPr>
              <w:t>Prasanto</w:t>
            </w:r>
            <w:proofErr w:type="spellEnd"/>
          </w:p>
        </w:tc>
        <w:tc>
          <w:tcPr>
            <w:tcW w:w="4820" w:type="dxa"/>
            <w:shd w:val="clear" w:color="auto" w:fill="auto"/>
            <w:noWrap/>
            <w:hideMark/>
          </w:tcPr>
          <w:p w14:paraId="753C61C4"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Division Head of Public Relations</w:t>
            </w:r>
          </w:p>
        </w:tc>
      </w:tr>
      <w:tr w:rsidR="00882897" w:rsidRPr="00431F71" w14:paraId="063515D0" w14:textId="77777777" w:rsidTr="00882897">
        <w:trPr>
          <w:trHeight w:val="302"/>
        </w:trPr>
        <w:tc>
          <w:tcPr>
            <w:tcW w:w="2093" w:type="dxa"/>
            <w:shd w:val="clear" w:color="auto" w:fill="auto"/>
            <w:noWrap/>
            <w:hideMark/>
          </w:tcPr>
          <w:p w14:paraId="41C5B449"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Indosat</w:t>
            </w:r>
          </w:p>
        </w:tc>
        <w:tc>
          <w:tcPr>
            <w:tcW w:w="2551" w:type="dxa"/>
            <w:shd w:val="clear" w:color="auto" w:fill="auto"/>
            <w:noWrap/>
            <w:hideMark/>
          </w:tcPr>
          <w:p w14:paraId="58A22B23"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Yunita Sari</w:t>
            </w:r>
          </w:p>
        </w:tc>
        <w:tc>
          <w:tcPr>
            <w:tcW w:w="4820" w:type="dxa"/>
            <w:shd w:val="clear" w:color="auto" w:fill="auto"/>
            <w:noWrap/>
            <w:hideMark/>
          </w:tcPr>
          <w:p w14:paraId="605DB6A7"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 xml:space="preserve"> Professional Segment Strategy Manager</w:t>
            </w:r>
          </w:p>
        </w:tc>
      </w:tr>
      <w:tr w:rsidR="00882897" w:rsidRPr="00431F71" w14:paraId="52A40896" w14:textId="77777777" w:rsidTr="00882897">
        <w:trPr>
          <w:trHeight w:val="302"/>
        </w:trPr>
        <w:tc>
          <w:tcPr>
            <w:tcW w:w="2093" w:type="dxa"/>
            <w:shd w:val="clear" w:color="auto" w:fill="auto"/>
            <w:noWrap/>
            <w:hideMark/>
          </w:tcPr>
          <w:p w14:paraId="3D928AAE" w14:textId="77777777" w:rsidR="00882897" w:rsidRPr="00431F71" w:rsidRDefault="00882897" w:rsidP="00431F71">
            <w:pPr>
              <w:spacing w:after="0" w:line="240" w:lineRule="auto"/>
              <w:rPr>
                <w:rFonts w:ascii="Arial Narrow" w:eastAsia="Times New Roman" w:hAnsi="Arial Narrow" w:cstheme="minorHAnsi"/>
                <w:sz w:val="20"/>
                <w:szCs w:val="20"/>
                <w:lang w:eastAsia="en-GB"/>
              </w:rPr>
            </w:pPr>
            <w:proofErr w:type="spellStart"/>
            <w:r w:rsidRPr="00431F71">
              <w:rPr>
                <w:rFonts w:ascii="Arial Narrow" w:eastAsia="Times New Roman" w:hAnsi="Arial Narrow" w:cstheme="minorHAnsi"/>
                <w:sz w:val="20"/>
                <w:szCs w:val="20"/>
                <w:lang w:eastAsia="en-GB"/>
              </w:rPr>
              <w:t>Mercycorps</w:t>
            </w:r>
            <w:proofErr w:type="spellEnd"/>
            <w:r w:rsidRPr="00431F71">
              <w:rPr>
                <w:rFonts w:ascii="Arial Narrow" w:eastAsia="Times New Roman" w:hAnsi="Arial Narrow" w:cstheme="minorHAnsi"/>
                <w:sz w:val="20"/>
                <w:szCs w:val="20"/>
                <w:lang w:eastAsia="en-GB"/>
              </w:rPr>
              <w:t xml:space="preserve"> </w:t>
            </w:r>
          </w:p>
        </w:tc>
        <w:tc>
          <w:tcPr>
            <w:tcW w:w="2551" w:type="dxa"/>
            <w:shd w:val="clear" w:color="auto" w:fill="auto"/>
            <w:noWrap/>
            <w:hideMark/>
          </w:tcPr>
          <w:p w14:paraId="39DEFEF1" w14:textId="77777777" w:rsidR="00882897" w:rsidRPr="00431F71" w:rsidRDefault="00882897" w:rsidP="00431F71">
            <w:pPr>
              <w:spacing w:after="0" w:line="240" w:lineRule="auto"/>
              <w:rPr>
                <w:rFonts w:ascii="Arial Narrow" w:eastAsia="Times New Roman" w:hAnsi="Arial Narrow" w:cstheme="minorHAnsi"/>
                <w:sz w:val="20"/>
                <w:szCs w:val="20"/>
                <w:lang w:eastAsia="en-GB"/>
              </w:rPr>
            </w:pPr>
            <w:r w:rsidRPr="00431F71">
              <w:rPr>
                <w:rFonts w:ascii="Arial Narrow" w:eastAsia="Times New Roman" w:hAnsi="Arial Narrow" w:cstheme="minorHAnsi"/>
                <w:sz w:val="20"/>
                <w:szCs w:val="20"/>
                <w:lang w:eastAsia="en-GB"/>
              </w:rPr>
              <w:t xml:space="preserve">Paul </w:t>
            </w:r>
            <w:r w:rsidRPr="00431F71">
              <w:rPr>
                <w:rFonts w:ascii="Arial Narrow" w:hAnsi="Arial Narrow" w:cstheme="minorHAnsi"/>
                <w:sz w:val="20"/>
                <w:szCs w:val="20"/>
                <w:lang w:val="en-US"/>
              </w:rPr>
              <w:t>Jeffery</w:t>
            </w:r>
          </w:p>
        </w:tc>
        <w:tc>
          <w:tcPr>
            <w:tcW w:w="4820" w:type="dxa"/>
            <w:shd w:val="clear" w:color="auto" w:fill="auto"/>
            <w:noWrap/>
            <w:hideMark/>
          </w:tcPr>
          <w:p w14:paraId="3AE73333"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Country Director, Mercy Corps Indonesia</w:t>
            </w:r>
          </w:p>
        </w:tc>
      </w:tr>
      <w:tr w:rsidR="00882897" w:rsidRPr="00431F71" w14:paraId="5E29AF4E" w14:textId="77777777" w:rsidTr="00882897">
        <w:trPr>
          <w:trHeight w:val="302"/>
        </w:trPr>
        <w:tc>
          <w:tcPr>
            <w:tcW w:w="2093" w:type="dxa"/>
            <w:shd w:val="clear" w:color="auto" w:fill="auto"/>
            <w:noWrap/>
            <w:hideMark/>
          </w:tcPr>
          <w:p w14:paraId="79EA5342"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proofErr w:type="spellStart"/>
            <w:r w:rsidRPr="00431F71">
              <w:rPr>
                <w:rFonts w:ascii="Arial Narrow" w:eastAsia="Times New Roman" w:hAnsi="Arial Narrow" w:cstheme="minorHAnsi"/>
                <w:color w:val="000000"/>
                <w:sz w:val="20"/>
                <w:szCs w:val="20"/>
                <w:lang w:eastAsia="en-GB"/>
              </w:rPr>
              <w:t>Millicom</w:t>
            </w:r>
            <w:proofErr w:type="spellEnd"/>
            <w:r w:rsidRPr="00431F71">
              <w:rPr>
                <w:rFonts w:ascii="Arial Narrow" w:eastAsia="Times New Roman" w:hAnsi="Arial Narrow" w:cstheme="minorHAnsi"/>
                <w:color w:val="000000"/>
                <w:sz w:val="20"/>
                <w:szCs w:val="20"/>
                <w:lang w:eastAsia="en-GB"/>
              </w:rPr>
              <w:t xml:space="preserve"> </w:t>
            </w:r>
            <w:proofErr w:type="spellStart"/>
            <w:r w:rsidRPr="00431F71">
              <w:rPr>
                <w:rFonts w:ascii="Arial Narrow" w:eastAsia="Times New Roman" w:hAnsi="Arial Narrow" w:cstheme="minorHAnsi"/>
                <w:color w:val="000000"/>
                <w:sz w:val="20"/>
                <w:szCs w:val="20"/>
                <w:lang w:eastAsia="en-GB"/>
              </w:rPr>
              <w:t>Tigo</w:t>
            </w:r>
            <w:proofErr w:type="spellEnd"/>
          </w:p>
        </w:tc>
        <w:tc>
          <w:tcPr>
            <w:tcW w:w="2551" w:type="dxa"/>
            <w:shd w:val="clear" w:color="auto" w:fill="auto"/>
            <w:noWrap/>
            <w:hideMark/>
          </w:tcPr>
          <w:p w14:paraId="2D88F2FA"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proofErr w:type="spellStart"/>
            <w:r w:rsidRPr="00431F71">
              <w:rPr>
                <w:rFonts w:ascii="Arial Narrow" w:eastAsia="Times New Roman" w:hAnsi="Arial Narrow" w:cstheme="minorHAnsi"/>
                <w:color w:val="000000"/>
                <w:sz w:val="20"/>
                <w:szCs w:val="20"/>
                <w:lang w:eastAsia="en-GB"/>
              </w:rPr>
              <w:t>Anh-Tho</w:t>
            </w:r>
            <w:proofErr w:type="spellEnd"/>
            <w:r w:rsidRPr="00431F71">
              <w:rPr>
                <w:rFonts w:ascii="Arial Narrow" w:eastAsia="Times New Roman" w:hAnsi="Arial Narrow" w:cstheme="minorHAnsi"/>
                <w:color w:val="000000"/>
                <w:sz w:val="20"/>
                <w:szCs w:val="20"/>
                <w:lang w:eastAsia="en-GB"/>
              </w:rPr>
              <w:t xml:space="preserve"> </w:t>
            </w:r>
            <w:proofErr w:type="spellStart"/>
            <w:r w:rsidRPr="00431F71">
              <w:rPr>
                <w:rFonts w:ascii="Arial Narrow" w:eastAsia="Times New Roman" w:hAnsi="Arial Narrow" w:cstheme="minorHAnsi"/>
                <w:color w:val="000000"/>
                <w:sz w:val="20"/>
                <w:szCs w:val="20"/>
                <w:lang w:eastAsia="en-GB"/>
              </w:rPr>
              <w:t>Chuoug</w:t>
            </w:r>
            <w:proofErr w:type="spellEnd"/>
          </w:p>
        </w:tc>
        <w:tc>
          <w:tcPr>
            <w:tcW w:w="4820" w:type="dxa"/>
            <w:shd w:val="clear" w:color="auto" w:fill="auto"/>
            <w:noWrap/>
            <w:hideMark/>
          </w:tcPr>
          <w:p w14:paraId="79DE3F27"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Global Customer Insights</w:t>
            </w:r>
          </w:p>
        </w:tc>
      </w:tr>
      <w:tr w:rsidR="00882897" w:rsidRPr="00431F71" w14:paraId="299ABCA4" w14:textId="77777777" w:rsidTr="00882897">
        <w:trPr>
          <w:trHeight w:val="302"/>
        </w:trPr>
        <w:tc>
          <w:tcPr>
            <w:tcW w:w="2093" w:type="dxa"/>
            <w:shd w:val="clear" w:color="auto" w:fill="auto"/>
            <w:noWrap/>
            <w:hideMark/>
          </w:tcPr>
          <w:p w14:paraId="00373229"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 xml:space="preserve">Mobitel </w:t>
            </w:r>
          </w:p>
        </w:tc>
        <w:tc>
          <w:tcPr>
            <w:tcW w:w="2551" w:type="dxa"/>
            <w:shd w:val="clear" w:color="auto" w:fill="auto"/>
            <w:noWrap/>
            <w:hideMark/>
          </w:tcPr>
          <w:p w14:paraId="608BF4CE"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Jean Fernandez</w:t>
            </w:r>
          </w:p>
        </w:tc>
        <w:tc>
          <w:tcPr>
            <w:tcW w:w="4820" w:type="dxa"/>
            <w:shd w:val="clear" w:color="auto" w:fill="auto"/>
            <w:noWrap/>
            <w:hideMark/>
          </w:tcPr>
          <w:p w14:paraId="743B7F97"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Senior General Manager - Customer Care</w:t>
            </w:r>
          </w:p>
        </w:tc>
      </w:tr>
      <w:tr w:rsidR="00882897" w:rsidRPr="00431F71" w14:paraId="3DBD1E6A" w14:textId="77777777" w:rsidTr="00882897">
        <w:trPr>
          <w:trHeight w:val="302"/>
        </w:trPr>
        <w:tc>
          <w:tcPr>
            <w:tcW w:w="2093" w:type="dxa"/>
            <w:shd w:val="clear" w:color="auto" w:fill="auto"/>
            <w:noWrap/>
          </w:tcPr>
          <w:p w14:paraId="3043B1ED"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Mobitel</w:t>
            </w:r>
          </w:p>
        </w:tc>
        <w:tc>
          <w:tcPr>
            <w:tcW w:w="2551" w:type="dxa"/>
            <w:shd w:val="clear" w:color="auto" w:fill="auto"/>
            <w:noWrap/>
          </w:tcPr>
          <w:p w14:paraId="300D9C7A"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 xml:space="preserve">Gayangi  </w:t>
            </w:r>
            <w:proofErr w:type="spellStart"/>
            <w:r w:rsidRPr="00431F71">
              <w:rPr>
                <w:rFonts w:ascii="Arial Narrow" w:eastAsia="Times New Roman" w:hAnsi="Arial Narrow" w:cstheme="minorHAnsi"/>
                <w:color w:val="000000"/>
                <w:sz w:val="20"/>
                <w:szCs w:val="20"/>
                <w:lang w:eastAsia="en-GB"/>
              </w:rPr>
              <w:t>Karunarathne</w:t>
            </w:r>
            <w:proofErr w:type="spellEnd"/>
          </w:p>
        </w:tc>
        <w:tc>
          <w:tcPr>
            <w:tcW w:w="4820" w:type="dxa"/>
            <w:shd w:val="clear" w:color="auto" w:fill="auto"/>
            <w:noWrap/>
          </w:tcPr>
          <w:p w14:paraId="1538C3D2"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Engineer</w:t>
            </w:r>
          </w:p>
        </w:tc>
      </w:tr>
      <w:tr w:rsidR="00882897" w:rsidRPr="00431F71" w14:paraId="3C16DBE0" w14:textId="77777777" w:rsidTr="00882897">
        <w:trPr>
          <w:trHeight w:val="302"/>
        </w:trPr>
        <w:tc>
          <w:tcPr>
            <w:tcW w:w="2093" w:type="dxa"/>
            <w:shd w:val="clear" w:color="auto" w:fill="auto"/>
            <w:noWrap/>
            <w:hideMark/>
          </w:tcPr>
          <w:p w14:paraId="1B449B28"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Nokia Life Tools</w:t>
            </w:r>
          </w:p>
        </w:tc>
        <w:tc>
          <w:tcPr>
            <w:tcW w:w="2551" w:type="dxa"/>
            <w:shd w:val="clear" w:color="auto" w:fill="auto"/>
            <w:noWrap/>
            <w:hideMark/>
          </w:tcPr>
          <w:p w14:paraId="32010E6C"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proofErr w:type="spellStart"/>
            <w:r w:rsidRPr="00431F71">
              <w:rPr>
                <w:rFonts w:ascii="Arial Narrow" w:eastAsia="Times New Roman" w:hAnsi="Arial Narrow" w:cstheme="minorHAnsi"/>
                <w:color w:val="000000"/>
                <w:sz w:val="20"/>
                <w:szCs w:val="20"/>
                <w:lang w:eastAsia="en-GB"/>
              </w:rPr>
              <w:t>Karthik</w:t>
            </w:r>
            <w:proofErr w:type="spellEnd"/>
            <w:r w:rsidRPr="00431F71">
              <w:rPr>
                <w:rFonts w:ascii="Arial Narrow" w:eastAsia="Times New Roman" w:hAnsi="Arial Narrow" w:cstheme="minorHAnsi"/>
                <w:color w:val="000000"/>
                <w:sz w:val="20"/>
                <w:szCs w:val="20"/>
                <w:lang w:eastAsia="en-GB"/>
              </w:rPr>
              <w:t xml:space="preserve"> </w:t>
            </w:r>
            <w:proofErr w:type="spellStart"/>
            <w:r w:rsidRPr="00431F71">
              <w:rPr>
                <w:rFonts w:ascii="Arial Narrow" w:eastAsia="Times New Roman" w:hAnsi="Arial Narrow" w:cstheme="minorHAnsi"/>
                <w:color w:val="000000"/>
                <w:sz w:val="20"/>
                <w:szCs w:val="20"/>
                <w:lang w:eastAsia="en-GB"/>
              </w:rPr>
              <w:t>Balasubramanian</w:t>
            </w:r>
            <w:proofErr w:type="spellEnd"/>
          </w:p>
        </w:tc>
        <w:tc>
          <w:tcPr>
            <w:tcW w:w="4820" w:type="dxa"/>
            <w:shd w:val="clear" w:color="auto" w:fill="auto"/>
            <w:noWrap/>
            <w:hideMark/>
          </w:tcPr>
          <w:p w14:paraId="6D93043F"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Head of Nokia Life, SEAP</w:t>
            </w:r>
          </w:p>
        </w:tc>
      </w:tr>
      <w:tr w:rsidR="00882897" w:rsidRPr="00431F71" w14:paraId="0C4A1D18" w14:textId="77777777" w:rsidTr="00882897">
        <w:trPr>
          <w:trHeight w:val="302"/>
        </w:trPr>
        <w:tc>
          <w:tcPr>
            <w:tcW w:w="2093" w:type="dxa"/>
            <w:shd w:val="clear" w:color="auto" w:fill="auto"/>
            <w:noWrap/>
            <w:hideMark/>
          </w:tcPr>
          <w:p w14:paraId="53FDE4EF"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proofErr w:type="spellStart"/>
            <w:r w:rsidRPr="00431F71">
              <w:rPr>
                <w:rFonts w:ascii="Arial Narrow" w:eastAsia="Times New Roman" w:hAnsi="Arial Narrow" w:cstheme="minorHAnsi"/>
                <w:color w:val="000000"/>
                <w:sz w:val="20"/>
                <w:szCs w:val="20"/>
                <w:lang w:eastAsia="en-GB"/>
              </w:rPr>
              <w:t>Qtel</w:t>
            </w:r>
            <w:proofErr w:type="spellEnd"/>
          </w:p>
        </w:tc>
        <w:tc>
          <w:tcPr>
            <w:tcW w:w="2551" w:type="dxa"/>
            <w:shd w:val="clear" w:color="auto" w:fill="auto"/>
            <w:noWrap/>
            <w:hideMark/>
          </w:tcPr>
          <w:p w14:paraId="4E448661"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 xml:space="preserve">Maryam Ali Al Hajri </w:t>
            </w:r>
          </w:p>
        </w:tc>
        <w:tc>
          <w:tcPr>
            <w:tcW w:w="4820" w:type="dxa"/>
            <w:shd w:val="clear" w:color="auto" w:fill="auto"/>
            <w:noWrap/>
            <w:hideMark/>
          </w:tcPr>
          <w:p w14:paraId="35E4241C"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Head of Research</w:t>
            </w:r>
          </w:p>
        </w:tc>
      </w:tr>
      <w:tr w:rsidR="00882897" w:rsidRPr="00431F71" w14:paraId="4318D6C2" w14:textId="77777777" w:rsidTr="00882897">
        <w:trPr>
          <w:trHeight w:val="302"/>
        </w:trPr>
        <w:tc>
          <w:tcPr>
            <w:tcW w:w="2093" w:type="dxa"/>
            <w:shd w:val="clear" w:color="auto" w:fill="auto"/>
            <w:noWrap/>
            <w:hideMark/>
          </w:tcPr>
          <w:p w14:paraId="124AC9CF"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proofErr w:type="spellStart"/>
            <w:r w:rsidRPr="00431F71">
              <w:rPr>
                <w:rFonts w:ascii="Arial Narrow" w:eastAsia="Times New Roman" w:hAnsi="Arial Narrow" w:cstheme="minorHAnsi"/>
                <w:color w:val="000000"/>
                <w:sz w:val="20"/>
                <w:szCs w:val="20"/>
                <w:lang w:eastAsia="en-GB"/>
              </w:rPr>
              <w:t>Qtel</w:t>
            </w:r>
            <w:proofErr w:type="spellEnd"/>
          </w:p>
        </w:tc>
        <w:tc>
          <w:tcPr>
            <w:tcW w:w="2551" w:type="dxa"/>
            <w:shd w:val="clear" w:color="auto" w:fill="auto"/>
            <w:noWrap/>
            <w:hideMark/>
          </w:tcPr>
          <w:p w14:paraId="5A2CC47E"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 xml:space="preserve">Julian Gorman </w:t>
            </w:r>
          </w:p>
        </w:tc>
        <w:tc>
          <w:tcPr>
            <w:tcW w:w="4820" w:type="dxa"/>
            <w:shd w:val="clear" w:color="auto" w:fill="auto"/>
            <w:hideMark/>
          </w:tcPr>
          <w:p w14:paraId="027AFBC1"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Regional Operations Director</w:t>
            </w:r>
          </w:p>
        </w:tc>
      </w:tr>
      <w:tr w:rsidR="00882897" w:rsidRPr="00431F71" w14:paraId="3A0068A1" w14:textId="77777777" w:rsidTr="00882897">
        <w:trPr>
          <w:trHeight w:val="302"/>
        </w:trPr>
        <w:tc>
          <w:tcPr>
            <w:tcW w:w="2093" w:type="dxa"/>
            <w:shd w:val="clear" w:color="auto" w:fill="auto"/>
            <w:noWrap/>
            <w:hideMark/>
          </w:tcPr>
          <w:p w14:paraId="2AF39A6F"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proofErr w:type="spellStart"/>
            <w:r w:rsidRPr="00431F71">
              <w:rPr>
                <w:rFonts w:ascii="Arial Narrow" w:eastAsia="Times New Roman" w:hAnsi="Arial Narrow" w:cstheme="minorHAnsi"/>
                <w:color w:val="000000"/>
                <w:sz w:val="20"/>
                <w:szCs w:val="20"/>
                <w:lang w:eastAsia="en-GB"/>
              </w:rPr>
              <w:t>Qtel</w:t>
            </w:r>
            <w:proofErr w:type="spellEnd"/>
          </w:p>
        </w:tc>
        <w:tc>
          <w:tcPr>
            <w:tcW w:w="2551" w:type="dxa"/>
            <w:shd w:val="clear" w:color="auto" w:fill="auto"/>
            <w:noWrap/>
            <w:hideMark/>
          </w:tcPr>
          <w:p w14:paraId="5E786984"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 xml:space="preserve">Mimosa Mason </w:t>
            </w:r>
          </w:p>
        </w:tc>
        <w:tc>
          <w:tcPr>
            <w:tcW w:w="4820" w:type="dxa"/>
            <w:shd w:val="clear" w:color="auto" w:fill="auto"/>
            <w:noWrap/>
            <w:hideMark/>
          </w:tcPr>
          <w:p w14:paraId="4C74DAF3"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Officer Events Management</w:t>
            </w:r>
          </w:p>
        </w:tc>
      </w:tr>
      <w:tr w:rsidR="00882897" w:rsidRPr="00431F71" w14:paraId="23E360C6" w14:textId="77777777" w:rsidTr="00882897">
        <w:trPr>
          <w:trHeight w:val="302"/>
        </w:trPr>
        <w:tc>
          <w:tcPr>
            <w:tcW w:w="2093" w:type="dxa"/>
            <w:shd w:val="clear" w:color="auto" w:fill="auto"/>
            <w:noWrap/>
            <w:hideMark/>
          </w:tcPr>
          <w:p w14:paraId="3CBAC5D9"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Qualcomm</w:t>
            </w:r>
          </w:p>
        </w:tc>
        <w:tc>
          <w:tcPr>
            <w:tcW w:w="2551" w:type="dxa"/>
            <w:shd w:val="clear" w:color="auto" w:fill="auto"/>
            <w:noWrap/>
            <w:hideMark/>
          </w:tcPr>
          <w:p w14:paraId="6444FC1B"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Erin Gavin</w:t>
            </w:r>
          </w:p>
        </w:tc>
        <w:tc>
          <w:tcPr>
            <w:tcW w:w="4820" w:type="dxa"/>
            <w:shd w:val="clear" w:color="auto" w:fill="auto"/>
            <w:noWrap/>
            <w:hideMark/>
          </w:tcPr>
          <w:p w14:paraId="458895B0"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Manager</w:t>
            </w:r>
          </w:p>
        </w:tc>
      </w:tr>
      <w:tr w:rsidR="00882897" w:rsidRPr="00431F71" w14:paraId="5D1AC9AE" w14:textId="77777777" w:rsidTr="00882897">
        <w:trPr>
          <w:trHeight w:val="302"/>
        </w:trPr>
        <w:tc>
          <w:tcPr>
            <w:tcW w:w="2093" w:type="dxa"/>
            <w:shd w:val="clear" w:color="auto" w:fill="auto"/>
            <w:noWrap/>
            <w:hideMark/>
          </w:tcPr>
          <w:p w14:paraId="65044B9E"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Ruma Pulsa</w:t>
            </w:r>
          </w:p>
        </w:tc>
        <w:tc>
          <w:tcPr>
            <w:tcW w:w="2551" w:type="dxa"/>
            <w:shd w:val="clear" w:color="auto" w:fill="auto"/>
            <w:noWrap/>
            <w:hideMark/>
          </w:tcPr>
          <w:p w14:paraId="70D5D55F"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Aldi Haryopratomo</w:t>
            </w:r>
          </w:p>
        </w:tc>
        <w:tc>
          <w:tcPr>
            <w:tcW w:w="4820" w:type="dxa"/>
            <w:shd w:val="clear" w:color="auto" w:fill="auto"/>
            <w:noWrap/>
            <w:hideMark/>
          </w:tcPr>
          <w:p w14:paraId="566789B5"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CEO</w:t>
            </w:r>
          </w:p>
        </w:tc>
      </w:tr>
      <w:tr w:rsidR="00882897" w:rsidRPr="00431F71" w14:paraId="19D59368" w14:textId="77777777" w:rsidTr="00882897">
        <w:trPr>
          <w:trHeight w:val="302"/>
        </w:trPr>
        <w:tc>
          <w:tcPr>
            <w:tcW w:w="2093" w:type="dxa"/>
            <w:shd w:val="clear" w:color="auto" w:fill="auto"/>
            <w:noWrap/>
            <w:hideMark/>
          </w:tcPr>
          <w:p w14:paraId="67B80BC0"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Smart</w:t>
            </w:r>
          </w:p>
        </w:tc>
        <w:tc>
          <w:tcPr>
            <w:tcW w:w="2551" w:type="dxa"/>
            <w:shd w:val="clear" w:color="auto" w:fill="auto"/>
            <w:noWrap/>
            <w:hideMark/>
          </w:tcPr>
          <w:p w14:paraId="1AA7A20A"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 xml:space="preserve">Deborah Ann Tan </w:t>
            </w:r>
          </w:p>
        </w:tc>
        <w:tc>
          <w:tcPr>
            <w:tcW w:w="4820" w:type="dxa"/>
            <w:shd w:val="clear" w:color="auto" w:fill="auto"/>
            <w:noWrap/>
            <w:hideMark/>
          </w:tcPr>
          <w:p w14:paraId="2C001294"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Special Assistant to the President/Head, Investor Relations and Group Enterprise Risk Management</w:t>
            </w:r>
          </w:p>
        </w:tc>
      </w:tr>
      <w:tr w:rsidR="00882897" w:rsidRPr="00431F71" w14:paraId="4D39BC19" w14:textId="77777777" w:rsidTr="00882897">
        <w:trPr>
          <w:trHeight w:val="302"/>
        </w:trPr>
        <w:tc>
          <w:tcPr>
            <w:tcW w:w="2093" w:type="dxa"/>
            <w:shd w:val="clear" w:color="auto" w:fill="auto"/>
            <w:noWrap/>
            <w:hideMark/>
          </w:tcPr>
          <w:p w14:paraId="3184B5E1"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proofErr w:type="spellStart"/>
            <w:r w:rsidRPr="00431F71">
              <w:rPr>
                <w:rFonts w:ascii="Arial Narrow" w:eastAsia="Times New Roman" w:hAnsi="Arial Narrow" w:cstheme="minorHAnsi"/>
                <w:color w:val="000000"/>
                <w:sz w:val="20"/>
                <w:szCs w:val="20"/>
                <w:lang w:eastAsia="en-GB"/>
              </w:rPr>
              <w:t>Uninor</w:t>
            </w:r>
            <w:proofErr w:type="spellEnd"/>
          </w:p>
        </w:tc>
        <w:tc>
          <w:tcPr>
            <w:tcW w:w="2551" w:type="dxa"/>
            <w:shd w:val="clear" w:color="auto" w:fill="auto"/>
            <w:noWrap/>
            <w:hideMark/>
          </w:tcPr>
          <w:p w14:paraId="4B423BF3"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 xml:space="preserve">Madhu Singh Sirohi </w:t>
            </w:r>
          </w:p>
        </w:tc>
        <w:tc>
          <w:tcPr>
            <w:tcW w:w="4820" w:type="dxa"/>
            <w:shd w:val="clear" w:color="auto" w:fill="auto"/>
            <w:noWrap/>
            <w:hideMark/>
          </w:tcPr>
          <w:p w14:paraId="4702B07E" w14:textId="6A9831FC"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Associate Vice President , Head- CR</w:t>
            </w:r>
          </w:p>
        </w:tc>
      </w:tr>
      <w:tr w:rsidR="00882897" w:rsidRPr="00431F71" w14:paraId="0CCEAA0E" w14:textId="77777777" w:rsidTr="00882897">
        <w:trPr>
          <w:trHeight w:val="302"/>
        </w:trPr>
        <w:tc>
          <w:tcPr>
            <w:tcW w:w="2093" w:type="dxa"/>
            <w:shd w:val="clear" w:color="auto" w:fill="auto"/>
            <w:noWrap/>
            <w:hideMark/>
          </w:tcPr>
          <w:p w14:paraId="3AF1DB42"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USAID</w:t>
            </w:r>
          </w:p>
        </w:tc>
        <w:tc>
          <w:tcPr>
            <w:tcW w:w="2551" w:type="dxa"/>
            <w:shd w:val="clear" w:color="auto" w:fill="auto"/>
            <w:noWrap/>
            <w:hideMark/>
          </w:tcPr>
          <w:p w14:paraId="6B753416"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Chris Burns</w:t>
            </w:r>
          </w:p>
        </w:tc>
        <w:tc>
          <w:tcPr>
            <w:tcW w:w="4820" w:type="dxa"/>
            <w:shd w:val="clear" w:color="auto" w:fill="auto"/>
            <w:noWrap/>
            <w:hideMark/>
          </w:tcPr>
          <w:p w14:paraId="0A5C2A47"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Economic Growth &amp; Agricultural Development Advisor</w:t>
            </w:r>
            <w:r w:rsidRPr="00431F71">
              <w:rPr>
                <w:rFonts w:ascii="Arial Narrow" w:hAnsi="Arial Narrow" w:cstheme="minorHAnsi"/>
                <w:sz w:val="20"/>
                <w:szCs w:val="20"/>
              </w:rPr>
              <w:t xml:space="preserve"> </w:t>
            </w:r>
          </w:p>
        </w:tc>
      </w:tr>
      <w:tr w:rsidR="00882897" w:rsidRPr="00431F71" w14:paraId="4489858E" w14:textId="77777777" w:rsidTr="00882897">
        <w:trPr>
          <w:trHeight w:val="302"/>
        </w:trPr>
        <w:tc>
          <w:tcPr>
            <w:tcW w:w="2093" w:type="dxa"/>
            <w:shd w:val="clear" w:color="auto" w:fill="auto"/>
            <w:noWrap/>
          </w:tcPr>
          <w:p w14:paraId="6F5EA0C4" w14:textId="77777777" w:rsidR="00882897" w:rsidRPr="00431F71" w:rsidRDefault="00882897" w:rsidP="00431F71">
            <w:pPr>
              <w:spacing w:after="0" w:line="240" w:lineRule="auto"/>
              <w:rPr>
                <w:rFonts w:ascii="Arial Narrow" w:hAnsi="Arial Narrow" w:cstheme="minorHAnsi"/>
                <w:color w:val="000000"/>
                <w:sz w:val="20"/>
                <w:szCs w:val="20"/>
              </w:rPr>
            </w:pPr>
            <w:r w:rsidRPr="00431F71">
              <w:rPr>
                <w:rFonts w:ascii="Arial Narrow" w:hAnsi="Arial Narrow" w:cstheme="minorHAnsi"/>
                <w:color w:val="000000"/>
                <w:sz w:val="20"/>
                <w:szCs w:val="20"/>
              </w:rPr>
              <w:t>USAID</w:t>
            </w:r>
          </w:p>
        </w:tc>
        <w:tc>
          <w:tcPr>
            <w:tcW w:w="2551" w:type="dxa"/>
            <w:shd w:val="clear" w:color="auto" w:fill="auto"/>
            <w:noWrap/>
          </w:tcPr>
          <w:p w14:paraId="1C4A7C90" w14:textId="77777777" w:rsidR="00882897" w:rsidRPr="00431F71" w:rsidRDefault="00882897" w:rsidP="00431F71">
            <w:pPr>
              <w:spacing w:after="0" w:line="240" w:lineRule="auto"/>
              <w:rPr>
                <w:rFonts w:ascii="Arial Narrow" w:hAnsi="Arial Narrow" w:cstheme="minorHAnsi"/>
                <w:color w:val="000000"/>
                <w:sz w:val="20"/>
                <w:szCs w:val="20"/>
              </w:rPr>
            </w:pPr>
            <w:proofErr w:type="spellStart"/>
            <w:r w:rsidRPr="00431F71">
              <w:rPr>
                <w:rFonts w:ascii="Arial Narrow" w:hAnsi="Arial Narrow" w:cstheme="minorHAnsi"/>
                <w:color w:val="000000"/>
                <w:sz w:val="20"/>
                <w:szCs w:val="20"/>
              </w:rPr>
              <w:t>Marika</w:t>
            </w:r>
            <w:proofErr w:type="spellEnd"/>
            <w:r w:rsidRPr="00431F71">
              <w:rPr>
                <w:rFonts w:ascii="Arial Narrow" w:hAnsi="Arial Narrow" w:cstheme="minorHAnsi"/>
                <w:color w:val="000000"/>
                <w:sz w:val="20"/>
                <w:szCs w:val="20"/>
              </w:rPr>
              <w:t xml:space="preserve"> Olson</w:t>
            </w:r>
          </w:p>
        </w:tc>
        <w:tc>
          <w:tcPr>
            <w:tcW w:w="4820" w:type="dxa"/>
            <w:shd w:val="clear" w:color="auto" w:fill="auto"/>
            <w:noWrap/>
          </w:tcPr>
          <w:p w14:paraId="70994F71" w14:textId="77777777" w:rsidR="00882897" w:rsidRPr="00431F71" w:rsidRDefault="00882897" w:rsidP="00431F71">
            <w:pPr>
              <w:spacing w:after="0" w:line="240" w:lineRule="auto"/>
              <w:rPr>
                <w:rFonts w:ascii="Arial Narrow" w:hAnsi="Arial Narrow" w:cstheme="minorHAnsi"/>
                <w:color w:val="000000"/>
                <w:sz w:val="20"/>
                <w:szCs w:val="20"/>
              </w:rPr>
            </w:pPr>
            <w:r w:rsidRPr="00431F71">
              <w:rPr>
                <w:rFonts w:ascii="Arial Narrow" w:hAnsi="Arial Narrow" w:cstheme="minorHAnsi"/>
                <w:sz w:val="20"/>
                <w:szCs w:val="20"/>
                <w:lang w:val="en-US"/>
              </w:rPr>
              <w:t>Agriculture Development Officer, Economic Growth Office</w:t>
            </w:r>
          </w:p>
        </w:tc>
      </w:tr>
      <w:tr w:rsidR="00882897" w:rsidRPr="00431F71" w14:paraId="0AFD762F" w14:textId="77777777" w:rsidTr="00882897">
        <w:trPr>
          <w:trHeight w:val="302"/>
        </w:trPr>
        <w:tc>
          <w:tcPr>
            <w:tcW w:w="2093" w:type="dxa"/>
            <w:shd w:val="clear" w:color="auto" w:fill="auto"/>
            <w:noWrap/>
            <w:hideMark/>
          </w:tcPr>
          <w:p w14:paraId="6AD57AD1"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Visa</w:t>
            </w:r>
          </w:p>
        </w:tc>
        <w:tc>
          <w:tcPr>
            <w:tcW w:w="2551" w:type="dxa"/>
            <w:shd w:val="clear" w:color="auto" w:fill="auto"/>
            <w:noWrap/>
            <w:hideMark/>
          </w:tcPr>
          <w:p w14:paraId="1AD582CA"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Erin Steinhauer</w:t>
            </w:r>
          </w:p>
        </w:tc>
        <w:tc>
          <w:tcPr>
            <w:tcW w:w="4820" w:type="dxa"/>
            <w:shd w:val="clear" w:color="auto" w:fill="auto"/>
            <w:noWrap/>
            <w:hideMark/>
          </w:tcPr>
          <w:p w14:paraId="0C07315D"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Director, Corporate Relations, Corporate Responsibility</w:t>
            </w:r>
          </w:p>
        </w:tc>
      </w:tr>
      <w:tr w:rsidR="00882897" w:rsidRPr="00431F71" w14:paraId="0EEA608D" w14:textId="77777777" w:rsidTr="00882897">
        <w:trPr>
          <w:trHeight w:val="302"/>
        </w:trPr>
        <w:tc>
          <w:tcPr>
            <w:tcW w:w="2093" w:type="dxa"/>
            <w:shd w:val="clear" w:color="auto" w:fill="auto"/>
            <w:noWrap/>
          </w:tcPr>
          <w:p w14:paraId="38ABA1CC"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GSMA mWomen</w:t>
            </w:r>
          </w:p>
        </w:tc>
        <w:tc>
          <w:tcPr>
            <w:tcW w:w="2551" w:type="dxa"/>
            <w:shd w:val="clear" w:color="auto" w:fill="auto"/>
            <w:noWrap/>
          </w:tcPr>
          <w:p w14:paraId="2B6AD5D8"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Susan Anaba</w:t>
            </w:r>
          </w:p>
        </w:tc>
        <w:tc>
          <w:tcPr>
            <w:tcW w:w="4820" w:type="dxa"/>
            <w:shd w:val="clear" w:color="auto" w:fill="auto"/>
            <w:noWrap/>
          </w:tcPr>
          <w:p w14:paraId="3C9A84EE"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GSMA mWomen Programme Coordinator</w:t>
            </w:r>
          </w:p>
        </w:tc>
      </w:tr>
      <w:tr w:rsidR="00882897" w:rsidRPr="00431F71" w14:paraId="571CD097" w14:textId="77777777" w:rsidTr="00882897">
        <w:trPr>
          <w:trHeight w:val="302"/>
        </w:trPr>
        <w:tc>
          <w:tcPr>
            <w:tcW w:w="2093" w:type="dxa"/>
            <w:shd w:val="clear" w:color="auto" w:fill="auto"/>
            <w:noWrap/>
          </w:tcPr>
          <w:p w14:paraId="5086BCA4"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GSMA mWomen</w:t>
            </w:r>
          </w:p>
        </w:tc>
        <w:tc>
          <w:tcPr>
            <w:tcW w:w="2551" w:type="dxa"/>
            <w:shd w:val="clear" w:color="auto" w:fill="auto"/>
            <w:noWrap/>
          </w:tcPr>
          <w:p w14:paraId="5BFFBAFD"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Julia Burchell</w:t>
            </w:r>
          </w:p>
        </w:tc>
        <w:tc>
          <w:tcPr>
            <w:tcW w:w="4820" w:type="dxa"/>
            <w:shd w:val="clear" w:color="auto" w:fill="auto"/>
            <w:noWrap/>
          </w:tcPr>
          <w:p w14:paraId="7CB56CD3"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 xml:space="preserve">GSMA mWomen Knowledge Manager </w:t>
            </w:r>
          </w:p>
        </w:tc>
      </w:tr>
      <w:tr w:rsidR="00882897" w:rsidRPr="00431F71" w14:paraId="26567759" w14:textId="77777777" w:rsidTr="00882897">
        <w:trPr>
          <w:trHeight w:val="302"/>
        </w:trPr>
        <w:tc>
          <w:tcPr>
            <w:tcW w:w="2093" w:type="dxa"/>
            <w:shd w:val="clear" w:color="auto" w:fill="auto"/>
            <w:noWrap/>
          </w:tcPr>
          <w:p w14:paraId="077B071A"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GSMA mWomen</w:t>
            </w:r>
          </w:p>
        </w:tc>
        <w:tc>
          <w:tcPr>
            <w:tcW w:w="2551" w:type="dxa"/>
            <w:shd w:val="clear" w:color="auto" w:fill="auto"/>
            <w:noWrap/>
          </w:tcPr>
          <w:p w14:paraId="15CC268C"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Sarah Crampsie</w:t>
            </w:r>
          </w:p>
        </w:tc>
        <w:tc>
          <w:tcPr>
            <w:tcW w:w="4820" w:type="dxa"/>
            <w:shd w:val="clear" w:color="auto" w:fill="auto"/>
            <w:noWrap/>
          </w:tcPr>
          <w:p w14:paraId="53EF81E1" w14:textId="6BC277DF"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GSMA mWomen Program</w:t>
            </w:r>
            <w:r w:rsidR="00697226">
              <w:rPr>
                <w:rFonts w:ascii="Arial Narrow" w:eastAsia="Times New Roman" w:hAnsi="Arial Narrow" w:cstheme="minorHAnsi"/>
                <w:color w:val="000000"/>
                <w:sz w:val="20"/>
                <w:szCs w:val="20"/>
                <w:lang w:eastAsia="en-GB"/>
              </w:rPr>
              <w:t>me</w:t>
            </w:r>
            <w:r w:rsidRPr="00431F71">
              <w:rPr>
                <w:rFonts w:ascii="Arial Narrow" w:eastAsia="Times New Roman" w:hAnsi="Arial Narrow" w:cstheme="minorHAnsi"/>
                <w:color w:val="000000"/>
                <w:sz w:val="20"/>
                <w:szCs w:val="20"/>
                <w:lang w:eastAsia="en-GB"/>
              </w:rPr>
              <w:t xml:space="preserve">  Manager</w:t>
            </w:r>
          </w:p>
        </w:tc>
      </w:tr>
      <w:tr w:rsidR="00882897" w:rsidRPr="00431F71" w14:paraId="37648FB3" w14:textId="77777777" w:rsidTr="00882897">
        <w:trPr>
          <w:trHeight w:val="302"/>
        </w:trPr>
        <w:tc>
          <w:tcPr>
            <w:tcW w:w="2093" w:type="dxa"/>
            <w:shd w:val="clear" w:color="auto" w:fill="auto"/>
            <w:noWrap/>
          </w:tcPr>
          <w:p w14:paraId="5E2D464E"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GSMA mWomen</w:t>
            </w:r>
          </w:p>
        </w:tc>
        <w:tc>
          <w:tcPr>
            <w:tcW w:w="2551" w:type="dxa"/>
            <w:shd w:val="clear" w:color="auto" w:fill="auto"/>
            <w:noWrap/>
          </w:tcPr>
          <w:p w14:paraId="09EF084A"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 xml:space="preserve">Trina DasGupta </w:t>
            </w:r>
          </w:p>
        </w:tc>
        <w:tc>
          <w:tcPr>
            <w:tcW w:w="4820" w:type="dxa"/>
            <w:shd w:val="clear" w:color="auto" w:fill="auto"/>
            <w:noWrap/>
          </w:tcPr>
          <w:p w14:paraId="321DAC37"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 xml:space="preserve">GSMA mWomen Director </w:t>
            </w:r>
          </w:p>
        </w:tc>
      </w:tr>
      <w:tr w:rsidR="00882897" w:rsidRPr="00431F71" w14:paraId="779C35D8" w14:textId="77777777" w:rsidTr="00882897">
        <w:trPr>
          <w:trHeight w:val="302"/>
        </w:trPr>
        <w:tc>
          <w:tcPr>
            <w:tcW w:w="2093" w:type="dxa"/>
            <w:shd w:val="clear" w:color="auto" w:fill="auto"/>
            <w:noWrap/>
          </w:tcPr>
          <w:p w14:paraId="27E99813"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GSMA mWomen</w:t>
            </w:r>
          </w:p>
        </w:tc>
        <w:tc>
          <w:tcPr>
            <w:tcW w:w="2551" w:type="dxa"/>
            <w:shd w:val="clear" w:color="auto" w:fill="auto"/>
            <w:noWrap/>
          </w:tcPr>
          <w:p w14:paraId="477BE6C5"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Beth Gertz</w:t>
            </w:r>
          </w:p>
        </w:tc>
        <w:tc>
          <w:tcPr>
            <w:tcW w:w="4820" w:type="dxa"/>
            <w:shd w:val="clear" w:color="auto" w:fill="auto"/>
            <w:noWrap/>
          </w:tcPr>
          <w:p w14:paraId="7750F38C"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 xml:space="preserve">GSMA mWomen Deputy Director </w:t>
            </w:r>
          </w:p>
        </w:tc>
      </w:tr>
      <w:tr w:rsidR="00882897" w:rsidRPr="00431F71" w14:paraId="2557F6A8" w14:textId="77777777" w:rsidTr="00882897">
        <w:trPr>
          <w:trHeight w:val="302"/>
        </w:trPr>
        <w:tc>
          <w:tcPr>
            <w:tcW w:w="2093" w:type="dxa"/>
            <w:shd w:val="clear" w:color="auto" w:fill="auto"/>
            <w:noWrap/>
          </w:tcPr>
          <w:p w14:paraId="3ECAA691"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GSMA mWomen</w:t>
            </w:r>
          </w:p>
        </w:tc>
        <w:tc>
          <w:tcPr>
            <w:tcW w:w="2551" w:type="dxa"/>
            <w:shd w:val="clear" w:color="auto" w:fill="auto"/>
            <w:noWrap/>
          </w:tcPr>
          <w:p w14:paraId="7F64CF54"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Per Helmersen</w:t>
            </w:r>
          </w:p>
        </w:tc>
        <w:tc>
          <w:tcPr>
            <w:tcW w:w="4820" w:type="dxa"/>
            <w:shd w:val="clear" w:color="auto" w:fill="auto"/>
            <w:noWrap/>
          </w:tcPr>
          <w:p w14:paraId="5972D4BB"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GSMA mWomen Research Manager</w:t>
            </w:r>
          </w:p>
        </w:tc>
      </w:tr>
      <w:tr w:rsidR="00882897" w:rsidRPr="00431F71" w14:paraId="6BCDEE55" w14:textId="77777777" w:rsidTr="00882897">
        <w:trPr>
          <w:trHeight w:val="302"/>
        </w:trPr>
        <w:tc>
          <w:tcPr>
            <w:tcW w:w="2093" w:type="dxa"/>
            <w:shd w:val="clear" w:color="auto" w:fill="auto"/>
            <w:noWrap/>
          </w:tcPr>
          <w:p w14:paraId="3A9E5403"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GSMA mWomen</w:t>
            </w:r>
          </w:p>
        </w:tc>
        <w:tc>
          <w:tcPr>
            <w:tcW w:w="2551" w:type="dxa"/>
            <w:shd w:val="clear" w:color="auto" w:fill="auto"/>
            <w:noWrap/>
          </w:tcPr>
          <w:p w14:paraId="6709CDC8"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Matt Steine</w:t>
            </w:r>
          </w:p>
        </w:tc>
        <w:tc>
          <w:tcPr>
            <w:tcW w:w="4820" w:type="dxa"/>
            <w:shd w:val="clear" w:color="auto" w:fill="auto"/>
            <w:noWrap/>
          </w:tcPr>
          <w:p w14:paraId="7E285190" w14:textId="77777777" w:rsidR="00882897" w:rsidRPr="00431F71" w:rsidRDefault="00882897" w:rsidP="00431F71">
            <w:pPr>
              <w:spacing w:after="0" w:line="240" w:lineRule="auto"/>
              <w:rPr>
                <w:rFonts w:ascii="Arial Narrow" w:eastAsia="Times New Roman" w:hAnsi="Arial Narrow" w:cstheme="minorHAnsi"/>
                <w:color w:val="000000"/>
                <w:sz w:val="20"/>
                <w:szCs w:val="20"/>
                <w:lang w:eastAsia="en-GB"/>
              </w:rPr>
            </w:pPr>
            <w:r w:rsidRPr="00431F71">
              <w:rPr>
                <w:rFonts w:ascii="Arial Narrow" w:eastAsia="Times New Roman" w:hAnsi="Arial Narrow" w:cstheme="minorHAnsi"/>
                <w:color w:val="000000"/>
                <w:sz w:val="20"/>
                <w:szCs w:val="20"/>
                <w:lang w:eastAsia="en-GB"/>
              </w:rPr>
              <w:t xml:space="preserve">GSMA mWomen Business Manager </w:t>
            </w:r>
          </w:p>
        </w:tc>
      </w:tr>
    </w:tbl>
    <w:p w14:paraId="563D17CE" w14:textId="77777777" w:rsidR="00882897" w:rsidRPr="00431F71" w:rsidRDefault="00882897" w:rsidP="00431F71">
      <w:pPr>
        <w:spacing w:after="0" w:line="240" w:lineRule="auto"/>
        <w:rPr>
          <w:rFonts w:ascii="Arial Narrow" w:hAnsi="Arial Narrow" w:cstheme="minorHAnsi"/>
          <w:sz w:val="20"/>
          <w:szCs w:val="20"/>
        </w:rPr>
      </w:pPr>
    </w:p>
    <w:p w14:paraId="00C72D74" w14:textId="77777777" w:rsidR="00882897" w:rsidRPr="00431F71" w:rsidRDefault="00882897" w:rsidP="00431F71">
      <w:pPr>
        <w:spacing w:after="0" w:line="240" w:lineRule="auto"/>
        <w:jc w:val="center"/>
        <w:rPr>
          <w:rFonts w:ascii="Arial Narrow" w:hAnsi="Arial Narrow" w:cstheme="minorHAnsi"/>
          <w:b/>
          <w:sz w:val="20"/>
          <w:szCs w:val="20"/>
        </w:rPr>
      </w:pPr>
    </w:p>
    <w:p w14:paraId="74277907" w14:textId="77777777" w:rsidR="00882897" w:rsidRPr="00431F71" w:rsidRDefault="00882897" w:rsidP="00431F71">
      <w:pPr>
        <w:spacing w:after="0" w:line="240" w:lineRule="auto"/>
        <w:jc w:val="center"/>
        <w:rPr>
          <w:rFonts w:ascii="Arial Narrow" w:hAnsi="Arial Narrow" w:cstheme="minorHAnsi"/>
          <w:b/>
          <w:sz w:val="20"/>
          <w:szCs w:val="20"/>
        </w:rPr>
      </w:pPr>
    </w:p>
    <w:p w14:paraId="295B0319" w14:textId="77777777" w:rsidR="00431F71" w:rsidRPr="00431F71" w:rsidRDefault="00431F71" w:rsidP="00431F71">
      <w:pPr>
        <w:spacing w:after="0" w:line="240" w:lineRule="auto"/>
        <w:rPr>
          <w:rFonts w:ascii="Arial Narrow" w:hAnsi="Arial Narrow" w:cstheme="minorHAnsi"/>
          <w:b/>
          <w:sz w:val="20"/>
          <w:szCs w:val="20"/>
        </w:rPr>
      </w:pPr>
    </w:p>
    <w:p w14:paraId="23929759" w14:textId="77777777" w:rsidR="00431F71" w:rsidRPr="00431F71" w:rsidRDefault="00431F71" w:rsidP="00431F71">
      <w:pPr>
        <w:spacing w:after="0" w:line="240" w:lineRule="auto"/>
        <w:rPr>
          <w:rFonts w:ascii="Arial Narrow" w:hAnsi="Arial Narrow" w:cstheme="minorHAnsi"/>
          <w:b/>
          <w:sz w:val="20"/>
          <w:szCs w:val="20"/>
        </w:rPr>
      </w:pPr>
    </w:p>
    <w:p w14:paraId="49C4ECD3" w14:textId="77777777" w:rsidR="00431F71" w:rsidRDefault="00431F71">
      <w:pPr>
        <w:rPr>
          <w:rFonts w:ascii="Arial Narrow" w:eastAsiaTheme="majorEastAsia" w:hAnsi="Arial Narrow" w:cstheme="majorBidi"/>
          <w:b/>
          <w:bCs/>
          <w:color w:val="365F91" w:themeColor="accent1" w:themeShade="BF"/>
          <w:sz w:val="20"/>
          <w:szCs w:val="20"/>
        </w:rPr>
      </w:pPr>
      <w:r>
        <w:rPr>
          <w:rFonts w:ascii="Arial Narrow" w:hAnsi="Arial Narrow"/>
          <w:sz w:val="20"/>
          <w:szCs w:val="20"/>
        </w:rPr>
        <w:br w:type="page"/>
      </w:r>
    </w:p>
    <w:p w14:paraId="22BE3D09" w14:textId="77777777" w:rsidR="00431F71" w:rsidRPr="00431F71" w:rsidRDefault="00431F71" w:rsidP="00431F71">
      <w:pPr>
        <w:pStyle w:val="Heading1"/>
        <w:rPr>
          <w:rFonts w:ascii="Arial Narrow" w:hAnsi="Arial Narrow"/>
          <w:sz w:val="20"/>
          <w:szCs w:val="20"/>
        </w:rPr>
      </w:pPr>
      <w:bookmarkStart w:id="2" w:name="_Toc328491956"/>
      <w:r w:rsidRPr="00431F71">
        <w:rPr>
          <w:rFonts w:ascii="Arial Narrow" w:hAnsi="Arial Narrow"/>
          <w:sz w:val="20"/>
          <w:szCs w:val="20"/>
        </w:rPr>
        <w:lastRenderedPageBreak/>
        <w:t>Agenda</w:t>
      </w:r>
      <w:bookmarkEnd w:id="2"/>
    </w:p>
    <w:p w14:paraId="773848B3" w14:textId="77777777" w:rsidR="00431F71" w:rsidRDefault="00431F71" w:rsidP="00431F71">
      <w:pPr>
        <w:spacing w:after="0"/>
        <w:rPr>
          <w:rFonts w:ascii="Arial Narrow" w:hAnsi="Arial Narrow"/>
          <w:b/>
          <w:bCs/>
          <w:sz w:val="20"/>
          <w:szCs w:val="20"/>
          <w:u w:val="single"/>
        </w:rPr>
      </w:pPr>
    </w:p>
    <w:p w14:paraId="4549F157" w14:textId="77777777" w:rsidR="00431F71" w:rsidRPr="00431F71" w:rsidRDefault="00431F71" w:rsidP="00431F71">
      <w:pPr>
        <w:spacing w:after="0"/>
        <w:rPr>
          <w:rFonts w:ascii="Arial Narrow" w:hAnsi="Arial Narrow"/>
          <w:b/>
          <w:bCs/>
          <w:sz w:val="20"/>
          <w:szCs w:val="20"/>
        </w:rPr>
      </w:pPr>
      <w:r w:rsidRPr="00431F71">
        <w:rPr>
          <w:rFonts w:ascii="Arial Narrow" w:hAnsi="Arial Narrow"/>
          <w:b/>
          <w:bCs/>
          <w:sz w:val="20"/>
          <w:szCs w:val="20"/>
        </w:rPr>
        <w:t>6 June</w:t>
      </w:r>
    </w:p>
    <w:p w14:paraId="40BC6940" w14:textId="77777777" w:rsidR="00431F71" w:rsidRPr="00431F71" w:rsidRDefault="00431F71" w:rsidP="00431F71">
      <w:pPr>
        <w:spacing w:after="0"/>
        <w:rPr>
          <w:rFonts w:ascii="Arial Narrow" w:hAnsi="Arial Narrow"/>
          <w:sz w:val="20"/>
          <w:szCs w:val="20"/>
          <w:u w:val="single"/>
        </w:rPr>
      </w:pPr>
    </w:p>
    <w:p w14:paraId="171EA381" w14:textId="77777777" w:rsidR="00431F71" w:rsidRPr="00431F71" w:rsidRDefault="00431F71" w:rsidP="00431F71">
      <w:pPr>
        <w:spacing w:after="0"/>
        <w:rPr>
          <w:rFonts w:ascii="Arial Narrow" w:hAnsi="Arial Narrow"/>
          <w:b/>
          <w:bCs/>
          <w:sz w:val="20"/>
          <w:szCs w:val="20"/>
        </w:rPr>
      </w:pPr>
      <w:r w:rsidRPr="00431F71">
        <w:rPr>
          <w:rFonts w:ascii="Arial Narrow" w:hAnsi="Arial Narrow"/>
          <w:bCs/>
          <w:sz w:val="20"/>
          <w:szCs w:val="20"/>
        </w:rPr>
        <w:t>0815-0830</w:t>
      </w:r>
      <w:r w:rsidRPr="00431F71">
        <w:rPr>
          <w:rFonts w:ascii="Arial Narrow" w:hAnsi="Arial Narrow"/>
          <w:b/>
          <w:bCs/>
          <w:sz w:val="20"/>
          <w:szCs w:val="20"/>
        </w:rPr>
        <w:tab/>
        <w:t xml:space="preserve">Arrive and tea/coffee      </w:t>
      </w:r>
    </w:p>
    <w:p w14:paraId="0D734AE2" w14:textId="77777777" w:rsidR="00431F71" w:rsidRPr="00431F71" w:rsidRDefault="00431F71" w:rsidP="00431F71">
      <w:pPr>
        <w:spacing w:after="0"/>
        <w:rPr>
          <w:rFonts w:ascii="Arial Narrow" w:hAnsi="Arial Narrow"/>
          <w:b/>
          <w:bCs/>
          <w:sz w:val="20"/>
          <w:szCs w:val="20"/>
        </w:rPr>
      </w:pPr>
      <w:r w:rsidRPr="00431F71">
        <w:rPr>
          <w:rFonts w:ascii="Arial Narrow" w:hAnsi="Arial Narrow"/>
          <w:bCs/>
          <w:sz w:val="20"/>
          <w:szCs w:val="20"/>
        </w:rPr>
        <w:t>0830-0900</w:t>
      </w:r>
      <w:r>
        <w:rPr>
          <w:rFonts w:ascii="Arial Narrow" w:hAnsi="Arial Narrow"/>
          <w:bCs/>
          <w:sz w:val="20"/>
          <w:szCs w:val="20"/>
        </w:rPr>
        <w:tab/>
      </w:r>
      <w:r w:rsidRPr="00431F71">
        <w:rPr>
          <w:rFonts w:ascii="Arial Narrow" w:hAnsi="Arial Narrow"/>
          <w:b/>
          <w:bCs/>
          <w:sz w:val="20"/>
          <w:szCs w:val="20"/>
        </w:rPr>
        <w:t xml:space="preserve">Welcome </w:t>
      </w:r>
    </w:p>
    <w:p w14:paraId="1B0C6A5D" w14:textId="77777777" w:rsidR="00431F71" w:rsidRPr="00431F71" w:rsidRDefault="00431F71" w:rsidP="00431F71">
      <w:pPr>
        <w:spacing w:after="0"/>
        <w:ind w:left="720" w:firstLine="720"/>
        <w:rPr>
          <w:rFonts w:ascii="Arial Narrow" w:hAnsi="Arial Narrow"/>
          <w:bCs/>
          <w:sz w:val="20"/>
          <w:szCs w:val="20"/>
        </w:rPr>
      </w:pPr>
      <w:r w:rsidRPr="00431F71">
        <w:rPr>
          <w:rFonts w:ascii="Arial Narrow" w:hAnsi="Arial Narrow"/>
          <w:bCs/>
          <w:sz w:val="20"/>
          <w:szCs w:val="20"/>
        </w:rPr>
        <w:t>Erik Meijer, Director &amp; Chief Commercial Officer, Indosat</w:t>
      </w:r>
    </w:p>
    <w:p w14:paraId="46593658" w14:textId="77777777" w:rsidR="00431F71" w:rsidRPr="00431F71" w:rsidRDefault="00431F71" w:rsidP="00431F71">
      <w:pPr>
        <w:spacing w:after="0"/>
        <w:rPr>
          <w:rFonts w:ascii="Arial Narrow" w:hAnsi="Arial Narrow"/>
          <w:sz w:val="20"/>
          <w:szCs w:val="20"/>
        </w:rPr>
      </w:pPr>
      <w:r w:rsidRPr="00431F71">
        <w:rPr>
          <w:rFonts w:ascii="Arial Narrow" w:hAnsi="Arial Narrow"/>
          <w:sz w:val="20"/>
          <w:szCs w:val="20"/>
        </w:rPr>
        <w:t>0900-0930</w:t>
      </w:r>
      <w:r>
        <w:rPr>
          <w:rFonts w:ascii="Arial Narrow" w:hAnsi="Arial Narrow"/>
          <w:sz w:val="20"/>
          <w:szCs w:val="20"/>
        </w:rPr>
        <w:tab/>
      </w:r>
      <w:r w:rsidRPr="00431F71">
        <w:rPr>
          <w:rFonts w:ascii="Arial Narrow" w:hAnsi="Arial Narrow"/>
          <w:b/>
          <w:bCs/>
          <w:sz w:val="20"/>
          <w:szCs w:val="20"/>
        </w:rPr>
        <w:t>Introductions</w:t>
      </w:r>
      <w:r w:rsidRPr="00431F71">
        <w:rPr>
          <w:rFonts w:ascii="Arial Narrow" w:hAnsi="Arial Narrow"/>
          <w:sz w:val="20"/>
          <w:szCs w:val="20"/>
        </w:rPr>
        <w:t xml:space="preserve">    </w:t>
      </w:r>
    </w:p>
    <w:p w14:paraId="6786AF86" w14:textId="77777777" w:rsidR="00431F71" w:rsidRPr="00431F71" w:rsidRDefault="00431F71" w:rsidP="00431F71">
      <w:pPr>
        <w:spacing w:after="0"/>
        <w:rPr>
          <w:rFonts w:ascii="Arial Narrow" w:hAnsi="Arial Narrow"/>
          <w:b/>
          <w:bCs/>
          <w:sz w:val="20"/>
          <w:szCs w:val="20"/>
        </w:rPr>
      </w:pPr>
      <w:r w:rsidRPr="00431F71">
        <w:rPr>
          <w:rFonts w:ascii="Arial Narrow" w:hAnsi="Arial Narrow"/>
          <w:sz w:val="20"/>
          <w:szCs w:val="20"/>
        </w:rPr>
        <w:t>0930-1000 </w:t>
      </w:r>
      <w:r>
        <w:rPr>
          <w:rFonts w:ascii="Arial Narrow" w:hAnsi="Arial Narrow"/>
          <w:sz w:val="20"/>
          <w:szCs w:val="20"/>
        </w:rPr>
        <w:tab/>
      </w:r>
      <w:r w:rsidRPr="00431F71">
        <w:rPr>
          <w:rFonts w:ascii="Arial Narrow" w:hAnsi="Arial Narrow"/>
          <w:b/>
          <w:bCs/>
          <w:sz w:val="20"/>
          <w:szCs w:val="20"/>
        </w:rPr>
        <w:t>GSMA mWomen Updates &amp; New Tools</w:t>
      </w:r>
    </w:p>
    <w:p w14:paraId="3508948D" w14:textId="77777777" w:rsidR="00431F71" w:rsidRPr="00431F71" w:rsidRDefault="00431F71" w:rsidP="00431F71">
      <w:pPr>
        <w:spacing w:after="0"/>
        <w:rPr>
          <w:rFonts w:ascii="Arial Narrow" w:hAnsi="Arial Narrow"/>
          <w:sz w:val="20"/>
          <w:szCs w:val="20"/>
        </w:rPr>
      </w:pPr>
      <w:r w:rsidRPr="00431F71">
        <w:rPr>
          <w:rFonts w:ascii="Arial Narrow" w:hAnsi="Arial Narrow"/>
          <w:b/>
          <w:bCs/>
          <w:sz w:val="20"/>
          <w:szCs w:val="20"/>
        </w:rPr>
        <w:tab/>
      </w:r>
      <w:r w:rsidRPr="00431F71">
        <w:rPr>
          <w:rFonts w:ascii="Arial Narrow" w:hAnsi="Arial Narrow"/>
          <w:b/>
          <w:bCs/>
          <w:sz w:val="20"/>
          <w:szCs w:val="20"/>
        </w:rPr>
        <w:tab/>
      </w:r>
      <w:r w:rsidRPr="00431F71">
        <w:rPr>
          <w:rFonts w:ascii="Arial Narrow" w:hAnsi="Arial Narrow"/>
          <w:sz w:val="20"/>
          <w:szCs w:val="20"/>
        </w:rPr>
        <w:t>Trina DasGupta, GSMA mWomen Programme Director          </w:t>
      </w:r>
    </w:p>
    <w:p w14:paraId="2537BC24" w14:textId="77777777" w:rsidR="00431F71" w:rsidRPr="00431F71" w:rsidRDefault="00431F71" w:rsidP="00431F71">
      <w:pPr>
        <w:spacing w:after="0"/>
        <w:rPr>
          <w:rFonts w:ascii="Arial Narrow" w:hAnsi="Arial Narrow"/>
          <w:b/>
          <w:bCs/>
          <w:sz w:val="20"/>
          <w:szCs w:val="20"/>
        </w:rPr>
      </w:pPr>
      <w:r w:rsidRPr="00431F71">
        <w:rPr>
          <w:rFonts w:ascii="Arial Narrow" w:hAnsi="Arial Narrow"/>
          <w:sz w:val="20"/>
          <w:szCs w:val="20"/>
        </w:rPr>
        <w:t>1000-1100</w:t>
      </w:r>
      <w:r>
        <w:rPr>
          <w:rFonts w:ascii="Arial Narrow" w:hAnsi="Arial Narrow"/>
          <w:sz w:val="20"/>
          <w:szCs w:val="20"/>
        </w:rPr>
        <w:tab/>
      </w:r>
      <w:r w:rsidRPr="00431F71">
        <w:rPr>
          <w:rFonts w:ascii="Arial Narrow" w:hAnsi="Arial Narrow"/>
          <w:b/>
          <w:bCs/>
          <w:sz w:val="20"/>
          <w:szCs w:val="20"/>
        </w:rPr>
        <w:t>Launching mWomen Projects at Scale: Part 1</w:t>
      </w:r>
    </w:p>
    <w:p w14:paraId="66397F87" w14:textId="77777777" w:rsidR="00431F71" w:rsidRPr="00431F71" w:rsidRDefault="00431F71" w:rsidP="00431F71">
      <w:pPr>
        <w:numPr>
          <w:ilvl w:val="0"/>
          <w:numId w:val="27"/>
        </w:numPr>
        <w:spacing w:after="0"/>
        <w:rPr>
          <w:rFonts w:ascii="Arial Narrow" w:hAnsi="Arial Narrow"/>
          <w:sz w:val="20"/>
          <w:szCs w:val="20"/>
        </w:rPr>
      </w:pPr>
      <w:r w:rsidRPr="00431F71">
        <w:rPr>
          <w:rFonts w:ascii="Arial Narrow" w:hAnsi="Arial Narrow"/>
          <w:sz w:val="20"/>
          <w:szCs w:val="20"/>
        </w:rPr>
        <w:t xml:space="preserve">Jean Fernandez, Senior General Manager - Customer Care , Mobitel, Case Study – </w:t>
      </w:r>
      <w:proofErr w:type="spellStart"/>
      <w:r w:rsidRPr="00431F71">
        <w:rPr>
          <w:rFonts w:ascii="Arial Narrow" w:hAnsi="Arial Narrow"/>
          <w:sz w:val="20"/>
          <w:szCs w:val="20"/>
        </w:rPr>
        <w:t>Liyasara</w:t>
      </w:r>
      <w:proofErr w:type="spellEnd"/>
    </w:p>
    <w:p w14:paraId="46DE3EB3" w14:textId="77777777" w:rsidR="00431F71" w:rsidRPr="00431F71" w:rsidRDefault="00431F71" w:rsidP="00431F71">
      <w:pPr>
        <w:numPr>
          <w:ilvl w:val="0"/>
          <w:numId w:val="27"/>
        </w:numPr>
        <w:spacing w:after="0"/>
        <w:rPr>
          <w:rFonts w:ascii="Arial Narrow" w:hAnsi="Arial Narrow"/>
          <w:sz w:val="20"/>
          <w:szCs w:val="20"/>
        </w:rPr>
      </w:pPr>
      <w:r w:rsidRPr="00431F71">
        <w:rPr>
          <w:rFonts w:ascii="Arial Narrow" w:hAnsi="Arial Narrow"/>
          <w:sz w:val="20"/>
          <w:szCs w:val="20"/>
        </w:rPr>
        <w:t xml:space="preserve">Deborah Ann Tan, Special Assistant to the President/Head, Investor Relations and Group Enterprise Risk Management, Smart, Case Study - </w:t>
      </w:r>
      <w:proofErr w:type="spellStart"/>
      <w:r w:rsidRPr="00431F71">
        <w:rPr>
          <w:rFonts w:ascii="Arial Narrow" w:hAnsi="Arial Narrow"/>
          <w:sz w:val="20"/>
          <w:szCs w:val="20"/>
        </w:rPr>
        <w:t>Panalo</w:t>
      </w:r>
      <w:proofErr w:type="spellEnd"/>
      <w:r w:rsidRPr="00431F71">
        <w:rPr>
          <w:rFonts w:ascii="Arial Narrow" w:hAnsi="Arial Narrow"/>
          <w:sz w:val="20"/>
          <w:szCs w:val="20"/>
        </w:rPr>
        <w:t xml:space="preserve"> Phone</w:t>
      </w:r>
    </w:p>
    <w:p w14:paraId="57183F01" w14:textId="77777777" w:rsidR="00431F71" w:rsidRPr="00431F71" w:rsidRDefault="00431F71" w:rsidP="00431F71">
      <w:pPr>
        <w:spacing w:after="0"/>
        <w:rPr>
          <w:rFonts w:ascii="Arial Narrow" w:hAnsi="Arial Narrow"/>
          <w:b/>
          <w:bCs/>
          <w:sz w:val="20"/>
          <w:szCs w:val="20"/>
        </w:rPr>
      </w:pPr>
      <w:r w:rsidRPr="00431F71">
        <w:rPr>
          <w:rFonts w:ascii="Arial Narrow" w:hAnsi="Arial Narrow"/>
          <w:sz w:val="20"/>
          <w:szCs w:val="20"/>
        </w:rPr>
        <w:t>1100-1115</w:t>
      </w:r>
      <w:r>
        <w:rPr>
          <w:rFonts w:ascii="Arial Narrow" w:hAnsi="Arial Narrow"/>
          <w:sz w:val="20"/>
          <w:szCs w:val="20"/>
        </w:rPr>
        <w:tab/>
      </w:r>
      <w:r w:rsidRPr="00431F71">
        <w:rPr>
          <w:rFonts w:ascii="Arial Narrow" w:hAnsi="Arial Narrow"/>
          <w:b/>
          <w:bCs/>
          <w:sz w:val="20"/>
          <w:szCs w:val="20"/>
        </w:rPr>
        <w:t>Tea/coffee break</w:t>
      </w:r>
    </w:p>
    <w:p w14:paraId="5835EB5E" w14:textId="77777777" w:rsidR="00431F71" w:rsidRPr="00431F71" w:rsidRDefault="00431F71" w:rsidP="00431F71">
      <w:pPr>
        <w:spacing w:after="0"/>
        <w:rPr>
          <w:rFonts w:ascii="Arial Narrow" w:hAnsi="Arial Narrow"/>
          <w:b/>
          <w:bCs/>
          <w:sz w:val="20"/>
          <w:szCs w:val="20"/>
        </w:rPr>
      </w:pPr>
      <w:r w:rsidRPr="00431F71">
        <w:rPr>
          <w:rFonts w:ascii="Arial Narrow" w:hAnsi="Arial Narrow"/>
          <w:sz w:val="20"/>
          <w:szCs w:val="20"/>
        </w:rPr>
        <w:t>1115-1215</w:t>
      </w:r>
      <w:r>
        <w:rPr>
          <w:rFonts w:ascii="Arial Narrow" w:hAnsi="Arial Narrow"/>
          <w:sz w:val="20"/>
          <w:szCs w:val="20"/>
        </w:rPr>
        <w:tab/>
      </w:r>
      <w:r w:rsidRPr="00431F71">
        <w:rPr>
          <w:rFonts w:ascii="Arial Narrow" w:hAnsi="Arial Narrow"/>
          <w:b/>
          <w:bCs/>
          <w:sz w:val="20"/>
          <w:szCs w:val="20"/>
        </w:rPr>
        <w:t>Launching mWomen Projects at Scale: Part 2</w:t>
      </w:r>
    </w:p>
    <w:p w14:paraId="27936578" w14:textId="5C48D796" w:rsidR="00431F71" w:rsidRPr="00431F71" w:rsidRDefault="00431F71" w:rsidP="00431F71">
      <w:pPr>
        <w:numPr>
          <w:ilvl w:val="0"/>
          <w:numId w:val="27"/>
        </w:numPr>
        <w:spacing w:after="0"/>
        <w:rPr>
          <w:rFonts w:ascii="Arial Narrow" w:hAnsi="Arial Narrow"/>
          <w:sz w:val="20"/>
          <w:szCs w:val="20"/>
        </w:rPr>
      </w:pPr>
      <w:r w:rsidRPr="00431F71">
        <w:rPr>
          <w:rFonts w:ascii="Arial Narrow" w:hAnsi="Arial Narrow"/>
          <w:sz w:val="20"/>
          <w:szCs w:val="20"/>
        </w:rPr>
        <w:t xml:space="preserve">Hesti Diyahanita, Division Head Professional Segment, Group Segment Management, Indosat, Case Study </w:t>
      </w:r>
      <w:r w:rsidR="00697226">
        <w:rPr>
          <w:rFonts w:ascii="Arial Narrow" w:hAnsi="Arial Narrow"/>
          <w:sz w:val="20"/>
          <w:szCs w:val="20"/>
        </w:rPr>
        <w:t>–</w:t>
      </w:r>
      <w:r w:rsidRPr="00431F71">
        <w:rPr>
          <w:rFonts w:ascii="Arial Narrow" w:hAnsi="Arial Narrow"/>
          <w:sz w:val="20"/>
          <w:szCs w:val="20"/>
        </w:rPr>
        <w:t xml:space="preserve"> In</w:t>
      </w:r>
      <w:r w:rsidR="00697226">
        <w:rPr>
          <w:rFonts w:ascii="Arial Narrow" w:hAnsi="Arial Narrow"/>
          <w:sz w:val="20"/>
          <w:szCs w:val="20"/>
        </w:rPr>
        <w:t>dosat mWomen Projects</w:t>
      </w:r>
    </w:p>
    <w:p w14:paraId="5CA86AC8" w14:textId="77777777" w:rsidR="00431F71" w:rsidRPr="00431F71" w:rsidRDefault="00431F71" w:rsidP="00431F71">
      <w:pPr>
        <w:numPr>
          <w:ilvl w:val="0"/>
          <w:numId w:val="27"/>
        </w:numPr>
        <w:spacing w:after="0"/>
        <w:rPr>
          <w:rFonts w:ascii="Arial Narrow" w:hAnsi="Arial Narrow"/>
          <w:b/>
          <w:bCs/>
          <w:sz w:val="20"/>
          <w:szCs w:val="20"/>
        </w:rPr>
      </w:pPr>
      <w:r w:rsidRPr="00431F71">
        <w:rPr>
          <w:rFonts w:ascii="Arial Narrow" w:hAnsi="Arial Narrow"/>
          <w:sz w:val="20"/>
          <w:szCs w:val="20"/>
        </w:rPr>
        <w:t xml:space="preserve">Erin Gavin, Manager, Qualcomm Wireless Reach &amp; </w:t>
      </w:r>
      <w:proofErr w:type="spellStart"/>
      <w:r w:rsidRPr="00431F71">
        <w:rPr>
          <w:rFonts w:ascii="Arial Narrow" w:hAnsi="Arial Narrow"/>
          <w:sz w:val="20"/>
          <w:szCs w:val="20"/>
        </w:rPr>
        <w:t>Farid</w:t>
      </w:r>
      <w:proofErr w:type="spellEnd"/>
      <w:r w:rsidRPr="00431F71">
        <w:rPr>
          <w:rFonts w:ascii="Arial Narrow" w:hAnsi="Arial Narrow"/>
          <w:sz w:val="20"/>
          <w:szCs w:val="20"/>
        </w:rPr>
        <w:t xml:space="preserve"> </w:t>
      </w:r>
      <w:proofErr w:type="spellStart"/>
      <w:r w:rsidRPr="00431F71">
        <w:rPr>
          <w:rFonts w:ascii="Arial Narrow" w:hAnsi="Arial Narrow"/>
          <w:sz w:val="20"/>
          <w:szCs w:val="20"/>
        </w:rPr>
        <w:t>Maruf</w:t>
      </w:r>
      <w:proofErr w:type="spellEnd"/>
      <w:r w:rsidRPr="00431F71">
        <w:rPr>
          <w:rFonts w:ascii="Arial Narrow" w:hAnsi="Arial Narrow"/>
          <w:sz w:val="20"/>
          <w:szCs w:val="20"/>
        </w:rPr>
        <w:t xml:space="preserve">, Country Technology Manager, </w:t>
      </w:r>
      <w:proofErr w:type="spellStart"/>
      <w:r w:rsidRPr="00431F71">
        <w:rPr>
          <w:rFonts w:ascii="Arial Narrow" w:hAnsi="Arial Narrow"/>
          <w:sz w:val="20"/>
          <w:szCs w:val="20"/>
        </w:rPr>
        <w:t>Grameen</w:t>
      </w:r>
      <w:proofErr w:type="spellEnd"/>
      <w:r w:rsidRPr="00431F71">
        <w:rPr>
          <w:rFonts w:ascii="Arial Narrow" w:hAnsi="Arial Narrow"/>
          <w:sz w:val="20"/>
          <w:szCs w:val="20"/>
        </w:rPr>
        <w:t xml:space="preserve"> Foundation: Partnerships with Other Industries </w:t>
      </w:r>
    </w:p>
    <w:p w14:paraId="441571B8" w14:textId="77777777" w:rsidR="00431F71" w:rsidRPr="00431F71" w:rsidRDefault="00431F71" w:rsidP="00431F71">
      <w:pPr>
        <w:spacing w:after="0"/>
        <w:rPr>
          <w:rFonts w:ascii="Arial Narrow" w:hAnsi="Arial Narrow"/>
          <w:b/>
          <w:bCs/>
          <w:sz w:val="20"/>
          <w:szCs w:val="20"/>
        </w:rPr>
      </w:pPr>
      <w:r w:rsidRPr="00431F71">
        <w:rPr>
          <w:rFonts w:ascii="Arial Narrow" w:hAnsi="Arial Narrow"/>
          <w:sz w:val="20"/>
          <w:szCs w:val="20"/>
        </w:rPr>
        <w:t>1215-1330</w:t>
      </w:r>
      <w:r>
        <w:rPr>
          <w:rFonts w:ascii="Arial Narrow" w:hAnsi="Arial Narrow"/>
          <w:sz w:val="20"/>
          <w:szCs w:val="20"/>
        </w:rPr>
        <w:tab/>
      </w:r>
      <w:proofErr w:type="gramStart"/>
      <w:r w:rsidRPr="00431F71">
        <w:rPr>
          <w:rFonts w:ascii="Arial Narrow" w:hAnsi="Arial Narrow"/>
          <w:b/>
          <w:bCs/>
          <w:sz w:val="20"/>
          <w:szCs w:val="20"/>
        </w:rPr>
        <w:t>Lunch</w:t>
      </w:r>
      <w:proofErr w:type="gramEnd"/>
    </w:p>
    <w:p w14:paraId="05B86B60" w14:textId="77777777" w:rsidR="00431F71" w:rsidRPr="00431F71" w:rsidRDefault="00431F71" w:rsidP="00431F71">
      <w:pPr>
        <w:spacing w:after="0"/>
        <w:rPr>
          <w:rFonts w:ascii="Arial Narrow" w:hAnsi="Arial Narrow"/>
          <w:b/>
          <w:bCs/>
          <w:sz w:val="20"/>
          <w:szCs w:val="20"/>
        </w:rPr>
      </w:pPr>
      <w:r w:rsidRPr="00431F71">
        <w:rPr>
          <w:rFonts w:ascii="Arial Narrow" w:hAnsi="Arial Narrow"/>
          <w:sz w:val="20"/>
          <w:szCs w:val="20"/>
        </w:rPr>
        <w:t>1330-1500</w:t>
      </w:r>
      <w:r>
        <w:rPr>
          <w:rFonts w:ascii="Arial Narrow" w:hAnsi="Arial Narrow"/>
          <w:sz w:val="20"/>
          <w:szCs w:val="20"/>
        </w:rPr>
        <w:tab/>
      </w:r>
      <w:r w:rsidRPr="00431F71">
        <w:rPr>
          <w:rFonts w:ascii="Arial Narrow" w:hAnsi="Arial Narrow"/>
          <w:b/>
          <w:sz w:val="20"/>
          <w:szCs w:val="20"/>
        </w:rPr>
        <w:t xml:space="preserve">Panel </w:t>
      </w:r>
      <w:proofErr w:type="gramStart"/>
      <w:r w:rsidRPr="00431F71">
        <w:rPr>
          <w:rFonts w:ascii="Arial Narrow" w:hAnsi="Arial Narrow"/>
          <w:b/>
          <w:sz w:val="20"/>
          <w:szCs w:val="20"/>
        </w:rPr>
        <w:t>Discussion</w:t>
      </w:r>
      <w:proofErr w:type="gramEnd"/>
      <w:r w:rsidRPr="00431F71">
        <w:rPr>
          <w:rFonts w:ascii="Arial Narrow" w:hAnsi="Arial Narrow"/>
          <w:b/>
          <w:sz w:val="20"/>
          <w:szCs w:val="20"/>
        </w:rPr>
        <w:t xml:space="preserve">: </w:t>
      </w:r>
      <w:r w:rsidRPr="00431F71">
        <w:rPr>
          <w:rFonts w:ascii="Arial Narrow" w:hAnsi="Arial Narrow"/>
          <w:b/>
          <w:bCs/>
          <w:sz w:val="20"/>
          <w:szCs w:val="20"/>
        </w:rPr>
        <w:t xml:space="preserve">Partnering to build your mWomen Programme </w:t>
      </w:r>
    </w:p>
    <w:p w14:paraId="0EFBF8F3" w14:textId="77777777" w:rsidR="00431F71" w:rsidRPr="00431F71" w:rsidRDefault="00431F71" w:rsidP="00431F71">
      <w:pPr>
        <w:spacing w:after="0"/>
        <w:rPr>
          <w:rFonts w:ascii="Arial Narrow" w:hAnsi="Arial Narrow"/>
          <w:bCs/>
          <w:sz w:val="20"/>
          <w:szCs w:val="20"/>
        </w:rPr>
      </w:pPr>
      <w:r w:rsidRPr="00431F71">
        <w:rPr>
          <w:rFonts w:ascii="Arial Narrow" w:hAnsi="Arial Narrow"/>
          <w:bCs/>
          <w:sz w:val="20"/>
          <w:szCs w:val="20"/>
        </w:rPr>
        <w:tab/>
      </w:r>
      <w:r w:rsidRPr="00431F71">
        <w:rPr>
          <w:rFonts w:ascii="Arial Narrow" w:hAnsi="Arial Narrow"/>
          <w:bCs/>
          <w:sz w:val="20"/>
          <w:szCs w:val="20"/>
        </w:rPr>
        <w:tab/>
        <w:t>Panellists include:</w:t>
      </w:r>
    </w:p>
    <w:p w14:paraId="738A4928" w14:textId="77777777" w:rsidR="00431F71" w:rsidRPr="00431F71" w:rsidRDefault="00431F71" w:rsidP="00431F71">
      <w:pPr>
        <w:numPr>
          <w:ilvl w:val="0"/>
          <w:numId w:val="1"/>
        </w:numPr>
        <w:spacing w:after="0"/>
        <w:rPr>
          <w:rFonts w:ascii="Arial Narrow" w:hAnsi="Arial Narrow"/>
          <w:sz w:val="20"/>
          <w:szCs w:val="20"/>
        </w:rPr>
      </w:pPr>
      <w:r w:rsidRPr="00431F71">
        <w:rPr>
          <w:rFonts w:ascii="Arial Narrow" w:hAnsi="Arial Narrow"/>
          <w:sz w:val="20"/>
          <w:szCs w:val="20"/>
        </w:rPr>
        <w:t>Aldi Haryopratomo, CEO, Ruma Pulsa</w:t>
      </w:r>
    </w:p>
    <w:p w14:paraId="1B257D4B" w14:textId="77777777" w:rsidR="00431F71" w:rsidRPr="00431F71" w:rsidRDefault="00431F71" w:rsidP="00431F71">
      <w:pPr>
        <w:numPr>
          <w:ilvl w:val="0"/>
          <w:numId w:val="1"/>
        </w:numPr>
        <w:spacing w:after="0"/>
        <w:rPr>
          <w:rFonts w:ascii="Arial Narrow" w:hAnsi="Arial Narrow"/>
          <w:sz w:val="20"/>
          <w:szCs w:val="20"/>
        </w:rPr>
      </w:pPr>
      <w:r w:rsidRPr="00431F71">
        <w:rPr>
          <w:rFonts w:ascii="Arial Narrow" w:hAnsi="Arial Narrow"/>
          <w:sz w:val="20"/>
          <w:szCs w:val="20"/>
        </w:rPr>
        <w:t>Paul Jeffery, Mercy Corps</w:t>
      </w:r>
    </w:p>
    <w:p w14:paraId="0844602B" w14:textId="77777777" w:rsidR="00431F71" w:rsidRPr="00431F71" w:rsidRDefault="00431F71" w:rsidP="00431F71">
      <w:pPr>
        <w:numPr>
          <w:ilvl w:val="0"/>
          <w:numId w:val="1"/>
        </w:numPr>
        <w:spacing w:after="0"/>
        <w:rPr>
          <w:rFonts w:ascii="Arial Narrow" w:hAnsi="Arial Narrow"/>
          <w:sz w:val="20"/>
          <w:szCs w:val="20"/>
        </w:rPr>
      </w:pPr>
      <w:proofErr w:type="spellStart"/>
      <w:r w:rsidRPr="00431F71">
        <w:rPr>
          <w:rFonts w:ascii="Arial Narrow" w:hAnsi="Arial Narrow"/>
          <w:sz w:val="20"/>
          <w:szCs w:val="20"/>
        </w:rPr>
        <w:t>Karthik</w:t>
      </w:r>
      <w:proofErr w:type="spellEnd"/>
      <w:r w:rsidRPr="00431F71">
        <w:rPr>
          <w:rFonts w:ascii="Arial Narrow" w:hAnsi="Arial Narrow"/>
          <w:sz w:val="20"/>
          <w:szCs w:val="20"/>
        </w:rPr>
        <w:t xml:space="preserve"> </w:t>
      </w:r>
      <w:proofErr w:type="spellStart"/>
      <w:r w:rsidRPr="00431F71">
        <w:rPr>
          <w:rFonts w:ascii="Arial Narrow" w:hAnsi="Arial Narrow"/>
          <w:sz w:val="20"/>
          <w:szCs w:val="20"/>
        </w:rPr>
        <w:t>Balasubramanian</w:t>
      </w:r>
      <w:proofErr w:type="spellEnd"/>
      <w:r w:rsidRPr="00431F71">
        <w:rPr>
          <w:rFonts w:ascii="Arial Narrow" w:hAnsi="Arial Narrow"/>
          <w:sz w:val="20"/>
          <w:szCs w:val="20"/>
        </w:rPr>
        <w:t xml:space="preserve">, Head of Nokia Life, SEAP, Nokia Life </w:t>
      </w:r>
    </w:p>
    <w:p w14:paraId="422A14C2" w14:textId="77777777" w:rsidR="00431F71" w:rsidRPr="00431F71" w:rsidRDefault="00431F71" w:rsidP="00431F71">
      <w:pPr>
        <w:spacing w:after="0"/>
        <w:rPr>
          <w:rFonts w:ascii="Arial Narrow" w:hAnsi="Arial Narrow"/>
          <w:sz w:val="20"/>
          <w:szCs w:val="20"/>
        </w:rPr>
      </w:pPr>
      <w:r w:rsidRPr="00431F71">
        <w:rPr>
          <w:rFonts w:ascii="Arial Narrow" w:hAnsi="Arial Narrow"/>
          <w:sz w:val="20"/>
          <w:szCs w:val="20"/>
        </w:rPr>
        <w:t>1500-1515</w:t>
      </w:r>
      <w:r w:rsidRPr="00431F71">
        <w:rPr>
          <w:rFonts w:ascii="Arial Narrow" w:hAnsi="Arial Narrow"/>
          <w:sz w:val="20"/>
          <w:szCs w:val="20"/>
        </w:rPr>
        <w:tab/>
      </w:r>
      <w:r w:rsidRPr="00431F71">
        <w:rPr>
          <w:rFonts w:ascii="Arial Narrow" w:hAnsi="Arial Narrow"/>
          <w:b/>
          <w:sz w:val="20"/>
          <w:szCs w:val="20"/>
        </w:rPr>
        <w:t>Tea/coffee break</w:t>
      </w:r>
    </w:p>
    <w:p w14:paraId="636B26B9" w14:textId="77777777" w:rsidR="00431F71" w:rsidRPr="00431F71" w:rsidRDefault="00431F71" w:rsidP="00431F71">
      <w:pPr>
        <w:spacing w:after="0"/>
        <w:rPr>
          <w:rFonts w:ascii="Arial Narrow" w:hAnsi="Arial Narrow"/>
          <w:sz w:val="20"/>
          <w:szCs w:val="20"/>
        </w:rPr>
      </w:pPr>
      <w:r w:rsidRPr="00431F71">
        <w:rPr>
          <w:rFonts w:ascii="Arial Narrow" w:hAnsi="Arial Narrow"/>
          <w:sz w:val="20"/>
          <w:szCs w:val="20"/>
        </w:rPr>
        <w:t>1515 – 1730</w:t>
      </w:r>
      <w:r w:rsidRPr="00431F71">
        <w:rPr>
          <w:rFonts w:ascii="Arial Narrow" w:hAnsi="Arial Narrow"/>
          <w:sz w:val="20"/>
          <w:szCs w:val="20"/>
        </w:rPr>
        <w:tab/>
      </w:r>
      <w:r w:rsidRPr="00431F71">
        <w:rPr>
          <w:rFonts w:ascii="Arial Narrow" w:hAnsi="Arial Narrow"/>
          <w:b/>
          <w:bCs/>
          <w:sz w:val="20"/>
          <w:szCs w:val="20"/>
        </w:rPr>
        <w:t>Workshop: Building internal mWomen Champions</w:t>
      </w:r>
      <w:r w:rsidRPr="00431F71">
        <w:rPr>
          <w:rFonts w:ascii="Arial Narrow" w:hAnsi="Arial Narrow"/>
          <w:sz w:val="20"/>
          <w:szCs w:val="20"/>
        </w:rPr>
        <w:tab/>
        <w:t>     </w:t>
      </w:r>
    </w:p>
    <w:p w14:paraId="20B975A7" w14:textId="77777777" w:rsidR="00431F71" w:rsidRPr="00431F71" w:rsidRDefault="00431F71" w:rsidP="00431F71">
      <w:pPr>
        <w:spacing w:after="0"/>
        <w:rPr>
          <w:rFonts w:ascii="Arial Narrow" w:hAnsi="Arial Narrow"/>
          <w:sz w:val="20"/>
          <w:szCs w:val="20"/>
        </w:rPr>
      </w:pPr>
      <w:r w:rsidRPr="00431F71">
        <w:rPr>
          <w:rFonts w:ascii="Arial Narrow" w:hAnsi="Arial Narrow"/>
          <w:sz w:val="20"/>
          <w:szCs w:val="20"/>
        </w:rPr>
        <w:tab/>
      </w:r>
      <w:r w:rsidRPr="00431F71">
        <w:rPr>
          <w:rFonts w:ascii="Arial Narrow" w:hAnsi="Arial Narrow"/>
          <w:sz w:val="20"/>
          <w:szCs w:val="20"/>
        </w:rPr>
        <w:tab/>
        <w:t xml:space="preserve">Facilitated by Trina DasGupta, GSMA mWomen Programme Director           </w:t>
      </w:r>
    </w:p>
    <w:p w14:paraId="05E35778" w14:textId="77777777" w:rsidR="00431F71" w:rsidRPr="00431F71" w:rsidRDefault="00431F71" w:rsidP="00431F71">
      <w:pPr>
        <w:spacing w:after="0"/>
        <w:rPr>
          <w:rFonts w:ascii="Arial Narrow" w:hAnsi="Arial Narrow"/>
          <w:b/>
          <w:bCs/>
          <w:sz w:val="20"/>
          <w:szCs w:val="20"/>
        </w:rPr>
      </w:pPr>
      <w:r w:rsidRPr="00431F71">
        <w:rPr>
          <w:rFonts w:ascii="Arial Narrow" w:hAnsi="Arial Narrow"/>
          <w:sz w:val="20"/>
          <w:szCs w:val="20"/>
        </w:rPr>
        <w:t>1730 – 1745           </w:t>
      </w:r>
      <w:r w:rsidRPr="00431F71">
        <w:rPr>
          <w:rFonts w:ascii="Arial Narrow" w:hAnsi="Arial Narrow"/>
          <w:sz w:val="20"/>
          <w:szCs w:val="20"/>
        </w:rPr>
        <w:tab/>
      </w:r>
      <w:r w:rsidRPr="00431F71">
        <w:rPr>
          <w:rFonts w:ascii="Arial Narrow" w:hAnsi="Arial Narrow"/>
          <w:b/>
          <w:bCs/>
          <w:sz w:val="20"/>
          <w:szCs w:val="20"/>
        </w:rPr>
        <w:t>Wrap up Day 1, discuss Day 2</w:t>
      </w:r>
    </w:p>
    <w:p w14:paraId="7D9F5B3A" w14:textId="77777777" w:rsidR="00431F71" w:rsidRPr="00431F71" w:rsidRDefault="00431F71" w:rsidP="00431F71">
      <w:pPr>
        <w:spacing w:after="0"/>
        <w:rPr>
          <w:rFonts w:ascii="Arial Narrow" w:hAnsi="Arial Narrow"/>
          <w:b/>
          <w:sz w:val="20"/>
          <w:szCs w:val="20"/>
        </w:rPr>
      </w:pPr>
      <w:r w:rsidRPr="00431F71">
        <w:rPr>
          <w:rFonts w:ascii="Arial Narrow" w:hAnsi="Arial Narrow"/>
          <w:bCs/>
          <w:sz w:val="20"/>
          <w:szCs w:val="20"/>
        </w:rPr>
        <w:t xml:space="preserve">1930 </w:t>
      </w:r>
      <w:r w:rsidRPr="00431F71">
        <w:rPr>
          <w:rFonts w:ascii="Arial Narrow" w:hAnsi="Arial Narrow"/>
          <w:sz w:val="20"/>
          <w:szCs w:val="20"/>
        </w:rPr>
        <w:t>onwards</w:t>
      </w:r>
      <w:r>
        <w:rPr>
          <w:rFonts w:ascii="Arial Narrow" w:hAnsi="Arial Narrow"/>
          <w:b/>
          <w:sz w:val="20"/>
          <w:szCs w:val="20"/>
        </w:rPr>
        <w:tab/>
      </w:r>
      <w:r w:rsidRPr="00431F71">
        <w:rPr>
          <w:rFonts w:ascii="Arial Narrow" w:hAnsi="Arial Narrow"/>
          <w:b/>
          <w:bCs/>
          <w:sz w:val="20"/>
          <w:szCs w:val="20"/>
        </w:rPr>
        <w:t xml:space="preserve">Dinner </w:t>
      </w:r>
      <w:proofErr w:type="spellStart"/>
      <w:r w:rsidRPr="00431F71">
        <w:rPr>
          <w:rFonts w:ascii="Arial Narrow" w:hAnsi="Arial Narrow"/>
          <w:bCs/>
          <w:sz w:val="20"/>
          <w:szCs w:val="20"/>
        </w:rPr>
        <w:t>Seribu</w:t>
      </w:r>
      <w:proofErr w:type="spellEnd"/>
      <w:r w:rsidRPr="00431F71">
        <w:rPr>
          <w:rFonts w:ascii="Arial Narrow" w:hAnsi="Arial Narrow"/>
          <w:bCs/>
          <w:sz w:val="20"/>
          <w:szCs w:val="20"/>
        </w:rPr>
        <w:t xml:space="preserve"> Rasa</w:t>
      </w:r>
      <w:r w:rsidRPr="00431F71">
        <w:rPr>
          <w:rFonts w:ascii="Arial Narrow" w:hAnsi="Arial Narrow"/>
          <w:b/>
          <w:bCs/>
          <w:sz w:val="20"/>
          <w:szCs w:val="20"/>
        </w:rPr>
        <w:t xml:space="preserve">, </w:t>
      </w:r>
      <w:proofErr w:type="spellStart"/>
      <w:r w:rsidRPr="00431F71">
        <w:rPr>
          <w:rFonts w:ascii="Arial Narrow" w:hAnsi="Arial Narrow"/>
          <w:bCs/>
          <w:sz w:val="20"/>
          <w:szCs w:val="20"/>
        </w:rPr>
        <w:t>Jl</w:t>
      </w:r>
      <w:proofErr w:type="spellEnd"/>
      <w:r w:rsidRPr="00431F71">
        <w:rPr>
          <w:rFonts w:ascii="Arial Narrow" w:hAnsi="Arial Narrow"/>
          <w:bCs/>
          <w:sz w:val="20"/>
          <w:szCs w:val="20"/>
        </w:rPr>
        <w:t xml:space="preserve"> Haji </w:t>
      </w:r>
      <w:proofErr w:type="spellStart"/>
      <w:r w:rsidRPr="00431F71">
        <w:rPr>
          <w:rFonts w:ascii="Arial Narrow" w:hAnsi="Arial Narrow"/>
          <w:bCs/>
          <w:sz w:val="20"/>
          <w:szCs w:val="20"/>
        </w:rPr>
        <w:t>Agus</w:t>
      </w:r>
      <w:proofErr w:type="spellEnd"/>
      <w:r w:rsidRPr="00431F71">
        <w:rPr>
          <w:rFonts w:ascii="Arial Narrow" w:hAnsi="Arial Narrow"/>
          <w:bCs/>
          <w:sz w:val="20"/>
          <w:szCs w:val="20"/>
        </w:rPr>
        <w:t xml:space="preserve"> </w:t>
      </w:r>
      <w:proofErr w:type="spellStart"/>
      <w:r w:rsidRPr="00431F71">
        <w:rPr>
          <w:rFonts w:ascii="Arial Narrow" w:hAnsi="Arial Narrow"/>
          <w:bCs/>
          <w:sz w:val="20"/>
          <w:szCs w:val="20"/>
        </w:rPr>
        <w:t>Salim</w:t>
      </w:r>
      <w:proofErr w:type="spellEnd"/>
      <w:r w:rsidRPr="00431F71">
        <w:rPr>
          <w:rFonts w:ascii="Arial Narrow" w:hAnsi="Arial Narrow"/>
          <w:bCs/>
          <w:sz w:val="20"/>
          <w:szCs w:val="20"/>
        </w:rPr>
        <w:t xml:space="preserve"> 128, </w:t>
      </w:r>
      <w:proofErr w:type="spellStart"/>
      <w:r w:rsidRPr="00431F71">
        <w:rPr>
          <w:rFonts w:ascii="Arial Narrow" w:hAnsi="Arial Narrow"/>
          <w:bCs/>
          <w:sz w:val="20"/>
          <w:szCs w:val="20"/>
        </w:rPr>
        <w:t>Menteng</w:t>
      </w:r>
      <w:proofErr w:type="spellEnd"/>
      <w:r w:rsidRPr="00431F71">
        <w:rPr>
          <w:rFonts w:ascii="Arial Narrow" w:hAnsi="Arial Narrow"/>
          <w:bCs/>
          <w:sz w:val="20"/>
          <w:szCs w:val="20"/>
        </w:rPr>
        <w:t xml:space="preserve">, Jakarta </w:t>
      </w:r>
      <w:proofErr w:type="spellStart"/>
      <w:r w:rsidRPr="00431F71">
        <w:rPr>
          <w:rFonts w:ascii="Arial Narrow" w:hAnsi="Arial Narrow"/>
          <w:bCs/>
          <w:sz w:val="20"/>
          <w:szCs w:val="20"/>
        </w:rPr>
        <w:t>Pusat</w:t>
      </w:r>
      <w:proofErr w:type="spellEnd"/>
      <w:r w:rsidRPr="00431F71">
        <w:rPr>
          <w:rFonts w:ascii="Arial Narrow" w:hAnsi="Arial Narrow"/>
          <w:bCs/>
          <w:sz w:val="20"/>
          <w:szCs w:val="20"/>
        </w:rPr>
        <w:t>, Jakarta</w:t>
      </w:r>
    </w:p>
    <w:p w14:paraId="657BA898" w14:textId="77777777" w:rsidR="00431F71" w:rsidRPr="00431F71" w:rsidRDefault="00431F71" w:rsidP="00431F71">
      <w:pPr>
        <w:spacing w:after="0"/>
        <w:rPr>
          <w:rFonts w:ascii="Arial Narrow" w:hAnsi="Arial Narrow"/>
          <w:b/>
          <w:bCs/>
          <w:sz w:val="20"/>
          <w:szCs w:val="20"/>
          <w:u w:val="single"/>
        </w:rPr>
      </w:pPr>
    </w:p>
    <w:p w14:paraId="53FFB80B" w14:textId="77777777" w:rsidR="00431F71" w:rsidRPr="00431F71" w:rsidRDefault="00431F71" w:rsidP="00431F71">
      <w:pPr>
        <w:spacing w:after="0"/>
        <w:rPr>
          <w:rFonts w:ascii="Arial Narrow" w:hAnsi="Arial Narrow"/>
          <w:b/>
          <w:bCs/>
          <w:sz w:val="20"/>
          <w:szCs w:val="20"/>
        </w:rPr>
      </w:pPr>
      <w:r w:rsidRPr="00431F71">
        <w:rPr>
          <w:rFonts w:ascii="Arial Narrow" w:hAnsi="Arial Narrow"/>
          <w:b/>
          <w:bCs/>
          <w:sz w:val="20"/>
          <w:szCs w:val="20"/>
        </w:rPr>
        <w:t>7 June</w:t>
      </w:r>
    </w:p>
    <w:p w14:paraId="14445C42" w14:textId="77777777" w:rsidR="00431F71" w:rsidRPr="00431F71" w:rsidRDefault="00431F71" w:rsidP="00431F71">
      <w:pPr>
        <w:spacing w:after="0"/>
        <w:rPr>
          <w:rFonts w:ascii="Arial Narrow" w:hAnsi="Arial Narrow"/>
          <w:sz w:val="20"/>
          <w:szCs w:val="20"/>
        </w:rPr>
      </w:pPr>
    </w:p>
    <w:p w14:paraId="1D9416C9" w14:textId="77777777" w:rsidR="00431F71" w:rsidRPr="00431F71" w:rsidRDefault="00431F71" w:rsidP="00431F71">
      <w:pPr>
        <w:spacing w:after="0"/>
        <w:rPr>
          <w:rFonts w:ascii="Arial Narrow" w:hAnsi="Arial Narrow"/>
          <w:b/>
          <w:bCs/>
          <w:sz w:val="20"/>
          <w:szCs w:val="20"/>
        </w:rPr>
      </w:pPr>
      <w:r w:rsidRPr="00431F71">
        <w:rPr>
          <w:rFonts w:ascii="Arial Narrow" w:hAnsi="Arial Narrow"/>
          <w:sz w:val="20"/>
          <w:szCs w:val="20"/>
        </w:rPr>
        <w:t>0900-0930        </w:t>
      </w:r>
      <w:r w:rsidRPr="00431F71">
        <w:rPr>
          <w:rFonts w:ascii="Arial Narrow" w:hAnsi="Arial Narrow"/>
          <w:sz w:val="20"/>
          <w:szCs w:val="20"/>
        </w:rPr>
        <w:tab/>
      </w:r>
      <w:r w:rsidRPr="00431F71">
        <w:rPr>
          <w:rFonts w:ascii="Arial Narrow" w:hAnsi="Arial Narrow"/>
          <w:b/>
          <w:bCs/>
          <w:sz w:val="20"/>
          <w:szCs w:val="20"/>
        </w:rPr>
        <w:t>Arrive and Tea/Coffee </w:t>
      </w:r>
    </w:p>
    <w:p w14:paraId="553AE972" w14:textId="77777777" w:rsidR="00431F71" w:rsidRPr="00431F71" w:rsidRDefault="00431F71" w:rsidP="00431F71">
      <w:pPr>
        <w:spacing w:after="0"/>
        <w:rPr>
          <w:rFonts w:ascii="Arial Narrow" w:hAnsi="Arial Narrow"/>
          <w:sz w:val="20"/>
          <w:szCs w:val="20"/>
        </w:rPr>
      </w:pPr>
      <w:r w:rsidRPr="00431F71">
        <w:rPr>
          <w:rFonts w:ascii="Arial Narrow" w:hAnsi="Arial Narrow"/>
          <w:bCs/>
          <w:sz w:val="20"/>
          <w:szCs w:val="20"/>
        </w:rPr>
        <w:t>0930 – 1045</w:t>
      </w:r>
      <w:r w:rsidRPr="00431F71">
        <w:rPr>
          <w:rFonts w:ascii="Arial Narrow" w:hAnsi="Arial Narrow"/>
          <w:b/>
          <w:bCs/>
          <w:sz w:val="20"/>
          <w:szCs w:val="20"/>
        </w:rPr>
        <w:tab/>
      </w:r>
      <w:proofErr w:type="gramStart"/>
      <w:r w:rsidRPr="00431F71">
        <w:rPr>
          <w:rFonts w:ascii="Arial Narrow" w:hAnsi="Arial Narrow"/>
          <w:b/>
          <w:bCs/>
          <w:sz w:val="20"/>
          <w:szCs w:val="20"/>
        </w:rPr>
        <w:t>Finding</w:t>
      </w:r>
      <w:proofErr w:type="gramEnd"/>
      <w:r w:rsidRPr="00431F71">
        <w:rPr>
          <w:rFonts w:ascii="Arial Narrow" w:hAnsi="Arial Narrow"/>
          <w:b/>
          <w:bCs/>
          <w:sz w:val="20"/>
          <w:szCs w:val="20"/>
        </w:rPr>
        <w:t xml:space="preserve"> funding to kick start mWomen projects</w:t>
      </w:r>
      <w:r w:rsidRPr="00431F71">
        <w:rPr>
          <w:rFonts w:ascii="Arial Narrow" w:hAnsi="Arial Narrow"/>
          <w:sz w:val="20"/>
          <w:szCs w:val="20"/>
        </w:rPr>
        <w:t>           </w:t>
      </w:r>
    </w:p>
    <w:p w14:paraId="501A9EBE" w14:textId="77777777" w:rsidR="00431F71" w:rsidRPr="00431F71" w:rsidRDefault="00431F71" w:rsidP="00431F71">
      <w:pPr>
        <w:numPr>
          <w:ilvl w:val="0"/>
          <w:numId w:val="49"/>
        </w:numPr>
        <w:spacing w:after="0"/>
        <w:rPr>
          <w:rFonts w:ascii="Arial Narrow" w:hAnsi="Arial Narrow"/>
          <w:sz w:val="20"/>
          <w:szCs w:val="20"/>
        </w:rPr>
      </w:pPr>
      <w:r w:rsidRPr="00431F71">
        <w:rPr>
          <w:rFonts w:ascii="Arial Narrow" w:hAnsi="Arial Narrow"/>
          <w:bCs/>
          <w:sz w:val="20"/>
          <w:szCs w:val="20"/>
        </w:rPr>
        <w:t xml:space="preserve">Presentation by </w:t>
      </w:r>
      <w:r w:rsidRPr="00431F71">
        <w:rPr>
          <w:rFonts w:ascii="Arial Narrow" w:hAnsi="Arial Narrow"/>
          <w:sz w:val="20"/>
          <w:szCs w:val="20"/>
        </w:rPr>
        <w:t>Beth Gertz, Deputy Director, GSMA mWomen Programme              </w:t>
      </w:r>
    </w:p>
    <w:p w14:paraId="2848C12E" w14:textId="77777777" w:rsidR="00431F71" w:rsidRPr="00431F71" w:rsidRDefault="00431F71" w:rsidP="00431F71">
      <w:pPr>
        <w:numPr>
          <w:ilvl w:val="0"/>
          <w:numId w:val="49"/>
        </w:numPr>
        <w:spacing w:after="0"/>
        <w:rPr>
          <w:rFonts w:ascii="Arial Narrow" w:hAnsi="Arial Narrow"/>
          <w:sz w:val="20"/>
          <w:szCs w:val="20"/>
        </w:rPr>
      </w:pPr>
      <w:r w:rsidRPr="00431F71">
        <w:rPr>
          <w:rFonts w:ascii="Arial Narrow" w:hAnsi="Arial Narrow"/>
          <w:sz w:val="20"/>
          <w:szCs w:val="20"/>
        </w:rPr>
        <w:t>Discussion with Christopher Burns, Economic Growth and Agricultural Development Advisor, Office of Gender Equality and Women's Empowerment, United States Agency for International Development led by Beth Gertz, Deputy Director, GSMA mWomen Programme              </w:t>
      </w:r>
    </w:p>
    <w:p w14:paraId="0A27D99B" w14:textId="77777777" w:rsidR="00431F71" w:rsidRPr="00431F71" w:rsidRDefault="00431F71" w:rsidP="00431F71">
      <w:pPr>
        <w:spacing w:after="0"/>
        <w:rPr>
          <w:rFonts w:ascii="Arial Narrow" w:hAnsi="Arial Narrow"/>
          <w:sz w:val="20"/>
          <w:szCs w:val="20"/>
        </w:rPr>
      </w:pPr>
      <w:r w:rsidRPr="00431F71">
        <w:rPr>
          <w:rFonts w:ascii="Arial Narrow" w:hAnsi="Arial Narrow"/>
          <w:sz w:val="20"/>
          <w:szCs w:val="20"/>
        </w:rPr>
        <w:t>1045-1100</w:t>
      </w:r>
      <w:r w:rsidRPr="00431F71">
        <w:rPr>
          <w:rFonts w:ascii="Arial Narrow" w:hAnsi="Arial Narrow"/>
          <w:sz w:val="20"/>
          <w:szCs w:val="20"/>
        </w:rPr>
        <w:tab/>
      </w:r>
      <w:r w:rsidRPr="00431F71">
        <w:rPr>
          <w:rFonts w:ascii="Arial Narrow" w:hAnsi="Arial Narrow"/>
          <w:b/>
          <w:sz w:val="20"/>
          <w:szCs w:val="20"/>
        </w:rPr>
        <w:t>Group photo and coffee break</w:t>
      </w:r>
    </w:p>
    <w:p w14:paraId="35D3C542" w14:textId="77777777" w:rsidR="00431F71" w:rsidRPr="00431F71" w:rsidRDefault="00431F71" w:rsidP="00431F71">
      <w:pPr>
        <w:numPr>
          <w:ilvl w:val="1"/>
          <w:numId w:val="50"/>
        </w:numPr>
        <w:spacing w:after="0"/>
        <w:rPr>
          <w:rFonts w:ascii="Arial Narrow" w:hAnsi="Arial Narrow"/>
          <w:b/>
          <w:bCs/>
          <w:sz w:val="20"/>
          <w:szCs w:val="20"/>
        </w:rPr>
      </w:pPr>
      <w:r w:rsidRPr="00431F71">
        <w:rPr>
          <w:rFonts w:ascii="Arial Narrow" w:hAnsi="Arial Narrow"/>
          <w:sz w:val="20"/>
          <w:szCs w:val="20"/>
        </w:rPr>
        <w:t>        </w:t>
      </w:r>
      <w:r w:rsidRPr="00431F71">
        <w:rPr>
          <w:rFonts w:ascii="Arial Narrow" w:hAnsi="Arial Narrow"/>
          <w:sz w:val="20"/>
          <w:szCs w:val="20"/>
        </w:rPr>
        <w:tab/>
      </w:r>
      <w:r w:rsidRPr="00431F71">
        <w:rPr>
          <w:rFonts w:ascii="Arial Narrow" w:hAnsi="Arial Narrow"/>
          <w:b/>
          <w:bCs/>
          <w:sz w:val="20"/>
          <w:szCs w:val="20"/>
        </w:rPr>
        <w:t>GSMA mWomen Research Updates</w:t>
      </w:r>
    </w:p>
    <w:p w14:paraId="1843466D" w14:textId="77777777" w:rsidR="00431F71" w:rsidRPr="00431F71" w:rsidRDefault="00431F71" w:rsidP="00431F71">
      <w:pPr>
        <w:spacing w:after="0"/>
        <w:ind w:left="720" w:firstLine="720"/>
        <w:rPr>
          <w:rFonts w:ascii="Arial Narrow" w:hAnsi="Arial Narrow"/>
          <w:sz w:val="20"/>
          <w:szCs w:val="20"/>
        </w:rPr>
      </w:pPr>
      <w:r w:rsidRPr="00431F71">
        <w:rPr>
          <w:rFonts w:ascii="Arial Narrow" w:hAnsi="Arial Narrow"/>
          <w:sz w:val="20"/>
          <w:szCs w:val="20"/>
        </w:rPr>
        <w:t>Per Helmersen, GSMA mWomen Programme Research Manager     </w:t>
      </w:r>
    </w:p>
    <w:p w14:paraId="67F18814" w14:textId="77777777" w:rsidR="00431F71" w:rsidRPr="00431F71" w:rsidRDefault="00431F71" w:rsidP="00431F71">
      <w:pPr>
        <w:spacing w:after="0"/>
        <w:ind w:left="720" w:firstLine="720"/>
        <w:rPr>
          <w:rFonts w:ascii="Arial Narrow" w:hAnsi="Arial Narrow"/>
          <w:sz w:val="20"/>
          <w:szCs w:val="20"/>
        </w:rPr>
      </w:pPr>
      <w:r w:rsidRPr="00431F71">
        <w:rPr>
          <w:rFonts w:ascii="Arial Narrow" w:hAnsi="Arial Narrow"/>
          <w:sz w:val="20"/>
          <w:szCs w:val="20"/>
        </w:rPr>
        <w:t>Erin Steinhauer, Director, Corporate Relations, Corporate Responsibility, Visa        </w:t>
      </w:r>
    </w:p>
    <w:p w14:paraId="37FE6838" w14:textId="77777777" w:rsidR="00431F71" w:rsidRPr="00431F71" w:rsidRDefault="00431F71" w:rsidP="00431F71">
      <w:pPr>
        <w:spacing w:after="0"/>
        <w:rPr>
          <w:rFonts w:ascii="Arial Narrow" w:hAnsi="Arial Narrow"/>
          <w:sz w:val="20"/>
          <w:szCs w:val="20"/>
        </w:rPr>
      </w:pPr>
      <w:r w:rsidRPr="00431F71">
        <w:rPr>
          <w:rFonts w:ascii="Arial Narrow" w:hAnsi="Arial Narrow"/>
          <w:sz w:val="20"/>
          <w:szCs w:val="20"/>
        </w:rPr>
        <w:t>1145-1200</w:t>
      </w:r>
      <w:r>
        <w:rPr>
          <w:rFonts w:ascii="Arial Narrow" w:hAnsi="Arial Narrow"/>
          <w:sz w:val="20"/>
          <w:szCs w:val="20"/>
        </w:rPr>
        <w:tab/>
      </w:r>
      <w:r w:rsidRPr="00431F71">
        <w:rPr>
          <w:rFonts w:ascii="Arial Narrow" w:hAnsi="Arial Narrow"/>
          <w:b/>
          <w:sz w:val="20"/>
          <w:szCs w:val="20"/>
        </w:rPr>
        <w:t>Field Trip Briefing</w:t>
      </w:r>
    </w:p>
    <w:p w14:paraId="35F0F6F9" w14:textId="77777777" w:rsidR="00431F71" w:rsidRPr="00431F71" w:rsidRDefault="00431F71" w:rsidP="00431F71">
      <w:pPr>
        <w:spacing w:after="0"/>
        <w:ind w:left="720" w:firstLine="720"/>
        <w:rPr>
          <w:rFonts w:ascii="Arial Narrow" w:hAnsi="Arial Narrow"/>
          <w:sz w:val="20"/>
          <w:szCs w:val="20"/>
        </w:rPr>
      </w:pPr>
      <w:r w:rsidRPr="00431F71">
        <w:rPr>
          <w:rFonts w:ascii="Arial Narrow" w:hAnsi="Arial Narrow"/>
          <w:sz w:val="20"/>
          <w:szCs w:val="20"/>
        </w:rPr>
        <w:t>Hesti Diyahanita, Division Head Professional Segment, Group Segment Management, Indosat</w:t>
      </w:r>
    </w:p>
    <w:p w14:paraId="783F84FF" w14:textId="77777777" w:rsidR="00431F71" w:rsidRPr="00431F71" w:rsidRDefault="00431F71" w:rsidP="00431F71">
      <w:pPr>
        <w:spacing w:after="0"/>
        <w:rPr>
          <w:rFonts w:ascii="Arial Narrow" w:hAnsi="Arial Narrow"/>
          <w:sz w:val="20"/>
          <w:szCs w:val="20"/>
        </w:rPr>
      </w:pPr>
      <w:r w:rsidRPr="00431F71">
        <w:rPr>
          <w:rFonts w:ascii="Arial Narrow" w:hAnsi="Arial Narrow"/>
          <w:bCs/>
          <w:sz w:val="20"/>
          <w:szCs w:val="20"/>
        </w:rPr>
        <w:t>1200-1245</w:t>
      </w:r>
      <w:r>
        <w:rPr>
          <w:rFonts w:ascii="Arial Narrow" w:hAnsi="Arial Narrow"/>
          <w:b/>
          <w:bCs/>
          <w:sz w:val="20"/>
          <w:szCs w:val="20"/>
        </w:rPr>
        <w:tab/>
      </w:r>
      <w:proofErr w:type="gramStart"/>
      <w:r w:rsidRPr="00431F71">
        <w:rPr>
          <w:rFonts w:ascii="Arial Narrow" w:hAnsi="Arial Narrow"/>
          <w:b/>
          <w:bCs/>
          <w:sz w:val="20"/>
          <w:szCs w:val="20"/>
        </w:rPr>
        <w:t>Lunch</w:t>
      </w:r>
      <w:proofErr w:type="gramEnd"/>
      <w:r w:rsidRPr="00431F71">
        <w:rPr>
          <w:rFonts w:ascii="Arial Narrow" w:hAnsi="Arial Narrow"/>
          <w:b/>
          <w:bCs/>
          <w:sz w:val="20"/>
          <w:szCs w:val="20"/>
        </w:rPr>
        <w:t xml:space="preserve"> </w:t>
      </w:r>
    </w:p>
    <w:p w14:paraId="37DE22F9" w14:textId="77777777" w:rsidR="00431F71" w:rsidRPr="00431F71" w:rsidRDefault="00431F71" w:rsidP="00431F71">
      <w:pPr>
        <w:spacing w:after="0"/>
        <w:rPr>
          <w:rFonts w:ascii="Arial Narrow" w:hAnsi="Arial Narrow"/>
          <w:b/>
          <w:bCs/>
          <w:sz w:val="20"/>
          <w:szCs w:val="20"/>
        </w:rPr>
      </w:pPr>
      <w:r w:rsidRPr="00431F71">
        <w:rPr>
          <w:rFonts w:ascii="Arial Narrow" w:hAnsi="Arial Narrow"/>
          <w:sz w:val="20"/>
          <w:szCs w:val="20"/>
        </w:rPr>
        <w:t>1245-1700</w:t>
      </w:r>
      <w:r>
        <w:rPr>
          <w:rFonts w:ascii="Arial Narrow" w:hAnsi="Arial Narrow"/>
          <w:sz w:val="20"/>
          <w:szCs w:val="20"/>
        </w:rPr>
        <w:tab/>
      </w:r>
      <w:r w:rsidRPr="00431F71">
        <w:rPr>
          <w:rFonts w:ascii="Arial Narrow" w:hAnsi="Arial Narrow"/>
          <w:b/>
          <w:bCs/>
          <w:sz w:val="20"/>
          <w:szCs w:val="20"/>
        </w:rPr>
        <w:t>Site visit</w:t>
      </w:r>
    </w:p>
    <w:p w14:paraId="5FF07981" w14:textId="77777777" w:rsidR="00431F71" w:rsidRPr="00431F71" w:rsidRDefault="00431F71" w:rsidP="00431F71">
      <w:pPr>
        <w:spacing w:after="0"/>
        <w:rPr>
          <w:rFonts w:ascii="Arial Narrow" w:hAnsi="Arial Narrow"/>
          <w:b/>
          <w:bCs/>
          <w:sz w:val="20"/>
          <w:szCs w:val="20"/>
        </w:rPr>
      </w:pPr>
      <w:r w:rsidRPr="00431F71">
        <w:rPr>
          <w:rFonts w:ascii="Arial Narrow" w:hAnsi="Arial Narrow"/>
          <w:sz w:val="20"/>
          <w:szCs w:val="20"/>
        </w:rPr>
        <w:t>1700-1730</w:t>
      </w:r>
      <w:r>
        <w:rPr>
          <w:rFonts w:ascii="Arial Narrow" w:hAnsi="Arial Narrow"/>
          <w:sz w:val="20"/>
          <w:szCs w:val="20"/>
        </w:rPr>
        <w:tab/>
      </w:r>
      <w:r w:rsidRPr="00431F71">
        <w:rPr>
          <w:rFonts w:ascii="Arial Narrow" w:hAnsi="Arial Narrow"/>
          <w:b/>
          <w:bCs/>
          <w:sz w:val="20"/>
          <w:szCs w:val="20"/>
        </w:rPr>
        <w:t xml:space="preserve">Discuss </w:t>
      </w:r>
      <w:proofErr w:type="spellStart"/>
      <w:r w:rsidRPr="00431F71">
        <w:rPr>
          <w:rFonts w:ascii="Arial Narrow" w:hAnsi="Arial Narrow"/>
          <w:b/>
          <w:bCs/>
          <w:sz w:val="20"/>
          <w:szCs w:val="20"/>
        </w:rPr>
        <w:t>learnings</w:t>
      </w:r>
      <w:proofErr w:type="spellEnd"/>
      <w:r w:rsidRPr="00431F71">
        <w:rPr>
          <w:rFonts w:ascii="Arial Narrow" w:hAnsi="Arial Narrow"/>
          <w:b/>
          <w:bCs/>
          <w:sz w:val="20"/>
          <w:szCs w:val="20"/>
        </w:rPr>
        <w:t xml:space="preserve"> from site visit</w:t>
      </w:r>
    </w:p>
    <w:p w14:paraId="27723BE8" w14:textId="77777777" w:rsidR="00431F71" w:rsidRPr="00431F71" w:rsidRDefault="00431F71" w:rsidP="00431F71">
      <w:pPr>
        <w:spacing w:after="0"/>
        <w:rPr>
          <w:rFonts w:ascii="Arial Narrow" w:hAnsi="Arial Narrow"/>
          <w:b/>
          <w:bCs/>
          <w:sz w:val="20"/>
          <w:szCs w:val="20"/>
        </w:rPr>
      </w:pPr>
      <w:r w:rsidRPr="00431F71">
        <w:rPr>
          <w:rFonts w:ascii="Arial Narrow" w:hAnsi="Arial Narrow"/>
          <w:sz w:val="20"/>
          <w:szCs w:val="20"/>
        </w:rPr>
        <w:t>1730-1745</w:t>
      </w:r>
      <w:r>
        <w:rPr>
          <w:rFonts w:ascii="Arial Narrow" w:hAnsi="Arial Narrow"/>
          <w:sz w:val="20"/>
          <w:szCs w:val="20"/>
        </w:rPr>
        <w:tab/>
      </w:r>
      <w:r w:rsidRPr="00431F71">
        <w:rPr>
          <w:rFonts w:ascii="Arial Narrow" w:hAnsi="Arial Narrow"/>
          <w:b/>
          <w:bCs/>
          <w:sz w:val="20"/>
          <w:szCs w:val="20"/>
        </w:rPr>
        <w:t>Feedback forms</w:t>
      </w:r>
    </w:p>
    <w:p w14:paraId="6470F84A" w14:textId="77777777" w:rsidR="00431F71" w:rsidRPr="00431F71" w:rsidRDefault="00431F71" w:rsidP="00431F71">
      <w:pPr>
        <w:spacing w:after="0"/>
        <w:rPr>
          <w:rFonts w:ascii="Arial Narrow" w:hAnsi="Arial Narrow"/>
          <w:b/>
          <w:bCs/>
          <w:sz w:val="20"/>
          <w:szCs w:val="20"/>
        </w:rPr>
      </w:pPr>
      <w:r w:rsidRPr="00431F71">
        <w:rPr>
          <w:rFonts w:ascii="Arial Narrow" w:hAnsi="Arial Narrow"/>
          <w:sz w:val="20"/>
          <w:szCs w:val="20"/>
        </w:rPr>
        <w:t>1745-1800</w:t>
      </w:r>
      <w:r>
        <w:rPr>
          <w:rFonts w:ascii="Arial Narrow" w:hAnsi="Arial Narrow"/>
          <w:sz w:val="20"/>
          <w:szCs w:val="20"/>
        </w:rPr>
        <w:tab/>
      </w:r>
      <w:r w:rsidRPr="00431F71">
        <w:rPr>
          <w:rFonts w:ascii="Arial Narrow" w:hAnsi="Arial Narrow"/>
          <w:b/>
          <w:bCs/>
          <w:sz w:val="20"/>
          <w:szCs w:val="20"/>
        </w:rPr>
        <w:t>Closing</w:t>
      </w:r>
    </w:p>
    <w:p w14:paraId="5CF213E2" w14:textId="77777777" w:rsidR="00431F71" w:rsidRDefault="00431F71" w:rsidP="00431F71">
      <w:pPr>
        <w:spacing w:after="0"/>
        <w:rPr>
          <w:rFonts w:ascii="Arial Narrow" w:eastAsiaTheme="majorEastAsia" w:hAnsi="Arial Narrow" w:cstheme="majorBidi"/>
          <w:b/>
          <w:bCs/>
          <w:color w:val="365F91" w:themeColor="accent1" w:themeShade="BF"/>
          <w:sz w:val="20"/>
          <w:szCs w:val="20"/>
        </w:rPr>
      </w:pPr>
      <w:r w:rsidRPr="00431F71">
        <w:rPr>
          <w:rFonts w:ascii="Arial Narrow" w:hAnsi="Arial Narrow"/>
          <w:sz w:val="20"/>
          <w:szCs w:val="20"/>
        </w:rPr>
        <w:t>1930 onwa</w:t>
      </w:r>
      <w:r>
        <w:rPr>
          <w:rFonts w:ascii="Arial Narrow" w:hAnsi="Arial Narrow"/>
          <w:sz w:val="20"/>
          <w:szCs w:val="20"/>
        </w:rPr>
        <w:t>rds</w:t>
      </w:r>
      <w:r>
        <w:rPr>
          <w:rFonts w:ascii="Arial Narrow" w:hAnsi="Arial Narrow"/>
          <w:sz w:val="20"/>
          <w:szCs w:val="20"/>
        </w:rPr>
        <w:tab/>
      </w:r>
      <w:r w:rsidRPr="00431F71">
        <w:rPr>
          <w:rFonts w:ascii="Arial Narrow" w:hAnsi="Arial Narrow"/>
          <w:b/>
          <w:bCs/>
          <w:sz w:val="20"/>
          <w:szCs w:val="20"/>
        </w:rPr>
        <w:t xml:space="preserve">Dinner </w:t>
      </w:r>
      <w:r w:rsidRPr="00431F71">
        <w:rPr>
          <w:rFonts w:ascii="Arial Narrow" w:hAnsi="Arial Narrow"/>
          <w:bCs/>
          <w:sz w:val="20"/>
          <w:szCs w:val="20"/>
        </w:rPr>
        <w:t xml:space="preserve">Samarra </w:t>
      </w:r>
      <w:proofErr w:type="spellStart"/>
      <w:r w:rsidRPr="00431F71">
        <w:rPr>
          <w:rFonts w:ascii="Arial Narrow" w:hAnsi="Arial Narrow"/>
          <w:bCs/>
          <w:sz w:val="20"/>
          <w:szCs w:val="20"/>
        </w:rPr>
        <w:t>Resto</w:t>
      </w:r>
      <w:proofErr w:type="spellEnd"/>
      <w:r w:rsidRPr="00431F71">
        <w:rPr>
          <w:rFonts w:ascii="Arial Narrow" w:hAnsi="Arial Narrow"/>
          <w:bCs/>
          <w:sz w:val="20"/>
          <w:szCs w:val="20"/>
        </w:rPr>
        <w:t xml:space="preserve">, </w:t>
      </w:r>
      <w:proofErr w:type="spellStart"/>
      <w:r w:rsidRPr="00431F71">
        <w:rPr>
          <w:rFonts w:ascii="Arial Narrow" w:hAnsi="Arial Narrow"/>
          <w:bCs/>
          <w:sz w:val="20"/>
          <w:szCs w:val="20"/>
        </w:rPr>
        <w:t>Jl</w:t>
      </w:r>
      <w:proofErr w:type="spellEnd"/>
      <w:r w:rsidRPr="00431F71">
        <w:rPr>
          <w:rFonts w:ascii="Arial Narrow" w:hAnsi="Arial Narrow"/>
          <w:bCs/>
          <w:sz w:val="20"/>
          <w:szCs w:val="20"/>
        </w:rPr>
        <w:t xml:space="preserve"> </w:t>
      </w:r>
      <w:proofErr w:type="spellStart"/>
      <w:r w:rsidRPr="00431F71">
        <w:rPr>
          <w:rFonts w:ascii="Arial Narrow" w:hAnsi="Arial Narrow"/>
          <w:bCs/>
          <w:sz w:val="20"/>
          <w:szCs w:val="20"/>
        </w:rPr>
        <w:t>Kebon</w:t>
      </w:r>
      <w:proofErr w:type="spellEnd"/>
      <w:r w:rsidRPr="00431F71">
        <w:rPr>
          <w:rFonts w:ascii="Arial Narrow" w:hAnsi="Arial Narrow"/>
          <w:bCs/>
          <w:sz w:val="20"/>
          <w:szCs w:val="20"/>
        </w:rPr>
        <w:t xml:space="preserve"> </w:t>
      </w:r>
      <w:proofErr w:type="spellStart"/>
      <w:r w:rsidRPr="00431F71">
        <w:rPr>
          <w:rFonts w:ascii="Arial Narrow" w:hAnsi="Arial Narrow"/>
          <w:bCs/>
          <w:sz w:val="20"/>
          <w:szCs w:val="20"/>
        </w:rPr>
        <w:t>Sirih</w:t>
      </w:r>
      <w:proofErr w:type="spellEnd"/>
      <w:r w:rsidRPr="00431F71">
        <w:rPr>
          <w:rFonts w:ascii="Arial Narrow" w:hAnsi="Arial Narrow"/>
          <w:bCs/>
          <w:sz w:val="20"/>
          <w:szCs w:val="20"/>
        </w:rPr>
        <w:t xml:space="preserve"> Raya No 77-79, Jakarta</w:t>
      </w:r>
      <w:r>
        <w:rPr>
          <w:rFonts w:ascii="Arial Narrow" w:hAnsi="Arial Narrow"/>
          <w:sz w:val="20"/>
          <w:szCs w:val="20"/>
        </w:rPr>
        <w:br w:type="page"/>
      </w:r>
    </w:p>
    <w:p w14:paraId="4DF1BF9C" w14:textId="77777777" w:rsidR="00E44244" w:rsidRPr="00431F71" w:rsidRDefault="00E44244" w:rsidP="00431F71">
      <w:pPr>
        <w:pStyle w:val="Heading1"/>
        <w:spacing w:before="0" w:line="240" w:lineRule="auto"/>
        <w:rPr>
          <w:rFonts w:ascii="Arial Narrow" w:hAnsi="Arial Narrow"/>
          <w:sz w:val="20"/>
          <w:szCs w:val="20"/>
        </w:rPr>
      </w:pPr>
      <w:bookmarkStart w:id="3" w:name="_Toc328491957"/>
      <w:r w:rsidRPr="00431F71">
        <w:rPr>
          <w:rFonts w:ascii="Arial Narrow" w:hAnsi="Arial Narrow"/>
          <w:sz w:val="20"/>
          <w:szCs w:val="20"/>
        </w:rPr>
        <w:lastRenderedPageBreak/>
        <w:t>GSMA mWomen Updates</w:t>
      </w:r>
      <w:bookmarkEnd w:id="3"/>
    </w:p>
    <w:p w14:paraId="4E509CD6" w14:textId="77777777" w:rsidR="00A66A82" w:rsidRPr="00431F71" w:rsidRDefault="00A66A82" w:rsidP="00431F71">
      <w:pPr>
        <w:spacing w:after="0" w:line="240" w:lineRule="auto"/>
        <w:rPr>
          <w:rFonts w:ascii="Arial Narrow" w:hAnsi="Arial Narrow"/>
          <w:i/>
          <w:sz w:val="20"/>
          <w:szCs w:val="20"/>
        </w:rPr>
      </w:pPr>
      <w:r w:rsidRPr="00431F71">
        <w:rPr>
          <w:rFonts w:ascii="Arial Narrow" w:hAnsi="Arial Narrow"/>
          <w:i/>
          <w:sz w:val="20"/>
          <w:szCs w:val="20"/>
        </w:rPr>
        <w:t>Trina DasGupta, GSMA mWomen Programme Director</w:t>
      </w:r>
    </w:p>
    <w:p w14:paraId="059D9D6E" w14:textId="77777777" w:rsidR="00A66A82" w:rsidRPr="00431F71" w:rsidRDefault="00A66A82" w:rsidP="00431F71">
      <w:pPr>
        <w:spacing w:after="0" w:line="240" w:lineRule="auto"/>
        <w:rPr>
          <w:rFonts w:ascii="Arial Narrow" w:hAnsi="Arial Narrow"/>
          <w:sz w:val="20"/>
          <w:szCs w:val="20"/>
        </w:rPr>
      </w:pPr>
    </w:p>
    <w:p w14:paraId="0AAD36B8" w14:textId="516AE84B" w:rsidR="00F25D0B" w:rsidRPr="00431F71" w:rsidRDefault="00F25D0B" w:rsidP="00F25D0B">
      <w:pPr>
        <w:spacing w:after="0" w:line="240" w:lineRule="auto"/>
        <w:rPr>
          <w:rFonts w:ascii="Arial Narrow" w:hAnsi="Arial Narrow"/>
          <w:sz w:val="20"/>
          <w:szCs w:val="20"/>
        </w:rPr>
      </w:pPr>
      <w:r w:rsidRPr="00F25D0B">
        <w:rPr>
          <w:rFonts w:ascii="Arial Narrow" w:hAnsi="Arial Narrow"/>
          <w:b/>
          <w:sz w:val="20"/>
          <w:szCs w:val="20"/>
        </w:rPr>
        <w:t>KEY TAKEAWAY:</w:t>
      </w:r>
      <w:r>
        <w:rPr>
          <w:rFonts w:ascii="Arial Narrow" w:hAnsi="Arial Narrow"/>
          <w:sz w:val="20"/>
          <w:szCs w:val="20"/>
        </w:rPr>
        <w:t xml:space="preserve"> </w:t>
      </w:r>
      <w:r w:rsidR="00332B1B">
        <w:rPr>
          <w:rFonts w:ascii="Arial Narrow" w:hAnsi="Arial Narrow"/>
          <w:sz w:val="20"/>
          <w:szCs w:val="20"/>
        </w:rPr>
        <w:t xml:space="preserve">GSMA mWomen has produced a number of new tools to help </w:t>
      </w:r>
      <w:r>
        <w:rPr>
          <w:rFonts w:ascii="Arial Narrow" w:hAnsi="Arial Narrow"/>
          <w:sz w:val="20"/>
          <w:szCs w:val="20"/>
        </w:rPr>
        <w:t xml:space="preserve">Working Group members </w:t>
      </w:r>
      <w:r w:rsidR="00332B1B">
        <w:rPr>
          <w:rFonts w:ascii="Arial Narrow" w:hAnsi="Arial Narrow"/>
          <w:sz w:val="20"/>
          <w:szCs w:val="20"/>
        </w:rPr>
        <w:t xml:space="preserve">launch mWomen offerings: </w:t>
      </w:r>
      <w:hyperlink r:id="rId11" w:history="1">
        <w:r w:rsidR="00332B1B" w:rsidRPr="007579E4">
          <w:rPr>
            <w:rStyle w:val="Hyperlink"/>
            <w:rFonts w:ascii="Arial Narrow" w:hAnsi="Arial Narrow"/>
            <w:sz w:val="20"/>
            <w:szCs w:val="20"/>
          </w:rPr>
          <w:t>www.mwomen.org/tools</w:t>
        </w:r>
      </w:hyperlink>
      <w:r w:rsidR="00332B1B">
        <w:rPr>
          <w:rFonts w:ascii="Arial Narrow" w:hAnsi="Arial Narrow"/>
          <w:sz w:val="20"/>
          <w:szCs w:val="20"/>
        </w:rPr>
        <w:t xml:space="preserve">.  Members </w:t>
      </w:r>
      <w:r>
        <w:rPr>
          <w:rFonts w:ascii="Arial Narrow" w:hAnsi="Arial Narrow"/>
          <w:sz w:val="20"/>
          <w:szCs w:val="20"/>
        </w:rPr>
        <w:t>are encouraged to</w:t>
      </w:r>
      <w:r w:rsidR="00332B1B">
        <w:rPr>
          <w:rFonts w:ascii="Arial Narrow" w:hAnsi="Arial Narrow"/>
          <w:sz w:val="20"/>
          <w:szCs w:val="20"/>
        </w:rPr>
        <w:t xml:space="preserve"> provide</w:t>
      </w:r>
      <w:r>
        <w:rPr>
          <w:rFonts w:ascii="Arial Narrow" w:hAnsi="Arial Narrow"/>
          <w:sz w:val="20"/>
          <w:szCs w:val="20"/>
        </w:rPr>
        <w:t xml:space="preserve"> feedback to ensure the</w:t>
      </w:r>
      <w:r w:rsidR="00332B1B">
        <w:rPr>
          <w:rFonts w:ascii="Arial Narrow" w:hAnsi="Arial Narrow"/>
          <w:sz w:val="20"/>
          <w:szCs w:val="20"/>
        </w:rPr>
        <w:t>se and other upcoming tools</w:t>
      </w:r>
      <w:r>
        <w:rPr>
          <w:rFonts w:ascii="Arial Narrow" w:hAnsi="Arial Narrow"/>
          <w:sz w:val="20"/>
          <w:szCs w:val="20"/>
        </w:rPr>
        <w:t xml:space="preserve"> continue to serve their needs. </w:t>
      </w:r>
    </w:p>
    <w:p w14:paraId="3218D556" w14:textId="77777777" w:rsidR="00F25D0B" w:rsidRDefault="00F25D0B" w:rsidP="00431F71">
      <w:pPr>
        <w:spacing w:after="0" w:line="240" w:lineRule="auto"/>
        <w:rPr>
          <w:rFonts w:ascii="Arial Narrow" w:hAnsi="Arial Narrow"/>
          <w:sz w:val="20"/>
          <w:szCs w:val="20"/>
        </w:rPr>
      </w:pPr>
    </w:p>
    <w:p w14:paraId="7DBD0953" w14:textId="7AD6E51D" w:rsidR="00F25D0B" w:rsidRPr="00431F71" w:rsidRDefault="00332B1B" w:rsidP="00431F71">
      <w:pPr>
        <w:spacing w:after="0" w:line="240" w:lineRule="auto"/>
        <w:rPr>
          <w:rFonts w:ascii="Arial Narrow" w:hAnsi="Arial Narrow"/>
          <w:sz w:val="20"/>
          <w:szCs w:val="20"/>
        </w:rPr>
      </w:pPr>
      <w:r>
        <w:rPr>
          <w:rFonts w:ascii="Arial Narrow" w:hAnsi="Arial Narrow"/>
          <w:sz w:val="20"/>
          <w:szCs w:val="20"/>
        </w:rPr>
        <w:t>For full details, please see p</w:t>
      </w:r>
      <w:r w:rsidR="00F25D0B">
        <w:rPr>
          <w:rFonts w:ascii="Arial Narrow" w:hAnsi="Arial Narrow"/>
          <w:sz w:val="20"/>
          <w:szCs w:val="20"/>
        </w:rPr>
        <w:t xml:space="preserve">resentation: </w:t>
      </w:r>
      <w:r w:rsidR="00F25D0B" w:rsidRPr="00F25D0B">
        <w:rPr>
          <w:rFonts w:ascii="Arial Narrow" w:hAnsi="Arial Narrow"/>
          <w:sz w:val="20"/>
          <w:szCs w:val="20"/>
        </w:rPr>
        <w:t xml:space="preserve">GSMA mWomen Programme </w:t>
      </w:r>
      <w:proofErr w:type="spellStart"/>
      <w:r w:rsidR="00F25D0B" w:rsidRPr="00F25D0B">
        <w:rPr>
          <w:rFonts w:ascii="Arial Narrow" w:hAnsi="Arial Narrow"/>
          <w:sz w:val="20"/>
          <w:szCs w:val="20"/>
        </w:rPr>
        <w:t>Updates_Indonesia</w:t>
      </w:r>
      <w:proofErr w:type="spellEnd"/>
      <w:r w:rsidR="00F25D0B" w:rsidRPr="00F25D0B">
        <w:rPr>
          <w:rFonts w:ascii="Arial Narrow" w:hAnsi="Arial Narrow"/>
          <w:sz w:val="20"/>
          <w:szCs w:val="20"/>
        </w:rPr>
        <w:t xml:space="preserve"> Working </w:t>
      </w:r>
      <w:proofErr w:type="spellStart"/>
      <w:r w:rsidR="00F25D0B" w:rsidRPr="00F25D0B">
        <w:rPr>
          <w:rFonts w:ascii="Arial Narrow" w:hAnsi="Arial Narrow"/>
          <w:sz w:val="20"/>
          <w:szCs w:val="20"/>
        </w:rPr>
        <w:t>Group_June</w:t>
      </w:r>
      <w:proofErr w:type="spellEnd"/>
      <w:r w:rsidR="00F25D0B" w:rsidRPr="00F25D0B">
        <w:rPr>
          <w:rFonts w:ascii="Arial Narrow" w:hAnsi="Arial Narrow"/>
          <w:sz w:val="20"/>
          <w:szCs w:val="20"/>
        </w:rPr>
        <w:t xml:space="preserve"> 2012</w:t>
      </w:r>
    </w:p>
    <w:p w14:paraId="581BA11F" w14:textId="77777777" w:rsidR="00A66A82" w:rsidRPr="00431F71" w:rsidRDefault="00A66A82" w:rsidP="00431F71">
      <w:pPr>
        <w:spacing w:after="0" w:line="240" w:lineRule="auto"/>
        <w:rPr>
          <w:rFonts w:ascii="Arial Narrow" w:hAnsi="Arial Narrow"/>
          <w:sz w:val="20"/>
          <w:szCs w:val="20"/>
        </w:rPr>
      </w:pPr>
    </w:p>
    <w:p w14:paraId="370118B9" w14:textId="77777777" w:rsidR="0030741F" w:rsidRPr="00431F71" w:rsidRDefault="0030741F" w:rsidP="00431F71">
      <w:pPr>
        <w:pStyle w:val="Heading1"/>
        <w:spacing w:before="0" w:line="240" w:lineRule="auto"/>
        <w:rPr>
          <w:rFonts w:ascii="Arial Narrow" w:hAnsi="Arial Narrow"/>
          <w:sz w:val="20"/>
          <w:szCs w:val="20"/>
        </w:rPr>
      </w:pPr>
      <w:bookmarkStart w:id="4" w:name="_Toc328491958"/>
      <w:r w:rsidRPr="00431F71">
        <w:rPr>
          <w:rFonts w:ascii="Arial Narrow" w:hAnsi="Arial Narrow"/>
          <w:sz w:val="20"/>
          <w:szCs w:val="20"/>
        </w:rPr>
        <w:t xml:space="preserve">Case Study: </w:t>
      </w:r>
      <w:proofErr w:type="spellStart"/>
      <w:proofErr w:type="gramStart"/>
      <w:r w:rsidRPr="00431F71">
        <w:rPr>
          <w:rFonts w:ascii="Arial Narrow" w:hAnsi="Arial Narrow"/>
          <w:sz w:val="20"/>
          <w:szCs w:val="20"/>
        </w:rPr>
        <w:t>Mobitel’s</w:t>
      </w:r>
      <w:proofErr w:type="spellEnd"/>
      <w:r w:rsidRPr="00431F71">
        <w:rPr>
          <w:rFonts w:ascii="Arial Narrow" w:hAnsi="Arial Narrow"/>
          <w:sz w:val="20"/>
          <w:szCs w:val="20"/>
        </w:rPr>
        <w:t xml:space="preserve">  </w:t>
      </w:r>
      <w:proofErr w:type="spellStart"/>
      <w:r w:rsidRPr="00431F71">
        <w:rPr>
          <w:rFonts w:ascii="Arial Narrow" w:hAnsi="Arial Narrow"/>
          <w:sz w:val="20"/>
          <w:szCs w:val="20"/>
        </w:rPr>
        <w:t>Liyasara</w:t>
      </w:r>
      <w:bookmarkEnd w:id="4"/>
      <w:proofErr w:type="spellEnd"/>
      <w:proofErr w:type="gramEnd"/>
    </w:p>
    <w:p w14:paraId="401E51B7" w14:textId="12665014" w:rsidR="0030741F" w:rsidRDefault="0030741F" w:rsidP="00431F71">
      <w:pPr>
        <w:spacing w:after="0" w:line="240" w:lineRule="auto"/>
        <w:rPr>
          <w:rFonts w:ascii="Arial Narrow" w:hAnsi="Arial Narrow"/>
          <w:i/>
          <w:sz w:val="20"/>
          <w:szCs w:val="20"/>
        </w:rPr>
      </w:pPr>
      <w:r w:rsidRPr="00431F71">
        <w:rPr>
          <w:rFonts w:ascii="Arial Narrow" w:hAnsi="Arial Narrow"/>
          <w:i/>
          <w:sz w:val="20"/>
          <w:szCs w:val="20"/>
        </w:rPr>
        <w:t>Jean Fernandez, Senior General M</w:t>
      </w:r>
      <w:r w:rsidR="00481F0F">
        <w:rPr>
          <w:rFonts w:ascii="Arial Narrow" w:hAnsi="Arial Narrow"/>
          <w:i/>
          <w:sz w:val="20"/>
          <w:szCs w:val="20"/>
        </w:rPr>
        <w:t>anager - Customer Care</w:t>
      </w:r>
      <w:r w:rsidRPr="00431F71">
        <w:rPr>
          <w:rFonts w:ascii="Arial Narrow" w:hAnsi="Arial Narrow"/>
          <w:i/>
          <w:sz w:val="20"/>
          <w:szCs w:val="20"/>
        </w:rPr>
        <w:t>, Mobitel</w:t>
      </w:r>
    </w:p>
    <w:p w14:paraId="6631B185" w14:textId="77777777" w:rsidR="00F25D0B" w:rsidRDefault="00F25D0B" w:rsidP="00F25D0B">
      <w:pPr>
        <w:spacing w:after="0" w:line="240" w:lineRule="auto"/>
        <w:rPr>
          <w:rFonts w:ascii="Arial Narrow" w:hAnsi="Arial Narrow"/>
          <w:sz w:val="20"/>
          <w:szCs w:val="20"/>
        </w:rPr>
      </w:pPr>
    </w:p>
    <w:p w14:paraId="1B742591" w14:textId="0434FB42" w:rsidR="00F25D0B" w:rsidRPr="00431F71" w:rsidRDefault="00F25D0B" w:rsidP="00AE565C">
      <w:pPr>
        <w:spacing w:after="0" w:line="240" w:lineRule="auto"/>
        <w:rPr>
          <w:rFonts w:ascii="Arial Narrow" w:hAnsi="Arial Narrow"/>
          <w:sz w:val="20"/>
          <w:szCs w:val="20"/>
        </w:rPr>
      </w:pPr>
      <w:r w:rsidRPr="00F25D0B">
        <w:rPr>
          <w:rFonts w:ascii="Arial Narrow" w:hAnsi="Arial Narrow"/>
          <w:b/>
          <w:sz w:val="20"/>
          <w:szCs w:val="20"/>
        </w:rPr>
        <w:t>KEY TAKEAWAY:</w:t>
      </w:r>
      <w:r>
        <w:rPr>
          <w:rFonts w:ascii="Arial Narrow" w:hAnsi="Arial Narrow"/>
          <w:sz w:val="20"/>
          <w:szCs w:val="20"/>
        </w:rPr>
        <w:t xml:space="preserve"> Mobitel are in Phas</w:t>
      </w:r>
      <w:r w:rsidR="00AE565C">
        <w:rPr>
          <w:rFonts w:ascii="Arial Narrow" w:hAnsi="Arial Narrow"/>
          <w:sz w:val="20"/>
          <w:szCs w:val="20"/>
        </w:rPr>
        <w:t xml:space="preserve">e 2 of their mWomen </w:t>
      </w:r>
      <w:r w:rsidR="0020490A">
        <w:rPr>
          <w:rFonts w:ascii="Arial Narrow" w:hAnsi="Arial Narrow"/>
          <w:sz w:val="20"/>
          <w:szCs w:val="20"/>
        </w:rPr>
        <w:t>i</w:t>
      </w:r>
      <w:r w:rsidR="00AE565C">
        <w:rPr>
          <w:rFonts w:ascii="Arial Narrow" w:hAnsi="Arial Narrow"/>
          <w:sz w:val="20"/>
          <w:szCs w:val="20"/>
        </w:rPr>
        <w:t xml:space="preserve">nitiatives, having launched </w:t>
      </w:r>
      <w:r w:rsidR="0020490A">
        <w:rPr>
          <w:rFonts w:ascii="Arial Narrow" w:hAnsi="Arial Narrow"/>
          <w:sz w:val="20"/>
          <w:szCs w:val="20"/>
        </w:rPr>
        <w:t xml:space="preserve">the </w:t>
      </w:r>
      <w:r w:rsidR="00AE565C">
        <w:rPr>
          <w:rFonts w:ascii="Arial Narrow" w:hAnsi="Arial Narrow"/>
          <w:sz w:val="20"/>
          <w:szCs w:val="20"/>
        </w:rPr>
        <w:t>‘</w:t>
      </w:r>
      <w:proofErr w:type="spellStart"/>
      <w:r w:rsidR="00AE565C">
        <w:rPr>
          <w:rFonts w:ascii="Arial Narrow" w:hAnsi="Arial Narrow"/>
          <w:sz w:val="20"/>
          <w:szCs w:val="20"/>
        </w:rPr>
        <w:t>Liyasara</w:t>
      </w:r>
      <w:proofErr w:type="spellEnd"/>
      <w:r w:rsidR="00AE565C">
        <w:rPr>
          <w:rFonts w:ascii="Arial Narrow" w:hAnsi="Arial Narrow"/>
          <w:sz w:val="20"/>
          <w:szCs w:val="20"/>
        </w:rPr>
        <w:t xml:space="preserve">’ women’s bundle on International Women’s Day 2012. </w:t>
      </w:r>
      <w:proofErr w:type="spellStart"/>
      <w:r w:rsidR="00AE565C" w:rsidRPr="00AE565C">
        <w:rPr>
          <w:rFonts w:ascii="Arial Narrow" w:hAnsi="Arial Narrow"/>
          <w:sz w:val="20"/>
          <w:szCs w:val="20"/>
        </w:rPr>
        <w:t>Liyasara</w:t>
      </w:r>
      <w:proofErr w:type="spellEnd"/>
      <w:r w:rsidR="00AE565C" w:rsidRPr="00AE565C">
        <w:rPr>
          <w:rFonts w:ascii="Arial Narrow" w:hAnsi="Arial Narrow"/>
          <w:sz w:val="20"/>
          <w:szCs w:val="20"/>
        </w:rPr>
        <w:t xml:space="preserve"> is the first Sri Lankan mobile telephony tariff plan specially designed for women with special features to enhance their lifestyles</w:t>
      </w:r>
      <w:r w:rsidR="00AE565C">
        <w:rPr>
          <w:rFonts w:ascii="Arial Narrow" w:hAnsi="Arial Narrow"/>
          <w:sz w:val="20"/>
          <w:szCs w:val="20"/>
        </w:rPr>
        <w:t xml:space="preserve"> such as </w:t>
      </w:r>
      <w:r w:rsidR="00AE565C" w:rsidRPr="00AE565C">
        <w:rPr>
          <w:rFonts w:ascii="Arial Narrow" w:hAnsi="Arial Narrow"/>
          <w:sz w:val="20"/>
          <w:szCs w:val="20"/>
        </w:rPr>
        <w:t>free life insurance cover</w:t>
      </w:r>
      <w:r w:rsidR="00AE565C">
        <w:rPr>
          <w:rFonts w:ascii="Arial Narrow" w:hAnsi="Arial Narrow"/>
          <w:sz w:val="20"/>
          <w:szCs w:val="20"/>
        </w:rPr>
        <w:t xml:space="preserve">; </w:t>
      </w:r>
      <w:r w:rsidR="00AE565C" w:rsidRPr="00AE565C">
        <w:rPr>
          <w:rFonts w:ascii="Arial Narrow" w:hAnsi="Arial Narrow"/>
          <w:sz w:val="20"/>
          <w:szCs w:val="20"/>
        </w:rPr>
        <w:t>low rates for</w:t>
      </w:r>
      <w:r w:rsidR="00AE565C">
        <w:rPr>
          <w:rFonts w:ascii="Arial Narrow" w:hAnsi="Arial Narrow"/>
          <w:sz w:val="20"/>
          <w:szCs w:val="20"/>
        </w:rPr>
        <w:t xml:space="preserve"> voice, SMS and data facilities; </w:t>
      </w:r>
      <w:r w:rsidR="00AE565C" w:rsidRPr="00AE565C">
        <w:rPr>
          <w:rFonts w:ascii="Arial Narrow" w:hAnsi="Arial Narrow"/>
          <w:sz w:val="20"/>
          <w:szCs w:val="20"/>
        </w:rPr>
        <w:t>a content rich information portal</w:t>
      </w:r>
      <w:r w:rsidR="00AE565C">
        <w:rPr>
          <w:rFonts w:ascii="Arial Narrow" w:hAnsi="Arial Narrow"/>
          <w:sz w:val="20"/>
          <w:szCs w:val="20"/>
        </w:rPr>
        <w:t xml:space="preserve"> on topics such as maternal and new born health, cerebral palsy and cancer awareness amongst others, all of which required successful partnerships with trusted content partners</w:t>
      </w:r>
      <w:r w:rsidR="0020490A">
        <w:rPr>
          <w:rFonts w:ascii="Arial Narrow" w:hAnsi="Arial Narrow"/>
          <w:sz w:val="20"/>
          <w:szCs w:val="20"/>
        </w:rPr>
        <w:t xml:space="preserve"> and strong internal buy-in.</w:t>
      </w:r>
    </w:p>
    <w:p w14:paraId="51D1F4E1" w14:textId="77777777" w:rsidR="00F25D0B" w:rsidRDefault="00F25D0B" w:rsidP="00F25D0B">
      <w:pPr>
        <w:spacing w:after="0" w:line="240" w:lineRule="auto"/>
        <w:rPr>
          <w:rFonts w:ascii="Arial Narrow" w:hAnsi="Arial Narrow"/>
          <w:sz w:val="20"/>
          <w:szCs w:val="20"/>
        </w:rPr>
      </w:pPr>
    </w:p>
    <w:p w14:paraId="7EAC4755" w14:textId="77777777" w:rsidR="00F25D0B" w:rsidRPr="00431F71" w:rsidRDefault="00F25D0B" w:rsidP="00F25D0B">
      <w:pPr>
        <w:spacing w:after="0" w:line="240" w:lineRule="auto"/>
        <w:rPr>
          <w:rFonts w:ascii="Arial Narrow" w:hAnsi="Arial Narrow"/>
          <w:sz w:val="20"/>
          <w:szCs w:val="20"/>
        </w:rPr>
      </w:pPr>
      <w:r>
        <w:rPr>
          <w:rFonts w:ascii="Arial Narrow" w:hAnsi="Arial Narrow"/>
          <w:sz w:val="20"/>
          <w:szCs w:val="20"/>
        </w:rPr>
        <w:t xml:space="preserve">Presentation title in </w:t>
      </w:r>
      <w:proofErr w:type="spellStart"/>
      <w:r>
        <w:rPr>
          <w:rFonts w:ascii="Arial Narrow" w:hAnsi="Arial Narrow"/>
          <w:sz w:val="20"/>
          <w:szCs w:val="20"/>
        </w:rPr>
        <w:t>Dropbox</w:t>
      </w:r>
      <w:proofErr w:type="spellEnd"/>
      <w:r>
        <w:rPr>
          <w:rFonts w:ascii="Arial Narrow" w:hAnsi="Arial Narrow"/>
          <w:sz w:val="20"/>
          <w:szCs w:val="20"/>
        </w:rPr>
        <w:t xml:space="preserve">:  </w:t>
      </w:r>
      <w:r w:rsidRPr="00F25D0B">
        <w:rPr>
          <w:rFonts w:ascii="Arial Narrow" w:hAnsi="Arial Narrow"/>
          <w:sz w:val="20"/>
          <w:szCs w:val="20"/>
        </w:rPr>
        <w:t xml:space="preserve">Mobitel - </w:t>
      </w:r>
      <w:proofErr w:type="spellStart"/>
      <w:r w:rsidRPr="00F25D0B">
        <w:rPr>
          <w:rFonts w:ascii="Arial Narrow" w:hAnsi="Arial Narrow"/>
          <w:sz w:val="20"/>
          <w:szCs w:val="20"/>
        </w:rPr>
        <w:t>Liyasara</w:t>
      </w:r>
      <w:proofErr w:type="spellEnd"/>
      <w:r w:rsidRPr="00F25D0B">
        <w:rPr>
          <w:rFonts w:ascii="Arial Narrow" w:hAnsi="Arial Narrow"/>
          <w:sz w:val="20"/>
          <w:szCs w:val="20"/>
        </w:rPr>
        <w:t xml:space="preserve"> - FINAL</w:t>
      </w:r>
    </w:p>
    <w:p w14:paraId="323981CA" w14:textId="77777777" w:rsidR="00503E68" w:rsidRPr="00431F71" w:rsidRDefault="00503E68" w:rsidP="00431F71">
      <w:pPr>
        <w:spacing w:after="0" w:line="240" w:lineRule="auto"/>
        <w:rPr>
          <w:rFonts w:ascii="Arial Narrow" w:hAnsi="Arial Narrow"/>
          <w:sz w:val="20"/>
          <w:szCs w:val="20"/>
        </w:rPr>
      </w:pPr>
    </w:p>
    <w:p w14:paraId="6334EA3D" w14:textId="77777777" w:rsidR="001D23E3" w:rsidRPr="00431F71" w:rsidRDefault="00503E68" w:rsidP="00431F71">
      <w:pPr>
        <w:spacing w:after="0" w:line="240" w:lineRule="auto"/>
        <w:rPr>
          <w:rFonts w:ascii="Arial Narrow" w:hAnsi="Arial Narrow"/>
          <w:sz w:val="20"/>
          <w:szCs w:val="20"/>
        </w:rPr>
      </w:pPr>
      <w:r w:rsidRPr="00431F71">
        <w:rPr>
          <w:rFonts w:ascii="Arial Narrow" w:hAnsi="Arial Narrow"/>
          <w:sz w:val="20"/>
          <w:szCs w:val="20"/>
        </w:rPr>
        <w:t>The discussion after Jean’s presentation covered the following:</w:t>
      </w:r>
    </w:p>
    <w:p w14:paraId="000B076C" w14:textId="77777777" w:rsidR="00503E68" w:rsidRPr="00431F71" w:rsidRDefault="00503E68" w:rsidP="00431F71">
      <w:pPr>
        <w:spacing w:after="0" w:line="240" w:lineRule="auto"/>
        <w:rPr>
          <w:rFonts w:ascii="Arial Narrow" w:hAnsi="Arial Narrow"/>
          <w:sz w:val="20"/>
          <w:szCs w:val="20"/>
        </w:rPr>
      </w:pPr>
    </w:p>
    <w:p w14:paraId="422864DE" w14:textId="77777777" w:rsidR="00FF052D" w:rsidRPr="00431F71" w:rsidRDefault="00FF052D" w:rsidP="00431F71">
      <w:pPr>
        <w:pStyle w:val="ListParagraph"/>
        <w:numPr>
          <w:ilvl w:val="0"/>
          <w:numId w:val="5"/>
        </w:numPr>
        <w:rPr>
          <w:rFonts w:ascii="Arial Narrow" w:hAnsi="Arial Narrow"/>
          <w:sz w:val="20"/>
          <w:szCs w:val="20"/>
        </w:rPr>
      </w:pPr>
      <w:r w:rsidRPr="00431F71">
        <w:rPr>
          <w:rFonts w:ascii="Arial Narrow" w:hAnsi="Arial Narrow"/>
          <w:sz w:val="20"/>
          <w:szCs w:val="20"/>
        </w:rPr>
        <w:t xml:space="preserve">IVR </w:t>
      </w:r>
      <w:r w:rsidR="00503E68" w:rsidRPr="00431F71">
        <w:rPr>
          <w:rFonts w:ascii="Arial Narrow" w:hAnsi="Arial Narrow"/>
          <w:sz w:val="20"/>
          <w:szCs w:val="20"/>
        </w:rPr>
        <w:t xml:space="preserve">was chosen for the delivery of the information in the portal because the </w:t>
      </w:r>
      <w:r w:rsidRPr="00431F71">
        <w:rPr>
          <w:rFonts w:ascii="Arial Narrow" w:hAnsi="Arial Narrow"/>
          <w:sz w:val="20"/>
          <w:szCs w:val="20"/>
        </w:rPr>
        <w:t>local lang</w:t>
      </w:r>
      <w:r w:rsidR="00503E68" w:rsidRPr="00431F71">
        <w:rPr>
          <w:rFonts w:ascii="Arial Narrow" w:hAnsi="Arial Narrow"/>
          <w:sz w:val="20"/>
          <w:szCs w:val="20"/>
        </w:rPr>
        <w:t xml:space="preserve">uage </w:t>
      </w:r>
      <w:r w:rsidR="0020490A">
        <w:rPr>
          <w:rFonts w:ascii="Arial Narrow" w:hAnsi="Arial Narrow"/>
          <w:sz w:val="20"/>
          <w:szCs w:val="20"/>
        </w:rPr>
        <w:t xml:space="preserve">is </w:t>
      </w:r>
      <w:r w:rsidR="00503E68" w:rsidRPr="00431F71">
        <w:rPr>
          <w:rFonts w:ascii="Arial Narrow" w:hAnsi="Arial Narrow"/>
          <w:sz w:val="20"/>
          <w:szCs w:val="20"/>
        </w:rPr>
        <w:t>difficult to translate to W</w:t>
      </w:r>
      <w:r w:rsidRPr="00431F71">
        <w:rPr>
          <w:rFonts w:ascii="Arial Narrow" w:hAnsi="Arial Narrow"/>
          <w:sz w:val="20"/>
          <w:szCs w:val="20"/>
        </w:rPr>
        <w:t>estern characters</w:t>
      </w:r>
    </w:p>
    <w:p w14:paraId="22B2800E" w14:textId="77777777" w:rsidR="005F5E7F" w:rsidRPr="00431F71" w:rsidRDefault="005F5E7F" w:rsidP="00431F71">
      <w:pPr>
        <w:pStyle w:val="ListParagraph"/>
        <w:numPr>
          <w:ilvl w:val="0"/>
          <w:numId w:val="5"/>
        </w:numPr>
        <w:rPr>
          <w:rFonts w:ascii="Arial Narrow" w:hAnsi="Arial Narrow"/>
          <w:sz w:val="20"/>
          <w:szCs w:val="20"/>
        </w:rPr>
      </w:pPr>
      <w:r w:rsidRPr="00431F71">
        <w:rPr>
          <w:rFonts w:ascii="Arial Narrow" w:hAnsi="Arial Narrow"/>
          <w:sz w:val="20"/>
          <w:szCs w:val="20"/>
        </w:rPr>
        <w:t xml:space="preserve">Anyone can access the </w:t>
      </w:r>
      <w:proofErr w:type="spellStart"/>
      <w:r w:rsidRPr="00431F71">
        <w:rPr>
          <w:rFonts w:ascii="Arial Narrow" w:hAnsi="Arial Narrow"/>
          <w:sz w:val="20"/>
          <w:szCs w:val="20"/>
        </w:rPr>
        <w:t>Liyasara</w:t>
      </w:r>
      <w:proofErr w:type="spellEnd"/>
      <w:r w:rsidRPr="00431F71">
        <w:rPr>
          <w:rFonts w:ascii="Arial Narrow" w:hAnsi="Arial Narrow"/>
          <w:sz w:val="20"/>
          <w:szCs w:val="20"/>
        </w:rPr>
        <w:t xml:space="preserve"> IVR portal but </w:t>
      </w:r>
      <w:proofErr w:type="spellStart"/>
      <w:r w:rsidRPr="00431F71">
        <w:rPr>
          <w:rFonts w:ascii="Arial Narrow" w:hAnsi="Arial Narrow"/>
          <w:sz w:val="20"/>
          <w:szCs w:val="20"/>
        </w:rPr>
        <w:t>Liyasara</w:t>
      </w:r>
      <w:proofErr w:type="spellEnd"/>
      <w:r w:rsidRPr="00431F71">
        <w:rPr>
          <w:rFonts w:ascii="Arial Narrow" w:hAnsi="Arial Narrow"/>
          <w:sz w:val="20"/>
          <w:szCs w:val="20"/>
        </w:rPr>
        <w:t xml:space="preserve"> customers get 20 minutes free access</w:t>
      </w:r>
    </w:p>
    <w:p w14:paraId="34E74D50" w14:textId="77777777" w:rsidR="001902BD" w:rsidRPr="00431F71" w:rsidRDefault="001902BD" w:rsidP="00431F71">
      <w:pPr>
        <w:pStyle w:val="ListParagraph"/>
        <w:numPr>
          <w:ilvl w:val="0"/>
          <w:numId w:val="5"/>
        </w:numPr>
        <w:rPr>
          <w:rFonts w:ascii="Arial Narrow" w:hAnsi="Arial Narrow"/>
          <w:sz w:val="20"/>
          <w:szCs w:val="20"/>
        </w:rPr>
      </w:pPr>
      <w:r w:rsidRPr="00431F71">
        <w:rPr>
          <w:rFonts w:ascii="Arial Narrow" w:hAnsi="Arial Narrow"/>
          <w:sz w:val="20"/>
          <w:szCs w:val="20"/>
        </w:rPr>
        <w:t xml:space="preserve">The creation of the </w:t>
      </w:r>
      <w:proofErr w:type="spellStart"/>
      <w:r w:rsidRPr="00431F71">
        <w:rPr>
          <w:rFonts w:ascii="Arial Narrow" w:hAnsi="Arial Narrow"/>
          <w:sz w:val="20"/>
          <w:szCs w:val="20"/>
        </w:rPr>
        <w:t>Liyasara</w:t>
      </w:r>
      <w:proofErr w:type="spellEnd"/>
      <w:r w:rsidRPr="00431F71">
        <w:rPr>
          <w:rFonts w:ascii="Arial Narrow" w:hAnsi="Arial Narrow"/>
          <w:sz w:val="20"/>
          <w:szCs w:val="20"/>
        </w:rPr>
        <w:t xml:space="preserve"> portal took into account lessons learned from the previous Mobitel women’s portal</w:t>
      </w:r>
    </w:p>
    <w:p w14:paraId="288DC0B1" w14:textId="7F97CF71" w:rsidR="001902BD" w:rsidRPr="00431F71" w:rsidRDefault="001902BD" w:rsidP="00431F71">
      <w:pPr>
        <w:pStyle w:val="ListParagraph"/>
        <w:numPr>
          <w:ilvl w:val="1"/>
          <w:numId w:val="5"/>
        </w:numPr>
        <w:rPr>
          <w:rFonts w:ascii="Arial Narrow" w:hAnsi="Arial Narrow"/>
          <w:sz w:val="20"/>
          <w:szCs w:val="20"/>
        </w:rPr>
      </w:pPr>
      <w:r w:rsidRPr="00431F71">
        <w:rPr>
          <w:rFonts w:ascii="Arial Narrow" w:hAnsi="Arial Narrow"/>
          <w:sz w:val="20"/>
          <w:szCs w:val="20"/>
        </w:rPr>
        <w:t xml:space="preserve">The beauty tips and recipes it provided were available elsewhere and thus did not </w:t>
      </w:r>
      <w:r w:rsidR="0020490A">
        <w:rPr>
          <w:rFonts w:ascii="Arial Narrow" w:hAnsi="Arial Narrow"/>
          <w:sz w:val="20"/>
          <w:szCs w:val="20"/>
        </w:rPr>
        <w:t>see high use on mobile</w:t>
      </w:r>
      <w:r w:rsidRPr="00431F71">
        <w:rPr>
          <w:rFonts w:ascii="Arial Narrow" w:hAnsi="Arial Narrow"/>
          <w:sz w:val="20"/>
          <w:szCs w:val="20"/>
        </w:rPr>
        <w:t xml:space="preserve">; however, </w:t>
      </w:r>
      <w:proofErr w:type="spellStart"/>
      <w:r w:rsidRPr="00431F71">
        <w:rPr>
          <w:rFonts w:ascii="Arial Narrow" w:hAnsi="Arial Narrow"/>
          <w:sz w:val="20"/>
          <w:szCs w:val="20"/>
        </w:rPr>
        <w:t>Liyasara</w:t>
      </w:r>
      <w:proofErr w:type="spellEnd"/>
      <w:r w:rsidRPr="00431F71">
        <w:rPr>
          <w:rFonts w:ascii="Arial Narrow" w:hAnsi="Arial Narrow"/>
          <w:sz w:val="20"/>
          <w:szCs w:val="20"/>
        </w:rPr>
        <w:t xml:space="preserve"> content is not readily available to the women it is targeted at and therefore is anticipated to be more popular </w:t>
      </w:r>
    </w:p>
    <w:p w14:paraId="61261CD7" w14:textId="7DFE124A" w:rsidR="001902BD" w:rsidRPr="00431F71" w:rsidRDefault="001902BD" w:rsidP="00431F71">
      <w:pPr>
        <w:pStyle w:val="ListParagraph"/>
        <w:numPr>
          <w:ilvl w:val="0"/>
          <w:numId w:val="5"/>
        </w:numPr>
        <w:rPr>
          <w:rFonts w:ascii="Arial Narrow" w:hAnsi="Arial Narrow"/>
          <w:sz w:val="20"/>
          <w:szCs w:val="20"/>
        </w:rPr>
      </w:pPr>
      <w:r w:rsidRPr="00431F71">
        <w:rPr>
          <w:rFonts w:ascii="Arial Narrow" w:hAnsi="Arial Narrow"/>
          <w:sz w:val="20"/>
          <w:szCs w:val="20"/>
        </w:rPr>
        <w:t xml:space="preserve">As an IVR menu may be unfamiliar to some customers it was made as simple as possible to navigate and </w:t>
      </w:r>
      <w:r w:rsidR="0020490A">
        <w:rPr>
          <w:rFonts w:ascii="Arial Narrow" w:hAnsi="Arial Narrow"/>
          <w:sz w:val="20"/>
          <w:szCs w:val="20"/>
        </w:rPr>
        <w:t xml:space="preserve">the </w:t>
      </w:r>
      <w:proofErr w:type="spellStart"/>
      <w:r w:rsidR="0020490A">
        <w:rPr>
          <w:rFonts w:ascii="Arial Narrow" w:hAnsi="Arial Narrow"/>
          <w:sz w:val="20"/>
          <w:szCs w:val="20"/>
        </w:rPr>
        <w:t>Liyasara</w:t>
      </w:r>
      <w:proofErr w:type="spellEnd"/>
      <w:r w:rsidR="0020490A">
        <w:rPr>
          <w:rFonts w:ascii="Arial Narrow" w:hAnsi="Arial Narrow"/>
          <w:sz w:val="20"/>
          <w:szCs w:val="20"/>
        </w:rPr>
        <w:t xml:space="preserve"> </w:t>
      </w:r>
      <w:r w:rsidRPr="00431F71">
        <w:rPr>
          <w:rFonts w:ascii="Arial Narrow" w:hAnsi="Arial Narrow"/>
          <w:sz w:val="20"/>
          <w:szCs w:val="20"/>
        </w:rPr>
        <w:t>SIM c</w:t>
      </w:r>
      <w:r w:rsidR="0020490A">
        <w:rPr>
          <w:rFonts w:ascii="Arial Narrow" w:hAnsi="Arial Narrow"/>
          <w:sz w:val="20"/>
          <w:szCs w:val="20"/>
        </w:rPr>
        <w:t>ar</w:t>
      </w:r>
      <w:r w:rsidRPr="00431F71">
        <w:rPr>
          <w:rFonts w:ascii="Arial Narrow" w:hAnsi="Arial Narrow"/>
          <w:sz w:val="20"/>
          <w:szCs w:val="20"/>
        </w:rPr>
        <w:t xml:space="preserve">ds enable free access to the service allowing subscribers to get accustomed to it </w:t>
      </w:r>
    </w:p>
    <w:p w14:paraId="0E2D5C72" w14:textId="74905445" w:rsidR="001902BD" w:rsidRPr="00431F71" w:rsidRDefault="001902BD" w:rsidP="00431F71">
      <w:pPr>
        <w:pStyle w:val="ListParagraph"/>
        <w:numPr>
          <w:ilvl w:val="0"/>
          <w:numId w:val="5"/>
        </w:numPr>
        <w:rPr>
          <w:rFonts w:ascii="Arial Narrow" w:hAnsi="Arial Narrow"/>
          <w:sz w:val="20"/>
          <w:szCs w:val="20"/>
        </w:rPr>
      </w:pPr>
      <w:r w:rsidRPr="00431F71">
        <w:rPr>
          <w:rFonts w:ascii="Arial Narrow" w:hAnsi="Arial Narrow"/>
          <w:sz w:val="20"/>
          <w:szCs w:val="20"/>
        </w:rPr>
        <w:t xml:space="preserve">Mobitel conducted research into what women subscribers need and are conducting studies to see impact on how women taking up the </w:t>
      </w:r>
      <w:proofErr w:type="spellStart"/>
      <w:r w:rsidRPr="00431F71">
        <w:rPr>
          <w:rFonts w:ascii="Arial Narrow" w:hAnsi="Arial Narrow"/>
          <w:sz w:val="20"/>
          <w:szCs w:val="20"/>
        </w:rPr>
        <w:t>Liyasara</w:t>
      </w:r>
      <w:proofErr w:type="spellEnd"/>
      <w:r w:rsidRPr="00431F71">
        <w:rPr>
          <w:rFonts w:ascii="Arial Narrow" w:hAnsi="Arial Narrow"/>
          <w:sz w:val="20"/>
          <w:szCs w:val="20"/>
        </w:rPr>
        <w:t xml:space="preserve"> information services</w:t>
      </w:r>
    </w:p>
    <w:p w14:paraId="7D4029F2" w14:textId="77777777" w:rsidR="001902BD" w:rsidRPr="00431F71" w:rsidRDefault="001902BD" w:rsidP="00431F71">
      <w:pPr>
        <w:pStyle w:val="ListParagraph"/>
        <w:numPr>
          <w:ilvl w:val="0"/>
          <w:numId w:val="5"/>
        </w:numPr>
        <w:rPr>
          <w:rFonts w:ascii="Arial Narrow" w:hAnsi="Arial Narrow"/>
          <w:sz w:val="20"/>
          <w:szCs w:val="20"/>
        </w:rPr>
      </w:pPr>
      <w:r w:rsidRPr="00431F71">
        <w:rPr>
          <w:rFonts w:ascii="Arial Narrow" w:hAnsi="Arial Narrow"/>
          <w:sz w:val="20"/>
          <w:szCs w:val="20"/>
        </w:rPr>
        <w:t>Go to market strategy</w:t>
      </w:r>
      <w:r w:rsidR="0020490A">
        <w:rPr>
          <w:rFonts w:ascii="Arial Narrow" w:hAnsi="Arial Narrow"/>
          <w:sz w:val="20"/>
          <w:szCs w:val="20"/>
        </w:rPr>
        <w:t xml:space="preserve"> is on-going and</w:t>
      </w:r>
      <w:r w:rsidRPr="00431F71">
        <w:rPr>
          <w:rFonts w:ascii="Arial Narrow" w:hAnsi="Arial Narrow"/>
          <w:sz w:val="20"/>
          <w:szCs w:val="20"/>
        </w:rPr>
        <w:t xml:space="preserve"> involves several phases:</w:t>
      </w:r>
    </w:p>
    <w:p w14:paraId="21963362" w14:textId="733A1BD3" w:rsidR="001902BD" w:rsidRPr="00431F71" w:rsidRDefault="001902BD" w:rsidP="00431F71">
      <w:pPr>
        <w:pStyle w:val="ListParagraph"/>
        <w:numPr>
          <w:ilvl w:val="1"/>
          <w:numId w:val="5"/>
        </w:numPr>
        <w:rPr>
          <w:rFonts w:ascii="Arial Narrow" w:hAnsi="Arial Narrow"/>
          <w:sz w:val="20"/>
          <w:szCs w:val="20"/>
        </w:rPr>
      </w:pPr>
      <w:r w:rsidRPr="00431F71">
        <w:rPr>
          <w:rFonts w:ascii="Arial Narrow" w:hAnsi="Arial Narrow"/>
          <w:sz w:val="20"/>
          <w:szCs w:val="20"/>
        </w:rPr>
        <w:t>Initial awareness creation (e</w:t>
      </w:r>
      <w:r w:rsidR="00481F0F">
        <w:rPr>
          <w:rFonts w:ascii="Arial Narrow" w:hAnsi="Arial Narrow"/>
          <w:sz w:val="20"/>
          <w:szCs w:val="20"/>
        </w:rPr>
        <w:t>.</w:t>
      </w:r>
      <w:r w:rsidRPr="00431F71">
        <w:rPr>
          <w:rFonts w:ascii="Arial Narrow" w:hAnsi="Arial Narrow"/>
          <w:sz w:val="20"/>
          <w:szCs w:val="20"/>
        </w:rPr>
        <w:t>g</w:t>
      </w:r>
      <w:r w:rsidR="00481F0F">
        <w:rPr>
          <w:rFonts w:ascii="Arial Narrow" w:hAnsi="Arial Narrow"/>
          <w:sz w:val="20"/>
          <w:szCs w:val="20"/>
        </w:rPr>
        <w:t>.</w:t>
      </w:r>
      <w:r w:rsidRPr="00431F71">
        <w:rPr>
          <w:rFonts w:ascii="Arial Narrow" w:hAnsi="Arial Narrow"/>
          <w:sz w:val="20"/>
          <w:szCs w:val="20"/>
        </w:rPr>
        <w:t xml:space="preserve"> through an </w:t>
      </w:r>
      <w:hyperlink r:id="rId12" w:history="1">
        <w:r w:rsidRPr="00431F71">
          <w:rPr>
            <w:rStyle w:val="Hyperlink"/>
            <w:rFonts w:ascii="Arial Narrow" w:hAnsi="Arial Narrow"/>
            <w:sz w:val="20"/>
            <w:szCs w:val="20"/>
          </w:rPr>
          <w:t>advertising campaign</w:t>
        </w:r>
      </w:hyperlink>
      <w:r w:rsidRPr="00431F71">
        <w:rPr>
          <w:rFonts w:ascii="Arial Narrow" w:hAnsi="Arial Narrow"/>
          <w:sz w:val="20"/>
          <w:szCs w:val="20"/>
        </w:rPr>
        <w:t>)</w:t>
      </w:r>
    </w:p>
    <w:p w14:paraId="1A3E03DB" w14:textId="5B1C187F" w:rsidR="001902BD" w:rsidRPr="00431F71" w:rsidRDefault="00697226" w:rsidP="00431F71">
      <w:pPr>
        <w:pStyle w:val="ListParagraph"/>
        <w:numPr>
          <w:ilvl w:val="1"/>
          <w:numId w:val="5"/>
        </w:numPr>
        <w:rPr>
          <w:rFonts w:ascii="Arial Narrow" w:hAnsi="Arial Narrow"/>
          <w:sz w:val="20"/>
          <w:szCs w:val="20"/>
        </w:rPr>
      </w:pPr>
      <w:r>
        <w:rPr>
          <w:rFonts w:ascii="Arial Narrow" w:hAnsi="Arial Narrow"/>
          <w:sz w:val="20"/>
          <w:szCs w:val="20"/>
        </w:rPr>
        <w:t xml:space="preserve">Reaching </w:t>
      </w:r>
      <w:r w:rsidR="001902BD" w:rsidRPr="00431F71">
        <w:rPr>
          <w:rFonts w:ascii="Arial Narrow" w:hAnsi="Arial Narrow"/>
          <w:sz w:val="20"/>
          <w:szCs w:val="20"/>
        </w:rPr>
        <w:t>out via women’s groups</w:t>
      </w:r>
    </w:p>
    <w:p w14:paraId="5826A673" w14:textId="77777777" w:rsidR="001902BD" w:rsidRPr="00431F71" w:rsidRDefault="001902BD" w:rsidP="00431F71">
      <w:pPr>
        <w:pStyle w:val="ListParagraph"/>
        <w:numPr>
          <w:ilvl w:val="1"/>
          <w:numId w:val="5"/>
        </w:numPr>
        <w:rPr>
          <w:rFonts w:ascii="Arial Narrow" w:hAnsi="Arial Narrow"/>
          <w:sz w:val="20"/>
          <w:szCs w:val="20"/>
        </w:rPr>
      </w:pPr>
      <w:r w:rsidRPr="00431F71">
        <w:rPr>
          <w:rFonts w:ascii="Arial Narrow" w:hAnsi="Arial Narrow"/>
          <w:sz w:val="20"/>
          <w:szCs w:val="20"/>
        </w:rPr>
        <w:t>Partnering with Ministry of Women’s Affairs, followed by</w:t>
      </w:r>
    </w:p>
    <w:p w14:paraId="5DCC64F7" w14:textId="27A9A510" w:rsidR="001902BD" w:rsidRPr="00431F71" w:rsidRDefault="001902BD" w:rsidP="00431F71">
      <w:pPr>
        <w:pStyle w:val="ListParagraph"/>
        <w:numPr>
          <w:ilvl w:val="1"/>
          <w:numId w:val="5"/>
        </w:numPr>
        <w:rPr>
          <w:rFonts w:ascii="Arial Narrow" w:hAnsi="Arial Narrow"/>
          <w:sz w:val="20"/>
          <w:szCs w:val="20"/>
        </w:rPr>
      </w:pPr>
      <w:r w:rsidRPr="00431F71">
        <w:rPr>
          <w:rFonts w:ascii="Arial Narrow" w:hAnsi="Arial Narrow"/>
          <w:sz w:val="20"/>
          <w:szCs w:val="20"/>
        </w:rPr>
        <w:t>A series of campaigns each featur</w:t>
      </w:r>
      <w:r w:rsidR="0020490A">
        <w:rPr>
          <w:rFonts w:ascii="Arial Narrow" w:hAnsi="Arial Narrow"/>
          <w:sz w:val="20"/>
          <w:szCs w:val="20"/>
        </w:rPr>
        <w:t>ing an aspect</w:t>
      </w:r>
      <w:r w:rsidRPr="00431F71">
        <w:rPr>
          <w:rFonts w:ascii="Arial Narrow" w:hAnsi="Arial Narrow"/>
          <w:sz w:val="20"/>
          <w:szCs w:val="20"/>
        </w:rPr>
        <w:t xml:space="preserve"> of the project </w:t>
      </w:r>
    </w:p>
    <w:p w14:paraId="054A33BF" w14:textId="5FE4ABF5" w:rsidR="00503E68" w:rsidRPr="00431F71" w:rsidRDefault="00503E68" w:rsidP="00431F71">
      <w:pPr>
        <w:pStyle w:val="ListParagraph"/>
        <w:numPr>
          <w:ilvl w:val="0"/>
          <w:numId w:val="5"/>
        </w:numPr>
        <w:rPr>
          <w:rFonts w:ascii="Arial Narrow" w:hAnsi="Arial Narrow"/>
          <w:sz w:val="20"/>
          <w:szCs w:val="20"/>
        </w:rPr>
      </w:pPr>
      <w:r w:rsidRPr="00431F71">
        <w:rPr>
          <w:rFonts w:ascii="Arial Narrow" w:hAnsi="Arial Narrow"/>
          <w:sz w:val="20"/>
          <w:szCs w:val="20"/>
        </w:rPr>
        <w:t>When subscriber register</w:t>
      </w:r>
      <w:r w:rsidR="00697226">
        <w:rPr>
          <w:rFonts w:ascii="Arial Narrow" w:hAnsi="Arial Narrow"/>
          <w:sz w:val="20"/>
          <w:szCs w:val="20"/>
        </w:rPr>
        <w:t>s</w:t>
      </w:r>
      <w:r w:rsidRPr="00431F71">
        <w:rPr>
          <w:rFonts w:ascii="Arial Narrow" w:hAnsi="Arial Narrow"/>
          <w:sz w:val="20"/>
          <w:szCs w:val="20"/>
        </w:rPr>
        <w:t xml:space="preserve"> with Mobitel, they analyse national ID numbers, </w:t>
      </w:r>
      <w:r w:rsidR="0020490A">
        <w:rPr>
          <w:rFonts w:ascii="Arial Narrow" w:hAnsi="Arial Narrow"/>
          <w:sz w:val="20"/>
          <w:szCs w:val="20"/>
        </w:rPr>
        <w:t xml:space="preserve">which include </w:t>
      </w:r>
      <w:r w:rsidRPr="00431F71">
        <w:rPr>
          <w:rFonts w:ascii="Arial Narrow" w:hAnsi="Arial Narrow"/>
          <w:sz w:val="20"/>
          <w:szCs w:val="20"/>
        </w:rPr>
        <w:t xml:space="preserve">gender </w:t>
      </w:r>
      <w:r w:rsidR="0020490A">
        <w:rPr>
          <w:rFonts w:ascii="Arial Narrow" w:hAnsi="Arial Narrow"/>
          <w:sz w:val="20"/>
          <w:szCs w:val="20"/>
        </w:rPr>
        <w:t xml:space="preserve">information.  This is used </w:t>
      </w:r>
      <w:r w:rsidRPr="00431F71">
        <w:rPr>
          <w:rFonts w:ascii="Arial Narrow" w:hAnsi="Arial Narrow"/>
          <w:sz w:val="20"/>
          <w:szCs w:val="20"/>
        </w:rPr>
        <w:t xml:space="preserve">to target marketing of </w:t>
      </w:r>
      <w:proofErr w:type="spellStart"/>
      <w:r w:rsidRPr="00431F71">
        <w:rPr>
          <w:rFonts w:ascii="Arial Narrow" w:hAnsi="Arial Narrow"/>
          <w:sz w:val="20"/>
          <w:szCs w:val="20"/>
        </w:rPr>
        <w:t>Liyasara</w:t>
      </w:r>
      <w:proofErr w:type="spellEnd"/>
      <w:r w:rsidRPr="00431F71">
        <w:rPr>
          <w:rFonts w:ascii="Arial Narrow" w:hAnsi="Arial Narrow"/>
          <w:sz w:val="20"/>
          <w:szCs w:val="20"/>
        </w:rPr>
        <w:t xml:space="preserve"> to women</w:t>
      </w:r>
    </w:p>
    <w:p w14:paraId="0AAFDBF7" w14:textId="2EA1DBF1" w:rsidR="005F5E7F" w:rsidRPr="00431F71" w:rsidRDefault="005F5E7F" w:rsidP="00431F71">
      <w:pPr>
        <w:pStyle w:val="ListParagraph"/>
        <w:numPr>
          <w:ilvl w:val="0"/>
          <w:numId w:val="5"/>
        </w:numPr>
        <w:rPr>
          <w:rFonts w:ascii="Arial Narrow" w:hAnsi="Arial Narrow"/>
          <w:sz w:val="20"/>
          <w:szCs w:val="20"/>
        </w:rPr>
      </w:pPr>
      <w:r w:rsidRPr="00431F71">
        <w:rPr>
          <w:rFonts w:ascii="Arial Narrow" w:hAnsi="Arial Narrow"/>
          <w:sz w:val="20"/>
          <w:szCs w:val="20"/>
        </w:rPr>
        <w:t xml:space="preserve">Currently </w:t>
      </w:r>
      <w:proofErr w:type="spellStart"/>
      <w:r w:rsidRPr="00431F71">
        <w:rPr>
          <w:rFonts w:ascii="Arial Narrow" w:hAnsi="Arial Narrow"/>
          <w:sz w:val="20"/>
          <w:szCs w:val="20"/>
        </w:rPr>
        <w:t>Liyasara</w:t>
      </w:r>
      <w:proofErr w:type="spellEnd"/>
      <w:r w:rsidRPr="00431F71">
        <w:rPr>
          <w:rFonts w:ascii="Arial Narrow" w:hAnsi="Arial Narrow"/>
          <w:sz w:val="20"/>
          <w:szCs w:val="20"/>
        </w:rPr>
        <w:t xml:space="preserve"> subscribers are 50% women 50% men, as </w:t>
      </w:r>
      <w:r w:rsidR="0020490A">
        <w:rPr>
          <w:rFonts w:ascii="Arial Narrow" w:hAnsi="Arial Narrow"/>
          <w:sz w:val="20"/>
          <w:szCs w:val="20"/>
        </w:rPr>
        <w:t xml:space="preserve">it seems </w:t>
      </w:r>
      <w:r w:rsidR="00001CF7">
        <w:rPr>
          <w:rFonts w:ascii="Arial Narrow" w:hAnsi="Arial Narrow"/>
          <w:sz w:val="20"/>
          <w:szCs w:val="20"/>
        </w:rPr>
        <w:t>at the Bo</w:t>
      </w:r>
      <w:r w:rsidRPr="00431F71">
        <w:rPr>
          <w:rFonts w:ascii="Arial Narrow" w:hAnsi="Arial Narrow"/>
          <w:sz w:val="20"/>
          <w:szCs w:val="20"/>
        </w:rPr>
        <w:t>P men often buy on behalf of their wives</w:t>
      </w:r>
    </w:p>
    <w:p w14:paraId="17964157" w14:textId="77777777" w:rsidR="001902BD" w:rsidRPr="00431F71" w:rsidRDefault="001902BD" w:rsidP="00431F71">
      <w:pPr>
        <w:pStyle w:val="ListParagraph"/>
        <w:numPr>
          <w:ilvl w:val="0"/>
          <w:numId w:val="5"/>
        </w:numPr>
        <w:rPr>
          <w:rFonts w:ascii="Arial Narrow" w:hAnsi="Arial Narrow"/>
          <w:sz w:val="20"/>
          <w:szCs w:val="20"/>
        </w:rPr>
      </w:pPr>
      <w:r w:rsidRPr="00431F71">
        <w:rPr>
          <w:rFonts w:ascii="Arial Narrow" w:hAnsi="Arial Narrow"/>
          <w:sz w:val="20"/>
          <w:szCs w:val="20"/>
        </w:rPr>
        <w:t xml:space="preserve">Initially targeting mothers (aged 22-40) with the content </w:t>
      </w:r>
    </w:p>
    <w:p w14:paraId="7A555954" w14:textId="2F453227" w:rsidR="001902BD" w:rsidRPr="00431F71" w:rsidRDefault="0020490A" w:rsidP="00431F71">
      <w:pPr>
        <w:pStyle w:val="ListParagraph"/>
        <w:numPr>
          <w:ilvl w:val="0"/>
          <w:numId w:val="5"/>
        </w:numPr>
        <w:rPr>
          <w:rFonts w:ascii="Arial Narrow" w:hAnsi="Arial Narrow"/>
          <w:sz w:val="20"/>
          <w:szCs w:val="20"/>
        </w:rPr>
      </w:pPr>
      <w:r>
        <w:rPr>
          <w:rFonts w:ascii="Arial Narrow" w:hAnsi="Arial Narrow"/>
          <w:sz w:val="20"/>
          <w:szCs w:val="20"/>
        </w:rPr>
        <w:t>Life i</w:t>
      </w:r>
      <w:r w:rsidR="001902BD" w:rsidRPr="00431F71">
        <w:rPr>
          <w:rFonts w:ascii="Arial Narrow" w:hAnsi="Arial Narrow"/>
          <w:sz w:val="20"/>
          <w:szCs w:val="20"/>
        </w:rPr>
        <w:t xml:space="preserve">nsurance </w:t>
      </w:r>
      <w:r>
        <w:rPr>
          <w:rFonts w:ascii="Arial Narrow" w:hAnsi="Arial Narrow"/>
          <w:sz w:val="20"/>
          <w:szCs w:val="20"/>
        </w:rPr>
        <w:t xml:space="preserve">was </w:t>
      </w:r>
      <w:r w:rsidR="001902BD" w:rsidRPr="00431F71">
        <w:rPr>
          <w:rFonts w:ascii="Arial Narrow" w:hAnsi="Arial Narrow"/>
          <w:sz w:val="20"/>
          <w:szCs w:val="20"/>
        </w:rPr>
        <w:t xml:space="preserve">previously available for post-paid customers, </w:t>
      </w:r>
      <w:r w:rsidR="001902BD" w:rsidRPr="00AE565C">
        <w:rPr>
          <w:rFonts w:ascii="Arial Narrow" w:hAnsi="Arial Narrow"/>
          <w:sz w:val="20"/>
          <w:szCs w:val="20"/>
        </w:rPr>
        <w:t>now available for pre-paid customers</w:t>
      </w:r>
      <w:r>
        <w:rPr>
          <w:rFonts w:ascii="Arial Narrow" w:hAnsi="Arial Narrow"/>
          <w:sz w:val="20"/>
          <w:szCs w:val="20"/>
        </w:rPr>
        <w:t xml:space="preserve"> for the first time through </w:t>
      </w:r>
      <w:proofErr w:type="spellStart"/>
      <w:r>
        <w:rPr>
          <w:rFonts w:ascii="Arial Narrow" w:hAnsi="Arial Narrow"/>
          <w:sz w:val="20"/>
          <w:szCs w:val="20"/>
        </w:rPr>
        <w:t>Liyasara</w:t>
      </w:r>
      <w:proofErr w:type="spellEnd"/>
      <w:r>
        <w:rPr>
          <w:rFonts w:ascii="Arial Narrow" w:hAnsi="Arial Narrow"/>
          <w:sz w:val="20"/>
          <w:szCs w:val="20"/>
        </w:rPr>
        <w:t xml:space="preserve"> (one month at a time)</w:t>
      </w:r>
    </w:p>
    <w:p w14:paraId="3644A575" w14:textId="3DCFC47B" w:rsidR="001902BD" w:rsidRPr="00431F71" w:rsidRDefault="001902BD" w:rsidP="00431F71">
      <w:pPr>
        <w:pStyle w:val="ListParagraph"/>
        <w:numPr>
          <w:ilvl w:val="0"/>
          <w:numId w:val="5"/>
        </w:numPr>
        <w:rPr>
          <w:rFonts w:ascii="Arial Narrow" w:hAnsi="Arial Narrow"/>
          <w:sz w:val="20"/>
          <w:szCs w:val="20"/>
        </w:rPr>
      </w:pPr>
      <w:r w:rsidRPr="00431F71">
        <w:rPr>
          <w:rFonts w:ascii="Arial Narrow" w:hAnsi="Arial Narrow"/>
          <w:sz w:val="20"/>
          <w:szCs w:val="20"/>
        </w:rPr>
        <w:t xml:space="preserve">Information collected through ‘Know Your Customer’ regulations is enough for registering with </w:t>
      </w:r>
      <w:r w:rsidR="00001CF7">
        <w:rPr>
          <w:rFonts w:ascii="Arial Narrow" w:hAnsi="Arial Narrow"/>
          <w:sz w:val="20"/>
          <w:szCs w:val="20"/>
        </w:rPr>
        <w:t>the i</w:t>
      </w:r>
      <w:r w:rsidRPr="00431F71">
        <w:rPr>
          <w:rFonts w:ascii="Arial Narrow" w:hAnsi="Arial Narrow"/>
          <w:sz w:val="20"/>
          <w:szCs w:val="20"/>
        </w:rPr>
        <w:t>nsurance company</w:t>
      </w:r>
    </w:p>
    <w:p w14:paraId="028C43FD" w14:textId="77777777" w:rsidR="00FF052D" w:rsidRPr="00431F71" w:rsidRDefault="00FF052D" w:rsidP="00431F71">
      <w:pPr>
        <w:pStyle w:val="ListParagraph"/>
        <w:numPr>
          <w:ilvl w:val="0"/>
          <w:numId w:val="5"/>
        </w:numPr>
        <w:rPr>
          <w:rFonts w:ascii="Arial Narrow" w:hAnsi="Arial Narrow"/>
          <w:sz w:val="20"/>
          <w:szCs w:val="20"/>
        </w:rPr>
      </w:pPr>
      <w:r w:rsidRPr="00431F71">
        <w:rPr>
          <w:rFonts w:ascii="Arial Narrow" w:hAnsi="Arial Narrow"/>
          <w:sz w:val="20"/>
          <w:szCs w:val="20"/>
        </w:rPr>
        <w:t xml:space="preserve">Women </w:t>
      </w:r>
      <w:r w:rsidR="001902BD" w:rsidRPr="00431F71">
        <w:rPr>
          <w:rFonts w:ascii="Arial Narrow" w:hAnsi="Arial Narrow"/>
          <w:sz w:val="20"/>
          <w:szCs w:val="20"/>
        </w:rPr>
        <w:t xml:space="preserve">in the Sri Lankan market </w:t>
      </w:r>
      <w:r w:rsidRPr="00431F71">
        <w:rPr>
          <w:rFonts w:ascii="Arial Narrow" w:hAnsi="Arial Narrow"/>
          <w:sz w:val="20"/>
          <w:szCs w:val="20"/>
        </w:rPr>
        <w:t>prefer post-paid – seeing a bill makes them more comfortable</w:t>
      </w:r>
    </w:p>
    <w:p w14:paraId="5A18E327" w14:textId="77777777" w:rsidR="00F50BFC" w:rsidRPr="00431F71" w:rsidRDefault="00F50BFC" w:rsidP="00431F71">
      <w:pPr>
        <w:pStyle w:val="ListParagraph"/>
        <w:numPr>
          <w:ilvl w:val="0"/>
          <w:numId w:val="5"/>
        </w:numPr>
        <w:rPr>
          <w:rFonts w:ascii="Arial Narrow" w:hAnsi="Arial Narrow"/>
          <w:sz w:val="20"/>
          <w:szCs w:val="20"/>
        </w:rPr>
      </w:pPr>
      <w:r w:rsidRPr="00431F71">
        <w:rPr>
          <w:rFonts w:ascii="Arial Narrow" w:hAnsi="Arial Narrow"/>
          <w:sz w:val="20"/>
          <w:szCs w:val="20"/>
        </w:rPr>
        <w:t>Good uptake</w:t>
      </w:r>
      <w:r w:rsidR="001902BD" w:rsidRPr="00431F71">
        <w:rPr>
          <w:rFonts w:ascii="Arial Narrow" w:hAnsi="Arial Narrow"/>
          <w:sz w:val="20"/>
          <w:szCs w:val="20"/>
        </w:rPr>
        <w:t xml:space="preserve"> of the phone package: 3000-</w:t>
      </w:r>
      <w:r w:rsidRPr="00431F71">
        <w:rPr>
          <w:rFonts w:ascii="Arial Narrow" w:hAnsi="Arial Narrow"/>
          <w:sz w:val="20"/>
          <w:szCs w:val="20"/>
        </w:rPr>
        <w:t>4000 connections per month so far</w:t>
      </w:r>
      <w:r w:rsidR="0020490A">
        <w:rPr>
          <w:rFonts w:ascii="Arial Narrow" w:hAnsi="Arial Narrow"/>
          <w:sz w:val="20"/>
          <w:szCs w:val="20"/>
        </w:rPr>
        <w:t>, only launched in March 2012 with awareness phase of go-to-market strategy</w:t>
      </w:r>
    </w:p>
    <w:p w14:paraId="07CF2963" w14:textId="5977058C" w:rsidR="00F50BFC" w:rsidRPr="00431F71" w:rsidRDefault="00F50BFC" w:rsidP="00431F71">
      <w:pPr>
        <w:pStyle w:val="ListParagraph"/>
        <w:numPr>
          <w:ilvl w:val="0"/>
          <w:numId w:val="5"/>
        </w:numPr>
        <w:rPr>
          <w:rFonts w:ascii="Arial Narrow" w:hAnsi="Arial Narrow"/>
          <w:sz w:val="20"/>
          <w:szCs w:val="20"/>
        </w:rPr>
      </w:pPr>
      <w:r w:rsidRPr="00431F71">
        <w:rPr>
          <w:rFonts w:ascii="Arial Narrow" w:hAnsi="Arial Narrow"/>
          <w:sz w:val="20"/>
          <w:szCs w:val="20"/>
        </w:rPr>
        <w:t xml:space="preserve">Access to portal is growing daily – </w:t>
      </w:r>
      <w:r w:rsidR="001902BD" w:rsidRPr="00431F71">
        <w:rPr>
          <w:rFonts w:ascii="Arial Narrow" w:hAnsi="Arial Narrow"/>
          <w:sz w:val="20"/>
          <w:szCs w:val="20"/>
        </w:rPr>
        <w:t xml:space="preserve">at </w:t>
      </w:r>
      <w:r w:rsidRPr="00431F71">
        <w:rPr>
          <w:rFonts w:ascii="Arial Narrow" w:hAnsi="Arial Narrow"/>
          <w:sz w:val="20"/>
          <w:szCs w:val="20"/>
        </w:rPr>
        <w:t xml:space="preserve">launch </w:t>
      </w:r>
      <w:r w:rsidR="001902BD" w:rsidRPr="00431F71">
        <w:rPr>
          <w:rFonts w:ascii="Arial Narrow" w:hAnsi="Arial Narrow"/>
          <w:sz w:val="20"/>
          <w:szCs w:val="20"/>
        </w:rPr>
        <w:t xml:space="preserve">it saw around </w:t>
      </w:r>
      <w:r w:rsidRPr="00431F71">
        <w:rPr>
          <w:rFonts w:ascii="Arial Narrow" w:hAnsi="Arial Narrow"/>
          <w:sz w:val="20"/>
          <w:szCs w:val="20"/>
        </w:rPr>
        <w:t>15</w:t>
      </w:r>
      <w:r w:rsidR="00AC3EAB">
        <w:rPr>
          <w:rFonts w:ascii="Arial Narrow" w:hAnsi="Arial Narrow"/>
          <w:sz w:val="20"/>
          <w:szCs w:val="20"/>
        </w:rPr>
        <w:t>,</w:t>
      </w:r>
      <w:r w:rsidRPr="00431F71">
        <w:rPr>
          <w:rFonts w:ascii="Arial Narrow" w:hAnsi="Arial Narrow"/>
          <w:sz w:val="20"/>
          <w:szCs w:val="20"/>
        </w:rPr>
        <w:t>000 hits per day</w:t>
      </w:r>
      <w:r w:rsidR="001902BD" w:rsidRPr="00431F71">
        <w:rPr>
          <w:rFonts w:ascii="Arial Narrow" w:hAnsi="Arial Narrow"/>
          <w:sz w:val="20"/>
          <w:szCs w:val="20"/>
        </w:rPr>
        <w:t>,</w:t>
      </w:r>
      <w:r w:rsidRPr="00431F71">
        <w:rPr>
          <w:rFonts w:ascii="Arial Narrow" w:hAnsi="Arial Narrow"/>
          <w:sz w:val="20"/>
          <w:szCs w:val="20"/>
        </w:rPr>
        <w:t xml:space="preserve"> now </w:t>
      </w:r>
      <w:r w:rsidR="001902BD" w:rsidRPr="00431F71">
        <w:rPr>
          <w:rFonts w:ascii="Arial Narrow" w:hAnsi="Arial Narrow"/>
          <w:sz w:val="20"/>
          <w:szCs w:val="20"/>
        </w:rPr>
        <w:t xml:space="preserve">it is seeing approximately </w:t>
      </w:r>
      <w:r w:rsidRPr="00431F71">
        <w:rPr>
          <w:rFonts w:ascii="Arial Narrow" w:hAnsi="Arial Narrow"/>
          <w:sz w:val="20"/>
          <w:szCs w:val="20"/>
        </w:rPr>
        <w:t>45</w:t>
      </w:r>
      <w:r w:rsidR="001902BD" w:rsidRPr="00431F71">
        <w:rPr>
          <w:rFonts w:ascii="Arial Narrow" w:hAnsi="Arial Narrow"/>
          <w:sz w:val="20"/>
          <w:szCs w:val="20"/>
        </w:rPr>
        <w:t>,</w:t>
      </w:r>
      <w:r w:rsidRPr="00431F71">
        <w:rPr>
          <w:rFonts w:ascii="Arial Narrow" w:hAnsi="Arial Narrow"/>
          <w:sz w:val="20"/>
          <w:szCs w:val="20"/>
        </w:rPr>
        <w:t>000 per day</w:t>
      </w:r>
    </w:p>
    <w:p w14:paraId="317379C2" w14:textId="77777777" w:rsidR="00FF052D" w:rsidRPr="00431F71" w:rsidRDefault="00FF052D" w:rsidP="00431F71">
      <w:pPr>
        <w:spacing w:after="0" w:line="240" w:lineRule="auto"/>
        <w:rPr>
          <w:rFonts w:ascii="Arial Narrow" w:hAnsi="Arial Narrow"/>
          <w:sz w:val="20"/>
          <w:szCs w:val="20"/>
        </w:rPr>
      </w:pPr>
    </w:p>
    <w:p w14:paraId="3612C332" w14:textId="77777777" w:rsidR="0030741F" w:rsidRDefault="0030741F" w:rsidP="00431F71">
      <w:pPr>
        <w:spacing w:after="0" w:line="240" w:lineRule="auto"/>
        <w:rPr>
          <w:rFonts w:ascii="Arial Narrow" w:hAnsi="Arial Narrow"/>
          <w:b/>
          <w:sz w:val="20"/>
          <w:szCs w:val="20"/>
        </w:rPr>
      </w:pPr>
    </w:p>
    <w:p w14:paraId="174A6FA8" w14:textId="77777777" w:rsidR="00481F0F" w:rsidRDefault="00481F0F" w:rsidP="00431F71">
      <w:pPr>
        <w:spacing w:after="0" w:line="240" w:lineRule="auto"/>
        <w:rPr>
          <w:rFonts w:ascii="Arial Narrow" w:hAnsi="Arial Narrow"/>
          <w:b/>
          <w:sz w:val="20"/>
          <w:szCs w:val="20"/>
        </w:rPr>
      </w:pPr>
    </w:p>
    <w:p w14:paraId="1DAA3934" w14:textId="77777777" w:rsidR="00481F0F" w:rsidRDefault="00481F0F" w:rsidP="00431F71">
      <w:pPr>
        <w:spacing w:after="0" w:line="240" w:lineRule="auto"/>
        <w:rPr>
          <w:rFonts w:ascii="Arial Narrow" w:hAnsi="Arial Narrow"/>
          <w:b/>
          <w:sz w:val="20"/>
          <w:szCs w:val="20"/>
        </w:rPr>
      </w:pPr>
    </w:p>
    <w:p w14:paraId="26614A12" w14:textId="77777777" w:rsidR="00481F0F" w:rsidRPr="00431F71" w:rsidRDefault="00481F0F" w:rsidP="00431F71">
      <w:pPr>
        <w:spacing w:after="0" w:line="240" w:lineRule="auto"/>
        <w:rPr>
          <w:rFonts w:ascii="Arial Narrow" w:hAnsi="Arial Narrow"/>
          <w:b/>
          <w:sz w:val="20"/>
          <w:szCs w:val="20"/>
        </w:rPr>
      </w:pPr>
    </w:p>
    <w:p w14:paraId="08D72617" w14:textId="77777777" w:rsidR="0030741F" w:rsidRPr="00431F71" w:rsidRDefault="0030741F" w:rsidP="00431F71">
      <w:pPr>
        <w:pStyle w:val="Heading1"/>
        <w:spacing w:before="0" w:line="240" w:lineRule="auto"/>
        <w:rPr>
          <w:rFonts w:ascii="Arial Narrow" w:hAnsi="Arial Narrow"/>
          <w:sz w:val="20"/>
          <w:szCs w:val="20"/>
        </w:rPr>
      </w:pPr>
      <w:bookmarkStart w:id="5" w:name="_Toc328491959"/>
      <w:r w:rsidRPr="00431F71">
        <w:rPr>
          <w:rFonts w:ascii="Arial Narrow" w:hAnsi="Arial Narrow"/>
          <w:sz w:val="20"/>
          <w:szCs w:val="20"/>
        </w:rPr>
        <w:lastRenderedPageBreak/>
        <w:t xml:space="preserve">Case Study: Talk ‘N’ Text’s </w:t>
      </w:r>
      <w:proofErr w:type="spellStart"/>
      <w:r w:rsidRPr="00431F71">
        <w:rPr>
          <w:rFonts w:ascii="Arial Narrow" w:hAnsi="Arial Narrow"/>
          <w:sz w:val="20"/>
          <w:szCs w:val="20"/>
        </w:rPr>
        <w:t>Panalo</w:t>
      </w:r>
      <w:proofErr w:type="spellEnd"/>
      <w:r w:rsidRPr="00431F71">
        <w:rPr>
          <w:rFonts w:ascii="Arial Narrow" w:hAnsi="Arial Narrow"/>
          <w:sz w:val="20"/>
          <w:szCs w:val="20"/>
        </w:rPr>
        <w:t xml:space="preserve"> Phone</w:t>
      </w:r>
      <w:bookmarkEnd w:id="5"/>
    </w:p>
    <w:p w14:paraId="40DCFA6D" w14:textId="77777777" w:rsidR="0030741F" w:rsidRDefault="0030741F" w:rsidP="00431F71">
      <w:pPr>
        <w:spacing w:after="0" w:line="240" w:lineRule="auto"/>
        <w:rPr>
          <w:rFonts w:ascii="Arial Narrow" w:hAnsi="Arial Narrow"/>
          <w:i/>
          <w:sz w:val="20"/>
          <w:szCs w:val="20"/>
        </w:rPr>
      </w:pPr>
      <w:r w:rsidRPr="00431F71">
        <w:rPr>
          <w:rFonts w:ascii="Arial Narrow" w:hAnsi="Arial Narrow"/>
          <w:i/>
          <w:sz w:val="20"/>
          <w:szCs w:val="20"/>
        </w:rPr>
        <w:t>Deborah Ann Tan, Special Assistant to the President/Head, Investor Relations and Group Enterprise Risk Management, Smart</w:t>
      </w:r>
    </w:p>
    <w:p w14:paraId="787FF8AB" w14:textId="77777777" w:rsidR="00AE565C" w:rsidRDefault="00AE565C" w:rsidP="00431F71">
      <w:pPr>
        <w:spacing w:after="0" w:line="240" w:lineRule="auto"/>
        <w:rPr>
          <w:rFonts w:ascii="Arial Narrow" w:hAnsi="Arial Narrow"/>
          <w:i/>
          <w:sz w:val="20"/>
          <w:szCs w:val="20"/>
        </w:rPr>
      </w:pPr>
    </w:p>
    <w:p w14:paraId="6073A67D" w14:textId="28255F49" w:rsidR="00AE565C" w:rsidRPr="00431F71" w:rsidRDefault="00AE565C" w:rsidP="00AE565C">
      <w:pPr>
        <w:spacing w:after="0" w:line="240" w:lineRule="auto"/>
        <w:rPr>
          <w:rFonts w:ascii="Arial Narrow" w:hAnsi="Arial Narrow"/>
          <w:sz w:val="20"/>
          <w:szCs w:val="20"/>
        </w:rPr>
      </w:pPr>
      <w:r w:rsidRPr="00F25D0B">
        <w:rPr>
          <w:rFonts w:ascii="Arial Narrow" w:hAnsi="Arial Narrow"/>
          <w:b/>
          <w:sz w:val="20"/>
          <w:szCs w:val="20"/>
        </w:rPr>
        <w:t>KEY TAKEAWAY:</w:t>
      </w:r>
      <w:r w:rsidR="00AC3EAB">
        <w:rPr>
          <w:rFonts w:ascii="Arial Narrow" w:hAnsi="Arial Narrow"/>
          <w:b/>
          <w:sz w:val="20"/>
          <w:szCs w:val="20"/>
        </w:rPr>
        <w:t xml:space="preserve">  </w:t>
      </w:r>
      <w:r w:rsidR="00AC3EAB">
        <w:rPr>
          <w:rFonts w:ascii="Arial Narrow" w:hAnsi="Arial Narrow"/>
          <w:sz w:val="20"/>
          <w:szCs w:val="20"/>
        </w:rPr>
        <w:t xml:space="preserve">Affordability is </w:t>
      </w:r>
      <w:proofErr w:type="gramStart"/>
      <w:r w:rsidR="00AC3EAB">
        <w:rPr>
          <w:rFonts w:ascii="Arial Narrow" w:hAnsi="Arial Narrow"/>
          <w:sz w:val="20"/>
          <w:szCs w:val="20"/>
        </w:rPr>
        <w:t>key</w:t>
      </w:r>
      <w:proofErr w:type="gramEnd"/>
      <w:r w:rsidR="00AC3EAB">
        <w:rPr>
          <w:rFonts w:ascii="Arial Narrow" w:hAnsi="Arial Narrow"/>
          <w:sz w:val="20"/>
          <w:szCs w:val="20"/>
        </w:rPr>
        <w:t xml:space="preserve"> to closing the mobile phone gender gap.</w:t>
      </w:r>
      <w:r>
        <w:rPr>
          <w:rFonts w:ascii="Arial Narrow" w:hAnsi="Arial Narrow"/>
          <w:sz w:val="20"/>
          <w:szCs w:val="20"/>
        </w:rPr>
        <w:t xml:space="preserve"> Talk ‘N’ Text</w:t>
      </w:r>
      <w:r w:rsidR="00AC3EAB">
        <w:rPr>
          <w:rFonts w:ascii="Arial Narrow" w:hAnsi="Arial Narrow"/>
          <w:sz w:val="20"/>
          <w:szCs w:val="20"/>
        </w:rPr>
        <w:t xml:space="preserve"> is a</w:t>
      </w:r>
      <w:r>
        <w:rPr>
          <w:rFonts w:ascii="Arial Narrow" w:hAnsi="Arial Narrow"/>
          <w:sz w:val="20"/>
          <w:szCs w:val="20"/>
        </w:rPr>
        <w:t xml:space="preserve"> </w:t>
      </w:r>
      <w:proofErr w:type="spellStart"/>
      <w:r w:rsidR="00AC3EAB">
        <w:rPr>
          <w:rFonts w:ascii="Arial Narrow" w:hAnsi="Arial Narrow"/>
          <w:sz w:val="20"/>
          <w:szCs w:val="20"/>
        </w:rPr>
        <w:t>BoP</w:t>
      </w:r>
      <w:proofErr w:type="spellEnd"/>
      <w:r w:rsidR="00AC3EAB">
        <w:rPr>
          <w:rFonts w:ascii="Arial Narrow" w:hAnsi="Arial Narrow"/>
          <w:sz w:val="20"/>
          <w:szCs w:val="20"/>
        </w:rPr>
        <w:t xml:space="preserve"> targeted, ultra</w:t>
      </w:r>
      <w:r w:rsidR="00481F0F">
        <w:rPr>
          <w:rFonts w:ascii="Arial Narrow" w:hAnsi="Arial Narrow"/>
          <w:sz w:val="20"/>
          <w:szCs w:val="20"/>
        </w:rPr>
        <w:t>-</w:t>
      </w:r>
      <w:r>
        <w:rPr>
          <w:rFonts w:ascii="Arial Narrow" w:hAnsi="Arial Narrow"/>
          <w:sz w:val="20"/>
          <w:szCs w:val="20"/>
        </w:rPr>
        <w:t xml:space="preserve">low cost </w:t>
      </w:r>
      <w:r w:rsidR="00AC3EAB">
        <w:rPr>
          <w:rFonts w:ascii="Arial Narrow" w:hAnsi="Arial Narrow"/>
          <w:sz w:val="20"/>
          <w:szCs w:val="20"/>
        </w:rPr>
        <w:t>handset and tariff bundle. It is t</w:t>
      </w:r>
      <w:r>
        <w:rPr>
          <w:rFonts w:ascii="Arial Narrow" w:hAnsi="Arial Narrow"/>
          <w:sz w:val="20"/>
          <w:szCs w:val="20"/>
        </w:rPr>
        <w:t xml:space="preserve">he first in the Philippines to </w:t>
      </w:r>
      <w:proofErr w:type="spellStart"/>
      <w:r w:rsidR="00AC3EAB">
        <w:rPr>
          <w:rFonts w:ascii="Arial Narrow" w:hAnsi="Arial Narrow"/>
          <w:sz w:val="20"/>
          <w:szCs w:val="20"/>
        </w:rPr>
        <w:t>hard</w:t>
      </w:r>
      <w:r>
        <w:rPr>
          <w:rFonts w:ascii="Arial Narrow" w:hAnsi="Arial Narrow"/>
          <w:sz w:val="20"/>
          <w:szCs w:val="20"/>
        </w:rPr>
        <w:t>lock</w:t>
      </w:r>
      <w:proofErr w:type="spellEnd"/>
      <w:r>
        <w:rPr>
          <w:rFonts w:ascii="Arial Narrow" w:hAnsi="Arial Narrow"/>
          <w:sz w:val="20"/>
          <w:szCs w:val="20"/>
        </w:rPr>
        <w:t xml:space="preserve"> a </w:t>
      </w:r>
      <w:r w:rsidR="00481F0F">
        <w:rPr>
          <w:rFonts w:ascii="Arial Narrow" w:hAnsi="Arial Narrow"/>
          <w:sz w:val="20"/>
          <w:szCs w:val="20"/>
        </w:rPr>
        <w:t>SIM</w:t>
      </w:r>
      <w:r>
        <w:rPr>
          <w:rFonts w:ascii="Arial Narrow" w:hAnsi="Arial Narrow"/>
          <w:sz w:val="20"/>
          <w:szCs w:val="20"/>
        </w:rPr>
        <w:t xml:space="preserve"> card into a phone</w:t>
      </w:r>
      <w:r w:rsidR="00AC3EAB">
        <w:rPr>
          <w:rFonts w:ascii="Arial Narrow" w:hAnsi="Arial Narrow"/>
          <w:sz w:val="20"/>
          <w:szCs w:val="20"/>
        </w:rPr>
        <w:t xml:space="preserve">, thus allowing for subsidization of the handset for BoP consumers. </w:t>
      </w:r>
      <w:r>
        <w:rPr>
          <w:rFonts w:ascii="Arial Narrow" w:hAnsi="Arial Narrow"/>
          <w:sz w:val="20"/>
          <w:szCs w:val="20"/>
        </w:rPr>
        <w:t>Ea</w:t>
      </w:r>
      <w:r w:rsidR="00481F0F">
        <w:rPr>
          <w:rFonts w:ascii="Arial Narrow" w:hAnsi="Arial Narrow"/>
          <w:sz w:val="20"/>
          <w:szCs w:val="20"/>
        </w:rPr>
        <w:t>ch phone is subsidised by US $3,</w:t>
      </w:r>
      <w:r>
        <w:rPr>
          <w:rFonts w:ascii="Arial Narrow" w:hAnsi="Arial Narrow"/>
          <w:sz w:val="20"/>
          <w:szCs w:val="20"/>
        </w:rPr>
        <w:t xml:space="preserve"> but the product’s success is such that it makes th</w:t>
      </w:r>
      <w:r w:rsidR="00AC3EAB">
        <w:rPr>
          <w:rFonts w:ascii="Arial Narrow" w:hAnsi="Arial Narrow"/>
          <w:sz w:val="20"/>
          <w:szCs w:val="20"/>
        </w:rPr>
        <w:t>e subsidy</w:t>
      </w:r>
      <w:r>
        <w:rPr>
          <w:rFonts w:ascii="Arial Narrow" w:hAnsi="Arial Narrow"/>
          <w:sz w:val="20"/>
          <w:szCs w:val="20"/>
        </w:rPr>
        <w:t xml:space="preserve"> back in 3 months</w:t>
      </w:r>
      <w:r w:rsidR="00AC3EAB">
        <w:rPr>
          <w:rFonts w:ascii="Arial Narrow" w:hAnsi="Arial Narrow"/>
          <w:sz w:val="20"/>
          <w:szCs w:val="20"/>
        </w:rPr>
        <w:t xml:space="preserve"> and profits have been consistently higher than anticipated.</w:t>
      </w:r>
    </w:p>
    <w:p w14:paraId="4FC6F8AE" w14:textId="77777777" w:rsidR="00AE565C" w:rsidRDefault="00AE565C" w:rsidP="00AE565C">
      <w:pPr>
        <w:spacing w:after="0" w:line="240" w:lineRule="auto"/>
        <w:rPr>
          <w:rFonts w:ascii="Arial Narrow" w:hAnsi="Arial Narrow"/>
          <w:sz w:val="20"/>
          <w:szCs w:val="20"/>
        </w:rPr>
      </w:pPr>
    </w:p>
    <w:p w14:paraId="1F3EFAF0" w14:textId="77777777" w:rsidR="00AE565C" w:rsidRDefault="00AE565C" w:rsidP="00AE565C">
      <w:pPr>
        <w:spacing w:after="0" w:line="240" w:lineRule="auto"/>
        <w:rPr>
          <w:rFonts w:ascii="Arial Narrow" w:hAnsi="Arial Narrow"/>
          <w:sz w:val="20"/>
          <w:szCs w:val="20"/>
        </w:rPr>
      </w:pPr>
      <w:r>
        <w:rPr>
          <w:rFonts w:ascii="Arial Narrow" w:hAnsi="Arial Narrow"/>
          <w:sz w:val="20"/>
          <w:szCs w:val="20"/>
        </w:rPr>
        <w:t xml:space="preserve">Presentation title in </w:t>
      </w:r>
      <w:proofErr w:type="spellStart"/>
      <w:r>
        <w:rPr>
          <w:rFonts w:ascii="Arial Narrow" w:hAnsi="Arial Narrow"/>
          <w:sz w:val="20"/>
          <w:szCs w:val="20"/>
        </w:rPr>
        <w:t>Dropbox</w:t>
      </w:r>
      <w:proofErr w:type="spellEnd"/>
      <w:r>
        <w:rPr>
          <w:rFonts w:ascii="Arial Narrow" w:hAnsi="Arial Narrow"/>
          <w:sz w:val="20"/>
          <w:szCs w:val="20"/>
        </w:rPr>
        <w:t xml:space="preserve">: </w:t>
      </w:r>
      <w:r w:rsidRPr="00AE565C">
        <w:rPr>
          <w:rFonts w:ascii="Arial Narrow" w:hAnsi="Arial Narrow"/>
          <w:sz w:val="20"/>
          <w:szCs w:val="20"/>
        </w:rPr>
        <w:t xml:space="preserve">Talk &amp; Text - </w:t>
      </w:r>
      <w:proofErr w:type="spellStart"/>
      <w:r w:rsidRPr="00AE565C">
        <w:rPr>
          <w:rFonts w:ascii="Arial Narrow" w:hAnsi="Arial Narrow"/>
          <w:sz w:val="20"/>
          <w:szCs w:val="20"/>
        </w:rPr>
        <w:t>Panalo</w:t>
      </w:r>
      <w:proofErr w:type="spellEnd"/>
      <w:r w:rsidRPr="00AE565C">
        <w:rPr>
          <w:rFonts w:ascii="Arial Narrow" w:hAnsi="Arial Narrow"/>
          <w:sz w:val="20"/>
          <w:szCs w:val="20"/>
        </w:rPr>
        <w:t xml:space="preserve"> Phone - FINAL</w:t>
      </w:r>
    </w:p>
    <w:p w14:paraId="4E2D86DA" w14:textId="77777777" w:rsidR="00AE565C" w:rsidRPr="00431F71" w:rsidRDefault="00AE565C" w:rsidP="00431F71">
      <w:pPr>
        <w:spacing w:after="0" w:line="240" w:lineRule="auto"/>
        <w:rPr>
          <w:rFonts w:ascii="Arial Narrow" w:hAnsi="Arial Narrow"/>
          <w:i/>
          <w:sz w:val="20"/>
          <w:szCs w:val="20"/>
        </w:rPr>
      </w:pPr>
    </w:p>
    <w:p w14:paraId="439B45D7" w14:textId="77777777" w:rsidR="0030741F" w:rsidRPr="00431F71" w:rsidRDefault="0030741F" w:rsidP="00431F71">
      <w:pPr>
        <w:spacing w:after="0" w:line="240" w:lineRule="auto"/>
        <w:rPr>
          <w:rFonts w:ascii="Arial Narrow" w:hAnsi="Arial Narrow"/>
          <w:sz w:val="20"/>
          <w:szCs w:val="20"/>
        </w:rPr>
      </w:pPr>
      <w:r w:rsidRPr="00431F71">
        <w:rPr>
          <w:rFonts w:ascii="Arial Narrow" w:hAnsi="Arial Narrow"/>
          <w:sz w:val="20"/>
          <w:szCs w:val="20"/>
        </w:rPr>
        <w:t>The discussion after Debbie’s presentation included the following points:</w:t>
      </w:r>
    </w:p>
    <w:p w14:paraId="36D3317B" w14:textId="53955B91" w:rsidR="008758C6" w:rsidRPr="00431F71" w:rsidRDefault="00BF7772" w:rsidP="00431F71">
      <w:pPr>
        <w:pStyle w:val="ListParagraph"/>
        <w:numPr>
          <w:ilvl w:val="0"/>
          <w:numId w:val="6"/>
        </w:numPr>
        <w:rPr>
          <w:rFonts w:ascii="Arial Narrow" w:hAnsi="Arial Narrow"/>
          <w:sz w:val="20"/>
          <w:szCs w:val="20"/>
        </w:rPr>
      </w:pPr>
      <w:r w:rsidRPr="00431F71">
        <w:rPr>
          <w:rFonts w:ascii="Arial Narrow" w:hAnsi="Arial Narrow"/>
          <w:sz w:val="20"/>
          <w:szCs w:val="20"/>
        </w:rPr>
        <w:t>‘</w:t>
      </w:r>
      <w:proofErr w:type="spellStart"/>
      <w:r w:rsidR="008758C6" w:rsidRPr="00431F71">
        <w:rPr>
          <w:rFonts w:ascii="Arial Narrow" w:hAnsi="Arial Narrow"/>
          <w:sz w:val="20"/>
          <w:szCs w:val="20"/>
        </w:rPr>
        <w:t>Panalo</w:t>
      </w:r>
      <w:proofErr w:type="spellEnd"/>
      <w:r w:rsidRPr="00431F71">
        <w:rPr>
          <w:rFonts w:ascii="Arial Narrow" w:hAnsi="Arial Narrow"/>
          <w:sz w:val="20"/>
          <w:szCs w:val="20"/>
        </w:rPr>
        <w:t>’</w:t>
      </w:r>
      <w:r w:rsidR="008758C6" w:rsidRPr="00431F71">
        <w:rPr>
          <w:rFonts w:ascii="Arial Narrow" w:hAnsi="Arial Narrow"/>
          <w:sz w:val="20"/>
          <w:szCs w:val="20"/>
        </w:rPr>
        <w:t xml:space="preserve"> means ‘to win’ in</w:t>
      </w:r>
      <w:r w:rsidR="005A715E">
        <w:rPr>
          <w:rFonts w:ascii="Arial Narrow" w:hAnsi="Arial Narrow"/>
          <w:sz w:val="20"/>
          <w:szCs w:val="20"/>
        </w:rPr>
        <w:t xml:space="preserve"> the</w:t>
      </w:r>
      <w:r w:rsidR="008758C6" w:rsidRPr="00431F71">
        <w:rPr>
          <w:rFonts w:ascii="Arial Narrow" w:hAnsi="Arial Narrow"/>
          <w:sz w:val="20"/>
          <w:szCs w:val="20"/>
        </w:rPr>
        <w:t xml:space="preserve"> local language</w:t>
      </w:r>
    </w:p>
    <w:p w14:paraId="5F1E167F" w14:textId="6B6F233D" w:rsidR="008758C6" w:rsidRPr="00431F71" w:rsidRDefault="00BF7772" w:rsidP="00431F71">
      <w:pPr>
        <w:pStyle w:val="ListParagraph"/>
        <w:numPr>
          <w:ilvl w:val="0"/>
          <w:numId w:val="6"/>
        </w:numPr>
        <w:rPr>
          <w:rFonts w:ascii="Arial Narrow" w:hAnsi="Arial Narrow"/>
          <w:sz w:val="20"/>
          <w:szCs w:val="20"/>
        </w:rPr>
      </w:pPr>
      <w:r w:rsidRPr="00431F71">
        <w:rPr>
          <w:rFonts w:ascii="Arial Narrow" w:hAnsi="Arial Narrow"/>
          <w:sz w:val="20"/>
          <w:szCs w:val="20"/>
        </w:rPr>
        <w:t>The j</w:t>
      </w:r>
      <w:r w:rsidR="008758C6" w:rsidRPr="00431F71">
        <w:rPr>
          <w:rFonts w:ascii="Arial Narrow" w:hAnsi="Arial Narrow"/>
          <w:sz w:val="20"/>
          <w:szCs w:val="20"/>
        </w:rPr>
        <w:t xml:space="preserve">ob referral service </w:t>
      </w:r>
      <w:r w:rsidR="00AC3EAB">
        <w:rPr>
          <w:rFonts w:ascii="Arial Narrow" w:hAnsi="Arial Narrow"/>
          <w:sz w:val="20"/>
          <w:szCs w:val="20"/>
        </w:rPr>
        <w:t xml:space="preserve">within the handset is </w:t>
      </w:r>
      <w:r w:rsidR="008758C6" w:rsidRPr="00431F71">
        <w:rPr>
          <w:rFonts w:ascii="Arial Narrow" w:hAnsi="Arial Narrow"/>
          <w:sz w:val="20"/>
          <w:szCs w:val="20"/>
        </w:rPr>
        <w:t xml:space="preserve">called </w:t>
      </w:r>
      <w:proofErr w:type="spellStart"/>
      <w:r w:rsidR="008758C6" w:rsidRPr="00431F71">
        <w:rPr>
          <w:rFonts w:ascii="Arial Narrow" w:hAnsi="Arial Narrow"/>
          <w:sz w:val="20"/>
          <w:szCs w:val="20"/>
        </w:rPr>
        <w:t>Trabajo</w:t>
      </w:r>
      <w:proofErr w:type="spellEnd"/>
    </w:p>
    <w:p w14:paraId="2051E5AC" w14:textId="75D9EF40" w:rsidR="008758C6" w:rsidRPr="00431F71" w:rsidRDefault="00AC3EAB" w:rsidP="00431F71">
      <w:pPr>
        <w:pStyle w:val="ListParagraph"/>
        <w:numPr>
          <w:ilvl w:val="0"/>
          <w:numId w:val="6"/>
        </w:numPr>
        <w:rPr>
          <w:rFonts w:ascii="Arial Narrow" w:hAnsi="Arial Narrow"/>
          <w:sz w:val="20"/>
          <w:szCs w:val="20"/>
        </w:rPr>
      </w:pPr>
      <w:r>
        <w:rPr>
          <w:rFonts w:ascii="Arial Narrow" w:hAnsi="Arial Narrow"/>
          <w:sz w:val="20"/>
          <w:szCs w:val="20"/>
        </w:rPr>
        <w:t xml:space="preserve">The </w:t>
      </w:r>
      <w:proofErr w:type="spellStart"/>
      <w:r>
        <w:rPr>
          <w:rFonts w:ascii="Arial Narrow" w:hAnsi="Arial Narrow"/>
          <w:sz w:val="20"/>
          <w:szCs w:val="20"/>
        </w:rPr>
        <w:t>hardwise</w:t>
      </w:r>
      <w:proofErr w:type="spellEnd"/>
      <w:r>
        <w:rPr>
          <w:rFonts w:ascii="Arial Narrow" w:hAnsi="Arial Narrow"/>
          <w:sz w:val="20"/>
          <w:szCs w:val="20"/>
        </w:rPr>
        <w:t xml:space="preserve"> </w:t>
      </w:r>
      <w:r w:rsidR="008758C6" w:rsidRPr="00431F71">
        <w:rPr>
          <w:rFonts w:ascii="Arial Narrow" w:hAnsi="Arial Narrow"/>
          <w:sz w:val="20"/>
          <w:szCs w:val="20"/>
        </w:rPr>
        <w:t>S</w:t>
      </w:r>
      <w:r>
        <w:rPr>
          <w:rFonts w:ascii="Arial Narrow" w:hAnsi="Arial Narrow"/>
          <w:sz w:val="20"/>
          <w:szCs w:val="20"/>
        </w:rPr>
        <w:t>IM</w:t>
      </w:r>
      <w:r w:rsidR="008758C6" w:rsidRPr="00431F71">
        <w:rPr>
          <w:rFonts w:ascii="Arial Narrow" w:hAnsi="Arial Narrow"/>
          <w:sz w:val="20"/>
          <w:szCs w:val="20"/>
        </w:rPr>
        <w:t xml:space="preserve"> lock prevents </w:t>
      </w:r>
      <w:r>
        <w:rPr>
          <w:rFonts w:ascii="Arial Narrow" w:hAnsi="Arial Narrow"/>
          <w:sz w:val="20"/>
          <w:szCs w:val="20"/>
        </w:rPr>
        <w:t xml:space="preserve">the phone from </w:t>
      </w:r>
      <w:r w:rsidR="00BF7772" w:rsidRPr="00431F71">
        <w:rPr>
          <w:rFonts w:ascii="Arial Narrow" w:hAnsi="Arial Narrow"/>
          <w:sz w:val="20"/>
          <w:szCs w:val="20"/>
        </w:rPr>
        <w:t xml:space="preserve">being used to </w:t>
      </w:r>
      <w:r w:rsidR="008758C6" w:rsidRPr="00431F71">
        <w:rPr>
          <w:rFonts w:ascii="Arial Narrow" w:hAnsi="Arial Narrow"/>
          <w:sz w:val="20"/>
          <w:szCs w:val="20"/>
        </w:rPr>
        <w:t>for other MNOs</w:t>
      </w:r>
      <w:r w:rsidR="00BF7772" w:rsidRPr="00431F71">
        <w:rPr>
          <w:rFonts w:ascii="Arial Narrow" w:hAnsi="Arial Narrow"/>
          <w:sz w:val="20"/>
          <w:szCs w:val="20"/>
        </w:rPr>
        <w:t xml:space="preserve">’ </w:t>
      </w:r>
      <w:r>
        <w:rPr>
          <w:rFonts w:ascii="Arial Narrow" w:hAnsi="Arial Narrow"/>
          <w:sz w:val="20"/>
          <w:szCs w:val="20"/>
        </w:rPr>
        <w:t xml:space="preserve">SIM </w:t>
      </w:r>
      <w:r w:rsidR="00BF7772" w:rsidRPr="00431F71">
        <w:rPr>
          <w:rFonts w:ascii="Arial Narrow" w:hAnsi="Arial Narrow"/>
          <w:sz w:val="20"/>
          <w:szCs w:val="20"/>
        </w:rPr>
        <w:t>cards</w:t>
      </w:r>
      <w:r>
        <w:rPr>
          <w:rFonts w:ascii="Arial Narrow" w:hAnsi="Arial Narrow"/>
          <w:sz w:val="20"/>
          <w:szCs w:val="20"/>
        </w:rPr>
        <w:t>.  (One would have to physically break</w:t>
      </w:r>
      <w:r w:rsidR="00481F0F">
        <w:rPr>
          <w:rFonts w:ascii="Arial Narrow" w:hAnsi="Arial Narrow"/>
          <w:sz w:val="20"/>
          <w:szCs w:val="20"/>
        </w:rPr>
        <w:t xml:space="preserve"> to the phone to remove the SIM</w:t>
      </w:r>
      <w:r>
        <w:rPr>
          <w:rFonts w:ascii="Arial Narrow" w:hAnsi="Arial Narrow"/>
          <w:sz w:val="20"/>
          <w:szCs w:val="20"/>
        </w:rPr>
        <w:t>)</w:t>
      </w:r>
    </w:p>
    <w:p w14:paraId="00E4C1AB" w14:textId="20C0433C" w:rsidR="008758C6" w:rsidRPr="00431F71" w:rsidRDefault="00BF7772" w:rsidP="00431F71">
      <w:pPr>
        <w:pStyle w:val="ListParagraph"/>
        <w:numPr>
          <w:ilvl w:val="0"/>
          <w:numId w:val="6"/>
        </w:numPr>
        <w:rPr>
          <w:rFonts w:ascii="Arial Narrow" w:hAnsi="Arial Narrow"/>
          <w:sz w:val="20"/>
          <w:szCs w:val="20"/>
        </w:rPr>
      </w:pPr>
      <w:r w:rsidRPr="00431F71">
        <w:rPr>
          <w:rFonts w:ascii="Arial Narrow" w:hAnsi="Arial Narrow"/>
          <w:sz w:val="20"/>
          <w:szCs w:val="20"/>
        </w:rPr>
        <w:t xml:space="preserve">The low price is enabled by a </w:t>
      </w:r>
      <w:r w:rsidR="008758C6" w:rsidRPr="00431F71">
        <w:rPr>
          <w:rFonts w:ascii="Arial Narrow" w:hAnsi="Arial Narrow"/>
          <w:sz w:val="20"/>
          <w:szCs w:val="20"/>
        </w:rPr>
        <w:t xml:space="preserve">$3 subsidy but this is made back in </w:t>
      </w:r>
      <w:r w:rsidR="00AC3EAB">
        <w:rPr>
          <w:rFonts w:ascii="Arial Narrow" w:hAnsi="Arial Narrow"/>
          <w:sz w:val="20"/>
          <w:szCs w:val="20"/>
        </w:rPr>
        <w:t>3</w:t>
      </w:r>
      <w:r w:rsidR="008758C6" w:rsidRPr="00431F71">
        <w:rPr>
          <w:rFonts w:ascii="Arial Narrow" w:hAnsi="Arial Narrow"/>
          <w:sz w:val="20"/>
          <w:szCs w:val="20"/>
        </w:rPr>
        <w:t xml:space="preserve"> months </w:t>
      </w:r>
      <w:r w:rsidRPr="00431F71">
        <w:rPr>
          <w:rFonts w:ascii="Arial Narrow" w:hAnsi="Arial Narrow"/>
          <w:sz w:val="20"/>
          <w:szCs w:val="20"/>
        </w:rPr>
        <w:t>with</w:t>
      </w:r>
      <w:r w:rsidR="008758C6" w:rsidRPr="00431F71">
        <w:rPr>
          <w:rFonts w:ascii="Arial Narrow" w:hAnsi="Arial Narrow"/>
          <w:sz w:val="20"/>
          <w:szCs w:val="20"/>
        </w:rPr>
        <w:t xml:space="preserve"> profit thereafter</w:t>
      </w:r>
    </w:p>
    <w:p w14:paraId="62E669DA" w14:textId="0AE02067" w:rsidR="00BF7772" w:rsidRPr="00431F71" w:rsidRDefault="00BF7772" w:rsidP="00431F71">
      <w:pPr>
        <w:pStyle w:val="ListParagraph"/>
        <w:numPr>
          <w:ilvl w:val="0"/>
          <w:numId w:val="6"/>
        </w:numPr>
        <w:rPr>
          <w:rFonts w:ascii="Arial Narrow" w:hAnsi="Arial Narrow"/>
          <w:sz w:val="20"/>
          <w:szCs w:val="20"/>
        </w:rPr>
      </w:pPr>
      <w:r w:rsidRPr="00431F71">
        <w:rPr>
          <w:rFonts w:ascii="Arial Narrow" w:hAnsi="Arial Narrow"/>
          <w:sz w:val="20"/>
          <w:szCs w:val="20"/>
        </w:rPr>
        <w:t>Lowest load denomination used to be 10 pesos; now it is 5 pesos in the</w:t>
      </w:r>
      <w:r w:rsidR="00AC3EAB">
        <w:rPr>
          <w:rFonts w:ascii="Arial Narrow" w:hAnsi="Arial Narrow"/>
          <w:sz w:val="20"/>
          <w:szCs w:val="20"/>
        </w:rPr>
        <w:t xml:space="preserve"> BoP</w:t>
      </w:r>
      <w:r w:rsidRPr="00431F71">
        <w:rPr>
          <w:rFonts w:ascii="Arial Narrow" w:hAnsi="Arial Narrow"/>
          <w:sz w:val="20"/>
          <w:szCs w:val="20"/>
        </w:rPr>
        <w:t xml:space="preserve"> markets</w:t>
      </w:r>
    </w:p>
    <w:p w14:paraId="3C77BAE5" w14:textId="77777777" w:rsidR="00BF7772" w:rsidRPr="00431F71" w:rsidRDefault="00BF7772" w:rsidP="00431F71">
      <w:pPr>
        <w:pStyle w:val="ListParagraph"/>
        <w:numPr>
          <w:ilvl w:val="0"/>
          <w:numId w:val="6"/>
        </w:numPr>
        <w:rPr>
          <w:rFonts w:ascii="Arial Narrow" w:hAnsi="Arial Narrow"/>
          <w:sz w:val="20"/>
          <w:szCs w:val="20"/>
        </w:rPr>
      </w:pPr>
      <w:r w:rsidRPr="00431F71">
        <w:rPr>
          <w:rFonts w:ascii="Arial Narrow" w:hAnsi="Arial Narrow"/>
          <w:sz w:val="20"/>
          <w:szCs w:val="20"/>
        </w:rPr>
        <w:t>The direct sales tactics are resource intensive; this is mitigated by:</w:t>
      </w:r>
    </w:p>
    <w:p w14:paraId="5849BB4E" w14:textId="5347CD75" w:rsidR="00BF7772" w:rsidRPr="00431F71" w:rsidRDefault="00BF7772" w:rsidP="00431F71">
      <w:pPr>
        <w:pStyle w:val="ListParagraph"/>
        <w:numPr>
          <w:ilvl w:val="1"/>
          <w:numId w:val="6"/>
        </w:numPr>
        <w:rPr>
          <w:rFonts w:ascii="Arial Narrow" w:hAnsi="Arial Narrow"/>
          <w:sz w:val="20"/>
          <w:szCs w:val="20"/>
        </w:rPr>
      </w:pPr>
      <w:r w:rsidRPr="00431F71">
        <w:rPr>
          <w:rFonts w:ascii="Arial Narrow" w:hAnsi="Arial Narrow"/>
          <w:sz w:val="20"/>
          <w:szCs w:val="20"/>
        </w:rPr>
        <w:t xml:space="preserve">Outsourcing this </w:t>
      </w:r>
      <w:r w:rsidR="00AC3EAB">
        <w:rPr>
          <w:rFonts w:ascii="Arial Narrow" w:hAnsi="Arial Narrow"/>
          <w:sz w:val="20"/>
          <w:szCs w:val="20"/>
        </w:rPr>
        <w:t xml:space="preserve">product </w:t>
      </w:r>
      <w:r w:rsidR="004571D4" w:rsidRPr="00431F71">
        <w:rPr>
          <w:rFonts w:ascii="Arial Narrow" w:hAnsi="Arial Narrow"/>
          <w:sz w:val="20"/>
          <w:szCs w:val="20"/>
        </w:rPr>
        <w:t xml:space="preserve">under the </w:t>
      </w:r>
      <w:r w:rsidR="00A17510" w:rsidRPr="00431F71">
        <w:rPr>
          <w:rFonts w:ascii="Arial Narrow" w:hAnsi="Arial Narrow"/>
          <w:sz w:val="20"/>
          <w:szCs w:val="20"/>
        </w:rPr>
        <w:t>brand</w:t>
      </w:r>
      <w:r w:rsidRPr="00431F71">
        <w:rPr>
          <w:rFonts w:ascii="Arial Narrow" w:hAnsi="Arial Narrow"/>
          <w:sz w:val="20"/>
          <w:szCs w:val="20"/>
        </w:rPr>
        <w:t xml:space="preserve"> Talk ‘N’</w:t>
      </w:r>
      <w:r w:rsidR="004571D4" w:rsidRPr="00431F71">
        <w:rPr>
          <w:rFonts w:ascii="Arial Narrow" w:hAnsi="Arial Narrow"/>
          <w:sz w:val="20"/>
          <w:szCs w:val="20"/>
        </w:rPr>
        <w:t xml:space="preserve"> Text</w:t>
      </w:r>
      <w:r w:rsidRPr="00431F71">
        <w:rPr>
          <w:rFonts w:ascii="Arial Narrow" w:hAnsi="Arial Narrow"/>
          <w:sz w:val="20"/>
          <w:szCs w:val="20"/>
        </w:rPr>
        <w:t xml:space="preserve"> </w:t>
      </w:r>
      <w:r w:rsidR="00AC3EAB">
        <w:rPr>
          <w:rFonts w:ascii="Arial Narrow" w:hAnsi="Arial Narrow"/>
          <w:sz w:val="20"/>
          <w:szCs w:val="20"/>
        </w:rPr>
        <w:t>(the aspirational brand is Smart)</w:t>
      </w:r>
    </w:p>
    <w:p w14:paraId="1FA3908E" w14:textId="04A1EAA2" w:rsidR="00BF7772" w:rsidRPr="00431F71" w:rsidRDefault="00BF7772" w:rsidP="00431F71">
      <w:pPr>
        <w:pStyle w:val="ListParagraph"/>
        <w:numPr>
          <w:ilvl w:val="1"/>
          <w:numId w:val="6"/>
        </w:numPr>
        <w:rPr>
          <w:rFonts w:ascii="Arial Narrow" w:hAnsi="Arial Narrow"/>
          <w:sz w:val="20"/>
          <w:szCs w:val="20"/>
        </w:rPr>
      </w:pPr>
      <w:r w:rsidRPr="00431F71">
        <w:rPr>
          <w:rFonts w:ascii="Arial Narrow" w:hAnsi="Arial Narrow"/>
          <w:sz w:val="20"/>
          <w:szCs w:val="20"/>
        </w:rPr>
        <w:t xml:space="preserve">The subsidy </w:t>
      </w:r>
    </w:p>
    <w:p w14:paraId="60ED5CAB" w14:textId="23E6A77D" w:rsidR="004571D4" w:rsidRPr="00431F71" w:rsidRDefault="00BF7772" w:rsidP="00431F71">
      <w:pPr>
        <w:pStyle w:val="ListParagraph"/>
        <w:numPr>
          <w:ilvl w:val="1"/>
          <w:numId w:val="6"/>
        </w:numPr>
        <w:rPr>
          <w:rFonts w:ascii="Arial Narrow" w:hAnsi="Arial Narrow"/>
          <w:sz w:val="20"/>
          <w:szCs w:val="20"/>
        </w:rPr>
      </w:pPr>
      <w:r w:rsidRPr="00431F71">
        <w:rPr>
          <w:rFonts w:ascii="Arial Narrow" w:hAnsi="Arial Narrow"/>
          <w:sz w:val="20"/>
          <w:szCs w:val="20"/>
        </w:rPr>
        <w:t xml:space="preserve">Channelling usual advertising and communications budget for a product into </w:t>
      </w:r>
      <w:r w:rsidR="004571D4" w:rsidRPr="00431F71">
        <w:rPr>
          <w:rFonts w:ascii="Arial Narrow" w:hAnsi="Arial Narrow"/>
          <w:sz w:val="20"/>
          <w:szCs w:val="20"/>
        </w:rPr>
        <w:t>door</w:t>
      </w:r>
      <w:r w:rsidR="00AC3EAB">
        <w:rPr>
          <w:rFonts w:ascii="Arial Narrow" w:hAnsi="Arial Narrow"/>
          <w:sz w:val="20"/>
          <w:szCs w:val="20"/>
        </w:rPr>
        <w:t>–to-</w:t>
      </w:r>
      <w:r w:rsidR="004571D4" w:rsidRPr="00431F71">
        <w:rPr>
          <w:rFonts w:ascii="Arial Narrow" w:hAnsi="Arial Narrow"/>
          <w:sz w:val="20"/>
          <w:szCs w:val="20"/>
        </w:rPr>
        <w:t>door sales</w:t>
      </w:r>
    </w:p>
    <w:p w14:paraId="0D08F819" w14:textId="6B0B2DAE" w:rsidR="004571D4" w:rsidRPr="00431F71" w:rsidRDefault="004571D4" w:rsidP="00431F71">
      <w:pPr>
        <w:pStyle w:val="ListParagraph"/>
        <w:numPr>
          <w:ilvl w:val="0"/>
          <w:numId w:val="6"/>
        </w:numPr>
        <w:rPr>
          <w:rFonts w:ascii="Arial Narrow" w:hAnsi="Arial Narrow"/>
          <w:sz w:val="20"/>
          <w:szCs w:val="20"/>
        </w:rPr>
      </w:pPr>
      <w:r w:rsidRPr="00431F71">
        <w:rPr>
          <w:rFonts w:ascii="Arial Narrow" w:hAnsi="Arial Narrow"/>
          <w:sz w:val="20"/>
          <w:szCs w:val="20"/>
        </w:rPr>
        <w:t>30-40</w:t>
      </w:r>
      <w:r w:rsidR="00BF7772" w:rsidRPr="00431F71">
        <w:rPr>
          <w:rFonts w:ascii="Arial Narrow" w:hAnsi="Arial Narrow"/>
          <w:sz w:val="20"/>
          <w:szCs w:val="20"/>
        </w:rPr>
        <w:t>% of SIMs are</w:t>
      </w:r>
      <w:r w:rsidRPr="00431F71">
        <w:rPr>
          <w:rFonts w:ascii="Arial Narrow" w:hAnsi="Arial Narrow"/>
          <w:sz w:val="20"/>
          <w:szCs w:val="20"/>
        </w:rPr>
        <w:t xml:space="preserve"> </w:t>
      </w:r>
      <w:r w:rsidR="00AC3EAB">
        <w:rPr>
          <w:rFonts w:ascii="Arial Narrow" w:hAnsi="Arial Narrow"/>
          <w:sz w:val="20"/>
          <w:szCs w:val="20"/>
        </w:rPr>
        <w:t xml:space="preserve">often </w:t>
      </w:r>
      <w:r w:rsidRPr="00431F71">
        <w:rPr>
          <w:rFonts w:ascii="Arial Narrow" w:hAnsi="Arial Narrow"/>
          <w:sz w:val="20"/>
          <w:szCs w:val="20"/>
        </w:rPr>
        <w:t xml:space="preserve">inactive </w:t>
      </w:r>
      <w:r w:rsidR="00A17510" w:rsidRPr="00431F71">
        <w:rPr>
          <w:rFonts w:ascii="Arial Narrow" w:hAnsi="Arial Narrow"/>
          <w:sz w:val="20"/>
          <w:szCs w:val="20"/>
        </w:rPr>
        <w:t>across</w:t>
      </w:r>
      <w:r w:rsidRPr="00431F71">
        <w:rPr>
          <w:rFonts w:ascii="Arial Narrow" w:hAnsi="Arial Narrow"/>
          <w:sz w:val="20"/>
          <w:szCs w:val="20"/>
        </w:rPr>
        <w:t xml:space="preserve"> Smart’s </w:t>
      </w:r>
      <w:r w:rsidR="00A17510" w:rsidRPr="00431F71">
        <w:rPr>
          <w:rFonts w:ascii="Arial Narrow" w:hAnsi="Arial Narrow"/>
          <w:sz w:val="20"/>
          <w:szCs w:val="20"/>
        </w:rPr>
        <w:t>customers</w:t>
      </w:r>
      <w:r w:rsidRPr="00431F71">
        <w:rPr>
          <w:rFonts w:ascii="Arial Narrow" w:hAnsi="Arial Narrow"/>
          <w:sz w:val="20"/>
          <w:szCs w:val="20"/>
        </w:rPr>
        <w:t xml:space="preserve"> but in Talk and Text </w:t>
      </w:r>
      <w:r w:rsidR="00BF7772" w:rsidRPr="00431F71">
        <w:rPr>
          <w:rFonts w:ascii="Arial Narrow" w:hAnsi="Arial Narrow"/>
          <w:sz w:val="20"/>
          <w:szCs w:val="20"/>
        </w:rPr>
        <w:t xml:space="preserve">only </w:t>
      </w:r>
      <w:r w:rsidRPr="00431F71">
        <w:rPr>
          <w:rFonts w:ascii="Arial Narrow" w:hAnsi="Arial Narrow"/>
          <w:sz w:val="20"/>
          <w:szCs w:val="20"/>
        </w:rPr>
        <w:t xml:space="preserve">18% </w:t>
      </w:r>
      <w:r w:rsidR="00BF7772" w:rsidRPr="00431F71">
        <w:rPr>
          <w:rFonts w:ascii="Arial Narrow" w:hAnsi="Arial Narrow"/>
          <w:sz w:val="20"/>
          <w:szCs w:val="20"/>
        </w:rPr>
        <w:t xml:space="preserve">are </w:t>
      </w:r>
      <w:r w:rsidRPr="00431F71">
        <w:rPr>
          <w:rFonts w:ascii="Arial Narrow" w:hAnsi="Arial Narrow"/>
          <w:sz w:val="20"/>
          <w:szCs w:val="20"/>
        </w:rPr>
        <w:t>inactive</w:t>
      </w:r>
      <w:r w:rsidR="00BF7772" w:rsidRPr="00431F71">
        <w:rPr>
          <w:rFonts w:ascii="Arial Narrow" w:hAnsi="Arial Narrow"/>
          <w:sz w:val="20"/>
          <w:szCs w:val="20"/>
        </w:rPr>
        <w:t xml:space="preserve">, demonstrating high take up and </w:t>
      </w:r>
      <w:proofErr w:type="spellStart"/>
      <w:r w:rsidR="00BF7772" w:rsidRPr="00431F71">
        <w:rPr>
          <w:rFonts w:ascii="Arial Narrow" w:hAnsi="Arial Narrow"/>
          <w:sz w:val="20"/>
          <w:szCs w:val="20"/>
        </w:rPr>
        <w:t>ongoing</w:t>
      </w:r>
      <w:proofErr w:type="spellEnd"/>
      <w:r w:rsidR="00BF7772" w:rsidRPr="00431F71">
        <w:rPr>
          <w:rFonts w:ascii="Arial Narrow" w:hAnsi="Arial Narrow"/>
          <w:sz w:val="20"/>
          <w:szCs w:val="20"/>
        </w:rPr>
        <w:t xml:space="preserve"> usage among </w:t>
      </w:r>
      <w:proofErr w:type="spellStart"/>
      <w:r w:rsidR="00AC3EAB">
        <w:rPr>
          <w:rFonts w:ascii="Arial Narrow" w:hAnsi="Arial Narrow"/>
          <w:sz w:val="20"/>
          <w:szCs w:val="20"/>
        </w:rPr>
        <w:t>BoP</w:t>
      </w:r>
      <w:proofErr w:type="spellEnd"/>
      <w:r w:rsidR="00AC3EAB">
        <w:rPr>
          <w:rFonts w:ascii="Arial Narrow" w:hAnsi="Arial Narrow"/>
          <w:sz w:val="20"/>
          <w:szCs w:val="20"/>
        </w:rPr>
        <w:t xml:space="preserve"> </w:t>
      </w:r>
      <w:r w:rsidR="00BF7772" w:rsidRPr="00431F71">
        <w:rPr>
          <w:rFonts w:ascii="Arial Narrow" w:hAnsi="Arial Narrow"/>
          <w:sz w:val="20"/>
          <w:szCs w:val="20"/>
        </w:rPr>
        <w:t>customers</w:t>
      </w:r>
    </w:p>
    <w:p w14:paraId="2C2280BE" w14:textId="77777777" w:rsidR="00F36ECC" w:rsidRPr="00431F71" w:rsidRDefault="00F36ECC" w:rsidP="00431F71">
      <w:pPr>
        <w:spacing w:after="0" w:line="240" w:lineRule="auto"/>
        <w:rPr>
          <w:rFonts w:ascii="Arial Narrow" w:hAnsi="Arial Narrow"/>
          <w:sz w:val="20"/>
          <w:szCs w:val="20"/>
        </w:rPr>
      </w:pPr>
    </w:p>
    <w:p w14:paraId="42B1D290" w14:textId="77777777" w:rsidR="00184F94" w:rsidRPr="00431F71" w:rsidRDefault="00184F94" w:rsidP="00431F71">
      <w:pPr>
        <w:spacing w:after="0" w:line="240" w:lineRule="auto"/>
        <w:rPr>
          <w:rFonts w:ascii="Arial Narrow" w:hAnsi="Arial Narrow"/>
          <w:sz w:val="20"/>
          <w:szCs w:val="20"/>
        </w:rPr>
      </w:pPr>
    </w:p>
    <w:p w14:paraId="3AE7BA7A" w14:textId="5E0627EC" w:rsidR="00A47330" w:rsidRPr="00431F71" w:rsidRDefault="00A47330" w:rsidP="00431F71">
      <w:pPr>
        <w:pStyle w:val="Heading1"/>
        <w:spacing w:before="0" w:line="240" w:lineRule="auto"/>
        <w:rPr>
          <w:rFonts w:ascii="Arial Narrow" w:hAnsi="Arial Narrow"/>
          <w:sz w:val="20"/>
          <w:szCs w:val="20"/>
        </w:rPr>
      </w:pPr>
      <w:bookmarkStart w:id="6" w:name="_Toc328491960"/>
      <w:r w:rsidRPr="00431F71">
        <w:rPr>
          <w:rFonts w:ascii="Arial Narrow" w:hAnsi="Arial Narrow"/>
          <w:sz w:val="20"/>
          <w:szCs w:val="20"/>
        </w:rPr>
        <w:t xml:space="preserve">Case Study: </w:t>
      </w:r>
      <w:proofErr w:type="spellStart"/>
      <w:r w:rsidRPr="00431F71">
        <w:rPr>
          <w:rFonts w:ascii="Arial Narrow" w:hAnsi="Arial Narrow"/>
          <w:sz w:val="20"/>
          <w:szCs w:val="20"/>
        </w:rPr>
        <w:t>Indosat’s</w:t>
      </w:r>
      <w:proofErr w:type="spellEnd"/>
      <w:r w:rsidRPr="00431F71">
        <w:rPr>
          <w:rFonts w:ascii="Arial Narrow" w:hAnsi="Arial Narrow"/>
          <w:sz w:val="20"/>
          <w:szCs w:val="20"/>
        </w:rPr>
        <w:t xml:space="preserve"> </w:t>
      </w:r>
      <w:r w:rsidR="005A715E">
        <w:rPr>
          <w:rFonts w:ascii="Arial Narrow" w:hAnsi="Arial Narrow"/>
          <w:sz w:val="20"/>
          <w:szCs w:val="20"/>
        </w:rPr>
        <w:t>mWomen Projects</w:t>
      </w:r>
      <w:bookmarkEnd w:id="6"/>
      <w:r w:rsidRPr="00431F71">
        <w:rPr>
          <w:rFonts w:ascii="Arial Narrow" w:hAnsi="Arial Narrow"/>
          <w:sz w:val="20"/>
          <w:szCs w:val="20"/>
        </w:rPr>
        <w:t xml:space="preserve"> </w:t>
      </w:r>
    </w:p>
    <w:p w14:paraId="66E99DD4" w14:textId="77777777" w:rsidR="00A47330" w:rsidRPr="00431F71" w:rsidRDefault="00A47330" w:rsidP="00431F71">
      <w:pPr>
        <w:spacing w:after="0" w:line="240" w:lineRule="auto"/>
        <w:rPr>
          <w:rFonts w:ascii="Arial Narrow" w:hAnsi="Arial Narrow"/>
          <w:i/>
          <w:sz w:val="20"/>
          <w:szCs w:val="20"/>
        </w:rPr>
      </w:pPr>
      <w:r w:rsidRPr="00431F71">
        <w:rPr>
          <w:rFonts w:ascii="Arial Narrow" w:hAnsi="Arial Narrow"/>
          <w:i/>
          <w:sz w:val="20"/>
          <w:szCs w:val="20"/>
        </w:rPr>
        <w:t>Hesti Diyahanita, Division Head Professional Segment, Group Segment Management, Indosat</w:t>
      </w:r>
    </w:p>
    <w:p w14:paraId="2B58C11B" w14:textId="77777777" w:rsidR="00AE565C" w:rsidRDefault="00AE565C" w:rsidP="00AE565C">
      <w:pPr>
        <w:spacing w:after="0" w:line="240" w:lineRule="auto"/>
        <w:rPr>
          <w:rFonts w:ascii="Arial Narrow" w:hAnsi="Arial Narrow"/>
          <w:i/>
          <w:sz w:val="20"/>
          <w:szCs w:val="20"/>
        </w:rPr>
      </w:pPr>
    </w:p>
    <w:p w14:paraId="06F502A7" w14:textId="2395F677" w:rsidR="00AE565C" w:rsidRPr="00431F71" w:rsidRDefault="00AE565C" w:rsidP="00AE565C">
      <w:pPr>
        <w:spacing w:after="0" w:line="240" w:lineRule="auto"/>
        <w:rPr>
          <w:rFonts w:ascii="Arial Narrow" w:hAnsi="Arial Narrow"/>
          <w:sz w:val="20"/>
          <w:szCs w:val="20"/>
        </w:rPr>
      </w:pPr>
      <w:r w:rsidRPr="00F25D0B">
        <w:rPr>
          <w:rFonts w:ascii="Arial Narrow" w:hAnsi="Arial Narrow"/>
          <w:b/>
          <w:sz w:val="20"/>
          <w:szCs w:val="20"/>
        </w:rPr>
        <w:t>KEY TAKEAWAY:</w:t>
      </w:r>
      <w:r>
        <w:rPr>
          <w:rFonts w:ascii="Arial Narrow" w:hAnsi="Arial Narrow"/>
          <w:sz w:val="20"/>
          <w:szCs w:val="20"/>
        </w:rPr>
        <w:t xml:space="preserve"> Indosat has embraced mWomen as a driver for new scaled mobile offerings including its</w:t>
      </w:r>
      <w:r w:rsidR="00C20F56">
        <w:rPr>
          <w:rFonts w:ascii="Arial Narrow" w:hAnsi="Arial Narrow"/>
          <w:sz w:val="20"/>
          <w:szCs w:val="20"/>
        </w:rPr>
        <w:t xml:space="preserve"> women focussed</w:t>
      </w:r>
      <w:r>
        <w:rPr>
          <w:rFonts w:ascii="Arial Narrow" w:hAnsi="Arial Narrow"/>
          <w:sz w:val="20"/>
          <w:szCs w:val="20"/>
        </w:rPr>
        <w:t xml:space="preserve"> </w:t>
      </w:r>
      <w:proofErr w:type="spellStart"/>
      <w:r>
        <w:rPr>
          <w:rFonts w:ascii="Arial Narrow" w:hAnsi="Arial Narrow"/>
          <w:sz w:val="20"/>
          <w:szCs w:val="20"/>
        </w:rPr>
        <w:t>Hebat</w:t>
      </w:r>
      <w:proofErr w:type="spellEnd"/>
      <w:r>
        <w:rPr>
          <w:rFonts w:ascii="Arial Narrow" w:hAnsi="Arial Narrow"/>
          <w:sz w:val="20"/>
          <w:szCs w:val="20"/>
        </w:rPr>
        <w:t xml:space="preserve"> </w:t>
      </w:r>
      <w:proofErr w:type="spellStart"/>
      <w:r>
        <w:rPr>
          <w:rFonts w:ascii="Arial Narrow" w:hAnsi="Arial Narrow"/>
          <w:sz w:val="20"/>
          <w:szCs w:val="20"/>
        </w:rPr>
        <w:t>Keluarga</w:t>
      </w:r>
      <w:proofErr w:type="spellEnd"/>
      <w:r>
        <w:rPr>
          <w:rFonts w:ascii="Arial Narrow" w:hAnsi="Arial Narrow"/>
          <w:sz w:val="20"/>
          <w:szCs w:val="20"/>
        </w:rPr>
        <w:t xml:space="preserve"> </w:t>
      </w:r>
      <w:r w:rsidR="00C20F56">
        <w:rPr>
          <w:rFonts w:ascii="Arial Narrow" w:hAnsi="Arial Narrow"/>
          <w:sz w:val="20"/>
          <w:szCs w:val="20"/>
        </w:rPr>
        <w:t xml:space="preserve">tariff plan, which aimed to meet the proven needs of housewives to better manage their households and be in better contact with their family. It achieved </w:t>
      </w:r>
      <w:r w:rsidR="00A16139">
        <w:rPr>
          <w:rFonts w:ascii="Arial Narrow" w:hAnsi="Arial Narrow"/>
          <w:sz w:val="20"/>
          <w:szCs w:val="20"/>
        </w:rPr>
        <w:t xml:space="preserve">600,000 </w:t>
      </w:r>
      <w:r w:rsidR="00C20F56">
        <w:rPr>
          <w:rFonts w:ascii="Arial Narrow" w:hAnsi="Arial Narrow"/>
          <w:sz w:val="20"/>
          <w:szCs w:val="20"/>
        </w:rPr>
        <w:t>million</w:t>
      </w:r>
      <w:r w:rsidR="00A16139">
        <w:rPr>
          <w:rFonts w:ascii="Arial Narrow" w:hAnsi="Arial Narrow"/>
          <w:sz w:val="20"/>
          <w:szCs w:val="20"/>
        </w:rPr>
        <w:t xml:space="preserve"> female</w:t>
      </w:r>
      <w:r w:rsidR="00C20F56">
        <w:rPr>
          <w:rFonts w:ascii="Arial Narrow" w:hAnsi="Arial Narrow"/>
          <w:sz w:val="20"/>
          <w:szCs w:val="20"/>
        </w:rPr>
        <w:t xml:space="preserve"> subscribers by the fourth month after launch</w:t>
      </w:r>
      <w:r w:rsidR="00A16139">
        <w:rPr>
          <w:rFonts w:ascii="Arial Narrow" w:hAnsi="Arial Narrow"/>
          <w:sz w:val="20"/>
          <w:szCs w:val="20"/>
        </w:rPr>
        <w:t>, and 2.8 million female subscribers in a year.</w:t>
      </w:r>
    </w:p>
    <w:p w14:paraId="00736BFB" w14:textId="77777777" w:rsidR="00AE565C" w:rsidRDefault="00AE565C" w:rsidP="00AE565C">
      <w:pPr>
        <w:spacing w:after="0" w:line="240" w:lineRule="auto"/>
        <w:rPr>
          <w:rFonts w:ascii="Arial Narrow" w:hAnsi="Arial Narrow"/>
          <w:sz w:val="20"/>
          <w:szCs w:val="20"/>
        </w:rPr>
      </w:pPr>
    </w:p>
    <w:p w14:paraId="67022F35" w14:textId="77777777" w:rsidR="00AE565C" w:rsidRDefault="00AE565C" w:rsidP="00AE565C">
      <w:pPr>
        <w:spacing w:after="0" w:line="240" w:lineRule="auto"/>
        <w:rPr>
          <w:rFonts w:ascii="Arial Narrow" w:hAnsi="Arial Narrow"/>
          <w:sz w:val="20"/>
          <w:szCs w:val="20"/>
        </w:rPr>
      </w:pPr>
      <w:r>
        <w:rPr>
          <w:rFonts w:ascii="Arial Narrow" w:hAnsi="Arial Narrow"/>
          <w:sz w:val="20"/>
          <w:szCs w:val="20"/>
        </w:rPr>
        <w:t xml:space="preserve">Presentation title in </w:t>
      </w:r>
      <w:proofErr w:type="spellStart"/>
      <w:r>
        <w:rPr>
          <w:rFonts w:ascii="Arial Narrow" w:hAnsi="Arial Narrow"/>
          <w:sz w:val="20"/>
          <w:szCs w:val="20"/>
        </w:rPr>
        <w:t>Dropbox</w:t>
      </w:r>
      <w:proofErr w:type="spellEnd"/>
      <w:r>
        <w:rPr>
          <w:rFonts w:ascii="Arial Narrow" w:hAnsi="Arial Narrow"/>
          <w:sz w:val="20"/>
          <w:szCs w:val="20"/>
        </w:rPr>
        <w:t xml:space="preserve">: </w:t>
      </w:r>
      <w:r w:rsidR="00C20F56" w:rsidRPr="00C20F56">
        <w:rPr>
          <w:rFonts w:ascii="Arial Narrow" w:hAnsi="Arial Narrow"/>
          <w:sz w:val="20"/>
          <w:szCs w:val="20"/>
        </w:rPr>
        <w:t>Indosat - mWomen Projects - FINAL</w:t>
      </w:r>
    </w:p>
    <w:p w14:paraId="59D9F8D8" w14:textId="77777777" w:rsidR="00C20F56" w:rsidRDefault="00C20F56" w:rsidP="00431F71">
      <w:pPr>
        <w:spacing w:after="0" w:line="240" w:lineRule="auto"/>
        <w:rPr>
          <w:rFonts w:ascii="Arial Narrow" w:hAnsi="Arial Narrow"/>
          <w:sz w:val="20"/>
          <w:szCs w:val="20"/>
        </w:rPr>
      </w:pPr>
    </w:p>
    <w:p w14:paraId="1A2C4DB0" w14:textId="77777777" w:rsidR="00A0099A" w:rsidRPr="00431F71" w:rsidRDefault="00A0099A" w:rsidP="00431F71">
      <w:pPr>
        <w:spacing w:after="0" w:line="240" w:lineRule="auto"/>
        <w:rPr>
          <w:rFonts w:ascii="Arial Narrow" w:hAnsi="Arial Narrow"/>
          <w:sz w:val="20"/>
          <w:szCs w:val="20"/>
        </w:rPr>
      </w:pPr>
      <w:r w:rsidRPr="00431F71">
        <w:rPr>
          <w:rFonts w:ascii="Arial Narrow" w:hAnsi="Arial Narrow"/>
          <w:sz w:val="20"/>
          <w:szCs w:val="20"/>
        </w:rPr>
        <w:t xml:space="preserve">The discussion after </w:t>
      </w:r>
      <w:proofErr w:type="spellStart"/>
      <w:r w:rsidRPr="00431F71">
        <w:rPr>
          <w:rFonts w:ascii="Arial Narrow" w:hAnsi="Arial Narrow"/>
          <w:sz w:val="20"/>
          <w:szCs w:val="20"/>
        </w:rPr>
        <w:t>Ibu</w:t>
      </w:r>
      <w:proofErr w:type="spellEnd"/>
      <w:r w:rsidRPr="00431F71">
        <w:rPr>
          <w:rFonts w:ascii="Arial Narrow" w:hAnsi="Arial Narrow"/>
          <w:sz w:val="20"/>
          <w:szCs w:val="20"/>
        </w:rPr>
        <w:t xml:space="preserve"> </w:t>
      </w:r>
      <w:proofErr w:type="spellStart"/>
      <w:r w:rsidRPr="00431F71">
        <w:rPr>
          <w:rFonts w:ascii="Arial Narrow" w:hAnsi="Arial Narrow"/>
          <w:sz w:val="20"/>
          <w:szCs w:val="20"/>
        </w:rPr>
        <w:t>Hesti’s</w:t>
      </w:r>
      <w:proofErr w:type="spellEnd"/>
      <w:r w:rsidRPr="00431F71">
        <w:rPr>
          <w:rFonts w:ascii="Arial Narrow" w:hAnsi="Arial Narrow"/>
          <w:sz w:val="20"/>
          <w:szCs w:val="20"/>
        </w:rPr>
        <w:t xml:space="preserve"> presentation covered the following:</w:t>
      </w:r>
    </w:p>
    <w:p w14:paraId="501CD4DA" w14:textId="7D1E8C41" w:rsidR="00FF0A0E" w:rsidRDefault="00FF0A0E" w:rsidP="00431F71">
      <w:pPr>
        <w:pStyle w:val="ListParagraph"/>
        <w:numPr>
          <w:ilvl w:val="0"/>
          <w:numId w:val="7"/>
        </w:numPr>
        <w:rPr>
          <w:rFonts w:ascii="Arial Narrow" w:hAnsi="Arial Narrow"/>
          <w:sz w:val="20"/>
          <w:szCs w:val="20"/>
        </w:rPr>
      </w:pPr>
      <w:r>
        <w:rPr>
          <w:rFonts w:ascii="Arial Narrow" w:hAnsi="Arial Narrow"/>
          <w:sz w:val="20"/>
          <w:szCs w:val="20"/>
        </w:rPr>
        <w:t>The GSMA mWomen Programme worked closely with Indosat to build and strengthen their mWomen ecosystem of partners</w:t>
      </w:r>
    </w:p>
    <w:p w14:paraId="3CE986F3" w14:textId="76A9025D" w:rsidR="00FF0A0E" w:rsidRDefault="00FF0A0E" w:rsidP="00431F71">
      <w:pPr>
        <w:pStyle w:val="ListParagraph"/>
        <w:numPr>
          <w:ilvl w:val="0"/>
          <w:numId w:val="7"/>
        </w:numPr>
        <w:rPr>
          <w:rFonts w:ascii="Arial Narrow" w:hAnsi="Arial Narrow"/>
          <w:sz w:val="20"/>
          <w:szCs w:val="20"/>
        </w:rPr>
      </w:pPr>
      <w:r w:rsidRPr="00FF0A0E">
        <w:rPr>
          <w:rFonts w:ascii="Arial Narrow" w:hAnsi="Arial Narrow"/>
          <w:sz w:val="20"/>
          <w:szCs w:val="20"/>
        </w:rPr>
        <w:t xml:space="preserve">Indosat have partnered with Nokia to create the Info </w:t>
      </w:r>
      <w:proofErr w:type="spellStart"/>
      <w:r w:rsidRPr="00FF0A0E">
        <w:rPr>
          <w:rFonts w:ascii="Arial Narrow" w:hAnsi="Arial Narrow"/>
          <w:sz w:val="20"/>
          <w:szCs w:val="20"/>
        </w:rPr>
        <w:t>Wanita</w:t>
      </w:r>
      <w:proofErr w:type="spellEnd"/>
      <w:r w:rsidRPr="00FF0A0E">
        <w:rPr>
          <w:rFonts w:ascii="Arial Narrow" w:hAnsi="Arial Narrow"/>
          <w:sz w:val="20"/>
          <w:szCs w:val="20"/>
        </w:rPr>
        <w:t xml:space="preserve"> (Information for Women) service providing women one year’s free access to information on topics such as healthcare, child</w:t>
      </w:r>
      <w:r w:rsidR="00CB0F50">
        <w:rPr>
          <w:rFonts w:ascii="Arial Narrow" w:hAnsi="Arial Narrow"/>
          <w:sz w:val="20"/>
          <w:szCs w:val="20"/>
        </w:rPr>
        <w:t>care, business and life skills</w:t>
      </w:r>
    </w:p>
    <w:p w14:paraId="55AE9E97" w14:textId="0BAE01D5" w:rsidR="00FF0A0E" w:rsidRDefault="00FF0A0E" w:rsidP="00431F71">
      <w:pPr>
        <w:pStyle w:val="ListParagraph"/>
        <w:numPr>
          <w:ilvl w:val="0"/>
          <w:numId w:val="7"/>
        </w:numPr>
        <w:rPr>
          <w:rFonts w:ascii="Arial Narrow" w:hAnsi="Arial Narrow"/>
          <w:sz w:val="20"/>
          <w:szCs w:val="20"/>
        </w:rPr>
      </w:pPr>
      <w:r>
        <w:rPr>
          <w:rFonts w:ascii="Arial Narrow" w:hAnsi="Arial Narrow"/>
          <w:sz w:val="20"/>
          <w:szCs w:val="20"/>
        </w:rPr>
        <w:t xml:space="preserve">As part of </w:t>
      </w:r>
      <w:proofErr w:type="spellStart"/>
      <w:r>
        <w:rPr>
          <w:rFonts w:ascii="Arial Narrow" w:hAnsi="Arial Narrow"/>
          <w:sz w:val="20"/>
          <w:szCs w:val="20"/>
        </w:rPr>
        <w:t>Indosat’s</w:t>
      </w:r>
      <w:proofErr w:type="spellEnd"/>
      <w:r>
        <w:rPr>
          <w:rFonts w:ascii="Arial Narrow" w:hAnsi="Arial Narrow"/>
          <w:sz w:val="20"/>
          <w:szCs w:val="20"/>
        </w:rPr>
        <w:t xml:space="preserve"> plans to strengthen its retailer network, it has partnered with </w:t>
      </w:r>
      <w:proofErr w:type="spellStart"/>
      <w:r>
        <w:rPr>
          <w:rFonts w:ascii="Arial Narrow" w:hAnsi="Arial Narrow"/>
          <w:sz w:val="20"/>
          <w:szCs w:val="20"/>
        </w:rPr>
        <w:t>Ruma</w:t>
      </w:r>
      <w:proofErr w:type="spellEnd"/>
      <w:r>
        <w:rPr>
          <w:rFonts w:ascii="Arial Narrow" w:hAnsi="Arial Narrow"/>
          <w:sz w:val="20"/>
          <w:szCs w:val="20"/>
        </w:rPr>
        <w:t xml:space="preserve"> </w:t>
      </w:r>
      <w:proofErr w:type="spellStart"/>
      <w:r>
        <w:rPr>
          <w:rFonts w:ascii="Arial Narrow" w:hAnsi="Arial Narrow"/>
          <w:sz w:val="20"/>
          <w:szCs w:val="20"/>
        </w:rPr>
        <w:t>Pulsa</w:t>
      </w:r>
      <w:proofErr w:type="spellEnd"/>
      <w:r>
        <w:rPr>
          <w:rFonts w:ascii="Arial Narrow" w:hAnsi="Arial Narrow"/>
          <w:sz w:val="20"/>
          <w:szCs w:val="20"/>
        </w:rPr>
        <w:t xml:space="preserve"> to enable </w:t>
      </w:r>
      <w:proofErr w:type="spellStart"/>
      <w:r>
        <w:rPr>
          <w:rFonts w:ascii="Arial Narrow" w:hAnsi="Arial Narrow"/>
          <w:sz w:val="20"/>
          <w:szCs w:val="20"/>
        </w:rPr>
        <w:t>Ruma’s</w:t>
      </w:r>
      <w:proofErr w:type="spellEnd"/>
      <w:r>
        <w:rPr>
          <w:rFonts w:ascii="Arial Narrow" w:hAnsi="Arial Narrow"/>
          <w:sz w:val="20"/>
          <w:szCs w:val="20"/>
        </w:rPr>
        <w:t xml:space="preserve"> mostly female entrepreneurs to become airtime retailers</w:t>
      </w:r>
    </w:p>
    <w:p w14:paraId="43209207" w14:textId="61C63361" w:rsidR="00FF0A0E" w:rsidRPr="00FF0A0E" w:rsidRDefault="00FF0A0E" w:rsidP="00431F71">
      <w:pPr>
        <w:pStyle w:val="ListParagraph"/>
        <w:numPr>
          <w:ilvl w:val="0"/>
          <w:numId w:val="7"/>
        </w:numPr>
        <w:rPr>
          <w:rFonts w:ascii="Arial Narrow" w:hAnsi="Arial Narrow"/>
          <w:sz w:val="20"/>
          <w:szCs w:val="20"/>
        </w:rPr>
      </w:pPr>
      <w:r>
        <w:rPr>
          <w:rFonts w:ascii="Arial Narrow" w:hAnsi="Arial Narrow"/>
          <w:sz w:val="20"/>
          <w:szCs w:val="20"/>
        </w:rPr>
        <w:t xml:space="preserve">The MNO is also partnering with Mercy Corps to extend </w:t>
      </w:r>
      <w:r w:rsidRPr="00FF0A0E">
        <w:rPr>
          <w:rFonts w:ascii="Arial Narrow" w:hAnsi="Arial Narrow"/>
          <w:sz w:val="20"/>
          <w:szCs w:val="20"/>
          <w:lang w:val="id-ID"/>
        </w:rPr>
        <w:t>health data collection via mobile</w:t>
      </w:r>
      <w:r>
        <w:rPr>
          <w:rFonts w:ascii="Arial Narrow" w:hAnsi="Arial Narrow"/>
          <w:sz w:val="20"/>
          <w:szCs w:val="20"/>
        </w:rPr>
        <w:t xml:space="preserve"> </w:t>
      </w:r>
    </w:p>
    <w:p w14:paraId="30AD1CE6" w14:textId="77777777" w:rsidR="00F36ECC" w:rsidRPr="00431F71" w:rsidRDefault="00A0099A" w:rsidP="00431F71">
      <w:pPr>
        <w:pStyle w:val="ListParagraph"/>
        <w:numPr>
          <w:ilvl w:val="0"/>
          <w:numId w:val="7"/>
        </w:numPr>
        <w:rPr>
          <w:rFonts w:ascii="Arial Narrow" w:hAnsi="Arial Narrow"/>
          <w:sz w:val="20"/>
          <w:szCs w:val="20"/>
        </w:rPr>
      </w:pPr>
      <w:r w:rsidRPr="00431F71">
        <w:rPr>
          <w:rFonts w:ascii="Arial Narrow" w:hAnsi="Arial Narrow"/>
          <w:sz w:val="20"/>
          <w:szCs w:val="20"/>
        </w:rPr>
        <w:t xml:space="preserve">Out of Indonesia’s 240m population, </w:t>
      </w:r>
      <w:r w:rsidR="00F36ECC" w:rsidRPr="00431F71">
        <w:rPr>
          <w:rFonts w:ascii="Arial Narrow" w:hAnsi="Arial Narrow"/>
          <w:sz w:val="20"/>
          <w:szCs w:val="20"/>
        </w:rPr>
        <w:t xml:space="preserve">50% women </w:t>
      </w:r>
      <w:r w:rsidRPr="00431F71">
        <w:rPr>
          <w:rFonts w:ascii="Arial Narrow" w:hAnsi="Arial Narrow"/>
          <w:sz w:val="20"/>
          <w:szCs w:val="20"/>
        </w:rPr>
        <w:t xml:space="preserve">but there was only </w:t>
      </w:r>
      <w:r w:rsidR="00F36ECC" w:rsidRPr="00431F71">
        <w:rPr>
          <w:rFonts w:ascii="Arial Narrow" w:hAnsi="Arial Narrow"/>
          <w:sz w:val="20"/>
          <w:szCs w:val="20"/>
        </w:rPr>
        <w:t>11% penetration</w:t>
      </w:r>
      <w:r w:rsidRPr="00431F71">
        <w:rPr>
          <w:rFonts w:ascii="Arial Narrow" w:hAnsi="Arial Narrow"/>
          <w:sz w:val="20"/>
          <w:szCs w:val="20"/>
        </w:rPr>
        <w:t xml:space="preserve"> in this segment</w:t>
      </w:r>
    </w:p>
    <w:p w14:paraId="7C3A73BA" w14:textId="77777777" w:rsidR="00F36ECC" w:rsidRPr="00431F71" w:rsidRDefault="00F36ECC" w:rsidP="00431F71">
      <w:pPr>
        <w:pStyle w:val="ListParagraph"/>
        <w:numPr>
          <w:ilvl w:val="0"/>
          <w:numId w:val="7"/>
        </w:numPr>
        <w:rPr>
          <w:rFonts w:ascii="Arial Narrow" w:hAnsi="Arial Narrow"/>
          <w:sz w:val="20"/>
          <w:szCs w:val="20"/>
        </w:rPr>
      </w:pPr>
      <w:r w:rsidRPr="00431F71">
        <w:rPr>
          <w:rFonts w:ascii="Arial Narrow" w:hAnsi="Arial Narrow"/>
          <w:sz w:val="20"/>
          <w:szCs w:val="20"/>
        </w:rPr>
        <w:t xml:space="preserve">ARPU of women </w:t>
      </w:r>
      <w:r w:rsidR="00A0099A" w:rsidRPr="00431F71">
        <w:rPr>
          <w:rFonts w:ascii="Arial Narrow" w:hAnsi="Arial Narrow"/>
          <w:sz w:val="20"/>
          <w:szCs w:val="20"/>
        </w:rPr>
        <w:t xml:space="preserve">is around </w:t>
      </w:r>
      <w:r w:rsidRPr="00431F71">
        <w:rPr>
          <w:rFonts w:ascii="Arial Narrow" w:hAnsi="Arial Narrow"/>
          <w:sz w:val="20"/>
          <w:szCs w:val="20"/>
        </w:rPr>
        <w:t>$3 per month</w:t>
      </w:r>
    </w:p>
    <w:p w14:paraId="69768E0B" w14:textId="77777777" w:rsidR="00F36ECC" w:rsidRPr="00431F71" w:rsidRDefault="00F36ECC" w:rsidP="00431F71">
      <w:pPr>
        <w:pStyle w:val="ListParagraph"/>
        <w:numPr>
          <w:ilvl w:val="0"/>
          <w:numId w:val="7"/>
        </w:numPr>
        <w:rPr>
          <w:rFonts w:ascii="Arial Narrow" w:hAnsi="Arial Narrow"/>
          <w:sz w:val="20"/>
          <w:szCs w:val="20"/>
        </w:rPr>
      </w:pPr>
      <w:r w:rsidRPr="00431F71">
        <w:rPr>
          <w:rFonts w:ascii="Arial Narrow" w:hAnsi="Arial Narrow"/>
          <w:sz w:val="20"/>
          <w:szCs w:val="20"/>
        </w:rPr>
        <w:t>8</w:t>
      </w:r>
      <w:r w:rsidR="00F172B5" w:rsidRPr="00431F71">
        <w:rPr>
          <w:rFonts w:ascii="Arial Narrow" w:hAnsi="Arial Narrow"/>
          <w:sz w:val="20"/>
          <w:szCs w:val="20"/>
        </w:rPr>
        <w:t>9% Indonesian customers are pre-</w:t>
      </w:r>
      <w:r w:rsidRPr="00431F71">
        <w:rPr>
          <w:rFonts w:ascii="Arial Narrow" w:hAnsi="Arial Narrow"/>
          <w:sz w:val="20"/>
          <w:szCs w:val="20"/>
        </w:rPr>
        <w:t>paid</w:t>
      </w:r>
    </w:p>
    <w:p w14:paraId="0434365C" w14:textId="77777777" w:rsidR="00F172B5" w:rsidRPr="00431F71" w:rsidRDefault="00F172B5" w:rsidP="00431F71">
      <w:pPr>
        <w:spacing w:after="0" w:line="240" w:lineRule="auto"/>
        <w:rPr>
          <w:rFonts w:ascii="Arial Narrow" w:hAnsi="Arial Narrow"/>
          <w:sz w:val="20"/>
          <w:szCs w:val="20"/>
        </w:rPr>
      </w:pPr>
    </w:p>
    <w:p w14:paraId="62160C49" w14:textId="77777777" w:rsidR="00370D29" w:rsidRPr="00431F71" w:rsidRDefault="00370D29" w:rsidP="00431F71">
      <w:pPr>
        <w:spacing w:after="0" w:line="240" w:lineRule="auto"/>
        <w:rPr>
          <w:rFonts w:ascii="Arial Narrow" w:hAnsi="Arial Narrow"/>
          <w:sz w:val="20"/>
          <w:szCs w:val="20"/>
        </w:rPr>
      </w:pPr>
    </w:p>
    <w:p w14:paraId="02E23473" w14:textId="77777777" w:rsidR="008E3DBF" w:rsidRPr="00431F71" w:rsidRDefault="008E3DBF" w:rsidP="00C20F56">
      <w:pPr>
        <w:pStyle w:val="Heading1"/>
        <w:spacing w:before="0" w:line="240" w:lineRule="auto"/>
        <w:rPr>
          <w:rFonts w:ascii="Arial Narrow" w:hAnsi="Arial Narrow"/>
          <w:sz w:val="20"/>
          <w:szCs w:val="20"/>
        </w:rPr>
      </w:pPr>
      <w:bookmarkStart w:id="7" w:name="_Toc328491961"/>
      <w:r w:rsidRPr="00431F71">
        <w:rPr>
          <w:rFonts w:ascii="Arial Narrow" w:hAnsi="Arial Narrow"/>
          <w:sz w:val="20"/>
          <w:szCs w:val="20"/>
        </w:rPr>
        <w:t>Qualcomm’s Partnerships with Other Industries</w:t>
      </w:r>
      <w:bookmarkEnd w:id="7"/>
      <w:r w:rsidRPr="00431F71">
        <w:rPr>
          <w:rFonts w:ascii="Arial Narrow" w:hAnsi="Arial Narrow"/>
          <w:sz w:val="20"/>
          <w:szCs w:val="20"/>
        </w:rPr>
        <w:t xml:space="preserve"> </w:t>
      </w:r>
    </w:p>
    <w:p w14:paraId="3B02D0C8" w14:textId="77777777" w:rsidR="00F172B5" w:rsidRPr="00431F71" w:rsidRDefault="00F172B5" w:rsidP="00C20F56">
      <w:pPr>
        <w:spacing w:after="0" w:line="240" w:lineRule="auto"/>
        <w:rPr>
          <w:rFonts w:ascii="Arial Narrow" w:hAnsi="Arial Narrow"/>
          <w:i/>
          <w:sz w:val="20"/>
          <w:szCs w:val="20"/>
        </w:rPr>
      </w:pPr>
      <w:r w:rsidRPr="00431F71">
        <w:rPr>
          <w:rFonts w:ascii="Arial Narrow" w:hAnsi="Arial Narrow"/>
          <w:i/>
          <w:sz w:val="20"/>
          <w:szCs w:val="20"/>
        </w:rPr>
        <w:t xml:space="preserve">Erin Gavin, Manager, Qualcomm &amp; </w:t>
      </w:r>
      <w:proofErr w:type="spellStart"/>
      <w:r w:rsidRPr="00431F71">
        <w:rPr>
          <w:rFonts w:ascii="Arial Narrow" w:hAnsi="Arial Narrow"/>
          <w:i/>
          <w:sz w:val="20"/>
          <w:szCs w:val="20"/>
        </w:rPr>
        <w:t>Farid</w:t>
      </w:r>
      <w:proofErr w:type="spellEnd"/>
      <w:r w:rsidRPr="00431F71">
        <w:rPr>
          <w:rFonts w:ascii="Arial Narrow" w:hAnsi="Arial Narrow"/>
          <w:i/>
          <w:sz w:val="20"/>
          <w:szCs w:val="20"/>
        </w:rPr>
        <w:t xml:space="preserve"> </w:t>
      </w:r>
      <w:proofErr w:type="spellStart"/>
      <w:r w:rsidRPr="00431F71">
        <w:rPr>
          <w:rFonts w:ascii="Arial Narrow" w:hAnsi="Arial Narrow"/>
          <w:i/>
          <w:sz w:val="20"/>
          <w:szCs w:val="20"/>
        </w:rPr>
        <w:t>Maruf</w:t>
      </w:r>
      <w:proofErr w:type="spellEnd"/>
      <w:r w:rsidRPr="00431F71">
        <w:rPr>
          <w:rFonts w:ascii="Arial Narrow" w:hAnsi="Arial Narrow"/>
          <w:i/>
          <w:sz w:val="20"/>
          <w:szCs w:val="20"/>
        </w:rPr>
        <w:t xml:space="preserve">, </w:t>
      </w:r>
      <w:r w:rsidR="008E3DBF" w:rsidRPr="00431F71">
        <w:rPr>
          <w:rFonts w:ascii="Arial Narrow" w:hAnsi="Arial Narrow"/>
          <w:i/>
          <w:sz w:val="20"/>
          <w:szCs w:val="20"/>
        </w:rPr>
        <w:t>Country Technology Manager,</w:t>
      </w:r>
      <w:r w:rsidRPr="00431F71">
        <w:rPr>
          <w:rFonts w:ascii="Arial Narrow" w:hAnsi="Arial Narrow"/>
          <w:i/>
          <w:sz w:val="20"/>
          <w:szCs w:val="20"/>
        </w:rPr>
        <w:t xml:space="preserve"> </w:t>
      </w:r>
      <w:proofErr w:type="spellStart"/>
      <w:r w:rsidRPr="00431F71">
        <w:rPr>
          <w:rFonts w:ascii="Arial Narrow" w:hAnsi="Arial Narrow"/>
          <w:i/>
          <w:sz w:val="20"/>
          <w:szCs w:val="20"/>
        </w:rPr>
        <w:t>Grameen</w:t>
      </w:r>
      <w:proofErr w:type="spellEnd"/>
      <w:r w:rsidRPr="00431F71">
        <w:rPr>
          <w:rFonts w:ascii="Arial Narrow" w:hAnsi="Arial Narrow"/>
          <w:i/>
          <w:sz w:val="20"/>
          <w:szCs w:val="20"/>
        </w:rPr>
        <w:t xml:space="preserve"> Foundation</w:t>
      </w:r>
    </w:p>
    <w:p w14:paraId="76105A8D" w14:textId="77777777" w:rsidR="00C20F56" w:rsidRDefault="00C20F56" w:rsidP="00C20F56">
      <w:pPr>
        <w:spacing w:after="0" w:line="240" w:lineRule="auto"/>
        <w:rPr>
          <w:rFonts w:ascii="Arial Narrow" w:hAnsi="Arial Narrow"/>
          <w:sz w:val="20"/>
          <w:szCs w:val="20"/>
        </w:rPr>
      </w:pPr>
    </w:p>
    <w:p w14:paraId="6C6ED885" w14:textId="4CCCAA96" w:rsidR="00C20F56" w:rsidRDefault="00C20F56" w:rsidP="00C20F56">
      <w:pPr>
        <w:spacing w:after="0" w:line="240" w:lineRule="auto"/>
        <w:rPr>
          <w:rFonts w:ascii="Arial Narrow" w:hAnsi="Arial Narrow"/>
          <w:sz w:val="20"/>
          <w:szCs w:val="20"/>
        </w:rPr>
      </w:pPr>
      <w:r w:rsidRPr="009203B2">
        <w:rPr>
          <w:rFonts w:ascii="Arial Narrow" w:hAnsi="Arial Narrow"/>
          <w:b/>
          <w:sz w:val="20"/>
          <w:szCs w:val="20"/>
        </w:rPr>
        <w:t>KEY TAKEAWAY:</w:t>
      </w:r>
      <w:r w:rsidR="009203B2">
        <w:rPr>
          <w:rFonts w:ascii="Arial Narrow" w:hAnsi="Arial Narrow"/>
          <w:sz w:val="20"/>
          <w:szCs w:val="20"/>
        </w:rPr>
        <w:t xml:space="preserve"> Effective partnerships take time, planning, patience and attention to detail. </w:t>
      </w:r>
      <w:r w:rsidR="008D0B51">
        <w:rPr>
          <w:rFonts w:ascii="Arial Narrow" w:hAnsi="Arial Narrow"/>
          <w:sz w:val="20"/>
          <w:szCs w:val="20"/>
        </w:rPr>
        <w:t xml:space="preserve">Qualcomm has worked extensively with partners, for example </w:t>
      </w:r>
      <w:r w:rsidR="00013148">
        <w:rPr>
          <w:rFonts w:ascii="Arial Narrow" w:hAnsi="Arial Narrow"/>
          <w:sz w:val="20"/>
          <w:szCs w:val="20"/>
        </w:rPr>
        <w:t xml:space="preserve">the </w:t>
      </w:r>
      <w:proofErr w:type="spellStart"/>
      <w:r w:rsidR="00013148">
        <w:rPr>
          <w:rFonts w:ascii="Arial Narrow" w:hAnsi="Arial Narrow"/>
          <w:sz w:val="20"/>
          <w:szCs w:val="20"/>
        </w:rPr>
        <w:t>Grameen</w:t>
      </w:r>
      <w:proofErr w:type="spellEnd"/>
      <w:r w:rsidR="00013148">
        <w:rPr>
          <w:rFonts w:ascii="Arial Narrow" w:hAnsi="Arial Narrow"/>
          <w:sz w:val="20"/>
          <w:szCs w:val="20"/>
        </w:rPr>
        <w:t xml:space="preserve"> Foundation and </w:t>
      </w:r>
      <w:proofErr w:type="spellStart"/>
      <w:r w:rsidR="00013148">
        <w:rPr>
          <w:rFonts w:ascii="Arial Narrow" w:hAnsi="Arial Narrow"/>
          <w:sz w:val="20"/>
          <w:szCs w:val="20"/>
        </w:rPr>
        <w:t>Ruma</w:t>
      </w:r>
      <w:proofErr w:type="spellEnd"/>
      <w:r w:rsidR="00013148">
        <w:rPr>
          <w:rFonts w:ascii="Arial Narrow" w:hAnsi="Arial Narrow"/>
          <w:sz w:val="20"/>
          <w:szCs w:val="20"/>
        </w:rPr>
        <w:t xml:space="preserve"> Pulsa </w:t>
      </w:r>
      <w:r w:rsidR="008D0B51">
        <w:rPr>
          <w:rFonts w:ascii="Arial Narrow" w:hAnsi="Arial Narrow"/>
          <w:sz w:val="20"/>
          <w:szCs w:val="20"/>
        </w:rPr>
        <w:t xml:space="preserve">on enabling entrepreneurship </w:t>
      </w:r>
      <w:r w:rsidR="00013148">
        <w:rPr>
          <w:rFonts w:ascii="Arial Narrow" w:hAnsi="Arial Narrow"/>
          <w:sz w:val="20"/>
          <w:szCs w:val="20"/>
        </w:rPr>
        <w:t>and mobile consumer survey tools</w:t>
      </w:r>
      <w:r w:rsidR="008D0B51">
        <w:rPr>
          <w:rFonts w:ascii="Arial Narrow" w:hAnsi="Arial Narrow"/>
          <w:sz w:val="20"/>
          <w:szCs w:val="20"/>
        </w:rPr>
        <w:t>. Through these and others,</w:t>
      </w:r>
      <w:r w:rsidR="003A75B3">
        <w:rPr>
          <w:rFonts w:ascii="Arial Narrow" w:hAnsi="Arial Narrow"/>
          <w:sz w:val="20"/>
          <w:szCs w:val="20"/>
        </w:rPr>
        <w:t xml:space="preserve"> </w:t>
      </w:r>
      <w:r w:rsidR="009203B2" w:rsidRPr="00431F71">
        <w:rPr>
          <w:rFonts w:ascii="Arial Narrow" w:hAnsi="Arial Narrow"/>
          <w:sz w:val="20"/>
          <w:szCs w:val="20"/>
        </w:rPr>
        <w:t>Qu</w:t>
      </w:r>
      <w:r w:rsidR="009203B2">
        <w:rPr>
          <w:rFonts w:ascii="Arial Narrow" w:hAnsi="Arial Narrow"/>
          <w:sz w:val="20"/>
          <w:szCs w:val="20"/>
        </w:rPr>
        <w:t>alcomm has devised the below formula.</w:t>
      </w:r>
    </w:p>
    <w:p w14:paraId="7375458C" w14:textId="77777777" w:rsidR="00C20F56" w:rsidRDefault="00C20F56" w:rsidP="00C20F56">
      <w:pPr>
        <w:spacing w:after="0" w:line="240" w:lineRule="auto"/>
        <w:rPr>
          <w:rFonts w:ascii="Arial Narrow" w:hAnsi="Arial Narrow"/>
          <w:sz w:val="20"/>
          <w:szCs w:val="20"/>
        </w:rPr>
      </w:pPr>
    </w:p>
    <w:p w14:paraId="74FA06F7" w14:textId="77777777" w:rsidR="00C20F56" w:rsidRDefault="00C20F56" w:rsidP="00C20F56">
      <w:pPr>
        <w:spacing w:after="0" w:line="240" w:lineRule="auto"/>
        <w:rPr>
          <w:rFonts w:ascii="Arial Narrow" w:hAnsi="Arial Narrow"/>
          <w:sz w:val="20"/>
          <w:szCs w:val="20"/>
        </w:rPr>
      </w:pPr>
      <w:r>
        <w:rPr>
          <w:rFonts w:ascii="Arial Narrow" w:hAnsi="Arial Narrow"/>
          <w:sz w:val="20"/>
          <w:szCs w:val="20"/>
        </w:rPr>
        <w:t xml:space="preserve">Presentation title in </w:t>
      </w:r>
      <w:proofErr w:type="spellStart"/>
      <w:r>
        <w:rPr>
          <w:rFonts w:ascii="Arial Narrow" w:hAnsi="Arial Narrow"/>
          <w:sz w:val="20"/>
          <w:szCs w:val="20"/>
        </w:rPr>
        <w:t>Dropbox</w:t>
      </w:r>
      <w:proofErr w:type="spellEnd"/>
      <w:r>
        <w:rPr>
          <w:rFonts w:ascii="Arial Narrow" w:hAnsi="Arial Narrow"/>
          <w:sz w:val="20"/>
          <w:szCs w:val="20"/>
        </w:rPr>
        <w:t>:</w:t>
      </w:r>
      <w:r w:rsidR="009203B2">
        <w:rPr>
          <w:rFonts w:ascii="Arial Narrow" w:hAnsi="Arial Narrow"/>
          <w:sz w:val="20"/>
          <w:szCs w:val="20"/>
        </w:rPr>
        <w:t xml:space="preserve"> </w:t>
      </w:r>
      <w:r w:rsidR="009203B2" w:rsidRPr="009203B2">
        <w:rPr>
          <w:rFonts w:ascii="Arial Narrow" w:hAnsi="Arial Narrow"/>
          <w:sz w:val="20"/>
          <w:szCs w:val="20"/>
        </w:rPr>
        <w:t>Qualcomm - Wireless Reach Partnerships - FINAL</w:t>
      </w:r>
    </w:p>
    <w:p w14:paraId="36EA1C5B" w14:textId="77777777" w:rsidR="009203B2" w:rsidRDefault="009203B2" w:rsidP="009203B2">
      <w:pPr>
        <w:pStyle w:val="ListParagraph"/>
        <w:rPr>
          <w:rFonts w:ascii="Arial Narrow" w:hAnsi="Arial Narrow"/>
          <w:sz w:val="20"/>
          <w:szCs w:val="20"/>
        </w:rPr>
      </w:pPr>
    </w:p>
    <w:p w14:paraId="44BC5912" w14:textId="77777777" w:rsidR="00481F0F" w:rsidRDefault="00481F0F" w:rsidP="009203B2">
      <w:pPr>
        <w:pStyle w:val="ListParagraph"/>
        <w:rPr>
          <w:rFonts w:ascii="Arial Narrow" w:hAnsi="Arial Narrow"/>
          <w:sz w:val="20"/>
          <w:szCs w:val="20"/>
        </w:rPr>
      </w:pPr>
    </w:p>
    <w:p w14:paraId="4E4E94D1" w14:textId="77777777" w:rsidR="009E0B79" w:rsidRPr="00431F71" w:rsidRDefault="009203B2" w:rsidP="00431F71">
      <w:pPr>
        <w:pStyle w:val="ListParagraph"/>
        <w:numPr>
          <w:ilvl w:val="0"/>
          <w:numId w:val="8"/>
        </w:numPr>
        <w:rPr>
          <w:rFonts w:ascii="Arial Narrow" w:hAnsi="Arial Narrow"/>
          <w:sz w:val="20"/>
          <w:szCs w:val="20"/>
        </w:rPr>
      </w:pPr>
      <w:r>
        <w:rPr>
          <w:rFonts w:ascii="Arial Narrow" w:hAnsi="Arial Narrow"/>
          <w:sz w:val="20"/>
          <w:szCs w:val="20"/>
        </w:rPr>
        <w:lastRenderedPageBreak/>
        <w:t>F</w:t>
      </w:r>
      <w:r w:rsidR="009E0B79" w:rsidRPr="00431F71">
        <w:rPr>
          <w:rFonts w:ascii="Arial Narrow" w:hAnsi="Arial Narrow"/>
          <w:sz w:val="20"/>
          <w:szCs w:val="20"/>
        </w:rPr>
        <w:t>ormula:</w:t>
      </w:r>
    </w:p>
    <w:p w14:paraId="37AFF3E3" w14:textId="770505FE" w:rsidR="009E0B79" w:rsidRPr="00431F71" w:rsidRDefault="009E0B79" w:rsidP="00431F71">
      <w:pPr>
        <w:pStyle w:val="ListParagraph"/>
        <w:numPr>
          <w:ilvl w:val="1"/>
          <w:numId w:val="8"/>
        </w:numPr>
        <w:rPr>
          <w:rFonts w:ascii="Arial Narrow" w:hAnsi="Arial Narrow"/>
          <w:sz w:val="20"/>
          <w:szCs w:val="20"/>
        </w:rPr>
      </w:pPr>
      <w:r w:rsidRPr="00431F71">
        <w:rPr>
          <w:rFonts w:ascii="Arial Narrow" w:hAnsi="Arial Narrow"/>
          <w:sz w:val="20"/>
          <w:szCs w:val="20"/>
        </w:rPr>
        <w:t>Always</w:t>
      </w:r>
      <w:r w:rsidR="001C0E0C" w:rsidRPr="00431F71">
        <w:rPr>
          <w:rFonts w:ascii="Arial Narrow" w:hAnsi="Arial Narrow"/>
          <w:sz w:val="20"/>
          <w:szCs w:val="20"/>
        </w:rPr>
        <w:t xml:space="preserve"> work with a non-</w:t>
      </w:r>
      <w:r w:rsidRPr="00431F71">
        <w:rPr>
          <w:rFonts w:ascii="Arial Narrow" w:hAnsi="Arial Narrow"/>
          <w:sz w:val="20"/>
          <w:szCs w:val="20"/>
        </w:rPr>
        <w:t>profit org</w:t>
      </w:r>
      <w:r w:rsidR="001C0E0C" w:rsidRPr="00431F71">
        <w:rPr>
          <w:rFonts w:ascii="Arial Narrow" w:hAnsi="Arial Narrow"/>
          <w:sz w:val="20"/>
          <w:szCs w:val="20"/>
        </w:rPr>
        <w:t>anisation</w:t>
      </w:r>
      <w:r w:rsidRPr="00431F71">
        <w:rPr>
          <w:rFonts w:ascii="Arial Narrow" w:hAnsi="Arial Narrow"/>
          <w:sz w:val="20"/>
          <w:szCs w:val="20"/>
        </w:rPr>
        <w:t xml:space="preserve"> on </w:t>
      </w:r>
      <w:r w:rsidR="001C0E0C" w:rsidRPr="00431F71">
        <w:rPr>
          <w:rFonts w:ascii="Arial Narrow" w:hAnsi="Arial Narrow"/>
          <w:sz w:val="20"/>
          <w:szCs w:val="20"/>
        </w:rPr>
        <w:t xml:space="preserve">the </w:t>
      </w:r>
      <w:r w:rsidRPr="00431F71">
        <w:rPr>
          <w:rFonts w:ascii="Arial Narrow" w:hAnsi="Arial Narrow"/>
          <w:sz w:val="20"/>
          <w:szCs w:val="20"/>
        </w:rPr>
        <w:t>ground</w:t>
      </w:r>
      <w:r w:rsidR="001C0E0C" w:rsidRPr="00431F71">
        <w:rPr>
          <w:rFonts w:ascii="Arial Narrow" w:hAnsi="Arial Narrow"/>
          <w:sz w:val="20"/>
          <w:szCs w:val="20"/>
        </w:rPr>
        <w:t xml:space="preserve"> to provide local insights</w:t>
      </w:r>
      <w:r w:rsidR="003A75B3">
        <w:rPr>
          <w:rFonts w:ascii="Arial Narrow" w:hAnsi="Arial Narrow"/>
          <w:sz w:val="20"/>
          <w:szCs w:val="20"/>
        </w:rPr>
        <w:t xml:space="preserve"> and bring</w:t>
      </w:r>
      <w:r w:rsidR="00CB0F50">
        <w:rPr>
          <w:rFonts w:ascii="Arial Narrow" w:hAnsi="Arial Narrow"/>
          <w:sz w:val="20"/>
          <w:szCs w:val="20"/>
        </w:rPr>
        <w:t xml:space="preserve"> in</w:t>
      </w:r>
      <w:r w:rsidR="003A75B3">
        <w:rPr>
          <w:rFonts w:ascii="Arial Narrow" w:hAnsi="Arial Narrow"/>
          <w:sz w:val="20"/>
          <w:szCs w:val="20"/>
        </w:rPr>
        <w:t xml:space="preserve"> other partners</w:t>
      </w:r>
      <w:r w:rsidR="00CB0F50">
        <w:rPr>
          <w:rFonts w:ascii="Arial Narrow" w:hAnsi="Arial Narrow"/>
          <w:sz w:val="20"/>
          <w:szCs w:val="20"/>
        </w:rPr>
        <w:t xml:space="preserve"> as needed</w:t>
      </w:r>
      <w:r w:rsidR="003A75B3">
        <w:rPr>
          <w:rFonts w:ascii="Arial Narrow" w:hAnsi="Arial Narrow"/>
          <w:sz w:val="20"/>
          <w:szCs w:val="20"/>
        </w:rPr>
        <w:t xml:space="preserve"> (e</w:t>
      </w:r>
      <w:r w:rsidR="00481F0F">
        <w:rPr>
          <w:rFonts w:ascii="Arial Narrow" w:hAnsi="Arial Narrow"/>
          <w:sz w:val="20"/>
          <w:szCs w:val="20"/>
        </w:rPr>
        <w:t>.</w:t>
      </w:r>
      <w:r w:rsidR="003A75B3">
        <w:rPr>
          <w:rFonts w:ascii="Arial Narrow" w:hAnsi="Arial Narrow"/>
          <w:sz w:val="20"/>
          <w:szCs w:val="20"/>
        </w:rPr>
        <w:t>g</w:t>
      </w:r>
      <w:r w:rsidR="00481F0F">
        <w:rPr>
          <w:rFonts w:ascii="Arial Narrow" w:hAnsi="Arial Narrow"/>
          <w:sz w:val="20"/>
          <w:szCs w:val="20"/>
        </w:rPr>
        <w:t>.</w:t>
      </w:r>
      <w:r w:rsidR="003A75B3">
        <w:rPr>
          <w:rFonts w:ascii="Arial Narrow" w:hAnsi="Arial Narrow"/>
          <w:sz w:val="20"/>
          <w:szCs w:val="20"/>
        </w:rPr>
        <w:t xml:space="preserve"> handset manufacturers for equipment discounts, government agencies for expertise</w:t>
      </w:r>
      <w:r w:rsidR="00481F0F">
        <w:rPr>
          <w:rFonts w:ascii="Arial Narrow" w:hAnsi="Arial Narrow"/>
          <w:sz w:val="20"/>
          <w:szCs w:val="20"/>
        </w:rPr>
        <w:t>,</w:t>
      </w:r>
      <w:r w:rsidR="003A75B3">
        <w:rPr>
          <w:rFonts w:ascii="Arial Narrow" w:hAnsi="Arial Narrow"/>
          <w:sz w:val="20"/>
          <w:szCs w:val="20"/>
        </w:rPr>
        <w:t xml:space="preserve"> etc</w:t>
      </w:r>
      <w:r w:rsidR="00481F0F">
        <w:rPr>
          <w:rFonts w:ascii="Arial Narrow" w:hAnsi="Arial Narrow"/>
          <w:sz w:val="20"/>
          <w:szCs w:val="20"/>
        </w:rPr>
        <w:t>.</w:t>
      </w:r>
      <w:r w:rsidR="003A75B3">
        <w:rPr>
          <w:rFonts w:ascii="Arial Narrow" w:hAnsi="Arial Narrow"/>
          <w:sz w:val="20"/>
          <w:szCs w:val="20"/>
        </w:rPr>
        <w:t xml:space="preserve">) </w:t>
      </w:r>
    </w:p>
    <w:p w14:paraId="4119FAE2" w14:textId="542871CF" w:rsidR="009E0B79" w:rsidRPr="003A75B3" w:rsidRDefault="009A6FC0" w:rsidP="008D0B51">
      <w:pPr>
        <w:pStyle w:val="ListParagraph"/>
        <w:numPr>
          <w:ilvl w:val="1"/>
          <w:numId w:val="8"/>
        </w:numPr>
        <w:rPr>
          <w:rFonts w:ascii="Arial Narrow" w:hAnsi="Arial Narrow"/>
          <w:sz w:val="20"/>
          <w:szCs w:val="20"/>
        </w:rPr>
      </w:pPr>
      <w:r w:rsidRPr="008D0B51">
        <w:rPr>
          <w:rFonts w:ascii="Arial Narrow" w:hAnsi="Arial Narrow"/>
          <w:sz w:val="20"/>
          <w:szCs w:val="20"/>
        </w:rPr>
        <w:t>Use a proposal process</w:t>
      </w:r>
      <w:r w:rsidR="00A16139" w:rsidRPr="008D0B51">
        <w:rPr>
          <w:rFonts w:ascii="Arial Narrow" w:hAnsi="Arial Narrow"/>
          <w:sz w:val="20"/>
          <w:szCs w:val="20"/>
        </w:rPr>
        <w:t>, i.e. MOU,</w:t>
      </w:r>
      <w:r w:rsidR="009E0B79" w:rsidRPr="003A75B3">
        <w:rPr>
          <w:rFonts w:ascii="Arial Narrow" w:hAnsi="Arial Narrow"/>
          <w:sz w:val="20"/>
          <w:szCs w:val="20"/>
        </w:rPr>
        <w:t xml:space="preserve"> listing cash or in kind contribution</w:t>
      </w:r>
      <w:r w:rsidRPr="003A75B3">
        <w:rPr>
          <w:rFonts w:ascii="Arial Narrow" w:hAnsi="Arial Narrow"/>
          <w:sz w:val="20"/>
          <w:szCs w:val="20"/>
        </w:rPr>
        <w:t xml:space="preserve"> to a project from a potential partner to ensure commitment </w:t>
      </w:r>
      <w:r w:rsidR="008D0B51" w:rsidRPr="003A75B3">
        <w:rPr>
          <w:rFonts w:ascii="Arial Narrow" w:hAnsi="Arial Narrow"/>
          <w:sz w:val="20"/>
          <w:szCs w:val="20"/>
        </w:rPr>
        <w:t xml:space="preserve">and </w:t>
      </w:r>
      <w:r w:rsidR="003A75B3">
        <w:rPr>
          <w:rFonts w:ascii="Arial Narrow" w:hAnsi="Arial Narrow"/>
          <w:sz w:val="20"/>
          <w:szCs w:val="20"/>
        </w:rPr>
        <w:t>r</w:t>
      </w:r>
      <w:r w:rsidRPr="008D0B51">
        <w:rPr>
          <w:rFonts w:ascii="Arial Narrow" w:hAnsi="Arial Narrow"/>
          <w:sz w:val="20"/>
          <w:szCs w:val="20"/>
        </w:rPr>
        <w:t>equest a l</w:t>
      </w:r>
      <w:r w:rsidR="009E0B79" w:rsidRPr="008D0B51">
        <w:rPr>
          <w:rFonts w:ascii="Arial Narrow" w:hAnsi="Arial Narrow"/>
          <w:sz w:val="20"/>
          <w:szCs w:val="20"/>
        </w:rPr>
        <w:t xml:space="preserve">etter of commitment in support of </w:t>
      </w:r>
      <w:r w:rsidRPr="003A75B3">
        <w:rPr>
          <w:rFonts w:ascii="Arial Narrow" w:hAnsi="Arial Narrow"/>
          <w:sz w:val="20"/>
          <w:szCs w:val="20"/>
        </w:rPr>
        <w:t xml:space="preserve">this </w:t>
      </w:r>
      <w:r w:rsidR="009E0B79" w:rsidRPr="003A75B3">
        <w:rPr>
          <w:rFonts w:ascii="Arial Narrow" w:hAnsi="Arial Narrow"/>
          <w:sz w:val="20"/>
          <w:szCs w:val="20"/>
        </w:rPr>
        <w:t>proposal</w:t>
      </w:r>
    </w:p>
    <w:p w14:paraId="1CBA7B42" w14:textId="77777777" w:rsidR="009E0B79" w:rsidRPr="00431F71" w:rsidRDefault="009A6FC0" w:rsidP="00431F71">
      <w:pPr>
        <w:pStyle w:val="ListParagraph"/>
        <w:numPr>
          <w:ilvl w:val="1"/>
          <w:numId w:val="8"/>
        </w:numPr>
        <w:rPr>
          <w:rFonts w:ascii="Arial Narrow" w:hAnsi="Arial Narrow"/>
          <w:sz w:val="20"/>
          <w:szCs w:val="20"/>
        </w:rPr>
      </w:pPr>
      <w:r w:rsidRPr="00431F71">
        <w:rPr>
          <w:rFonts w:ascii="Arial Narrow" w:hAnsi="Arial Narrow"/>
          <w:sz w:val="20"/>
          <w:szCs w:val="20"/>
        </w:rPr>
        <w:t>Schedule r</w:t>
      </w:r>
      <w:r w:rsidR="009E0B79" w:rsidRPr="00431F71">
        <w:rPr>
          <w:rFonts w:ascii="Arial Narrow" w:hAnsi="Arial Narrow"/>
          <w:sz w:val="20"/>
          <w:szCs w:val="20"/>
        </w:rPr>
        <w:t>egular stakeholder meetings to address issues face to face</w:t>
      </w:r>
    </w:p>
    <w:p w14:paraId="39174D92" w14:textId="77777777" w:rsidR="009E0B79" w:rsidRPr="00431F71" w:rsidRDefault="009E0B79" w:rsidP="00431F71">
      <w:pPr>
        <w:pStyle w:val="ListParagraph"/>
        <w:numPr>
          <w:ilvl w:val="0"/>
          <w:numId w:val="8"/>
        </w:numPr>
        <w:rPr>
          <w:rFonts w:ascii="Arial Narrow" w:hAnsi="Arial Narrow"/>
          <w:sz w:val="20"/>
          <w:szCs w:val="20"/>
        </w:rPr>
      </w:pPr>
      <w:r w:rsidRPr="00431F71">
        <w:rPr>
          <w:rFonts w:ascii="Arial Narrow" w:hAnsi="Arial Narrow"/>
          <w:sz w:val="20"/>
          <w:szCs w:val="20"/>
        </w:rPr>
        <w:t>Lessons learned</w:t>
      </w:r>
      <w:r w:rsidR="009A6FC0" w:rsidRPr="00431F71">
        <w:rPr>
          <w:rFonts w:ascii="Arial Narrow" w:hAnsi="Arial Narrow"/>
          <w:sz w:val="20"/>
          <w:szCs w:val="20"/>
        </w:rPr>
        <w:t xml:space="preserve"> include</w:t>
      </w:r>
      <w:r w:rsidRPr="00431F71">
        <w:rPr>
          <w:rFonts w:ascii="Arial Narrow" w:hAnsi="Arial Narrow"/>
          <w:sz w:val="20"/>
          <w:szCs w:val="20"/>
        </w:rPr>
        <w:t>:</w:t>
      </w:r>
    </w:p>
    <w:p w14:paraId="18CBCD91" w14:textId="001923B6" w:rsidR="009E0B79" w:rsidRPr="003A75B3" w:rsidRDefault="009A6FC0" w:rsidP="003A75B3">
      <w:pPr>
        <w:pStyle w:val="ListParagraph"/>
        <w:numPr>
          <w:ilvl w:val="1"/>
          <w:numId w:val="8"/>
        </w:numPr>
        <w:rPr>
          <w:rFonts w:ascii="Arial Narrow" w:hAnsi="Arial Narrow"/>
          <w:sz w:val="20"/>
          <w:szCs w:val="20"/>
        </w:rPr>
      </w:pPr>
      <w:r w:rsidRPr="003A75B3">
        <w:rPr>
          <w:rFonts w:ascii="Arial Narrow" w:hAnsi="Arial Narrow"/>
          <w:sz w:val="20"/>
          <w:szCs w:val="20"/>
        </w:rPr>
        <w:t>It t</w:t>
      </w:r>
      <w:r w:rsidR="009E0B79" w:rsidRPr="003A75B3">
        <w:rPr>
          <w:rFonts w:ascii="Arial Narrow" w:hAnsi="Arial Narrow"/>
          <w:sz w:val="20"/>
          <w:szCs w:val="20"/>
        </w:rPr>
        <w:t>akes at least a year to develop a good partnership</w:t>
      </w:r>
      <w:r w:rsidR="003A75B3" w:rsidRPr="003A75B3">
        <w:rPr>
          <w:rFonts w:ascii="Arial Narrow" w:hAnsi="Arial Narrow"/>
          <w:sz w:val="20"/>
          <w:szCs w:val="20"/>
        </w:rPr>
        <w:t xml:space="preserve">, </w:t>
      </w:r>
      <w:r w:rsidR="003A75B3">
        <w:rPr>
          <w:rFonts w:ascii="Arial Narrow" w:hAnsi="Arial Narrow"/>
          <w:sz w:val="20"/>
          <w:szCs w:val="20"/>
        </w:rPr>
        <w:t>t</w:t>
      </w:r>
      <w:r w:rsidRPr="003A75B3">
        <w:rPr>
          <w:rFonts w:ascii="Arial Narrow" w:hAnsi="Arial Narrow"/>
          <w:sz w:val="20"/>
          <w:szCs w:val="20"/>
        </w:rPr>
        <w:t>herefore it often takes two</w:t>
      </w:r>
      <w:r w:rsidR="009E0B79" w:rsidRPr="003A75B3">
        <w:rPr>
          <w:rFonts w:ascii="Arial Narrow" w:hAnsi="Arial Narrow"/>
          <w:sz w:val="20"/>
          <w:szCs w:val="20"/>
        </w:rPr>
        <w:t xml:space="preserve"> years to have </w:t>
      </w:r>
      <w:r w:rsidRPr="003A75B3">
        <w:rPr>
          <w:rFonts w:ascii="Arial Narrow" w:hAnsi="Arial Narrow"/>
          <w:sz w:val="20"/>
          <w:szCs w:val="20"/>
        </w:rPr>
        <w:t>partners</w:t>
      </w:r>
      <w:r w:rsidR="009E0B79" w:rsidRPr="003A75B3">
        <w:rPr>
          <w:rFonts w:ascii="Arial Narrow" w:hAnsi="Arial Narrow"/>
          <w:sz w:val="20"/>
          <w:szCs w:val="20"/>
        </w:rPr>
        <w:t xml:space="preserve"> see the value of the programme and </w:t>
      </w:r>
      <w:r w:rsidRPr="003A75B3">
        <w:rPr>
          <w:rFonts w:ascii="Arial Narrow" w:hAnsi="Arial Narrow"/>
          <w:sz w:val="20"/>
          <w:szCs w:val="20"/>
        </w:rPr>
        <w:t>commit wholeheartedly</w:t>
      </w:r>
    </w:p>
    <w:p w14:paraId="5D99FF21" w14:textId="2A83272D" w:rsidR="009E0B79" w:rsidRPr="00431F71" w:rsidRDefault="009E0B79" w:rsidP="00431F71">
      <w:pPr>
        <w:pStyle w:val="ListParagraph"/>
        <w:numPr>
          <w:ilvl w:val="1"/>
          <w:numId w:val="8"/>
        </w:numPr>
        <w:rPr>
          <w:rFonts w:ascii="Arial Narrow" w:hAnsi="Arial Narrow"/>
          <w:sz w:val="20"/>
          <w:szCs w:val="20"/>
        </w:rPr>
      </w:pPr>
      <w:r w:rsidRPr="00431F71">
        <w:rPr>
          <w:rFonts w:ascii="Arial Narrow" w:hAnsi="Arial Narrow"/>
          <w:sz w:val="20"/>
          <w:szCs w:val="20"/>
        </w:rPr>
        <w:t xml:space="preserve">Each project </w:t>
      </w:r>
      <w:r w:rsidR="009A6FC0" w:rsidRPr="00431F71">
        <w:rPr>
          <w:rFonts w:ascii="Arial Narrow" w:hAnsi="Arial Narrow"/>
          <w:sz w:val="20"/>
          <w:szCs w:val="20"/>
        </w:rPr>
        <w:t>is different and different partners bring different challenges as well as expertise:</w:t>
      </w:r>
      <w:r w:rsidRPr="00431F71">
        <w:rPr>
          <w:rFonts w:ascii="Arial Narrow" w:hAnsi="Arial Narrow"/>
          <w:sz w:val="20"/>
          <w:szCs w:val="20"/>
        </w:rPr>
        <w:t xml:space="preserve"> e</w:t>
      </w:r>
      <w:r w:rsidR="00E96989">
        <w:rPr>
          <w:rFonts w:ascii="Arial Narrow" w:hAnsi="Arial Narrow"/>
          <w:sz w:val="20"/>
          <w:szCs w:val="20"/>
        </w:rPr>
        <w:t>.</w:t>
      </w:r>
      <w:r w:rsidRPr="00431F71">
        <w:rPr>
          <w:rFonts w:ascii="Arial Narrow" w:hAnsi="Arial Narrow"/>
          <w:sz w:val="20"/>
          <w:szCs w:val="20"/>
        </w:rPr>
        <w:t>g</w:t>
      </w:r>
      <w:r w:rsidR="00E96989">
        <w:rPr>
          <w:rFonts w:ascii="Arial Narrow" w:hAnsi="Arial Narrow"/>
          <w:sz w:val="20"/>
          <w:szCs w:val="20"/>
        </w:rPr>
        <w:t>.</w:t>
      </w:r>
      <w:r w:rsidR="009A6FC0" w:rsidRPr="00431F71">
        <w:rPr>
          <w:rFonts w:ascii="Arial Narrow" w:hAnsi="Arial Narrow"/>
          <w:sz w:val="20"/>
          <w:szCs w:val="20"/>
        </w:rPr>
        <w:t xml:space="preserve"> on the</w:t>
      </w:r>
      <w:r w:rsidRPr="00431F71">
        <w:rPr>
          <w:rFonts w:ascii="Arial Narrow" w:hAnsi="Arial Narrow"/>
          <w:sz w:val="20"/>
          <w:szCs w:val="20"/>
        </w:rPr>
        <w:t xml:space="preserve"> corporate side </w:t>
      </w:r>
      <w:r w:rsidR="009A6FC0" w:rsidRPr="00431F71">
        <w:rPr>
          <w:rFonts w:ascii="Arial Narrow" w:hAnsi="Arial Narrow"/>
          <w:sz w:val="20"/>
          <w:szCs w:val="20"/>
        </w:rPr>
        <w:t>one may encounter the challenge of</w:t>
      </w:r>
      <w:r w:rsidRPr="00431F71">
        <w:rPr>
          <w:rFonts w:ascii="Arial Narrow" w:hAnsi="Arial Narrow"/>
          <w:sz w:val="20"/>
          <w:szCs w:val="20"/>
        </w:rPr>
        <w:t xml:space="preserve"> multiple approvers</w:t>
      </w:r>
      <w:r w:rsidR="009A6FC0" w:rsidRPr="00431F71">
        <w:rPr>
          <w:rFonts w:ascii="Arial Narrow" w:hAnsi="Arial Narrow"/>
          <w:sz w:val="20"/>
          <w:szCs w:val="20"/>
        </w:rPr>
        <w:t xml:space="preserve"> whereas </w:t>
      </w:r>
      <w:r w:rsidRPr="00431F71">
        <w:rPr>
          <w:rFonts w:ascii="Arial Narrow" w:hAnsi="Arial Narrow"/>
          <w:sz w:val="20"/>
          <w:szCs w:val="20"/>
        </w:rPr>
        <w:t>gov</w:t>
      </w:r>
      <w:r w:rsidR="009A6FC0" w:rsidRPr="00431F71">
        <w:rPr>
          <w:rFonts w:ascii="Arial Narrow" w:hAnsi="Arial Narrow"/>
          <w:sz w:val="20"/>
          <w:szCs w:val="20"/>
        </w:rPr>
        <w:t>ernmen</w:t>
      </w:r>
      <w:r w:rsidRPr="00431F71">
        <w:rPr>
          <w:rFonts w:ascii="Arial Narrow" w:hAnsi="Arial Narrow"/>
          <w:sz w:val="20"/>
          <w:szCs w:val="20"/>
        </w:rPr>
        <w:t xml:space="preserve">t </w:t>
      </w:r>
      <w:r w:rsidR="009A6FC0" w:rsidRPr="00431F71">
        <w:rPr>
          <w:rFonts w:ascii="Arial Narrow" w:hAnsi="Arial Narrow"/>
          <w:sz w:val="20"/>
          <w:szCs w:val="20"/>
        </w:rPr>
        <w:t>agencies may bring a lot of bureau</w:t>
      </w:r>
      <w:r w:rsidRPr="00431F71">
        <w:rPr>
          <w:rFonts w:ascii="Arial Narrow" w:hAnsi="Arial Narrow"/>
          <w:sz w:val="20"/>
          <w:szCs w:val="20"/>
        </w:rPr>
        <w:t>cracy – you need patience for good partnerships!</w:t>
      </w:r>
    </w:p>
    <w:p w14:paraId="5F4E7852" w14:textId="77777777" w:rsidR="00D577EF" w:rsidRPr="00431F71" w:rsidRDefault="00D577EF" w:rsidP="00431F71">
      <w:pPr>
        <w:pStyle w:val="ListParagraph"/>
        <w:numPr>
          <w:ilvl w:val="0"/>
          <w:numId w:val="8"/>
        </w:numPr>
        <w:rPr>
          <w:rFonts w:ascii="Arial Narrow" w:hAnsi="Arial Narrow"/>
          <w:sz w:val="20"/>
          <w:szCs w:val="20"/>
        </w:rPr>
      </w:pPr>
      <w:r w:rsidRPr="00431F71">
        <w:rPr>
          <w:rFonts w:ascii="Arial Narrow" w:hAnsi="Arial Narrow"/>
          <w:sz w:val="20"/>
          <w:szCs w:val="20"/>
        </w:rPr>
        <w:t>Best practices</w:t>
      </w:r>
      <w:r w:rsidR="009A6FC0" w:rsidRPr="00431F71">
        <w:rPr>
          <w:rFonts w:ascii="Arial Narrow" w:hAnsi="Arial Narrow"/>
          <w:sz w:val="20"/>
          <w:szCs w:val="20"/>
        </w:rPr>
        <w:t xml:space="preserve"> include</w:t>
      </w:r>
      <w:r w:rsidRPr="00431F71">
        <w:rPr>
          <w:rFonts w:ascii="Arial Narrow" w:hAnsi="Arial Narrow"/>
          <w:sz w:val="20"/>
          <w:szCs w:val="20"/>
        </w:rPr>
        <w:t>:</w:t>
      </w:r>
    </w:p>
    <w:p w14:paraId="606ACC7C" w14:textId="230FFFEA" w:rsidR="009E0B79" w:rsidRPr="00431F71" w:rsidRDefault="00D577EF" w:rsidP="00431F71">
      <w:pPr>
        <w:pStyle w:val="ListParagraph"/>
        <w:numPr>
          <w:ilvl w:val="1"/>
          <w:numId w:val="8"/>
        </w:numPr>
        <w:rPr>
          <w:rFonts w:ascii="Arial Narrow" w:hAnsi="Arial Narrow"/>
          <w:sz w:val="20"/>
          <w:szCs w:val="20"/>
        </w:rPr>
      </w:pPr>
      <w:r w:rsidRPr="00431F71">
        <w:rPr>
          <w:rFonts w:ascii="Arial Narrow" w:hAnsi="Arial Narrow"/>
          <w:sz w:val="20"/>
          <w:szCs w:val="20"/>
        </w:rPr>
        <w:t>All partners need to be willing and invested</w:t>
      </w:r>
      <w:r w:rsidR="009A6FC0" w:rsidRPr="00431F71">
        <w:rPr>
          <w:rFonts w:ascii="Arial Narrow" w:hAnsi="Arial Narrow"/>
          <w:sz w:val="20"/>
          <w:szCs w:val="20"/>
        </w:rPr>
        <w:t>,</w:t>
      </w:r>
      <w:r w:rsidRPr="00431F71">
        <w:rPr>
          <w:rFonts w:ascii="Arial Narrow" w:hAnsi="Arial Narrow"/>
          <w:sz w:val="20"/>
          <w:szCs w:val="20"/>
        </w:rPr>
        <w:t xml:space="preserve"> including within a corporate org</w:t>
      </w:r>
      <w:r w:rsidR="009A6FC0" w:rsidRPr="00431F71">
        <w:rPr>
          <w:rFonts w:ascii="Arial Narrow" w:hAnsi="Arial Narrow"/>
          <w:sz w:val="20"/>
          <w:szCs w:val="20"/>
        </w:rPr>
        <w:t>anisation – for example, having</w:t>
      </w:r>
      <w:r w:rsidR="00CB0F50">
        <w:rPr>
          <w:rFonts w:ascii="Arial Narrow" w:hAnsi="Arial Narrow"/>
          <w:sz w:val="20"/>
          <w:szCs w:val="20"/>
        </w:rPr>
        <w:t xml:space="preserve"> the</w:t>
      </w:r>
      <w:r w:rsidR="009A6FC0" w:rsidRPr="00431F71">
        <w:rPr>
          <w:rFonts w:ascii="Arial Narrow" w:hAnsi="Arial Narrow"/>
          <w:sz w:val="20"/>
          <w:szCs w:val="20"/>
        </w:rPr>
        <w:t xml:space="preserve"> Government Affairs, Public Relations and Technical teams aligned and engaged</w:t>
      </w:r>
      <w:r w:rsidRPr="00431F71">
        <w:rPr>
          <w:rFonts w:ascii="Arial Narrow" w:hAnsi="Arial Narrow"/>
          <w:sz w:val="20"/>
          <w:szCs w:val="20"/>
        </w:rPr>
        <w:t xml:space="preserve"> </w:t>
      </w:r>
    </w:p>
    <w:p w14:paraId="7C33A40F" w14:textId="77777777" w:rsidR="00D577EF" w:rsidRPr="00431F71" w:rsidRDefault="009A6FC0" w:rsidP="00431F71">
      <w:pPr>
        <w:pStyle w:val="ListParagraph"/>
        <w:numPr>
          <w:ilvl w:val="1"/>
          <w:numId w:val="8"/>
        </w:numPr>
        <w:rPr>
          <w:rFonts w:ascii="Arial Narrow" w:hAnsi="Arial Narrow"/>
          <w:sz w:val="20"/>
          <w:szCs w:val="20"/>
        </w:rPr>
      </w:pPr>
      <w:r w:rsidRPr="00431F71">
        <w:rPr>
          <w:rFonts w:ascii="Arial Narrow" w:hAnsi="Arial Narrow"/>
          <w:sz w:val="20"/>
          <w:szCs w:val="20"/>
        </w:rPr>
        <w:t xml:space="preserve">Create noise about the project: arrange </w:t>
      </w:r>
      <w:r w:rsidR="00D577EF" w:rsidRPr="00431F71">
        <w:rPr>
          <w:rFonts w:ascii="Arial Narrow" w:hAnsi="Arial Narrow"/>
          <w:sz w:val="20"/>
          <w:szCs w:val="20"/>
        </w:rPr>
        <w:t xml:space="preserve">media and marketing activities to start to ensure </w:t>
      </w:r>
      <w:r w:rsidRPr="00431F71">
        <w:rPr>
          <w:rFonts w:ascii="Arial Narrow" w:hAnsi="Arial Narrow"/>
          <w:sz w:val="20"/>
          <w:szCs w:val="20"/>
        </w:rPr>
        <w:t>continued buy in, which could include a</w:t>
      </w:r>
      <w:r w:rsidR="00D577EF" w:rsidRPr="00431F71">
        <w:rPr>
          <w:rFonts w:ascii="Arial Narrow" w:hAnsi="Arial Narrow"/>
          <w:sz w:val="20"/>
          <w:szCs w:val="20"/>
        </w:rPr>
        <w:t xml:space="preserve"> launch e</w:t>
      </w:r>
      <w:r w:rsidRPr="00431F71">
        <w:rPr>
          <w:rFonts w:ascii="Arial Narrow" w:hAnsi="Arial Narrow"/>
          <w:sz w:val="20"/>
          <w:szCs w:val="20"/>
        </w:rPr>
        <w:t>vent, press release, case study and</w:t>
      </w:r>
      <w:r w:rsidR="00D577EF" w:rsidRPr="00431F71">
        <w:rPr>
          <w:rFonts w:ascii="Arial Narrow" w:hAnsi="Arial Narrow"/>
          <w:sz w:val="20"/>
          <w:szCs w:val="20"/>
        </w:rPr>
        <w:t xml:space="preserve"> video</w:t>
      </w:r>
      <w:r w:rsidRPr="00431F71">
        <w:rPr>
          <w:rFonts w:ascii="Arial Narrow" w:hAnsi="Arial Narrow"/>
          <w:sz w:val="20"/>
          <w:szCs w:val="20"/>
        </w:rPr>
        <w:t xml:space="preserve"> – the more real and shareable the better</w:t>
      </w:r>
      <w:r w:rsidR="00D577EF" w:rsidRPr="00431F71">
        <w:rPr>
          <w:rFonts w:ascii="Arial Narrow" w:hAnsi="Arial Narrow"/>
          <w:sz w:val="20"/>
          <w:szCs w:val="20"/>
        </w:rPr>
        <w:t xml:space="preserve"> </w:t>
      </w:r>
    </w:p>
    <w:p w14:paraId="6429CCAE" w14:textId="77777777" w:rsidR="009E0B79" w:rsidRPr="00431F71" w:rsidRDefault="0068686A" w:rsidP="00431F71">
      <w:pPr>
        <w:pStyle w:val="ListParagraph"/>
        <w:numPr>
          <w:ilvl w:val="0"/>
          <w:numId w:val="8"/>
        </w:numPr>
        <w:rPr>
          <w:rFonts w:ascii="Arial Narrow" w:hAnsi="Arial Narrow"/>
          <w:sz w:val="20"/>
          <w:szCs w:val="20"/>
        </w:rPr>
      </w:pPr>
      <w:r w:rsidRPr="00431F71">
        <w:rPr>
          <w:rFonts w:ascii="Arial Narrow" w:hAnsi="Arial Narrow"/>
          <w:sz w:val="20"/>
          <w:szCs w:val="20"/>
        </w:rPr>
        <w:t xml:space="preserve">Tools and processes to practically </w:t>
      </w:r>
      <w:r w:rsidR="00D27A28" w:rsidRPr="00431F71">
        <w:rPr>
          <w:rFonts w:ascii="Arial Narrow" w:hAnsi="Arial Narrow"/>
          <w:sz w:val="20"/>
          <w:szCs w:val="20"/>
        </w:rPr>
        <w:t>manag</w:t>
      </w:r>
      <w:r w:rsidRPr="00431F71">
        <w:rPr>
          <w:rFonts w:ascii="Arial Narrow" w:hAnsi="Arial Narrow"/>
          <w:sz w:val="20"/>
          <w:szCs w:val="20"/>
        </w:rPr>
        <w:t>e</w:t>
      </w:r>
      <w:r w:rsidR="00D27A28" w:rsidRPr="00431F71">
        <w:rPr>
          <w:rFonts w:ascii="Arial Narrow" w:hAnsi="Arial Narrow"/>
          <w:sz w:val="20"/>
          <w:szCs w:val="20"/>
        </w:rPr>
        <w:t xml:space="preserve"> </w:t>
      </w:r>
      <w:r w:rsidRPr="00431F71">
        <w:rPr>
          <w:rFonts w:ascii="Arial Narrow" w:hAnsi="Arial Narrow"/>
          <w:sz w:val="20"/>
          <w:szCs w:val="20"/>
        </w:rPr>
        <w:t xml:space="preserve">and </w:t>
      </w:r>
      <w:r w:rsidR="00D27A28" w:rsidRPr="00431F71">
        <w:rPr>
          <w:rFonts w:ascii="Arial Narrow" w:hAnsi="Arial Narrow"/>
          <w:sz w:val="20"/>
          <w:szCs w:val="20"/>
        </w:rPr>
        <w:t xml:space="preserve">monitor </w:t>
      </w:r>
      <w:r w:rsidRPr="00431F71">
        <w:rPr>
          <w:rFonts w:ascii="Arial Narrow" w:hAnsi="Arial Narrow"/>
          <w:sz w:val="20"/>
          <w:szCs w:val="20"/>
        </w:rPr>
        <w:t xml:space="preserve">the </w:t>
      </w:r>
      <w:r w:rsidR="00D27A28" w:rsidRPr="00431F71">
        <w:rPr>
          <w:rFonts w:ascii="Arial Narrow" w:hAnsi="Arial Narrow"/>
          <w:sz w:val="20"/>
          <w:szCs w:val="20"/>
        </w:rPr>
        <w:t>ove</w:t>
      </w:r>
      <w:r w:rsidRPr="00431F71">
        <w:rPr>
          <w:rFonts w:ascii="Arial Narrow" w:hAnsi="Arial Narrow"/>
          <w:sz w:val="20"/>
          <w:szCs w:val="20"/>
        </w:rPr>
        <w:t>rsight of multiple partnerships include:</w:t>
      </w:r>
      <w:r w:rsidR="00D27A28" w:rsidRPr="00431F71">
        <w:rPr>
          <w:rFonts w:ascii="Arial Narrow" w:hAnsi="Arial Narrow"/>
          <w:sz w:val="20"/>
          <w:szCs w:val="20"/>
        </w:rPr>
        <w:t xml:space="preserve"> </w:t>
      </w:r>
    </w:p>
    <w:p w14:paraId="78F84DE7" w14:textId="362978AD" w:rsidR="0068686A" w:rsidRPr="00431F71" w:rsidRDefault="0068686A" w:rsidP="00431F71">
      <w:pPr>
        <w:pStyle w:val="ListParagraph"/>
        <w:numPr>
          <w:ilvl w:val="1"/>
          <w:numId w:val="8"/>
        </w:numPr>
        <w:rPr>
          <w:rFonts w:ascii="Arial Narrow" w:hAnsi="Arial Narrow"/>
          <w:sz w:val="20"/>
          <w:szCs w:val="20"/>
        </w:rPr>
      </w:pPr>
      <w:r w:rsidRPr="00431F71">
        <w:rPr>
          <w:rFonts w:ascii="Arial Narrow" w:hAnsi="Arial Narrow"/>
          <w:sz w:val="20"/>
          <w:szCs w:val="20"/>
        </w:rPr>
        <w:t xml:space="preserve">Develop a </w:t>
      </w:r>
      <w:proofErr w:type="spellStart"/>
      <w:r w:rsidRPr="00431F71">
        <w:rPr>
          <w:rFonts w:ascii="Arial Narrow" w:hAnsi="Arial Narrow"/>
          <w:sz w:val="20"/>
          <w:szCs w:val="20"/>
        </w:rPr>
        <w:t>workplan</w:t>
      </w:r>
      <w:proofErr w:type="spellEnd"/>
      <w:r w:rsidRPr="00431F71">
        <w:rPr>
          <w:rFonts w:ascii="Arial Narrow" w:hAnsi="Arial Narrow"/>
          <w:sz w:val="20"/>
          <w:szCs w:val="20"/>
        </w:rPr>
        <w:t xml:space="preserve"> within </w:t>
      </w:r>
      <w:r w:rsidR="00D27A28" w:rsidRPr="00431F71">
        <w:rPr>
          <w:rFonts w:ascii="Arial Narrow" w:hAnsi="Arial Narrow"/>
          <w:sz w:val="20"/>
          <w:szCs w:val="20"/>
        </w:rPr>
        <w:t xml:space="preserve">45 days of </w:t>
      </w:r>
      <w:r w:rsidRPr="00431F71">
        <w:rPr>
          <w:rFonts w:ascii="Arial Narrow" w:hAnsi="Arial Narrow"/>
          <w:sz w:val="20"/>
          <w:szCs w:val="20"/>
        </w:rPr>
        <w:t xml:space="preserve">a </w:t>
      </w:r>
      <w:r w:rsidR="00D27A28" w:rsidRPr="00431F71">
        <w:rPr>
          <w:rFonts w:ascii="Arial Narrow" w:hAnsi="Arial Narrow"/>
          <w:sz w:val="20"/>
          <w:szCs w:val="20"/>
        </w:rPr>
        <w:t>grant agreement with a partner</w:t>
      </w:r>
      <w:r w:rsidR="003A75B3">
        <w:rPr>
          <w:rFonts w:ascii="Arial Narrow" w:hAnsi="Arial Narrow"/>
          <w:sz w:val="20"/>
          <w:szCs w:val="20"/>
        </w:rPr>
        <w:t xml:space="preserve"> and update it regularly on the back of regular status calls</w:t>
      </w:r>
    </w:p>
    <w:p w14:paraId="492CAE34" w14:textId="71B0DFFC" w:rsidR="0068686A" w:rsidRPr="00431F71" w:rsidRDefault="0068686A" w:rsidP="00431F71">
      <w:pPr>
        <w:pStyle w:val="ListParagraph"/>
        <w:numPr>
          <w:ilvl w:val="1"/>
          <w:numId w:val="8"/>
        </w:numPr>
        <w:rPr>
          <w:rFonts w:ascii="Arial Narrow" w:hAnsi="Arial Narrow"/>
          <w:sz w:val="20"/>
          <w:szCs w:val="20"/>
        </w:rPr>
      </w:pPr>
      <w:r w:rsidRPr="00431F71">
        <w:rPr>
          <w:rFonts w:ascii="Arial Narrow" w:hAnsi="Arial Narrow"/>
          <w:sz w:val="20"/>
          <w:szCs w:val="20"/>
        </w:rPr>
        <w:t>Keep hard copies as well as digital copies of project documentation and correspondence</w:t>
      </w:r>
    </w:p>
    <w:p w14:paraId="5223CAEB" w14:textId="77777777" w:rsidR="00D27A28" w:rsidRPr="00431F71" w:rsidRDefault="0068686A" w:rsidP="00431F71">
      <w:pPr>
        <w:pStyle w:val="ListParagraph"/>
        <w:numPr>
          <w:ilvl w:val="1"/>
          <w:numId w:val="8"/>
        </w:numPr>
        <w:rPr>
          <w:rFonts w:ascii="Arial Narrow" w:hAnsi="Arial Narrow"/>
          <w:sz w:val="20"/>
          <w:szCs w:val="20"/>
        </w:rPr>
      </w:pPr>
      <w:r w:rsidRPr="00431F71">
        <w:rPr>
          <w:rFonts w:ascii="Arial Narrow" w:hAnsi="Arial Narrow"/>
          <w:sz w:val="20"/>
          <w:szCs w:val="20"/>
        </w:rPr>
        <w:t xml:space="preserve">Use able interns! </w:t>
      </w:r>
    </w:p>
    <w:p w14:paraId="422C84E5" w14:textId="77777777" w:rsidR="00E44244" w:rsidRPr="00431F71" w:rsidRDefault="00E44244" w:rsidP="00431F71">
      <w:pPr>
        <w:spacing w:after="0" w:line="240" w:lineRule="auto"/>
        <w:rPr>
          <w:rFonts w:ascii="Arial Narrow" w:hAnsi="Arial Narrow"/>
          <w:sz w:val="20"/>
          <w:szCs w:val="20"/>
        </w:rPr>
      </w:pPr>
    </w:p>
    <w:p w14:paraId="40F311C5" w14:textId="77777777" w:rsidR="00370D29" w:rsidRPr="00431F71" w:rsidRDefault="00370D29" w:rsidP="00431F71">
      <w:pPr>
        <w:spacing w:after="0" w:line="240" w:lineRule="auto"/>
        <w:rPr>
          <w:rFonts w:ascii="Arial Narrow" w:hAnsi="Arial Narrow"/>
          <w:sz w:val="20"/>
          <w:szCs w:val="20"/>
        </w:rPr>
      </w:pPr>
    </w:p>
    <w:p w14:paraId="47FD7E78" w14:textId="77777777" w:rsidR="00766D01" w:rsidRPr="00431F71" w:rsidRDefault="00766D01" w:rsidP="00431F71">
      <w:pPr>
        <w:pStyle w:val="Heading1"/>
        <w:spacing w:before="0" w:line="240" w:lineRule="auto"/>
        <w:rPr>
          <w:rFonts w:ascii="Arial Narrow" w:hAnsi="Arial Narrow"/>
          <w:sz w:val="20"/>
          <w:szCs w:val="20"/>
        </w:rPr>
      </w:pPr>
      <w:bookmarkStart w:id="8" w:name="_Toc328491962"/>
      <w:r w:rsidRPr="00431F71">
        <w:rPr>
          <w:rFonts w:ascii="Arial Narrow" w:hAnsi="Arial Narrow"/>
          <w:sz w:val="20"/>
          <w:szCs w:val="20"/>
        </w:rPr>
        <w:t xml:space="preserve">Panel Discussion: </w:t>
      </w:r>
      <w:r w:rsidR="00C0363F">
        <w:rPr>
          <w:rFonts w:ascii="Arial Narrow" w:hAnsi="Arial Narrow"/>
          <w:sz w:val="20"/>
          <w:szCs w:val="20"/>
        </w:rPr>
        <w:t xml:space="preserve">Partnering to </w:t>
      </w:r>
      <w:proofErr w:type="gramStart"/>
      <w:r w:rsidR="00C0363F">
        <w:rPr>
          <w:rFonts w:ascii="Arial Narrow" w:hAnsi="Arial Narrow"/>
          <w:sz w:val="20"/>
          <w:szCs w:val="20"/>
        </w:rPr>
        <w:t>B</w:t>
      </w:r>
      <w:r w:rsidRPr="00431F71">
        <w:rPr>
          <w:rFonts w:ascii="Arial Narrow" w:hAnsi="Arial Narrow"/>
          <w:sz w:val="20"/>
          <w:szCs w:val="20"/>
        </w:rPr>
        <w:t>uild</w:t>
      </w:r>
      <w:proofErr w:type="gramEnd"/>
      <w:r w:rsidRPr="00431F71">
        <w:rPr>
          <w:rFonts w:ascii="Arial Narrow" w:hAnsi="Arial Narrow"/>
          <w:sz w:val="20"/>
          <w:szCs w:val="20"/>
        </w:rPr>
        <w:t xml:space="preserve"> your mWomen Programme</w:t>
      </w:r>
      <w:bookmarkEnd w:id="8"/>
      <w:r w:rsidRPr="00431F71">
        <w:rPr>
          <w:rFonts w:ascii="Arial Narrow" w:hAnsi="Arial Narrow"/>
          <w:sz w:val="20"/>
          <w:szCs w:val="20"/>
        </w:rPr>
        <w:t xml:space="preserve"> </w:t>
      </w:r>
    </w:p>
    <w:p w14:paraId="62E99B82" w14:textId="77777777" w:rsidR="00370D29" w:rsidRPr="00431F71" w:rsidRDefault="001B64D8" w:rsidP="00431F71">
      <w:pPr>
        <w:spacing w:after="0" w:line="240" w:lineRule="auto"/>
        <w:rPr>
          <w:rFonts w:ascii="Arial Narrow" w:hAnsi="Arial Narrow"/>
          <w:i/>
          <w:sz w:val="20"/>
          <w:szCs w:val="20"/>
        </w:rPr>
      </w:pPr>
      <w:r w:rsidRPr="00431F71">
        <w:rPr>
          <w:rFonts w:ascii="Arial Narrow" w:hAnsi="Arial Narrow"/>
          <w:i/>
          <w:sz w:val="20"/>
          <w:szCs w:val="20"/>
        </w:rPr>
        <w:t>Panellists:</w:t>
      </w:r>
      <w:r w:rsidRPr="00431F71">
        <w:rPr>
          <w:rFonts w:ascii="Arial Narrow" w:hAnsi="Arial Narrow"/>
          <w:i/>
          <w:sz w:val="20"/>
          <w:szCs w:val="20"/>
        </w:rPr>
        <w:tab/>
      </w:r>
      <w:proofErr w:type="spellStart"/>
      <w:r w:rsidR="00370D29" w:rsidRPr="00431F71">
        <w:rPr>
          <w:rFonts w:ascii="Arial Narrow" w:hAnsi="Arial Narrow"/>
          <w:i/>
          <w:sz w:val="20"/>
          <w:szCs w:val="20"/>
        </w:rPr>
        <w:t>Karthik</w:t>
      </w:r>
      <w:proofErr w:type="spellEnd"/>
      <w:r w:rsidR="00370D29" w:rsidRPr="00431F71">
        <w:rPr>
          <w:rFonts w:ascii="Arial Narrow" w:hAnsi="Arial Narrow"/>
          <w:i/>
          <w:sz w:val="20"/>
          <w:szCs w:val="20"/>
        </w:rPr>
        <w:t xml:space="preserve"> </w:t>
      </w:r>
      <w:proofErr w:type="spellStart"/>
      <w:r w:rsidR="00370D29" w:rsidRPr="00431F71">
        <w:rPr>
          <w:rFonts w:ascii="Arial Narrow" w:hAnsi="Arial Narrow"/>
          <w:i/>
          <w:sz w:val="20"/>
          <w:szCs w:val="20"/>
        </w:rPr>
        <w:t>Balasubramanian</w:t>
      </w:r>
      <w:proofErr w:type="spellEnd"/>
      <w:r w:rsidR="00370D29" w:rsidRPr="00431F71">
        <w:rPr>
          <w:rFonts w:ascii="Arial Narrow" w:hAnsi="Arial Narrow"/>
          <w:i/>
          <w:sz w:val="20"/>
          <w:szCs w:val="20"/>
        </w:rPr>
        <w:t>, Head of Nokia Life, SEAP, Nokia Life (KB)</w:t>
      </w:r>
    </w:p>
    <w:p w14:paraId="36FFA2DE" w14:textId="77777777" w:rsidR="00370D29" w:rsidRPr="00431F71" w:rsidRDefault="00370D29" w:rsidP="00431F71">
      <w:pPr>
        <w:spacing w:after="0" w:line="240" w:lineRule="auto"/>
        <w:ind w:left="720" w:firstLine="720"/>
        <w:rPr>
          <w:rFonts w:ascii="Arial Narrow" w:hAnsi="Arial Narrow"/>
          <w:i/>
          <w:sz w:val="20"/>
          <w:szCs w:val="20"/>
        </w:rPr>
      </w:pPr>
      <w:r w:rsidRPr="00431F71">
        <w:rPr>
          <w:rFonts w:ascii="Arial Narrow" w:hAnsi="Arial Narrow"/>
          <w:i/>
          <w:sz w:val="20"/>
          <w:szCs w:val="20"/>
        </w:rPr>
        <w:t>A</w:t>
      </w:r>
      <w:r w:rsidR="00CB70F5" w:rsidRPr="00431F71">
        <w:rPr>
          <w:rFonts w:ascii="Arial Narrow" w:hAnsi="Arial Narrow"/>
          <w:i/>
          <w:sz w:val="20"/>
          <w:szCs w:val="20"/>
        </w:rPr>
        <w:t xml:space="preserve">ldi Haryopratomo, </w:t>
      </w:r>
      <w:proofErr w:type="gramStart"/>
      <w:r w:rsidR="00CB70F5" w:rsidRPr="00431F71">
        <w:rPr>
          <w:rFonts w:ascii="Arial Narrow" w:hAnsi="Arial Narrow"/>
          <w:i/>
          <w:sz w:val="20"/>
          <w:szCs w:val="20"/>
        </w:rPr>
        <w:t>CEO &amp;</w:t>
      </w:r>
      <w:proofErr w:type="gramEnd"/>
      <w:r w:rsidR="00CB70F5" w:rsidRPr="00431F71">
        <w:rPr>
          <w:rFonts w:ascii="Arial Narrow" w:hAnsi="Arial Narrow"/>
          <w:i/>
          <w:sz w:val="20"/>
          <w:szCs w:val="20"/>
        </w:rPr>
        <w:t xml:space="preserve"> Founder, </w:t>
      </w:r>
      <w:r w:rsidRPr="00431F71">
        <w:rPr>
          <w:rFonts w:ascii="Arial Narrow" w:hAnsi="Arial Narrow"/>
          <w:i/>
          <w:sz w:val="20"/>
          <w:szCs w:val="20"/>
        </w:rPr>
        <w:t>Ruma Pulsa (AH)</w:t>
      </w:r>
    </w:p>
    <w:p w14:paraId="0817F3EC" w14:textId="77777777" w:rsidR="00370D29" w:rsidRPr="00431F71" w:rsidRDefault="00370D29" w:rsidP="00431F71">
      <w:pPr>
        <w:spacing w:after="0" w:line="240" w:lineRule="auto"/>
        <w:ind w:left="720" w:firstLine="720"/>
        <w:rPr>
          <w:rFonts w:ascii="Arial Narrow" w:hAnsi="Arial Narrow"/>
          <w:i/>
          <w:sz w:val="20"/>
          <w:szCs w:val="20"/>
        </w:rPr>
      </w:pPr>
      <w:r w:rsidRPr="00431F71">
        <w:rPr>
          <w:rFonts w:ascii="Arial Narrow" w:hAnsi="Arial Narrow"/>
          <w:i/>
          <w:sz w:val="20"/>
          <w:szCs w:val="20"/>
        </w:rPr>
        <w:t>Paul Jeffery, Country Director, Mercy Corps Indonesia (PJ)</w:t>
      </w:r>
    </w:p>
    <w:p w14:paraId="19F54CF9" w14:textId="77777777" w:rsidR="001B64D8" w:rsidRPr="00431F71" w:rsidRDefault="001B64D8" w:rsidP="00431F71">
      <w:pPr>
        <w:spacing w:after="0" w:line="240" w:lineRule="auto"/>
        <w:rPr>
          <w:rFonts w:ascii="Arial Narrow" w:hAnsi="Arial Narrow"/>
          <w:b/>
          <w:sz w:val="20"/>
          <w:szCs w:val="20"/>
        </w:rPr>
      </w:pPr>
      <w:r w:rsidRPr="00431F71">
        <w:rPr>
          <w:rFonts w:ascii="Arial Narrow" w:hAnsi="Arial Narrow"/>
          <w:i/>
          <w:sz w:val="20"/>
          <w:szCs w:val="20"/>
        </w:rPr>
        <w:t xml:space="preserve">Facilitator: </w:t>
      </w:r>
      <w:r w:rsidRPr="00431F71">
        <w:rPr>
          <w:rFonts w:ascii="Arial Narrow" w:hAnsi="Arial Narrow"/>
          <w:i/>
          <w:sz w:val="20"/>
          <w:szCs w:val="20"/>
        </w:rPr>
        <w:tab/>
        <w:t>Trina DasGupta, GSMA mWomen Programme Director (TDG)</w:t>
      </w:r>
    </w:p>
    <w:p w14:paraId="7296B4AF" w14:textId="77777777" w:rsidR="00370D29" w:rsidRDefault="00370D29" w:rsidP="00431F71">
      <w:pPr>
        <w:spacing w:after="0" w:line="240" w:lineRule="auto"/>
        <w:rPr>
          <w:rFonts w:ascii="Arial Narrow" w:hAnsi="Arial Narrow"/>
          <w:sz w:val="20"/>
          <w:szCs w:val="20"/>
        </w:rPr>
      </w:pPr>
    </w:p>
    <w:p w14:paraId="1A9EA1AD" w14:textId="4C069B76" w:rsidR="009203B2" w:rsidRDefault="009203B2" w:rsidP="00431F71">
      <w:pPr>
        <w:spacing w:after="0" w:line="240" w:lineRule="auto"/>
        <w:rPr>
          <w:rFonts w:ascii="Arial Narrow" w:hAnsi="Arial Narrow"/>
          <w:sz w:val="20"/>
          <w:szCs w:val="20"/>
        </w:rPr>
      </w:pPr>
      <w:r w:rsidRPr="009203B2">
        <w:rPr>
          <w:rFonts w:ascii="Arial Narrow" w:hAnsi="Arial Narrow"/>
          <w:b/>
          <w:sz w:val="20"/>
          <w:szCs w:val="20"/>
        </w:rPr>
        <w:t>KEY TAKEAWAY:</w:t>
      </w:r>
      <w:r>
        <w:rPr>
          <w:rFonts w:ascii="Arial Narrow" w:hAnsi="Arial Narrow"/>
          <w:sz w:val="20"/>
          <w:szCs w:val="20"/>
        </w:rPr>
        <w:t xml:space="preserve"> </w:t>
      </w:r>
      <w:r w:rsidR="003A75B3">
        <w:rPr>
          <w:rFonts w:ascii="Arial Narrow" w:hAnsi="Arial Narrow"/>
          <w:sz w:val="20"/>
          <w:szCs w:val="20"/>
        </w:rPr>
        <w:t>A s</w:t>
      </w:r>
      <w:r w:rsidR="003A75B3" w:rsidRPr="003A75B3">
        <w:rPr>
          <w:rFonts w:ascii="Arial Narrow" w:hAnsi="Arial Narrow"/>
          <w:sz w:val="20"/>
          <w:szCs w:val="20"/>
        </w:rPr>
        <w:t>uccessful mWomen project need</w:t>
      </w:r>
      <w:r w:rsidR="003A75B3">
        <w:rPr>
          <w:rFonts w:ascii="Arial Narrow" w:hAnsi="Arial Narrow"/>
          <w:sz w:val="20"/>
          <w:szCs w:val="20"/>
        </w:rPr>
        <w:t>s</w:t>
      </w:r>
      <w:r w:rsidR="003A75B3" w:rsidRPr="003A75B3">
        <w:rPr>
          <w:rFonts w:ascii="Arial Narrow" w:hAnsi="Arial Narrow"/>
          <w:sz w:val="20"/>
          <w:szCs w:val="20"/>
        </w:rPr>
        <w:t xml:space="preserve"> multiple partners</w:t>
      </w:r>
      <w:r w:rsidR="00CB0F50">
        <w:rPr>
          <w:rFonts w:ascii="Arial Narrow" w:hAnsi="Arial Narrow"/>
          <w:sz w:val="20"/>
          <w:szCs w:val="20"/>
        </w:rPr>
        <w:t xml:space="preserve"> </w:t>
      </w:r>
      <w:r w:rsidR="00CB0F50" w:rsidRPr="003A75B3">
        <w:rPr>
          <w:rFonts w:ascii="Arial Narrow" w:hAnsi="Arial Narrow"/>
          <w:sz w:val="20"/>
          <w:szCs w:val="20"/>
        </w:rPr>
        <w:t xml:space="preserve">– NGOs, distributors, MNOs, manufacturers </w:t>
      </w:r>
      <w:proofErr w:type="spellStart"/>
      <w:r w:rsidR="00CB0F50" w:rsidRPr="003A75B3">
        <w:rPr>
          <w:rFonts w:ascii="Arial Narrow" w:hAnsi="Arial Narrow"/>
          <w:sz w:val="20"/>
          <w:szCs w:val="20"/>
        </w:rPr>
        <w:t>etc</w:t>
      </w:r>
      <w:proofErr w:type="spellEnd"/>
      <w:r w:rsidR="00CB0F50">
        <w:rPr>
          <w:rFonts w:ascii="Arial Narrow" w:hAnsi="Arial Narrow"/>
          <w:sz w:val="20"/>
          <w:szCs w:val="20"/>
        </w:rPr>
        <w:t xml:space="preserve"> -</w:t>
      </w:r>
      <w:r w:rsidR="003A75B3" w:rsidRPr="003A75B3">
        <w:rPr>
          <w:rFonts w:ascii="Arial Narrow" w:hAnsi="Arial Narrow"/>
          <w:sz w:val="20"/>
          <w:szCs w:val="20"/>
        </w:rPr>
        <w:t xml:space="preserve"> to address </w:t>
      </w:r>
      <w:r w:rsidR="00CB0F50">
        <w:rPr>
          <w:rFonts w:ascii="Arial Narrow" w:hAnsi="Arial Narrow"/>
          <w:sz w:val="20"/>
          <w:szCs w:val="20"/>
        </w:rPr>
        <w:t>its</w:t>
      </w:r>
      <w:r w:rsidR="003A75B3" w:rsidRPr="003A75B3">
        <w:rPr>
          <w:rFonts w:ascii="Arial Narrow" w:hAnsi="Arial Narrow"/>
          <w:sz w:val="20"/>
          <w:szCs w:val="20"/>
        </w:rPr>
        <w:t xml:space="preserve"> many needs.  </w:t>
      </w:r>
      <w:r w:rsidR="00CB0F50">
        <w:rPr>
          <w:rFonts w:ascii="Arial Narrow" w:hAnsi="Arial Narrow"/>
          <w:sz w:val="20"/>
          <w:szCs w:val="20"/>
        </w:rPr>
        <w:t>B</w:t>
      </w:r>
      <w:r w:rsidR="003A75B3" w:rsidRPr="003A75B3">
        <w:rPr>
          <w:rFonts w:ascii="Arial Narrow" w:hAnsi="Arial Narrow"/>
          <w:sz w:val="20"/>
          <w:szCs w:val="20"/>
        </w:rPr>
        <w:t xml:space="preserve">uilding </w:t>
      </w:r>
      <w:r w:rsidR="00AF6F6B">
        <w:rPr>
          <w:rFonts w:ascii="Arial Narrow" w:hAnsi="Arial Narrow"/>
          <w:sz w:val="20"/>
          <w:szCs w:val="20"/>
        </w:rPr>
        <w:t xml:space="preserve">a strong </w:t>
      </w:r>
      <w:r w:rsidR="003A75B3" w:rsidRPr="003A75B3">
        <w:rPr>
          <w:rFonts w:ascii="Arial Narrow" w:hAnsi="Arial Narrow"/>
          <w:sz w:val="20"/>
          <w:szCs w:val="20"/>
        </w:rPr>
        <w:t>ecosystem</w:t>
      </w:r>
      <w:r w:rsidR="00AF6F6B">
        <w:rPr>
          <w:rFonts w:ascii="Arial Narrow" w:hAnsi="Arial Narrow"/>
          <w:sz w:val="20"/>
          <w:szCs w:val="20"/>
        </w:rPr>
        <w:t xml:space="preserve"> is </w:t>
      </w:r>
      <w:proofErr w:type="gramStart"/>
      <w:r w:rsidR="00AF6F6B">
        <w:rPr>
          <w:rFonts w:ascii="Arial Narrow" w:hAnsi="Arial Narrow"/>
          <w:sz w:val="20"/>
          <w:szCs w:val="20"/>
        </w:rPr>
        <w:t>key</w:t>
      </w:r>
      <w:proofErr w:type="gramEnd"/>
      <w:r w:rsidR="003A75B3" w:rsidRPr="003A75B3">
        <w:rPr>
          <w:rFonts w:ascii="Arial Narrow" w:hAnsi="Arial Narrow"/>
          <w:sz w:val="20"/>
          <w:szCs w:val="20"/>
        </w:rPr>
        <w:t>.</w:t>
      </w:r>
    </w:p>
    <w:p w14:paraId="52AD2650" w14:textId="77777777" w:rsidR="009203B2" w:rsidRPr="00431F71" w:rsidRDefault="009203B2" w:rsidP="00431F71">
      <w:pPr>
        <w:spacing w:after="0" w:line="240" w:lineRule="auto"/>
        <w:rPr>
          <w:rFonts w:ascii="Arial Narrow" w:hAnsi="Arial Narrow"/>
          <w:sz w:val="20"/>
          <w:szCs w:val="20"/>
        </w:rPr>
      </w:pPr>
    </w:p>
    <w:p w14:paraId="57A3BB4E" w14:textId="77777777" w:rsidR="002550E5" w:rsidRPr="00431F71" w:rsidRDefault="002550E5" w:rsidP="00431F71">
      <w:pPr>
        <w:spacing w:after="0" w:line="240" w:lineRule="auto"/>
        <w:rPr>
          <w:rFonts w:ascii="Arial Narrow" w:hAnsi="Arial Narrow"/>
          <w:sz w:val="20"/>
          <w:szCs w:val="20"/>
        </w:rPr>
      </w:pPr>
      <w:r w:rsidRPr="00431F71">
        <w:rPr>
          <w:rFonts w:ascii="Arial Narrow" w:hAnsi="Arial Narrow"/>
          <w:sz w:val="20"/>
          <w:szCs w:val="20"/>
        </w:rPr>
        <w:t>Each panellist introduced his organisation and then a discussion was moderated and included questions from the floor.</w:t>
      </w:r>
    </w:p>
    <w:p w14:paraId="3F557CEC" w14:textId="77777777" w:rsidR="002550E5" w:rsidRPr="00431F71" w:rsidRDefault="002550E5" w:rsidP="00431F71">
      <w:pPr>
        <w:spacing w:after="0" w:line="240" w:lineRule="auto"/>
        <w:rPr>
          <w:rFonts w:ascii="Arial Narrow" w:hAnsi="Arial Narrow"/>
          <w:sz w:val="20"/>
          <w:szCs w:val="20"/>
        </w:rPr>
      </w:pPr>
    </w:p>
    <w:p w14:paraId="4DA63E8D" w14:textId="77777777" w:rsidR="002550E5" w:rsidRPr="00431F71" w:rsidRDefault="002550E5" w:rsidP="00431F71">
      <w:pPr>
        <w:spacing w:after="0" w:line="240" w:lineRule="auto"/>
        <w:rPr>
          <w:rFonts w:ascii="Arial Narrow" w:hAnsi="Arial Narrow"/>
          <w:b/>
          <w:sz w:val="20"/>
          <w:szCs w:val="20"/>
        </w:rPr>
      </w:pPr>
      <w:r w:rsidRPr="00431F71">
        <w:rPr>
          <w:rFonts w:ascii="Arial Narrow" w:hAnsi="Arial Narrow"/>
          <w:b/>
          <w:sz w:val="20"/>
          <w:szCs w:val="20"/>
        </w:rPr>
        <w:t>Introductions</w:t>
      </w:r>
    </w:p>
    <w:p w14:paraId="7DBA98BC" w14:textId="77777777" w:rsidR="002550E5" w:rsidRPr="00431F71" w:rsidRDefault="002550E5" w:rsidP="00431F71">
      <w:pPr>
        <w:spacing w:after="0" w:line="240" w:lineRule="auto"/>
        <w:rPr>
          <w:rFonts w:ascii="Arial Narrow" w:hAnsi="Arial Narrow"/>
          <w:b/>
          <w:sz w:val="20"/>
          <w:szCs w:val="20"/>
        </w:rPr>
      </w:pPr>
    </w:p>
    <w:p w14:paraId="7A826B9D" w14:textId="77777777" w:rsidR="00370D29" w:rsidRPr="00431F71" w:rsidRDefault="00370D29" w:rsidP="00431F71">
      <w:pPr>
        <w:spacing w:after="0" w:line="240" w:lineRule="auto"/>
        <w:rPr>
          <w:rFonts w:ascii="Arial Narrow" w:hAnsi="Arial Narrow"/>
          <w:sz w:val="20"/>
          <w:szCs w:val="20"/>
        </w:rPr>
      </w:pPr>
      <w:proofErr w:type="spellStart"/>
      <w:r w:rsidRPr="00431F71">
        <w:rPr>
          <w:rFonts w:ascii="Arial Narrow" w:hAnsi="Arial Narrow"/>
          <w:sz w:val="20"/>
          <w:szCs w:val="20"/>
        </w:rPr>
        <w:t>Karthik</w:t>
      </w:r>
      <w:proofErr w:type="spellEnd"/>
      <w:r w:rsidRPr="00431F71">
        <w:rPr>
          <w:rFonts w:ascii="Arial Narrow" w:hAnsi="Arial Narrow"/>
          <w:sz w:val="20"/>
          <w:szCs w:val="20"/>
        </w:rPr>
        <w:t xml:space="preserve"> </w:t>
      </w:r>
      <w:proofErr w:type="spellStart"/>
      <w:r w:rsidRPr="00431F71">
        <w:rPr>
          <w:rFonts w:ascii="Arial Narrow" w:hAnsi="Arial Narrow"/>
          <w:sz w:val="20"/>
          <w:szCs w:val="20"/>
        </w:rPr>
        <w:t>Balasubramanian</w:t>
      </w:r>
      <w:proofErr w:type="spellEnd"/>
      <w:r w:rsidRPr="00431F71">
        <w:rPr>
          <w:rFonts w:ascii="Arial Narrow" w:hAnsi="Arial Narrow"/>
          <w:sz w:val="20"/>
          <w:szCs w:val="20"/>
        </w:rPr>
        <w:t xml:space="preserve">, Head of Nokia Life, SEAP, Nokia Life </w:t>
      </w:r>
    </w:p>
    <w:p w14:paraId="78676808" w14:textId="0B72CA1B" w:rsidR="00370D29" w:rsidRPr="00431F71" w:rsidRDefault="00370D29" w:rsidP="00431F71">
      <w:pPr>
        <w:pStyle w:val="ListParagraph"/>
        <w:numPr>
          <w:ilvl w:val="0"/>
          <w:numId w:val="38"/>
        </w:numPr>
        <w:rPr>
          <w:rFonts w:ascii="Arial Narrow" w:hAnsi="Arial Narrow"/>
          <w:sz w:val="20"/>
          <w:szCs w:val="20"/>
        </w:rPr>
      </w:pPr>
      <w:r w:rsidRPr="00431F71">
        <w:rPr>
          <w:rFonts w:ascii="Arial Narrow" w:hAnsi="Arial Narrow"/>
          <w:sz w:val="20"/>
          <w:szCs w:val="20"/>
        </w:rPr>
        <w:t>Nokia Life is a</w:t>
      </w:r>
      <w:r w:rsidR="009B0257">
        <w:rPr>
          <w:rFonts w:ascii="Arial Narrow" w:hAnsi="Arial Narrow"/>
          <w:sz w:val="20"/>
          <w:szCs w:val="20"/>
        </w:rPr>
        <w:t xml:space="preserve"> free</w:t>
      </w:r>
      <w:r w:rsidRPr="00431F71">
        <w:rPr>
          <w:rFonts w:ascii="Arial Narrow" w:hAnsi="Arial Narrow"/>
          <w:sz w:val="20"/>
          <w:szCs w:val="20"/>
        </w:rPr>
        <w:t xml:space="preserve"> application</w:t>
      </w:r>
      <w:r w:rsidR="009B0257">
        <w:rPr>
          <w:rFonts w:ascii="Arial Narrow" w:hAnsi="Arial Narrow"/>
          <w:sz w:val="20"/>
          <w:szCs w:val="20"/>
        </w:rPr>
        <w:t xml:space="preserve"> available </w:t>
      </w:r>
      <w:r w:rsidRPr="00431F71">
        <w:rPr>
          <w:rFonts w:ascii="Arial Narrow" w:hAnsi="Arial Narrow"/>
          <w:sz w:val="20"/>
          <w:szCs w:val="20"/>
        </w:rPr>
        <w:t xml:space="preserve">on </w:t>
      </w:r>
      <w:r w:rsidR="009B0257">
        <w:rPr>
          <w:rFonts w:ascii="Arial Narrow" w:hAnsi="Arial Narrow"/>
          <w:sz w:val="20"/>
          <w:szCs w:val="20"/>
        </w:rPr>
        <w:t xml:space="preserve">Nokia </w:t>
      </w:r>
      <w:r w:rsidRPr="00431F71">
        <w:rPr>
          <w:rFonts w:ascii="Arial Narrow" w:hAnsi="Arial Narrow"/>
          <w:sz w:val="20"/>
          <w:szCs w:val="20"/>
        </w:rPr>
        <w:t>devices costing 30-150 USD in 4 key emerging markets (China, India, Indonesia, and Nigeria)</w:t>
      </w:r>
      <w:r w:rsidR="009B0257">
        <w:rPr>
          <w:rFonts w:ascii="Arial Narrow" w:hAnsi="Arial Narrow"/>
          <w:sz w:val="20"/>
          <w:szCs w:val="20"/>
        </w:rPr>
        <w:t xml:space="preserve"> </w:t>
      </w:r>
    </w:p>
    <w:p w14:paraId="320F00CE" w14:textId="77777777" w:rsidR="00370D29" w:rsidRPr="00431F71" w:rsidRDefault="00370D29" w:rsidP="00431F71">
      <w:pPr>
        <w:pStyle w:val="ListParagraph"/>
        <w:numPr>
          <w:ilvl w:val="0"/>
          <w:numId w:val="38"/>
        </w:numPr>
        <w:rPr>
          <w:rFonts w:ascii="Arial Narrow" w:hAnsi="Arial Narrow"/>
          <w:sz w:val="20"/>
          <w:szCs w:val="20"/>
        </w:rPr>
      </w:pPr>
      <w:r w:rsidRPr="00431F71">
        <w:rPr>
          <w:rFonts w:ascii="Arial Narrow" w:hAnsi="Arial Narrow"/>
          <w:sz w:val="20"/>
          <w:szCs w:val="20"/>
        </w:rPr>
        <w:t>Information services include health, education, agriculture, employment and maternal health</w:t>
      </w:r>
    </w:p>
    <w:p w14:paraId="049EA918" w14:textId="77777777" w:rsidR="00370D29" w:rsidRPr="00431F71" w:rsidRDefault="00370D29" w:rsidP="00431F71">
      <w:pPr>
        <w:pStyle w:val="ListParagraph"/>
        <w:numPr>
          <w:ilvl w:val="0"/>
          <w:numId w:val="38"/>
        </w:numPr>
        <w:rPr>
          <w:rFonts w:ascii="Arial Narrow" w:hAnsi="Arial Narrow"/>
          <w:sz w:val="20"/>
          <w:szCs w:val="20"/>
        </w:rPr>
      </w:pPr>
      <w:r w:rsidRPr="00431F71">
        <w:rPr>
          <w:rFonts w:ascii="Arial Narrow" w:hAnsi="Arial Narrow"/>
          <w:sz w:val="20"/>
          <w:szCs w:val="20"/>
        </w:rPr>
        <w:t xml:space="preserve">Personalised and </w:t>
      </w:r>
      <w:proofErr w:type="spellStart"/>
      <w:r w:rsidRPr="00431F71">
        <w:rPr>
          <w:rFonts w:ascii="Arial Narrow" w:hAnsi="Arial Narrow"/>
          <w:sz w:val="20"/>
          <w:szCs w:val="20"/>
        </w:rPr>
        <w:t>hyperlocalised</w:t>
      </w:r>
      <w:proofErr w:type="spellEnd"/>
      <w:r w:rsidRPr="00431F71">
        <w:rPr>
          <w:rFonts w:ascii="Arial Narrow" w:hAnsi="Arial Narrow"/>
          <w:sz w:val="20"/>
          <w:szCs w:val="20"/>
        </w:rPr>
        <w:t xml:space="preserve"> services are offered in 17 languages</w:t>
      </w:r>
    </w:p>
    <w:p w14:paraId="55C9B16B" w14:textId="0482A7EB" w:rsidR="00370D29" w:rsidRDefault="00370D29" w:rsidP="00431F71">
      <w:pPr>
        <w:pStyle w:val="ListParagraph"/>
        <w:numPr>
          <w:ilvl w:val="0"/>
          <w:numId w:val="38"/>
        </w:numPr>
        <w:rPr>
          <w:rFonts w:ascii="Arial Narrow" w:hAnsi="Arial Narrow"/>
          <w:sz w:val="20"/>
          <w:szCs w:val="20"/>
        </w:rPr>
      </w:pPr>
      <w:r w:rsidRPr="00431F71">
        <w:rPr>
          <w:rFonts w:ascii="Arial Narrow" w:hAnsi="Arial Narrow"/>
          <w:sz w:val="20"/>
          <w:szCs w:val="20"/>
        </w:rPr>
        <w:t>75 knowledge partners across the key markets</w:t>
      </w:r>
      <w:r w:rsidR="009B0257">
        <w:rPr>
          <w:rFonts w:ascii="Arial Narrow" w:hAnsi="Arial Narrow"/>
          <w:sz w:val="20"/>
          <w:szCs w:val="20"/>
        </w:rPr>
        <w:t xml:space="preserve"> contribute the content</w:t>
      </w:r>
      <w:r w:rsidR="00007229">
        <w:rPr>
          <w:rFonts w:ascii="Arial Narrow" w:hAnsi="Arial Narrow"/>
          <w:sz w:val="20"/>
          <w:szCs w:val="20"/>
        </w:rPr>
        <w:t>, including universities, NGOs</w:t>
      </w:r>
      <w:r w:rsidR="00E96989">
        <w:rPr>
          <w:rFonts w:ascii="Arial Narrow" w:hAnsi="Arial Narrow"/>
          <w:sz w:val="20"/>
          <w:szCs w:val="20"/>
        </w:rPr>
        <w:t>,</w:t>
      </w:r>
      <w:r w:rsidR="00007229">
        <w:rPr>
          <w:rFonts w:ascii="Arial Narrow" w:hAnsi="Arial Narrow"/>
          <w:sz w:val="20"/>
          <w:szCs w:val="20"/>
        </w:rPr>
        <w:t xml:space="preserve"> etc.</w:t>
      </w:r>
    </w:p>
    <w:p w14:paraId="632D7D5D" w14:textId="632F5384" w:rsidR="00C2328F" w:rsidRPr="00431F71" w:rsidRDefault="00C2328F" w:rsidP="00431F71">
      <w:pPr>
        <w:pStyle w:val="ListParagraph"/>
        <w:numPr>
          <w:ilvl w:val="0"/>
          <w:numId w:val="38"/>
        </w:numPr>
        <w:rPr>
          <w:rFonts w:ascii="Arial Narrow" w:hAnsi="Arial Narrow"/>
          <w:sz w:val="20"/>
          <w:szCs w:val="20"/>
        </w:rPr>
      </w:pPr>
      <w:r>
        <w:rPr>
          <w:rFonts w:ascii="Arial Narrow" w:hAnsi="Arial Narrow"/>
          <w:sz w:val="20"/>
          <w:szCs w:val="20"/>
        </w:rPr>
        <w:t xml:space="preserve">Nokia Life is working with Indosat on Info </w:t>
      </w:r>
      <w:proofErr w:type="spellStart"/>
      <w:r>
        <w:rPr>
          <w:rFonts w:ascii="Arial Narrow" w:hAnsi="Arial Narrow"/>
          <w:sz w:val="20"/>
          <w:szCs w:val="20"/>
        </w:rPr>
        <w:t>Wanita</w:t>
      </w:r>
      <w:proofErr w:type="spellEnd"/>
      <w:r>
        <w:rPr>
          <w:rFonts w:ascii="Arial Narrow" w:hAnsi="Arial Narrow"/>
          <w:sz w:val="20"/>
          <w:szCs w:val="20"/>
        </w:rPr>
        <w:t>, an information service for women in Indonesia</w:t>
      </w:r>
    </w:p>
    <w:p w14:paraId="35A83C73" w14:textId="77777777" w:rsidR="00370D29" w:rsidRPr="00431F71" w:rsidRDefault="00370D29" w:rsidP="00431F71">
      <w:pPr>
        <w:spacing w:after="0" w:line="240" w:lineRule="auto"/>
        <w:rPr>
          <w:rFonts w:ascii="Arial Narrow" w:hAnsi="Arial Narrow"/>
          <w:sz w:val="20"/>
          <w:szCs w:val="20"/>
        </w:rPr>
      </w:pPr>
    </w:p>
    <w:p w14:paraId="1223D4CF" w14:textId="77777777" w:rsidR="00370D29" w:rsidRPr="00431F71" w:rsidRDefault="00370D29" w:rsidP="00431F71">
      <w:pPr>
        <w:spacing w:after="0" w:line="240" w:lineRule="auto"/>
        <w:rPr>
          <w:rFonts w:ascii="Arial Narrow" w:hAnsi="Arial Narrow"/>
          <w:sz w:val="20"/>
          <w:szCs w:val="20"/>
        </w:rPr>
      </w:pPr>
      <w:r w:rsidRPr="00431F71">
        <w:rPr>
          <w:rFonts w:ascii="Arial Narrow" w:hAnsi="Arial Narrow"/>
          <w:sz w:val="20"/>
          <w:szCs w:val="20"/>
        </w:rPr>
        <w:t xml:space="preserve">Aldi Haryopratomo, </w:t>
      </w:r>
      <w:proofErr w:type="gramStart"/>
      <w:r w:rsidRPr="00431F71">
        <w:rPr>
          <w:rFonts w:ascii="Arial Narrow" w:hAnsi="Arial Narrow"/>
          <w:sz w:val="20"/>
          <w:szCs w:val="20"/>
        </w:rPr>
        <w:t>CEO &amp;</w:t>
      </w:r>
      <w:proofErr w:type="gramEnd"/>
      <w:r w:rsidRPr="00431F71">
        <w:rPr>
          <w:rFonts w:ascii="Arial Narrow" w:hAnsi="Arial Narrow"/>
          <w:sz w:val="20"/>
          <w:szCs w:val="20"/>
        </w:rPr>
        <w:t xml:space="preserve"> F</w:t>
      </w:r>
      <w:r w:rsidR="00CB70F5" w:rsidRPr="00431F71">
        <w:rPr>
          <w:rFonts w:ascii="Arial Narrow" w:hAnsi="Arial Narrow"/>
          <w:sz w:val="20"/>
          <w:szCs w:val="20"/>
        </w:rPr>
        <w:t xml:space="preserve">ounder, </w:t>
      </w:r>
      <w:r w:rsidRPr="00431F71">
        <w:rPr>
          <w:rFonts w:ascii="Arial Narrow" w:hAnsi="Arial Narrow"/>
          <w:sz w:val="20"/>
          <w:szCs w:val="20"/>
        </w:rPr>
        <w:t>Ruma Pulsa</w:t>
      </w:r>
    </w:p>
    <w:p w14:paraId="03A7B230" w14:textId="2F4BAD5C" w:rsidR="00CB70F5" w:rsidRPr="00431F71" w:rsidRDefault="00CB70F5" w:rsidP="00431F71">
      <w:pPr>
        <w:pStyle w:val="ListParagraph"/>
        <w:numPr>
          <w:ilvl w:val="0"/>
          <w:numId w:val="39"/>
        </w:numPr>
        <w:rPr>
          <w:rFonts w:ascii="Arial Narrow" w:hAnsi="Arial Narrow"/>
          <w:sz w:val="20"/>
          <w:szCs w:val="20"/>
        </w:rPr>
      </w:pPr>
      <w:r w:rsidRPr="00431F71">
        <w:rPr>
          <w:rFonts w:ascii="Arial Narrow" w:hAnsi="Arial Narrow"/>
          <w:sz w:val="20"/>
          <w:szCs w:val="20"/>
        </w:rPr>
        <w:t xml:space="preserve">Ruma Pulsa is a social enterprise that empowers the poor using mobile phone technology </w:t>
      </w:r>
    </w:p>
    <w:p w14:paraId="536B9CA0" w14:textId="23708930" w:rsidR="00370D29" w:rsidRPr="00431F71" w:rsidRDefault="00CB70F5" w:rsidP="00431F71">
      <w:pPr>
        <w:pStyle w:val="ListParagraph"/>
        <w:numPr>
          <w:ilvl w:val="0"/>
          <w:numId w:val="39"/>
        </w:numPr>
        <w:rPr>
          <w:rFonts w:ascii="Arial Narrow" w:hAnsi="Arial Narrow"/>
          <w:sz w:val="20"/>
          <w:szCs w:val="20"/>
        </w:rPr>
      </w:pPr>
      <w:r w:rsidRPr="00431F71">
        <w:rPr>
          <w:rFonts w:ascii="Arial Narrow" w:hAnsi="Arial Narrow"/>
          <w:sz w:val="20"/>
          <w:szCs w:val="20"/>
        </w:rPr>
        <w:t>Ruma has recruited and trained over 10,000 low income entrepreneurs in Indonesia, of which 85% are women, to sell prepaid airtime, electricity, money transfer and other value added services</w:t>
      </w:r>
      <w:r w:rsidR="00C2328F">
        <w:rPr>
          <w:rFonts w:ascii="Arial Narrow" w:hAnsi="Arial Narrow"/>
          <w:sz w:val="20"/>
          <w:szCs w:val="20"/>
        </w:rPr>
        <w:t xml:space="preserve">  </w:t>
      </w:r>
    </w:p>
    <w:p w14:paraId="62648103" w14:textId="3405E828" w:rsidR="00370D29" w:rsidRPr="00431F71" w:rsidRDefault="00CB70F5" w:rsidP="00431F71">
      <w:pPr>
        <w:pStyle w:val="ListParagraph"/>
        <w:numPr>
          <w:ilvl w:val="0"/>
          <w:numId w:val="39"/>
        </w:numPr>
        <w:rPr>
          <w:rFonts w:ascii="Arial Narrow" w:hAnsi="Arial Narrow"/>
          <w:sz w:val="20"/>
          <w:szCs w:val="20"/>
        </w:rPr>
      </w:pPr>
      <w:r w:rsidRPr="00431F71">
        <w:rPr>
          <w:rFonts w:ascii="Arial Narrow" w:hAnsi="Arial Narrow"/>
          <w:sz w:val="20"/>
          <w:szCs w:val="20"/>
        </w:rPr>
        <w:t xml:space="preserve">Through the partnership </w:t>
      </w:r>
      <w:r w:rsidR="00013148">
        <w:rPr>
          <w:rFonts w:ascii="Arial Narrow" w:hAnsi="Arial Narrow"/>
          <w:sz w:val="20"/>
          <w:szCs w:val="20"/>
        </w:rPr>
        <w:t>mentioned</w:t>
      </w:r>
      <w:r w:rsidRPr="00431F71">
        <w:rPr>
          <w:rFonts w:ascii="Arial Narrow" w:hAnsi="Arial Narrow"/>
          <w:sz w:val="20"/>
          <w:szCs w:val="20"/>
        </w:rPr>
        <w:t xml:space="preserve"> above with Qualcomm and </w:t>
      </w:r>
      <w:proofErr w:type="spellStart"/>
      <w:r w:rsidRPr="00431F71">
        <w:rPr>
          <w:rFonts w:ascii="Arial Narrow" w:hAnsi="Arial Narrow"/>
          <w:sz w:val="20"/>
          <w:szCs w:val="20"/>
        </w:rPr>
        <w:t>Grameen</w:t>
      </w:r>
      <w:proofErr w:type="spellEnd"/>
      <w:r w:rsidRPr="00431F71">
        <w:rPr>
          <w:rFonts w:ascii="Arial Narrow" w:hAnsi="Arial Narrow"/>
          <w:sz w:val="20"/>
          <w:szCs w:val="20"/>
        </w:rPr>
        <w:t xml:space="preserve"> Foundation, </w:t>
      </w:r>
      <w:proofErr w:type="spellStart"/>
      <w:r w:rsidRPr="00431F71">
        <w:rPr>
          <w:rFonts w:ascii="Arial Narrow" w:hAnsi="Arial Narrow"/>
          <w:sz w:val="20"/>
          <w:szCs w:val="20"/>
        </w:rPr>
        <w:t>Ruma</w:t>
      </w:r>
      <w:proofErr w:type="spellEnd"/>
      <w:r w:rsidRPr="00431F71">
        <w:rPr>
          <w:rFonts w:ascii="Arial Narrow" w:hAnsi="Arial Narrow"/>
          <w:sz w:val="20"/>
          <w:szCs w:val="20"/>
        </w:rPr>
        <w:t xml:space="preserve"> </w:t>
      </w:r>
      <w:proofErr w:type="spellStart"/>
      <w:r w:rsidRPr="00431F71">
        <w:rPr>
          <w:rFonts w:ascii="Arial Narrow" w:hAnsi="Arial Narrow"/>
          <w:sz w:val="20"/>
          <w:szCs w:val="20"/>
        </w:rPr>
        <w:t>Pulsa</w:t>
      </w:r>
      <w:proofErr w:type="spellEnd"/>
      <w:r w:rsidRPr="00431F71">
        <w:rPr>
          <w:rFonts w:ascii="Arial Narrow" w:hAnsi="Arial Narrow"/>
          <w:sz w:val="20"/>
          <w:szCs w:val="20"/>
        </w:rPr>
        <w:t xml:space="preserve"> has recently begun </w:t>
      </w:r>
      <w:r w:rsidR="00370D29" w:rsidRPr="00431F71">
        <w:rPr>
          <w:rFonts w:ascii="Arial Narrow" w:hAnsi="Arial Narrow"/>
          <w:sz w:val="20"/>
          <w:szCs w:val="20"/>
        </w:rPr>
        <w:t>enabl</w:t>
      </w:r>
      <w:r w:rsidRPr="00431F71">
        <w:rPr>
          <w:rFonts w:ascii="Arial Narrow" w:hAnsi="Arial Narrow"/>
          <w:sz w:val="20"/>
          <w:szCs w:val="20"/>
        </w:rPr>
        <w:t>ing</w:t>
      </w:r>
      <w:r w:rsidR="00370D29" w:rsidRPr="00431F71">
        <w:rPr>
          <w:rFonts w:ascii="Arial Narrow" w:hAnsi="Arial Narrow"/>
          <w:sz w:val="20"/>
          <w:szCs w:val="20"/>
        </w:rPr>
        <w:t xml:space="preserve"> women to work with </w:t>
      </w:r>
      <w:r w:rsidRPr="00431F71">
        <w:rPr>
          <w:rFonts w:ascii="Arial Narrow" w:hAnsi="Arial Narrow"/>
          <w:sz w:val="20"/>
          <w:szCs w:val="20"/>
        </w:rPr>
        <w:t>multi-national</w:t>
      </w:r>
      <w:r w:rsidR="00370D29" w:rsidRPr="00431F71">
        <w:rPr>
          <w:rFonts w:ascii="Arial Narrow" w:hAnsi="Arial Narrow"/>
          <w:sz w:val="20"/>
          <w:szCs w:val="20"/>
        </w:rPr>
        <w:t xml:space="preserve"> companies to do market research</w:t>
      </w:r>
      <w:r w:rsidRPr="00431F71">
        <w:rPr>
          <w:rFonts w:ascii="Arial Narrow" w:hAnsi="Arial Narrow"/>
          <w:sz w:val="20"/>
          <w:szCs w:val="20"/>
        </w:rPr>
        <w:t xml:space="preserve"> among their networks</w:t>
      </w:r>
    </w:p>
    <w:p w14:paraId="5E889CE1" w14:textId="77777777" w:rsidR="00DC120C" w:rsidRDefault="00CB70F5" w:rsidP="00DC120C">
      <w:pPr>
        <w:pStyle w:val="ListParagraph"/>
        <w:numPr>
          <w:ilvl w:val="0"/>
          <w:numId w:val="39"/>
        </w:numPr>
        <w:rPr>
          <w:rFonts w:ascii="Arial Narrow" w:hAnsi="Arial Narrow"/>
          <w:sz w:val="20"/>
          <w:szCs w:val="20"/>
        </w:rPr>
      </w:pPr>
      <w:r w:rsidRPr="00431F71">
        <w:rPr>
          <w:rFonts w:ascii="Arial Narrow" w:hAnsi="Arial Narrow"/>
          <w:sz w:val="20"/>
          <w:szCs w:val="20"/>
        </w:rPr>
        <w:t xml:space="preserve">Ruma Pulsa has a social as well as commercial mission: </w:t>
      </w:r>
      <w:r w:rsidR="00370D29" w:rsidRPr="00431F71">
        <w:rPr>
          <w:rFonts w:ascii="Arial Narrow" w:hAnsi="Arial Narrow"/>
          <w:sz w:val="20"/>
          <w:szCs w:val="20"/>
        </w:rPr>
        <w:t xml:space="preserve">profit </w:t>
      </w:r>
      <w:r w:rsidRPr="00431F71">
        <w:rPr>
          <w:rFonts w:ascii="Arial Narrow" w:hAnsi="Arial Narrow"/>
          <w:sz w:val="20"/>
          <w:szCs w:val="20"/>
        </w:rPr>
        <w:t xml:space="preserve">is </w:t>
      </w:r>
      <w:r w:rsidR="00370D29" w:rsidRPr="00431F71">
        <w:rPr>
          <w:rFonts w:ascii="Arial Narrow" w:hAnsi="Arial Narrow"/>
          <w:sz w:val="20"/>
          <w:szCs w:val="20"/>
        </w:rPr>
        <w:t>share</w:t>
      </w:r>
      <w:r w:rsidRPr="00431F71">
        <w:rPr>
          <w:rFonts w:ascii="Arial Narrow" w:hAnsi="Arial Narrow"/>
          <w:sz w:val="20"/>
          <w:szCs w:val="20"/>
        </w:rPr>
        <w:t>d</w:t>
      </w:r>
      <w:r w:rsidR="00370D29" w:rsidRPr="00431F71">
        <w:rPr>
          <w:rFonts w:ascii="Arial Narrow" w:hAnsi="Arial Narrow"/>
          <w:sz w:val="20"/>
          <w:szCs w:val="20"/>
        </w:rPr>
        <w:t xml:space="preserve"> between all </w:t>
      </w:r>
      <w:r w:rsidRPr="00431F71">
        <w:rPr>
          <w:rFonts w:ascii="Arial Narrow" w:hAnsi="Arial Narrow"/>
          <w:sz w:val="20"/>
          <w:szCs w:val="20"/>
        </w:rPr>
        <w:t>entrepreneurs</w:t>
      </w:r>
      <w:r w:rsidR="00370D29" w:rsidRPr="00431F71">
        <w:rPr>
          <w:rFonts w:ascii="Arial Narrow" w:hAnsi="Arial Narrow"/>
          <w:sz w:val="20"/>
          <w:szCs w:val="20"/>
        </w:rPr>
        <w:t xml:space="preserve"> and Ruma Pulsa</w:t>
      </w:r>
      <w:r w:rsidR="00DC120C">
        <w:rPr>
          <w:rFonts w:ascii="Arial Narrow" w:hAnsi="Arial Narrow"/>
          <w:sz w:val="20"/>
          <w:szCs w:val="20"/>
        </w:rPr>
        <w:t xml:space="preserve"> and the partner MNO</w:t>
      </w:r>
    </w:p>
    <w:p w14:paraId="1D592B47" w14:textId="751D03EF" w:rsidR="00CB70F5" w:rsidRPr="008D0B51" w:rsidRDefault="00DC120C" w:rsidP="00DC120C">
      <w:pPr>
        <w:pStyle w:val="ListParagraph"/>
        <w:numPr>
          <w:ilvl w:val="0"/>
          <w:numId w:val="39"/>
        </w:numPr>
        <w:rPr>
          <w:rFonts w:ascii="Arial Narrow" w:hAnsi="Arial Narrow"/>
          <w:sz w:val="20"/>
          <w:szCs w:val="20"/>
        </w:rPr>
      </w:pPr>
      <w:proofErr w:type="spellStart"/>
      <w:r>
        <w:rPr>
          <w:rFonts w:ascii="Arial Narrow" w:hAnsi="Arial Narrow"/>
          <w:sz w:val="20"/>
          <w:szCs w:val="20"/>
        </w:rPr>
        <w:t>Ruma’s</w:t>
      </w:r>
      <w:proofErr w:type="spellEnd"/>
      <w:r>
        <w:rPr>
          <w:rFonts w:ascii="Arial Narrow" w:hAnsi="Arial Narrow"/>
          <w:sz w:val="20"/>
          <w:szCs w:val="20"/>
        </w:rPr>
        <w:t xml:space="preserve"> business model is uniquely tailored to distribution opportunities and challenges at the BoP.</w:t>
      </w:r>
    </w:p>
    <w:p w14:paraId="16BF26CF" w14:textId="77777777" w:rsidR="00370D29" w:rsidRPr="00431F71" w:rsidRDefault="00370D29" w:rsidP="00431F71">
      <w:pPr>
        <w:spacing w:after="0" w:line="240" w:lineRule="auto"/>
        <w:rPr>
          <w:rFonts w:ascii="Arial Narrow" w:hAnsi="Arial Narrow"/>
          <w:sz w:val="20"/>
          <w:szCs w:val="20"/>
        </w:rPr>
      </w:pPr>
    </w:p>
    <w:p w14:paraId="1AC76778" w14:textId="77777777" w:rsidR="00827F86" w:rsidRDefault="00827F86" w:rsidP="00431F71">
      <w:pPr>
        <w:spacing w:after="0" w:line="240" w:lineRule="auto"/>
        <w:rPr>
          <w:rFonts w:ascii="Arial Narrow" w:hAnsi="Arial Narrow"/>
          <w:sz w:val="20"/>
          <w:szCs w:val="20"/>
        </w:rPr>
      </w:pPr>
    </w:p>
    <w:p w14:paraId="6ED91426" w14:textId="77777777" w:rsidR="00827F86" w:rsidRDefault="00827F86" w:rsidP="00431F71">
      <w:pPr>
        <w:spacing w:after="0" w:line="240" w:lineRule="auto"/>
        <w:rPr>
          <w:rFonts w:ascii="Arial Narrow" w:hAnsi="Arial Narrow"/>
          <w:sz w:val="20"/>
          <w:szCs w:val="20"/>
        </w:rPr>
      </w:pPr>
    </w:p>
    <w:p w14:paraId="3E408148" w14:textId="77777777" w:rsidR="00FB2697" w:rsidRPr="00431F71" w:rsidRDefault="00FB2697" w:rsidP="00431F71">
      <w:pPr>
        <w:spacing w:after="0" w:line="240" w:lineRule="auto"/>
        <w:rPr>
          <w:rFonts w:ascii="Arial Narrow" w:hAnsi="Arial Narrow"/>
          <w:sz w:val="20"/>
          <w:szCs w:val="20"/>
        </w:rPr>
      </w:pPr>
      <w:r w:rsidRPr="00431F71">
        <w:rPr>
          <w:rFonts w:ascii="Arial Narrow" w:hAnsi="Arial Narrow"/>
          <w:sz w:val="20"/>
          <w:szCs w:val="20"/>
        </w:rPr>
        <w:lastRenderedPageBreak/>
        <w:t>Paul Jeffery, Country Director, Mercy</w:t>
      </w:r>
      <w:r w:rsidR="00370D29" w:rsidRPr="00431F71">
        <w:rPr>
          <w:rFonts w:ascii="Arial Narrow" w:hAnsi="Arial Narrow"/>
          <w:sz w:val="20"/>
          <w:szCs w:val="20"/>
        </w:rPr>
        <w:t xml:space="preserve"> C</w:t>
      </w:r>
      <w:r w:rsidRPr="00431F71">
        <w:rPr>
          <w:rFonts w:ascii="Arial Narrow" w:hAnsi="Arial Narrow"/>
          <w:sz w:val="20"/>
          <w:szCs w:val="20"/>
        </w:rPr>
        <w:t>orps Indonesia</w:t>
      </w:r>
    </w:p>
    <w:p w14:paraId="4BAC75D5" w14:textId="77777777" w:rsidR="00CB70F5" w:rsidRPr="00431F71" w:rsidRDefault="00FB2697" w:rsidP="00431F71">
      <w:pPr>
        <w:pStyle w:val="ListParagraph"/>
        <w:numPr>
          <w:ilvl w:val="0"/>
          <w:numId w:val="39"/>
        </w:numPr>
        <w:rPr>
          <w:rFonts w:ascii="Arial Narrow" w:eastAsiaTheme="minorHAnsi" w:hAnsi="Arial Narrow" w:cstheme="minorBidi"/>
          <w:sz w:val="20"/>
          <w:szCs w:val="20"/>
          <w:lang w:eastAsia="en-US"/>
        </w:rPr>
      </w:pPr>
      <w:r w:rsidRPr="00431F71">
        <w:rPr>
          <w:rFonts w:ascii="Arial Narrow" w:hAnsi="Arial Narrow"/>
          <w:sz w:val="20"/>
          <w:szCs w:val="20"/>
        </w:rPr>
        <w:t xml:space="preserve">Mercy Corps </w:t>
      </w:r>
      <w:r w:rsidR="00CB70F5" w:rsidRPr="00431F71">
        <w:rPr>
          <w:rFonts w:ascii="Arial Narrow" w:hAnsi="Arial Narrow"/>
          <w:sz w:val="20"/>
          <w:szCs w:val="20"/>
        </w:rPr>
        <w:t xml:space="preserve">is an international non-governmental organisation (NGO) aiming to help people living in </w:t>
      </w:r>
      <w:r w:rsidR="00FB5207" w:rsidRPr="00431F71">
        <w:rPr>
          <w:rFonts w:ascii="Arial Narrow" w:hAnsi="Arial Narrow"/>
          <w:sz w:val="20"/>
          <w:szCs w:val="20"/>
        </w:rPr>
        <w:t xml:space="preserve">the world’s most </w:t>
      </w:r>
      <w:r w:rsidR="00CB70F5" w:rsidRPr="00431F71">
        <w:rPr>
          <w:rFonts w:ascii="Arial Narrow" w:hAnsi="Arial Narrow"/>
          <w:sz w:val="20"/>
          <w:szCs w:val="20"/>
        </w:rPr>
        <w:t xml:space="preserve">difficult </w:t>
      </w:r>
      <w:r w:rsidR="00FB5207" w:rsidRPr="00431F71">
        <w:rPr>
          <w:rFonts w:ascii="Arial Narrow" w:hAnsi="Arial Narrow"/>
          <w:sz w:val="20"/>
          <w:szCs w:val="20"/>
        </w:rPr>
        <w:t xml:space="preserve">situations and environments to turn these challenges </w:t>
      </w:r>
      <w:r w:rsidR="00CB70F5" w:rsidRPr="00431F71">
        <w:rPr>
          <w:rFonts w:ascii="Arial Narrow" w:eastAsiaTheme="minorHAnsi" w:hAnsi="Arial Narrow" w:cstheme="minorBidi"/>
          <w:sz w:val="20"/>
          <w:szCs w:val="20"/>
          <w:lang w:eastAsia="en-US"/>
        </w:rPr>
        <w:t xml:space="preserve">into opportunities for progress. </w:t>
      </w:r>
    </w:p>
    <w:p w14:paraId="32313B94" w14:textId="77777777" w:rsidR="00FB2697" w:rsidRPr="00431F71" w:rsidRDefault="00FB5207" w:rsidP="00431F71">
      <w:pPr>
        <w:pStyle w:val="PlainText"/>
        <w:numPr>
          <w:ilvl w:val="0"/>
          <w:numId w:val="39"/>
        </w:numPr>
        <w:rPr>
          <w:rFonts w:ascii="Arial Narrow" w:hAnsi="Arial Narrow"/>
          <w:sz w:val="20"/>
          <w:szCs w:val="20"/>
        </w:rPr>
      </w:pPr>
      <w:r w:rsidRPr="00431F71">
        <w:rPr>
          <w:rFonts w:ascii="Arial Narrow" w:hAnsi="Arial Narrow"/>
          <w:sz w:val="20"/>
          <w:szCs w:val="20"/>
        </w:rPr>
        <w:t>It has partnered with the mobile industry in the following areas:</w:t>
      </w:r>
    </w:p>
    <w:p w14:paraId="25C77662" w14:textId="7CEBBE91" w:rsidR="00FB2697" w:rsidRPr="00431F71" w:rsidRDefault="00FB5207" w:rsidP="00431F71">
      <w:pPr>
        <w:pStyle w:val="ListParagraph"/>
        <w:numPr>
          <w:ilvl w:val="1"/>
          <w:numId w:val="39"/>
        </w:numPr>
        <w:rPr>
          <w:rFonts w:ascii="Arial Narrow" w:hAnsi="Arial Narrow"/>
          <w:sz w:val="20"/>
          <w:szCs w:val="20"/>
        </w:rPr>
      </w:pPr>
      <w:r w:rsidRPr="00431F71">
        <w:rPr>
          <w:rFonts w:ascii="Arial Narrow" w:hAnsi="Arial Narrow"/>
          <w:sz w:val="20"/>
          <w:szCs w:val="20"/>
        </w:rPr>
        <w:t>Mobile banking and mobile financial s</w:t>
      </w:r>
      <w:r w:rsidR="00E96989">
        <w:rPr>
          <w:rFonts w:ascii="Arial Narrow" w:hAnsi="Arial Narrow"/>
          <w:sz w:val="20"/>
          <w:szCs w:val="20"/>
        </w:rPr>
        <w:t>ervices</w:t>
      </w:r>
    </w:p>
    <w:p w14:paraId="70154A5E" w14:textId="019DDFDD" w:rsidR="00FB2697" w:rsidRPr="00431F71" w:rsidRDefault="00FB5207" w:rsidP="00431F71">
      <w:pPr>
        <w:pStyle w:val="ListParagraph"/>
        <w:numPr>
          <w:ilvl w:val="1"/>
          <w:numId w:val="39"/>
        </w:numPr>
        <w:rPr>
          <w:rFonts w:ascii="Arial Narrow" w:hAnsi="Arial Narrow"/>
          <w:sz w:val="20"/>
          <w:szCs w:val="20"/>
        </w:rPr>
      </w:pPr>
      <w:r w:rsidRPr="00431F71">
        <w:rPr>
          <w:rFonts w:ascii="Arial Narrow" w:hAnsi="Arial Narrow"/>
          <w:sz w:val="20"/>
          <w:szCs w:val="20"/>
        </w:rPr>
        <w:t>Mobile i</w:t>
      </w:r>
      <w:r w:rsidR="00FB2697" w:rsidRPr="00431F71">
        <w:rPr>
          <w:rFonts w:ascii="Arial Narrow" w:hAnsi="Arial Narrow"/>
          <w:sz w:val="20"/>
          <w:szCs w:val="20"/>
        </w:rPr>
        <w:t xml:space="preserve">nnovations in </w:t>
      </w:r>
      <w:r w:rsidRPr="00431F71">
        <w:rPr>
          <w:rFonts w:ascii="Arial Narrow" w:hAnsi="Arial Narrow"/>
          <w:sz w:val="20"/>
          <w:szCs w:val="20"/>
        </w:rPr>
        <w:t>e</w:t>
      </w:r>
      <w:r w:rsidR="00E96989">
        <w:rPr>
          <w:rFonts w:ascii="Arial Narrow" w:hAnsi="Arial Narrow"/>
          <w:sz w:val="20"/>
          <w:szCs w:val="20"/>
        </w:rPr>
        <w:t>mergencies</w:t>
      </w:r>
    </w:p>
    <w:p w14:paraId="7BD2DDE6" w14:textId="77777777" w:rsidR="00FB2697" w:rsidRPr="00431F71" w:rsidRDefault="00FB2697" w:rsidP="00431F71">
      <w:pPr>
        <w:pStyle w:val="ListParagraph"/>
        <w:numPr>
          <w:ilvl w:val="1"/>
          <w:numId w:val="39"/>
        </w:numPr>
        <w:rPr>
          <w:rFonts w:ascii="Arial Narrow" w:hAnsi="Arial Narrow"/>
          <w:sz w:val="20"/>
          <w:szCs w:val="20"/>
        </w:rPr>
      </w:pPr>
      <w:r w:rsidRPr="00431F71">
        <w:rPr>
          <w:rFonts w:ascii="Arial Narrow" w:hAnsi="Arial Narrow"/>
          <w:sz w:val="20"/>
          <w:szCs w:val="20"/>
        </w:rPr>
        <w:t>Provision of information and data collection through mobile networks in agriculture and health</w:t>
      </w:r>
    </w:p>
    <w:p w14:paraId="6397B42B" w14:textId="77777777" w:rsidR="00FB2697" w:rsidRPr="00431F71" w:rsidRDefault="00FB2697" w:rsidP="00431F71">
      <w:pPr>
        <w:pStyle w:val="ListParagraph"/>
        <w:numPr>
          <w:ilvl w:val="0"/>
          <w:numId w:val="39"/>
        </w:numPr>
        <w:rPr>
          <w:rFonts w:ascii="Arial Narrow" w:hAnsi="Arial Narrow"/>
          <w:sz w:val="20"/>
          <w:szCs w:val="20"/>
        </w:rPr>
      </w:pPr>
      <w:r w:rsidRPr="00431F71">
        <w:rPr>
          <w:rFonts w:ascii="Arial Narrow" w:hAnsi="Arial Narrow"/>
          <w:sz w:val="20"/>
          <w:szCs w:val="20"/>
        </w:rPr>
        <w:t xml:space="preserve">Benefits </w:t>
      </w:r>
      <w:r w:rsidR="00FB5207" w:rsidRPr="00431F71">
        <w:rPr>
          <w:rFonts w:ascii="Arial Narrow" w:hAnsi="Arial Narrow"/>
          <w:sz w:val="20"/>
          <w:szCs w:val="20"/>
        </w:rPr>
        <w:t xml:space="preserve">Mercy Corps sees </w:t>
      </w:r>
      <w:r w:rsidRPr="00431F71">
        <w:rPr>
          <w:rFonts w:ascii="Arial Narrow" w:hAnsi="Arial Narrow"/>
          <w:sz w:val="20"/>
          <w:szCs w:val="20"/>
        </w:rPr>
        <w:t>from working with MNOs</w:t>
      </w:r>
      <w:r w:rsidR="00FB5207" w:rsidRPr="00431F71">
        <w:rPr>
          <w:rFonts w:ascii="Arial Narrow" w:hAnsi="Arial Narrow"/>
          <w:sz w:val="20"/>
          <w:szCs w:val="20"/>
        </w:rPr>
        <w:t xml:space="preserve"> (such as </w:t>
      </w:r>
      <w:proofErr w:type="spellStart"/>
      <w:r w:rsidR="00FB5207" w:rsidRPr="00431F71">
        <w:rPr>
          <w:rFonts w:ascii="Arial Narrow" w:hAnsi="Arial Narrow"/>
          <w:sz w:val="20"/>
          <w:szCs w:val="20"/>
        </w:rPr>
        <w:t>Roshan</w:t>
      </w:r>
      <w:proofErr w:type="spellEnd"/>
      <w:r w:rsidR="00FB5207" w:rsidRPr="00431F71">
        <w:rPr>
          <w:rFonts w:ascii="Arial Narrow" w:hAnsi="Arial Narrow"/>
          <w:sz w:val="20"/>
          <w:szCs w:val="20"/>
        </w:rPr>
        <w:t xml:space="preserve"> and Indosat amongst others)</w:t>
      </w:r>
    </w:p>
    <w:p w14:paraId="4DE7B9F3" w14:textId="77777777" w:rsidR="00FB2697" w:rsidRPr="00431F71" w:rsidRDefault="00FB5207" w:rsidP="00431F71">
      <w:pPr>
        <w:pStyle w:val="ListParagraph"/>
        <w:numPr>
          <w:ilvl w:val="1"/>
          <w:numId w:val="39"/>
        </w:numPr>
        <w:rPr>
          <w:rFonts w:ascii="Arial Narrow" w:hAnsi="Arial Narrow"/>
          <w:sz w:val="20"/>
          <w:szCs w:val="20"/>
        </w:rPr>
      </w:pPr>
      <w:r w:rsidRPr="00431F71">
        <w:rPr>
          <w:rFonts w:ascii="Arial Narrow" w:hAnsi="Arial Narrow"/>
          <w:sz w:val="20"/>
          <w:szCs w:val="20"/>
        </w:rPr>
        <w:t>The a</w:t>
      </w:r>
      <w:r w:rsidR="00FB2697" w:rsidRPr="00431F71">
        <w:rPr>
          <w:rFonts w:ascii="Arial Narrow" w:hAnsi="Arial Narrow"/>
          <w:sz w:val="20"/>
          <w:szCs w:val="20"/>
        </w:rPr>
        <w:t>bility to reach scale</w:t>
      </w:r>
    </w:p>
    <w:p w14:paraId="4DD5816F" w14:textId="77777777" w:rsidR="00FB2697" w:rsidRPr="00431F71" w:rsidRDefault="00FB5207" w:rsidP="00431F71">
      <w:pPr>
        <w:pStyle w:val="ListParagraph"/>
        <w:numPr>
          <w:ilvl w:val="1"/>
          <w:numId w:val="39"/>
        </w:numPr>
        <w:rPr>
          <w:rFonts w:ascii="Arial Narrow" w:hAnsi="Arial Narrow"/>
          <w:sz w:val="20"/>
          <w:szCs w:val="20"/>
        </w:rPr>
      </w:pPr>
      <w:r w:rsidRPr="00431F71">
        <w:rPr>
          <w:rFonts w:ascii="Arial Narrow" w:hAnsi="Arial Narrow"/>
          <w:sz w:val="20"/>
          <w:szCs w:val="20"/>
        </w:rPr>
        <w:t>S</w:t>
      </w:r>
      <w:r w:rsidR="00FB2697" w:rsidRPr="00431F71">
        <w:rPr>
          <w:rFonts w:ascii="Arial Narrow" w:hAnsi="Arial Narrow"/>
          <w:sz w:val="20"/>
          <w:szCs w:val="20"/>
        </w:rPr>
        <w:t xml:space="preserve">ecurity in cash transfers </w:t>
      </w:r>
      <w:r w:rsidRPr="00431F71">
        <w:rPr>
          <w:rFonts w:ascii="Arial Narrow" w:hAnsi="Arial Narrow"/>
          <w:sz w:val="20"/>
          <w:szCs w:val="20"/>
        </w:rPr>
        <w:t xml:space="preserve">– mobile money is an </w:t>
      </w:r>
      <w:r w:rsidR="00FB2697" w:rsidRPr="00431F71">
        <w:rPr>
          <w:rFonts w:ascii="Arial Narrow" w:hAnsi="Arial Narrow"/>
          <w:sz w:val="20"/>
          <w:szCs w:val="20"/>
        </w:rPr>
        <w:t xml:space="preserve">effective quick and secure way to pay </w:t>
      </w:r>
      <w:r w:rsidRPr="00431F71">
        <w:rPr>
          <w:rFonts w:ascii="Arial Narrow" w:hAnsi="Arial Narrow"/>
          <w:sz w:val="20"/>
          <w:szCs w:val="20"/>
        </w:rPr>
        <w:t>people</w:t>
      </w:r>
      <w:r w:rsidR="00FB2697" w:rsidRPr="00431F71">
        <w:rPr>
          <w:rFonts w:ascii="Arial Narrow" w:hAnsi="Arial Narrow"/>
          <w:sz w:val="20"/>
          <w:szCs w:val="20"/>
        </w:rPr>
        <w:t xml:space="preserve"> doing work for us after national disasters</w:t>
      </w:r>
    </w:p>
    <w:p w14:paraId="12D35738" w14:textId="1A5CE24F" w:rsidR="00FB2697" w:rsidRPr="00431F71" w:rsidRDefault="00FB2697" w:rsidP="00431F71">
      <w:pPr>
        <w:pStyle w:val="ListParagraph"/>
        <w:numPr>
          <w:ilvl w:val="1"/>
          <w:numId w:val="39"/>
        </w:numPr>
        <w:rPr>
          <w:rFonts w:ascii="Arial Narrow" w:hAnsi="Arial Narrow"/>
          <w:sz w:val="20"/>
          <w:szCs w:val="20"/>
        </w:rPr>
      </w:pPr>
      <w:r w:rsidRPr="00431F71">
        <w:rPr>
          <w:rFonts w:ascii="Arial Narrow" w:hAnsi="Arial Narrow"/>
          <w:sz w:val="20"/>
          <w:szCs w:val="20"/>
        </w:rPr>
        <w:t>Improves sustainability</w:t>
      </w:r>
      <w:r w:rsidR="00AF6F6B">
        <w:rPr>
          <w:rFonts w:ascii="Arial Narrow" w:hAnsi="Arial Narrow"/>
          <w:sz w:val="20"/>
          <w:szCs w:val="20"/>
        </w:rPr>
        <w:t xml:space="preserve"> </w:t>
      </w:r>
      <w:r w:rsidRPr="00431F71">
        <w:rPr>
          <w:rFonts w:ascii="Arial Narrow" w:hAnsi="Arial Narrow"/>
          <w:sz w:val="20"/>
          <w:szCs w:val="20"/>
        </w:rPr>
        <w:t>of project</w:t>
      </w:r>
      <w:r w:rsidR="00AF6F6B">
        <w:rPr>
          <w:rFonts w:ascii="Arial Narrow" w:hAnsi="Arial Narrow"/>
          <w:sz w:val="20"/>
          <w:szCs w:val="20"/>
        </w:rPr>
        <w:t>s</w:t>
      </w:r>
    </w:p>
    <w:p w14:paraId="50C5B54B" w14:textId="77777777" w:rsidR="00FB2697" w:rsidRPr="00431F71" w:rsidRDefault="00FB2697" w:rsidP="00431F71">
      <w:pPr>
        <w:pStyle w:val="ListParagraph"/>
        <w:numPr>
          <w:ilvl w:val="1"/>
          <w:numId w:val="39"/>
        </w:numPr>
        <w:rPr>
          <w:rFonts w:ascii="Arial Narrow" w:hAnsi="Arial Narrow"/>
          <w:sz w:val="20"/>
          <w:szCs w:val="20"/>
        </w:rPr>
      </w:pPr>
      <w:r w:rsidRPr="00431F71">
        <w:rPr>
          <w:rFonts w:ascii="Arial Narrow" w:hAnsi="Arial Narrow"/>
          <w:sz w:val="20"/>
          <w:szCs w:val="20"/>
        </w:rPr>
        <w:t>Real time flow of info</w:t>
      </w:r>
      <w:r w:rsidR="00FB5207" w:rsidRPr="00431F71">
        <w:rPr>
          <w:rFonts w:ascii="Arial Narrow" w:hAnsi="Arial Narrow"/>
          <w:sz w:val="20"/>
          <w:szCs w:val="20"/>
        </w:rPr>
        <w:t>rmation</w:t>
      </w:r>
    </w:p>
    <w:p w14:paraId="4BC8CFB1" w14:textId="5F50967D" w:rsidR="00FB2697" w:rsidRPr="00431F71" w:rsidRDefault="00FB2697" w:rsidP="00431F71">
      <w:pPr>
        <w:pStyle w:val="ListParagraph"/>
        <w:numPr>
          <w:ilvl w:val="1"/>
          <w:numId w:val="39"/>
        </w:numPr>
        <w:rPr>
          <w:rFonts w:ascii="Arial Narrow" w:hAnsi="Arial Narrow"/>
          <w:sz w:val="20"/>
          <w:szCs w:val="20"/>
        </w:rPr>
      </w:pPr>
      <w:r w:rsidRPr="00431F71">
        <w:rPr>
          <w:rFonts w:ascii="Arial Narrow" w:hAnsi="Arial Narrow"/>
          <w:sz w:val="20"/>
          <w:szCs w:val="20"/>
        </w:rPr>
        <w:t xml:space="preserve">Ability to reach rural and urban poor, remote populations </w:t>
      </w:r>
      <w:r w:rsidR="00E96989">
        <w:rPr>
          <w:rFonts w:ascii="Arial Narrow" w:hAnsi="Arial Narrow"/>
          <w:sz w:val="20"/>
          <w:szCs w:val="20"/>
        </w:rPr>
        <w:t>otherwise difficult</w:t>
      </w:r>
      <w:r w:rsidRPr="00431F71">
        <w:rPr>
          <w:rFonts w:ascii="Arial Narrow" w:hAnsi="Arial Narrow"/>
          <w:sz w:val="20"/>
          <w:szCs w:val="20"/>
        </w:rPr>
        <w:t xml:space="preserve"> to </w:t>
      </w:r>
      <w:r w:rsidR="00E96989">
        <w:rPr>
          <w:rFonts w:ascii="Arial Narrow" w:hAnsi="Arial Narrow"/>
          <w:sz w:val="20"/>
          <w:szCs w:val="20"/>
        </w:rPr>
        <w:t>reach</w:t>
      </w:r>
    </w:p>
    <w:p w14:paraId="71D4A425" w14:textId="77777777" w:rsidR="00FB5207" w:rsidRPr="00431F71" w:rsidRDefault="00FB5207" w:rsidP="00431F71">
      <w:pPr>
        <w:spacing w:after="0" w:line="240" w:lineRule="auto"/>
        <w:rPr>
          <w:rFonts w:ascii="Arial Narrow" w:hAnsi="Arial Narrow"/>
          <w:b/>
          <w:sz w:val="20"/>
          <w:szCs w:val="20"/>
        </w:rPr>
      </w:pPr>
    </w:p>
    <w:p w14:paraId="05AA2066" w14:textId="77777777" w:rsidR="00940F97" w:rsidRPr="00431F71" w:rsidRDefault="006269D3" w:rsidP="00431F71">
      <w:pPr>
        <w:spacing w:after="0" w:line="240" w:lineRule="auto"/>
        <w:rPr>
          <w:rFonts w:ascii="Arial Narrow" w:hAnsi="Arial Narrow"/>
          <w:b/>
          <w:sz w:val="20"/>
          <w:szCs w:val="20"/>
        </w:rPr>
      </w:pPr>
      <w:r w:rsidRPr="00431F71">
        <w:rPr>
          <w:rFonts w:ascii="Arial Narrow" w:hAnsi="Arial Narrow"/>
          <w:b/>
          <w:sz w:val="20"/>
          <w:szCs w:val="20"/>
        </w:rPr>
        <w:t>Q&amp;A</w:t>
      </w:r>
    </w:p>
    <w:p w14:paraId="6AA98D65" w14:textId="77777777" w:rsidR="001B64D8" w:rsidRPr="00431F71" w:rsidRDefault="001B64D8" w:rsidP="00431F71">
      <w:pPr>
        <w:spacing w:after="0" w:line="240" w:lineRule="auto"/>
        <w:rPr>
          <w:rFonts w:ascii="Arial Narrow" w:hAnsi="Arial Narrow"/>
          <w:b/>
          <w:sz w:val="20"/>
          <w:szCs w:val="20"/>
        </w:rPr>
      </w:pPr>
    </w:p>
    <w:p w14:paraId="05A23935" w14:textId="77777777" w:rsidR="000414EA" w:rsidRPr="00431F71" w:rsidRDefault="006269D3" w:rsidP="00431F71">
      <w:pPr>
        <w:spacing w:after="0" w:line="240" w:lineRule="auto"/>
        <w:rPr>
          <w:rFonts w:ascii="Arial Narrow" w:hAnsi="Arial Narrow"/>
          <w:b/>
          <w:sz w:val="20"/>
          <w:szCs w:val="20"/>
        </w:rPr>
      </w:pPr>
      <w:r w:rsidRPr="00431F71">
        <w:rPr>
          <w:rFonts w:ascii="Arial Narrow" w:hAnsi="Arial Narrow"/>
          <w:b/>
          <w:sz w:val="20"/>
          <w:szCs w:val="20"/>
        </w:rPr>
        <w:t>How did the partnership with MNO come to be?</w:t>
      </w:r>
    </w:p>
    <w:p w14:paraId="3B794DBE" w14:textId="77777777" w:rsidR="00FB5207" w:rsidRPr="00431F71" w:rsidRDefault="00FB5207" w:rsidP="00431F71">
      <w:pPr>
        <w:spacing w:after="0" w:line="240" w:lineRule="auto"/>
        <w:rPr>
          <w:rFonts w:ascii="Arial Narrow" w:hAnsi="Arial Narrow"/>
          <w:sz w:val="20"/>
          <w:szCs w:val="20"/>
        </w:rPr>
      </w:pPr>
    </w:p>
    <w:p w14:paraId="37A8414C" w14:textId="4B74FFC5" w:rsidR="006269D3" w:rsidRPr="00431F71" w:rsidRDefault="00FB5207" w:rsidP="00431F71">
      <w:pPr>
        <w:spacing w:after="0" w:line="240" w:lineRule="auto"/>
        <w:rPr>
          <w:rFonts w:ascii="Arial Narrow" w:hAnsi="Arial Narrow"/>
          <w:sz w:val="20"/>
          <w:szCs w:val="20"/>
        </w:rPr>
      </w:pPr>
      <w:r w:rsidRPr="00431F71">
        <w:rPr>
          <w:rFonts w:ascii="Arial Narrow" w:hAnsi="Arial Narrow"/>
          <w:b/>
          <w:sz w:val="20"/>
          <w:szCs w:val="20"/>
        </w:rPr>
        <w:t>PJ</w:t>
      </w:r>
      <w:r w:rsidR="006269D3" w:rsidRPr="00431F71">
        <w:rPr>
          <w:rFonts w:ascii="Arial Narrow" w:hAnsi="Arial Narrow"/>
          <w:b/>
          <w:sz w:val="20"/>
          <w:szCs w:val="20"/>
        </w:rPr>
        <w:t>:</w:t>
      </w:r>
      <w:r w:rsidR="006269D3" w:rsidRPr="00431F71">
        <w:rPr>
          <w:rFonts w:ascii="Arial Narrow" w:hAnsi="Arial Narrow"/>
          <w:sz w:val="20"/>
          <w:szCs w:val="20"/>
        </w:rPr>
        <w:t xml:space="preserve"> </w:t>
      </w:r>
      <w:r w:rsidRPr="00431F71">
        <w:rPr>
          <w:rFonts w:ascii="Arial Narrow" w:hAnsi="Arial Narrow"/>
          <w:sz w:val="20"/>
          <w:szCs w:val="20"/>
        </w:rPr>
        <w:t>It often comes about through Mercy Corps’</w:t>
      </w:r>
      <w:r w:rsidR="006269D3" w:rsidRPr="00431F71">
        <w:rPr>
          <w:rFonts w:ascii="Arial Narrow" w:hAnsi="Arial Narrow"/>
          <w:sz w:val="20"/>
          <w:szCs w:val="20"/>
        </w:rPr>
        <w:t xml:space="preserve"> team on </w:t>
      </w:r>
      <w:r w:rsidRPr="00431F71">
        <w:rPr>
          <w:rFonts w:ascii="Arial Narrow" w:hAnsi="Arial Narrow"/>
          <w:sz w:val="20"/>
          <w:szCs w:val="20"/>
        </w:rPr>
        <w:t xml:space="preserve">the </w:t>
      </w:r>
      <w:r w:rsidR="006269D3" w:rsidRPr="00431F71">
        <w:rPr>
          <w:rFonts w:ascii="Arial Narrow" w:hAnsi="Arial Narrow"/>
          <w:sz w:val="20"/>
          <w:szCs w:val="20"/>
        </w:rPr>
        <w:t xml:space="preserve">ground noticing </w:t>
      </w:r>
      <w:r w:rsidRPr="00431F71">
        <w:rPr>
          <w:rFonts w:ascii="Arial Narrow" w:hAnsi="Arial Narrow"/>
          <w:sz w:val="20"/>
          <w:szCs w:val="20"/>
        </w:rPr>
        <w:t xml:space="preserve">a </w:t>
      </w:r>
      <w:r w:rsidR="006269D3" w:rsidRPr="00431F71">
        <w:rPr>
          <w:rFonts w:ascii="Arial Narrow" w:hAnsi="Arial Narrow"/>
          <w:sz w:val="20"/>
          <w:szCs w:val="20"/>
        </w:rPr>
        <w:t xml:space="preserve">social issue we’d like to address and figuring out </w:t>
      </w:r>
      <w:r w:rsidRPr="00431F71">
        <w:rPr>
          <w:rFonts w:ascii="Arial Narrow" w:hAnsi="Arial Narrow"/>
          <w:sz w:val="20"/>
          <w:szCs w:val="20"/>
        </w:rPr>
        <w:t xml:space="preserve">the </w:t>
      </w:r>
      <w:r w:rsidR="006269D3" w:rsidRPr="00431F71">
        <w:rPr>
          <w:rFonts w:ascii="Arial Narrow" w:hAnsi="Arial Narrow"/>
          <w:sz w:val="20"/>
          <w:szCs w:val="20"/>
        </w:rPr>
        <w:t>best way to do that</w:t>
      </w:r>
      <w:r w:rsidRPr="00431F71">
        <w:rPr>
          <w:rFonts w:ascii="Arial Narrow" w:hAnsi="Arial Narrow"/>
          <w:sz w:val="20"/>
          <w:szCs w:val="20"/>
        </w:rPr>
        <w:t>. Often the way</w:t>
      </w:r>
      <w:r w:rsidR="006269D3" w:rsidRPr="00431F71">
        <w:rPr>
          <w:rFonts w:ascii="Arial Narrow" w:hAnsi="Arial Narrow"/>
          <w:sz w:val="20"/>
          <w:szCs w:val="20"/>
        </w:rPr>
        <w:t xml:space="preserve"> to achieve scale and reach millions is </w:t>
      </w:r>
      <w:r w:rsidRPr="00431F71">
        <w:rPr>
          <w:rFonts w:ascii="Arial Narrow" w:hAnsi="Arial Narrow"/>
          <w:sz w:val="20"/>
          <w:szCs w:val="20"/>
        </w:rPr>
        <w:t xml:space="preserve">via an </w:t>
      </w:r>
      <w:r w:rsidR="006269D3" w:rsidRPr="00431F71">
        <w:rPr>
          <w:rFonts w:ascii="Arial Narrow" w:hAnsi="Arial Narrow"/>
          <w:sz w:val="20"/>
          <w:szCs w:val="20"/>
        </w:rPr>
        <w:t xml:space="preserve">MNO. </w:t>
      </w:r>
      <w:r w:rsidRPr="00431F71">
        <w:rPr>
          <w:rFonts w:ascii="Arial Narrow" w:hAnsi="Arial Narrow"/>
          <w:sz w:val="20"/>
          <w:szCs w:val="20"/>
        </w:rPr>
        <w:t>The g</w:t>
      </w:r>
      <w:r w:rsidR="006269D3" w:rsidRPr="00431F71">
        <w:rPr>
          <w:rFonts w:ascii="Arial Narrow" w:hAnsi="Arial Narrow"/>
          <w:sz w:val="20"/>
          <w:szCs w:val="20"/>
        </w:rPr>
        <w:t>ateway</w:t>
      </w:r>
      <w:r w:rsidRPr="00431F71">
        <w:rPr>
          <w:rFonts w:ascii="Arial Narrow" w:hAnsi="Arial Narrow"/>
          <w:sz w:val="20"/>
          <w:szCs w:val="20"/>
        </w:rPr>
        <w:t xml:space="preserve"> into the organisation</w:t>
      </w:r>
      <w:r w:rsidR="006269D3" w:rsidRPr="00431F71">
        <w:rPr>
          <w:rFonts w:ascii="Arial Narrow" w:hAnsi="Arial Narrow"/>
          <w:sz w:val="20"/>
          <w:szCs w:val="20"/>
        </w:rPr>
        <w:t xml:space="preserve"> is </w:t>
      </w:r>
      <w:r w:rsidRPr="00431F71">
        <w:rPr>
          <w:rFonts w:ascii="Arial Narrow" w:hAnsi="Arial Narrow"/>
          <w:sz w:val="20"/>
          <w:szCs w:val="20"/>
        </w:rPr>
        <w:t xml:space="preserve">often through CSR and </w:t>
      </w:r>
      <w:r w:rsidR="006269D3" w:rsidRPr="00431F71">
        <w:rPr>
          <w:rFonts w:ascii="Arial Narrow" w:hAnsi="Arial Narrow"/>
          <w:sz w:val="20"/>
          <w:szCs w:val="20"/>
        </w:rPr>
        <w:t>then building on that initial conversation to reach the commercial side of t</w:t>
      </w:r>
      <w:r w:rsidRPr="00431F71">
        <w:rPr>
          <w:rFonts w:ascii="Arial Narrow" w:hAnsi="Arial Narrow"/>
          <w:sz w:val="20"/>
          <w:szCs w:val="20"/>
        </w:rPr>
        <w:t>he company, which can be a challenging transition to make</w:t>
      </w:r>
      <w:r w:rsidR="00944A8E" w:rsidRPr="00431F71">
        <w:rPr>
          <w:rFonts w:ascii="Arial Narrow" w:hAnsi="Arial Narrow"/>
          <w:sz w:val="20"/>
          <w:szCs w:val="20"/>
        </w:rPr>
        <w:t>.</w:t>
      </w:r>
      <w:r w:rsidRPr="00431F71">
        <w:rPr>
          <w:rFonts w:ascii="Arial Narrow" w:hAnsi="Arial Narrow"/>
          <w:sz w:val="20"/>
          <w:szCs w:val="20"/>
        </w:rPr>
        <w:t xml:space="preserve"> Mercy Corps reach</w:t>
      </w:r>
      <w:r w:rsidR="00F01C98">
        <w:rPr>
          <w:rFonts w:ascii="Arial Narrow" w:hAnsi="Arial Narrow"/>
          <w:sz w:val="20"/>
          <w:szCs w:val="20"/>
        </w:rPr>
        <w:t>es</w:t>
      </w:r>
      <w:r w:rsidRPr="00431F71">
        <w:rPr>
          <w:rFonts w:ascii="Arial Narrow" w:hAnsi="Arial Narrow"/>
          <w:sz w:val="20"/>
          <w:szCs w:val="20"/>
        </w:rPr>
        <w:t xml:space="preserve"> 3</w:t>
      </w:r>
      <w:r w:rsidR="00F01C98">
        <w:rPr>
          <w:rFonts w:ascii="Arial Narrow" w:hAnsi="Arial Narrow"/>
          <w:sz w:val="20"/>
          <w:szCs w:val="20"/>
        </w:rPr>
        <w:t xml:space="preserve"> </w:t>
      </w:r>
      <w:r w:rsidR="006269D3" w:rsidRPr="00431F71">
        <w:rPr>
          <w:rFonts w:ascii="Arial Narrow" w:hAnsi="Arial Narrow"/>
          <w:sz w:val="20"/>
          <w:szCs w:val="20"/>
        </w:rPr>
        <w:t>m</w:t>
      </w:r>
      <w:r w:rsidR="00F01C98">
        <w:rPr>
          <w:rFonts w:ascii="Arial Narrow" w:hAnsi="Arial Narrow"/>
          <w:sz w:val="20"/>
          <w:szCs w:val="20"/>
        </w:rPr>
        <w:t xml:space="preserve">illion people in Indonesia </w:t>
      </w:r>
      <w:r w:rsidRPr="00431F71">
        <w:rPr>
          <w:rFonts w:ascii="Arial Narrow" w:hAnsi="Arial Narrow"/>
          <w:sz w:val="20"/>
          <w:szCs w:val="20"/>
        </w:rPr>
        <w:t>and bring</w:t>
      </w:r>
      <w:r w:rsidR="00E96989">
        <w:rPr>
          <w:rFonts w:ascii="Arial Narrow" w:hAnsi="Arial Narrow"/>
          <w:sz w:val="20"/>
          <w:szCs w:val="20"/>
        </w:rPr>
        <w:t>s</w:t>
      </w:r>
      <w:r w:rsidRPr="00431F71">
        <w:rPr>
          <w:rFonts w:ascii="Arial Narrow" w:hAnsi="Arial Narrow"/>
          <w:sz w:val="20"/>
          <w:szCs w:val="20"/>
        </w:rPr>
        <w:t xml:space="preserve"> these </w:t>
      </w:r>
      <w:r w:rsidR="006269D3" w:rsidRPr="00431F71">
        <w:rPr>
          <w:rFonts w:ascii="Arial Narrow" w:hAnsi="Arial Narrow"/>
          <w:sz w:val="20"/>
          <w:szCs w:val="20"/>
        </w:rPr>
        <w:t xml:space="preserve">into </w:t>
      </w:r>
      <w:r w:rsidRPr="00431F71">
        <w:rPr>
          <w:rFonts w:ascii="Arial Narrow" w:hAnsi="Arial Narrow"/>
          <w:sz w:val="20"/>
          <w:szCs w:val="20"/>
        </w:rPr>
        <w:t xml:space="preserve">the </w:t>
      </w:r>
      <w:r w:rsidR="006269D3" w:rsidRPr="00431F71">
        <w:rPr>
          <w:rFonts w:ascii="Arial Narrow" w:hAnsi="Arial Narrow"/>
          <w:sz w:val="20"/>
          <w:szCs w:val="20"/>
        </w:rPr>
        <w:t xml:space="preserve">customer base of </w:t>
      </w:r>
      <w:r w:rsidR="00AF6F6B">
        <w:rPr>
          <w:rFonts w:ascii="Arial Narrow" w:hAnsi="Arial Narrow"/>
          <w:sz w:val="20"/>
          <w:szCs w:val="20"/>
        </w:rPr>
        <w:t xml:space="preserve">our </w:t>
      </w:r>
      <w:r w:rsidR="006269D3" w:rsidRPr="00431F71">
        <w:rPr>
          <w:rFonts w:ascii="Arial Narrow" w:hAnsi="Arial Narrow"/>
          <w:sz w:val="20"/>
          <w:szCs w:val="20"/>
        </w:rPr>
        <w:t xml:space="preserve">MNO </w:t>
      </w:r>
      <w:r w:rsidRPr="00431F71">
        <w:rPr>
          <w:rFonts w:ascii="Arial Narrow" w:hAnsi="Arial Narrow"/>
          <w:sz w:val="20"/>
          <w:szCs w:val="20"/>
        </w:rPr>
        <w:t>partner</w:t>
      </w:r>
      <w:r w:rsidR="00E96989">
        <w:rPr>
          <w:rFonts w:ascii="Arial Narrow" w:hAnsi="Arial Narrow"/>
          <w:sz w:val="20"/>
          <w:szCs w:val="20"/>
        </w:rPr>
        <w:t>.  W</w:t>
      </w:r>
      <w:r w:rsidR="00944A8E" w:rsidRPr="00431F71">
        <w:rPr>
          <w:rFonts w:ascii="Arial Narrow" w:hAnsi="Arial Narrow"/>
          <w:sz w:val="20"/>
          <w:szCs w:val="20"/>
        </w:rPr>
        <w:t xml:space="preserve">e </w:t>
      </w:r>
      <w:r w:rsidR="006269D3" w:rsidRPr="00431F71">
        <w:rPr>
          <w:rFonts w:ascii="Arial Narrow" w:hAnsi="Arial Narrow"/>
          <w:sz w:val="20"/>
          <w:szCs w:val="20"/>
        </w:rPr>
        <w:t xml:space="preserve">bring </w:t>
      </w:r>
      <w:r w:rsidR="00944A8E" w:rsidRPr="00431F71">
        <w:rPr>
          <w:rFonts w:ascii="Arial Narrow" w:hAnsi="Arial Narrow"/>
          <w:sz w:val="20"/>
          <w:szCs w:val="20"/>
        </w:rPr>
        <w:t xml:space="preserve">the </w:t>
      </w:r>
      <w:r w:rsidR="006269D3" w:rsidRPr="00431F71">
        <w:rPr>
          <w:rFonts w:ascii="Arial Narrow" w:hAnsi="Arial Narrow"/>
          <w:sz w:val="20"/>
          <w:szCs w:val="20"/>
        </w:rPr>
        <w:t>trust of the communities</w:t>
      </w:r>
      <w:r w:rsidR="00944A8E" w:rsidRPr="00431F71">
        <w:rPr>
          <w:rFonts w:ascii="Arial Narrow" w:hAnsi="Arial Narrow"/>
          <w:sz w:val="20"/>
          <w:szCs w:val="20"/>
        </w:rPr>
        <w:t xml:space="preserve"> </w:t>
      </w:r>
      <w:r w:rsidR="006269D3" w:rsidRPr="00431F71">
        <w:rPr>
          <w:rFonts w:ascii="Arial Narrow" w:hAnsi="Arial Narrow"/>
          <w:sz w:val="20"/>
          <w:szCs w:val="20"/>
        </w:rPr>
        <w:t>the</w:t>
      </w:r>
      <w:r w:rsidR="00F01C98">
        <w:rPr>
          <w:rFonts w:ascii="Arial Narrow" w:hAnsi="Arial Narrow"/>
          <w:sz w:val="20"/>
          <w:szCs w:val="20"/>
        </w:rPr>
        <w:t xml:space="preserve"> MNO </w:t>
      </w:r>
      <w:r w:rsidR="006269D3" w:rsidRPr="00431F71">
        <w:rPr>
          <w:rFonts w:ascii="Arial Narrow" w:hAnsi="Arial Narrow"/>
          <w:sz w:val="20"/>
          <w:szCs w:val="20"/>
        </w:rPr>
        <w:t>serve</w:t>
      </w:r>
      <w:r w:rsidR="00F01C98">
        <w:rPr>
          <w:rFonts w:ascii="Arial Narrow" w:hAnsi="Arial Narrow"/>
          <w:sz w:val="20"/>
          <w:szCs w:val="20"/>
        </w:rPr>
        <w:t>s</w:t>
      </w:r>
      <w:r w:rsidR="00944A8E" w:rsidRPr="00431F71">
        <w:rPr>
          <w:rFonts w:ascii="Arial Narrow" w:hAnsi="Arial Narrow"/>
          <w:sz w:val="20"/>
          <w:szCs w:val="20"/>
        </w:rPr>
        <w:t xml:space="preserve"> and the </w:t>
      </w:r>
      <w:r w:rsidR="006269D3" w:rsidRPr="00431F71">
        <w:rPr>
          <w:rFonts w:ascii="Arial Narrow" w:hAnsi="Arial Narrow"/>
          <w:sz w:val="20"/>
          <w:szCs w:val="20"/>
        </w:rPr>
        <w:t>ability and desire to address technical literacy challenges in the</w:t>
      </w:r>
      <w:r w:rsidR="00944A8E" w:rsidRPr="00431F71">
        <w:rPr>
          <w:rFonts w:ascii="Arial Narrow" w:hAnsi="Arial Narrow"/>
          <w:sz w:val="20"/>
          <w:szCs w:val="20"/>
        </w:rPr>
        <w:t>se</w:t>
      </w:r>
      <w:r w:rsidR="006269D3" w:rsidRPr="00431F71">
        <w:rPr>
          <w:rFonts w:ascii="Arial Narrow" w:hAnsi="Arial Narrow"/>
          <w:sz w:val="20"/>
          <w:szCs w:val="20"/>
        </w:rPr>
        <w:t xml:space="preserve"> communities</w:t>
      </w:r>
      <w:r w:rsidR="00944A8E" w:rsidRPr="00431F71">
        <w:rPr>
          <w:rFonts w:ascii="Arial Narrow" w:hAnsi="Arial Narrow"/>
          <w:sz w:val="20"/>
          <w:szCs w:val="20"/>
        </w:rPr>
        <w:t>.</w:t>
      </w:r>
    </w:p>
    <w:p w14:paraId="4CDDE131" w14:textId="77777777" w:rsidR="006269D3" w:rsidRPr="00431F71" w:rsidRDefault="006269D3" w:rsidP="00431F71">
      <w:pPr>
        <w:spacing w:after="0" w:line="240" w:lineRule="auto"/>
        <w:rPr>
          <w:rFonts w:ascii="Arial Narrow" w:hAnsi="Arial Narrow"/>
          <w:sz w:val="20"/>
          <w:szCs w:val="20"/>
        </w:rPr>
      </w:pPr>
    </w:p>
    <w:p w14:paraId="7714F3CF" w14:textId="7FD02F82" w:rsidR="006269D3" w:rsidRPr="00431F71" w:rsidRDefault="00944A8E" w:rsidP="00431F71">
      <w:pPr>
        <w:spacing w:after="0" w:line="240" w:lineRule="auto"/>
        <w:rPr>
          <w:rFonts w:ascii="Arial Narrow" w:hAnsi="Arial Narrow"/>
          <w:sz w:val="20"/>
          <w:szCs w:val="20"/>
        </w:rPr>
      </w:pPr>
      <w:r w:rsidRPr="00431F71">
        <w:rPr>
          <w:rFonts w:ascii="Arial Narrow" w:hAnsi="Arial Narrow"/>
          <w:b/>
          <w:sz w:val="20"/>
          <w:szCs w:val="20"/>
        </w:rPr>
        <w:t xml:space="preserve">KB: </w:t>
      </w:r>
      <w:r w:rsidRPr="00431F71">
        <w:rPr>
          <w:rFonts w:ascii="Arial Narrow" w:hAnsi="Arial Narrow"/>
          <w:sz w:val="20"/>
          <w:szCs w:val="20"/>
        </w:rPr>
        <w:t>B</w:t>
      </w:r>
      <w:r w:rsidR="006269D3" w:rsidRPr="00431F71">
        <w:rPr>
          <w:rFonts w:ascii="Arial Narrow" w:hAnsi="Arial Narrow"/>
          <w:sz w:val="20"/>
          <w:szCs w:val="20"/>
        </w:rPr>
        <w:t xml:space="preserve">oth Nokia and Indosat </w:t>
      </w:r>
      <w:r w:rsidRPr="00431F71">
        <w:rPr>
          <w:rFonts w:ascii="Arial Narrow" w:hAnsi="Arial Narrow"/>
          <w:sz w:val="20"/>
          <w:szCs w:val="20"/>
        </w:rPr>
        <w:t xml:space="preserve">were </w:t>
      </w:r>
      <w:r w:rsidR="006269D3" w:rsidRPr="00431F71">
        <w:rPr>
          <w:rFonts w:ascii="Arial Narrow" w:hAnsi="Arial Narrow"/>
          <w:sz w:val="20"/>
          <w:szCs w:val="20"/>
        </w:rPr>
        <w:t>GSMA mWomen WG members</w:t>
      </w:r>
      <w:r w:rsidRPr="00431F71">
        <w:rPr>
          <w:rFonts w:ascii="Arial Narrow" w:hAnsi="Arial Narrow"/>
          <w:sz w:val="20"/>
          <w:szCs w:val="20"/>
        </w:rPr>
        <w:t>. It’s vital to work with credible partners</w:t>
      </w:r>
      <w:r w:rsidR="00F01C98">
        <w:rPr>
          <w:rFonts w:ascii="Arial Narrow" w:hAnsi="Arial Narrow"/>
          <w:sz w:val="20"/>
          <w:szCs w:val="20"/>
        </w:rPr>
        <w:t xml:space="preserve">, and we were brought together by the GSMA mWomen consultant in </w:t>
      </w:r>
      <w:r w:rsidR="00013148">
        <w:rPr>
          <w:rFonts w:ascii="Arial Narrow" w:hAnsi="Arial Narrow"/>
          <w:sz w:val="20"/>
          <w:szCs w:val="20"/>
        </w:rPr>
        <w:t>Indonesia</w:t>
      </w:r>
      <w:r w:rsidR="00F01C98">
        <w:rPr>
          <w:rFonts w:ascii="Arial Narrow" w:hAnsi="Arial Narrow"/>
          <w:sz w:val="20"/>
          <w:szCs w:val="20"/>
        </w:rPr>
        <w:t>.</w:t>
      </w:r>
    </w:p>
    <w:p w14:paraId="79DA3253" w14:textId="77777777" w:rsidR="006269D3" w:rsidRPr="00431F71" w:rsidRDefault="006269D3" w:rsidP="00431F71">
      <w:pPr>
        <w:spacing w:after="0" w:line="240" w:lineRule="auto"/>
        <w:rPr>
          <w:rFonts w:ascii="Arial Narrow" w:hAnsi="Arial Narrow"/>
          <w:sz w:val="20"/>
          <w:szCs w:val="20"/>
        </w:rPr>
      </w:pPr>
    </w:p>
    <w:p w14:paraId="42C98A2C" w14:textId="467C233C" w:rsidR="006269D3" w:rsidRPr="00431F71" w:rsidRDefault="00944A8E" w:rsidP="00431F71">
      <w:pPr>
        <w:spacing w:after="0" w:line="240" w:lineRule="auto"/>
        <w:rPr>
          <w:rFonts w:ascii="Arial Narrow" w:hAnsi="Arial Narrow"/>
          <w:sz w:val="20"/>
          <w:szCs w:val="20"/>
        </w:rPr>
      </w:pPr>
      <w:r w:rsidRPr="00431F71">
        <w:rPr>
          <w:rFonts w:ascii="Arial Narrow" w:hAnsi="Arial Narrow"/>
          <w:b/>
          <w:sz w:val="20"/>
          <w:szCs w:val="20"/>
        </w:rPr>
        <w:t>AH</w:t>
      </w:r>
      <w:r w:rsidR="006269D3" w:rsidRPr="00431F71">
        <w:rPr>
          <w:rFonts w:ascii="Arial Narrow" w:hAnsi="Arial Narrow"/>
          <w:b/>
          <w:sz w:val="20"/>
          <w:szCs w:val="20"/>
        </w:rPr>
        <w:t>:</w:t>
      </w:r>
      <w:r w:rsidR="006269D3" w:rsidRPr="00431F71">
        <w:rPr>
          <w:rFonts w:ascii="Arial Narrow" w:hAnsi="Arial Narrow"/>
          <w:sz w:val="20"/>
          <w:szCs w:val="20"/>
        </w:rPr>
        <w:t xml:space="preserve"> Qualcomm</w:t>
      </w:r>
      <w:r w:rsidR="00F01C98">
        <w:rPr>
          <w:rFonts w:ascii="Arial Narrow" w:hAnsi="Arial Narrow"/>
          <w:sz w:val="20"/>
          <w:szCs w:val="20"/>
        </w:rPr>
        <w:t xml:space="preserve">, our initial investor, </w:t>
      </w:r>
      <w:r w:rsidR="006269D3" w:rsidRPr="00431F71">
        <w:rPr>
          <w:rFonts w:ascii="Arial Narrow" w:hAnsi="Arial Narrow"/>
          <w:sz w:val="20"/>
          <w:szCs w:val="20"/>
        </w:rPr>
        <w:t xml:space="preserve">introduced us to Indosat. Personal relationships with consultants at the GSMA and MNOs </w:t>
      </w:r>
      <w:r w:rsidR="00285DA1" w:rsidRPr="00431F71">
        <w:rPr>
          <w:rFonts w:ascii="Arial Narrow" w:hAnsi="Arial Narrow"/>
          <w:sz w:val="20"/>
          <w:szCs w:val="20"/>
        </w:rPr>
        <w:t xml:space="preserve">were </w:t>
      </w:r>
      <w:r w:rsidR="006269D3" w:rsidRPr="00431F71">
        <w:rPr>
          <w:rFonts w:ascii="Arial Narrow" w:hAnsi="Arial Narrow"/>
          <w:sz w:val="20"/>
          <w:szCs w:val="20"/>
        </w:rPr>
        <w:t>also leveraged for introductions</w:t>
      </w:r>
      <w:r w:rsidR="00F10648" w:rsidRPr="00431F71">
        <w:rPr>
          <w:rFonts w:ascii="Arial Narrow" w:hAnsi="Arial Narrow"/>
          <w:sz w:val="20"/>
          <w:szCs w:val="20"/>
        </w:rPr>
        <w:t xml:space="preserve"> to ot</w:t>
      </w:r>
      <w:r w:rsidR="00285DA1" w:rsidRPr="00431F71">
        <w:rPr>
          <w:rFonts w:ascii="Arial Narrow" w:hAnsi="Arial Narrow"/>
          <w:sz w:val="20"/>
          <w:szCs w:val="20"/>
        </w:rPr>
        <w:t>h</w:t>
      </w:r>
      <w:r w:rsidR="00F10648" w:rsidRPr="00431F71">
        <w:rPr>
          <w:rFonts w:ascii="Arial Narrow" w:hAnsi="Arial Narrow"/>
          <w:sz w:val="20"/>
          <w:szCs w:val="20"/>
        </w:rPr>
        <w:t xml:space="preserve">er contacts and </w:t>
      </w:r>
      <w:r w:rsidR="00285DA1" w:rsidRPr="00431F71">
        <w:rPr>
          <w:rFonts w:ascii="Arial Narrow" w:hAnsi="Arial Narrow"/>
          <w:sz w:val="20"/>
          <w:szCs w:val="20"/>
        </w:rPr>
        <w:t xml:space="preserve">to </w:t>
      </w:r>
      <w:r w:rsidR="00F10648" w:rsidRPr="00431F71">
        <w:rPr>
          <w:rFonts w:ascii="Arial Narrow" w:hAnsi="Arial Narrow"/>
          <w:sz w:val="20"/>
          <w:szCs w:val="20"/>
        </w:rPr>
        <w:t xml:space="preserve">strengthen relationships. Introductions by credible </w:t>
      </w:r>
      <w:proofErr w:type="gramStart"/>
      <w:r w:rsidR="00F10648" w:rsidRPr="00431F71">
        <w:rPr>
          <w:rFonts w:ascii="Arial Narrow" w:hAnsi="Arial Narrow"/>
          <w:sz w:val="20"/>
          <w:szCs w:val="20"/>
        </w:rPr>
        <w:t>partners</w:t>
      </w:r>
      <w:r w:rsidR="00285DA1" w:rsidRPr="00431F71">
        <w:rPr>
          <w:rFonts w:ascii="Arial Narrow" w:hAnsi="Arial Narrow"/>
          <w:sz w:val="20"/>
          <w:szCs w:val="20"/>
        </w:rPr>
        <w:t>,</w:t>
      </w:r>
      <w:proofErr w:type="gramEnd"/>
      <w:r w:rsidR="00285DA1" w:rsidRPr="00431F71">
        <w:rPr>
          <w:rFonts w:ascii="Arial Narrow" w:hAnsi="Arial Narrow"/>
          <w:sz w:val="20"/>
          <w:szCs w:val="20"/>
        </w:rPr>
        <w:t xml:space="preserve"> </w:t>
      </w:r>
      <w:r w:rsidR="00F10648" w:rsidRPr="00431F71">
        <w:rPr>
          <w:rFonts w:ascii="Arial Narrow" w:hAnsi="Arial Narrow"/>
          <w:sz w:val="20"/>
          <w:szCs w:val="20"/>
        </w:rPr>
        <w:t>luck</w:t>
      </w:r>
      <w:r w:rsidR="00285DA1" w:rsidRPr="00431F71">
        <w:rPr>
          <w:rFonts w:ascii="Arial Narrow" w:hAnsi="Arial Narrow"/>
          <w:sz w:val="20"/>
          <w:szCs w:val="20"/>
        </w:rPr>
        <w:t xml:space="preserve"> and m</w:t>
      </w:r>
      <w:r w:rsidR="00F10648" w:rsidRPr="00431F71">
        <w:rPr>
          <w:rFonts w:ascii="Arial Narrow" w:hAnsi="Arial Narrow"/>
          <w:sz w:val="20"/>
          <w:szCs w:val="20"/>
        </w:rPr>
        <w:t>aking</w:t>
      </w:r>
      <w:r w:rsidR="00285DA1" w:rsidRPr="00431F71">
        <w:rPr>
          <w:rFonts w:ascii="Arial Narrow" w:hAnsi="Arial Narrow"/>
          <w:sz w:val="20"/>
          <w:szCs w:val="20"/>
        </w:rPr>
        <w:t xml:space="preserve"> the</w:t>
      </w:r>
      <w:r w:rsidR="00F10648" w:rsidRPr="00431F71">
        <w:rPr>
          <w:rFonts w:ascii="Arial Narrow" w:hAnsi="Arial Narrow"/>
          <w:sz w:val="20"/>
          <w:szCs w:val="20"/>
        </w:rPr>
        <w:t xml:space="preserve"> most of opportunities</w:t>
      </w:r>
      <w:r w:rsidR="00285DA1" w:rsidRPr="00431F71">
        <w:rPr>
          <w:rFonts w:ascii="Arial Narrow" w:hAnsi="Arial Narrow"/>
          <w:sz w:val="20"/>
          <w:szCs w:val="20"/>
        </w:rPr>
        <w:t xml:space="preserve"> when they arise </w:t>
      </w:r>
      <w:r w:rsidR="00F01C98">
        <w:rPr>
          <w:rFonts w:ascii="Arial Narrow" w:hAnsi="Arial Narrow"/>
          <w:sz w:val="20"/>
          <w:szCs w:val="20"/>
        </w:rPr>
        <w:t>has been key to building the mWomen ecosystem in Indonesia.</w:t>
      </w:r>
    </w:p>
    <w:p w14:paraId="48C682BD" w14:textId="77777777" w:rsidR="00F10648" w:rsidRPr="00431F71" w:rsidRDefault="00F10648" w:rsidP="00431F71">
      <w:pPr>
        <w:spacing w:after="0" w:line="240" w:lineRule="auto"/>
        <w:rPr>
          <w:rFonts w:ascii="Arial Narrow" w:hAnsi="Arial Narrow"/>
          <w:sz w:val="20"/>
          <w:szCs w:val="20"/>
        </w:rPr>
      </w:pPr>
    </w:p>
    <w:p w14:paraId="029274D1" w14:textId="77777777" w:rsidR="00F10648" w:rsidRPr="00431F71" w:rsidRDefault="00285DA1" w:rsidP="00431F71">
      <w:pPr>
        <w:spacing w:after="0" w:line="240" w:lineRule="auto"/>
        <w:rPr>
          <w:rFonts w:ascii="Arial Narrow" w:hAnsi="Arial Narrow"/>
          <w:b/>
          <w:sz w:val="20"/>
          <w:szCs w:val="20"/>
        </w:rPr>
      </w:pPr>
      <w:r w:rsidRPr="00431F71">
        <w:rPr>
          <w:rFonts w:ascii="Arial Narrow" w:hAnsi="Arial Narrow"/>
          <w:b/>
          <w:sz w:val="20"/>
          <w:szCs w:val="20"/>
        </w:rPr>
        <w:t>What has been the b</w:t>
      </w:r>
      <w:r w:rsidR="00F10648" w:rsidRPr="00431F71">
        <w:rPr>
          <w:rFonts w:ascii="Arial Narrow" w:hAnsi="Arial Narrow"/>
          <w:b/>
          <w:sz w:val="20"/>
          <w:szCs w:val="20"/>
        </w:rPr>
        <w:t>iggest lesson learned from rolling out services</w:t>
      </w:r>
      <w:r w:rsidRPr="00431F71">
        <w:rPr>
          <w:rFonts w:ascii="Arial Narrow" w:hAnsi="Arial Narrow"/>
          <w:b/>
          <w:sz w:val="20"/>
          <w:szCs w:val="20"/>
        </w:rPr>
        <w:t xml:space="preserve"> in your respective partnerships?</w:t>
      </w:r>
    </w:p>
    <w:p w14:paraId="47981578" w14:textId="77777777" w:rsidR="00F10648" w:rsidRPr="00431F71" w:rsidRDefault="00F10648" w:rsidP="00431F71">
      <w:pPr>
        <w:spacing w:after="0" w:line="240" w:lineRule="auto"/>
        <w:rPr>
          <w:rFonts w:ascii="Arial Narrow" w:hAnsi="Arial Narrow"/>
          <w:sz w:val="20"/>
          <w:szCs w:val="20"/>
        </w:rPr>
      </w:pPr>
    </w:p>
    <w:p w14:paraId="307C887E" w14:textId="5EB61971" w:rsidR="00F10648" w:rsidRPr="00431F71" w:rsidRDefault="00285DA1" w:rsidP="00431F71">
      <w:pPr>
        <w:spacing w:after="0" w:line="240" w:lineRule="auto"/>
        <w:rPr>
          <w:rFonts w:ascii="Arial Narrow" w:hAnsi="Arial Narrow"/>
          <w:sz w:val="20"/>
          <w:szCs w:val="20"/>
        </w:rPr>
      </w:pPr>
      <w:r w:rsidRPr="00431F71">
        <w:rPr>
          <w:rFonts w:ascii="Arial Narrow" w:hAnsi="Arial Narrow"/>
          <w:b/>
          <w:sz w:val="20"/>
          <w:szCs w:val="20"/>
        </w:rPr>
        <w:t>PJ</w:t>
      </w:r>
      <w:r w:rsidR="00F10648" w:rsidRPr="00431F71">
        <w:rPr>
          <w:rFonts w:ascii="Arial Narrow" w:hAnsi="Arial Narrow"/>
          <w:b/>
          <w:sz w:val="20"/>
          <w:szCs w:val="20"/>
        </w:rPr>
        <w:t>:</w:t>
      </w:r>
      <w:r w:rsidR="00F10648" w:rsidRPr="00431F71">
        <w:rPr>
          <w:rFonts w:ascii="Arial Narrow" w:hAnsi="Arial Narrow"/>
          <w:sz w:val="20"/>
          <w:szCs w:val="20"/>
        </w:rPr>
        <w:t xml:space="preserve"> </w:t>
      </w:r>
      <w:r w:rsidR="00312EA2">
        <w:rPr>
          <w:rFonts w:ascii="Arial Narrow" w:hAnsi="Arial Narrow"/>
          <w:sz w:val="20"/>
          <w:szCs w:val="20"/>
        </w:rPr>
        <w:t>P</w:t>
      </w:r>
      <w:r w:rsidR="00F10648" w:rsidRPr="00431F71">
        <w:rPr>
          <w:rFonts w:ascii="Arial Narrow" w:hAnsi="Arial Narrow"/>
          <w:sz w:val="20"/>
          <w:szCs w:val="20"/>
        </w:rPr>
        <w:t>erson</w:t>
      </w:r>
      <w:r w:rsidRPr="00431F71">
        <w:rPr>
          <w:rFonts w:ascii="Arial Narrow" w:hAnsi="Arial Narrow"/>
          <w:sz w:val="20"/>
          <w:szCs w:val="20"/>
        </w:rPr>
        <w:t xml:space="preserve">nel </w:t>
      </w:r>
      <w:r w:rsidR="00F10648" w:rsidRPr="00431F71">
        <w:rPr>
          <w:rFonts w:ascii="Arial Narrow" w:hAnsi="Arial Narrow"/>
          <w:sz w:val="20"/>
          <w:szCs w:val="20"/>
        </w:rPr>
        <w:t>ch</w:t>
      </w:r>
      <w:r w:rsidR="00312EA2">
        <w:rPr>
          <w:rFonts w:ascii="Arial Narrow" w:hAnsi="Arial Narrow"/>
          <w:sz w:val="20"/>
          <w:szCs w:val="20"/>
        </w:rPr>
        <w:t>anges within our partner MNOs has been a challenge</w:t>
      </w:r>
      <w:r w:rsidR="00AF6F6B">
        <w:rPr>
          <w:rFonts w:ascii="Arial Narrow" w:hAnsi="Arial Narrow"/>
          <w:sz w:val="20"/>
          <w:szCs w:val="20"/>
        </w:rPr>
        <w:t>,</w:t>
      </w:r>
      <w:r w:rsidRPr="00431F71">
        <w:rPr>
          <w:rFonts w:ascii="Arial Narrow" w:hAnsi="Arial Narrow"/>
          <w:sz w:val="20"/>
          <w:szCs w:val="20"/>
        </w:rPr>
        <w:t xml:space="preserve"> </w:t>
      </w:r>
      <w:r w:rsidR="00312EA2">
        <w:rPr>
          <w:rFonts w:ascii="Arial Narrow" w:hAnsi="Arial Narrow"/>
          <w:sz w:val="20"/>
          <w:szCs w:val="20"/>
        </w:rPr>
        <w:t xml:space="preserve">especially when </w:t>
      </w:r>
      <w:r w:rsidR="00F10648" w:rsidRPr="00431F71">
        <w:rPr>
          <w:rFonts w:ascii="Arial Narrow" w:hAnsi="Arial Narrow"/>
          <w:sz w:val="20"/>
          <w:szCs w:val="20"/>
        </w:rPr>
        <w:t>personal relationships</w:t>
      </w:r>
      <w:r w:rsidR="00312EA2">
        <w:rPr>
          <w:rFonts w:ascii="Arial Narrow" w:hAnsi="Arial Narrow"/>
          <w:sz w:val="20"/>
          <w:szCs w:val="20"/>
        </w:rPr>
        <w:t xml:space="preserve"> have helped to build a partnership</w:t>
      </w:r>
      <w:r w:rsidRPr="00431F71">
        <w:rPr>
          <w:rFonts w:ascii="Arial Narrow" w:hAnsi="Arial Narrow"/>
          <w:sz w:val="20"/>
          <w:szCs w:val="20"/>
        </w:rPr>
        <w:t>. Therefore, we’ve learned the</w:t>
      </w:r>
      <w:r w:rsidR="00F10648" w:rsidRPr="00431F71">
        <w:rPr>
          <w:rFonts w:ascii="Arial Narrow" w:hAnsi="Arial Narrow"/>
          <w:sz w:val="20"/>
          <w:szCs w:val="20"/>
        </w:rPr>
        <w:t xml:space="preserve"> need to</w:t>
      </w:r>
      <w:r w:rsidR="00312EA2">
        <w:rPr>
          <w:rFonts w:ascii="Arial Narrow" w:hAnsi="Arial Narrow"/>
          <w:sz w:val="20"/>
          <w:szCs w:val="20"/>
        </w:rPr>
        <w:t xml:space="preserve"> establish commitments in order to</w:t>
      </w:r>
      <w:r w:rsidR="00F10648" w:rsidRPr="00431F71">
        <w:rPr>
          <w:rFonts w:ascii="Arial Narrow" w:hAnsi="Arial Narrow"/>
          <w:sz w:val="20"/>
          <w:szCs w:val="20"/>
        </w:rPr>
        <w:t xml:space="preserve"> ensure </w:t>
      </w:r>
      <w:r w:rsidRPr="00431F71">
        <w:rPr>
          <w:rFonts w:ascii="Arial Narrow" w:hAnsi="Arial Narrow"/>
          <w:sz w:val="20"/>
          <w:szCs w:val="20"/>
        </w:rPr>
        <w:t>relationships are</w:t>
      </w:r>
      <w:r w:rsidR="00F10648" w:rsidRPr="00431F71">
        <w:rPr>
          <w:rFonts w:ascii="Arial Narrow" w:hAnsi="Arial Narrow"/>
          <w:sz w:val="20"/>
          <w:szCs w:val="20"/>
        </w:rPr>
        <w:t xml:space="preserve"> held throughout</w:t>
      </w:r>
      <w:r w:rsidRPr="00431F71">
        <w:rPr>
          <w:rFonts w:ascii="Arial Narrow" w:hAnsi="Arial Narrow"/>
          <w:sz w:val="20"/>
          <w:szCs w:val="20"/>
        </w:rPr>
        <w:t xml:space="preserve"> organisations.</w:t>
      </w:r>
    </w:p>
    <w:p w14:paraId="348D29D5" w14:textId="77777777" w:rsidR="00F10648" w:rsidRPr="00431F71" w:rsidRDefault="00F10648" w:rsidP="00431F71">
      <w:pPr>
        <w:spacing w:after="0" w:line="240" w:lineRule="auto"/>
        <w:rPr>
          <w:rFonts w:ascii="Arial Narrow" w:hAnsi="Arial Narrow"/>
          <w:sz w:val="20"/>
          <w:szCs w:val="20"/>
        </w:rPr>
      </w:pPr>
    </w:p>
    <w:p w14:paraId="268AA4FA" w14:textId="5E8382B9" w:rsidR="00F10648" w:rsidRPr="00431F71" w:rsidRDefault="00285DA1" w:rsidP="00431F71">
      <w:pPr>
        <w:spacing w:after="0" w:line="240" w:lineRule="auto"/>
        <w:rPr>
          <w:rFonts w:ascii="Arial Narrow" w:hAnsi="Arial Narrow"/>
          <w:sz w:val="20"/>
          <w:szCs w:val="20"/>
        </w:rPr>
      </w:pPr>
      <w:r w:rsidRPr="00431F71">
        <w:rPr>
          <w:rFonts w:ascii="Arial Narrow" w:hAnsi="Arial Narrow"/>
          <w:b/>
          <w:sz w:val="20"/>
          <w:szCs w:val="20"/>
        </w:rPr>
        <w:t xml:space="preserve">AH: </w:t>
      </w:r>
      <w:r w:rsidRPr="00431F71">
        <w:rPr>
          <w:rFonts w:ascii="Arial Narrow" w:hAnsi="Arial Narrow"/>
          <w:sz w:val="20"/>
          <w:szCs w:val="20"/>
        </w:rPr>
        <w:t>Structural</w:t>
      </w:r>
      <w:r w:rsidR="00F10648" w:rsidRPr="00431F71">
        <w:rPr>
          <w:rFonts w:ascii="Arial Narrow" w:hAnsi="Arial Narrow"/>
          <w:sz w:val="20"/>
          <w:szCs w:val="20"/>
        </w:rPr>
        <w:t xml:space="preserve"> differences between Ruma Pu</w:t>
      </w:r>
      <w:r w:rsidR="00312EA2">
        <w:rPr>
          <w:rFonts w:ascii="Arial Narrow" w:hAnsi="Arial Narrow"/>
          <w:sz w:val="20"/>
          <w:szCs w:val="20"/>
        </w:rPr>
        <w:t>l</w:t>
      </w:r>
      <w:r w:rsidR="00F10648" w:rsidRPr="00431F71">
        <w:rPr>
          <w:rFonts w:ascii="Arial Narrow" w:hAnsi="Arial Narrow"/>
          <w:sz w:val="20"/>
          <w:szCs w:val="20"/>
        </w:rPr>
        <w:t>sa and the MNO</w:t>
      </w:r>
      <w:r w:rsidRPr="00431F71">
        <w:rPr>
          <w:rFonts w:ascii="Arial Narrow" w:hAnsi="Arial Narrow"/>
          <w:sz w:val="20"/>
          <w:szCs w:val="20"/>
        </w:rPr>
        <w:t xml:space="preserve"> provided a steep learning curve</w:t>
      </w:r>
      <w:r w:rsidR="00F10648" w:rsidRPr="00431F71">
        <w:rPr>
          <w:rFonts w:ascii="Arial Narrow" w:hAnsi="Arial Narrow"/>
          <w:sz w:val="20"/>
          <w:szCs w:val="20"/>
        </w:rPr>
        <w:t xml:space="preserve">. Indosat </w:t>
      </w:r>
      <w:r w:rsidRPr="00431F71">
        <w:rPr>
          <w:rFonts w:ascii="Arial Narrow" w:hAnsi="Arial Narrow"/>
          <w:sz w:val="20"/>
          <w:szCs w:val="20"/>
        </w:rPr>
        <w:t xml:space="preserve">is </w:t>
      </w:r>
      <w:r w:rsidR="00F10648" w:rsidRPr="00431F71">
        <w:rPr>
          <w:rFonts w:ascii="Arial Narrow" w:hAnsi="Arial Narrow"/>
          <w:sz w:val="20"/>
          <w:szCs w:val="20"/>
        </w:rPr>
        <w:t>big company</w:t>
      </w:r>
      <w:r w:rsidR="00974568" w:rsidRPr="00431F71">
        <w:rPr>
          <w:rFonts w:ascii="Arial Narrow" w:hAnsi="Arial Narrow"/>
          <w:sz w:val="20"/>
          <w:szCs w:val="20"/>
        </w:rPr>
        <w:t xml:space="preserve"> with</w:t>
      </w:r>
      <w:r w:rsidRPr="00431F71">
        <w:rPr>
          <w:rFonts w:ascii="Arial Narrow" w:hAnsi="Arial Narrow"/>
          <w:sz w:val="20"/>
          <w:szCs w:val="20"/>
        </w:rPr>
        <w:t xml:space="preserve"> many </w:t>
      </w:r>
      <w:r w:rsidR="00974568" w:rsidRPr="00431F71">
        <w:rPr>
          <w:rFonts w:ascii="Arial Narrow" w:hAnsi="Arial Narrow"/>
          <w:sz w:val="20"/>
          <w:szCs w:val="20"/>
        </w:rPr>
        <w:t xml:space="preserve">departments, </w:t>
      </w:r>
      <w:r w:rsidRPr="00431F71">
        <w:rPr>
          <w:rFonts w:ascii="Arial Narrow" w:hAnsi="Arial Narrow"/>
          <w:sz w:val="20"/>
          <w:szCs w:val="20"/>
        </w:rPr>
        <w:t xml:space="preserve">whereas </w:t>
      </w:r>
      <w:r w:rsidR="008A01A4">
        <w:rPr>
          <w:rFonts w:ascii="Arial Narrow" w:hAnsi="Arial Narrow"/>
          <w:sz w:val="20"/>
          <w:szCs w:val="20"/>
        </w:rPr>
        <w:t xml:space="preserve">at </w:t>
      </w:r>
      <w:r w:rsidRPr="00431F71">
        <w:rPr>
          <w:rFonts w:ascii="Arial Narrow" w:hAnsi="Arial Narrow"/>
          <w:sz w:val="20"/>
          <w:szCs w:val="20"/>
        </w:rPr>
        <w:t>Ruma</w:t>
      </w:r>
      <w:r w:rsidR="00974568" w:rsidRPr="00431F71">
        <w:rPr>
          <w:rFonts w:ascii="Arial Narrow" w:hAnsi="Arial Narrow"/>
          <w:sz w:val="20"/>
          <w:szCs w:val="20"/>
        </w:rPr>
        <w:t xml:space="preserve"> P</w:t>
      </w:r>
      <w:r w:rsidR="00F10648" w:rsidRPr="00431F71">
        <w:rPr>
          <w:rFonts w:ascii="Arial Narrow" w:hAnsi="Arial Narrow"/>
          <w:sz w:val="20"/>
          <w:szCs w:val="20"/>
        </w:rPr>
        <w:t>ulsa only have one division. Good relations</w:t>
      </w:r>
      <w:r w:rsidR="00974568" w:rsidRPr="00431F71">
        <w:rPr>
          <w:rFonts w:ascii="Arial Narrow" w:hAnsi="Arial Narrow"/>
          <w:sz w:val="20"/>
          <w:szCs w:val="20"/>
        </w:rPr>
        <w:t>hips between divisions eased the communication</w:t>
      </w:r>
      <w:r w:rsidR="00F10648" w:rsidRPr="00431F71">
        <w:rPr>
          <w:rFonts w:ascii="Arial Narrow" w:hAnsi="Arial Narrow"/>
          <w:sz w:val="20"/>
          <w:szCs w:val="20"/>
        </w:rPr>
        <w:t xml:space="preserve"> proce</w:t>
      </w:r>
      <w:r w:rsidR="00974568" w:rsidRPr="00431F71">
        <w:rPr>
          <w:rFonts w:ascii="Arial Narrow" w:hAnsi="Arial Narrow"/>
          <w:sz w:val="20"/>
          <w:szCs w:val="20"/>
        </w:rPr>
        <w:t>ss</w:t>
      </w:r>
      <w:r w:rsidR="000C0957">
        <w:rPr>
          <w:rFonts w:ascii="Arial Narrow" w:hAnsi="Arial Narrow"/>
          <w:sz w:val="20"/>
          <w:szCs w:val="20"/>
        </w:rPr>
        <w:t>.</w:t>
      </w:r>
      <w:r w:rsidR="00974568" w:rsidRPr="00431F71">
        <w:rPr>
          <w:rFonts w:ascii="Arial Narrow" w:hAnsi="Arial Narrow"/>
          <w:sz w:val="20"/>
          <w:szCs w:val="20"/>
        </w:rPr>
        <w:t xml:space="preserve"> Also, </w:t>
      </w:r>
      <w:r w:rsidR="00F10648" w:rsidRPr="00431F71">
        <w:rPr>
          <w:rFonts w:ascii="Arial Narrow" w:hAnsi="Arial Narrow"/>
          <w:sz w:val="20"/>
          <w:szCs w:val="20"/>
        </w:rPr>
        <w:t xml:space="preserve">realistic targets </w:t>
      </w:r>
      <w:r w:rsidR="00974568" w:rsidRPr="00431F71">
        <w:rPr>
          <w:rFonts w:ascii="Arial Narrow" w:hAnsi="Arial Narrow"/>
          <w:sz w:val="20"/>
          <w:szCs w:val="20"/>
        </w:rPr>
        <w:t>are needed for the partnership</w:t>
      </w:r>
      <w:r w:rsidR="00AF6F6B">
        <w:rPr>
          <w:rFonts w:ascii="Arial Narrow" w:hAnsi="Arial Narrow"/>
          <w:sz w:val="20"/>
          <w:szCs w:val="20"/>
        </w:rPr>
        <w:t>,</w:t>
      </w:r>
      <w:r w:rsidR="000C0957">
        <w:rPr>
          <w:rFonts w:ascii="Arial Narrow" w:hAnsi="Arial Narrow"/>
          <w:sz w:val="20"/>
          <w:szCs w:val="20"/>
        </w:rPr>
        <w:t xml:space="preserve"> as scale came fast</w:t>
      </w:r>
      <w:r w:rsidR="00974568" w:rsidRPr="00431F71">
        <w:rPr>
          <w:rFonts w:ascii="Arial Narrow" w:hAnsi="Arial Narrow"/>
          <w:sz w:val="20"/>
          <w:szCs w:val="20"/>
        </w:rPr>
        <w:t xml:space="preserve">: we found the </w:t>
      </w:r>
      <w:r w:rsidR="00F10648" w:rsidRPr="00431F71">
        <w:rPr>
          <w:rFonts w:ascii="Arial Narrow" w:hAnsi="Arial Narrow"/>
          <w:sz w:val="20"/>
          <w:szCs w:val="20"/>
        </w:rPr>
        <w:t>initial supply outstripped demand</w:t>
      </w:r>
      <w:r w:rsidR="00974568" w:rsidRPr="00431F71">
        <w:rPr>
          <w:rFonts w:ascii="Arial Narrow" w:hAnsi="Arial Narrow"/>
          <w:sz w:val="20"/>
          <w:szCs w:val="20"/>
        </w:rPr>
        <w:t>. In response</w:t>
      </w:r>
      <w:r w:rsidR="000C0957">
        <w:rPr>
          <w:rFonts w:ascii="Arial Narrow" w:hAnsi="Arial Narrow"/>
          <w:sz w:val="20"/>
          <w:szCs w:val="20"/>
        </w:rPr>
        <w:t>, we ultimately doubled our staff to keep up with demand.</w:t>
      </w:r>
    </w:p>
    <w:p w14:paraId="2FE7C112" w14:textId="77777777" w:rsidR="006269D3" w:rsidRPr="00431F71" w:rsidRDefault="006269D3" w:rsidP="00431F71">
      <w:pPr>
        <w:spacing w:after="0" w:line="240" w:lineRule="auto"/>
        <w:rPr>
          <w:rFonts w:ascii="Arial Narrow" w:hAnsi="Arial Narrow"/>
          <w:sz w:val="20"/>
          <w:szCs w:val="20"/>
        </w:rPr>
      </w:pPr>
    </w:p>
    <w:p w14:paraId="68E6967E" w14:textId="3EA2AB1A" w:rsidR="00F10648" w:rsidRPr="00431F71" w:rsidRDefault="00F10648" w:rsidP="00431F71">
      <w:pPr>
        <w:spacing w:after="0" w:line="240" w:lineRule="auto"/>
        <w:rPr>
          <w:rFonts w:ascii="Arial Narrow" w:hAnsi="Arial Narrow"/>
          <w:b/>
          <w:sz w:val="20"/>
          <w:szCs w:val="20"/>
        </w:rPr>
      </w:pPr>
      <w:r w:rsidRPr="00431F71">
        <w:rPr>
          <w:rFonts w:ascii="Arial Narrow" w:hAnsi="Arial Narrow"/>
          <w:b/>
          <w:sz w:val="20"/>
          <w:szCs w:val="20"/>
        </w:rPr>
        <w:t xml:space="preserve">How </w:t>
      </w:r>
      <w:r w:rsidR="00974568" w:rsidRPr="00431F71">
        <w:rPr>
          <w:rFonts w:ascii="Arial Narrow" w:hAnsi="Arial Narrow"/>
          <w:b/>
          <w:sz w:val="20"/>
          <w:szCs w:val="20"/>
        </w:rPr>
        <w:t xml:space="preserve">do you </w:t>
      </w:r>
      <w:r w:rsidRPr="00431F71">
        <w:rPr>
          <w:rFonts w:ascii="Arial Narrow" w:hAnsi="Arial Narrow"/>
          <w:b/>
          <w:sz w:val="20"/>
          <w:szCs w:val="20"/>
        </w:rPr>
        <w:t xml:space="preserve">ensure </w:t>
      </w:r>
      <w:r w:rsidR="00974568" w:rsidRPr="00431F71">
        <w:rPr>
          <w:rFonts w:ascii="Arial Narrow" w:hAnsi="Arial Narrow"/>
          <w:b/>
          <w:sz w:val="20"/>
          <w:szCs w:val="20"/>
        </w:rPr>
        <w:t xml:space="preserve">the </w:t>
      </w:r>
      <w:r w:rsidRPr="00431F71">
        <w:rPr>
          <w:rFonts w:ascii="Arial Narrow" w:hAnsi="Arial Narrow"/>
          <w:b/>
          <w:sz w:val="20"/>
          <w:szCs w:val="20"/>
        </w:rPr>
        <w:t>quality of</w:t>
      </w:r>
      <w:r w:rsidR="00974568" w:rsidRPr="00431F71">
        <w:rPr>
          <w:rFonts w:ascii="Arial Narrow" w:hAnsi="Arial Narrow"/>
          <w:b/>
          <w:sz w:val="20"/>
          <w:szCs w:val="20"/>
        </w:rPr>
        <w:t xml:space="preserve"> the</w:t>
      </w:r>
      <w:r w:rsidRPr="00431F71">
        <w:rPr>
          <w:rFonts w:ascii="Arial Narrow" w:hAnsi="Arial Narrow"/>
          <w:b/>
          <w:sz w:val="20"/>
          <w:szCs w:val="20"/>
        </w:rPr>
        <w:t xml:space="preserve"> product so </w:t>
      </w:r>
      <w:r w:rsidR="003B2B6F">
        <w:rPr>
          <w:rFonts w:ascii="Arial Narrow" w:hAnsi="Arial Narrow"/>
          <w:b/>
          <w:sz w:val="20"/>
          <w:szCs w:val="20"/>
        </w:rPr>
        <w:t>life-enhancing mobile</w:t>
      </w:r>
      <w:r w:rsidR="00974568" w:rsidRPr="00431F71">
        <w:rPr>
          <w:rFonts w:ascii="Arial Narrow" w:hAnsi="Arial Narrow"/>
          <w:b/>
          <w:sz w:val="20"/>
          <w:szCs w:val="20"/>
        </w:rPr>
        <w:t xml:space="preserve"> </w:t>
      </w:r>
      <w:r w:rsidRPr="00431F71">
        <w:rPr>
          <w:rFonts w:ascii="Arial Narrow" w:hAnsi="Arial Narrow"/>
          <w:b/>
          <w:sz w:val="20"/>
          <w:szCs w:val="20"/>
        </w:rPr>
        <w:t xml:space="preserve">content </w:t>
      </w:r>
      <w:r w:rsidR="00410928" w:rsidRPr="00431F71">
        <w:rPr>
          <w:rFonts w:ascii="Arial Narrow" w:hAnsi="Arial Narrow"/>
          <w:b/>
          <w:sz w:val="20"/>
          <w:szCs w:val="20"/>
        </w:rPr>
        <w:t xml:space="preserve">both </w:t>
      </w:r>
      <w:r w:rsidR="00DE56EA" w:rsidRPr="00431F71">
        <w:rPr>
          <w:rFonts w:ascii="Arial Narrow" w:hAnsi="Arial Narrow"/>
          <w:b/>
          <w:sz w:val="20"/>
          <w:szCs w:val="20"/>
        </w:rPr>
        <w:t>reach</w:t>
      </w:r>
      <w:r w:rsidR="00974568" w:rsidRPr="00431F71">
        <w:rPr>
          <w:rFonts w:ascii="Arial Narrow" w:hAnsi="Arial Narrow"/>
          <w:b/>
          <w:sz w:val="20"/>
          <w:szCs w:val="20"/>
        </w:rPr>
        <w:t>es</w:t>
      </w:r>
      <w:r w:rsidR="00DE56EA" w:rsidRPr="00431F71">
        <w:rPr>
          <w:rFonts w:ascii="Arial Narrow" w:hAnsi="Arial Narrow"/>
          <w:b/>
          <w:sz w:val="20"/>
          <w:szCs w:val="20"/>
        </w:rPr>
        <w:t xml:space="preserve"> commercially remote communities</w:t>
      </w:r>
      <w:r w:rsidR="00974568" w:rsidRPr="00431F71">
        <w:rPr>
          <w:rFonts w:ascii="Arial Narrow" w:hAnsi="Arial Narrow"/>
          <w:b/>
          <w:sz w:val="20"/>
          <w:szCs w:val="20"/>
        </w:rPr>
        <w:t xml:space="preserve"> and</w:t>
      </w:r>
      <w:r w:rsidR="003B2B6F">
        <w:rPr>
          <w:rFonts w:ascii="Arial Narrow" w:hAnsi="Arial Narrow"/>
          <w:b/>
          <w:sz w:val="20"/>
          <w:szCs w:val="20"/>
        </w:rPr>
        <w:t xml:space="preserve"> is credible and accurate</w:t>
      </w:r>
      <w:r w:rsidR="00974568" w:rsidRPr="00431F71">
        <w:rPr>
          <w:rFonts w:ascii="Arial Narrow" w:hAnsi="Arial Narrow"/>
          <w:b/>
          <w:sz w:val="20"/>
          <w:szCs w:val="20"/>
        </w:rPr>
        <w:t>?</w:t>
      </w:r>
    </w:p>
    <w:p w14:paraId="7128607F" w14:textId="77777777" w:rsidR="00F10648" w:rsidRPr="00431F71" w:rsidRDefault="00F10648" w:rsidP="00431F71">
      <w:pPr>
        <w:spacing w:after="0" w:line="240" w:lineRule="auto"/>
        <w:rPr>
          <w:rFonts w:ascii="Arial Narrow" w:hAnsi="Arial Narrow"/>
          <w:sz w:val="20"/>
          <w:szCs w:val="20"/>
        </w:rPr>
      </w:pPr>
    </w:p>
    <w:p w14:paraId="350AEA96" w14:textId="41DC838F" w:rsidR="00974568" w:rsidRPr="00431F71" w:rsidRDefault="00974568" w:rsidP="00431F71">
      <w:pPr>
        <w:spacing w:after="0" w:line="240" w:lineRule="auto"/>
        <w:rPr>
          <w:rFonts w:ascii="Arial Narrow" w:hAnsi="Arial Narrow"/>
          <w:sz w:val="20"/>
          <w:szCs w:val="20"/>
        </w:rPr>
      </w:pPr>
      <w:r w:rsidRPr="00431F71">
        <w:rPr>
          <w:rFonts w:ascii="Arial Narrow" w:hAnsi="Arial Narrow"/>
          <w:b/>
          <w:sz w:val="20"/>
          <w:szCs w:val="20"/>
        </w:rPr>
        <w:t>KB:</w:t>
      </w:r>
      <w:r w:rsidRPr="00431F71">
        <w:rPr>
          <w:rFonts w:ascii="Arial Narrow" w:hAnsi="Arial Narrow"/>
          <w:sz w:val="20"/>
          <w:szCs w:val="20"/>
        </w:rPr>
        <w:t xml:space="preserve"> </w:t>
      </w:r>
      <w:r w:rsidR="003B2B6F">
        <w:rPr>
          <w:rFonts w:ascii="Arial Narrow" w:hAnsi="Arial Narrow"/>
          <w:sz w:val="20"/>
          <w:szCs w:val="20"/>
        </w:rPr>
        <w:t xml:space="preserve"> Nokia consumers already trust our brand, thus the content we provide must be credible. </w:t>
      </w:r>
      <w:r w:rsidRPr="00431F71">
        <w:rPr>
          <w:rFonts w:ascii="Arial Narrow" w:hAnsi="Arial Narrow"/>
          <w:sz w:val="20"/>
          <w:szCs w:val="20"/>
        </w:rPr>
        <w:t>We work with a locally trusted institution (e</w:t>
      </w:r>
      <w:r w:rsidR="00E96989">
        <w:rPr>
          <w:rFonts w:ascii="Arial Narrow" w:hAnsi="Arial Narrow"/>
          <w:sz w:val="20"/>
          <w:szCs w:val="20"/>
        </w:rPr>
        <w:t>.</w:t>
      </w:r>
      <w:r w:rsidRPr="00431F71">
        <w:rPr>
          <w:rFonts w:ascii="Arial Narrow" w:hAnsi="Arial Narrow"/>
          <w:sz w:val="20"/>
          <w:szCs w:val="20"/>
        </w:rPr>
        <w:t>g</w:t>
      </w:r>
      <w:r w:rsidR="00E96989">
        <w:rPr>
          <w:rFonts w:ascii="Arial Narrow" w:hAnsi="Arial Narrow"/>
          <w:sz w:val="20"/>
          <w:szCs w:val="20"/>
        </w:rPr>
        <w:t>.</w:t>
      </w:r>
      <w:r w:rsidRPr="00431F71">
        <w:rPr>
          <w:rFonts w:ascii="Arial Narrow" w:hAnsi="Arial Narrow"/>
          <w:sz w:val="20"/>
          <w:szCs w:val="20"/>
        </w:rPr>
        <w:t xml:space="preserve"> local government agency or university)</w:t>
      </w:r>
      <w:r w:rsidR="00E96989">
        <w:rPr>
          <w:rFonts w:ascii="Arial Narrow" w:hAnsi="Arial Narrow"/>
          <w:sz w:val="20"/>
          <w:szCs w:val="20"/>
        </w:rPr>
        <w:t xml:space="preserve"> that</w:t>
      </w:r>
      <w:r w:rsidRPr="00431F71">
        <w:rPr>
          <w:rFonts w:ascii="Arial Narrow" w:hAnsi="Arial Narrow"/>
          <w:sz w:val="20"/>
          <w:szCs w:val="20"/>
        </w:rPr>
        <w:t xml:space="preserve"> consumers </w:t>
      </w:r>
      <w:r w:rsidR="003B2B6F">
        <w:rPr>
          <w:rFonts w:ascii="Arial Narrow" w:hAnsi="Arial Narrow"/>
          <w:sz w:val="20"/>
          <w:szCs w:val="20"/>
        </w:rPr>
        <w:t xml:space="preserve">are </w:t>
      </w:r>
      <w:r w:rsidRPr="00431F71">
        <w:rPr>
          <w:rFonts w:ascii="Arial Narrow" w:hAnsi="Arial Narrow"/>
          <w:sz w:val="20"/>
          <w:szCs w:val="20"/>
        </w:rPr>
        <w:t>familiar with and have trust in</w:t>
      </w:r>
      <w:r w:rsidR="003B2B6F">
        <w:rPr>
          <w:rFonts w:ascii="Arial Narrow" w:hAnsi="Arial Narrow"/>
          <w:sz w:val="20"/>
          <w:szCs w:val="20"/>
        </w:rPr>
        <w:t>.</w:t>
      </w:r>
    </w:p>
    <w:p w14:paraId="7ED65F78" w14:textId="77777777" w:rsidR="00974568" w:rsidRPr="00431F71" w:rsidRDefault="00974568" w:rsidP="00431F71">
      <w:pPr>
        <w:spacing w:after="0" w:line="240" w:lineRule="auto"/>
        <w:rPr>
          <w:rFonts w:ascii="Arial Narrow" w:hAnsi="Arial Narrow"/>
          <w:sz w:val="20"/>
          <w:szCs w:val="20"/>
        </w:rPr>
      </w:pPr>
    </w:p>
    <w:p w14:paraId="01197CC7" w14:textId="6D6DD5B1" w:rsidR="00F10648" w:rsidRPr="00431F71" w:rsidRDefault="00974568" w:rsidP="00431F71">
      <w:pPr>
        <w:spacing w:after="0" w:line="240" w:lineRule="auto"/>
        <w:rPr>
          <w:rFonts w:ascii="Arial Narrow" w:hAnsi="Arial Narrow"/>
          <w:sz w:val="20"/>
          <w:szCs w:val="20"/>
        </w:rPr>
      </w:pPr>
      <w:r w:rsidRPr="00431F71">
        <w:rPr>
          <w:rFonts w:ascii="Arial Narrow" w:hAnsi="Arial Narrow"/>
          <w:b/>
          <w:sz w:val="20"/>
          <w:szCs w:val="20"/>
        </w:rPr>
        <w:t xml:space="preserve">PJ: </w:t>
      </w:r>
      <w:r w:rsidRPr="00431F71">
        <w:rPr>
          <w:rFonts w:ascii="Arial Narrow" w:hAnsi="Arial Narrow"/>
          <w:sz w:val="20"/>
          <w:szCs w:val="20"/>
        </w:rPr>
        <w:t>W</w:t>
      </w:r>
      <w:r w:rsidR="00F10648" w:rsidRPr="00431F71">
        <w:rPr>
          <w:rFonts w:ascii="Arial Narrow" w:hAnsi="Arial Narrow"/>
          <w:sz w:val="20"/>
          <w:szCs w:val="20"/>
        </w:rPr>
        <w:t xml:space="preserve">e have long history of </w:t>
      </w:r>
      <w:r w:rsidRPr="00431F71">
        <w:rPr>
          <w:rFonts w:ascii="Arial Narrow" w:hAnsi="Arial Narrow"/>
          <w:sz w:val="20"/>
          <w:szCs w:val="20"/>
        </w:rPr>
        <w:t xml:space="preserve">culturally acceptable, </w:t>
      </w:r>
      <w:r w:rsidR="00F10648" w:rsidRPr="00431F71">
        <w:rPr>
          <w:rFonts w:ascii="Arial Narrow" w:hAnsi="Arial Narrow"/>
          <w:sz w:val="20"/>
          <w:szCs w:val="20"/>
        </w:rPr>
        <w:t xml:space="preserve">credible content and </w:t>
      </w:r>
      <w:r w:rsidRPr="00431F71">
        <w:rPr>
          <w:rFonts w:ascii="Arial Narrow" w:hAnsi="Arial Narrow"/>
          <w:sz w:val="20"/>
          <w:szCs w:val="20"/>
        </w:rPr>
        <w:t xml:space="preserve">of </w:t>
      </w:r>
      <w:r w:rsidR="00F10648" w:rsidRPr="00431F71">
        <w:rPr>
          <w:rFonts w:ascii="Arial Narrow" w:hAnsi="Arial Narrow"/>
          <w:sz w:val="20"/>
          <w:szCs w:val="20"/>
        </w:rPr>
        <w:t xml:space="preserve">transferring it to mobile. </w:t>
      </w:r>
      <w:r w:rsidR="003B2B6F">
        <w:rPr>
          <w:rFonts w:ascii="Arial Narrow" w:hAnsi="Arial Narrow"/>
          <w:sz w:val="20"/>
          <w:szCs w:val="20"/>
        </w:rPr>
        <w:t xml:space="preserve">Also, </w:t>
      </w:r>
      <w:r w:rsidRPr="00431F71">
        <w:rPr>
          <w:rFonts w:ascii="Arial Narrow" w:hAnsi="Arial Narrow"/>
          <w:sz w:val="20"/>
          <w:szCs w:val="20"/>
        </w:rPr>
        <w:t xml:space="preserve">the MNO doesn’t </w:t>
      </w:r>
      <w:r w:rsidR="00F10648" w:rsidRPr="00431F71">
        <w:rPr>
          <w:rFonts w:ascii="Arial Narrow" w:hAnsi="Arial Narrow"/>
          <w:sz w:val="20"/>
          <w:szCs w:val="20"/>
        </w:rPr>
        <w:t xml:space="preserve">need to do expensive marketing to reach </w:t>
      </w:r>
      <w:r w:rsidRPr="00431F71">
        <w:rPr>
          <w:rFonts w:ascii="Arial Narrow" w:hAnsi="Arial Narrow"/>
          <w:sz w:val="20"/>
          <w:szCs w:val="20"/>
        </w:rPr>
        <w:t>remote</w:t>
      </w:r>
      <w:r w:rsidR="00F10648" w:rsidRPr="00431F71">
        <w:rPr>
          <w:rFonts w:ascii="Arial Narrow" w:hAnsi="Arial Narrow"/>
          <w:sz w:val="20"/>
          <w:szCs w:val="20"/>
        </w:rPr>
        <w:t xml:space="preserve"> communities</w:t>
      </w:r>
      <w:r w:rsidR="003B2B6F">
        <w:rPr>
          <w:rFonts w:ascii="Arial Narrow" w:hAnsi="Arial Narrow"/>
          <w:sz w:val="20"/>
          <w:szCs w:val="20"/>
        </w:rPr>
        <w:t>, as we are able to leverage our existing networks as an NGO.</w:t>
      </w:r>
    </w:p>
    <w:p w14:paraId="49D48D46" w14:textId="77777777" w:rsidR="00F10648" w:rsidRPr="00431F71" w:rsidRDefault="00F10648" w:rsidP="00431F71">
      <w:pPr>
        <w:spacing w:after="0" w:line="240" w:lineRule="auto"/>
        <w:rPr>
          <w:rFonts w:ascii="Arial Narrow" w:hAnsi="Arial Narrow"/>
          <w:sz w:val="20"/>
          <w:szCs w:val="20"/>
        </w:rPr>
      </w:pPr>
    </w:p>
    <w:p w14:paraId="7A3C8BFF" w14:textId="29ABDF90" w:rsidR="00F10648" w:rsidRPr="00431F71" w:rsidRDefault="00974568" w:rsidP="00431F71">
      <w:pPr>
        <w:spacing w:after="0" w:line="240" w:lineRule="auto"/>
        <w:rPr>
          <w:rFonts w:ascii="Arial Narrow" w:hAnsi="Arial Narrow"/>
          <w:sz w:val="20"/>
          <w:szCs w:val="20"/>
        </w:rPr>
      </w:pPr>
      <w:r w:rsidRPr="00431F71">
        <w:rPr>
          <w:rFonts w:ascii="Arial Narrow" w:hAnsi="Arial Narrow"/>
          <w:b/>
          <w:sz w:val="20"/>
          <w:szCs w:val="20"/>
        </w:rPr>
        <w:t>AH</w:t>
      </w:r>
      <w:r w:rsidR="00F10648" w:rsidRPr="00431F71">
        <w:rPr>
          <w:rFonts w:ascii="Arial Narrow" w:hAnsi="Arial Narrow"/>
          <w:b/>
          <w:sz w:val="20"/>
          <w:szCs w:val="20"/>
        </w:rPr>
        <w:t>:</w:t>
      </w:r>
      <w:r w:rsidR="00F10648" w:rsidRPr="00431F71">
        <w:rPr>
          <w:rFonts w:ascii="Arial Narrow" w:hAnsi="Arial Narrow"/>
          <w:sz w:val="20"/>
          <w:szCs w:val="20"/>
        </w:rPr>
        <w:t xml:space="preserve"> </w:t>
      </w:r>
      <w:r w:rsidRPr="00431F71">
        <w:rPr>
          <w:rFonts w:ascii="Arial Narrow" w:hAnsi="Arial Narrow"/>
          <w:sz w:val="20"/>
          <w:szCs w:val="20"/>
        </w:rPr>
        <w:t>T</w:t>
      </w:r>
      <w:r w:rsidR="00DE56EA" w:rsidRPr="00431F71">
        <w:rPr>
          <w:rFonts w:ascii="Arial Narrow" w:hAnsi="Arial Narrow"/>
          <w:sz w:val="20"/>
          <w:szCs w:val="20"/>
        </w:rPr>
        <w:t>raditional distribu</w:t>
      </w:r>
      <w:r w:rsidRPr="00431F71">
        <w:rPr>
          <w:rFonts w:ascii="Arial Narrow" w:hAnsi="Arial Narrow"/>
          <w:sz w:val="20"/>
          <w:szCs w:val="20"/>
        </w:rPr>
        <w:t xml:space="preserve">tion models involve many layers, </w:t>
      </w:r>
      <w:r w:rsidR="00DE56EA" w:rsidRPr="00431F71">
        <w:rPr>
          <w:rFonts w:ascii="Arial Narrow" w:hAnsi="Arial Narrow"/>
          <w:sz w:val="20"/>
          <w:szCs w:val="20"/>
        </w:rPr>
        <w:t>which is why they don’t re</w:t>
      </w:r>
      <w:r w:rsidRPr="00431F71">
        <w:rPr>
          <w:rFonts w:ascii="Arial Narrow" w:hAnsi="Arial Narrow"/>
          <w:sz w:val="20"/>
          <w:szCs w:val="20"/>
        </w:rPr>
        <w:t>ach those at the Bo</w:t>
      </w:r>
      <w:r w:rsidR="00DE56EA" w:rsidRPr="00431F71">
        <w:rPr>
          <w:rFonts w:ascii="Arial Narrow" w:hAnsi="Arial Narrow"/>
          <w:sz w:val="20"/>
          <w:szCs w:val="20"/>
        </w:rPr>
        <w:t xml:space="preserve">P. However, </w:t>
      </w:r>
      <w:r w:rsidRPr="00431F71">
        <w:rPr>
          <w:rFonts w:ascii="Arial Narrow" w:hAnsi="Arial Narrow"/>
          <w:sz w:val="20"/>
          <w:szCs w:val="20"/>
        </w:rPr>
        <w:t xml:space="preserve">at Ruma Pulsa </w:t>
      </w:r>
      <w:r w:rsidR="00DE56EA" w:rsidRPr="00431F71">
        <w:rPr>
          <w:rFonts w:ascii="Arial Narrow" w:hAnsi="Arial Narrow"/>
          <w:sz w:val="20"/>
          <w:szCs w:val="20"/>
        </w:rPr>
        <w:t xml:space="preserve">we focus on </w:t>
      </w:r>
      <w:r w:rsidR="00410928" w:rsidRPr="00431F71">
        <w:rPr>
          <w:rFonts w:ascii="Arial Narrow" w:hAnsi="Arial Narrow"/>
          <w:sz w:val="20"/>
          <w:szCs w:val="20"/>
        </w:rPr>
        <w:t>a</w:t>
      </w:r>
      <w:r w:rsidR="00DE56EA" w:rsidRPr="00431F71">
        <w:rPr>
          <w:rFonts w:ascii="Arial Narrow" w:hAnsi="Arial Narrow"/>
          <w:sz w:val="20"/>
          <w:szCs w:val="20"/>
        </w:rPr>
        <w:t xml:space="preserve"> </w:t>
      </w:r>
      <w:r w:rsidRPr="00431F71">
        <w:rPr>
          <w:rFonts w:ascii="Arial Narrow" w:hAnsi="Arial Narrow"/>
          <w:sz w:val="20"/>
          <w:szCs w:val="20"/>
        </w:rPr>
        <w:t>distribution</w:t>
      </w:r>
      <w:r w:rsidR="00DE56EA" w:rsidRPr="00431F71">
        <w:rPr>
          <w:rFonts w:ascii="Arial Narrow" w:hAnsi="Arial Narrow"/>
          <w:sz w:val="20"/>
          <w:szCs w:val="20"/>
        </w:rPr>
        <w:t xml:space="preserve"> model that </w:t>
      </w:r>
      <w:r w:rsidRPr="00431F71">
        <w:rPr>
          <w:rFonts w:ascii="Arial Narrow" w:hAnsi="Arial Narrow"/>
          <w:sz w:val="20"/>
          <w:szCs w:val="20"/>
        </w:rPr>
        <w:t xml:space="preserve">targets </w:t>
      </w:r>
      <w:r w:rsidR="00410928" w:rsidRPr="00431F71">
        <w:rPr>
          <w:rFonts w:ascii="Arial Narrow" w:hAnsi="Arial Narrow"/>
          <w:sz w:val="20"/>
          <w:szCs w:val="20"/>
        </w:rPr>
        <w:t xml:space="preserve">purely the </w:t>
      </w:r>
      <w:r w:rsidRPr="00431F71">
        <w:rPr>
          <w:rFonts w:ascii="Arial Narrow" w:hAnsi="Arial Narrow"/>
          <w:sz w:val="20"/>
          <w:szCs w:val="20"/>
        </w:rPr>
        <w:t>Bo</w:t>
      </w:r>
      <w:r w:rsidR="00DE56EA" w:rsidRPr="00431F71">
        <w:rPr>
          <w:rFonts w:ascii="Arial Narrow" w:hAnsi="Arial Narrow"/>
          <w:sz w:val="20"/>
          <w:szCs w:val="20"/>
        </w:rPr>
        <w:t xml:space="preserve">P because their needs are different. You also need to provide for more than one product </w:t>
      </w:r>
      <w:proofErr w:type="spellStart"/>
      <w:r w:rsidR="00DE56EA" w:rsidRPr="00431F71">
        <w:rPr>
          <w:rFonts w:ascii="Arial Narrow" w:hAnsi="Arial Narrow"/>
          <w:sz w:val="20"/>
          <w:szCs w:val="20"/>
        </w:rPr>
        <w:t>eg</w:t>
      </w:r>
      <w:proofErr w:type="spellEnd"/>
      <w:r w:rsidR="00DE56EA" w:rsidRPr="00431F71">
        <w:rPr>
          <w:rFonts w:ascii="Arial Narrow" w:hAnsi="Arial Narrow"/>
          <w:sz w:val="20"/>
          <w:szCs w:val="20"/>
        </w:rPr>
        <w:t xml:space="preserve"> money transfer services, info</w:t>
      </w:r>
      <w:r w:rsidR="00410928" w:rsidRPr="00431F71">
        <w:rPr>
          <w:rFonts w:ascii="Arial Narrow" w:hAnsi="Arial Narrow"/>
          <w:sz w:val="20"/>
          <w:szCs w:val="20"/>
        </w:rPr>
        <w:t>rmation</w:t>
      </w:r>
      <w:r w:rsidR="00DE56EA" w:rsidRPr="00431F71">
        <w:rPr>
          <w:rFonts w:ascii="Arial Narrow" w:hAnsi="Arial Narrow"/>
          <w:sz w:val="20"/>
          <w:szCs w:val="20"/>
        </w:rPr>
        <w:t xml:space="preserve"> services in addition to airtime top up and </w:t>
      </w:r>
      <w:r w:rsidR="00410928" w:rsidRPr="00431F71">
        <w:rPr>
          <w:rFonts w:ascii="Arial Narrow" w:hAnsi="Arial Narrow"/>
          <w:sz w:val="20"/>
          <w:szCs w:val="20"/>
        </w:rPr>
        <w:t>SIM</w:t>
      </w:r>
      <w:r w:rsidR="00DE56EA" w:rsidRPr="00431F71">
        <w:rPr>
          <w:rFonts w:ascii="Arial Narrow" w:hAnsi="Arial Narrow"/>
          <w:sz w:val="20"/>
          <w:szCs w:val="20"/>
        </w:rPr>
        <w:t xml:space="preserve"> sale</w:t>
      </w:r>
      <w:r w:rsidR="0010093C">
        <w:rPr>
          <w:rFonts w:ascii="Arial Narrow" w:hAnsi="Arial Narrow"/>
          <w:sz w:val="20"/>
          <w:szCs w:val="20"/>
        </w:rPr>
        <w:t xml:space="preserve"> to diversify the revenue opportunities.</w:t>
      </w:r>
    </w:p>
    <w:p w14:paraId="5B0E227A" w14:textId="77777777" w:rsidR="00DE56EA" w:rsidRPr="00431F71" w:rsidRDefault="00DE56EA" w:rsidP="00431F71">
      <w:pPr>
        <w:spacing w:after="0" w:line="240" w:lineRule="auto"/>
        <w:rPr>
          <w:rFonts w:ascii="Arial Narrow" w:hAnsi="Arial Narrow"/>
          <w:b/>
          <w:sz w:val="20"/>
          <w:szCs w:val="20"/>
        </w:rPr>
      </w:pPr>
    </w:p>
    <w:p w14:paraId="18E6E06E" w14:textId="77777777" w:rsidR="00827F86" w:rsidRDefault="00827F86" w:rsidP="008D0B51">
      <w:pPr>
        <w:rPr>
          <w:rFonts w:ascii="Arial Narrow" w:hAnsi="Arial Narrow"/>
          <w:b/>
          <w:sz w:val="20"/>
          <w:szCs w:val="20"/>
        </w:rPr>
      </w:pPr>
    </w:p>
    <w:p w14:paraId="1D21CBB3" w14:textId="2192204C" w:rsidR="00DE56EA" w:rsidRPr="00431F71" w:rsidRDefault="00DE56EA" w:rsidP="008D0B51">
      <w:pPr>
        <w:rPr>
          <w:rFonts w:ascii="Arial Narrow" w:hAnsi="Arial Narrow"/>
          <w:sz w:val="20"/>
          <w:szCs w:val="20"/>
        </w:rPr>
      </w:pPr>
      <w:r w:rsidRPr="00431F71">
        <w:rPr>
          <w:rFonts w:ascii="Arial Narrow" w:hAnsi="Arial Narrow"/>
          <w:b/>
          <w:sz w:val="20"/>
          <w:szCs w:val="20"/>
        </w:rPr>
        <w:lastRenderedPageBreak/>
        <w:t>Do MNOs demand exclusivity in their markets?</w:t>
      </w:r>
    </w:p>
    <w:p w14:paraId="34905277" w14:textId="4AF9D5A5" w:rsidR="00DE56EA" w:rsidRPr="00431F71" w:rsidRDefault="00410928" w:rsidP="00431F71">
      <w:pPr>
        <w:spacing w:after="0" w:line="240" w:lineRule="auto"/>
        <w:rPr>
          <w:rFonts w:ascii="Arial Narrow" w:hAnsi="Arial Narrow"/>
          <w:sz w:val="20"/>
          <w:szCs w:val="20"/>
        </w:rPr>
      </w:pPr>
      <w:r w:rsidRPr="00431F71">
        <w:rPr>
          <w:rFonts w:ascii="Arial Narrow" w:hAnsi="Arial Narrow"/>
          <w:b/>
          <w:sz w:val="20"/>
          <w:szCs w:val="20"/>
        </w:rPr>
        <w:t>KB</w:t>
      </w:r>
      <w:r w:rsidR="00DE56EA" w:rsidRPr="00431F71">
        <w:rPr>
          <w:rFonts w:ascii="Arial Narrow" w:hAnsi="Arial Narrow"/>
          <w:b/>
          <w:sz w:val="20"/>
          <w:szCs w:val="20"/>
        </w:rPr>
        <w:t>:</w:t>
      </w:r>
      <w:r w:rsidR="00DE56EA" w:rsidRPr="00431F71">
        <w:rPr>
          <w:rFonts w:ascii="Arial Narrow" w:hAnsi="Arial Narrow"/>
          <w:sz w:val="20"/>
          <w:szCs w:val="20"/>
        </w:rPr>
        <w:t xml:space="preserve"> Yes if </w:t>
      </w:r>
      <w:r w:rsidRPr="00431F71">
        <w:rPr>
          <w:rFonts w:ascii="Arial Narrow" w:hAnsi="Arial Narrow"/>
          <w:sz w:val="20"/>
          <w:szCs w:val="20"/>
        </w:rPr>
        <w:t xml:space="preserve">the </w:t>
      </w:r>
      <w:r w:rsidR="00DE56EA" w:rsidRPr="00431F71">
        <w:rPr>
          <w:rFonts w:ascii="Arial Narrow" w:hAnsi="Arial Narrow"/>
          <w:sz w:val="20"/>
          <w:szCs w:val="20"/>
        </w:rPr>
        <w:t>MNO sees</w:t>
      </w:r>
      <w:r w:rsidR="0010093C">
        <w:rPr>
          <w:rFonts w:ascii="Arial Narrow" w:hAnsi="Arial Narrow"/>
          <w:sz w:val="20"/>
          <w:szCs w:val="20"/>
        </w:rPr>
        <w:t xml:space="preserve"> the partnership as a key mark</w:t>
      </w:r>
      <w:r w:rsidR="00F1595A">
        <w:rPr>
          <w:rFonts w:ascii="Arial Narrow" w:hAnsi="Arial Narrow"/>
          <w:sz w:val="20"/>
          <w:szCs w:val="20"/>
        </w:rPr>
        <w:t>e</w:t>
      </w:r>
      <w:r w:rsidR="0010093C">
        <w:rPr>
          <w:rFonts w:ascii="Arial Narrow" w:hAnsi="Arial Narrow"/>
          <w:sz w:val="20"/>
          <w:szCs w:val="20"/>
        </w:rPr>
        <w:t>t differ</w:t>
      </w:r>
      <w:r w:rsidR="00013148">
        <w:rPr>
          <w:rFonts w:ascii="Arial Narrow" w:hAnsi="Arial Narrow"/>
          <w:sz w:val="20"/>
          <w:szCs w:val="20"/>
        </w:rPr>
        <w:t>en</w:t>
      </w:r>
      <w:r w:rsidR="0010093C">
        <w:rPr>
          <w:rFonts w:ascii="Arial Narrow" w:hAnsi="Arial Narrow"/>
          <w:sz w:val="20"/>
          <w:szCs w:val="20"/>
        </w:rPr>
        <w:t>tiator.</w:t>
      </w:r>
      <w:r w:rsidR="00DE56EA" w:rsidRPr="00431F71">
        <w:rPr>
          <w:rFonts w:ascii="Arial Narrow" w:hAnsi="Arial Narrow"/>
          <w:sz w:val="20"/>
          <w:szCs w:val="20"/>
        </w:rPr>
        <w:t xml:space="preserve"> </w:t>
      </w:r>
      <w:r w:rsidR="0010093C">
        <w:rPr>
          <w:rFonts w:ascii="Arial Narrow" w:hAnsi="Arial Narrow"/>
          <w:sz w:val="20"/>
          <w:szCs w:val="20"/>
        </w:rPr>
        <w:t xml:space="preserve"> </w:t>
      </w:r>
      <w:r w:rsidRPr="00431F71">
        <w:rPr>
          <w:rFonts w:ascii="Arial Narrow" w:hAnsi="Arial Narrow"/>
          <w:sz w:val="20"/>
          <w:szCs w:val="20"/>
        </w:rPr>
        <w:t xml:space="preserve">It </w:t>
      </w:r>
      <w:r w:rsidR="0010093C">
        <w:rPr>
          <w:rFonts w:ascii="Arial Narrow" w:hAnsi="Arial Narrow"/>
          <w:sz w:val="20"/>
          <w:szCs w:val="20"/>
        </w:rPr>
        <w:t>ca</w:t>
      </w:r>
      <w:r w:rsidRPr="00431F71">
        <w:rPr>
          <w:rFonts w:ascii="Arial Narrow" w:hAnsi="Arial Narrow"/>
          <w:sz w:val="20"/>
          <w:szCs w:val="20"/>
        </w:rPr>
        <w:t>n sometimes</w:t>
      </w:r>
      <w:r w:rsidR="00DE56EA" w:rsidRPr="00431F71">
        <w:rPr>
          <w:rFonts w:ascii="Arial Narrow" w:hAnsi="Arial Narrow"/>
          <w:sz w:val="20"/>
          <w:szCs w:val="20"/>
        </w:rPr>
        <w:t xml:space="preserve"> be good for the partner to give exclusivity i</w:t>
      </w:r>
      <w:r w:rsidRPr="00431F71">
        <w:rPr>
          <w:rFonts w:ascii="Arial Narrow" w:hAnsi="Arial Narrow"/>
          <w:sz w:val="20"/>
          <w:szCs w:val="20"/>
        </w:rPr>
        <w:t>n order to ensure commitment fro</w:t>
      </w:r>
      <w:r w:rsidR="00DE56EA" w:rsidRPr="00431F71">
        <w:rPr>
          <w:rFonts w:ascii="Arial Narrow" w:hAnsi="Arial Narrow"/>
          <w:sz w:val="20"/>
          <w:szCs w:val="20"/>
        </w:rPr>
        <w:t>m MNO.</w:t>
      </w:r>
      <w:r w:rsidRPr="00431F71">
        <w:rPr>
          <w:rFonts w:ascii="Arial Narrow" w:hAnsi="Arial Narrow"/>
          <w:sz w:val="20"/>
          <w:szCs w:val="20"/>
        </w:rPr>
        <w:t xml:space="preserve"> </w:t>
      </w:r>
      <w:r w:rsidR="00F1595A">
        <w:rPr>
          <w:rFonts w:ascii="Arial Narrow" w:hAnsi="Arial Narrow"/>
          <w:sz w:val="20"/>
          <w:szCs w:val="20"/>
        </w:rPr>
        <w:t xml:space="preserve">  However, it is a case-by-case scenario.</w:t>
      </w:r>
    </w:p>
    <w:p w14:paraId="1FB8812A" w14:textId="77777777" w:rsidR="00F10648" w:rsidRPr="00431F71" w:rsidRDefault="00F10648" w:rsidP="00431F71">
      <w:pPr>
        <w:spacing w:after="0" w:line="240" w:lineRule="auto"/>
        <w:rPr>
          <w:rFonts w:ascii="Arial Narrow" w:hAnsi="Arial Narrow"/>
          <w:sz w:val="20"/>
          <w:szCs w:val="20"/>
        </w:rPr>
      </w:pPr>
    </w:p>
    <w:p w14:paraId="043FEB3F" w14:textId="42779D7A" w:rsidR="00DE56EA" w:rsidRPr="00431F71" w:rsidRDefault="00410928" w:rsidP="00431F71">
      <w:pPr>
        <w:spacing w:after="0" w:line="240" w:lineRule="auto"/>
        <w:rPr>
          <w:rFonts w:ascii="Arial Narrow" w:hAnsi="Arial Narrow"/>
          <w:sz w:val="20"/>
          <w:szCs w:val="20"/>
        </w:rPr>
      </w:pPr>
      <w:r w:rsidRPr="00431F71">
        <w:rPr>
          <w:rFonts w:ascii="Arial Narrow" w:hAnsi="Arial Narrow"/>
          <w:b/>
          <w:sz w:val="20"/>
          <w:szCs w:val="20"/>
        </w:rPr>
        <w:t>AH</w:t>
      </w:r>
      <w:r w:rsidR="00DE56EA" w:rsidRPr="00431F71">
        <w:rPr>
          <w:rFonts w:ascii="Arial Narrow" w:hAnsi="Arial Narrow"/>
          <w:b/>
          <w:sz w:val="20"/>
          <w:szCs w:val="20"/>
        </w:rPr>
        <w:t>:</w:t>
      </w:r>
      <w:r w:rsidR="00DE56EA" w:rsidRPr="00431F71">
        <w:rPr>
          <w:rFonts w:ascii="Arial Narrow" w:hAnsi="Arial Narrow"/>
          <w:sz w:val="20"/>
          <w:szCs w:val="20"/>
        </w:rPr>
        <w:t xml:space="preserve"> </w:t>
      </w:r>
      <w:r w:rsidRPr="00431F71">
        <w:rPr>
          <w:rFonts w:ascii="Arial Narrow" w:hAnsi="Arial Narrow"/>
          <w:sz w:val="20"/>
          <w:szCs w:val="20"/>
        </w:rPr>
        <w:t xml:space="preserve">We are actually seeing </w:t>
      </w:r>
      <w:r w:rsidR="00DE56EA" w:rsidRPr="00431F71">
        <w:rPr>
          <w:rFonts w:ascii="Arial Narrow" w:hAnsi="Arial Narrow"/>
          <w:sz w:val="20"/>
          <w:szCs w:val="20"/>
        </w:rPr>
        <w:t>less of a trend towards exclusivity</w:t>
      </w:r>
      <w:r w:rsidR="00F1595A">
        <w:rPr>
          <w:rFonts w:ascii="Arial Narrow" w:hAnsi="Arial Narrow"/>
          <w:sz w:val="20"/>
          <w:szCs w:val="20"/>
        </w:rPr>
        <w:t>.</w:t>
      </w:r>
    </w:p>
    <w:p w14:paraId="23309233" w14:textId="77777777" w:rsidR="00DE56EA" w:rsidRPr="00431F71" w:rsidRDefault="00DE56EA" w:rsidP="00431F71">
      <w:pPr>
        <w:spacing w:after="0" w:line="240" w:lineRule="auto"/>
        <w:rPr>
          <w:rFonts w:ascii="Arial Narrow" w:hAnsi="Arial Narrow"/>
          <w:sz w:val="20"/>
          <w:szCs w:val="20"/>
        </w:rPr>
      </w:pPr>
    </w:p>
    <w:p w14:paraId="19657EDA" w14:textId="7B4050CC" w:rsidR="002879C3" w:rsidRPr="00431F71" w:rsidRDefault="002879C3" w:rsidP="00431F71">
      <w:pPr>
        <w:spacing w:after="0" w:line="240" w:lineRule="auto"/>
        <w:rPr>
          <w:rFonts w:ascii="Arial Narrow" w:hAnsi="Arial Narrow"/>
          <w:b/>
          <w:sz w:val="20"/>
          <w:szCs w:val="20"/>
        </w:rPr>
      </w:pPr>
      <w:r w:rsidRPr="00431F71">
        <w:rPr>
          <w:rFonts w:ascii="Arial Narrow" w:hAnsi="Arial Narrow"/>
          <w:b/>
          <w:sz w:val="20"/>
          <w:szCs w:val="20"/>
        </w:rPr>
        <w:t xml:space="preserve">Is </w:t>
      </w:r>
      <w:r w:rsidR="00410928" w:rsidRPr="00431F71">
        <w:rPr>
          <w:rFonts w:ascii="Arial Narrow" w:hAnsi="Arial Narrow"/>
          <w:b/>
          <w:sz w:val="20"/>
          <w:szCs w:val="20"/>
        </w:rPr>
        <w:t xml:space="preserve">it </w:t>
      </w:r>
      <w:r w:rsidRPr="00431F71">
        <w:rPr>
          <w:rFonts w:ascii="Arial Narrow" w:hAnsi="Arial Narrow"/>
          <w:b/>
          <w:sz w:val="20"/>
          <w:szCs w:val="20"/>
        </w:rPr>
        <w:t xml:space="preserve">better for the leader of the </w:t>
      </w:r>
      <w:r w:rsidR="00F1595A">
        <w:rPr>
          <w:rFonts w:ascii="Arial Narrow" w:hAnsi="Arial Narrow"/>
          <w:b/>
          <w:sz w:val="20"/>
          <w:szCs w:val="20"/>
        </w:rPr>
        <w:t xml:space="preserve">mWomen </w:t>
      </w:r>
      <w:r w:rsidRPr="00431F71">
        <w:rPr>
          <w:rFonts w:ascii="Arial Narrow" w:hAnsi="Arial Narrow"/>
          <w:b/>
          <w:sz w:val="20"/>
          <w:szCs w:val="20"/>
        </w:rPr>
        <w:t xml:space="preserve">ecosystem to be </w:t>
      </w:r>
      <w:r w:rsidR="00410928" w:rsidRPr="00431F71">
        <w:rPr>
          <w:rFonts w:ascii="Arial Narrow" w:hAnsi="Arial Narrow"/>
          <w:b/>
          <w:sz w:val="20"/>
          <w:szCs w:val="20"/>
        </w:rPr>
        <w:t xml:space="preserve">an </w:t>
      </w:r>
      <w:r w:rsidRPr="00431F71">
        <w:rPr>
          <w:rFonts w:ascii="Arial Narrow" w:hAnsi="Arial Narrow"/>
          <w:b/>
          <w:sz w:val="20"/>
          <w:szCs w:val="20"/>
        </w:rPr>
        <w:t xml:space="preserve">MNO or </w:t>
      </w:r>
      <w:r w:rsidR="00410928" w:rsidRPr="00431F71">
        <w:rPr>
          <w:rFonts w:ascii="Arial Narrow" w:hAnsi="Arial Narrow"/>
          <w:b/>
          <w:sz w:val="20"/>
          <w:szCs w:val="20"/>
        </w:rPr>
        <w:t xml:space="preserve">a </w:t>
      </w:r>
      <w:r w:rsidRPr="00431F71">
        <w:rPr>
          <w:rFonts w:ascii="Arial Narrow" w:hAnsi="Arial Narrow"/>
          <w:b/>
          <w:sz w:val="20"/>
          <w:szCs w:val="20"/>
        </w:rPr>
        <w:t>partner?</w:t>
      </w:r>
    </w:p>
    <w:p w14:paraId="52508BAF" w14:textId="77777777" w:rsidR="002879C3" w:rsidRPr="00431F71" w:rsidRDefault="002879C3" w:rsidP="00431F71">
      <w:pPr>
        <w:spacing w:after="0" w:line="240" w:lineRule="auto"/>
        <w:rPr>
          <w:rFonts w:ascii="Arial Narrow" w:hAnsi="Arial Narrow"/>
          <w:sz w:val="20"/>
          <w:szCs w:val="20"/>
        </w:rPr>
      </w:pPr>
    </w:p>
    <w:p w14:paraId="770B9D93" w14:textId="4B67AF8C" w:rsidR="002879C3" w:rsidRPr="00431F71" w:rsidRDefault="001B64D8" w:rsidP="00431F71">
      <w:pPr>
        <w:spacing w:after="0" w:line="240" w:lineRule="auto"/>
        <w:rPr>
          <w:rFonts w:ascii="Arial Narrow" w:hAnsi="Arial Narrow"/>
          <w:sz w:val="20"/>
          <w:szCs w:val="20"/>
        </w:rPr>
      </w:pPr>
      <w:r w:rsidRPr="00431F71">
        <w:rPr>
          <w:rFonts w:ascii="Arial Narrow" w:hAnsi="Arial Narrow"/>
          <w:b/>
          <w:sz w:val="20"/>
          <w:szCs w:val="20"/>
        </w:rPr>
        <w:t>TDG</w:t>
      </w:r>
      <w:r w:rsidR="002879C3" w:rsidRPr="00431F71">
        <w:rPr>
          <w:rFonts w:ascii="Arial Narrow" w:hAnsi="Arial Narrow"/>
          <w:b/>
          <w:sz w:val="20"/>
          <w:szCs w:val="20"/>
        </w:rPr>
        <w:t>:</w:t>
      </w:r>
      <w:r w:rsidRPr="00431F71">
        <w:rPr>
          <w:rFonts w:ascii="Arial Narrow" w:hAnsi="Arial Narrow"/>
          <w:b/>
          <w:sz w:val="20"/>
          <w:szCs w:val="20"/>
        </w:rPr>
        <w:t xml:space="preserve"> </w:t>
      </w:r>
      <w:r w:rsidRPr="00431F71">
        <w:rPr>
          <w:rFonts w:ascii="Arial Narrow" w:hAnsi="Arial Narrow"/>
          <w:sz w:val="20"/>
          <w:szCs w:val="20"/>
        </w:rPr>
        <w:t xml:space="preserve">It can depend on the market. For example, </w:t>
      </w:r>
      <w:r w:rsidR="00C938B2" w:rsidRPr="00431F71">
        <w:rPr>
          <w:rFonts w:ascii="Arial Narrow" w:hAnsi="Arial Narrow"/>
          <w:sz w:val="20"/>
          <w:szCs w:val="20"/>
        </w:rPr>
        <w:t xml:space="preserve">when working on its Mobile Baby service, </w:t>
      </w:r>
      <w:proofErr w:type="spellStart"/>
      <w:r w:rsidR="00C938B2" w:rsidRPr="00431F71">
        <w:rPr>
          <w:rFonts w:ascii="Arial Narrow" w:hAnsi="Arial Narrow"/>
          <w:sz w:val="20"/>
          <w:szCs w:val="20"/>
        </w:rPr>
        <w:t>Etisalat</w:t>
      </w:r>
      <w:proofErr w:type="spellEnd"/>
      <w:r w:rsidR="00C938B2" w:rsidRPr="00431F71">
        <w:rPr>
          <w:rFonts w:ascii="Arial Narrow" w:hAnsi="Arial Narrow"/>
          <w:sz w:val="20"/>
          <w:szCs w:val="20"/>
        </w:rPr>
        <w:t xml:space="preserve"> </w:t>
      </w:r>
      <w:r w:rsidR="002879C3" w:rsidRPr="00431F71">
        <w:rPr>
          <w:rFonts w:ascii="Arial Narrow" w:hAnsi="Arial Narrow"/>
          <w:sz w:val="20"/>
          <w:szCs w:val="20"/>
        </w:rPr>
        <w:t>w</w:t>
      </w:r>
      <w:r w:rsidR="00C938B2" w:rsidRPr="00431F71">
        <w:rPr>
          <w:rFonts w:ascii="Arial Narrow" w:hAnsi="Arial Narrow"/>
          <w:sz w:val="20"/>
          <w:szCs w:val="20"/>
        </w:rPr>
        <w:t>as</w:t>
      </w:r>
      <w:r w:rsidR="002879C3" w:rsidRPr="00431F71">
        <w:rPr>
          <w:rFonts w:ascii="Arial Narrow" w:hAnsi="Arial Narrow"/>
          <w:sz w:val="20"/>
          <w:szCs w:val="20"/>
        </w:rPr>
        <w:t xml:space="preserve"> proactive in bringing in content </w:t>
      </w:r>
      <w:r w:rsidR="000A4E57" w:rsidRPr="00431F71">
        <w:rPr>
          <w:rFonts w:ascii="Arial Narrow" w:hAnsi="Arial Narrow"/>
          <w:sz w:val="20"/>
          <w:szCs w:val="20"/>
        </w:rPr>
        <w:t>partners</w:t>
      </w:r>
      <w:r w:rsidR="00C938B2" w:rsidRPr="00431F71">
        <w:rPr>
          <w:rFonts w:ascii="Arial Narrow" w:hAnsi="Arial Narrow"/>
          <w:sz w:val="20"/>
          <w:szCs w:val="20"/>
        </w:rPr>
        <w:t>, funders</w:t>
      </w:r>
      <w:r w:rsidR="002879C3" w:rsidRPr="00431F71">
        <w:rPr>
          <w:rFonts w:ascii="Arial Narrow" w:hAnsi="Arial Narrow"/>
          <w:sz w:val="20"/>
          <w:szCs w:val="20"/>
        </w:rPr>
        <w:t>, taxi firms, health workers</w:t>
      </w:r>
      <w:r w:rsidR="00E96989">
        <w:rPr>
          <w:rFonts w:ascii="Arial Narrow" w:hAnsi="Arial Narrow"/>
          <w:sz w:val="20"/>
          <w:szCs w:val="20"/>
        </w:rPr>
        <w:t>,</w:t>
      </w:r>
      <w:r w:rsidR="00C938B2" w:rsidRPr="00431F71">
        <w:rPr>
          <w:rFonts w:ascii="Arial Narrow" w:hAnsi="Arial Narrow"/>
          <w:sz w:val="20"/>
          <w:szCs w:val="20"/>
        </w:rPr>
        <w:t xml:space="preserve"> etc</w:t>
      </w:r>
      <w:r w:rsidR="00E96989">
        <w:rPr>
          <w:rFonts w:ascii="Arial Narrow" w:hAnsi="Arial Narrow"/>
          <w:sz w:val="20"/>
          <w:szCs w:val="20"/>
        </w:rPr>
        <w:t>.</w:t>
      </w:r>
      <w:r w:rsidR="00C938B2" w:rsidRPr="00431F71">
        <w:rPr>
          <w:rFonts w:ascii="Arial Narrow" w:hAnsi="Arial Narrow"/>
          <w:sz w:val="20"/>
          <w:szCs w:val="20"/>
        </w:rPr>
        <w:t xml:space="preserve"> to contribute.</w:t>
      </w:r>
    </w:p>
    <w:p w14:paraId="13A90AEA" w14:textId="77777777" w:rsidR="002879C3" w:rsidRPr="00431F71" w:rsidRDefault="002879C3" w:rsidP="00431F71">
      <w:pPr>
        <w:spacing w:after="0" w:line="240" w:lineRule="auto"/>
        <w:rPr>
          <w:rFonts w:ascii="Arial Narrow" w:hAnsi="Arial Narrow"/>
          <w:sz w:val="20"/>
          <w:szCs w:val="20"/>
        </w:rPr>
      </w:pPr>
    </w:p>
    <w:p w14:paraId="571465E2" w14:textId="3B7DFB5B" w:rsidR="002879C3" w:rsidRPr="00431F71" w:rsidRDefault="002879C3" w:rsidP="00431F71">
      <w:pPr>
        <w:spacing w:after="0" w:line="240" w:lineRule="auto"/>
        <w:rPr>
          <w:rFonts w:ascii="Arial Narrow" w:hAnsi="Arial Narrow"/>
          <w:b/>
          <w:sz w:val="20"/>
          <w:szCs w:val="20"/>
        </w:rPr>
      </w:pPr>
      <w:r w:rsidRPr="00431F71">
        <w:rPr>
          <w:rFonts w:ascii="Arial Narrow" w:hAnsi="Arial Narrow"/>
          <w:b/>
          <w:sz w:val="20"/>
          <w:szCs w:val="20"/>
        </w:rPr>
        <w:t xml:space="preserve">How </w:t>
      </w:r>
      <w:r w:rsidR="00F1595A">
        <w:rPr>
          <w:rFonts w:ascii="Arial Narrow" w:hAnsi="Arial Narrow"/>
          <w:b/>
          <w:sz w:val="20"/>
          <w:szCs w:val="20"/>
        </w:rPr>
        <w:t xml:space="preserve">to </w:t>
      </w:r>
      <w:r w:rsidRPr="00431F71">
        <w:rPr>
          <w:rFonts w:ascii="Arial Narrow" w:hAnsi="Arial Narrow"/>
          <w:b/>
          <w:sz w:val="20"/>
          <w:szCs w:val="20"/>
        </w:rPr>
        <w:t>deal with religious tensions in</w:t>
      </w:r>
      <w:r w:rsidR="00C938B2" w:rsidRPr="00431F71">
        <w:rPr>
          <w:rFonts w:ascii="Arial Narrow" w:hAnsi="Arial Narrow"/>
          <w:b/>
          <w:sz w:val="20"/>
          <w:szCs w:val="20"/>
        </w:rPr>
        <w:t xml:space="preserve"> providing</w:t>
      </w:r>
      <w:r w:rsidRPr="00431F71">
        <w:rPr>
          <w:rFonts w:ascii="Arial Narrow" w:hAnsi="Arial Narrow"/>
          <w:b/>
          <w:sz w:val="20"/>
          <w:szCs w:val="20"/>
        </w:rPr>
        <w:t xml:space="preserve"> religious content?</w:t>
      </w:r>
    </w:p>
    <w:p w14:paraId="449575C1" w14:textId="77777777" w:rsidR="002879C3" w:rsidRPr="00431F71" w:rsidRDefault="002879C3" w:rsidP="00431F71">
      <w:pPr>
        <w:spacing w:after="0" w:line="240" w:lineRule="auto"/>
        <w:rPr>
          <w:rFonts w:ascii="Arial Narrow" w:hAnsi="Arial Narrow"/>
          <w:sz w:val="20"/>
          <w:szCs w:val="20"/>
        </w:rPr>
      </w:pPr>
    </w:p>
    <w:p w14:paraId="34D3411C" w14:textId="57F1026B" w:rsidR="002879C3" w:rsidRPr="00431F71" w:rsidRDefault="00C938B2" w:rsidP="00431F71">
      <w:pPr>
        <w:spacing w:after="0" w:line="240" w:lineRule="auto"/>
        <w:rPr>
          <w:rFonts w:ascii="Arial Narrow" w:hAnsi="Arial Narrow"/>
          <w:sz w:val="20"/>
          <w:szCs w:val="20"/>
        </w:rPr>
      </w:pPr>
      <w:r w:rsidRPr="00431F71">
        <w:rPr>
          <w:rFonts w:ascii="Arial Narrow" w:hAnsi="Arial Narrow"/>
          <w:b/>
          <w:sz w:val="20"/>
          <w:szCs w:val="20"/>
        </w:rPr>
        <w:t>KB</w:t>
      </w:r>
      <w:r w:rsidR="002879C3" w:rsidRPr="00431F71">
        <w:rPr>
          <w:rFonts w:ascii="Arial Narrow" w:hAnsi="Arial Narrow"/>
          <w:b/>
          <w:sz w:val="20"/>
          <w:szCs w:val="20"/>
        </w:rPr>
        <w:t>:</w:t>
      </w:r>
      <w:r w:rsidR="002879C3" w:rsidRPr="00431F71">
        <w:rPr>
          <w:rFonts w:ascii="Arial Narrow" w:hAnsi="Arial Narrow"/>
          <w:sz w:val="20"/>
          <w:szCs w:val="20"/>
        </w:rPr>
        <w:t xml:space="preserve"> </w:t>
      </w:r>
      <w:r w:rsidRPr="00431F71">
        <w:rPr>
          <w:rFonts w:ascii="Arial Narrow" w:hAnsi="Arial Narrow"/>
          <w:sz w:val="20"/>
          <w:szCs w:val="20"/>
        </w:rPr>
        <w:t>Local demand and sensitivities must be taken into consideration</w:t>
      </w:r>
      <w:r w:rsidR="00F1595A">
        <w:rPr>
          <w:rFonts w:ascii="Arial Narrow" w:hAnsi="Arial Narrow"/>
          <w:sz w:val="20"/>
          <w:szCs w:val="20"/>
        </w:rPr>
        <w:t>.</w:t>
      </w:r>
      <w:r w:rsidRPr="00431F71">
        <w:rPr>
          <w:rFonts w:ascii="Arial Narrow" w:hAnsi="Arial Narrow"/>
          <w:sz w:val="20"/>
          <w:szCs w:val="20"/>
        </w:rPr>
        <w:t xml:space="preserve"> </w:t>
      </w:r>
      <w:r w:rsidR="00F1595A">
        <w:rPr>
          <w:rFonts w:ascii="Arial Narrow" w:hAnsi="Arial Narrow"/>
          <w:sz w:val="20"/>
          <w:szCs w:val="20"/>
        </w:rPr>
        <w:t xml:space="preserve"> </w:t>
      </w:r>
      <w:r w:rsidRPr="00431F71">
        <w:rPr>
          <w:rFonts w:ascii="Arial Narrow" w:hAnsi="Arial Narrow"/>
          <w:sz w:val="20"/>
          <w:szCs w:val="20"/>
        </w:rPr>
        <w:t xml:space="preserve">We offer a religious service in Indonesia, </w:t>
      </w:r>
      <w:r w:rsidR="00F1595A">
        <w:rPr>
          <w:rFonts w:ascii="Arial Narrow" w:hAnsi="Arial Narrow"/>
          <w:sz w:val="20"/>
          <w:szCs w:val="20"/>
        </w:rPr>
        <w:t>targeted to Muslim</w:t>
      </w:r>
      <w:r w:rsidRPr="00431F71">
        <w:rPr>
          <w:rFonts w:ascii="Arial Narrow" w:hAnsi="Arial Narrow"/>
          <w:sz w:val="20"/>
          <w:szCs w:val="20"/>
        </w:rPr>
        <w:t xml:space="preserve"> wom</w:t>
      </w:r>
      <w:r w:rsidR="00F1595A">
        <w:rPr>
          <w:rFonts w:ascii="Arial Narrow" w:hAnsi="Arial Narrow"/>
          <w:sz w:val="20"/>
          <w:szCs w:val="20"/>
        </w:rPr>
        <w:t>e</w:t>
      </w:r>
      <w:r w:rsidRPr="00431F71">
        <w:rPr>
          <w:rFonts w:ascii="Arial Narrow" w:hAnsi="Arial Narrow"/>
          <w:sz w:val="20"/>
          <w:szCs w:val="20"/>
        </w:rPr>
        <w:t xml:space="preserve">n. </w:t>
      </w:r>
      <w:r w:rsidR="00F1595A">
        <w:rPr>
          <w:rFonts w:ascii="Arial Narrow" w:hAnsi="Arial Narrow"/>
          <w:sz w:val="20"/>
          <w:szCs w:val="20"/>
        </w:rPr>
        <w:t>C</w:t>
      </w:r>
      <w:r w:rsidR="002879C3" w:rsidRPr="00431F71">
        <w:rPr>
          <w:rFonts w:ascii="Arial Narrow" w:hAnsi="Arial Narrow"/>
          <w:sz w:val="20"/>
          <w:szCs w:val="20"/>
        </w:rPr>
        <w:t>ustomer insights</w:t>
      </w:r>
      <w:r w:rsidR="00F1595A">
        <w:rPr>
          <w:rFonts w:ascii="Arial Narrow" w:hAnsi="Arial Narrow"/>
          <w:sz w:val="20"/>
          <w:szCs w:val="20"/>
        </w:rPr>
        <w:t xml:space="preserve"> research</w:t>
      </w:r>
      <w:r w:rsidR="002879C3" w:rsidRPr="00431F71">
        <w:rPr>
          <w:rFonts w:ascii="Arial Narrow" w:hAnsi="Arial Narrow"/>
          <w:sz w:val="20"/>
          <w:szCs w:val="20"/>
        </w:rPr>
        <w:t xml:space="preserve"> showed </w:t>
      </w:r>
      <w:r w:rsidRPr="00431F71">
        <w:rPr>
          <w:rFonts w:ascii="Arial Narrow" w:hAnsi="Arial Narrow"/>
          <w:sz w:val="20"/>
          <w:szCs w:val="20"/>
        </w:rPr>
        <w:t xml:space="preserve">strong </w:t>
      </w:r>
      <w:r w:rsidR="002879C3" w:rsidRPr="00431F71">
        <w:rPr>
          <w:rFonts w:ascii="Arial Narrow" w:hAnsi="Arial Narrow"/>
          <w:sz w:val="20"/>
          <w:szCs w:val="20"/>
        </w:rPr>
        <w:t>demand for this</w:t>
      </w:r>
      <w:r w:rsidR="00F1595A">
        <w:rPr>
          <w:rFonts w:ascii="Arial Narrow" w:hAnsi="Arial Narrow"/>
          <w:sz w:val="20"/>
          <w:szCs w:val="20"/>
        </w:rPr>
        <w:t xml:space="preserve"> service locally.  In</w:t>
      </w:r>
      <w:r w:rsidRPr="00431F71">
        <w:rPr>
          <w:rFonts w:ascii="Arial Narrow" w:hAnsi="Arial Narrow"/>
          <w:sz w:val="20"/>
          <w:szCs w:val="20"/>
        </w:rPr>
        <w:t xml:space="preserve"> diverse markets with </w:t>
      </w:r>
      <w:r w:rsidR="00F1595A">
        <w:rPr>
          <w:rFonts w:ascii="Arial Narrow" w:hAnsi="Arial Narrow"/>
          <w:sz w:val="20"/>
          <w:szCs w:val="20"/>
        </w:rPr>
        <w:t>potential</w:t>
      </w:r>
      <w:r w:rsidR="00F1595A" w:rsidRPr="00431F71">
        <w:rPr>
          <w:rFonts w:ascii="Arial Narrow" w:hAnsi="Arial Narrow"/>
          <w:sz w:val="20"/>
          <w:szCs w:val="20"/>
        </w:rPr>
        <w:t xml:space="preserve"> </w:t>
      </w:r>
      <w:r w:rsidRPr="00431F71">
        <w:rPr>
          <w:rFonts w:ascii="Arial Narrow" w:hAnsi="Arial Narrow"/>
          <w:sz w:val="20"/>
          <w:szCs w:val="20"/>
        </w:rPr>
        <w:t xml:space="preserve">tensions between faiths, </w:t>
      </w:r>
      <w:r w:rsidR="00F1595A">
        <w:rPr>
          <w:rFonts w:ascii="Arial Narrow" w:hAnsi="Arial Narrow"/>
          <w:sz w:val="20"/>
          <w:szCs w:val="20"/>
        </w:rPr>
        <w:t>such a service may not be appropriate.</w:t>
      </w:r>
    </w:p>
    <w:p w14:paraId="27759A67" w14:textId="77777777" w:rsidR="002879C3" w:rsidRPr="00431F71" w:rsidRDefault="002879C3" w:rsidP="00431F71">
      <w:pPr>
        <w:spacing w:after="0" w:line="240" w:lineRule="auto"/>
        <w:rPr>
          <w:rFonts w:ascii="Arial Narrow" w:hAnsi="Arial Narrow"/>
          <w:sz w:val="20"/>
          <w:szCs w:val="20"/>
        </w:rPr>
      </w:pPr>
    </w:p>
    <w:p w14:paraId="65B122FA" w14:textId="77777777" w:rsidR="00F10648" w:rsidRPr="00431F71" w:rsidRDefault="006B52BB" w:rsidP="00431F71">
      <w:pPr>
        <w:spacing w:after="0" w:line="240" w:lineRule="auto"/>
        <w:rPr>
          <w:rFonts w:ascii="Arial Narrow" w:hAnsi="Arial Narrow"/>
          <w:b/>
          <w:sz w:val="20"/>
          <w:szCs w:val="20"/>
        </w:rPr>
      </w:pPr>
      <w:r w:rsidRPr="00431F71">
        <w:rPr>
          <w:rFonts w:ascii="Arial Narrow" w:hAnsi="Arial Narrow"/>
          <w:b/>
          <w:sz w:val="20"/>
          <w:szCs w:val="20"/>
        </w:rPr>
        <w:t>Who are key stakeholders in mWomen ecosystem and who’s missing?</w:t>
      </w:r>
    </w:p>
    <w:p w14:paraId="5797CE8D" w14:textId="77777777" w:rsidR="006B52BB" w:rsidRPr="00431F71" w:rsidRDefault="006B52BB" w:rsidP="00431F71">
      <w:pPr>
        <w:spacing w:after="0" w:line="240" w:lineRule="auto"/>
        <w:rPr>
          <w:rFonts w:ascii="Arial Narrow" w:hAnsi="Arial Narrow"/>
          <w:b/>
          <w:sz w:val="20"/>
          <w:szCs w:val="20"/>
        </w:rPr>
      </w:pPr>
    </w:p>
    <w:p w14:paraId="75DBC91E" w14:textId="77777777" w:rsidR="006B52BB" w:rsidRPr="00431F71" w:rsidRDefault="00C938B2" w:rsidP="00431F71">
      <w:pPr>
        <w:spacing w:after="0" w:line="240" w:lineRule="auto"/>
        <w:rPr>
          <w:rFonts w:ascii="Arial Narrow" w:hAnsi="Arial Narrow"/>
          <w:sz w:val="20"/>
          <w:szCs w:val="20"/>
        </w:rPr>
      </w:pPr>
      <w:r w:rsidRPr="00431F71">
        <w:rPr>
          <w:rFonts w:ascii="Arial Narrow" w:hAnsi="Arial Narrow"/>
          <w:b/>
          <w:sz w:val="20"/>
          <w:szCs w:val="20"/>
        </w:rPr>
        <w:t>PJ:</w:t>
      </w:r>
      <w:r w:rsidRPr="00431F71">
        <w:rPr>
          <w:rFonts w:ascii="Arial Narrow" w:hAnsi="Arial Narrow"/>
          <w:sz w:val="20"/>
          <w:szCs w:val="20"/>
        </w:rPr>
        <w:t xml:space="preserve"> T</w:t>
      </w:r>
      <w:r w:rsidR="006B52BB" w:rsidRPr="00431F71">
        <w:rPr>
          <w:rFonts w:ascii="Arial Narrow" w:hAnsi="Arial Narrow"/>
          <w:sz w:val="20"/>
          <w:szCs w:val="20"/>
        </w:rPr>
        <w:t xml:space="preserve">he communities we try to serve – </w:t>
      </w:r>
      <w:r w:rsidRPr="00431F71">
        <w:rPr>
          <w:rFonts w:ascii="Arial Narrow" w:hAnsi="Arial Narrow"/>
          <w:sz w:val="20"/>
          <w:szCs w:val="20"/>
        </w:rPr>
        <w:t xml:space="preserve">we need to </w:t>
      </w:r>
      <w:r w:rsidR="006B52BB" w:rsidRPr="00431F71">
        <w:rPr>
          <w:rFonts w:ascii="Arial Narrow" w:hAnsi="Arial Narrow"/>
          <w:sz w:val="20"/>
          <w:szCs w:val="20"/>
        </w:rPr>
        <w:t xml:space="preserve">help them recognise why </w:t>
      </w:r>
      <w:r w:rsidRPr="00431F71">
        <w:rPr>
          <w:rFonts w:ascii="Arial Narrow" w:hAnsi="Arial Narrow"/>
          <w:sz w:val="20"/>
          <w:szCs w:val="20"/>
        </w:rPr>
        <w:t>mobile services are</w:t>
      </w:r>
      <w:r w:rsidR="006B52BB" w:rsidRPr="00431F71">
        <w:rPr>
          <w:rFonts w:ascii="Arial Narrow" w:hAnsi="Arial Narrow"/>
          <w:sz w:val="20"/>
          <w:szCs w:val="20"/>
        </w:rPr>
        <w:t xml:space="preserve"> beneficial</w:t>
      </w:r>
      <w:r w:rsidRPr="00431F71">
        <w:rPr>
          <w:rFonts w:ascii="Arial Narrow" w:hAnsi="Arial Narrow"/>
          <w:sz w:val="20"/>
          <w:szCs w:val="20"/>
        </w:rPr>
        <w:t xml:space="preserve"> and </w:t>
      </w:r>
      <w:r w:rsidR="006B52BB" w:rsidRPr="00431F71">
        <w:rPr>
          <w:rFonts w:ascii="Arial Narrow" w:hAnsi="Arial Narrow"/>
          <w:sz w:val="20"/>
          <w:szCs w:val="20"/>
        </w:rPr>
        <w:t>creat</w:t>
      </w:r>
      <w:r w:rsidRPr="00431F71">
        <w:rPr>
          <w:rFonts w:ascii="Arial Narrow" w:hAnsi="Arial Narrow"/>
          <w:sz w:val="20"/>
          <w:szCs w:val="20"/>
        </w:rPr>
        <w:t>e</w:t>
      </w:r>
      <w:r w:rsidR="006B52BB" w:rsidRPr="00431F71">
        <w:rPr>
          <w:rFonts w:ascii="Arial Narrow" w:hAnsi="Arial Narrow"/>
          <w:sz w:val="20"/>
          <w:szCs w:val="20"/>
        </w:rPr>
        <w:t xml:space="preserve"> the demand amongst them. </w:t>
      </w:r>
      <w:r w:rsidRPr="00431F71">
        <w:rPr>
          <w:rFonts w:ascii="Arial Narrow" w:hAnsi="Arial Narrow"/>
          <w:sz w:val="20"/>
          <w:szCs w:val="20"/>
        </w:rPr>
        <w:t>We n</w:t>
      </w:r>
      <w:r w:rsidR="006B52BB" w:rsidRPr="00431F71">
        <w:rPr>
          <w:rFonts w:ascii="Arial Narrow" w:hAnsi="Arial Narrow"/>
          <w:sz w:val="20"/>
          <w:szCs w:val="20"/>
        </w:rPr>
        <w:t xml:space="preserve">eed to ascertain </w:t>
      </w:r>
      <w:r w:rsidRPr="00431F71">
        <w:rPr>
          <w:rFonts w:ascii="Arial Narrow" w:hAnsi="Arial Narrow"/>
          <w:sz w:val="20"/>
          <w:szCs w:val="20"/>
        </w:rPr>
        <w:t xml:space="preserve">more effectively </w:t>
      </w:r>
      <w:r w:rsidR="006B52BB" w:rsidRPr="00431F71">
        <w:rPr>
          <w:rFonts w:ascii="Arial Narrow" w:hAnsi="Arial Narrow"/>
          <w:sz w:val="20"/>
          <w:szCs w:val="20"/>
        </w:rPr>
        <w:t xml:space="preserve">when </w:t>
      </w:r>
      <w:proofErr w:type="gramStart"/>
      <w:r w:rsidRPr="00431F71">
        <w:rPr>
          <w:rFonts w:ascii="Arial Narrow" w:hAnsi="Arial Narrow"/>
          <w:sz w:val="20"/>
          <w:szCs w:val="20"/>
        </w:rPr>
        <w:t xml:space="preserve">is </w:t>
      </w:r>
      <w:r w:rsidR="006B52BB" w:rsidRPr="00431F71">
        <w:rPr>
          <w:rFonts w:ascii="Arial Narrow" w:hAnsi="Arial Narrow"/>
          <w:sz w:val="20"/>
          <w:szCs w:val="20"/>
        </w:rPr>
        <w:t>the best time</w:t>
      </w:r>
      <w:proofErr w:type="gramEnd"/>
      <w:r w:rsidR="006B52BB" w:rsidRPr="00431F71">
        <w:rPr>
          <w:rFonts w:ascii="Arial Narrow" w:hAnsi="Arial Narrow"/>
          <w:sz w:val="20"/>
          <w:szCs w:val="20"/>
        </w:rPr>
        <w:t xml:space="preserve"> and </w:t>
      </w:r>
      <w:r w:rsidRPr="00431F71">
        <w:rPr>
          <w:rFonts w:ascii="Arial Narrow" w:hAnsi="Arial Narrow"/>
          <w:sz w:val="20"/>
          <w:szCs w:val="20"/>
        </w:rPr>
        <w:t xml:space="preserve">what is the </w:t>
      </w:r>
      <w:r w:rsidR="006B52BB" w:rsidRPr="00431F71">
        <w:rPr>
          <w:rFonts w:ascii="Arial Narrow" w:hAnsi="Arial Narrow"/>
          <w:sz w:val="20"/>
          <w:szCs w:val="20"/>
        </w:rPr>
        <w:t>most strategic way of engaging with all the players in the ecosystem</w:t>
      </w:r>
      <w:r w:rsidRPr="00431F71">
        <w:rPr>
          <w:rFonts w:ascii="Arial Narrow" w:hAnsi="Arial Narrow"/>
          <w:sz w:val="20"/>
          <w:szCs w:val="20"/>
        </w:rPr>
        <w:t>.</w:t>
      </w:r>
    </w:p>
    <w:p w14:paraId="0BBF7232" w14:textId="77777777" w:rsidR="006B52BB" w:rsidRPr="00431F71" w:rsidRDefault="006B52BB" w:rsidP="00431F71">
      <w:pPr>
        <w:spacing w:after="0" w:line="240" w:lineRule="auto"/>
        <w:rPr>
          <w:rFonts w:ascii="Arial Narrow" w:hAnsi="Arial Narrow"/>
          <w:sz w:val="20"/>
          <w:szCs w:val="20"/>
        </w:rPr>
      </w:pPr>
    </w:p>
    <w:p w14:paraId="4A8CAA07" w14:textId="74F62E63" w:rsidR="006B52BB" w:rsidRPr="00431F71" w:rsidRDefault="00C938B2" w:rsidP="00431F71">
      <w:pPr>
        <w:spacing w:after="0" w:line="240" w:lineRule="auto"/>
        <w:rPr>
          <w:rFonts w:ascii="Arial Narrow" w:hAnsi="Arial Narrow"/>
          <w:sz w:val="20"/>
          <w:szCs w:val="20"/>
        </w:rPr>
      </w:pPr>
      <w:r w:rsidRPr="00431F71">
        <w:rPr>
          <w:rFonts w:ascii="Arial Narrow" w:hAnsi="Arial Narrow"/>
          <w:b/>
          <w:sz w:val="20"/>
          <w:szCs w:val="20"/>
        </w:rPr>
        <w:t>KB:</w:t>
      </w:r>
      <w:r w:rsidR="006B52BB" w:rsidRPr="00431F71">
        <w:rPr>
          <w:rFonts w:ascii="Arial Narrow" w:hAnsi="Arial Narrow"/>
          <w:sz w:val="20"/>
          <w:szCs w:val="20"/>
        </w:rPr>
        <w:t xml:space="preserve"> All play</w:t>
      </w:r>
      <w:r w:rsidR="00AF6F6B">
        <w:rPr>
          <w:rFonts w:ascii="Arial Narrow" w:hAnsi="Arial Narrow"/>
          <w:sz w:val="20"/>
          <w:szCs w:val="20"/>
        </w:rPr>
        <w:t xml:space="preserve"> an</w:t>
      </w:r>
      <w:r w:rsidR="006B52BB" w:rsidRPr="00431F71">
        <w:rPr>
          <w:rFonts w:ascii="Arial Narrow" w:hAnsi="Arial Narrow"/>
          <w:sz w:val="20"/>
          <w:szCs w:val="20"/>
        </w:rPr>
        <w:t xml:space="preserve"> important role, but </w:t>
      </w:r>
      <w:r w:rsidRPr="00431F71">
        <w:rPr>
          <w:rFonts w:ascii="Arial Narrow" w:hAnsi="Arial Narrow"/>
          <w:sz w:val="20"/>
          <w:szCs w:val="20"/>
        </w:rPr>
        <w:t xml:space="preserve">the </w:t>
      </w:r>
      <w:r w:rsidR="006B52BB" w:rsidRPr="00431F71">
        <w:rPr>
          <w:rFonts w:ascii="Arial Narrow" w:hAnsi="Arial Narrow"/>
          <w:sz w:val="20"/>
          <w:szCs w:val="20"/>
        </w:rPr>
        <w:t>MNO play</w:t>
      </w:r>
      <w:r w:rsidRPr="00431F71">
        <w:rPr>
          <w:rFonts w:ascii="Arial Narrow" w:hAnsi="Arial Narrow"/>
          <w:sz w:val="20"/>
          <w:szCs w:val="20"/>
        </w:rPr>
        <w:t>s the</w:t>
      </w:r>
      <w:r w:rsidR="006B52BB" w:rsidRPr="00431F71">
        <w:rPr>
          <w:rFonts w:ascii="Arial Narrow" w:hAnsi="Arial Narrow"/>
          <w:sz w:val="20"/>
          <w:szCs w:val="20"/>
        </w:rPr>
        <w:t xml:space="preserve"> main role. </w:t>
      </w:r>
      <w:r w:rsidRPr="00431F71">
        <w:rPr>
          <w:rFonts w:ascii="Arial Narrow" w:hAnsi="Arial Narrow"/>
          <w:sz w:val="20"/>
          <w:szCs w:val="20"/>
        </w:rPr>
        <w:t>More public-private partnerships would be beneficial. The m</w:t>
      </w:r>
      <w:r w:rsidR="006B52BB" w:rsidRPr="00431F71">
        <w:rPr>
          <w:rFonts w:ascii="Arial Narrow" w:hAnsi="Arial Narrow"/>
          <w:sz w:val="20"/>
          <w:szCs w:val="20"/>
        </w:rPr>
        <w:t xml:space="preserve">issing player is </w:t>
      </w:r>
      <w:r w:rsidRPr="00431F71">
        <w:rPr>
          <w:rFonts w:ascii="Arial Narrow" w:hAnsi="Arial Narrow"/>
          <w:sz w:val="20"/>
          <w:szCs w:val="20"/>
        </w:rPr>
        <w:t xml:space="preserve">the </w:t>
      </w:r>
      <w:r w:rsidR="006B52BB" w:rsidRPr="00431F71">
        <w:rPr>
          <w:rFonts w:ascii="Arial Narrow" w:hAnsi="Arial Narrow"/>
          <w:sz w:val="20"/>
          <w:szCs w:val="20"/>
        </w:rPr>
        <w:t>telecom regulator</w:t>
      </w:r>
      <w:r w:rsidRPr="00431F71">
        <w:rPr>
          <w:rFonts w:ascii="Arial Narrow" w:hAnsi="Arial Narrow"/>
          <w:sz w:val="20"/>
          <w:szCs w:val="20"/>
        </w:rPr>
        <w:t>s</w:t>
      </w:r>
      <w:r w:rsidR="00E96989">
        <w:rPr>
          <w:rFonts w:ascii="Arial Narrow" w:hAnsi="Arial Narrow"/>
          <w:sz w:val="20"/>
          <w:szCs w:val="20"/>
        </w:rPr>
        <w:t>.  T</w:t>
      </w:r>
      <w:r w:rsidRPr="00431F71">
        <w:rPr>
          <w:rFonts w:ascii="Arial Narrow" w:hAnsi="Arial Narrow"/>
          <w:sz w:val="20"/>
          <w:szCs w:val="20"/>
        </w:rPr>
        <w:t xml:space="preserve">hey have </w:t>
      </w:r>
      <w:r w:rsidR="006B52BB" w:rsidRPr="00431F71">
        <w:rPr>
          <w:rFonts w:ascii="Arial Narrow" w:hAnsi="Arial Narrow"/>
          <w:sz w:val="20"/>
          <w:szCs w:val="20"/>
        </w:rPr>
        <w:t>massive power to change</w:t>
      </w:r>
      <w:r w:rsidRPr="00431F71">
        <w:rPr>
          <w:rFonts w:ascii="Arial Narrow" w:hAnsi="Arial Narrow"/>
          <w:sz w:val="20"/>
          <w:szCs w:val="20"/>
        </w:rPr>
        <w:t xml:space="preserve"> the market and lift barriers.</w:t>
      </w:r>
    </w:p>
    <w:p w14:paraId="11639B6C" w14:textId="77777777" w:rsidR="006B52BB" w:rsidRPr="00431F71" w:rsidRDefault="006B52BB" w:rsidP="00431F71">
      <w:pPr>
        <w:spacing w:after="0" w:line="240" w:lineRule="auto"/>
        <w:rPr>
          <w:rFonts w:ascii="Arial Narrow" w:hAnsi="Arial Narrow"/>
          <w:sz w:val="20"/>
          <w:szCs w:val="20"/>
        </w:rPr>
      </w:pPr>
    </w:p>
    <w:p w14:paraId="354E3FA6" w14:textId="77777777" w:rsidR="006B52BB" w:rsidRPr="00431F71" w:rsidRDefault="00C938B2" w:rsidP="00431F71">
      <w:pPr>
        <w:spacing w:after="0" w:line="240" w:lineRule="auto"/>
        <w:rPr>
          <w:rFonts w:ascii="Arial Narrow" w:hAnsi="Arial Narrow"/>
          <w:sz w:val="20"/>
          <w:szCs w:val="20"/>
        </w:rPr>
      </w:pPr>
      <w:r w:rsidRPr="00431F71">
        <w:rPr>
          <w:rFonts w:ascii="Arial Narrow" w:hAnsi="Arial Narrow"/>
          <w:b/>
          <w:sz w:val="20"/>
          <w:szCs w:val="20"/>
        </w:rPr>
        <w:t>AH:</w:t>
      </w:r>
      <w:r w:rsidR="006B52BB" w:rsidRPr="00431F71">
        <w:rPr>
          <w:rFonts w:ascii="Arial Narrow" w:hAnsi="Arial Narrow"/>
          <w:sz w:val="20"/>
          <w:szCs w:val="20"/>
        </w:rPr>
        <w:t xml:space="preserve"> </w:t>
      </w:r>
      <w:r w:rsidRPr="00431F71">
        <w:rPr>
          <w:rFonts w:ascii="Arial Narrow" w:hAnsi="Arial Narrow"/>
          <w:sz w:val="20"/>
          <w:szCs w:val="20"/>
        </w:rPr>
        <w:t>I a</w:t>
      </w:r>
      <w:r w:rsidR="006B52BB" w:rsidRPr="00431F71">
        <w:rPr>
          <w:rFonts w:ascii="Arial Narrow" w:hAnsi="Arial Narrow"/>
          <w:sz w:val="20"/>
          <w:szCs w:val="20"/>
        </w:rPr>
        <w:t>gree</w:t>
      </w:r>
      <w:r w:rsidRPr="00431F71">
        <w:rPr>
          <w:rFonts w:ascii="Arial Narrow" w:hAnsi="Arial Narrow"/>
          <w:sz w:val="20"/>
          <w:szCs w:val="20"/>
        </w:rPr>
        <w:t xml:space="preserve">, regulator support is </w:t>
      </w:r>
      <w:r w:rsidR="006B52BB" w:rsidRPr="00431F71">
        <w:rPr>
          <w:rFonts w:ascii="Arial Narrow" w:hAnsi="Arial Narrow"/>
          <w:sz w:val="20"/>
          <w:szCs w:val="20"/>
        </w:rPr>
        <w:t xml:space="preserve">key. </w:t>
      </w:r>
      <w:r w:rsidRPr="00431F71">
        <w:rPr>
          <w:rFonts w:ascii="Arial Narrow" w:hAnsi="Arial Narrow"/>
          <w:sz w:val="20"/>
          <w:szCs w:val="20"/>
        </w:rPr>
        <w:t xml:space="preserve">It will also be useful to engage the fast moving consumer goods companies, as they have the most extensive </w:t>
      </w:r>
      <w:r w:rsidR="006B52BB" w:rsidRPr="00431F71">
        <w:rPr>
          <w:rFonts w:ascii="Arial Narrow" w:hAnsi="Arial Narrow"/>
          <w:sz w:val="20"/>
          <w:szCs w:val="20"/>
        </w:rPr>
        <w:t xml:space="preserve">rural distribution networks. </w:t>
      </w:r>
      <w:r w:rsidR="00C24CB6" w:rsidRPr="00431F71">
        <w:rPr>
          <w:rFonts w:ascii="Arial Narrow" w:hAnsi="Arial Narrow"/>
          <w:sz w:val="20"/>
          <w:szCs w:val="20"/>
        </w:rPr>
        <w:t xml:space="preserve"> </w:t>
      </w:r>
    </w:p>
    <w:p w14:paraId="23F2DCB5" w14:textId="77777777" w:rsidR="00F1595A" w:rsidRDefault="00F1595A" w:rsidP="008D0B51">
      <w:pPr>
        <w:spacing w:after="0" w:line="240" w:lineRule="auto"/>
      </w:pPr>
    </w:p>
    <w:p w14:paraId="0DC798EC" w14:textId="77777777" w:rsidR="00A0099A" w:rsidRPr="00431F71" w:rsidRDefault="002460E7" w:rsidP="00431F71">
      <w:pPr>
        <w:pStyle w:val="Heading1"/>
        <w:spacing w:before="0" w:line="240" w:lineRule="auto"/>
        <w:rPr>
          <w:rFonts w:ascii="Arial Narrow" w:hAnsi="Arial Narrow"/>
          <w:sz w:val="20"/>
          <w:szCs w:val="20"/>
        </w:rPr>
      </w:pPr>
      <w:bookmarkStart w:id="9" w:name="_Toc328491963"/>
      <w:r w:rsidRPr="00431F71">
        <w:rPr>
          <w:rFonts w:ascii="Arial Narrow" w:hAnsi="Arial Narrow"/>
          <w:sz w:val="20"/>
          <w:szCs w:val="20"/>
        </w:rPr>
        <w:t xml:space="preserve">Workshop: </w:t>
      </w:r>
      <w:r w:rsidR="00C0363F">
        <w:rPr>
          <w:rFonts w:ascii="Arial Narrow" w:hAnsi="Arial Narrow"/>
          <w:sz w:val="20"/>
          <w:szCs w:val="20"/>
        </w:rPr>
        <w:t>Building your I</w:t>
      </w:r>
      <w:r w:rsidR="00A0099A" w:rsidRPr="00431F71">
        <w:rPr>
          <w:rFonts w:ascii="Arial Narrow" w:hAnsi="Arial Narrow"/>
          <w:sz w:val="20"/>
          <w:szCs w:val="20"/>
        </w:rPr>
        <w:t>nternal mWomen Champions</w:t>
      </w:r>
      <w:bookmarkEnd w:id="9"/>
    </w:p>
    <w:p w14:paraId="3D423F18" w14:textId="77777777" w:rsidR="002460E7" w:rsidRPr="00431F71" w:rsidRDefault="002460E7" w:rsidP="00431F71">
      <w:pPr>
        <w:spacing w:after="0" w:line="240" w:lineRule="auto"/>
        <w:rPr>
          <w:rFonts w:ascii="Arial Narrow" w:hAnsi="Arial Narrow" w:cstheme="majorHAnsi"/>
          <w:b/>
          <w:sz w:val="20"/>
          <w:szCs w:val="20"/>
        </w:rPr>
      </w:pPr>
    </w:p>
    <w:p w14:paraId="317B5FC0" w14:textId="77777777" w:rsidR="00A0099A" w:rsidRPr="00431F71" w:rsidRDefault="00A0099A" w:rsidP="00431F71">
      <w:pPr>
        <w:spacing w:after="0" w:line="240" w:lineRule="auto"/>
        <w:rPr>
          <w:rFonts w:ascii="Arial Narrow" w:hAnsi="Arial Narrow" w:cstheme="majorHAnsi"/>
          <w:sz w:val="20"/>
          <w:szCs w:val="20"/>
        </w:rPr>
      </w:pPr>
      <w:r w:rsidRPr="00431F71">
        <w:rPr>
          <w:rFonts w:ascii="Arial Narrow" w:hAnsi="Arial Narrow" w:cstheme="majorHAnsi"/>
          <w:b/>
          <w:sz w:val="20"/>
          <w:szCs w:val="20"/>
        </w:rPr>
        <w:t xml:space="preserve">OBJECTIVE: </w:t>
      </w:r>
      <w:r w:rsidRPr="00431F71">
        <w:rPr>
          <w:rFonts w:ascii="Arial Narrow" w:hAnsi="Arial Narrow" w:cstheme="majorHAnsi"/>
          <w:sz w:val="20"/>
          <w:szCs w:val="20"/>
        </w:rPr>
        <w:t xml:space="preserve">To brainstorm ways to gain support within MNOs when building and implementing mWomen initiatives as part of core business plans. </w:t>
      </w:r>
    </w:p>
    <w:p w14:paraId="65150F08" w14:textId="77777777" w:rsidR="00A0099A" w:rsidRPr="00431F71" w:rsidRDefault="00A0099A" w:rsidP="00431F71">
      <w:pPr>
        <w:spacing w:after="0" w:line="240" w:lineRule="auto"/>
        <w:rPr>
          <w:rFonts w:ascii="Arial Narrow" w:hAnsi="Arial Narrow" w:cstheme="majorHAnsi"/>
          <w:sz w:val="20"/>
          <w:szCs w:val="20"/>
        </w:rPr>
      </w:pPr>
    </w:p>
    <w:p w14:paraId="6680C461" w14:textId="7E5C321E" w:rsidR="006278B1" w:rsidRDefault="00A0099A" w:rsidP="00431F71">
      <w:pPr>
        <w:spacing w:after="0" w:line="240" w:lineRule="auto"/>
        <w:rPr>
          <w:rFonts w:ascii="Arial Narrow" w:hAnsi="Arial Narrow" w:cstheme="majorHAnsi"/>
          <w:sz w:val="20"/>
          <w:szCs w:val="20"/>
        </w:rPr>
      </w:pPr>
      <w:r w:rsidRPr="00431F71">
        <w:rPr>
          <w:rFonts w:ascii="Arial Narrow" w:hAnsi="Arial Narrow" w:cstheme="majorHAnsi"/>
          <w:b/>
          <w:sz w:val="20"/>
          <w:szCs w:val="20"/>
        </w:rPr>
        <w:t xml:space="preserve">KEY TAKEAWAY: </w:t>
      </w:r>
      <w:r w:rsidR="00101CA9" w:rsidRPr="00101CA9">
        <w:rPr>
          <w:rFonts w:ascii="Arial Narrow" w:hAnsi="Arial Narrow" w:cstheme="majorHAnsi"/>
          <w:sz w:val="20"/>
          <w:szCs w:val="20"/>
        </w:rPr>
        <w:t>Internal, c</w:t>
      </w:r>
      <w:r w:rsidR="00E96989">
        <w:rPr>
          <w:rFonts w:ascii="Arial Narrow" w:hAnsi="Arial Narrow" w:cstheme="majorHAnsi"/>
          <w:sz w:val="20"/>
          <w:szCs w:val="20"/>
        </w:rPr>
        <w:t>ross-</w:t>
      </w:r>
      <w:r w:rsidR="00101CA9">
        <w:rPr>
          <w:rFonts w:ascii="Arial Narrow" w:hAnsi="Arial Narrow" w:cstheme="majorHAnsi"/>
          <w:sz w:val="20"/>
          <w:szCs w:val="20"/>
        </w:rPr>
        <w:t xml:space="preserve">departmental </w:t>
      </w:r>
      <w:r w:rsidRPr="00431F71">
        <w:rPr>
          <w:rFonts w:ascii="Arial Narrow" w:hAnsi="Arial Narrow" w:cstheme="majorHAnsi"/>
          <w:sz w:val="20"/>
          <w:szCs w:val="20"/>
        </w:rPr>
        <w:t xml:space="preserve">buy-in at all levels of the MNO – from the communications to the product team - is absolutely vital to attaining the backing in order to launch </w:t>
      </w:r>
      <w:r w:rsidR="00101CA9">
        <w:rPr>
          <w:rFonts w:ascii="Arial Narrow" w:hAnsi="Arial Narrow" w:cstheme="majorHAnsi"/>
          <w:sz w:val="20"/>
          <w:szCs w:val="20"/>
        </w:rPr>
        <w:t>and sustain mWomen initiatives.</w:t>
      </w:r>
      <w:r w:rsidR="006278B1">
        <w:rPr>
          <w:rFonts w:ascii="Arial Narrow" w:hAnsi="Arial Narrow" w:cstheme="majorHAnsi"/>
          <w:sz w:val="20"/>
          <w:szCs w:val="20"/>
        </w:rPr>
        <w:t xml:space="preserve">  </w:t>
      </w:r>
      <w:r w:rsidR="006278B1" w:rsidRPr="00EA63B5">
        <w:rPr>
          <w:rFonts w:ascii="Arial Narrow" w:hAnsi="Arial Narrow" w:cstheme="majorHAnsi"/>
          <w:sz w:val="20"/>
          <w:szCs w:val="20"/>
        </w:rPr>
        <w:t>Ideas to achieve this include:</w:t>
      </w:r>
    </w:p>
    <w:p w14:paraId="259781F3" w14:textId="77777777" w:rsidR="00013148" w:rsidRDefault="00013148" w:rsidP="00431F71">
      <w:pPr>
        <w:spacing w:after="0" w:line="240" w:lineRule="auto"/>
        <w:rPr>
          <w:rFonts w:ascii="Arial Narrow" w:hAnsi="Arial Narrow" w:cstheme="majorHAnsi"/>
          <w:sz w:val="20"/>
          <w:szCs w:val="20"/>
        </w:rPr>
      </w:pPr>
    </w:p>
    <w:p w14:paraId="6760432A" w14:textId="0AC01F68" w:rsidR="00013148" w:rsidRPr="00431F71" w:rsidRDefault="00216D71" w:rsidP="00E96989">
      <w:pPr>
        <w:pStyle w:val="ListParagraph"/>
        <w:numPr>
          <w:ilvl w:val="0"/>
          <w:numId w:val="32"/>
        </w:numPr>
        <w:rPr>
          <w:rFonts w:ascii="Arial Narrow" w:hAnsi="Arial Narrow" w:cstheme="majorHAnsi"/>
          <w:sz w:val="20"/>
          <w:szCs w:val="20"/>
        </w:rPr>
      </w:pPr>
      <w:r>
        <w:rPr>
          <w:rFonts w:ascii="Arial Narrow" w:hAnsi="Arial Narrow" w:cstheme="majorHAnsi"/>
          <w:sz w:val="20"/>
          <w:szCs w:val="20"/>
        </w:rPr>
        <w:t>Conduct workshops promoting user centricity for senior management</w:t>
      </w:r>
      <w:r w:rsidR="00013148" w:rsidRPr="00431F71">
        <w:rPr>
          <w:rFonts w:ascii="Arial Narrow" w:hAnsi="Arial Narrow" w:cstheme="majorHAnsi"/>
          <w:sz w:val="20"/>
          <w:szCs w:val="20"/>
        </w:rPr>
        <w:t>, rather than women specifically, the idea being this would lead to acceptance to focus on needs of consumers, which are demonstrably different amongst men and women</w:t>
      </w:r>
    </w:p>
    <w:p w14:paraId="75E25351" w14:textId="738786A2" w:rsidR="00EA63B5" w:rsidRPr="00431F71" w:rsidRDefault="00EA63B5" w:rsidP="00E96989">
      <w:pPr>
        <w:pStyle w:val="ListParagraph"/>
        <w:numPr>
          <w:ilvl w:val="0"/>
          <w:numId w:val="32"/>
        </w:numPr>
        <w:rPr>
          <w:rFonts w:ascii="Arial Narrow" w:hAnsi="Arial Narrow" w:cstheme="majorHAnsi"/>
          <w:b/>
          <w:i/>
          <w:sz w:val="20"/>
          <w:szCs w:val="20"/>
        </w:rPr>
      </w:pPr>
      <w:r>
        <w:rPr>
          <w:rFonts w:ascii="Arial Narrow" w:hAnsi="Arial Narrow" w:cstheme="majorHAnsi"/>
          <w:sz w:val="20"/>
          <w:szCs w:val="20"/>
        </w:rPr>
        <w:t xml:space="preserve">Compare data from past product launches, </w:t>
      </w:r>
      <w:r w:rsidRPr="00431F71">
        <w:rPr>
          <w:rFonts w:ascii="Arial Narrow" w:hAnsi="Arial Narrow" w:cstheme="majorHAnsi"/>
          <w:sz w:val="20"/>
          <w:szCs w:val="20"/>
        </w:rPr>
        <w:t>looking at what it costs to make the product and what revenue it delivered</w:t>
      </w:r>
      <w:r>
        <w:rPr>
          <w:rFonts w:ascii="Arial Narrow" w:hAnsi="Arial Narrow" w:cstheme="majorHAnsi"/>
          <w:sz w:val="20"/>
          <w:szCs w:val="20"/>
        </w:rPr>
        <w:t xml:space="preserve"> to</w:t>
      </w:r>
      <w:r w:rsidRPr="00431F71">
        <w:rPr>
          <w:rFonts w:ascii="Arial Narrow" w:hAnsi="Arial Narrow" w:cstheme="majorHAnsi"/>
          <w:sz w:val="20"/>
          <w:szCs w:val="20"/>
        </w:rPr>
        <w:t xml:space="preserve"> inform arguments in support of </w:t>
      </w:r>
      <w:r>
        <w:rPr>
          <w:rFonts w:ascii="Arial Narrow" w:hAnsi="Arial Narrow" w:cstheme="majorHAnsi"/>
          <w:sz w:val="20"/>
          <w:szCs w:val="20"/>
        </w:rPr>
        <w:t>an</w:t>
      </w:r>
      <w:r w:rsidRPr="00431F71">
        <w:rPr>
          <w:rFonts w:ascii="Arial Narrow" w:hAnsi="Arial Narrow" w:cstheme="majorHAnsi"/>
          <w:sz w:val="20"/>
          <w:szCs w:val="20"/>
        </w:rPr>
        <w:t xml:space="preserve"> mWomen</w:t>
      </w:r>
      <w:r w:rsidR="00FF0A0E">
        <w:rPr>
          <w:rFonts w:ascii="Arial Narrow" w:hAnsi="Arial Narrow" w:cstheme="majorHAnsi"/>
          <w:sz w:val="20"/>
          <w:szCs w:val="20"/>
        </w:rPr>
        <w:t xml:space="preserve"> life-enhancing VAS</w:t>
      </w:r>
      <w:r w:rsidRPr="00431F71">
        <w:rPr>
          <w:rFonts w:ascii="Arial Narrow" w:hAnsi="Arial Narrow" w:cstheme="majorHAnsi"/>
          <w:sz w:val="20"/>
          <w:szCs w:val="20"/>
        </w:rPr>
        <w:t xml:space="preserve"> product’s development cost</w:t>
      </w:r>
      <w:r>
        <w:rPr>
          <w:rFonts w:ascii="Arial Narrow" w:hAnsi="Arial Narrow" w:cstheme="majorHAnsi"/>
          <w:sz w:val="20"/>
          <w:szCs w:val="20"/>
        </w:rPr>
        <w:t>. This information can be combined with its potential appeal to both men and women, positive ‘brand rub’ and potential to</w:t>
      </w:r>
      <w:r w:rsidRPr="00431F71">
        <w:rPr>
          <w:rFonts w:ascii="Arial Narrow" w:hAnsi="Arial Narrow" w:cstheme="majorHAnsi"/>
          <w:sz w:val="20"/>
          <w:szCs w:val="20"/>
        </w:rPr>
        <w:t xml:space="preserve"> improve policy discussions with a government </w:t>
      </w:r>
      <w:r w:rsidR="00AF6F6B">
        <w:rPr>
          <w:rFonts w:ascii="Arial Narrow" w:hAnsi="Arial Narrow" w:cstheme="majorHAnsi"/>
          <w:sz w:val="20"/>
          <w:szCs w:val="20"/>
        </w:rPr>
        <w:t>to strengthen arguments for product development</w:t>
      </w:r>
    </w:p>
    <w:p w14:paraId="21D53AF9" w14:textId="77777777" w:rsidR="00A0099A" w:rsidRPr="00431F71" w:rsidRDefault="00A0099A" w:rsidP="00431F71">
      <w:pPr>
        <w:spacing w:after="0" w:line="240" w:lineRule="auto"/>
        <w:jc w:val="center"/>
        <w:rPr>
          <w:rFonts w:ascii="Arial Narrow" w:hAnsi="Arial Narrow" w:cstheme="majorHAnsi"/>
          <w:sz w:val="20"/>
          <w:szCs w:val="20"/>
        </w:rPr>
      </w:pPr>
    </w:p>
    <w:p w14:paraId="0C441BA1" w14:textId="53F6B0B7" w:rsidR="00A0099A" w:rsidRPr="00431F71" w:rsidRDefault="00A0099A" w:rsidP="00E96989">
      <w:pPr>
        <w:spacing w:after="0" w:line="240" w:lineRule="auto"/>
        <w:rPr>
          <w:rFonts w:ascii="Arial Narrow" w:hAnsi="Arial Narrow" w:cstheme="majorHAnsi"/>
          <w:sz w:val="20"/>
          <w:szCs w:val="20"/>
        </w:rPr>
      </w:pPr>
      <w:r w:rsidRPr="00431F71">
        <w:rPr>
          <w:rFonts w:ascii="Arial Narrow" w:hAnsi="Arial Narrow" w:cstheme="majorHAnsi"/>
          <w:b/>
          <w:sz w:val="20"/>
          <w:szCs w:val="20"/>
        </w:rPr>
        <w:t>IN DETAIL:</w:t>
      </w:r>
      <w:r w:rsidRPr="00431F71">
        <w:rPr>
          <w:rFonts w:ascii="Arial Narrow" w:hAnsi="Arial Narrow" w:cstheme="majorHAnsi"/>
          <w:sz w:val="20"/>
          <w:szCs w:val="20"/>
        </w:rPr>
        <w:t xml:space="preserve"> The delegates broke into five groups, identified a lead and a scribe. They engaged in a role-play to generate ideas for building an internal mWom</w:t>
      </w:r>
      <w:r w:rsidR="006278B1">
        <w:rPr>
          <w:rFonts w:ascii="Arial Narrow" w:hAnsi="Arial Narrow" w:cstheme="majorHAnsi"/>
          <w:sz w:val="20"/>
          <w:szCs w:val="20"/>
        </w:rPr>
        <w:t>en buy-in.</w:t>
      </w:r>
    </w:p>
    <w:p w14:paraId="2BE4B9AB" w14:textId="77777777" w:rsidR="00A0099A" w:rsidRPr="00431F71" w:rsidRDefault="00A0099A" w:rsidP="00E96989">
      <w:pPr>
        <w:spacing w:after="0" w:line="240" w:lineRule="auto"/>
        <w:rPr>
          <w:rFonts w:ascii="Arial Narrow" w:hAnsi="Arial Narrow" w:cstheme="majorHAnsi"/>
          <w:sz w:val="20"/>
          <w:szCs w:val="20"/>
        </w:rPr>
      </w:pPr>
    </w:p>
    <w:p w14:paraId="03D31FC7" w14:textId="5F1F11F5" w:rsidR="00F15B88" w:rsidRPr="008D0B51" w:rsidRDefault="00A0099A" w:rsidP="00E96989">
      <w:pPr>
        <w:spacing w:after="0" w:line="240" w:lineRule="auto"/>
        <w:rPr>
          <w:rFonts w:ascii="Arial Narrow" w:hAnsi="Arial Narrow" w:cstheme="majorHAnsi"/>
          <w:i/>
          <w:sz w:val="20"/>
          <w:szCs w:val="20"/>
        </w:rPr>
      </w:pPr>
      <w:r w:rsidRPr="008D0B51">
        <w:rPr>
          <w:rFonts w:ascii="Arial Narrow" w:hAnsi="Arial Narrow" w:cstheme="majorHAnsi"/>
          <w:i/>
          <w:sz w:val="20"/>
          <w:szCs w:val="20"/>
        </w:rPr>
        <w:t>All delegates were considered to be part of MNO X, which has just joined the GSMA mWomen Working Group.  A delegate has been nominated by the company’s GSMA rep to be the Champion of this program (which the Champion had actually never heard of until today).  Therefore, the Champion sought support from his/her friends from different departments (e.g</w:t>
      </w:r>
      <w:r w:rsidR="00E96989">
        <w:rPr>
          <w:rFonts w:ascii="Arial Narrow" w:hAnsi="Arial Narrow" w:cstheme="majorHAnsi"/>
          <w:i/>
          <w:sz w:val="20"/>
          <w:szCs w:val="20"/>
        </w:rPr>
        <w:t>.</w:t>
      </w:r>
      <w:r w:rsidRPr="008D0B51">
        <w:rPr>
          <w:rFonts w:ascii="Arial Narrow" w:hAnsi="Arial Narrow" w:cstheme="majorHAnsi"/>
          <w:i/>
          <w:sz w:val="20"/>
          <w:szCs w:val="20"/>
        </w:rPr>
        <w:t xml:space="preserve"> Research, Communications, Ex-Co</w:t>
      </w:r>
      <w:r w:rsidR="00E96989">
        <w:rPr>
          <w:rFonts w:ascii="Arial Narrow" w:hAnsi="Arial Narrow" w:cstheme="majorHAnsi"/>
          <w:i/>
          <w:sz w:val="20"/>
          <w:szCs w:val="20"/>
        </w:rPr>
        <w:t>,</w:t>
      </w:r>
      <w:r w:rsidRPr="008D0B51">
        <w:rPr>
          <w:rFonts w:ascii="Arial Narrow" w:hAnsi="Arial Narrow" w:cstheme="majorHAnsi"/>
          <w:i/>
          <w:sz w:val="20"/>
          <w:szCs w:val="20"/>
        </w:rPr>
        <w:t xml:space="preserve"> etc</w:t>
      </w:r>
      <w:r w:rsidR="00E96989">
        <w:rPr>
          <w:rFonts w:ascii="Arial Narrow" w:hAnsi="Arial Narrow" w:cstheme="majorHAnsi"/>
          <w:i/>
          <w:sz w:val="20"/>
          <w:szCs w:val="20"/>
        </w:rPr>
        <w:t>.</w:t>
      </w:r>
      <w:r w:rsidRPr="008D0B51">
        <w:rPr>
          <w:rFonts w:ascii="Arial Narrow" w:hAnsi="Arial Narrow" w:cstheme="majorHAnsi"/>
          <w:i/>
          <w:sz w:val="20"/>
          <w:szCs w:val="20"/>
        </w:rPr>
        <w:t xml:space="preserve">) within the company for help (roles played by the workshop group leads). The group leads have been tasked with finding a way to build support within their departments and seek advice from their colleagues about how to secure internal buy in and action to achieve mWomen goals. </w:t>
      </w:r>
    </w:p>
    <w:p w14:paraId="6A561C40" w14:textId="77777777" w:rsidR="009B4CB4" w:rsidRDefault="009B4CB4" w:rsidP="00E96989">
      <w:pPr>
        <w:spacing w:after="0" w:line="240" w:lineRule="auto"/>
        <w:rPr>
          <w:rFonts w:ascii="Arial Narrow" w:hAnsi="Arial Narrow" w:cstheme="majorHAnsi"/>
          <w:b/>
          <w:sz w:val="20"/>
          <w:szCs w:val="20"/>
        </w:rPr>
      </w:pPr>
    </w:p>
    <w:p w14:paraId="6D14EDCD" w14:textId="77777777" w:rsidR="00827F86" w:rsidRDefault="00827F86">
      <w:pPr>
        <w:rPr>
          <w:rFonts w:ascii="Arial Narrow" w:hAnsi="Arial Narrow" w:cstheme="majorHAnsi"/>
          <w:b/>
          <w:sz w:val="20"/>
          <w:szCs w:val="20"/>
        </w:rPr>
      </w:pPr>
      <w:r>
        <w:rPr>
          <w:rFonts w:ascii="Arial Narrow" w:hAnsi="Arial Narrow" w:cstheme="majorHAnsi"/>
          <w:b/>
          <w:sz w:val="20"/>
          <w:szCs w:val="20"/>
        </w:rPr>
        <w:br w:type="page"/>
      </w:r>
    </w:p>
    <w:p w14:paraId="0D0088B1" w14:textId="6C3CA1B8" w:rsidR="00A0099A" w:rsidRPr="00431F71" w:rsidRDefault="00A0099A" w:rsidP="00E96989">
      <w:pPr>
        <w:spacing w:after="0" w:line="240" w:lineRule="auto"/>
        <w:rPr>
          <w:rFonts w:ascii="Arial Narrow" w:hAnsi="Arial Narrow" w:cstheme="majorHAnsi"/>
          <w:b/>
          <w:sz w:val="20"/>
          <w:szCs w:val="20"/>
        </w:rPr>
      </w:pPr>
      <w:r w:rsidRPr="00431F71">
        <w:rPr>
          <w:rFonts w:ascii="Arial Narrow" w:hAnsi="Arial Narrow" w:cstheme="majorHAnsi"/>
          <w:b/>
          <w:sz w:val="20"/>
          <w:szCs w:val="20"/>
        </w:rPr>
        <w:lastRenderedPageBreak/>
        <w:t>WORKSHOP OUTPUTS:</w:t>
      </w:r>
    </w:p>
    <w:p w14:paraId="0FEF1048" w14:textId="77777777" w:rsidR="009B4CB4" w:rsidRDefault="009B4CB4" w:rsidP="00E96989">
      <w:pPr>
        <w:spacing w:after="0" w:line="240" w:lineRule="auto"/>
        <w:rPr>
          <w:rFonts w:ascii="Arial Narrow" w:hAnsi="Arial Narrow" w:cstheme="majorHAnsi"/>
          <w:b/>
          <w:sz w:val="20"/>
          <w:szCs w:val="20"/>
        </w:rPr>
      </w:pPr>
    </w:p>
    <w:p w14:paraId="66ACF6A9" w14:textId="20BEDFC9" w:rsidR="009B4CB4" w:rsidRPr="00431F71" w:rsidRDefault="009B4CB4" w:rsidP="00E96989">
      <w:pPr>
        <w:spacing w:after="0" w:line="240" w:lineRule="auto"/>
        <w:rPr>
          <w:rFonts w:ascii="Arial Narrow" w:hAnsi="Arial Narrow" w:cstheme="majorHAnsi"/>
          <w:b/>
          <w:i/>
          <w:sz w:val="20"/>
          <w:szCs w:val="20"/>
        </w:rPr>
      </w:pPr>
      <w:r>
        <w:rPr>
          <w:rFonts w:ascii="Arial Narrow" w:hAnsi="Arial Narrow" w:cstheme="majorHAnsi"/>
          <w:b/>
          <w:i/>
          <w:sz w:val="20"/>
          <w:szCs w:val="20"/>
        </w:rPr>
        <w:t>Group 1</w:t>
      </w:r>
      <w:r w:rsidRPr="00431F71">
        <w:rPr>
          <w:rFonts w:ascii="Arial Narrow" w:hAnsi="Arial Narrow" w:cstheme="majorHAnsi"/>
          <w:b/>
          <w:i/>
          <w:sz w:val="20"/>
          <w:szCs w:val="20"/>
        </w:rPr>
        <w:t xml:space="preserve">: Ex-Co </w:t>
      </w:r>
    </w:p>
    <w:p w14:paraId="147F8C49" w14:textId="25071E93" w:rsidR="009B4CB4" w:rsidRPr="00431F71" w:rsidRDefault="009B4CB4" w:rsidP="00E96989">
      <w:pPr>
        <w:spacing w:after="0" w:line="240" w:lineRule="auto"/>
        <w:rPr>
          <w:rFonts w:ascii="Arial Narrow" w:hAnsi="Arial Narrow" w:cstheme="majorHAnsi"/>
          <w:i/>
          <w:sz w:val="20"/>
          <w:szCs w:val="20"/>
        </w:rPr>
      </w:pPr>
      <w:r w:rsidRPr="00431F71">
        <w:rPr>
          <w:rFonts w:ascii="Arial Narrow" w:hAnsi="Arial Narrow" w:cstheme="majorHAnsi"/>
          <w:i/>
          <w:sz w:val="20"/>
          <w:szCs w:val="20"/>
        </w:rPr>
        <w:t xml:space="preserve">Although MNO X has joined the GSMA mWomen Working Group, most of Ex-Co </w:t>
      </w:r>
      <w:proofErr w:type="gramStart"/>
      <w:r w:rsidRPr="00431F71">
        <w:rPr>
          <w:rFonts w:ascii="Arial Narrow" w:hAnsi="Arial Narrow" w:cstheme="majorHAnsi"/>
          <w:i/>
          <w:sz w:val="20"/>
          <w:szCs w:val="20"/>
        </w:rPr>
        <w:t>are</w:t>
      </w:r>
      <w:proofErr w:type="gramEnd"/>
      <w:r w:rsidRPr="00431F71">
        <w:rPr>
          <w:rFonts w:ascii="Arial Narrow" w:hAnsi="Arial Narrow" w:cstheme="majorHAnsi"/>
          <w:i/>
          <w:sz w:val="20"/>
          <w:szCs w:val="20"/>
        </w:rPr>
        <w:t xml:space="preserve"> s</w:t>
      </w:r>
      <w:r w:rsidR="00E96989">
        <w:rPr>
          <w:rFonts w:ascii="Arial Narrow" w:hAnsi="Arial Narrow" w:cstheme="majorHAnsi"/>
          <w:i/>
          <w:sz w:val="20"/>
          <w:szCs w:val="20"/>
        </w:rPr>
        <w:t>c</w:t>
      </w:r>
      <w:r w:rsidRPr="00431F71">
        <w:rPr>
          <w:rFonts w:ascii="Arial Narrow" w:hAnsi="Arial Narrow" w:cstheme="majorHAnsi"/>
          <w:i/>
          <w:sz w:val="20"/>
          <w:szCs w:val="20"/>
        </w:rPr>
        <w:t xml:space="preserve">eptical.  They think it is good to do on paper – ‘The GSMA asked, so we said ok’  - but </w:t>
      </w:r>
      <w:r>
        <w:rPr>
          <w:rFonts w:ascii="Arial Narrow" w:hAnsi="Arial Narrow" w:cstheme="majorHAnsi"/>
          <w:i/>
          <w:sz w:val="20"/>
          <w:szCs w:val="20"/>
        </w:rPr>
        <w:t>not yet fully convinced of the</w:t>
      </w:r>
      <w:r w:rsidRPr="00431F71">
        <w:rPr>
          <w:rFonts w:ascii="Arial Narrow" w:hAnsi="Arial Narrow" w:cstheme="majorHAnsi"/>
          <w:i/>
          <w:sz w:val="20"/>
          <w:szCs w:val="20"/>
        </w:rPr>
        <w:t xml:space="preserve"> value. You are a sub-set of the Ex-Co that think mWomen</w:t>
      </w:r>
      <w:r>
        <w:rPr>
          <w:rFonts w:ascii="Arial Narrow" w:hAnsi="Arial Narrow" w:cstheme="majorHAnsi"/>
          <w:i/>
          <w:sz w:val="20"/>
          <w:szCs w:val="20"/>
        </w:rPr>
        <w:t xml:space="preserve"> can be a competitive advantage</w:t>
      </w:r>
      <w:r w:rsidRPr="00431F71">
        <w:rPr>
          <w:rFonts w:ascii="Arial Narrow" w:hAnsi="Arial Narrow" w:cstheme="majorHAnsi"/>
          <w:i/>
          <w:sz w:val="20"/>
          <w:szCs w:val="20"/>
        </w:rPr>
        <w:t>, but how would you convince the others when there are not yet any hard and fast revenue numbers to point to?  What would be the key to changing their minds? And once you do, how can you get them to make mWomen a strategic priority for your organization?</w:t>
      </w:r>
    </w:p>
    <w:p w14:paraId="7C358CA8" w14:textId="77777777" w:rsidR="009B4CB4" w:rsidRPr="00431F71" w:rsidRDefault="009B4CB4" w:rsidP="00E96989">
      <w:pPr>
        <w:spacing w:after="0" w:line="240" w:lineRule="auto"/>
        <w:rPr>
          <w:rFonts w:ascii="Arial Narrow" w:hAnsi="Arial Narrow" w:cstheme="majorHAnsi"/>
          <w:sz w:val="20"/>
          <w:szCs w:val="20"/>
        </w:rPr>
      </w:pPr>
    </w:p>
    <w:p w14:paraId="2D61F574" w14:textId="43AD86B8" w:rsidR="009B4CB4" w:rsidRPr="00B02324" w:rsidRDefault="009B4CB4" w:rsidP="00E96989">
      <w:pPr>
        <w:pStyle w:val="ListParagraph"/>
        <w:numPr>
          <w:ilvl w:val="0"/>
          <w:numId w:val="35"/>
        </w:numPr>
        <w:rPr>
          <w:rFonts w:ascii="Arial Narrow" w:hAnsi="Arial Narrow" w:cstheme="majorHAnsi"/>
          <w:sz w:val="20"/>
          <w:szCs w:val="20"/>
        </w:rPr>
      </w:pPr>
      <w:r w:rsidRPr="00B02324">
        <w:rPr>
          <w:rFonts w:ascii="Arial Narrow" w:hAnsi="Arial Narrow" w:cstheme="majorHAnsi"/>
          <w:sz w:val="20"/>
          <w:szCs w:val="20"/>
        </w:rPr>
        <w:t xml:space="preserve">To sell to the </w:t>
      </w:r>
      <w:r w:rsidR="0076444A">
        <w:rPr>
          <w:rFonts w:ascii="Arial Narrow" w:hAnsi="Arial Narrow" w:cstheme="majorHAnsi"/>
          <w:sz w:val="20"/>
          <w:szCs w:val="20"/>
        </w:rPr>
        <w:t>rest</w:t>
      </w:r>
      <w:r w:rsidRPr="00B02324">
        <w:rPr>
          <w:rFonts w:ascii="Arial Narrow" w:hAnsi="Arial Narrow" w:cstheme="majorHAnsi"/>
          <w:sz w:val="20"/>
          <w:szCs w:val="20"/>
        </w:rPr>
        <w:t xml:space="preserve"> of the Ex-Co, it should be stated that women are not a niche market, but half of the population so they</w:t>
      </w:r>
      <w:r>
        <w:rPr>
          <w:rFonts w:ascii="Arial Narrow" w:hAnsi="Arial Narrow" w:cstheme="majorHAnsi"/>
          <w:sz w:val="20"/>
          <w:szCs w:val="20"/>
        </w:rPr>
        <w:t xml:space="preserve"> have to be addressed</w:t>
      </w:r>
      <w:r w:rsidRPr="00B02324">
        <w:rPr>
          <w:rFonts w:ascii="Arial Narrow" w:hAnsi="Arial Narrow" w:cstheme="majorHAnsi"/>
          <w:sz w:val="20"/>
          <w:szCs w:val="20"/>
        </w:rPr>
        <w:t>. The following could be used to convince the non-believers:</w:t>
      </w:r>
    </w:p>
    <w:p w14:paraId="221236B0" w14:textId="77777777" w:rsidR="009B4CB4" w:rsidRPr="003872D8" w:rsidRDefault="009B4CB4" w:rsidP="00E96989">
      <w:pPr>
        <w:pStyle w:val="ListParagraph"/>
        <w:numPr>
          <w:ilvl w:val="1"/>
          <w:numId w:val="35"/>
        </w:numPr>
        <w:rPr>
          <w:rFonts w:ascii="Arial Narrow" w:hAnsi="Arial Narrow" w:cstheme="majorHAnsi"/>
          <w:sz w:val="20"/>
          <w:szCs w:val="20"/>
        </w:rPr>
      </w:pPr>
      <w:r w:rsidRPr="00B02324">
        <w:rPr>
          <w:rFonts w:ascii="Arial Narrow" w:hAnsi="Arial Narrow" w:cstheme="majorHAnsi"/>
          <w:sz w:val="20"/>
          <w:szCs w:val="20"/>
        </w:rPr>
        <w:t>Brand tracker data</w:t>
      </w:r>
      <w:r w:rsidRPr="00B02324">
        <w:rPr>
          <w:rFonts w:ascii="Arial Narrow" w:hAnsi="Arial Narrow" w:cstheme="majorHAnsi"/>
          <w:b/>
          <w:sz w:val="20"/>
          <w:szCs w:val="20"/>
        </w:rPr>
        <w:t xml:space="preserve"> -</w:t>
      </w:r>
      <w:r w:rsidRPr="00B02324">
        <w:rPr>
          <w:rFonts w:ascii="Arial Narrow" w:hAnsi="Arial Narrow" w:cstheme="majorHAnsi"/>
          <w:sz w:val="20"/>
          <w:szCs w:val="20"/>
        </w:rPr>
        <w:t xml:space="preserve"> most operators have a male skewed perception when it comes to branding so they could become more female friendly. </w:t>
      </w:r>
    </w:p>
    <w:p w14:paraId="2FC8C5B8" w14:textId="77777777" w:rsidR="009B4CB4" w:rsidRPr="00431F71" w:rsidRDefault="009B4CB4" w:rsidP="00E96989">
      <w:pPr>
        <w:pStyle w:val="ListParagraph"/>
        <w:numPr>
          <w:ilvl w:val="1"/>
          <w:numId w:val="35"/>
        </w:numPr>
        <w:rPr>
          <w:rFonts w:ascii="Arial Narrow" w:hAnsi="Arial Narrow" w:cstheme="majorHAnsi"/>
          <w:sz w:val="20"/>
          <w:szCs w:val="20"/>
        </w:rPr>
      </w:pPr>
      <w:r w:rsidRPr="00431F71">
        <w:rPr>
          <w:rFonts w:ascii="Arial Narrow" w:hAnsi="Arial Narrow" w:cstheme="majorHAnsi"/>
          <w:sz w:val="20"/>
          <w:szCs w:val="20"/>
        </w:rPr>
        <w:t>Market size data – show the size of the local women’s market: it is imperative to have data figures to convince as well as localized information</w:t>
      </w:r>
    </w:p>
    <w:p w14:paraId="4455FE22" w14:textId="77777777" w:rsidR="009B4CB4" w:rsidRPr="00431F71" w:rsidRDefault="009B4CB4" w:rsidP="00E96989">
      <w:pPr>
        <w:pStyle w:val="ListParagraph"/>
        <w:numPr>
          <w:ilvl w:val="1"/>
          <w:numId w:val="35"/>
        </w:numPr>
        <w:rPr>
          <w:rFonts w:ascii="Arial Narrow" w:hAnsi="Arial Narrow" w:cstheme="majorHAnsi"/>
          <w:sz w:val="20"/>
          <w:szCs w:val="20"/>
        </w:rPr>
      </w:pPr>
      <w:r w:rsidRPr="00431F71">
        <w:rPr>
          <w:rFonts w:ascii="Arial Narrow" w:hAnsi="Arial Narrow" w:cstheme="majorHAnsi"/>
          <w:sz w:val="20"/>
          <w:szCs w:val="20"/>
        </w:rPr>
        <w:t>Gender tracking – can be used to record the shifts in women subscriber percentages and encourage the creation of specific life-enhancing VAS which could be driven out to the entire customer base</w:t>
      </w:r>
    </w:p>
    <w:p w14:paraId="32033379" w14:textId="77777777" w:rsidR="009B4CB4" w:rsidRPr="00431F71" w:rsidRDefault="009B4CB4" w:rsidP="00E96989">
      <w:pPr>
        <w:pStyle w:val="ListParagraph"/>
        <w:numPr>
          <w:ilvl w:val="0"/>
          <w:numId w:val="35"/>
        </w:numPr>
        <w:rPr>
          <w:rFonts w:ascii="Arial Narrow" w:hAnsi="Arial Narrow" w:cstheme="majorHAnsi"/>
          <w:sz w:val="20"/>
          <w:szCs w:val="20"/>
        </w:rPr>
      </w:pPr>
      <w:r w:rsidRPr="00431F71">
        <w:rPr>
          <w:rFonts w:ascii="Arial Narrow" w:hAnsi="Arial Narrow" w:cstheme="majorHAnsi"/>
          <w:sz w:val="20"/>
          <w:szCs w:val="20"/>
        </w:rPr>
        <w:t xml:space="preserve">The Ex-Co would have to see that women are influencers within the home and the market, for example when buying a car, even though the man may purchase the car, the woman may have strong input into the type of car, so enticing the women will inevitably entice the family and in turn the next generation because women have stronger brand loyalty than men </w:t>
      </w:r>
    </w:p>
    <w:p w14:paraId="3FDA699F" w14:textId="0B6BFD55" w:rsidR="009B4CB4" w:rsidRPr="00431F71" w:rsidRDefault="009B4CB4" w:rsidP="00E96989">
      <w:pPr>
        <w:pStyle w:val="ListParagraph"/>
        <w:numPr>
          <w:ilvl w:val="0"/>
          <w:numId w:val="35"/>
        </w:numPr>
        <w:rPr>
          <w:rFonts w:ascii="Arial Narrow" w:hAnsi="Arial Narrow" w:cstheme="majorHAnsi"/>
          <w:sz w:val="20"/>
          <w:szCs w:val="20"/>
        </w:rPr>
      </w:pPr>
      <w:r w:rsidRPr="00431F71">
        <w:rPr>
          <w:rFonts w:ascii="Arial Narrow" w:hAnsi="Arial Narrow" w:cstheme="majorHAnsi"/>
          <w:sz w:val="20"/>
          <w:szCs w:val="20"/>
        </w:rPr>
        <w:t xml:space="preserve">Finally, buy-in across each department would be far better than having just one champion.  </w:t>
      </w:r>
      <w:proofErr w:type="gramStart"/>
      <w:r w:rsidRPr="00431F71">
        <w:rPr>
          <w:rFonts w:ascii="Arial Narrow" w:hAnsi="Arial Narrow" w:cstheme="majorHAnsi"/>
          <w:sz w:val="20"/>
          <w:szCs w:val="20"/>
        </w:rPr>
        <w:t>mWomen</w:t>
      </w:r>
      <w:proofErr w:type="gramEnd"/>
      <w:r w:rsidRPr="00431F71">
        <w:rPr>
          <w:rFonts w:ascii="Arial Narrow" w:hAnsi="Arial Narrow" w:cstheme="majorHAnsi"/>
          <w:sz w:val="20"/>
          <w:szCs w:val="20"/>
        </w:rPr>
        <w:t xml:space="preserve"> champi</w:t>
      </w:r>
      <w:r w:rsidR="0032379F">
        <w:rPr>
          <w:rFonts w:ascii="Arial Narrow" w:hAnsi="Arial Narrow" w:cstheme="majorHAnsi"/>
          <w:sz w:val="20"/>
          <w:szCs w:val="20"/>
        </w:rPr>
        <w:t>ons from each of the divisions w</w:t>
      </w:r>
      <w:r w:rsidRPr="00431F71">
        <w:rPr>
          <w:rFonts w:ascii="Arial Narrow" w:hAnsi="Arial Narrow" w:cstheme="majorHAnsi"/>
          <w:sz w:val="20"/>
          <w:szCs w:val="20"/>
        </w:rPr>
        <w:t xml:space="preserve">ould come </w:t>
      </w:r>
      <w:r w:rsidR="0032379F">
        <w:rPr>
          <w:rFonts w:ascii="Arial Narrow" w:hAnsi="Arial Narrow" w:cstheme="majorHAnsi"/>
          <w:sz w:val="20"/>
          <w:szCs w:val="20"/>
        </w:rPr>
        <w:t>together once a month and brain</w:t>
      </w:r>
      <w:r w:rsidRPr="00431F71">
        <w:rPr>
          <w:rFonts w:ascii="Arial Narrow" w:hAnsi="Arial Narrow" w:cstheme="majorHAnsi"/>
          <w:sz w:val="20"/>
          <w:szCs w:val="20"/>
        </w:rPr>
        <w:t xml:space="preserve">storm on how to develop the segment within your market. This would give the project momentum as well as ownership and a reporting structure to the </w:t>
      </w:r>
      <w:proofErr w:type="spellStart"/>
      <w:r w:rsidRPr="00431F71">
        <w:rPr>
          <w:rFonts w:ascii="Arial Narrow" w:hAnsi="Arial Narrow" w:cstheme="majorHAnsi"/>
          <w:sz w:val="20"/>
          <w:szCs w:val="20"/>
        </w:rPr>
        <w:t>ExCo</w:t>
      </w:r>
      <w:proofErr w:type="spellEnd"/>
      <w:r w:rsidRPr="00431F71">
        <w:rPr>
          <w:rFonts w:ascii="Arial Narrow" w:hAnsi="Arial Narrow" w:cstheme="majorHAnsi"/>
          <w:sz w:val="20"/>
          <w:szCs w:val="20"/>
        </w:rPr>
        <w:t>.</w:t>
      </w:r>
    </w:p>
    <w:p w14:paraId="68D5A1CC" w14:textId="77777777" w:rsidR="009B4CB4" w:rsidRDefault="009B4CB4" w:rsidP="00431F71">
      <w:pPr>
        <w:spacing w:after="0" w:line="240" w:lineRule="auto"/>
        <w:jc w:val="both"/>
        <w:rPr>
          <w:rFonts w:ascii="Arial Narrow" w:hAnsi="Arial Narrow" w:cstheme="majorHAnsi"/>
          <w:b/>
          <w:sz w:val="20"/>
          <w:szCs w:val="20"/>
        </w:rPr>
      </w:pPr>
    </w:p>
    <w:p w14:paraId="688896AF" w14:textId="77C48398" w:rsidR="00A0099A" w:rsidRPr="00431F71" w:rsidRDefault="00A0099A" w:rsidP="00431F71">
      <w:pPr>
        <w:spacing w:after="0" w:line="240" w:lineRule="auto"/>
        <w:jc w:val="both"/>
        <w:rPr>
          <w:rFonts w:ascii="Arial Narrow" w:hAnsi="Arial Narrow" w:cstheme="majorHAnsi"/>
          <w:b/>
          <w:sz w:val="20"/>
          <w:szCs w:val="20"/>
        </w:rPr>
      </w:pPr>
      <w:r w:rsidRPr="00431F71">
        <w:rPr>
          <w:rFonts w:ascii="Arial Narrow" w:hAnsi="Arial Narrow" w:cstheme="majorHAnsi"/>
          <w:b/>
          <w:sz w:val="20"/>
          <w:szCs w:val="20"/>
        </w:rPr>
        <w:t xml:space="preserve">Group </w:t>
      </w:r>
      <w:r w:rsidR="0032379F">
        <w:rPr>
          <w:rFonts w:ascii="Arial Narrow" w:hAnsi="Arial Narrow" w:cstheme="majorHAnsi"/>
          <w:b/>
          <w:sz w:val="20"/>
          <w:szCs w:val="20"/>
        </w:rPr>
        <w:t>2</w:t>
      </w:r>
      <w:r w:rsidRPr="00431F71">
        <w:rPr>
          <w:rFonts w:ascii="Arial Narrow" w:hAnsi="Arial Narrow" w:cstheme="majorHAnsi"/>
          <w:b/>
          <w:sz w:val="20"/>
          <w:szCs w:val="20"/>
        </w:rPr>
        <w:t>: Communications department</w:t>
      </w:r>
    </w:p>
    <w:p w14:paraId="5B09B41B" w14:textId="77777777" w:rsidR="00A0099A" w:rsidRPr="00431F71" w:rsidRDefault="00A0099A" w:rsidP="00431F71">
      <w:pPr>
        <w:spacing w:after="0" w:line="240" w:lineRule="auto"/>
        <w:jc w:val="both"/>
        <w:rPr>
          <w:rFonts w:ascii="Arial Narrow" w:hAnsi="Arial Narrow" w:cstheme="majorHAnsi"/>
          <w:i/>
          <w:sz w:val="20"/>
          <w:szCs w:val="20"/>
        </w:rPr>
      </w:pPr>
      <w:r w:rsidRPr="00431F71">
        <w:rPr>
          <w:rFonts w:ascii="Arial Narrow" w:hAnsi="Arial Narrow" w:cstheme="majorHAnsi"/>
          <w:i/>
          <w:sz w:val="20"/>
          <w:szCs w:val="20"/>
        </w:rPr>
        <w:t xml:space="preserve">You need to create an internal communication campaign that will get our (mostly male) employee base excited about the mWomen opportunity.  Your goal is </w:t>
      </w:r>
      <w:proofErr w:type="spellStart"/>
      <w:r w:rsidRPr="00431F71">
        <w:rPr>
          <w:rFonts w:ascii="Arial Narrow" w:hAnsi="Arial Narrow" w:cstheme="majorHAnsi"/>
          <w:i/>
          <w:sz w:val="20"/>
          <w:szCs w:val="20"/>
        </w:rPr>
        <w:t>mindset</w:t>
      </w:r>
      <w:proofErr w:type="spellEnd"/>
      <w:r w:rsidRPr="00431F71">
        <w:rPr>
          <w:rFonts w:ascii="Arial Narrow" w:hAnsi="Arial Narrow" w:cstheme="majorHAnsi"/>
          <w:i/>
          <w:sz w:val="20"/>
          <w:szCs w:val="20"/>
        </w:rPr>
        <w:t xml:space="preserve"> shift – moving from obligation to opportunity.  What will you do?  How will you measure success?  Remember – this is an internal communications campaign.</w:t>
      </w:r>
    </w:p>
    <w:p w14:paraId="1E4F454E" w14:textId="77777777" w:rsidR="00A0099A" w:rsidRPr="00431F71" w:rsidRDefault="00A0099A" w:rsidP="00431F71">
      <w:pPr>
        <w:spacing w:after="0" w:line="240" w:lineRule="auto"/>
        <w:jc w:val="both"/>
        <w:rPr>
          <w:rFonts w:ascii="Arial Narrow" w:hAnsi="Arial Narrow" w:cstheme="majorHAnsi"/>
          <w:b/>
          <w:i/>
          <w:sz w:val="20"/>
          <w:szCs w:val="20"/>
        </w:rPr>
      </w:pPr>
    </w:p>
    <w:p w14:paraId="605AF08D" w14:textId="77777777" w:rsidR="00A0099A" w:rsidRPr="00431F71" w:rsidRDefault="00A0099A" w:rsidP="00431F71">
      <w:pPr>
        <w:pStyle w:val="ListParagraph"/>
        <w:numPr>
          <w:ilvl w:val="0"/>
          <w:numId w:val="32"/>
        </w:numPr>
        <w:jc w:val="both"/>
        <w:rPr>
          <w:rFonts w:ascii="Arial Narrow" w:hAnsi="Arial Narrow" w:cstheme="majorHAnsi"/>
          <w:sz w:val="20"/>
          <w:szCs w:val="20"/>
        </w:rPr>
      </w:pPr>
      <w:r w:rsidRPr="00431F71">
        <w:rPr>
          <w:rFonts w:ascii="Arial Narrow" w:hAnsi="Arial Narrow" w:cstheme="majorHAnsi"/>
          <w:sz w:val="20"/>
          <w:szCs w:val="20"/>
        </w:rPr>
        <w:t>Anticipated objections were:</w:t>
      </w:r>
    </w:p>
    <w:p w14:paraId="1BCB3016" w14:textId="77777777" w:rsidR="00A0099A" w:rsidRPr="00431F71" w:rsidRDefault="00A0099A" w:rsidP="00431F71">
      <w:pPr>
        <w:pStyle w:val="ListParagraph"/>
        <w:numPr>
          <w:ilvl w:val="1"/>
          <w:numId w:val="32"/>
        </w:numPr>
        <w:jc w:val="both"/>
        <w:rPr>
          <w:rFonts w:ascii="Arial Narrow" w:hAnsi="Arial Narrow" w:cstheme="majorHAnsi"/>
          <w:sz w:val="20"/>
          <w:szCs w:val="20"/>
        </w:rPr>
      </w:pPr>
      <w:r w:rsidRPr="00431F71">
        <w:rPr>
          <w:rFonts w:ascii="Arial Narrow" w:hAnsi="Arial Narrow" w:cstheme="majorHAnsi"/>
          <w:sz w:val="20"/>
          <w:szCs w:val="20"/>
        </w:rPr>
        <w:t>‘Gender has no business value’</w:t>
      </w:r>
    </w:p>
    <w:p w14:paraId="5D006DD1" w14:textId="77777777" w:rsidR="00A0099A" w:rsidRPr="00431F71" w:rsidRDefault="00A0099A" w:rsidP="00431F71">
      <w:pPr>
        <w:pStyle w:val="ListParagraph"/>
        <w:numPr>
          <w:ilvl w:val="1"/>
          <w:numId w:val="32"/>
        </w:numPr>
        <w:jc w:val="both"/>
        <w:rPr>
          <w:rFonts w:ascii="Arial Narrow" w:hAnsi="Arial Narrow" w:cstheme="majorHAnsi"/>
          <w:sz w:val="20"/>
          <w:szCs w:val="20"/>
        </w:rPr>
      </w:pPr>
      <w:r w:rsidRPr="00431F71">
        <w:rPr>
          <w:rFonts w:ascii="Arial Narrow" w:hAnsi="Arial Narrow" w:cstheme="majorHAnsi"/>
          <w:sz w:val="20"/>
          <w:szCs w:val="20"/>
        </w:rPr>
        <w:t>‘mWomen is a feminist initiative which does not affect men’</w:t>
      </w:r>
    </w:p>
    <w:p w14:paraId="7481E31C" w14:textId="77777777" w:rsidR="00A0099A" w:rsidRPr="00431F71" w:rsidRDefault="00A0099A" w:rsidP="00431F71">
      <w:pPr>
        <w:pStyle w:val="ListParagraph"/>
        <w:numPr>
          <w:ilvl w:val="0"/>
          <w:numId w:val="32"/>
        </w:numPr>
        <w:jc w:val="both"/>
        <w:rPr>
          <w:rFonts w:ascii="Arial Narrow" w:hAnsi="Arial Narrow" w:cstheme="majorHAnsi"/>
          <w:sz w:val="20"/>
          <w:szCs w:val="20"/>
        </w:rPr>
      </w:pPr>
      <w:r w:rsidRPr="00431F71">
        <w:rPr>
          <w:rFonts w:ascii="Arial Narrow" w:hAnsi="Arial Narrow" w:cstheme="majorHAnsi"/>
          <w:sz w:val="20"/>
          <w:szCs w:val="20"/>
        </w:rPr>
        <w:t xml:space="preserve">An overarching key message would be put forward: women </w:t>
      </w:r>
      <w:r w:rsidRPr="00431F71">
        <w:rPr>
          <w:rFonts w:ascii="Arial Narrow" w:hAnsi="Arial Narrow" w:cstheme="majorHAnsi"/>
          <w:sz w:val="20"/>
          <w:szCs w:val="20"/>
          <w:u w:val="single"/>
        </w:rPr>
        <w:t>are</w:t>
      </w:r>
      <w:r w:rsidRPr="00431F71">
        <w:rPr>
          <w:rFonts w:ascii="Arial Narrow" w:hAnsi="Arial Narrow" w:cstheme="majorHAnsi"/>
          <w:sz w:val="20"/>
          <w:szCs w:val="20"/>
        </w:rPr>
        <w:t xml:space="preserve"> a business opportunity and they are not being targeted appropriately, therefore the company is losing out on revenue. </w:t>
      </w:r>
    </w:p>
    <w:p w14:paraId="35F29080" w14:textId="77777777" w:rsidR="00A0099A" w:rsidRPr="00431F71" w:rsidRDefault="00A0099A" w:rsidP="00431F71">
      <w:pPr>
        <w:pStyle w:val="ListParagraph"/>
        <w:numPr>
          <w:ilvl w:val="0"/>
          <w:numId w:val="32"/>
        </w:numPr>
        <w:jc w:val="both"/>
        <w:rPr>
          <w:rFonts w:ascii="Arial Narrow" w:hAnsi="Arial Narrow" w:cstheme="majorHAnsi"/>
          <w:sz w:val="20"/>
          <w:szCs w:val="20"/>
        </w:rPr>
      </w:pPr>
      <w:r w:rsidRPr="00431F71">
        <w:rPr>
          <w:rFonts w:ascii="Arial Narrow" w:hAnsi="Arial Narrow" w:cstheme="majorHAnsi"/>
          <w:sz w:val="20"/>
          <w:szCs w:val="20"/>
        </w:rPr>
        <w:t>In turn, each department should have a key message and benefit, for example:</w:t>
      </w:r>
    </w:p>
    <w:p w14:paraId="359E448F" w14:textId="77777777" w:rsidR="00A0099A" w:rsidRPr="00431F71" w:rsidRDefault="00A0099A" w:rsidP="00431F71">
      <w:pPr>
        <w:pStyle w:val="ListParagraph"/>
        <w:numPr>
          <w:ilvl w:val="1"/>
          <w:numId w:val="32"/>
        </w:numPr>
        <w:jc w:val="both"/>
        <w:rPr>
          <w:rFonts w:ascii="Arial Narrow" w:hAnsi="Arial Narrow" w:cstheme="majorHAnsi"/>
          <w:sz w:val="20"/>
          <w:szCs w:val="20"/>
        </w:rPr>
      </w:pPr>
      <w:r w:rsidRPr="00431F71">
        <w:rPr>
          <w:rFonts w:ascii="Arial Narrow" w:hAnsi="Arial Narrow" w:cstheme="majorHAnsi"/>
          <w:sz w:val="20"/>
          <w:szCs w:val="20"/>
        </w:rPr>
        <w:t xml:space="preserve">The marketing and branding team could take it as a stimulating scenario to build a business case and make their marketing material more attractive to women </w:t>
      </w:r>
    </w:p>
    <w:p w14:paraId="13B8F56C" w14:textId="77777777" w:rsidR="00A0099A" w:rsidRPr="00431F71" w:rsidRDefault="00A0099A" w:rsidP="00431F71">
      <w:pPr>
        <w:pStyle w:val="ListParagraph"/>
        <w:numPr>
          <w:ilvl w:val="1"/>
          <w:numId w:val="32"/>
        </w:numPr>
        <w:jc w:val="both"/>
        <w:rPr>
          <w:rFonts w:ascii="Arial Narrow" w:hAnsi="Arial Narrow" w:cstheme="majorHAnsi"/>
          <w:sz w:val="20"/>
          <w:szCs w:val="20"/>
        </w:rPr>
      </w:pPr>
      <w:r w:rsidRPr="00431F71">
        <w:rPr>
          <w:rFonts w:ascii="Arial Narrow" w:hAnsi="Arial Narrow" w:cstheme="majorHAnsi"/>
          <w:sz w:val="20"/>
          <w:szCs w:val="20"/>
        </w:rPr>
        <w:t>The Ex-Co could insist on the improved shareholder value with gender diversity as a key point.</w:t>
      </w:r>
    </w:p>
    <w:p w14:paraId="39ABF10C" w14:textId="77777777" w:rsidR="00A0099A" w:rsidRPr="00431F71" w:rsidRDefault="00A0099A" w:rsidP="00431F71">
      <w:pPr>
        <w:pStyle w:val="ListParagraph"/>
        <w:numPr>
          <w:ilvl w:val="0"/>
          <w:numId w:val="32"/>
        </w:numPr>
        <w:jc w:val="both"/>
        <w:rPr>
          <w:rFonts w:ascii="Arial Narrow" w:hAnsi="Arial Narrow" w:cstheme="majorHAnsi"/>
          <w:sz w:val="20"/>
          <w:szCs w:val="20"/>
        </w:rPr>
      </w:pPr>
      <w:r w:rsidRPr="00431F71">
        <w:rPr>
          <w:rFonts w:ascii="Arial Narrow" w:hAnsi="Arial Narrow" w:cstheme="majorHAnsi"/>
          <w:sz w:val="20"/>
          <w:szCs w:val="20"/>
        </w:rPr>
        <w:t>Conduct workshops for senior management, promoting user-centricity, rather than women specifically, the idea being this would lead to acceptance to focus on needs of consumers, which are demonstrably different amongst men and women</w:t>
      </w:r>
    </w:p>
    <w:p w14:paraId="144B37C6" w14:textId="77777777" w:rsidR="00A0099A" w:rsidRPr="00431F71" w:rsidRDefault="00A0099A" w:rsidP="00431F71">
      <w:pPr>
        <w:pStyle w:val="ListParagraph"/>
        <w:numPr>
          <w:ilvl w:val="0"/>
          <w:numId w:val="32"/>
        </w:numPr>
        <w:jc w:val="both"/>
        <w:rPr>
          <w:rFonts w:ascii="Arial Narrow" w:hAnsi="Arial Narrow" w:cstheme="majorHAnsi"/>
          <w:sz w:val="20"/>
          <w:szCs w:val="20"/>
        </w:rPr>
      </w:pPr>
      <w:r w:rsidRPr="00431F71">
        <w:rPr>
          <w:rFonts w:ascii="Arial Narrow" w:hAnsi="Arial Narrow" w:cstheme="majorHAnsi"/>
          <w:sz w:val="20"/>
          <w:szCs w:val="20"/>
        </w:rPr>
        <w:t xml:space="preserve">A researcher would be recruited to produce data on the opportunity/specific needs of women consumers in market </w:t>
      </w:r>
    </w:p>
    <w:p w14:paraId="24A75550" w14:textId="77777777" w:rsidR="00A0099A" w:rsidRPr="00431F71" w:rsidRDefault="00A0099A" w:rsidP="00431F71">
      <w:pPr>
        <w:pStyle w:val="ListParagraph"/>
        <w:numPr>
          <w:ilvl w:val="0"/>
          <w:numId w:val="32"/>
        </w:numPr>
        <w:jc w:val="both"/>
        <w:rPr>
          <w:rFonts w:ascii="Arial Narrow" w:hAnsi="Arial Narrow" w:cstheme="majorHAnsi"/>
          <w:sz w:val="20"/>
          <w:szCs w:val="20"/>
        </w:rPr>
      </w:pPr>
      <w:r w:rsidRPr="00431F71">
        <w:rPr>
          <w:rFonts w:ascii="Arial Narrow" w:hAnsi="Arial Narrow" w:cstheme="majorHAnsi"/>
          <w:sz w:val="20"/>
          <w:szCs w:val="20"/>
        </w:rPr>
        <w:t>Various methods could be employed to showcase the initiative:</w:t>
      </w:r>
    </w:p>
    <w:p w14:paraId="4280A23F" w14:textId="731623BF" w:rsidR="00A0099A" w:rsidRPr="00431F71" w:rsidRDefault="00A0099A" w:rsidP="00431F71">
      <w:pPr>
        <w:pStyle w:val="ListParagraph"/>
        <w:numPr>
          <w:ilvl w:val="1"/>
          <w:numId w:val="32"/>
        </w:numPr>
        <w:jc w:val="both"/>
        <w:rPr>
          <w:rFonts w:ascii="Arial Narrow" w:hAnsi="Arial Narrow" w:cstheme="majorHAnsi"/>
          <w:sz w:val="20"/>
          <w:szCs w:val="20"/>
        </w:rPr>
      </w:pPr>
      <w:r w:rsidRPr="00431F71">
        <w:rPr>
          <w:rFonts w:ascii="Arial Narrow" w:hAnsi="Arial Narrow" w:cstheme="majorHAnsi"/>
          <w:sz w:val="20"/>
          <w:szCs w:val="20"/>
        </w:rPr>
        <w:t>A senior male champion with</w:t>
      </w:r>
      <w:r w:rsidR="0076444A">
        <w:rPr>
          <w:rFonts w:ascii="Arial Narrow" w:hAnsi="Arial Narrow" w:cstheme="majorHAnsi"/>
          <w:sz w:val="20"/>
          <w:szCs w:val="20"/>
        </w:rPr>
        <w:t>in</w:t>
      </w:r>
      <w:r w:rsidRPr="00431F71">
        <w:rPr>
          <w:rFonts w:ascii="Arial Narrow" w:hAnsi="Arial Narrow" w:cstheme="majorHAnsi"/>
          <w:sz w:val="20"/>
          <w:szCs w:val="20"/>
        </w:rPr>
        <w:t xml:space="preserve"> the company </w:t>
      </w:r>
    </w:p>
    <w:p w14:paraId="5BDD2FF7" w14:textId="77777777" w:rsidR="00A0099A" w:rsidRPr="00431F71" w:rsidRDefault="00A0099A" w:rsidP="00431F71">
      <w:pPr>
        <w:pStyle w:val="ListParagraph"/>
        <w:numPr>
          <w:ilvl w:val="1"/>
          <w:numId w:val="32"/>
        </w:numPr>
        <w:jc w:val="both"/>
        <w:rPr>
          <w:rFonts w:ascii="Arial Narrow" w:hAnsi="Arial Narrow" w:cstheme="majorHAnsi"/>
          <w:sz w:val="20"/>
          <w:szCs w:val="20"/>
        </w:rPr>
      </w:pPr>
      <w:r w:rsidRPr="00431F71">
        <w:rPr>
          <w:rFonts w:ascii="Arial Narrow" w:hAnsi="Arial Narrow" w:cstheme="majorHAnsi"/>
          <w:sz w:val="20"/>
          <w:szCs w:val="20"/>
        </w:rPr>
        <w:t>Experts like GSMA mWomen</w:t>
      </w:r>
    </w:p>
    <w:p w14:paraId="4F85F1D8" w14:textId="1FC8B61C" w:rsidR="00A0099A" w:rsidRPr="00431F71" w:rsidRDefault="0076444A" w:rsidP="00431F71">
      <w:pPr>
        <w:pStyle w:val="ListParagraph"/>
        <w:numPr>
          <w:ilvl w:val="1"/>
          <w:numId w:val="32"/>
        </w:numPr>
        <w:jc w:val="both"/>
        <w:rPr>
          <w:rFonts w:ascii="Arial Narrow" w:hAnsi="Arial Narrow" w:cstheme="majorHAnsi"/>
          <w:sz w:val="20"/>
          <w:szCs w:val="20"/>
        </w:rPr>
      </w:pPr>
      <w:r>
        <w:rPr>
          <w:rFonts w:ascii="Arial Narrow" w:hAnsi="Arial Narrow" w:cstheme="majorHAnsi"/>
          <w:sz w:val="20"/>
          <w:szCs w:val="20"/>
        </w:rPr>
        <w:t>High profile advocates</w:t>
      </w:r>
      <w:r w:rsidR="00A0099A" w:rsidRPr="00431F71">
        <w:rPr>
          <w:rFonts w:ascii="Arial Narrow" w:hAnsi="Arial Narrow" w:cstheme="majorHAnsi"/>
          <w:sz w:val="20"/>
          <w:szCs w:val="20"/>
        </w:rPr>
        <w:t xml:space="preserve"> like Cherie Blair </w:t>
      </w:r>
    </w:p>
    <w:p w14:paraId="609BC083" w14:textId="77777777" w:rsidR="00A0099A" w:rsidRPr="00431F71" w:rsidRDefault="00A0099A" w:rsidP="00431F71">
      <w:pPr>
        <w:pStyle w:val="ListParagraph"/>
        <w:numPr>
          <w:ilvl w:val="1"/>
          <w:numId w:val="32"/>
        </w:numPr>
        <w:jc w:val="both"/>
        <w:rPr>
          <w:rFonts w:ascii="Arial Narrow" w:hAnsi="Arial Narrow" w:cstheme="majorHAnsi"/>
          <w:sz w:val="20"/>
          <w:szCs w:val="20"/>
        </w:rPr>
      </w:pPr>
      <w:r w:rsidRPr="00431F71">
        <w:rPr>
          <w:rFonts w:ascii="Arial Narrow" w:hAnsi="Arial Narrow" w:cstheme="majorHAnsi"/>
          <w:sz w:val="20"/>
          <w:szCs w:val="20"/>
        </w:rPr>
        <w:t xml:space="preserve">Everyday people with scenarios of how mobile phones have changed their lives </w:t>
      </w:r>
    </w:p>
    <w:p w14:paraId="523541A6" w14:textId="77777777" w:rsidR="00A0099A" w:rsidRPr="00431F71" w:rsidRDefault="00A0099A" w:rsidP="00431F71">
      <w:pPr>
        <w:pStyle w:val="ListParagraph"/>
        <w:numPr>
          <w:ilvl w:val="0"/>
          <w:numId w:val="32"/>
        </w:numPr>
        <w:jc w:val="both"/>
        <w:rPr>
          <w:rFonts w:ascii="Arial Narrow" w:hAnsi="Arial Narrow" w:cstheme="majorHAnsi"/>
          <w:sz w:val="20"/>
          <w:szCs w:val="20"/>
        </w:rPr>
      </w:pPr>
      <w:r w:rsidRPr="00431F71">
        <w:rPr>
          <w:rFonts w:ascii="Arial Narrow" w:hAnsi="Arial Narrow" w:cstheme="majorHAnsi"/>
          <w:sz w:val="20"/>
          <w:szCs w:val="20"/>
        </w:rPr>
        <w:t>Two types of KPIs would be used to further their message</w:t>
      </w:r>
    </w:p>
    <w:p w14:paraId="602451E6" w14:textId="77777777" w:rsidR="00A0099A" w:rsidRPr="00431F71" w:rsidRDefault="00A0099A" w:rsidP="00431F71">
      <w:pPr>
        <w:pStyle w:val="ListParagraph"/>
        <w:numPr>
          <w:ilvl w:val="1"/>
          <w:numId w:val="32"/>
        </w:numPr>
        <w:jc w:val="both"/>
        <w:rPr>
          <w:rFonts w:ascii="Arial Narrow" w:hAnsi="Arial Narrow" w:cstheme="majorHAnsi"/>
          <w:sz w:val="20"/>
          <w:szCs w:val="20"/>
        </w:rPr>
      </w:pPr>
      <w:r w:rsidRPr="00431F71">
        <w:rPr>
          <w:rFonts w:ascii="Arial Narrow" w:hAnsi="Arial Narrow" w:cstheme="majorHAnsi"/>
          <w:sz w:val="20"/>
          <w:szCs w:val="20"/>
        </w:rPr>
        <w:t>Human resource engagement surveys, investigating for example:</w:t>
      </w:r>
    </w:p>
    <w:p w14:paraId="6C66C12A" w14:textId="77777777" w:rsidR="00A0099A" w:rsidRPr="00431F71" w:rsidRDefault="00A0099A" w:rsidP="00431F71">
      <w:pPr>
        <w:pStyle w:val="ListParagraph"/>
        <w:numPr>
          <w:ilvl w:val="2"/>
          <w:numId w:val="32"/>
        </w:numPr>
        <w:jc w:val="both"/>
        <w:rPr>
          <w:rFonts w:ascii="Arial Narrow" w:hAnsi="Arial Narrow" w:cstheme="majorHAnsi"/>
          <w:sz w:val="20"/>
          <w:szCs w:val="20"/>
        </w:rPr>
      </w:pPr>
      <w:r w:rsidRPr="00431F71">
        <w:rPr>
          <w:rFonts w:ascii="Arial Narrow" w:hAnsi="Arial Narrow" w:cstheme="majorHAnsi"/>
          <w:sz w:val="20"/>
          <w:szCs w:val="20"/>
        </w:rPr>
        <w:t>Employees thoughts on the company’s women’s initiatives</w:t>
      </w:r>
    </w:p>
    <w:p w14:paraId="3D0D5594" w14:textId="77777777" w:rsidR="00A0099A" w:rsidRPr="00431F71" w:rsidRDefault="00A0099A" w:rsidP="00431F71">
      <w:pPr>
        <w:pStyle w:val="ListParagraph"/>
        <w:numPr>
          <w:ilvl w:val="2"/>
          <w:numId w:val="32"/>
        </w:numPr>
        <w:jc w:val="both"/>
        <w:rPr>
          <w:rFonts w:ascii="Arial Narrow" w:hAnsi="Arial Narrow" w:cstheme="majorHAnsi"/>
          <w:sz w:val="20"/>
          <w:szCs w:val="20"/>
        </w:rPr>
      </w:pPr>
      <w:r w:rsidRPr="00431F71">
        <w:rPr>
          <w:rFonts w:ascii="Arial Narrow" w:hAnsi="Arial Narrow" w:cstheme="majorHAnsi"/>
          <w:sz w:val="20"/>
          <w:szCs w:val="20"/>
        </w:rPr>
        <w:t xml:space="preserve">Workplace satisfaction ratings before and after the communication campaign </w:t>
      </w:r>
    </w:p>
    <w:p w14:paraId="4398E934" w14:textId="77777777" w:rsidR="00A0099A" w:rsidRPr="00431F71" w:rsidRDefault="00A0099A" w:rsidP="00431F71">
      <w:pPr>
        <w:pStyle w:val="ListParagraph"/>
        <w:numPr>
          <w:ilvl w:val="2"/>
          <w:numId w:val="32"/>
        </w:numPr>
        <w:jc w:val="both"/>
        <w:rPr>
          <w:rFonts w:ascii="Arial Narrow" w:hAnsi="Arial Narrow" w:cstheme="majorHAnsi"/>
          <w:sz w:val="20"/>
          <w:szCs w:val="20"/>
        </w:rPr>
      </w:pPr>
      <w:r w:rsidRPr="00431F71">
        <w:rPr>
          <w:rFonts w:ascii="Arial Narrow" w:hAnsi="Arial Narrow" w:cstheme="majorHAnsi"/>
          <w:sz w:val="20"/>
          <w:szCs w:val="20"/>
        </w:rPr>
        <w:t>Their willingness to recommend the company to people as a good place to work</w:t>
      </w:r>
    </w:p>
    <w:p w14:paraId="5C3752F2" w14:textId="77777777" w:rsidR="00A0099A" w:rsidRPr="00431F71" w:rsidRDefault="00A0099A" w:rsidP="00431F71">
      <w:pPr>
        <w:pStyle w:val="ListParagraph"/>
        <w:numPr>
          <w:ilvl w:val="1"/>
          <w:numId w:val="32"/>
        </w:numPr>
        <w:jc w:val="both"/>
        <w:rPr>
          <w:rFonts w:ascii="Arial Narrow" w:hAnsi="Arial Narrow" w:cstheme="majorHAnsi"/>
          <w:sz w:val="20"/>
          <w:szCs w:val="20"/>
        </w:rPr>
      </w:pPr>
      <w:r w:rsidRPr="00431F71">
        <w:rPr>
          <w:rFonts w:ascii="Arial Narrow" w:hAnsi="Arial Narrow" w:cstheme="majorHAnsi"/>
          <w:sz w:val="20"/>
          <w:szCs w:val="20"/>
        </w:rPr>
        <w:t xml:space="preserve">Volunteer champions, encouraging volunteers to be ambassadors of the program </w:t>
      </w:r>
    </w:p>
    <w:p w14:paraId="5175ECB3" w14:textId="77777777" w:rsidR="00A0099A" w:rsidRDefault="00A0099A" w:rsidP="00431F71">
      <w:pPr>
        <w:spacing w:after="0" w:line="240" w:lineRule="auto"/>
        <w:jc w:val="both"/>
        <w:rPr>
          <w:rFonts w:ascii="Arial Narrow" w:hAnsi="Arial Narrow" w:cstheme="majorHAnsi"/>
          <w:sz w:val="20"/>
          <w:szCs w:val="20"/>
        </w:rPr>
      </w:pPr>
    </w:p>
    <w:p w14:paraId="6177FA56" w14:textId="77777777" w:rsidR="00827F86" w:rsidRDefault="00827F86">
      <w:pPr>
        <w:rPr>
          <w:rFonts w:ascii="Arial Narrow" w:hAnsi="Arial Narrow" w:cstheme="majorHAnsi"/>
          <w:b/>
          <w:sz w:val="20"/>
          <w:szCs w:val="20"/>
        </w:rPr>
      </w:pPr>
      <w:r>
        <w:rPr>
          <w:rFonts w:ascii="Arial Narrow" w:hAnsi="Arial Narrow" w:cstheme="majorHAnsi"/>
          <w:b/>
          <w:sz w:val="20"/>
          <w:szCs w:val="20"/>
        </w:rPr>
        <w:br w:type="page"/>
      </w:r>
    </w:p>
    <w:p w14:paraId="64ACF3D5" w14:textId="56F3C922" w:rsidR="0032379F" w:rsidRPr="00431F71" w:rsidRDefault="0032379F" w:rsidP="00E96989">
      <w:pPr>
        <w:spacing w:after="0" w:line="240" w:lineRule="auto"/>
        <w:rPr>
          <w:rFonts w:ascii="Arial Narrow" w:hAnsi="Arial Narrow" w:cstheme="majorHAnsi"/>
          <w:b/>
          <w:i/>
          <w:sz w:val="20"/>
          <w:szCs w:val="20"/>
        </w:rPr>
      </w:pPr>
      <w:r w:rsidRPr="00431F71">
        <w:rPr>
          <w:rFonts w:ascii="Arial Narrow" w:hAnsi="Arial Narrow" w:cstheme="majorHAnsi"/>
          <w:b/>
          <w:sz w:val="20"/>
          <w:szCs w:val="20"/>
        </w:rPr>
        <w:lastRenderedPageBreak/>
        <w:t xml:space="preserve">Group </w:t>
      </w:r>
      <w:r>
        <w:rPr>
          <w:rFonts w:ascii="Arial Narrow" w:hAnsi="Arial Narrow" w:cstheme="majorHAnsi"/>
          <w:b/>
          <w:sz w:val="20"/>
          <w:szCs w:val="20"/>
        </w:rPr>
        <w:t>3</w:t>
      </w:r>
      <w:r w:rsidRPr="00431F71">
        <w:rPr>
          <w:rFonts w:ascii="Arial Narrow" w:hAnsi="Arial Narrow" w:cstheme="majorHAnsi"/>
          <w:b/>
          <w:sz w:val="20"/>
          <w:szCs w:val="20"/>
        </w:rPr>
        <w:t xml:space="preserve">: Research &amp; Product team </w:t>
      </w:r>
    </w:p>
    <w:p w14:paraId="5A131E33" w14:textId="3E4B5D70" w:rsidR="0032379F" w:rsidRPr="00431F71" w:rsidRDefault="0032379F" w:rsidP="00E96989">
      <w:pPr>
        <w:spacing w:after="0" w:line="240" w:lineRule="auto"/>
        <w:rPr>
          <w:rFonts w:ascii="Arial Narrow" w:hAnsi="Arial Narrow" w:cstheme="majorHAnsi"/>
          <w:i/>
          <w:sz w:val="20"/>
          <w:szCs w:val="20"/>
        </w:rPr>
      </w:pPr>
      <w:r w:rsidRPr="00431F71">
        <w:rPr>
          <w:rFonts w:ascii="Arial Narrow" w:hAnsi="Arial Narrow" w:cstheme="majorHAnsi"/>
          <w:i/>
          <w:sz w:val="20"/>
          <w:szCs w:val="20"/>
        </w:rPr>
        <w:t>Research</w:t>
      </w:r>
      <w:r>
        <w:rPr>
          <w:rFonts w:ascii="Arial Narrow" w:hAnsi="Arial Narrow" w:cstheme="majorHAnsi"/>
          <w:i/>
          <w:sz w:val="20"/>
          <w:szCs w:val="20"/>
        </w:rPr>
        <w:t xml:space="preserve"> has </w:t>
      </w:r>
      <w:r w:rsidRPr="00431F71">
        <w:rPr>
          <w:rFonts w:ascii="Arial Narrow" w:hAnsi="Arial Narrow" w:cstheme="majorHAnsi"/>
          <w:i/>
          <w:sz w:val="20"/>
          <w:szCs w:val="20"/>
        </w:rPr>
        <w:t>learned that women in our market are interested in finance and health-related services, but you can’t get anyon</w:t>
      </w:r>
      <w:r w:rsidR="0076444A">
        <w:rPr>
          <w:rFonts w:ascii="Arial Narrow" w:hAnsi="Arial Narrow" w:cstheme="majorHAnsi"/>
          <w:i/>
          <w:sz w:val="20"/>
          <w:szCs w:val="20"/>
        </w:rPr>
        <w:t>e on the P</w:t>
      </w:r>
      <w:r w:rsidRPr="00431F71">
        <w:rPr>
          <w:rFonts w:ascii="Arial Narrow" w:hAnsi="Arial Narrow" w:cstheme="majorHAnsi"/>
          <w:i/>
          <w:sz w:val="20"/>
          <w:szCs w:val="20"/>
        </w:rPr>
        <w:t xml:space="preserve">roduct team to listen.  The Product team is getting a lot of pressure from all around the company, and they have no time to try anything new. </w:t>
      </w:r>
      <w:r>
        <w:rPr>
          <w:rFonts w:ascii="Arial Narrow" w:hAnsi="Arial Narrow" w:cstheme="majorHAnsi"/>
          <w:i/>
          <w:sz w:val="20"/>
          <w:szCs w:val="20"/>
        </w:rPr>
        <w:t>H</w:t>
      </w:r>
      <w:r w:rsidRPr="00431F71">
        <w:rPr>
          <w:rFonts w:ascii="Arial Narrow" w:hAnsi="Arial Narrow" w:cstheme="majorHAnsi"/>
          <w:i/>
          <w:sz w:val="20"/>
          <w:szCs w:val="20"/>
        </w:rPr>
        <w:t>ow will you get the whole product team to focus on mWomen offerings?  What will it take to get them to launch an offering at the scale that your research shows women want?</w:t>
      </w:r>
    </w:p>
    <w:p w14:paraId="2A7A72FB" w14:textId="77777777" w:rsidR="0032379F" w:rsidRPr="00431F71" w:rsidRDefault="0032379F" w:rsidP="00E96989">
      <w:pPr>
        <w:spacing w:after="0" w:line="240" w:lineRule="auto"/>
        <w:rPr>
          <w:rFonts w:ascii="Arial Narrow" w:hAnsi="Arial Narrow" w:cstheme="majorHAnsi"/>
          <w:i/>
          <w:sz w:val="20"/>
          <w:szCs w:val="20"/>
        </w:rPr>
      </w:pPr>
    </w:p>
    <w:p w14:paraId="3699C29A" w14:textId="7E670878" w:rsidR="0032379F" w:rsidRPr="00431F71" w:rsidRDefault="0032379F" w:rsidP="00E96989">
      <w:pPr>
        <w:pStyle w:val="ListParagraph"/>
        <w:numPr>
          <w:ilvl w:val="0"/>
          <w:numId w:val="31"/>
        </w:numPr>
        <w:rPr>
          <w:rFonts w:ascii="Arial Narrow" w:hAnsi="Arial Narrow" w:cstheme="majorHAnsi"/>
          <w:b/>
          <w:i/>
          <w:sz w:val="20"/>
          <w:szCs w:val="20"/>
        </w:rPr>
      </w:pPr>
      <w:r w:rsidRPr="00431F71">
        <w:rPr>
          <w:rFonts w:ascii="Arial Narrow" w:hAnsi="Arial Narrow" w:cstheme="majorHAnsi"/>
          <w:sz w:val="20"/>
          <w:szCs w:val="20"/>
        </w:rPr>
        <w:t>First and foremost “dress it up”: talk to the product team about a service in general</w:t>
      </w:r>
      <w:r>
        <w:rPr>
          <w:rFonts w:ascii="Arial Narrow" w:hAnsi="Arial Narrow" w:cstheme="majorHAnsi"/>
          <w:sz w:val="20"/>
          <w:szCs w:val="20"/>
        </w:rPr>
        <w:t xml:space="preserve"> (not just for women).</w:t>
      </w:r>
      <w:r w:rsidRPr="00431F71">
        <w:rPr>
          <w:rFonts w:ascii="Arial Narrow" w:hAnsi="Arial Narrow" w:cstheme="majorHAnsi"/>
          <w:sz w:val="20"/>
          <w:szCs w:val="20"/>
        </w:rPr>
        <w:t xml:space="preserve"> </w:t>
      </w:r>
      <w:r>
        <w:rPr>
          <w:rFonts w:ascii="Arial Narrow" w:hAnsi="Arial Narrow" w:cstheme="majorHAnsi"/>
          <w:sz w:val="20"/>
          <w:szCs w:val="20"/>
        </w:rPr>
        <w:t xml:space="preserve"> F</w:t>
      </w:r>
      <w:r w:rsidRPr="00431F71">
        <w:rPr>
          <w:rFonts w:ascii="Arial Narrow" w:hAnsi="Arial Narrow" w:cstheme="majorHAnsi"/>
          <w:sz w:val="20"/>
          <w:szCs w:val="20"/>
        </w:rPr>
        <w:t>or example, health services; women are interested in health, but men would use the service as well. Women tend to be more family</w:t>
      </w:r>
      <w:r>
        <w:rPr>
          <w:rFonts w:ascii="Arial Narrow" w:hAnsi="Arial Narrow" w:cstheme="majorHAnsi"/>
          <w:sz w:val="20"/>
          <w:szCs w:val="20"/>
        </w:rPr>
        <w:t>-</w:t>
      </w:r>
      <w:r w:rsidRPr="00431F71">
        <w:rPr>
          <w:rFonts w:ascii="Arial Narrow" w:hAnsi="Arial Narrow" w:cstheme="majorHAnsi"/>
          <w:sz w:val="20"/>
          <w:szCs w:val="20"/>
        </w:rPr>
        <w:t xml:space="preserve">orientated so the female buy-in would be high. The pitch can be dressed-up in a manner that gets the product team’s attention as a major revenue booster without mentioning gender to start with </w:t>
      </w:r>
    </w:p>
    <w:p w14:paraId="43CB695C" w14:textId="77777777" w:rsidR="0032379F" w:rsidRPr="00431F71" w:rsidRDefault="0032379F" w:rsidP="00E96989">
      <w:pPr>
        <w:pStyle w:val="ListParagraph"/>
        <w:numPr>
          <w:ilvl w:val="0"/>
          <w:numId w:val="31"/>
        </w:numPr>
        <w:rPr>
          <w:rFonts w:ascii="Arial Narrow" w:hAnsi="Arial Narrow" w:cstheme="majorHAnsi"/>
          <w:b/>
          <w:i/>
          <w:sz w:val="20"/>
          <w:szCs w:val="20"/>
        </w:rPr>
      </w:pPr>
      <w:r w:rsidRPr="00431F71">
        <w:rPr>
          <w:rFonts w:ascii="Arial Narrow" w:hAnsi="Arial Narrow" w:cstheme="majorHAnsi"/>
          <w:sz w:val="20"/>
          <w:szCs w:val="20"/>
        </w:rPr>
        <w:t>If women are focused on, support for targeting them could include:</w:t>
      </w:r>
    </w:p>
    <w:p w14:paraId="6D95B8F9" w14:textId="77777777" w:rsidR="0032379F" w:rsidRPr="00431F71" w:rsidRDefault="0032379F" w:rsidP="00E96989">
      <w:pPr>
        <w:pStyle w:val="ListParagraph"/>
        <w:numPr>
          <w:ilvl w:val="1"/>
          <w:numId w:val="31"/>
        </w:numPr>
        <w:rPr>
          <w:rFonts w:ascii="Arial Narrow" w:hAnsi="Arial Narrow" w:cstheme="majorHAnsi"/>
          <w:b/>
          <w:i/>
          <w:sz w:val="20"/>
          <w:szCs w:val="20"/>
        </w:rPr>
      </w:pPr>
      <w:r w:rsidRPr="00431F71">
        <w:rPr>
          <w:rFonts w:ascii="Arial Narrow" w:hAnsi="Arial Narrow" w:cstheme="majorHAnsi"/>
          <w:sz w:val="20"/>
          <w:szCs w:val="20"/>
        </w:rPr>
        <w:t>There is less churn and low-cost entry points</w:t>
      </w:r>
    </w:p>
    <w:p w14:paraId="23E61E65" w14:textId="51BCCD51" w:rsidR="0032379F" w:rsidRPr="00431F71" w:rsidRDefault="0032379F" w:rsidP="00E96989">
      <w:pPr>
        <w:pStyle w:val="ListParagraph"/>
        <w:numPr>
          <w:ilvl w:val="1"/>
          <w:numId w:val="31"/>
        </w:numPr>
        <w:rPr>
          <w:rFonts w:ascii="Arial Narrow" w:hAnsi="Arial Narrow" w:cstheme="majorHAnsi"/>
          <w:b/>
          <w:i/>
          <w:sz w:val="20"/>
          <w:szCs w:val="20"/>
        </w:rPr>
      </w:pPr>
      <w:r w:rsidRPr="00431F71">
        <w:rPr>
          <w:rFonts w:ascii="Arial Narrow" w:hAnsi="Arial Narrow" w:cstheme="majorHAnsi"/>
          <w:sz w:val="20"/>
          <w:szCs w:val="20"/>
        </w:rPr>
        <w:t xml:space="preserve">Research shows women tend to stay with a network longer and do not discard </w:t>
      </w:r>
      <w:r>
        <w:rPr>
          <w:rFonts w:ascii="Arial Narrow" w:hAnsi="Arial Narrow" w:cstheme="majorHAnsi"/>
          <w:sz w:val="20"/>
          <w:szCs w:val="20"/>
        </w:rPr>
        <w:t>SIM</w:t>
      </w:r>
      <w:r w:rsidRPr="00431F71">
        <w:rPr>
          <w:rFonts w:ascii="Arial Narrow" w:hAnsi="Arial Narrow" w:cstheme="majorHAnsi"/>
          <w:sz w:val="20"/>
          <w:szCs w:val="20"/>
        </w:rPr>
        <w:t xml:space="preserve"> cards, so the product grows over time </w:t>
      </w:r>
    </w:p>
    <w:p w14:paraId="4E28DEEF" w14:textId="2E03CCB8" w:rsidR="0032379F" w:rsidRPr="00431F71" w:rsidRDefault="0032379F" w:rsidP="00E96989">
      <w:pPr>
        <w:pStyle w:val="ListParagraph"/>
        <w:numPr>
          <w:ilvl w:val="0"/>
          <w:numId w:val="31"/>
        </w:numPr>
        <w:rPr>
          <w:rFonts w:ascii="Arial Narrow" w:hAnsi="Arial Narrow" w:cstheme="majorHAnsi"/>
          <w:b/>
          <w:i/>
          <w:sz w:val="20"/>
          <w:szCs w:val="20"/>
        </w:rPr>
      </w:pPr>
      <w:r w:rsidRPr="00431F71">
        <w:rPr>
          <w:rFonts w:ascii="Arial Narrow" w:hAnsi="Arial Narrow" w:cstheme="majorHAnsi"/>
          <w:sz w:val="20"/>
          <w:szCs w:val="20"/>
        </w:rPr>
        <w:t xml:space="preserve">Research from past products could be compared; looking at what it costs to make the product and what revenue it delivered, This would in turn inform arguments in support of the mWomen product’s development cost (especially since it would be used by both women and men; provide positive ‘brand rub’; potentially improve policy discussions with a government keen to improve public health </w:t>
      </w:r>
      <w:proofErr w:type="spellStart"/>
      <w:r w:rsidRPr="00431F71">
        <w:rPr>
          <w:rFonts w:ascii="Arial Narrow" w:hAnsi="Arial Narrow" w:cstheme="majorHAnsi"/>
          <w:sz w:val="20"/>
          <w:szCs w:val="20"/>
        </w:rPr>
        <w:t>etc</w:t>
      </w:r>
      <w:proofErr w:type="spellEnd"/>
      <w:r w:rsidRPr="00431F71">
        <w:rPr>
          <w:rFonts w:ascii="Arial Narrow" w:hAnsi="Arial Narrow" w:cstheme="majorHAnsi"/>
          <w:sz w:val="20"/>
          <w:szCs w:val="20"/>
        </w:rPr>
        <w:t>). So if the product team is arguing about revenue, one could back up the suggestion of an mWomen product by using costs from previous products</w:t>
      </w:r>
    </w:p>
    <w:p w14:paraId="10FD534A" w14:textId="77777777" w:rsidR="0032379F" w:rsidRPr="00431F71" w:rsidRDefault="0032379F" w:rsidP="00E96989">
      <w:pPr>
        <w:pStyle w:val="ListParagraph"/>
        <w:numPr>
          <w:ilvl w:val="0"/>
          <w:numId w:val="31"/>
        </w:numPr>
        <w:rPr>
          <w:rFonts w:ascii="Arial Narrow" w:hAnsi="Arial Narrow" w:cstheme="majorHAnsi"/>
          <w:b/>
          <w:i/>
          <w:sz w:val="20"/>
          <w:szCs w:val="20"/>
        </w:rPr>
      </w:pPr>
      <w:r w:rsidRPr="00431F71">
        <w:rPr>
          <w:rFonts w:ascii="Arial Narrow" w:hAnsi="Arial Narrow" w:cstheme="majorHAnsi"/>
          <w:sz w:val="20"/>
          <w:szCs w:val="20"/>
        </w:rPr>
        <w:t>The research team could partner with expert organizations on content</w:t>
      </w:r>
      <w:r w:rsidRPr="00431F71">
        <w:rPr>
          <w:rFonts w:ascii="Arial Narrow" w:hAnsi="Arial Narrow" w:cstheme="majorHAnsi"/>
          <w:b/>
          <w:sz w:val="20"/>
          <w:szCs w:val="20"/>
        </w:rPr>
        <w:t xml:space="preserve">, </w:t>
      </w:r>
      <w:r w:rsidRPr="00431F71">
        <w:rPr>
          <w:rFonts w:ascii="Arial Narrow" w:hAnsi="Arial Narrow" w:cstheme="majorHAnsi"/>
          <w:sz w:val="20"/>
          <w:szCs w:val="20"/>
        </w:rPr>
        <w:t>helping the credibility of the content and reducing costs for the product team</w:t>
      </w:r>
    </w:p>
    <w:p w14:paraId="6170F6E7" w14:textId="62D17BA5" w:rsidR="0032379F" w:rsidRPr="00431F71" w:rsidRDefault="0032379F" w:rsidP="00E96989">
      <w:pPr>
        <w:pStyle w:val="ListParagraph"/>
        <w:numPr>
          <w:ilvl w:val="0"/>
          <w:numId w:val="31"/>
        </w:numPr>
        <w:rPr>
          <w:rFonts w:ascii="Arial Narrow" w:hAnsi="Arial Narrow" w:cstheme="majorHAnsi"/>
          <w:b/>
          <w:i/>
          <w:sz w:val="20"/>
          <w:szCs w:val="20"/>
        </w:rPr>
      </w:pPr>
      <w:r w:rsidRPr="00431F71">
        <w:rPr>
          <w:rFonts w:ascii="Arial Narrow" w:hAnsi="Arial Narrow" w:cstheme="majorHAnsi"/>
          <w:sz w:val="20"/>
          <w:szCs w:val="20"/>
        </w:rPr>
        <w:t>A life-enhancing value added service (VAS) such as health information may make it suitable for possible government support/funding and may further reduce product development costs. Governments in developing countries are often willing to consider partnering on an agenda serving underserved segment.</w:t>
      </w:r>
    </w:p>
    <w:p w14:paraId="45BCDE86" w14:textId="198149C0" w:rsidR="0032379F" w:rsidRPr="00431F71" w:rsidRDefault="0032379F" w:rsidP="00E96989">
      <w:pPr>
        <w:pStyle w:val="ListParagraph"/>
        <w:numPr>
          <w:ilvl w:val="0"/>
          <w:numId w:val="31"/>
        </w:numPr>
        <w:rPr>
          <w:rFonts w:ascii="Arial Narrow" w:hAnsi="Arial Narrow" w:cstheme="majorHAnsi"/>
          <w:b/>
          <w:i/>
          <w:sz w:val="20"/>
          <w:szCs w:val="20"/>
        </w:rPr>
      </w:pPr>
      <w:r w:rsidRPr="00431F71">
        <w:rPr>
          <w:rFonts w:ascii="Arial Narrow" w:hAnsi="Arial Narrow" w:cstheme="majorHAnsi"/>
          <w:sz w:val="20"/>
          <w:szCs w:val="20"/>
        </w:rPr>
        <w:t>Partner/stakeholder links and associations</w:t>
      </w:r>
      <w:r>
        <w:rPr>
          <w:rFonts w:ascii="Arial Narrow" w:hAnsi="Arial Narrow" w:cstheme="majorHAnsi"/>
          <w:sz w:val="20"/>
          <w:szCs w:val="20"/>
        </w:rPr>
        <w:t xml:space="preserve"> </w:t>
      </w:r>
      <w:r w:rsidRPr="00431F71">
        <w:rPr>
          <w:rFonts w:ascii="Arial Narrow" w:hAnsi="Arial Narrow" w:cstheme="majorHAnsi"/>
          <w:sz w:val="20"/>
          <w:szCs w:val="20"/>
        </w:rPr>
        <w:t xml:space="preserve">via the GSMA mWomen Programme could lead to other possible business outcomes such as corporate profiling, improved social responsibility, and an opportunity to take a leap into a new area </w:t>
      </w:r>
    </w:p>
    <w:p w14:paraId="79B19604" w14:textId="3AC97B45" w:rsidR="0032379F" w:rsidRPr="00431F71" w:rsidRDefault="0032379F" w:rsidP="00E96989">
      <w:pPr>
        <w:pStyle w:val="ListParagraph"/>
        <w:numPr>
          <w:ilvl w:val="0"/>
          <w:numId w:val="31"/>
        </w:numPr>
        <w:rPr>
          <w:rFonts w:ascii="Arial Narrow" w:hAnsi="Arial Narrow" w:cstheme="majorHAnsi"/>
          <w:b/>
          <w:i/>
          <w:sz w:val="20"/>
          <w:szCs w:val="20"/>
        </w:rPr>
      </w:pPr>
      <w:r w:rsidRPr="00431F71">
        <w:rPr>
          <w:rFonts w:ascii="Arial Narrow" w:hAnsi="Arial Narrow" w:cstheme="majorHAnsi"/>
          <w:sz w:val="20"/>
          <w:szCs w:val="20"/>
        </w:rPr>
        <w:t>NGO platforms, national councils, stakeholder partners, government, and international organization can be used for marketing, branding and spreading awareness. There are many ways to brand your product and reach out without</w:t>
      </w:r>
      <w:r>
        <w:rPr>
          <w:rFonts w:ascii="Arial Narrow" w:hAnsi="Arial Narrow" w:cstheme="majorHAnsi"/>
          <w:sz w:val="20"/>
          <w:szCs w:val="20"/>
        </w:rPr>
        <w:t xml:space="preserve"> expensive</w:t>
      </w:r>
      <w:r w:rsidRPr="00431F71">
        <w:rPr>
          <w:rFonts w:ascii="Arial Narrow" w:hAnsi="Arial Narrow" w:cstheme="majorHAnsi"/>
          <w:sz w:val="20"/>
          <w:szCs w:val="20"/>
        </w:rPr>
        <w:t xml:space="preserve"> advertising.</w:t>
      </w:r>
    </w:p>
    <w:p w14:paraId="2CD50167" w14:textId="77777777" w:rsidR="0032379F" w:rsidRPr="00431F71" w:rsidRDefault="0032379F" w:rsidP="00E96989">
      <w:pPr>
        <w:pStyle w:val="ListParagraph"/>
        <w:numPr>
          <w:ilvl w:val="0"/>
          <w:numId w:val="31"/>
        </w:numPr>
        <w:rPr>
          <w:rFonts w:ascii="Arial Narrow" w:hAnsi="Arial Narrow" w:cstheme="majorHAnsi"/>
          <w:b/>
          <w:i/>
          <w:sz w:val="20"/>
          <w:szCs w:val="20"/>
        </w:rPr>
      </w:pPr>
      <w:r w:rsidRPr="00431F71">
        <w:rPr>
          <w:rFonts w:ascii="Arial Narrow" w:hAnsi="Arial Narrow" w:cstheme="majorHAnsi"/>
          <w:sz w:val="20"/>
          <w:szCs w:val="20"/>
        </w:rPr>
        <w:t>It is a win-win: it will cost the product team little and at the same time serve underserved women.</w:t>
      </w:r>
    </w:p>
    <w:p w14:paraId="7F11D364" w14:textId="77777777" w:rsidR="0032379F" w:rsidRDefault="0032379F" w:rsidP="0032379F">
      <w:pPr>
        <w:spacing w:after="0" w:line="240" w:lineRule="auto"/>
        <w:jc w:val="both"/>
        <w:rPr>
          <w:rFonts w:ascii="Arial Narrow" w:hAnsi="Arial Narrow" w:cstheme="majorHAnsi"/>
          <w:b/>
          <w:sz w:val="20"/>
          <w:szCs w:val="20"/>
        </w:rPr>
      </w:pPr>
    </w:p>
    <w:p w14:paraId="69E7A819" w14:textId="660FC4FE" w:rsidR="0032379F" w:rsidRPr="00431F71" w:rsidRDefault="0032379F" w:rsidP="00E96989">
      <w:pPr>
        <w:spacing w:after="0" w:line="240" w:lineRule="auto"/>
        <w:rPr>
          <w:rFonts w:ascii="Arial Narrow" w:hAnsi="Arial Narrow" w:cstheme="majorHAnsi"/>
          <w:b/>
          <w:sz w:val="20"/>
          <w:szCs w:val="20"/>
        </w:rPr>
      </w:pPr>
      <w:r>
        <w:rPr>
          <w:rFonts w:ascii="Arial Narrow" w:hAnsi="Arial Narrow" w:cstheme="majorHAnsi"/>
          <w:b/>
          <w:sz w:val="20"/>
          <w:szCs w:val="20"/>
        </w:rPr>
        <w:t>Group 4</w:t>
      </w:r>
      <w:r w:rsidRPr="00431F71">
        <w:rPr>
          <w:rFonts w:ascii="Arial Narrow" w:hAnsi="Arial Narrow" w:cstheme="majorHAnsi"/>
          <w:b/>
          <w:sz w:val="20"/>
          <w:szCs w:val="20"/>
        </w:rPr>
        <w:t>: Marketing &amp; Brand</w:t>
      </w:r>
    </w:p>
    <w:p w14:paraId="7728C230" w14:textId="6E50A0C9" w:rsidR="0032379F" w:rsidRPr="00431F71" w:rsidRDefault="0032379F" w:rsidP="00E96989">
      <w:pPr>
        <w:spacing w:after="0" w:line="240" w:lineRule="auto"/>
        <w:rPr>
          <w:rFonts w:ascii="Arial Narrow" w:hAnsi="Arial Narrow" w:cstheme="majorHAnsi"/>
          <w:i/>
          <w:sz w:val="20"/>
          <w:szCs w:val="20"/>
        </w:rPr>
      </w:pPr>
      <w:r w:rsidRPr="00431F71">
        <w:rPr>
          <w:rFonts w:ascii="Arial Narrow" w:hAnsi="Arial Narrow" w:cstheme="majorHAnsi"/>
          <w:i/>
          <w:sz w:val="20"/>
          <w:szCs w:val="20"/>
        </w:rPr>
        <w:t xml:space="preserve">Our brand </w:t>
      </w:r>
      <w:r>
        <w:rPr>
          <w:rFonts w:ascii="Arial Narrow" w:hAnsi="Arial Narrow" w:cstheme="majorHAnsi"/>
          <w:i/>
          <w:sz w:val="20"/>
          <w:szCs w:val="20"/>
        </w:rPr>
        <w:t>team</w:t>
      </w:r>
      <w:r w:rsidRPr="00431F71">
        <w:rPr>
          <w:rFonts w:ascii="Arial Narrow" w:hAnsi="Arial Narrow" w:cstheme="majorHAnsi"/>
          <w:i/>
          <w:sz w:val="20"/>
          <w:szCs w:val="20"/>
        </w:rPr>
        <w:t xml:space="preserve"> does not believe in focusing on gender. </w:t>
      </w:r>
      <w:r>
        <w:rPr>
          <w:rFonts w:ascii="Arial Narrow" w:hAnsi="Arial Narrow" w:cstheme="majorHAnsi"/>
          <w:i/>
          <w:sz w:val="20"/>
          <w:szCs w:val="20"/>
        </w:rPr>
        <w:t xml:space="preserve"> </w:t>
      </w:r>
      <w:r w:rsidRPr="00431F71">
        <w:rPr>
          <w:rFonts w:ascii="Arial Narrow" w:hAnsi="Arial Narrow" w:cstheme="majorHAnsi"/>
          <w:i/>
          <w:sz w:val="20"/>
          <w:szCs w:val="20"/>
        </w:rPr>
        <w:t>How will you convince the brand team that gender consideration is an important part of the brand?  What do you propose the brand and marketing team should do to capitalize on the mWomen opportunity?  How will you get them to do it?</w:t>
      </w:r>
    </w:p>
    <w:p w14:paraId="71AE95FC" w14:textId="77777777" w:rsidR="0032379F" w:rsidRPr="00431F71" w:rsidRDefault="0032379F" w:rsidP="00E96989">
      <w:pPr>
        <w:pStyle w:val="ListParagraph"/>
        <w:rPr>
          <w:rFonts w:ascii="Arial Narrow" w:hAnsi="Arial Narrow" w:cstheme="majorHAnsi"/>
          <w:b/>
          <w:i/>
          <w:sz w:val="20"/>
          <w:szCs w:val="20"/>
        </w:rPr>
      </w:pPr>
    </w:p>
    <w:p w14:paraId="6A95F374" w14:textId="77777777" w:rsidR="0032379F" w:rsidRPr="008D0B51" w:rsidRDefault="0032379F" w:rsidP="00E96989">
      <w:pPr>
        <w:pStyle w:val="ListParagraph"/>
        <w:numPr>
          <w:ilvl w:val="0"/>
          <w:numId w:val="51"/>
        </w:numPr>
        <w:rPr>
          <w:rFonts w:ascii="Arial Narrow" w:hAnsi="Arial Narrow" w:cstheme="majorHAnsi"/>
          <w:b/>
          <w:i/>
          <w:sz w:val="20"/>
          <w:szCs w:val="20"/>
        </w:rPr>
      </w:pPr>
      <w:r w:rsidRPr="008D0B51">
        <w:rPr>
          <w:rFonts w:ascii="Arial Narrow" w:hAnsi="Arial Narrow" w:cstheme="majorHAnsi"/>
          <w:sz w:val="20"/>
          <w:szCs w:val="20"/>
        </w:rPr>
        <w:t>Most women are the financial managers in the family and so companies are missing out on a huge percentage of revenue by not appealing to women</w:t>
      </w:r>
    </w:p>
    <w:p w14:paraId="56C9543E" w14:textId="15A99C9C" w:rsidR="0032379F" w:rsidRPr="008D0B51" w:rsidRDefault="0032379F" w:rsidP="00E96989">
      <w:pPr>
        <w:pStyle w:val="ListParagraph"/>
        <w:numPr>
          <w:ilvl w:val="0"/>
          <w:numId w:val="51"/>
        </w:numPr>
        <w:rPr>
          <w:rFonts w:ascii="Arial Narrow" w:hAnsi="Arial Narrow" w:cstheme="majorHAnsi"/>
          <w:b/>
          <w:i/>
          <w:sz w:val="20"/>
          <w:szCs w:val="20"/>
        </w:rPr>
      </w:pPr>
      <w:r w:rsidRPr="008D0B51">
        <w:rPr>
          <w:rFonts w:ascii="Arial Narrow" w:hAnsi="Arial Narrow" w:cstheme="majorHAnsi"/>
          <w:sz w:val="20"/>
          <w:szCs w:val="20"/>
        </w:rPr>
        <w:t>It is imperative that the needs and preferences of this powerful group are addressed</w:t>
      </w:r>
    </w:p>
    <w:p w14:paraId="26E9BCA1" w14:textId="4BC00077" w:rsidR="0032379F" w:rsidRPr="008D0B51" w:rsidRDefault="0032379F" w:rsidP="00E96989">
      <w:pPr>
        <w:pStyle w:val="ListParagraph"/>
        <w:numPr>
          <w:ilvl w:val="0"/>
          <w:numId w:val="51"/>
        </w:numPr>
        <w:rPr>
          <w:rFonts w:ascii="Arial Narrow" w:hAnsi="Arial Narrow" w:cstheme="majorHAnsi"/>
          <w:b/>
          <w:i/>
          <w:sz w:val="20"/>
          <w:szCs w:val="20"/>
        </w:rPr>
      </w:pPr>
      <w:r>
        <w:rPr>
          <w:rFonts w:ascii="Arial Narrow" w:hAnsi="Arial Narrow" w:cstheme="majorHAnsi"/>
          <w:sz w:val="20"/>
          <w:szCs w:val="20"/>
        </w:rPr>
        <w:t>Telecom companies have been traditionally masculine brands</w:t>
      </w:r>
      <w:r w:rsidR="0076444A">
        <w:rPr>
          <w:rFonts w:ascii="Arial Narrow" w:hAnsi="Arial Narrow" w:cstheme="majorHAnsi"/>
          <w:sz w:val="20"/>
          <w:szCs w:val="20"/>
        </w:rPr>
        <w:t>, even if not intended to be so</w:t>
      </w:r>
    </w:p>
    <w:p w14:paraId="04B1C2D1" w14:textId="011F731E" w:rsidR="0032379F" w:rsidRPr="008D0B51" w:rsidRDefault="0032379F" w:rsidP="00E96989">
      <w:pPr>
        <w:pStyle w:val="ListParagraph"/>
        <w:numPr>
          <w:ilvl w:val="0"/>
          <w:numId w:val="51"/>
        </w:numPr>
        <w:rPr>
          <w:rFonts w:ascii="Arial Narrow" w:hAnsi="Arial Narrow" w:cstheme="majorHAnsi"/>
          <w:b/>
          <w:i/>
          <w:sz w:val="20"/>
          <w:szCs w:val="20"/>
        </w:rPr>
      </w:pPr>
      <w:r>
        <w:rPr>
          <w:rFonts w:ascii="Arial Narrow" w:hAnsi="Arial Narrow" w:cstheme="majorHAnsi"/>
          <w:sz w:val="20"/>
          <w:szCs w:val="20"/>
        </w:rPr>
        <w:t xml:space="preserve">Creative should resonate with men </w:t>
      </w:r>
      <w:r>
        <w:rPr>
          <w:rFonts w:ascii="Arial Narrow" w:hAnsi="Arial Narrow" w:cstheme="majorHAnsi"/>
          <w:i/>
          <w:sz w:val="20"/>
          <w:szCs w:val="20"/>
        </w:rPr>
        <w:t>and</w:t>
      </w:r>
      <w:r>
        <w:rPr>
          <w:rFonts w:ascii="Arial Narrow" w:hAnsi="Arial Narrow" w:cstheme="majorHAnsi"/>
          <w:sz w:val="20"/>
          <w:szCs w:val="20"/>
        </w:rPr>
        <w:t xml:space="preserve"> women.  For example, </w:t>
      </w:r>
      <w:r w:rsidRPr="0032379F">
        <w:rPr>
          <w:rFonts w:ascii="Arial Narrow" w:hAnsi="Arial Narrow" w:cstheme="majorHAnsi"/>
          <w:sz w:val="20"/>
          <w:szCs w:val="20"/>
        </w:rPr>
        <w:t xml:space="preserve">an advert showing </w:t>
      </w:r>
      <w:r w:rsidRPr="008D0B51">
        <w:rPr>
          <w:rFonts w:ascii="Arial Narrow" w:hAnsi="Arial Narrow" w:cstheme="majorHAnsi"/>
          <w:sz w:val="20"/>
          <w:szCs w:val="20"/>
        </w:rPr>
        <w:t>a woman having issues running her business and how a mobile phone can help her do simple things like calculate revenue, call distributors and keeping track of stock inventories.</w:t>
      </w:r>
      <w:r>
        <w:rPr>
          <w:rFonts w:ascii="Arial Narrow" w:hAnsi="Arial Narrow" w:cstheme="majorHAnsi"/>
          <w:sz w:val="20"/>
          <w:szCs w:val="20"/>
        </w:rPr>
        <w:t xml:space="preserve">  Her husband is encouraged to purchase a phone for her, as it helps the family’s income generation (not just make phone calls to friends.)</w:t>
      </w:r>
    </w:p>
    <w:p w14:paraId="328B7BCE" w14:textId="77777777" w:rsidR="0032379F" w:rsidRPr="00431F71" w:rsidRDefault="0032379F" w:rsidP="00E96989">
      <w:pPr>
        <w:spacing w:after="0" w:line="240" w:lineRule="auto"/>
        <w:rPr>
          <w:rFonts w:ascii="Arial Narrow" w:hAnsi="Arial Narrow" w:cstheme="majorHAnsi"/>
          <w:b/>
          <w:sz w:val="20"/>
          <w:szCs w:val="20"/>
        </w:rPr>
      </w:pPr>
    </w:p>
    <w:p w14:paraId="34066040" w14:textId="156C1BBD" w:rsidR="00A0099A" w:rsidRPr="00431F71" w:rsidRDefault="00A0099A" w:rsidP="00E96989">
      <w:pPr>
        <w:spacing w:after="0" w:line="240" w:lineRule="auto"/>
        <w:rPr>
          <w:rFonts w:ascii="Arial Narrow" w:hAnsi="Arial Narrow" w:cstheme="majorHAnsi"/>
          <w:b/>
          <w:sz w:val="20"/>
          <w:szCs w:val="20"/>
        </w:rPr>
      </w:pPr>
      <w:r w:rsidRPr="00431F71">
        <w:rPr>
          <w:rFonts w:ascii="Arial Narrow" w:hAnsi="Arial Narrow" w:cstheme="majorHAnsi"/>
          <w:b/>
          <w:sz w:val="20"/>
          <w:szCs w:val="20"/>
        </w:rPr>
        <w:t xml:space="preserve">Group </w:t>
      </w:r>
      <w:r w:rsidR="008F612D">
        <w:rPr>
          <w:rFonts w:ascii="Arial Narrow" w:hAnsi="Arial Narrow" w:cstheme="majorHAnsi"/>
          <w:b/>
          <w:sz w:val="20"/>
          <w:szCs w:val="20"/>
        </w:rPr>
        <w:t>5</w:t>
      </w:r>
      <w:r w:rsidRPr="00431F71">
        <w:rPr>
          <w:rFonts w:ascii="Arial Narrow" w:hAnsi="Arial Narrow" w:cstheme="majorHAnsi"/>
          <w:b/>
          <w:sz w:val="20"/>
          <w:szCs w:val="20"/>
        </w:rPr>
        <w:t xml:space="preserve">: Sales &amp; Distribution </w:t>
      </w:r>
    </w:p>
    <w:p w14:paraId="73A74D31" w14:textId="77777777" w:rsidR="00A0099A" w:rsidRPr="00431F71" w:rsidRDefault="00A0099A" w:rsidP="00E96989">
      <w:pPr>
        <w:spacing w:after="0" w:line="240" w:lineRule="auto"/>
        <w:rPr>
          <w:rFonts w:ascii="Arial Narrow" w:hAnsi="Arial Narrow" w:cstheme="majorHAnsi"/>
          <w:i/>
          <w:sz w:val="20"/>
          <w:szCs w:val="20"/>
        </w:rPr>
      </w:pPr>
      <w:r w:rsidRPr="00431F71">
        <w:rPr>
          <w:rFonts w:ascii="Arial Narrow" w:hAnsi="Arial Narrow" w:cstheme="majorHAnsi"/>
          <w:i/>
          <w:sz w:val="20"/>
          <w:szCs w:val="20"/>
        </w:rPr>
        <w:t>Competition is fierce, and your team has not hit its acquisition targets in three months.  You think bringing in more women retailers might be a unique strategy to build growth, but it has never been tried in your market and in the current environment you cannot convince anyone to take a risk.  What will you do to change their minds?  How will you get the innovative programme launched?</w:t>
      </w:r>
    </w:p>
    <w:p w14:paraId="744937C0" w14:textId="77777777" w:rsidR="00A0099A" w:rsidRPr="00431F71" w:rsidRDefault="00A0099A" w:rsidP="00431F71">
      <w:pPr>
        <w:spacing w:after="0" w:line="240" w:lineRule="auto"/>
        <w:jc w:val="both"/>
        <w:rPr>
          <w:rFonts w:ascii="Arial Narrow" w:hAnsi="Arial Narrow" w:cstheme="majorHAnsi"/>
          <w:i/>
          <w:sz w:val="20"/>
          <w:szCs w:val="20"/>
        </w:rPr>
      </w:pPr>
    </w:p>
    <w:p w14:paraId="37ECB0C5" w14:textId="77777777" w:rsidR="00A0099A" w:rsidRPr="00431F71" w:rsidRDefault="00A0099A" w:rsidP="00E96989">
      <w:pPr>
        <w:pStyle w:val="ListParagraph"/>
        <w:numPr>
          <w:ilvl w:val="0"/>
          <w:numId w:val="33"/>
        </w:numPr>
        <w:rPr>
          <w:rFonts w:ascii="Arial Narrow" w:hAnsi="Arial Narrow" w:cstheme="majorHAnsi"/>
          <w:b/>
          <w:i/>
          <w:sz w:val="20"/>
          <w:szCs w:val="20"/>
        </w:rPr>
      </w:pPr>
      <w:r w:rsidRPr="00431F71">
        <w:rPr>
          <w:rFonts w:ascii="Arial Narrow" w:hAnsi="Arial Narrow" w:cstheme="majorHAnsi"/>
          <w:sz w:val="20"/>
          <w:szCs w:val="20"/>
        </w:rPr>
        <w:t xml:space="preserve">Several points were marked to re-emphasize: </w:t>
      </w:r>
    </w:p>
    <w:p w14:paraId="0E463E53" w14:textId="77777777" w:rsidR="00A0099A" w:rsidRPr="00431F71" w:rsidRDefault="00A0099A" w:rsidP="00E96989">
      <w:pPr>
        <w:pStyle w:val="ListParagraph"/>
        <w:numPr>
          <w:ilvl w:val="1"/>
          <w:numId w:val="33"/>
        </w:numPr>
        <w:rPr>
          <w:rFonts w:ascii="Arial Narrow" w:hAnsi="Arial Narrow" w:cstheme="majorHAnsi"/>
          <w:b/>
          <w:i/>
          <w:sz w:val="20"/>
          <w:szCs w:val="20"/>
        </w:rPr>
      </w:pPr>
      <w:r w:rsidRPr="00431F71">
        <w:rPr>
          <w:rFonts w:ascii="Arial Narrow" w:hAnsi="Arial Narrow" w:cstheme="majorHAnsi"/>
          <w:sz w:val="20"/>
          <w:szCs w:val="20"/>
        </w:rPr>
        <w:t>Women have strong social networks</w:t>
      </w:r>
    </w:p>
    <w:p w14:paraId="37D1B7F1" w14:textId="77777777" w:rsidR="00A0099A" w:rsidRPr="00431F71" w:rsidRDefault="00A0099A" w:rsidP="00E96989">
      <w:pPr>
        <w:pStyle w:val="ListParagraph"/>
        <w:numPr>
          <w:ilvl w:val="1"/>
          <w:numId w:val="33"/>
        </w:numPr>
        <w:rPr>
          <w:rFonts w:ascii="Arial Narrow" w:hAnsi="Arial Narrow" w:cstheme="majorHAnsi"/>
          <w:b/>
          <w:i/>
          <w:sz w:val="20"/>
          <w:szCs w:val="20"/>
        </w:rPr>
      </w:pPr>
      <w:r w:rsidRPr="00431F71">
        <w:rPr>
          <w:rFonts w:ascii="Arial Narrow" w:hAnsi="Arial Narrow" w:cstheme="majorHAnsi"/>
          <w:sz w:val="20"/>
          <w:szCs w:val="20"/>
        </w:rPr>
        <w:t>They prefer to buy from other women</w:t>
      </w:r>
    </w:p>
    <w:p w14:paraId="038A5E77" w14:textId="77777777" w:rsidR="00A0099A" w:rsidRPr="00431F71" w:rsidRDefault="00A0099A" w:rsidP="00E96989">
      <w:pPr>
        <w:pStyle w:val="ListParagraph"/>
        <w:numPr>
          <w:ilvl w:val="1"/>
          <w:numId w:val="33"/>
        </w:numPr>
        <w:rPr>
          <w:rFonts w:ascii="Arial Narrow" w:hAnsi="Arial Narrow" w:cstheme="majorHAnsi"/>
          <w:b/>
          <w:i/>
          <w:sz w:val="20"/>
          <w:szCs w:val="20"/>
        </w:rPr>
      </w:pPr>
      <w:r w:rsidRPr="00431F71">
        <w:rPr>
          <w:rFonts w:ascii="Arial Narrow" w:hAnsi="Arial Narrow" w:cstheme="majorHAnsi"/>
          <w:sz w:val="20"/>
          <w:szCs w:val="20"/>
        </w:rPr>
        <w:t xml:space="preserve">Women can drive family take-up as often they make the financial decisions at home </w:t>
      </w:r>
    </w:p>
    <w:p w14:paraId="6E569A66" w14:textId="77777777" w:rsidR="00A0099A" w:rsidRPr="00431F71" w:rsidRDefault="00A0099A" w:rsidP="00E96989">
      <w:pPr>
        <w:pStyle w:val="ListParagraph"/>
        <w:numPr>
          <w:ilvl w:val="1"/>
          <w:numId w:val="33"/>
        </w:numPr>
        <w:rPr>
          <w:rFonts w:ascii="Arial Narrow" w:hAnsi="Arial Narrow" w:cstheme="majorHAnsi"/>
          <w:b/>
          <w:i/>
          <w:sz w:val="20"/>
          <w:szCs w:val="20"/>
        </w:rPr>
      </w:pPr>
      <w:r w:rsidRPr="00431F71">
        <w:rPr>
          <w:rFonts w:ascii="Arial Narrow" w:hAnsi="Arial Narrow" w:cstheme="majorHAnsi"/>
          <w:sz w:val="20"/>
          <w:szCs w:val="20"/>
        </w:rPr>
        <w:t>Research shows that women are loyal customers and will keep churn low from this channel; once they start with an operator they are less likely to change networks.</w:t>
      </w:r>
    </w:p>
    <w:p w14:paraId="0B6E2A7A" w14:textId="77777777" w:rsidR="00A0099A" w:rsidRPr="00431F71" w:rsidRDefault="00A0099A" w:rsidP="00E96989">
      <w:pPr>
        <w:pStyle w:val="ListParagraph"/>
        <w:numPr>
          <w:ilvl w:val="1"/>
          <w:numId w:val="33"/>
        </w:numPr>
        <w:rPr>
          <w:rFonts w:ascii="Arial Narrow" w:hAnsi="Arial Narrow" w:cstheme="majorHAnsi"/>
          <w:b/>
          <w:i/>
          <w:sz w:val="20"/>
          <w:szCs w:val="20"/>
        </w:rPr>
      </w:pPr>
      <w:r w:rsidRPr="00431F71">
        <w:rPr>
          <w:rFonts w:ascii="Arial Narrow" w:hAnsi="Arial Narrow" w:cstheme="majorHAnsi"/>
          <w:sz w:val="20"/>
          <w:szCs w:val="20"/>
        </w:rPr>
        <w:lastRenderedPageBreak/>
        <w:t xml:space="preserve">Women represent a large untapped opportunity, with 50% of the population that isn’t being targeted/reached effectively </w:t>
      </w:r>
    </w:p>
    <w:p w14:paraId="1C6041B2" w14:textId="77777777" w:rsidR="00A0099A" w:rsidRPr="00431F71" w:rsidRDefault="00A0099A" w:rsidP="00E96989">
      <w:pPr>
        <w:pStyle w:val="ListParagraph"/>
        <w:numPr>
          <w:ilvl w:val="0"/>
          <w:numId w:val="33"/>
        </w:numPr>
        <w:rPr>
          <w:rFonts w:ascii="Arial Narrow" w:hAnsi="Arial Narrow" w:cstheme="majorHAnsi"/>
          <w:b/>
          <w:i/>
          <w:sz w:val="20"/>
          <w:szCs w:val="20"/>
        </w:rPr>
      </w:pPr>
      <w:r w:rsidRPr="00431F71">
        <w:rPr>
          <w:rFonts w:ascii="Arial Narrow" w:hAnsi="Arial Narrow" w:cstheme="majorHAnsi"/>
          <w:sz w:val="20"/>
          <w:szCs w:val="20"/>
        </w:rPr>
        <w:t xml:space="preserve">There is a low cost per start-up: it has been shown that it only takes having a branded sign affixed to an outlet to make women feel like they were strong entrepreneurs </w:t>
      </w:r>
    </w:p>
    <w:p w14:paraId="33C5060F" w14:textId="77777777" w:rsidR="00A0099A" w:rsidRPr="00431F71" w:rsidRDefault="00A0099A" w:rsidP="00E96989">
      <w:pPr>
        <w:pStyle w:val="ListParagraph"/>
        <w:numPr>
          <w:ilvl w:val="0"/>
          <w:numId w:val="33"/>
        </w:numPr>
        <w:rPr>
          <w:rFonts w:ascii="Arial Narrow" w:hAnsi="Arial Narrow" w:cstheme="majorHAnsi"/>
          <w:b/>
          <w:i/>
          <w:sz w:val="20"/>
          <w:szCs w:val="20"/>
        </w:rPr>
      </w:pPr>
      <w:r w:rsidRPr="00431F71">
        <w:rPr>
          <w:rFonts w:ascii="Arial Narrow" w:hAnsi="Arial Narrow" w:cstheme="majorHAnsi"/>
          <w:sz w:val="20"/>
          <w:szCs w:val="20"/>
        </w:rPr>
        <w:t>This would bring about a possible exclusive channel through joint loyalty between women and the operator; the retailer automatically becomes a brand ambassador.</w:t>
      </w:r>
    </w:p>
    <w:p w14:paraId="2886305D" w14:textId="63EDDE8B" w:rsidR="00A0099A" w:rsidRPr="00431F71" w:rsidRDefault="00A0099A" w:rsidP="00E96989">
      <w:pPr>
        <w:pStyle w:val="ListParagraph"/>
        <w:numPr>
          <w:ilvl w:val="0"/>
          <w:numId w:val="33"/>
        </w:numPr>
        <w:rPr>
          <w:rFonts w:ascii="Arial Narrow" w:hAnsi="Arial Narrow" w:cstheme="majorHAnsi"/>
          <w:b/>
          <w:i/>
          <w:sz w:val="20"/>
          <w:szCs w:val="20"/>
        </w:rPr>
      </w:pPr>
      <w:r w:rsidRPr="00431F71">
        <w:rPr>
          <w:rFonts w:ascii="Arial Narrow" w:hAnsi="Arial Narrow" w:cstheme="majorHAnsi"/>
          <w:sz w:val="20"/>
          <w:szCs w:val="20"/>
        </w:rPr>
        <w:t>Experts/Champions</w:t>
      </w:r>
      <w:r w:rsidR="00E96989">
        <w:rPr>
          <w:rFonts w:ascii="Arial Narrow" w:hAnsi="Arial Narrow" w:cstheme="majorHAnsi"/>
          <w:sz w:val="20"/>
          <w:szCs w:val="20"/>
        </w:rPr>
        <w:t>,</w:t>
      </w:r>
      <w:r w:rsidRPr="00431F71">
        <w:rPr>
          <w:rFonts w:ascii="Arial Narrow" w:hAnsi="Arial Narrow" w:cstheme="majorHAnsi"/>
          <w:sz w:val="20"/>
          <w:szCs w:val="20"/>
        </w:rPr>
        <w:t xml:space="preserve"> e</w:t>
      </w:r>
      <w:r w:rsidR="00E96989">
        <w:rPr>
          <w:rFonts w:ascii="Arial Narrow" w:hAnsi="Arial Narrow" w:cstheme="majorHAnsi"/>
          <w:sz w:val="20"/>
          <w:szCs w:val="20"/>
        </w:rPr>
        <w:t>.</w:t>
      </w:r>
      <w:r w:rsidRPr="00431F71">
        <w:rPr>
          <w:rFonts w:ascii="Arial Narrow" w:hAnsi="Arial Narrow" w:cstheme="majorHAnsi"/>
          <w:sz w:val="20"/>
          <w:szCs w:val="20"/>
        </w:rPr>
        <w:t>g</w:t>
      </w:r>
      <w:r w:rsidR="00E96989">
        <w:rPr>
          <w:rFonts w:ascii="Arial Narrow" w:hAnsi="Arial Narrow" w:cstheme="majorHAnsi"/>
          <w:sz w:val="20"/>
          <w:szCs w:val="20"/>
        </w:rPr>
        <w:t>.</w:t>
      </w:r>
      <w:r w:rsidRPr="00431F71">
        <w:rPr>
          <w:rFonts w:ascii="Arial Narrow" w:hAnsi="Arial Narrow" w:cstheme="majorHAnsi"/>
          <w:sz w:val="20"/>
          <w:szCs w:val="20"/>
        </w:rPr>
        <w:t xml:space="preserve"> GSMA mWomen representatives, could be invited to Ex-Co briefings as proof of the size of the initiative; they would bring figures such as market size, analysis, and sales margins. </w:t>
      </w:r>
    </w:p>
    <w:p w14:paraId="3EFA1B21" w14:textId="0D6BBB2E" w:rsidR="00A0099A" w:rsidRPr="00431F71" w:rsidRDefault="00A0099A" w:rsidP="00E96989">
      <w:pPr>
        <w:pStyle w:val="ListParagraph"/>
        <w:numPr>
          <w:ilvl w:val="0"/>
          <w:numId w:val="33"/>
        </w:numPr>
        <w:rPr>
          <w:rFonts w:ascii="Arial Narrow" w:hAnsi="Arial Narrow" w:cstheme="majorHAnsi"/>
          <w:b/>
          <w:i/>
          <w:sz w:val="20"/>
          <w:szCs w:val="20"/>
        </w:rPr>
      </w:pPr>
      <w:r w:rsidRPr="00431F71">
        <w:rPr>
          <w:rFonts w:ascii="Arial Narrow" w:hAnsi="Arial Narrow" w:cstheme="majorHAnsi"/>
          <w:sz w:val="20"/>
          <w:szCs w:val="20"/>
        </w:rPr>
        <w:t>Donor organisations and government agencies</w:t>
      </w:r>
      <w:r w:rsidR="00E96989">
        <w:rPr>
          <w:rFonts w:ascii="Arial Narrow" w:hAnsi="Arial Narrow" w:cstheme="majorHAnsi"/>
          <w:sz w:val="20"/>
          <w:szCs w:val="20"/>
        </w:rPr>
        <w:t>,</w:t>
      </w:r>
      <w:r w:rsidRPr="00431F71">
        <w:rPr>
          <w:rFonts w:ascii="Arial Narrow" w:hAnsi="Arial Narrow" w:cstheme="majorHAnsi"/>
          <w:sz w:val="20"/>
          <w:szCs w:val="20"/>
        </w:rPr>
        <w:t xml:space="preserve"> </w:t>
      </w:r>
      <w:r w:rsidR="00E96989" w:rsidRPr="00431F71">
        <w:rPr>
          <w:rFonts w:ascii="Arial Narrow" w:hAnsi="Arial Narrow" w:cstheme="majorHAnsi"/>
          <w:sz w:val="20"/>
          <w:szCs w:val="20"/>
        </w:rPr>
        <w:t>e</w:t>
      </w:r>
      <w:r w:rsidR="00E96989">
        <w:rPr>
          <w:rFonts w:ascii="Arial Narrow" w:hAnsi="Arial Narrow" w:cstheme="majorHAnsi"/>
          <w:sz w:val="20"/>
          <w:szCs w:val="20"/>
        </w:rPr>
        <w:t>.</w:t>
      </w:r>
      <w:r w:rsidR="00E96989" w:rsidRPr="00431F71">
        <w:rPr>
          <w:rFonts w:ascii="Arial Narrow" w:hAnsi="Arial Narrow" w:cstheme="majorHAnsi"/>
          <w:sz w:val="20"/>
          <w:szCs w:val="20"/>
        </w:rPr>
        <w:t>g</w:t>
      </w:r>
      <w:r w:rsidR="00E96989">
        <w:rPr>
          <w:rFonts w:ascii="Arial Narrow" w:hAnsi="Arial Narrow" w:cstheme="majorHAnsi"/>
          <w:sz w:val="20"/>
          <w:szCs w:val="20"/>
        </w:rPr>
        <w:t>.</w:t>
      </w:r>
      <w:r w:rsidR="00E96989" w:rsidRPr="00431F71">
        <w:rPr>
          <w:rFonts w:ascii="Arial Narrow" w:hAnsi="Arial Narrow" w:cstheme="majorHAnsi"/>
          <w:sz w:val="20"/>
          <w:szCs w:val="20"/>
        </w:rPr>
        <w:t xml:space="preserve"> </w:t>
      </w:r>
      <w:r w:rsidRPr="00431F71">
        <w:rPr>
          <w:rFonts w:ascii="Arial Narrow" w:hAnsi="Arial Narrow" w:cstheme="majorHAnsi"/>
          <w:sz w:val="20"/>
          <w:szCs w:val="20"/>
        </w:rPr>
        <w:t xml:space="preserve">USAID and AUSAID could be approached for funding support to </w:t>
      </w:r>
      <w:proofErr w:type="spellStart"/>
      <w:r w:rsidRPr="00431F71">
        <w:rPr>
          <w:rFonts w:ascii="Arial Narrow" w:hAnsi="Arial Narrow" w:cstheme="majorHAnsi"/>
          <w:sz w:val="20"/>
          <w:szCs w:val="20"/>
        </w:rPr>
        <w:t>mimimise</w:t>
      </w:r>
      <w:proofErr w:type="spellEnd"/>
      <w:r w:rsidRPr="00431F71">
        <w:rPr>
          <w:rFonts w:ascii="Arial Narrow" w:hAnsi="Arial Narrow" w:cstheme="majorHAnsi"/>
          <w:sz w:val="20"/>
          <w:szCs w:val="20"/>
        </w:rPr>
        <w:t xml:space="preserve"> the commercial risk </w:t>
      </w:r>
    </w:p>
    <w:p w14:paraId="1BEF956F" w14:textId="77777777" w:rsidR="00A0099A" w:rsidRPr="00431F71" w:rsidRDefault="00A0099A" w:rsidP="00E96989">
      <w:pPr>
        <w:pStyle w:val="ListParagraph"/>
        <w:numPr>
          <w:ilvl w:val="0"/>
          <w:numId w:val="33"/>
        </w:numPr>
        <w:rPr>
          <w:rFonts w:ascii="Arial Narrow" w:hAnsi="Arial Narrow" w:cstheme="majorHAnsi"/>
          <w:b/>
          <w:i/>
          <w:sz w:val="20"/>
          <w:szCs w:val="20"/>
        </w:rPr>
      </w:pPr>
      <w:r w:rsidRPr="00431F71">
        <w:rPr>
          <w:rFonts w:ascii="Arial Narrow" w:hAnsi="Arial Narrow" w:cstheme="majorHAnsi"/>
          <w:sz w:val="20"/>
          <w:szCs w:val="20"/>
        </w:rPr>
        <w:t>Finally, seeing is believing: take the team out for site visits and focus groups to show that the women are making them money</w:t>
      </w:r>
    </w:p>
    <w:p w14:paraId="43D22EC7" w14:textId="48F9653D" w:rsidR="00A0099A" w:rsidRPr="00431F71" w:rsidRDefault="00A0099A" w:rsidP="008D0B51">
      <w:pPr>
        <w:spacing w:after="0" w:line="240" w:lineRule="auto"/>
        <w:rPr>
          <w:rFonts w:ascii="Arial Narrow" w:hAnsi="Arial Narrow" w:cstheme="majorHAnsi"/>
          <w:b/>
          <w:sz w:val="20"/>
          <w:szCs w:val="20"/>
        </w:rPr>
      </w:pPr>
    </w:p>
    <w:p w14:paraId="554848B7" w14:textId="77777777" w:rsidR="00751555" w:rsidRPr="00431F71" w:rsidRDefault="00751555" w:rsidP="00431F71">
      <w:pPr>
        <w:pStyle w:val="Heading1"/>
        <w:spacing w:before="0" w:line="240" w:lineRule="auto"/>
        <w:rPr>
          <w:rFonts w:ascii="Arial Narrow" w:hAnsi="Arial Narrow"/>
          <w:sz w:val="20"/>
          <w:szCs w:val="20"/>
        </w:rPr>
      </w:pPr>
      <w:bookmarkStart w:id="10" w:name="_Toc328491964"/>
      <w:r w:rsidRPr="00431F71">
        <w:rPr>
          <w:rFonts w:ascii="Arial Narrow" w:hAnsi="Arial Narrow"/>
          <w:sz w:val="20"/>
          <w:szCs w:val="20"/>
        </w:rPr>
        <w:t xml:space="preserve">Finding </w:t>
      </w:r>
      <w:r w:rsidR="00C0363F">
        <w:rPr>
          <w:rFonts w:ascii="Arial Narrow" w:hAnsi="Arial Narrow"/>
          <w:sz w:val="20"/>
          <w:szCs w:val="20"/>
        </w:rPr>
        <w:t>F</w:t>
      </w:r>
      <w:r w:rsidRPr="00431F71">
        <w:rPr>
          <w:rFonts w:ascii="Arial Narrow" w:hAnsi="Arial Narrow"/>
          <w:sz w:val="20"/>
          <w:szCs w:val="20"/>
        </w:rPr>
        <w:t>unding to</w:t>
      </w:r>
      <w:r w:rsidR="00C0363F">
        <w:rPr>
          <w:rFonts w:ascii="Arial Narrow" w:hAnsi="Arial Narrow"/>
          <w:sz w:val="20"/>
          <w:szCs w:val="20"/>
        </w:rPr>
        <w:t xml:space="preserve"> Kick-s</w:t>
      </w:r>
      <w:r w:rsidRPr="00431F71">
        <w:rPr>
          <w:rFonts w:ascii="Arial Narrow" w:hAnsi="Arial Narrow"/>
          <w:sz w:val="20"/>
          <w:szCs w:val="20"/>
        </w:rPr>
        <w:t xml:space="preserve">tart mWomen </w:t>
      </w:r>
      <w:r w:rsidR="00C0363F">
        <w:rPr>
          <w:rFonts w:ascii="Arial Narrow" w:hAnsi="Arial Narrow"/>
          <w:sz w:val="20"/>
          <w:szCs w:val="20"/>
        </w:rPr>
        <w:t>P</w:t>
      </w:r>
      <w:r w:rsidRPr="00431F71">
        <w:rPr>
          <w:rFonts w:ascii="Arial Narrow" w:hAnsi="Arial Narrow"/>
          <w:sz w:val="20"/>
          <w:szCs w:val="20"/>
        </w:rPr>
        <w:t>rojects</w:t>
      </w:r>
      <w:bookmarkEnd w:id="10"/>
    </w:p>
    <w:p w14:paraId="511A6CAC" w14:textId="77777777" w:rsidR="00751555" w:rsidRPr="00431F71" w:rsidRDefault="00751555" w:rsidP="00431F71">
      <w:pPr>
        <w:spacing w:after="0" w:line="240" w:lineRule="auto"/>
        <w:rPr>
          <w:rFonts w:ascii="Arial Narrow" w:hAnsi="Arial Narrow" w:cstheme="minorHAnsi"/>
          <w:b/>
          <w:sz w:val="20"/>
          <w:szCs w:val="20"/>
        </w:rPr>
      </w:pPr>
    </w:p>
    <w:p w14:paraId="7DC7D44D" w14:textId="77777777" w:rsidR="00751555" w:rsidRPr="00431F71" w:rsidRDefault="00751555" w:rsidP="00431F71">
      <w:pPr>
        <w:pStyle w:val="Heading2"/>
        <w:spacing w:before="0"/>
        <w:rPr>
          <w:rFonts w:ascii="Arial Narrow" w:hAnsi="Arial Narrow"/>
          <w:sz w:val="20"/>
          <w:szCs w:val="20"/>
        </w:rPr>
      </w:pPr>
      <w:bookmarkStart w:id="11" w:name="_Toc328491965"/>
      <w:r w:rsidRPr="00431F71">
        <w:rPr>
          <w:rFonts w:ascii="Arial Narrow" w:hAnsi="Arial Narrow"/>
          <w:sz w:val="20"/>
          <w:szCs w:val="20"/>
        </w:rPr>
        <w:t xml:space="preserve">Presentation: </w:t>
      </w:r>
      <w:r w:rsidR="00084B16" w:rsidRPr="00431F71">
        <w:rPr>
          <w:rFonts w:ascii="Arial Narrow" w:hAnsi="Arial Narrow"/>
          <w:sz w:val="20"/>
          <w:szCs w:val="20"/>
        </w:rPr>
        <w:t xml:space="preserve">Introduction to the </w:t>
      </w:r>
      <w:r w:rsidRPr="00431F71">
        <w:rPr>
          <w:rFonts w:ascii="Arial Narrow" w:hAnsi="Arial Narrow"/>
          <w:sz w:val="20"/>
          <w:szCs w:val="20"/>
        </w:rPr>
        <w:t>GSMA mWomen Innovation Fund</w:t>
      </w:r>
      <w:r w:rsidR="00084B16" w:rsidRPr="00431F71">
        <w:rPr>
          <w:rFonts w:ascii="Arial Narrow" w:hAnsi="Arial Narrow"/>
          <w:sz w:val="20"/>
          <w:szCs w:val="20"/>
        </w:rPr>
        <w:t xml:space="preserve"> Grants</w:t>
      </w:r>
      <w:bookmarkEnd w:id="11"/>
    </w:p>
    <w:p w14:paraId="76289BA9" w14:textId="77777777" w:rsidR="00751555" w:rsidRPr="00431F71" w:rsidRDefault="00751555" w:rsidP="00431F71">
      <w:pPr>
        <w:spacing w:after="0" w:line="240" w:lineRule="auto"/>
        <w:rPr>
          <w:rFonts w:ascii="Arial Narrow" w:hAnsi="Arial Narrow" w:cstheme="minorHAnsi"/>
          <w:sz w:val="20"/>
          <w:szCs w:val="20"/>
        </w:rPr>
      </w:pPr>
      <w:r w:rsidRPr="00431F71">
        <w:rPr>
          <w:rFonts w:ascii="Arial Narrow" w:hAnsi="Arial Narrow" w:cstheme="minorHAnsi"/>
          <w:i/>
          <w:sz w:val="20"/>
          <w:szCs w:val="20"/>
        </w:rPr>
        <w:t>Beth Gertz, GSMA mWomen Deputy Director</w:t>
      </w:r>
      <w:r w:rsidRPr="00431F71">
        <w:rPr>
          <w:rFonts w:ascii="Arial Narrow" w:hAnsi="Arial Narrow" w:cstheme="minorHAnsi"/>
          <w:sz w:val="20"/>
          <w:szCs w:val="20"/>
        </w:rPr>
        <w:t xml:space="preserve">      </w:t>
      </w:r>
    </w:p>
    <w:p w14:paraId="0EE88ED2" w14:textId="77777777" w:rsidR="00751555" w:rsidRDefault="00751555" w:rsidP="00431F71">
      <w:pPr>
        <w:spacing w:after="0" w:line="240" w:lineRule="auto"/>
        <w:rPr>
          <w:rFonts w:ascii="Arial Narrow" w:hAnsi="Arial Narrow" w:cstheme="minorHAnsi"/>
          <w:sz w:val="20"/>
          <w:szCs w:val="20"/>
        </w:rPr>
      </w:pPr>
    </w:p>
    <w:p w14:paraId="0ABBBB79" w14:textId="25295816" w:rsidR="009203B2" w:rsidRPr="009203B2" w:rsidRDefault="009203B2" w:rsidP="00CF6DD8">
      <w:pPr>
        <w:spacing w:after="0" w:line="240" w:lineRule="auto"/>
        <w:rPr>
          <w:rFonts w:ascii="Arial Narrow" w:hAnsi="Arial Narrow" w:cstheme="minorHAnsi"/>
          <w:sz w:val="20"/>
          <w:szCs w:val="20"/>
        </w:rPr>
      </w:pPr>
      <w:r w:rsidRPr="009203B2">
        <w:rPr>
          <w:rFonts w:ascii="Arial Narrow" w:hAnsi="Arial Narrow" w:cstheme="minorHAnsi"/>
          <w:b/>
          <w:sz w:val="20"/>
          <w:szCs w:val="20"/>
        </w:rPr>
        <w:t xml:space="preserve">KEY TAKEAWAY: </w:t>
      </w:r>
      <w:r w:rsidRPr="009203B2">
        <w:rPr>
          <w:rFonts w:ascii="Arial Narrow" w:hAnsi="Arial Narrow" w:cstheme="minorHAnsi"/>
          <w:sz w:val="20"/>
          <w:szCs w:val="20"/>
        </w:rPr>
        <w:t xml:space="preserve">The </w:t>
      </w:r>
      <w:r w:rsidR="00CF6DD8">
        <w:rPr>
          <w:rFonts w:ascii="Arial Narrow" w:hAnsi="Arial Narrow" w:cstheme="minorHAnsi"/>
          <w:sz w:val="20"/>
          <w:szCs w:val="20"/>
        </w:rPr>
        <w:t xml:space="preserve">first round of </w:t>
      </w:r>
      <w:r w:rsidRPr="009203B2">
        <w:rPr>
          <w:rFonts w:ascii="Arial Narrow" w:hAnsi="Arial Narrow" w:cstheme="minorHAnsi"/>
          <w:sz w:val="20"/>
          <w:szCs w:val="20"/>
        </w:rPr>
        <w:t xml:space="preserve">GSMA mWomen Innovation Fund </w:t>
      </w:r>
      <w:r w:rsidR="00F16D74">
        <w:rPr>
          <w:rFonts w:ascii="Arial Narrow" w:hAnsi="Arial Narrow" w:cstheme="minorHAnsi"/>
          <w:sz w:val="20"/>
          <w:szCs w:val="20"/>
        </w:rPr>
        <w:t>g</w:t>
      </w:r>
      <w:r w:rsidRPr="009203B2">
        <w:rPr>
          <w:rFonts w:ascii="Arial Narrow" w:hAnsi="Arial Narrow" w:cstheme="minorHAnsi"/>
          <w:sz w:val="20"/>
          <w:szCs w:val="20"/>
        </w:rPr>
        <w:t>rants</w:t>
      </w:r>
      <w:r w:rsidR="00F16D74">
        <w:rPr>
          <w:rFonts w:ascii="Arial Narrow" w:hAnsi="Arial Narrow" w:cstheme="minorHAnsi"/>
          <w:sz w:val="20"/>
          <w:szCs w:val="20"/>
        </w:rPr>
        <w:t xml:space="preserve"> are </w:t>
      </w:r>
      <w:r w:rsidR="00CF6DD8">
        <w:rPr>
          <w:rFonts w:ascii="Arial Narrow" w:hAnsi="Arial Narrow" w:cstheme="minorHAnsi"/>
          <w:sz w:val="20"/>
          <w:szCs w:val="20"/>
        </w:rPr>
        <w:t>to be launched this summe</w:t>
      </w:r>
      <w:r w:rsidR="00F16D74">
        <w:rPr>
          <w:rFonts w:ascii="Arial Narrow" w:hAnsi="Arial Narrow" w:cstheme="minorHAnsi"/>
          <w:sz w:val="20"/>
          <w:szCs w:val="20"/>
        </w:rPr>
        <w:t>r,</w:t>
      </w:r>
      <w:r w:rsidR="00CF6DD8">
        <w:rPr>
          <w:rFonts w:ascii="Arial Narrow" w:hAnsi="Arial Narrow" w:cstheme="minorHAnsi"/>
          <w:sz w:val="20"/>
          <w:szCs w:val="20"/>
        </w:rPr>
        <w:t xml:space="preserve"> inviting applications from MNOs</w:t>
      </w:r>
      <w:r w:rsidR="00F16D74">
        <w:rPr>
          <w:rFonts w:ascii="Arial Narrow" w:hAnsi="Arial Narrow" w:cstheme="minorHAnsi"/>
          <w:sz w:val="20"/>
          <w:szCs w:val="20"/>
        </w:rPr>
        <w:t xml:space="preserve">.  The Fund </w:t>
      </w:r>
      <w:r w:rsidRPr="009203B2">
        <w:rPr>
          <w:rFonts w:ascii="Arial Narrow" w:hAnsi="Arial Narrow" w:cstheme="minorHAnsi"/>
          <w:sz w:val="20"/>
          <w:szCs w:val="20"/>
        </w:rPr>
        <w:t>aim</w:t>
      </w:r>
      <w:r w:rsidR="00F16D74">
        <w:rPr>
          <w:rFonts w:ascii="Arial Narrow" w:hAnsi="Arial Narrow" w:cstheme="minorHAnsi"/>
          <w:sz w:val="20"/>
          <w:szCs w:val="20"/>
        </w:rPr>
        <w:t>s</w:t>
      </w:r>
      <w:r w:rsidRPr="009203B2">
        <w:rPr>
          <w:rFonts w:ascii="Arial Narrow" w:hAnsi="Arial Narrow" w:cstheme="minorHAnsi"/>
          <w:sz w:val="20"/>
          <w:szCs w:val="20"/>
        </w:rPr>
        <w:t xml:space="preserve"> to accelerate industry-wide shift to greater focus on the </w:t>
      </w:r>
      <w:r w:rsidR="00F16D74">
        <w:rPr>
          <w:rFonts w:ascii="Arial Narrow" w:hAnsi="Arial Narrow" w:cstheme="minorHAnsi"/>
          <w:sz w:val="20"/>
          <w:szCs w:val="20"/>
        </w:rPr>
        <w:t>women’s segment.</w:t>
      </w:r>
    </w:p>
    <w:p w14:paraId="5F13D8BD" w14:textId="77777777" w:rsidR="009203B2" w:rsidRDefault="009203B2" w:rsidP="00431F71">
      <w:pPr>
        <w:spacing w:after="0" w:line="240" w:lineRule="auto"/>
        <w:rPr>
          <w:rFonts w:ascii="Arial Narrow" w:hAnsi="Arial Narrow" w:cstheme="minorHAnsi"/>
          <w:b/>
          <w:sz w:val="20"/>
          <w:szCs w:val="20"/>
        </w:rPr>
      </w:pPr>
    </w:p>
    <w:p w14:paraId="176EA4F4" w14:textId="77777777" w:rsidR="009203B2" w:rsidRPr="009203B2" w:rsidRDefault="009203B2" w:rsidP="00431F71">
      <w:pPr>
        <w:spacing w:after="0" w:line="240" w:lineRule="auto"/>
        <w:rPr>
          <w:rFonts w:ascii="Arial Narrow" w:hAnsi="Arial Narrow" w:cstheme="minorHAnsi"/>
          <w:sz w:val="20"/>
          <w:szCs w:val="20"/>
        </w:rPr>
      </w:pPr>
      <w:r w:rsidRPr="009203B2">
        <w:rPr>
          <w:rFonts w:ascii="Arial Narrow" w:hAnsi="Arial Narrow" w:cstheme="minorHAnsi"/>
          <w:sz w:val="20"/>
          <w:szCs w:val="20"/>
        </w:rPr>
        <w:t xml:space="preserve">Presentation title in </w:t>
      </w:r>
      <w:proofErr w:type="spellStart"/>
      <w:r w:rsidRPr="009203B2">
        <w:rPr>
          <w:rFonts w:ascii="Arial Narrow" w:hAnsi="Arial Narrow" w:cstheme="minorHAnsi"/>
          <w:sz w:val="20"/>
          <w:szCs w:val="20"/>
        </w:rPr>
        <w:t>Dropbox</w:t>
      </w:r>
      <w:proofErr w:type="spellEnd"/>
      <w:r w:rsidRPr="009203B2">
        <w:rPr>
          <w:rFonts w:ascii="Arial Narrow" w:hAnsi="Arial Narrow" w:cstheme="minorHAnsi"/>
          <w:sz w:val="20"/>
          <w:szCs w:val="20"/>
        </w:rPr>
        <w:t>:</w:t>
      </w:r>
      <w:r>
        <w:rPr>
          <w:rFonts w:ascii="Arial Narrow" w:hAnsi="Arial Narrow" w:cstheme="minorHAnsi"/>
          <w:sz w:val="20"/>
          <w:szCs w:val="20"/>
        </w:rPr>
        <w:t xml:space="preserve"> </w:t>
      </w:r>
      <w:r w:rsidRPr="009203B2">
        <w:rPr>
          <w:rFonts w:ascii="Arial Narrow" w:hAnsi="Arial Narrow" w:cstheme="minorHAnsi"/>
          <w:sz w:val="20"/>
          <w:szCs w:val="20"/>
        </w:rPr>
        <w:t>GSMA mWomen - MNO grants update - FINAL</w:t>
      </w:r>
    </w:p>
    <w:p w14:paraId="0ABAD366" w14:textId="77777777" w:rsidR="009203B2" w:rsidRPr="009203B2" w:rsidRDefault="009203B2" w:rsidP="00431F71">
      <w:pPr>
        <w:spacing w:after="0" w:line="240" w:lineRule="auto"/>
        <w:rPr>
          <w:rFonts w:ascii="Arial Narrow" w:hAnsi="Arial Narrow" w:cstheme="minorHAnsi"/>
          <w:b/>
          <w:sz w:val="20"/>
          <w:szCs w:val="20"/>
        </w:rPr>
      </w:pPr>
    </w:p>
    <w:p w14:paraId="3C4CB0B8" w14:textId="39E1B20D" w:rsidR="00751555" w:rsidRPr="00431F71" w:rsidRDefault="00F16D74" w:rsidP="00431F71">
      <w:pPr>
        <w:spacing w:after="0" w:line="240" w:lineRule="auto"/>
        <w:rPr>
          <w:rFonts w:ascii="Arial Narrow" w:hAnsi="Arial Narrow" w:cstheme="minorHAnsi"/>
          <w:sz w:val="20"/>
          <w:szCs w:val="20"/>
        </w:rPr>
      </w:pPr>
      <w:r>
        <w:rPr>
          <w:rFonts w:ascii="Arial Narrow" w:hAnsi="Arial Narrow" w:cstheme="minorHAnsi"/>
          <w:sz w:val="20"/>
          <w:szCs w:val="20"/>
        </w:rPr>
        <w:t xml:space="preserve">GSMA mWomen </w:t>
      </w:r>
      <w:r w:rsidRPr="00431F71">
        <w:rPr>
          <w:rFonts w:ascii="Arial Narrow" w:hAnsi="Arial Narrow" w:cstheme="minorHAnsi"/>
          <w:sz w:val="20"/>
          <w:szCs w:val="20"/>
        </w:rPr>
        <w:t>sought to sha</w:t>
      </w:r>
      <w:r>
        <w:rPr>
          <w:rFonts w:ascii="Arial Narrow" w:hAnsi="Arial Narrow" w:cstheme="minorHAnsi"/>
          <w:sz w:val="20"/>
          <w:szCs w:val="20"/>
        </w:rPr>
        <w:t>re the current thinking on the Fund</w:t>
      </w:r>
      <w:r w:rsidRPr="00431F71">
        <w:rPr>
          <w:rFonts w:ascii="Arial Narrow" w:hAnsi="Arial Narrow" w:cstheme="minorHAnsi"/>
          <w:sz w:val="20"/>
          <w:szCs w:val="20"/>
        </w:rPr>
        <w:t xml:space="preserve"> and elicit feedback </w:t>
      </w:r>
      <w:r w:rsidR="0076444A">
        <w:rPr>
          <w:rFonts w:ascii="Arial Narrow" w:hAnsi="Arial Narrow" w:cstheme="minorHAnsi"/>
          <w:sz w:val="20"/>
          <w:szCs w:val="20"/>
        </w:rPr>
        <w:t>while</w:t>
      </w:r>
      <w:r>
        <w:rPr>
          <w:rFonts w:ascii="Arial Narrow" w:hAnsi="Arial Narrow" w:cstheme="minorHAnsi"/>
          <w:sz w:val="20"/>
          <w:szCs w:val="20"/>
        </w:rPr>
        <w:t xml:space="preserve"> the </w:t>
      </w:r>
      <w:r w:rsidR="00751555" w:rsidRPr="00431F71">
        <w:rPr>
          <w:rFonts w:ascii="Arial Narrow" w:hAnsi="Arial Narrow" w:cstheme="minorHAnsi"/>
          <w:sz w:val="20"/>
          <w:szCs w:val="20"/>
        </w:rPr>
        <w:t>exact application process and criteria are being finalised</w:t>
      </w:r>
      <w:r>
        <w:rPr>
          <w:rFonts w:ascii="Arial Narrow" w:hAnsi="Arial Narrow" w:cstheme="minorHAnsi"/>
          <w:sz w:val="20"/>
          <w:szCs w:val="20"/>
        </w:rPr>
        <w:t>.</w:t>
      </w:r>
      <w:r w:rsidR="00751555" w:rsidRPr="00431F71">
        <w:rPr>
          <w:rFonts w:ascii="Arial Narrow" w:hAnsi="Arial Narrow" w:cstheme="minorHAnsi"/>
          <w:sz w:val="20"/>
          <w:szCs w:val="20"/>
        </w:rPr>
        <w:t xml:space="preserve"> </w:t>
      </w:r>
      <w:r w:rsidR="00084B16" w:rsidRPr="00431F71">
        <w:rPr>
          <w:rFonts w:ascii="Arial Narrow" w:hAnsi="Arial Narrow" w:cstheme="minorHAnsi"/>
          <w:sz w:val="20"/>
          <w:szCs w:val="20"/>
        </w:rPr>
        <w:t xml:space="preserve">When final, </w:t>
      </w:r>
      <w:r w:rsidR="00751555" w:rsidRPr="00431F71">
        <w:rPr>
          <w:rFonts w:ascii="Arial Narrow" w:hAnsi="Arial Narrow" w:cstheme="minorHAnsi"/>
          <w:sz w:val="20"/>
          <w:szCs w:val="20"/>
        </w:rPr>
        <w:t xml:space="preserve">GSMA mWomen will send full details to all Working Group members including guidelines for concept notes and a </w:t>
      </w:r>
      <w:r w:rsidR="00084B16" w:rsidRPr="00431F71">
        <w:rPr>
          <w:rFonts w:ascii="Arial Narrow" w:hAnsi="Arial Narrow" w:cstheme="minorHAnsi"/>
          <w:sz w:val="20"/>
          <w:szCs w:val="20"/>
        </w:rPr>
        <w:t>confirmed</w:t>
      </w:r>
      <w:r w:rsidR="00751555" w:rsidRPr="00431F71">
        <w:rPr>
          <w:rFonts w:ascii="Arial Narrow" w:hAnsi="Arial Narrow" w:cstheme="minorHAnsi"/>
          <w:sz w:val="20"/>
          <w:szCs w:val="20"/>
        </w:rPr>
        <w:t xml:space="preserve"> timeline</w:t>
      </w:r>
      <w:r w:rsidR="00084B16" w:rsidRPr="00431F71">
        <w:rPr>
          <w:rFonts w:ascii="Arial Narrow" w:hAnsi="Arial Narrow" w:cstheme="minorHAnsi"/>
          <w:sz w:val="20"/>
          <w:szCs w:val="20"/>
        </w:rPr>
        <w:t xml:space="preserve">; however, please do feedback any thoughts on the grant mechanism directly to Beth Gertz at </w:t>
      </w:r>
      <w:hyperlink r:id="rId13" w:history="1">
        <w:r w:rsidR="00084B16" w:rsidRPr="00431F71">
          <w:rPr>
            <w:rStyle w:val="Hyperlink"/>
            <w:rFonts w:ascii="Arial Narrow" w:hAnsi="Arial Narrow" w:cstheme="minorHAnsi"/>
            <w:sz w:val="20"/>
            <w:szCs w:val="20"/>
          </w:rPr>
          <w:t>bgertz@gsm.org</w:t>
        </w:r>
      </w:hyperlink>
      <w:r w:rsidR="00084B16" w:rsidRPr="00431F71">
        <w:rPr>
          <w:rFonts w:ascii="Arial Narrow" w:hAnsi="Arial Narrow" w:cstheme="minorHAnsi"/>
          <w:sz w:val="20"/>
          <w:szCs w:val="20"/>
        </w:rPr>
        <w:t xml:space="preserve">. </w:t>
      </w:r>
    </w:p>
    <w:p w14:paraId="65245351" w14:textId="77777777" w:rsidR="00B30462" w:rsidRDefault="00B30462" w:rsidP="00431F71">
      <w:pPr>
        <w:spacing w:after="0" w:line="240" w:lineRule="auto"/>
        <w:rPr>
          <w:rFonts w:ascii="Arial Narrow" w:hAnsi="Arial Narrow" w:cstheme="minorHAnsi"/>
          <w:b/>
          <w:sz w:val="20"/>
          <w:szCs w:val="20"/>
        </w:rPr>
      </w:pPr>
    </w:p>
    <w:p w14:paraId="16FF037C" w14:textId="2D41EAF6" w:rsidR="00F16D74" w:rsidRPr="008D0B51" w:rsidRDefault="00F16D74" w:rsidP="00431F71">
      <w:pPr>
        <w:spacing w:after="0" w:line="240" w:lineRule="auto"/>
        <w:rPr>
          <w:rFonts w:ascii="Arial Narrow" w:hAnsi="Arial Narrow" w:cstheme="minorHAnsi"/>
          <w:b/>
          <w:sz w:val="20"/>
          <w:szCs w:val="20"/>
        </w:rPr>
      </w:pPr>
      <w:r w:rsidRPr="008D0B51">
        <w:rPr>
          <w:rFonts w:ascii="Arial Narrow" w:hAnsi="Arial Narrow" w:cstheme="minorHAnsi"/>
          <w:b/>
          <w:sz w:val="20"/>
          <w:szCs w:val="20"/>
        </w:rPr>
        <w:t>Q&amp;A</w:t>
      </w:r>
    </w:p>
    <w:p w14:paraId="50357121" w14:textId="77777777" w:rsidR="00F16D74" w:rsidRPr="008D0B51" w:rsidRDefault="00F16D74" w:rsidP="00431F71">
      <w:pPr>
        <w:spacing w:after="0" w:line="240" w:lineRule="auto"/>
        <w:rPr>
          <w:rFonts w:ascii="Arial Narrow" w:hAnsi="Arial Narrow" w:cstheme="minorHAnsi"/>
          <w:sz w:val="20"/>
          <w:szCs w:val="20"/>
        </w:rPr>
      </w:pPr>
    </w:p>
    <w:p w14:paraId="344599AC" w14:textId="77777777" w:rsidR="00B30462" w:rsidRPr="00431F71" w:rsidRDefault="00FC3EEF" w:rsidP="00431F71">
      <w:pPr>
        <w:spacing w:after="0" w:line="240" w:lineRule="auto"/>
        <w:rPr>
          <w:rFonts w:ascii="Arial Narrow" w:hAnsi="Arial Narrow" w:cstheme="minorHAnsi"/>
          <w:b/>
          <w:sz w:val="20"/>
          <w:szCs w:val="20"/>
        </w:rPr>
      </w:pPr>
      <w:r w:rsidRPr="00431F71">
        <w:rPr>
          <w:rFonts w:ascii="Arial Narrow" w:hAnsi="Arial Narrow" w:cstheme="minorHAnsi"/>
          <w:b/>
          <w:sz w:val="20"/>
          <w:szCs w:val="20"/>
        </w:rPr>
        <w:t xml:space="preserve">Can recipients receive funding if </w:t>
      </w:r>
      <w:r w:rsidR="00184F94" w:rsidRPr="00431F71">
        <w:rPr>
          <w:rFonts w:ascii="Arial Narrow" w:hAnsi="Arial Narrow" w:cstheme="minorHAnsi"/>
          <w:b/>
          <w:sz w:val="20"/>
          <w:szCs w:val="20"/>
        </w:rPr>
        <w:t>they have received</w:t>
      </w:r>
      <w:r w:rsidRPr="00431F71">
        <w:rPr>
          <w:rFonts w:ascii="Arial Narrow" w:hAnsi="Arial Narrow" w:cstheme="minorHAnsi"/>
          <w:b/>
          <w:sz w:val="20"/>
          <w:szCs w:val="20"/>
        </w:rPr>
        <w:t xml:space="preserve"> funding from </w:t>
      </w:r>
      <w:r w:rsidR="00184F94" w:rsidRPr="00431F71">
        <w:rPr>
          <w:rFonts w:ascii="Arial Narrow" w:hAnsi="Arial Narrow" w:cstheme="minorHAnsi"/>
          <w:b/>
          <w:sz w:val="20"/>
          <w:szCs w:val="20"/>
        </w:rPr>
        <w:t xml:space="preserve">the </w:t>
      </w:r>
      <w:r w:rsidRPr="00431F71">
        <w:rPr>
          <w:rFonts w:ascii="Arial Narrow" w:hAnsi="Arial Narrow" w:cstheme="minorHAnsi"/>
          <w:b/>
          <w:sz w:val="20"/>
          <w:szCs w:val="20"/>
        </w:rPr>
        <w:t>GSMA before?</w:t>
      </w:r>
    </w:p>
    <w:p w14:paraId="6D253971" w14:textId="77777777" w:rsidR="00184F94" w:rsidRPr="00431F71" w:rsidRDefault="00184F94" w:rsidP="00431F71">
      <w:pPr>
        <w:spacing w:after="0" w:line="240" w:lineRule="auto"/>
        <w:rPr>
          <w:rFonts w:ascii="Arial Narrow" w:hAnsi="Arial Narrow" w:cstheme="minorHAnsi"/>
          <w:sz w:val="20"/>
          <w:szCs w:val="20"/>
        </w:rPr>
      </w:pPr>
    </w:p>
    <w:p w14:paraId="48199BB6" w14:textId="7E9DAFB1" w:rsidR="00FC3EEF" w:rsidRPr="00431F71" w:rsidRDefault="0076444A" w:rsidP="00431F71">
      <w:pPr>
        <w:spacing w:after="0" w:line="240" w:lineRule="auto"/>
        <w:rPr>
          <w:rFonts w:ascii="Arial Narrow" w:hAnsi="Arial Narrow" w:cstheme="minorHAnsi"/>
          <w:sz w:val="20"/>
          <w:szCs w:val="20"/>
        </w:rPr>
      </w:pPr>
      <w:r>
        <w:rPr>
          <w:rFonts w:ascii="Arial Narrow" w:hAnsi="Arial Narrow" w:cstheme="minorHAnsi"/>
          <w:sz w:val="20"/>
          <w:szCs w:val="20"/>
        </w:rPr>
        <w:t>An a</w:t>
      </w:r>
      <w:r w:rsidR="00F16D74">
        <w:rPr>
          <w:rFonts w:ascii="Arial Narrow" w:hAnsi="Arial Narrow" w:cstheme="minorHAnsi"/>
          <w:sz w:val="20"/>
          <w:szCs w:val="20"/>
        </w:rPr>
        <w:t xml:space="preserve">pplicant must be </w:t>
      </w:r>
      <w:r w:rsidR="00FC3EEF" w:rsidRPr="00431F71">
        <w:rPr>
          <w:rFonts w:ascii="Arial Narrow" w:hAnsi="Arial Narrow" w:cstheme="minorHAnsi"/>
          <w:sz w:val="20"/>
          <w:szCs w:val="20"/>
        </w:rPr>
        <w:t>a legal GSMA member</w:t>
      </w:r>
      <w:r w:rsidR="00184F94" w:rsidRPr="00431F71">
        <w:rPr>
          <w:rFonts w:ascii="Arial Narrow" w:hAnsi="Arial Narrow" w:cstheme="minorHAnsi"/>
          <w:sz w:val="20"/>
          <w:szCs w:val="20"/>
        </w:rPr>
        <w:t xml:space="preserve"> and an a</w:t>
      </w:r>
      <w:r w:rsidR="00FC3EEF" w:rsidRPr="00431F71">
        <w:rPr>
          <w:rFonts w:ascii="Arial Narrow" w:hAnsi="Arial Narrow" w:cstheme="minorHAnsi"/>
          <w:sz w:val="20"/>
          <w:szCs w:val="20"/>
        </w:rPr>
        <w:t>ctive</w:t>
      </w:r>
      <w:r w:rsidR="00184F94" w:rsidRPr="00431F71">
        <w:rPr>
          <w:rFonts w:ascii="Arial Narrow" w:hAnsi="Arial Narrow" w:cstheme="minorHAnsi"/>
          <w:sz w:val="20"/>
          <w:szCs w:val="20"/>
        </w:rPr>
        <w:t>,</w:t>
      </w:r>
      <w:r w:rsidR="00FC3EEF" w:rsidRPr="00431F71">
        <w:rPr>
          <w:rFonts w:ascii="Arial Narrow" w:hAnsi="Arial Narrow" w:cstheme="minorHAnsi"/>
          <w:sz w:val="20"/>
          <w:szCs w:val="20"/>
        </w:rPr>
        <w:t xml:space="preserve"> committed </w:t>
      </w:r>
      <w:r w:rsidR="00184F94" w:rsidRPr="00431F71">
        <w:rPr>
          <w:rFonts w:ascii="Arial Narrow" w:hAnsi="Arial Narrow" w:cstheme="minorHAnsi"/>
          <w:sz w:val="20"/>
          <w:szCs w:val="20"/>
        </w:rPr>
        <w:t>GSMA mWomen Working Group</w:t>
      </w:r>
      <w:r w:rsidR="00FC3EEF" w:rsidRPr="00431F71">
        <w:rPr>
          <w:rFonts w:ascii="Arial Narrow" w:hAnsi="Arial Narrow" w:cstheme="minorHAnsi"/>
          <w:sz w:val="20"/>
          <w:szCs w:val="20"/>
        </w:rPr>
        <w:t xml:space="preserve"> member</w:t>
      </w:r>
      <w:r w:rsidR="00F16D74">
        <w:rPr>
          <w:rFonts w:ascii="Arial Narrow" w:hAnsi="Arial Narrow" w:cstheme="minorHAnsi"/>
          <w:sz w:val="20"/>
          <w:szCs w:val="20"/>
        </w:rPr>
        <w:t xml:space="preserve">.  The final application criteria will be established with the grant management firm, including all legal details. </w:t>
      </w:r>
    </w:p>
    <w:p w14:paraId="1977721B" w14:textId="77777777" w:rsidR="00184F94" w:rsidRPr="00431F71" w:rsidRDefault="00184F94" w:rsidP="00431F71">
      <w:pPr>
        <w:spacing w:after="0" w:line="240" w:lineRule="auto"/>
        <w:rPr>
          <w:rFonts w:ascii="Arial Narrow" w:hAnsi="Arial Narrow" w:cstheme="minorHAnsi"/>
          <w:sz w:val="20"/>
          <w:szCs w:val="20"/>
        </w:rPr>
      </w:pPr>
    </w:p>
    <w:p w14:paraId="1661393F" w14:textId="77777777" w:rsidR="00FC3EEF" w:rsidRPr="00431F71" w:rsidRDefault="00FC3EEF" w:rsidP="00431F71">
      <w:pPr>
        <w:spacing w:after="0" w:line="240" w:lineRule="auto"/>
        <w:rPr>
          <w:rFonts w:ascii="Arial Narrow" w:hAnsi="Arial Narrow" w:cstheme="minorHAnsi"/>
          <w:b/>
          <w:sz w:val="20"/>
          <w:szCs w:val="20"/>
        </w:rPr>
      </w:pPr>
      <w:r w:rsidRPr="00431F71">
        <w:rPr>
          <w:rFonts w:ascii="Arial Narrow" w:hAnsi="Arial Narrow" w:cstheme="minorHAnsi"/>
          <w:b/>
          <w:sz w:val="20"/>
          <w:szCs w:val="20"/>
        </w:rPr>
        <w:t xml:space="preserve">Does it need to be a new project or </w:t>
      </w:r>
      <w:r w:rsidR="00184F94" w:rsidRPr="00431F71">
        <w:rPr>
          <w:rFonts w:ascii="Arial Narrow" w:hAnsi="Arial Narrow" w:cstheme="minorHAnsi"/>
          <w:b/>
          <w:sz w:val="20"/>
          <w:szCs w:val="20"/>
        </w:rPr>
        <w:t xml:space="preserve">can it be an </w:t>
      </w:r>
      <w:proofErr w:type="spellStart"/>
      <w:r w:rsidRPr="00431F71">
        <w:rPr>
          <w:rFonts w:ascii="Arial Narrow" w:hAnsi="Arial Narrow" w:cstheme="minorHAnsi"/>
          <w:b/>
          <w:sz w:val="20"/>
          <w:szCs w:val="20"/>
        </w:rPr>
        <w:t>upscaling</w:t>
      </w:r>
      <w:proofErr w:type="spellEnd"/>
      <w:r w:rsidRPr="00431F71">
        <w:rPr>
          <w:rFonts w:ascii="Arial Narrow" w:hAnsi="Arial Narrow" w:cstheme="minorHAnsi"/>
          <w:b/>
          <w:sz w:val="20"/>
          <w:szCs w:val="20"/>
        </w:rPr>
        <w:t xml:space="preserve"> of </w:t>
      </w:r>
      <w:r w:rsidR="00184F94" w:rsidRPr="00431F71">
        <w:rPr>
          <w:rFonts w:ascii="Arial Narrow" w:hAnsi="Arial Narrow" w:cstheme="minorHAnsi"/>
          <w:b/>
          <w:sz w:val="20"/>
          <w:szCs w:val="20"/>
        </w:rPr>
        <w:t xml:space="preserve">a </w:t>
      </w:r>
      <w:r w:rsidRPr="00431F71">
        <w:rPr>
          <w:rFonts w:ascii="Arial Narrow" w:hAnsi="Arial Narrow" w:cstheme="minorHAnsi"/>
          <w:b/>
          <w:sz w:val="20"/>
          <w:szCs w:val="20"/>
        </w:rPr>
        <w:t>current project?</w:t>
      </w:r>
    </w:p>
    <w:p w14:paraId="2ADDEBA6" w14:textId="77777777" w:rsidR="00184F94" w:rsidRPr="00431F71" w:rsidRDefault="00184F94" w:rsidP="00431F71">
      <w:pPr>
        <w:spacing w:after="0" w:line="240" w:lineRule="auto"/>
        <w:rPr>
          <w:rFonts w:ascii="Arial Narrow" w:hAnsi="Arial Narrow" w:cstheme="minorHAnsi"/>
          <w:sz w:val="20"/>
          <w:szCs w:val="20"/>
        </w:rPr>
      </w:pPr>
    </w:p>
    <w:p w14:paraId="1EA5F6E7" w14:textId="312E59F0" w:rsidR="00184F94" w:rsidRPr="00431F71" w:rsidRDefault="00F15671" w:rsidP="00431F71">
      <w:pPr>
        <w:spacing w:after="0" w:line="240" w:lineRule="auto"/>
        <w:rPr>
          <w:rFonts w:ascii="Arial Narrow" w:hAnsi="Arial Narrow" w:cstheme="minorHAnsi"/>
          <w:sz w:val="20"/>
          <w:szCs w:val="20"/>
        </w:rPr>
      </w:pPr>
      <w:r>
        <w:rPr>
          <w:rFonts w:ascii="Arial Narrow" w:hAnsi="Arial Narrow" w:cstheme="minorHAnsi"/>
          <w:sz w:val="20"/>
          <w:szCs w:val="20"/>
        </w:rPr>
        <w:t>It can be either.  W</w:t>
      </w:r>
      <w:r w:rsidR="00184F94" w:rsidRPr="00431F71">
        <w:rPr>
          <w:rFonts w:ascii="Arial Narrow" w:hAnsi="Arial Narrow" w:cstheme="minorHAnsi"/>
          <w:sz w:val="20"/>
          <w:szCs w:val="20"/>
        </w:rPr>
        <w:t>e’re looking for scale, so that will be a bigger factor than how new it is.</w:t>
      </w:r>
      <w:r w:rsidR="00F16D74">
        <w:rPr>
          <w:rFonts w:ascii="Arial Narrow" w:hAnsi="Arial Narrow" w:cstheme="minorHAnsi"/>
          <w:sz w:val="20"/>
          <w:szCs w:val="20"/>
        </w:rPr>
        <w:t xml:space="preserve">  Innovation will also be </w:t>
      </w:r>
      <w:r w:rsidR="0076444A">
        <w:rPr>
          <w:rFonts w:ascii="Arial Narrow" w:hAnsi="Arial Narrow" w:cstheme="minorHAnsi"/>
          <w:sz w:val="20"/>
          <w:szCs w:val="20"/>
        </w:rPr>
        <w:t xml:space="preserve">a </w:t>
      </w:r>
      <w:r w:rsidR="00F16D74">
        <w:rPr>
          <w:rFonts w:ascii="Arial Narrow" w:hAnsi="Arial Narrow" w:cstheme="minorHAnsi"/>
          <w:sz w:val="20"/>
          <w:szCs w:val="20"/>
        </w:rPr>
        <w:t>key criteri</w:t>
      </w:r>
      <w:r w:rsidR="0076444A">
        <w:rPr>
          <w:rFonts w:ascii="Arial Narrow" w:hAnsi="Arial Narrow" w:cstheme="minorHAnsi"/>
          <w:sz w:val="20"/>
          <w:szCs w:val="20"/>
        </w:rPr>
        <w:t>on</w:t>
      </w:r>
      <w:r w:rsidR="00F16D74">
        <w:rPr>
          <w:rFonts w:ascii="Arial Narrow" w:hAnsi="Arial Narrow" w:cstheme="minorHAnsi"/>
          <w:sz w:val="20"/>
          <w:szCs w:val="20"/>
        </w:rPr>
        <w:t>.</w:t>
      </w:r>
    </w:p>
    <w:p w14:paraId="5FFDCD37" w14:textId="77777777" w:rsidR="00184F94" w:rsidRPr="00431F71" w:rsidRDefault="00184F94" w:rsidP="00431F71">
      <w:pPr>
        <w:spacing w:after="0" w:line="240" w:lineRule="auto"/>
        <w:rPr>
          <w:rFonts w:ascii="Arial Narrow" w:hAnsi="Arial Narrow" w:cstheme="minorHAnsi"/>
          <w:sz w:val="20"/>
          <w:szCs w:val="20"/>
        </w:rPr>
      </w:pPr>
    </w:p>
    <w:p w14:paraId="26B693E5" w14:textId="77777777" w:rsidR="00184F94" w:rsidRPr="00431F71" w:rsidRDefault="00184F94" w:rsidP="00431F71">
      <w:pPr>
        <w:spacing w:after="0" w:line="240" w:lineRule="auto"/>
        <w:rPr>
          <w:rFonts w:ascii="Arial Narrow" w:hAnsi="Arial Narrow" w:cstheme="minorHAnsi"/>
          <w:b/>
          <w:sz w:val="20"/>
          <w:szCs w:val="20"/>
        </w:rPr>
      </w:pPr>
      <w:r w:rsidRPr="00431F71">
        <w:rPr>
          <w:rFonts w:ascii="Arial Narrow" w:hAnsi="Arial Narrow" w:cstheme="minorHAnsi"/>
          <w:b/>
          <w:sz w:val="20"/>
          <w:szCs w:val="20"/>
        </w:rPr>
        <w:t>Who will select the grantees?</w:t>
      </w:r>
    </w:p>
    <w:p w14:paraId="455474A9" w14:textId="77777777" w:rsidR="00184F94" w:rsidRPr="00431F71" w:rsidRDefault="00184F94" w:rsidP="00431F71">
      <w:pPr>
        <w:spacing w:after="0" w:line="240" w:lineRule="auto"/>
        <w:rPr>
          <w:rFonts w:ascii="Arial Narrow" w:hAnsi="Arial Narrow" w:cstheme="minorHAnsi"/>
          <w:sz w:val="20"/>
          <w:szCs w:val="20"/>
        </w:rPr>
      </w:pPr>
    </w:p>
    <w:p w14:paraId="72A78645" w14:textId="500B1299" w:rsidR="00FC3EEF" w:rsidRPr="00431F71" w:rsidRDefault="00184F94" w:rsidP="00431F71">
      <w:pPr>
        <w:spacing w:after="0" w:line="240" w:lineRule="auto"/>
        <w:rPr>
          <w:rFonts w:ascii="Arial Narrow" w:hAnsi="Arial Narrow" w:cstheme="minorHAnsi"/>
          <w:sz w:val="20"/>
          <w:szCs w:val="20"/>
        </w:rPr>
      </w:pPr>
      <w:r w:rsidRPr="00431F71">
        <w:rPr>
          <w:rFonts w:ascii="Arial Narrow" w:hAnsi="Arial Narrow" w:cstheme="minorHAnsi"/>
          <w:sz w:val="20"/>
          <w:szCs w:val="20"/>
        </w:rPr>
        <w:t>A</w:t>
      </w:r>
      <w:r w:rsidR="00FC3EEF" w:rsidRPr="00431F71">
        <w:rPr>
          <w:rFonts w:ascii="Arial Narrow" w:hAnsi="Arial Narrow" w:cstheme="minorHAnsi"/>
          <w:sz w:val="20"/>
          <w:szCs w:val="20"/>
        </w:rPr>
        <w:t xml:space="preserve"> </w:t>
      </w:r>
      <w:r w:rsidRPr="00431F71">
        <w:rPr>
          <w:rFonts w:ascii="Arial Narrow" w:hAnsi="Arial Narrow" w:cstheme="minorHAnsi"/>
          <w:sz w:val="20"/>
          <w:szCs w:val="20"/>
        </w:rPr>
        <w:t>g</w:t>
      </w:r>
      <w:r w:rsidR="00FC3EEF" w:rsidRPr="00431F71">
        <w:rPr>
          <w:rFonts w:ascii="Arial Narrow" w:hAnsi="Arial Narrow" w:cstheme="minorHAnsi"/>
          <w:sz w:val="20"/>
          <w:szCs w:val="20"/>
        </w:rPr>
        <w:t xml:space="preserve">rant </w:t>
      </w:r>
      <w:r w:rsidRPr="00431F71">
        <w:rPr>
          <w:rFonts w:ascii="Arial Narrow" w:hAnsi="Arial Narrow" w:cstheme="minorHAnsi"/>
          <w:sz w:val="20"/>
          <w:szCs w:val="20"/>
        </w:rPr>
        <w:t>m</w:t>
      </w:r>
      <w:r w:rsidR="00FC3EEF" w:rsidRPr="00431F71">
        <w:rPr>
          <w:rFonts w:ascii="Arial Narrow" w:hAnsi="Arial Narrow" w:cstheme="minorHAnsi"/>
          <w:sz w:val="20"/>
          <w:szCs w:val="20"/>
        </w:rPr>
        <w:t>anagement company will be used to maintain GSMA neutrality to members</w:t>
      </w:r>
      <w:r w:rsidRPr="00431F71">
        <w:rPr>
          <w:rFonts w:ascii="Arial Narrow" w:hAnsi="Arial Narrow" w:cstheme="minorHAnsi"/>
          <w:sz w:val="20"/>
          <w:szCs w:val="20"/>
        </w:rPr>
        <w:t xml:space="preserve"> and a c</w:t>
      </w:r>
      <w:r w:rsidR="00FC3EEF" w:rsidRPr="00431F71">
        <w:rPr>
          <w:rFonts w:ascii="Arial Narrow" w:hAnsi="Arial Narrow" w:cstheme="minorHAnsi"/>
          <w:sz w:val="20"/>
          <w:szCs w:val="20"/>
        </w:rPr>
        <w:t>ompetitive process is under way to source a company to play that role</w:t>
      </w:r>
      <w:r w:rsidRPr="00431F71">
        <w:rPr>
          <w:rFonts w:ascii="Arial Narrow" w:hAnsi="Arial Narrow" w:cstheme="minorHAnsi"/>
          <w:sz w:val="20"/>
          <w:szCs w:val="20"/>
        </w:rPr>
        <w:t>.</w:t>
      </w:r>
      <w:r w:rsidR="00F16D74">
        <w:rPr>
          <w:rFonts w:ascii="Arial Narrow" w:hAnsi="Arial Narrow" w:cstheme="minorHAnsi"/>
          <w:sz w:val="20"/>
          <w:szCs w:val="20"/>
        </w:rPr>
        <w:t xml:space="preserve">  </w:t>
      </w:r>
      <w:r w:rsidRPr="00431F71">
        <w:rPr>
          <w:rFonts w:ascii="Arial Narrow" w:hAnsi="Arial Narrow" w:cstheme="minorHAnsi"/>
          <w:sz w:val="20"/>
          <w:szCs w:val="20"/>
        </w:rPr>
        <w:t>The selection process will be via an independent</w:t>
      </w:r>
      <w:r w:rsidR="00FC3EEF" w:rsidRPr="00431F71">
        <w:rPr>
          <w:rFonts w:ascii="Arial Narrow" w:hAnsi="Arial Narrow" w:cstheme="minorHAnsi"/>
          <w:sz w:val="20"/>
          <w:szCs w:val="20"/>
        </w:rPr>
        <w:t xml:space="preserve"> selection panel</w:t>
      </w:r>
      <w:r w:rsidRPr="00431F71">
        <w:rPr>
          <w:rFonts w:ascii="Arial Narrow" w:hAnsi="Arial Narrow" w:cstheme="minorHAnsi"/>
          <w:sz w:val="20"/>
          <w:szCs w:val="20"/>
        </w:rPr>
        <w:t>.</w:t>
      </w:r>
    </w:p>
    <w:p w14:paraId="5545CAFC" w14:textId="77777777" w:rsidR="007C5DB4" w:rsidRPr="00431F71" w:rsidRDefault="007C5DB4" w:rsidP="00431F71">
      <w:pPr>
        <w:spacing w:after="0" w:line="240" w:lineRule="auto"/>
        <w:rPr>
          <w:rFonts w:ascii="Arial Narrow" w:hAnsi="Arial Narrow" w:cstheme="minorHAnsi"/>
          <w:sz w:val="20"/>
          <w:szCs w:val="20"/>
        </w:rPr>
      </w:pPr>
    </w:p>
    <w:p w14:paraId="7188FF88" w14:textId="78F8962B" w:rsidR="00FC3EEF" w:rsidRPr="00431F71" w:rsidRDefault="00023C7F" w:rsidP="00431F71">
      <w:pPr>
        <w:spacing w:after="0" w:line="240" w:lineRule="auto"/>
        <w:rPr>
          <w:rFonts w:ascii="Arial Narrow" w:hAnsi="Arial Narrow" w:cstheme="minorHAnsi"/>
          <w:b/>
          <w:sz w:val="20"/>
          <w:szCs w:val="20"/>
        </w:rPr>
      </w:pPr>
      <w:r w:rsidRPr="00431F71">
        <w:rPr>
          <w:rFonts w:ascii="Arial Narrow" w:hAnsi="Arial Narrow" w:cstheme="minorHAnsi"/>
          <w:b/>
          <w:sz w:val="20"/>
          <w:szCs w:val="20"/>
        </w:rPr>
        <w:t>How should applicants interpret ‘under</w:t>
      </w:r>
      <w:r w:rsidR="00F16D74">
        <w:rPr>
          <w:rFonts w:ascii="Arial Narrow" w:hAnsi="Arial Narrow" w:cstheme="minorHAnsi"/>
          <w:b/>
          <w:sz w:val="20"/>
          <w:szCs w:val="20"/>
        </w:rPr>
        <w:t>-</w:t>
      </w:r>
      <w:r w:rsidRPr="00431F71">
        <w:rPr>
          <w:rFonts w:ascii="Arial Narrow" w:hAnsi="Arial Narrow" w:cstheme="minorHAnsi"/>
          <w:b/>
          <w:sz w:val="20"/>
          <w:szCs w:val="20"/>
        </w:rPr>
        <w:t>served’ in terms of the target women beneficiaries</w:t>
      </w:r>
      <w:r w:rsidR="007C5DB4" w:rsidRPr="00431F71">
        <w:rPr>
          <w:rFonts w:ascii="Arial Narrow" w:hAnsi="Arial Narrow" w:cstheme="minorHAnsi"/>
          <w:b/>
          <w:sz w:val="20"/>
          <w:szCs w:val="20"/>
        </w:rPr>
        <w:t>/consumers?</w:t>
      </w:r>
    </w:p>
    <w:p w14:paraId="2FC00A61" w14:textId="77777777" w:rsidR="007C5DB4" w:rsidRPr="00431F71" w:rsidRDefault="007C5DB4" w:rsidP="00431F71">
      <w:pPr>
        <w:spacing w:after="0" w:line="240" w:lineRule="auto"/>
        <w:rPr>
          <w:rFonts w:ascii="Arial Narrow" w:hAnsi="Arial Narrow" w:cstheme="minorHAnsi"/>
          <w:sz w:val="20"/>
          <w:szCs w:val="20"/>
        </w:rPr>
      </w:pPr>
    </w:p>
    <w:p w14:paraId="755AFC62" w14:textId="16D4321F" w:rsidR="007C5DB4" w:rsidRPr="00431F71" w:rsidRDefault="007C5DB4" w:rsidP="00431F71">
      <w:pPr>
        <w:spacing w:after="0" w:line="240" w:lineRule="auto"/>
        <w:rPr>
          <w:rFonts w:ascii="Arial Narrow" w:hAnsi="Arial Narrow" w:cstheme="minorHAnsi"/>
          <w:sz w:val="20"/>
          <w:szCs w:val="20"/>
        </w:rPr>
      </w:pPr>
      <w:r w:rsidRPr="00431F71">
        <w:rPr>
          <w:rFonts w:ascii="Arial Narrow" w:hAnsi="Arial Narrow" w:cstheme="minorHAnsi"/>
          <w:sz w:val="20"/>
          <w:szCs w:val="20"/>
        </w:rPr>
        <w:t>We see underserved women as being those at the base of the economic pyramid (‘</w:t>
      </w:r>
      <w:proofErr w:type="spellStart"/>
      <w:r w:rsidRPr="00431F71">
        <w:rPr>
          <w:rFonts w:ascii="Arial Narrow" w:hAnsi="Arial Narrow" w:cstheme="minorHAnsi"/>
          <w:sz w:val="20"/>
          <w:szCs w:val="20"/>
        </w:rPr>
        <w:t>BoP</w:t>
      </w:r>
      <w:proofErr w:type="spellEnd"/>
      <w:r w:rsidR="00F15671">
        <w:rPr>
          <w:rFonts w:ascii="Arial Narrow" w:hAnsi="Arial Narrow" w:cstheme="minorHAnsi"/>
          <w:sz w:val="20"/>
          <w:szCs w:val="20"/>
        </w:rPr>
        <w:t>,</w:t>
      </w:r>
      <w:r w:rsidRPr="00431F71">
        <w:rPr>
          <w:rFonts w:ascii="Arial Narrow" w:hAnsi="Arial Narrow" w:cstheme="minorHAnsi"/>
          <w:sz w:val="20"/>
          <w:szCs w:val="20"/>
        </w:rPr>
        <w:t>’ i</w:t>
      </w:r>
      <w:r w:rsidR="00F15671">
        <w:rPr>
          <w:rFonts w:ascii="Arial Narrow" w:hAnsi="Arial Narrow" w:cstheme="minorHAnsi"/>
          <w:sz w:val="20"/>
          <w:szCs w:val="20"/>
        </w:rPr>
        <w:t>.</w:t>
      </w:r>
      <w:r w:rsidRPr="00431F71">
        <w:rPr>
          <w:rFonts w:ascii="Arial Narrow" w:hAnsi="Arial Narrow" w:cstheme="minorHAnsi"/>
          <w:sz w:val="20"/>
          <w:szCs w:val="20"/>
        </w:rPr>
        <w:t>e</w:t>
      </w:r>
      <w:r w:rsidR="00F15671">
        <w:rPr>
          <w:rFonts w:ascii="Arial Narrow" w:hAnsi="Arial Narrow" w:cstheme="minorHAnsi"/>
          <w:sz w:val="20"/>
          <w:szCs w:val="20"/>
        </w:rPr>
        <w:t>.</w:t>
      </w:r>
      <w:r w:rsidRPr="00431F71">
        <w:rPr>
          <w:rFonts w:ascii="Arial Narrow" w:hAnsi="Arial Narrow" w:cstheme="minorHAnsi"/>
          <w:sz w:val="20"/>
          <w:szCs w:val="20"/>
        </w:rPr>
        <w:t xml:space="preserve"> those living on under UD$2 per day) or women living with cultural challenges to their ownership and effective use of mobile phones. </w:t>
      </w:r>
    </w:p>
    <w:p w14:paraId="3E9130F1" w14:textId="77777777" w:rsidR="007C5DB4" w:rsidRPr="00431F71" w:rsidRDefault="007C5DB4" w:rsidP="00431F71">
      <w:pPr>
        <w:spacing w:after="0" w:line="240" w:lineRule="auto"/>
        <w:rPr>
          <w:rFonts w:ascii="Arial Narrow" w:hAnsi="Arial Narrow" w:cstheme="minorHAnsi"/>
          <w:sz w:val="20"/>
          <w:szCs w:val="20"/>
        </w:rPr>
      </w:pPr>
    </w:p>
    <w:p w14:paraId="630F5268" w14:textId="77777777" w:rsidR="007C5DB4" w:rsidRPr="00431F71" w:rsidRDefault="007C5DB4" w:rsidP="00431F71">
      <w:pPr>
        <w:spacing w:after="0" w:line="240" w:lineRule="auto"/>
        <w:rPr>
          <w:rFonts w:ascii="Arial Narrow" w:hAnsi="Arial Narrow" w:cstheme="minorHAnsi"/>
          <w:b/>
          <w:sz w:val="20"/>
          <w:szCs w:val="20"/>
        </w:rPr>
      </w:pPr>
      <w:r w:rsidRPr="00431F71">
        <w:rPr>
          <w:rFonts w:ascii="Arial Narrow" w:hAnsi="Arial Narrow" w:cstheme="minorHAnsi"/>
          <w:b/>
          <w:sz w:val="20"/>
          <w:szCs w:val="20"/>
        </w:rPr>
        <w:t xml:space="preserve">Which geographical areas will the grant focus on? </w:t>
      </w:r>
    </w:p>
    <w:p w14:paraId="5DD95D36" w14:textId="77777777" w:rsidR="007C5DB4" w:rsidRPr="00431F71" w:rsidRDefault="007C5DB4" w:rsidP="00431F71">
      <w:pPr>
        <w:spacing w:after="0" w:line="240" w:lineRule="auto"/>
        <w:rPr>
          <w:rFonts w:ascii="Arial Narrow" w:hAnsi="Arial Narrow" w:cstheme="minorHAnsi"/>
          <w:sz w:val="20"/>
          <w:szCs w:val="20"/>
        </w:rPr>
      </w:pPr>
    </w:p>
    <w:p w14:paraId="76D9BD00" w14:textId="260506C8" w:rsidR="007C5DB4" w:rsidRPr="00431F71" w:rsidRDefault="007C5DB4" w:rsidP="00431F71">
      <w:pPr>
        <w:spacing w:after="0" w:line="240" w:lineRule="auto"/>
        <w:rPr>
          <w:rFonts w:ascii="Arial Narrow" w:hAnsi="Arial Narrow" w:cstheme="minorHAnsi"/>
          <w:sz w:val="20"/>
          <w:szCs w:val="20"/>
        </w:rPr>
      </w:pPr>
      <w:r w:rsidRPr="00431F71">
        <w:rPr>
          <w:rFonts w:ascii="Arial Narrow" w:hAnsi="Arial Narrow" w:cstheme="minorHAnsi"/>
          <w:sz w:val="20"/>
          <w:szCs w:val="20"/>
        </w:rPr>
        <w:t xml:space="preserve">They will focus on </w:t>
      </w:r>
      <w:r w:rsidR="00F16D74">
        <w:rPr>
          <w:rFonts w:ascii="Arial Narrow" w:hAnsi="Arial Narrow" w:cstheme="minorHAnsi"/>
          <w:sz w:val="20"/>
          <w:szCs w:val="20"/>
        </w:rPr>
        <w:t xml:space="preserve">South Asia, </w:t>
      </w:r>
      <w:r w:rsidRPr="00431F71">
        <w:rPr>
          <w:rFonts w:ascii="Arial Narrow" w:hAnsi="Arial Narrow" w:cstheme="minorHAnsi"/>
          <w:sz w:val="20"/>
          <w:szCs w:val="20"/>
        </w:rPr>
        <w:t>Sub-Saharan Africa, the Middle East</w:t>
      </w:r>
      <w:r w:rsidR="00F16D74">
        <w:rPr>
          <w:rFonts w:ascii="Arial Narrow" w:hAnsi="Arial Narrow" w:cstheme="minorHAnsi"/>
          <w:sz w:val="20"/>
          <w:szCs w:val="20"/>
        </w:rPr>
        <w:t xml:space="preserve"> </w:t>
      </w:r>
      <w:r w:rsidRPr="00431F71">
        <w:rPr>
          <w:rFonts w:ascii="Arial Narrow" w:hAnsi="Arial Narrow" w:cstheme="minorHAnsi"/>
          <w:sz w:val="20"/>
          <w:szCs w:val="20"/>
        </w:rPr>
        <w:t>and the Pacific.</w:t>
      </w:r>
    </w:p>
    <w:p w14:paraId="40491208" w14:textId="77777777" w:rsidR="00F16D74" w:rsidRPr="00431F71" w:rsidRDefault="00F16D74" w:rsidP="00431F71">
      <w:pPr>
        <w:spacing w:after="0" w:line="240" w:lineRule="auto"/>
        <w:rPr>
          <w:rFonts w:ascii="Arial Narrow" w:hAnsi="Arial Narrow" w:cstheme="minorHAnsi"/>
          <w:sz w:val="20"/>
          <w:szCs w:val="20"/>
        </w:rPr>
      </w:pPr>
    </w:p>
    <w:p w14:paraId="77D74C6A" w14:textId="0EA91CCD" w:rsidR="00F16D74" w:rsidRPr="00431F71" w:rsidRDefault="00F16D74" w:rsidP="00F16D74">
      <w:pPr>
        <w:spacing w:after="0" w:line="240" w:lineRule="auto"/>
        <w:rPr>
          <w:rFonts w:ascii="Arial Narrow" w:hAnsi="Arial Narrow" w:cstheme="minorHAnsi"/>
          <w:b/>
          <w:sz w:val="20"/>
          <w:szCs w:val="20"/>
        </w:rPr>
      </w:pPr>
      <w:r>
        <w:rPr>
          <w:rFonts w:ascii="Arial Narrow" w:hAnsi="Arial Narrow" w:cstheme="minorHAnsi"/>
          <w:b/>
          <w:sz w:val="20"/>
          <w:szCs w:val="20"/>
        </w:rPr>
        <w:t>Does the grant amount and process work for MNOs</w:t>
      </w:r>
      <w:r w:rsidRPr="00431F71">
        <w:rPr>
          <w:rFonts w:ascii="Arial Narrow" w:hAnsi="Arial Narrow" w:cstheme="minorHAnsi"/>
          <w:b/>
          <w:sz w:val="20"/>
          <w:szCs w:val="20"/>
        </w:rPr>
        <w:t xml:space="preserve">? </w:t>
      </w:r>
    </w:p>
    <w:p w14:paraId="7EACA6B3" w14:textId="77777777" w:rsidR="00CB52B5" w:rsidRPr="00431F71" w:rsidRDefault="00CB52B5" w:rsidP="00431F71">
      <w:pPr>
        <w:spacing w:after="0" w:line="240" w:lineRule="auto"/>
        <w:rPr>
          <w:rFonts w:ascii="Arial Narrow" w:hAnsi="Arial Narrow" w:cstheme="minorHAnsi"/>
          <w:sz w:val="20"/>
          <w:szCs w:val="20"/>
        </w:rPr>
      </w:pPr>
    </w:p>
    <w:p w14:paraId="40842BCB" w14:textId="0EACAA63" w:rsidR="00A82A3E" w:rsidRPr="00431F71" w:rsidRDefault="00CB52B5" w:rsidP="00431F71">
      <w:pPr>
        <w:spacing w:after="0" w:line="240" w:lineRule="auto"/>
        <w:rPr>
          <w:rFonts w:ascii="Arial Narrow" w:hAnsi="Arial Narrow" w:cstheme="minorHAnsi"/>
          <w:sz w:val="20"/>
          <w:szCs w:val="20"/>
        </w:rPr>
      </w:pPr>
      <w:r w:rsidRPr="00431F71">
        <w:rPr>
          <w:rFonts w:ascii="Arial Narrow" w:hAnsi="Arial Narrow" w:cstheme="minorHAnsi"/>
          <w:sz w:val="20"/>
          <w:szCs w:val="20"/>
        </w:rPr>
        <w:t xml:space="preserve">The discussion </w:t>
      </w:r>
      <w:r w:rsidR="00F16D74">
        <w:rPr>
          <w:rFonts w:ascii="Arial Narrow" w:hAnsi="Arial Narrow" w:cstheme="minorHAnsi"/>
          <w:sz w:val="20"/>
          <w:szCs w:val="20"/>
        </w:rPr>
        <w:t xml:space="preserve">in the room </w:t>
      </w:r>
      <w:r w:rsidRPr="00431F71">
        <w:rPr>
          <w:rFonts w:ascii="Arial Narrow" w:hAnsi="Arial Narrow" w:cstheme="minorHAnsi"/>
          <w:sz w:val="20"/>
          <w:szCs w:val="20"/>
        </w:rPr>
        <w:t xml:space="preserve">established that </w:t>
      </w:r>
      <w:r w:rsidR="00F16D74">
        <w:rPr>
          <w:rFonts w:ascii="Arial Narrow" w:hAnsi="Arial Narrow" w:cstheme="minorHAnsi"/>
          <w:sz w:val="20"/>
          <w:szCs w:val="20"/>
        </w:rPr>
        <w:t>US$</w:t>
      </w:r>
      <w:r w:rsidR="00A82A3E" w:rsidRPr="00431F71">
        <w:rPr>
          <w:rFonts w:ascii="Arial Narrow" w:hAnsi="Arial Narrow" w:cstheme="minorHAnsi"/>
          <w:sz w:val="20"/>
          <w:szCs w:val="20"/>
        </w:rPr>
        <w:t xml:space="preserve">50-75k is </w:t>
      </w:r>
      <w:r w:rsidR="006B7FAF">
        <w:rPr>
          <w:rFonts w:ascii="Arial Narrow" w:hAnsi="Arial Narrow" w:cstheme="minorHAnsi"/>
          <w:sz w:val="20"/>
          <w:szCs w:val="20"/>
        </w:rPr>
        <w:t xml:space="preserve">a </w:t>
      </w:r>
      <w:r w:rsidR="00A82A3E" w:rsidRPr="00431F71">
        <w:rPr>
          <w:rFonts w:ascii="Arial Narrow" w:hAnsi="Arial Narrow" w:cstheme="minorHAnsi"/>
          <w:sz w:val="20"/>
          <w:szCs w:val="20"/>
        </w:rPr>
        <w:t xml:space="preserve">reasonable level for </w:t>
      </w:r>
      <w:r w:rsidR="006B7FAF">
        <w:rPr>
          <w:rFonts w:ascii="Arial Narrow" w:hAnsi="Arial Narrow" w:cstheme="minorHAnsi"/>
          <w:sz w:val="20"/>
          <w:szCs w:val="20"/>
        </w:rPr>
        <w:t xml:space="preserve">an </w:t>
      </w:r>
      <w:r w:rsidR="00A82A3E" w:rsidRPr="00431F71">
        <w:rPr>
          <w:rFonts w:ascii="Arial Narrow" w:hAnsi="Arial Narrow" w:cstheme="minorHAnsi"/>
          <w:sz w:val="20"/>
          <w:szCs w:val="20"/>
        </w:rPr>
        <w:t>MNO to match</w:t>
      </w:r>
      <w:r w:rsidRPr="00431F71">
        <w:rPr>
          <w:rFonts w:ascii="Arial Narrow" w:hAnsi="Arial Narrow" w:cstheme="minorHAnsi"/>
          <w:sz w:val="20"/>
          <w:szCs w:val="20"/>
        </w:rPr>
        <w:t xml:space="preserve"> and </w:t>
      </w:r>
      <w:proofErr w:type="gramStart"/>
      <w:r w:rsidRPr="00431F71">
        <w:rPr>
          <w:rFonts w:ascii="Arial Narrow" w:hAnsi="Arial Narrow" w:cstheme="minorHAnsi"/>
          <w:sz w:val="20"/>
          <w:szCs w:val="20"/>
        </w:rPr>
        <w:t>that</w:t>
      </w:r>
      <w:proofErr w:type="gramEnd"/>
      <w:r w:rsidRPr="00431F71">
        <w:rPr>
          <w:rFonts w:ascii="Arial Narrow" w:hAnsi="Arial Narrow" w:cstheme="minorHAnsi"/>
          <w:sz w:val="20"/>
          <w:szCs w:val="20"/>
        </w:rPr>
        <w:t xml:space="preserve"> two</w:t>
      </w:r>
      <w:r w:rsidR="00A82A3E" w:rsidRPr="00431F71">
        <w:rPr>
          <w:rFonts w:ascii="Arial Narrow" w:hAnsi="Arial Narrow" w:cstheme="minorHAnsi"/>
          <w:sz w:val="20"/>
          <w:szCs w:val="20"/>
        </w:rPr>
        <w:t xml:space="preserve"> months </w:t>
      </w:r>
      <w:r w:rsidRPr="00431F71">
        <w:rPr>
          <w:rFonts w:ascii="Arial Narrow" w:hAnsi="Arial Narrow" w:cstheme="minorHAnsi"/>
          <w:sz w:val="20"/>
          <w:szCs w:val="20"/>
        </w:rPr>
        <w:t>is a reasonable application period. Delegates also agreed that a c</w:t>
      </w:r>
      <w:r w:rsidR="00A82A3E" w:rsidRPr="00431F71">
        <w:rPr>
          <w:rFonts w:ascii="Arial Narrow" w:hAnsi="Arial Narrow" w:cstheme="minorHAnsi"/>
          <w:sz w:val="20"/>
          <w:szCs w:val="20"/>
        </w:rPr>
        <w:t xml:space="preserve">oncept note </w:t>
      </w:r>
      <w:r w:rsidRPr="00431F71">
        <w:rPr>
          <w:rFonts w:ascii="Arial Narrow" w:hAnsi="Arial Narrow" w:cstheme="minorHAnsi"/>
          <w:sz w:val="20"/>
          <w:szCs w:val="20"/>
        </w:rPr>
        <w:t xml:space="preserve">would </w:t>
      </w:r>
      <w:r w:rsidR="00A82A3E" w:rsidRPr="00431F71">
        <w:rPr>
          <w:rFonts w:ascii="Arial Narrow" w:hAnsi="Arial Narrow" w:cstheme="minorHAnsi"/>
          <w:sz w:val="20"/>
          <w:szCs w:val="20"/>
        </w:rPr>
        <w:t xml:space="preserve">useful to enable GSMA mWomen guidance to </w:t>
      </w:r>
      <w:r w:rsidRPr="00431F71">
        <w:rPr>
          <w:rFonts w:ascii="Arial Narrow" w:hAnsi="Arial Narrow" w:cstheme="minorHAnsi"/>
          <w:sz w:val="20"/>
          <w:szCs w:val="20"/>
        </w:rPr>
        <w:t xml:space="preserve">an </w:t>
      </w:r>
      <w:r w:rsidR="00A82A3E" w:rsidRPr="00431F71">
        <w:rPr>
          <w:rFonts w:ascii="Arial Narrow" w:hAnsi="Arial Narrow" w:cstheme="minorHAnsi"/>
          <w:sz w:val="20"/>
          <w:szCs w:val="20"/>
        </w:rPr>
        <w:t xml:space="preserve">MNO </w:t>
      </w:r>
      <w:r w:rsidRPr="00431F71">
        <w:rPr>
          <w:rFonts w:ascii="Arial Narrow" w:hAnsi="Arial Narrow" w:cstheme="minorHAnsi"/>
          <w:sz w:val="20"/>
          <w:szCs w:val="20"/>
        </w:rPr>
        <w:t xml:space="preserve">applicant </w:t>
      </w:r>
      <w:r w:rsidR="00A82A3E" w:rsidRPr="00431F71">
        <w:rPr>
          <w:rFonts w:ascii="Arial Narrow" w:hAnsi="Arial Narrow" w:cstheme="minorHAnsi"/>
          <w:sz w:val="20"/>
          <w:szCs w:val="20"/>
        </w:rPr>
        <w:t xml:space="preserve">before </w:t>
      </w:r>
      <w:r w:rsidRPr="00431F71">
        <w:rPr>
          <w:rFonts w:ascii="Arial Narrow" w:hAnsi="Arial Narrow" w:cstheme="minorHAnsi"/>
          <w:sz w:val="20"/>
          <w:szCs w:val="20"/>
        </w:rPr>
        <w:t xml:space="preserve">it embarked on a </w:t>
      </w:r>
      <w:r w:rsidR="00A82A3E" w:rsidRPr="00431F71">
        <w:rPr>
          <w:rFonts w:ascii="Arial Narrow" w:hAnsi="Arial Narrow" w:cstheme="minorHAnsi"/>
          <w:sz w:val="20"/>
          <w:szCs w:val="20"/>
        </w:rPr>
        <w:t>formal application</w:t>
      </w:r>
      <w:r w:rsidRPr="00431F71">
        <w:rPr>
          <w:rFonts w:ascii="Arial Narrow" w:hAnsi="Arial Narrow" w:cstheme="minorHAnsi"/>
          <w:sz w:val="20"/>
          <w:szCs w:val="20"/>
        </w:rPr>
        <w:t xml:space="preserve"> process.</w:t>
      </w:r>
    </w:p>
    <w:p w14:paraId="2990F3DF" w14:textId="77777777" w:rsidR="00CB52B5" w:rsidRPr="00431F71" w:rsidRDefault="00CB52B5" w:rsidP="00431F71">
      <w:pPr>
        <w:spacing w:after="0" w:line="240" w:lineRule="auto"/>
        <w:rPr>
          <w:rFonts w:ascii="Arial Narrow" w:hAnsi="Arial Narrow" w:cstheme="minorHAnsi"/>
          <w:sz w:val="20"/>
          <w:szCs w:val="20"/>
        </w:rPr>
      </w:pPr>
    </w:p>
    <w:p w14:paraId="38E885C8" w14:textId="77777777" w:rsidR="00431F71" w:rsidRPr="00431F71" w:rsidRDefault="00431F71" w:rsidP="00431F71">
      <w:pPr>
        <w:spacing w:after="0" w:line="240" w:lineRule="auto"/>
        <w:rPr>
          <w:rFonts w:ascii="Arial Narrow" w:hAnsi="Arial Narrow" w:cstheme="minorHAnsi"/>
          <w:b/>
          <w:sz w:val="20"/>
          <w:szCs w:val="20"/>
        </w:rPr>
      </w:pPr>
    </w:p>
    <w:p w14:paraId="4B612658" w14:textId="77777777" w:rsidR="00532E78" w:rsidRPr="00431F71" w:rsidRDefault="00C0363F" w:rsidP="00431F71">
      <w:pPr>
        <w:pStyle w:val="Heading2"/>
        <w:spacing w:before="0"/>
        <w:rPr>
          <w:rFonts w:ascii="Arial Narrow" w:hAnsi="Arial Narrow"/>
          <w:sz w:val="20"/>
          <w:szCs w:val="20"/>
        </w:rPr>
      </w:pPr>
      <w:bookmarkStart w:id="12" w:name="_Toc328491966"/>
      <w:r>
        <w:rPr>
          <w:rFonts w:ascii="Arial Narrow" w:hAnsi="Arial Narrow"/>
          <w:sz w:val="20"/>
          <w:szCs w:val="20"/>
        </w:rPr>
        <w:t>Discussion: Donor Agency F</w:t>
      </w:r>
      <w:r w:rsidR="00532E78" w:rsidRPr="00431F71">
        <w:rPr>
          <w:rFonts w:ascii="Arial Narrow" w:hAnsi="Arial Narrow"/>
          <w:sz w:val="20"/>
          <w:szCs w:val="20"/>
        </w:rPr>
        <w:t xml:space="preserve">unding </w:t>
      </w:r>
      <w:r>
        <w:rPr>
          <w:rFonts w:ascii="Arial Narrow" w:hAnsi="Arial Narrow"/>
          <w:sz w:val="20"/>
          <w:szCs w:val="20"/>
        </w:rPr>
        <w:t>for your mWomen P</w:t>
      </w:r>
      <w:r w:rsidR="00532E78" w:rsidRPr="00431F71">
        <w:rPr>
          <w:rFonts w:ascii="Arial Narrow" w:hAnsi="Arial Narrow"/>
          <w:sz w:val="20"/>
          <w:szCs w:val="20"/>
        </w:rPr>
        <w:t>roject</w:t>
      </w:r>
      <w:bookmarkEnd w:id="12"/>
    </w:p>
    <w:p w14:paraId="6908CBE4" w14:textId="77777777" w:rsidR="00CB52B5" w:rsidRPr="00431F71" w:rsidRDefault="00532E78" w:rsidP="00431F71">
      <w:pPr>
        <w:spacing w:after="0" w:line="240" w:lineRule="auto"/>
        <w:rPr>
          <w:rFonts w:ascii="Arial Narrow" w:hAnsi="Arial Narrow" w:cstheme="minorHAnsi"/>
          <w:i/>
          <w:sz w:val="20"/>
          <w:szCs w:val="20"/>
        </w:rPr>
      </w:pPr>
      <w:r w:rsidRPr="00431F71">
        <w:rPr>
          <w:rFonts w:ascii="Arial Narrow" w:hAnsi="Arial Narrow" w:cstheme="minorHAnsi"/>
          <w:i/>
          <w:sz w:val="20"/>
          <w:szCs w:val="20"/>
        </w:rPr>
        <w:t>Chris Burns, Economic Growth and Agricultural Development Advisor, Office of Gender Equality and Women's Empowerment, United States Agency for International Development (USAID)</w:t>
      </w:r>
    </w:p>
    <w:p w14:paraId="1182E670" w14:textId="77777777" w:rsidR="00532E78" w:rsidRPr="00431F71" w:rsidRDefault="00532E78" w:rsidP="00431F71">
      <w:pPr>
        <w:spacing w:after="0" w:line="240" w:lineRule="auto"/>
        <w:rPr>
          <w:rFonts w:ascii="Arial Narrow" w:hAnsi="Arial Narrow" w:cstheme="minorHAnsi"/>
          <w:sz w:val="20"/>
          <w:szCs w:val="20"/>
        </w:rPr>
      </w:pPr>
    </w:p>
    <w:p w14:paraId="65CF0CC9" w14:textId="476F0AD3" w:rsidR="00CF6DD8" w:rsidRPr="008D0B51" w:rsidRDefault="00233DEF" w:rsidP="00431F71">
      <w:pPr>
        <w:spacing w:after="0" w:line="240" w:lineRule="auto"/>
        <w:rPr>
          <w:rFonts w:ascii="Arial Narrow" w:hAnsi="Arial Narrow" w:cstheme="minorHAnsi"/>
          <w:i/>
          <w:sz w:val="20"/>
          <w:szCs w:val="20"/>
        </w:rPr>
      </w:pPr>
      <w:r>
        <w:rPr>
          <w:rFonts w:ascii="Arial Narrow" w:hAnsi="Arial Narrow" w:cstheme="minorHAnsi"/>
          <w:sz w:val="20"/>
          <w:szCs w:val="20"/>
        </w:rPr>
        <w:t>S</w:t>
      </w:r>
      <w:r w:rsidR="009A4B23">
        <w:rPr>
          <w:rFonts w:ascii="Arial Narrow" w:hAnsi="Arial Narrow" w:cstheme="minorHAnsi"/>
          <w:sz w:val="20"/>
          <w:szCs w:val="20"/>
        </w:rPr>
        <w:t xml:space="preserve">upporting documentation: </w:t>
      </w:r>
      <w:r w:rsidR="00532E78" w:rsidRPr="00431F71">
        <w:rPr>
          <w:rFonts w:ascii="Arial Narrow" w:hAnsi="Arial Narrow" w:cstheme="minorHAnsi"/>
          <w:sz w:val="20"/>
          <w:szCs w:val="20"/>
        </w:rPr>
        <w:t xml:space="preserve">USAID </w:t>
      </w:r>
      <w:proofErr w:type="spellStart"/>
      <w:r w:rsidR="00532E78" w:rsidRPr="00431F71">
        <w:rPr>
          <w:rFonts w:ascii="Arial Narrow" w:hAnsi="Arial Narrow" w:cstheme="minorHAnsi"/>
          <w:sz w:val="20"/>
          <w:szCs w:val="20"/>
        </w:rPr>
        <w:t>Kickstartin</w:t>
      </w:r>
      <w:r w:rsidR="009A4B23">
        <w:rPr>
          <w:rFonts w:ascii="Arial Narrow" w:hAnsi="Arial Narrow" w:cstheme="minorHAnsi"/>
          <w:sz w:val="20"/>
          <w:szCs w:val="20"/>
        </w:rPr>
        <w:t>g</w:t>
      </w:r>
      <w:proofErr w:type="spellEnd"/>
      <w:r w:rsidR="009A4B23">
        <w:rPr>
          <w:rFonts w:ascii="Arial Narrow" w:hAnsi="Arial Narrow" w:cstheme="minorHAnsi"/>
          <w:sz w:val="20"/>
          <w:szCs w:val="20"/>
        </w:rPr>
        <w:t xml:space="preserve"> mWomen </w:t>
      </w:r>
      <w:proofErr w:type="gramStart"/>
      <w:r w:rsidR="009A4B23">
        <w:rPr>
          <w:rFonts w:ascii="Arial Narrow" w:hAnsi="Arial Narrow" w:cstheme="minorHAnsi"/>
          <w:sz w:val="20"/>
          <w:szCs w:val="20"/>
        </w:rPr>
        <w:t>Funding</w:t>
      </w:r>
      <w:proofErr w:type="gramEnd"/>
      <w:r w:rsidR="009A4B23">
        <w:rPr>
          <w:rFonts w:ascii="Arial Narrow" w:hAnsi="Arial Narrow" w:cstheme="minorHAnsi"/>
          <w:sz w:val="20"/>
          <w:szCs w:val="20"/>
        </w:rPr>
        <w:t xml:space="preserve"> 06 June 2012</w:t>
      </w:r>
      <w:r>
        <w:rPr>
          <w:rFonts w:ascii="Arial Narrow" w:hAnsi="Arial Narrow" w:cstheme="minorHAnsi"/>
          <w:sz w:val="20"/>
          <w:szCs w:val="20"/>
        </w:rPr>
        <w:t xml:space="preserve"> (</w:t>
      </w:r>
      <w:r w:rsidRPr="00154814">
        <w:rPr>
          <w:rFonts w:ascii="Arial Narrow" w:hAnsi="Arial Narrow" w:cstheme="minorHAnsi"/>
          <w:sz w:val="20"/>
          <w:szCs w:val="20"/>
        </w:rPr>
        <w:t>includes other potential grant funds</w:t>
      </w:r>
      <w:r>
        <w:rPr>
          <w:rFonts w:ascii="Arial Narrow" w:hAnsi="Arial Narrow" w:cstheme="minorHAnsi"/>
          <w:i/>
          <w:sz w:val="20"/>
          <w:szCs w:val="20"/>
        </w:rPr>
        <w:t>)</w:t>
      </w:r>
    </w:p>
    <w:p w14:paraId="532A5A67" w14:textId="77777777" w:rsidR="00CF6DD8" w:rsidRDefault="00CF6DD8" w:rsidP="00431F71">
      <w:pPr>
        <w:spacing w:after="0" w:line="240" w:lineRule="auto"/>
        <w:rPr>
          <w:rFonts w:ascii="Arial Narrow" w:hAnsi="Arial Narrow" w:cstheme="minorHAnsi"/>
          <w:sz w:val="20"/>
          <w:szCs w:val="20"/>
        </w:rPr>
      </w:pPr>
    </w:p>
    <w:p w14:paraId="358117D7" w14:textId="77777777" w:rsidR="00892960" w:rsidRDefault="00892960" w:rsidP="00431F71">
      <w:pPr>
        <w:spacing w:after="0" w:line="240" w:lineRule="auto"/>
        <w:rPr>
          <w:rFonts w:ascii="Arial Narrow" w:hAnsi="Arial Narrow" w:cstheme="minorHAnsi"/>
          <w:sz w:val="20"/>
          <w:szCs w:val="20"/>
        </w:rPr>
      </w:pPr>
      <w:r>
        <w:rPr>
          <w:rFonts w:ascii="Arial Narrow" w:hAnsi="Arial Narrow" w:cstheme="minorHAnsi"/>
          <w:sz w:val="20"/>
          <w:szCs w:val="20"/>
        </w:rPr>
        <w:t>Discussion points:</w:t>
      </w:r>
    </w:p>
    <w:p w14:paraId="5F363584" w14:textId="77777777" w:rsidR="00EA7B90" w:rsidRPr="00431F71" w:rsidRDefault="00EA7B90" w:rsidP="00431F71">
      <w:pPr>
        <w:spacing w:after="0" w:line="240" w:lineRule="auto"/>
        <w:rPr>
          <w:rFonts w:ascii="Arial Narrow" w:hAnsi="Arial Narrow" w:cstheme="minorHAnsi"/>
          <w:sz w:val="20"/>
          <w:szCs w:val="20"/>
        </w:rPr>
      </w:pPr>
    </w:p>
    <w:p w14:paraId="3DAFF2E7" w14:textId="1B5D3D4D" w:rsidR="00A82A3E" w:rsidRPr="00431F71" w:rsidRDefault="00A82A3E" w:rsidP="00431F71">
      <w:pPr>
        <w:pStyle w:val="ListParagraph"/>
        <w:numPr>
          <w:ilvl w:val="0"/>
          <w:numId w:val="9"/>
        </w:numPr>
        <w:rPr>
          <w:rFonts w:ascii="Arial Narrow" w:hAnsi="Arial Narrow" w:cstheme="minorHAnsi"/>
          <w:sz w:val="20"/>
          <w:szCs w:val="20"/>
        </w:rPr>
      </w:pPr>
      <w:r w:rsidRPr="00431F71">
        <w:rPr>
          <w:rFonts w:ascii="Arial Narrow" w:hAnsi="Arial Narrow" w:cstheme="minorHAnsi"/>
          <w:sz w:val="20"/>
          <w:szCs w:val="20"/>
        </w:rPr>
        <w:t xml:space="preserve">USAID </w:t>
      </w:r>
      <w:r w:rsidR="00EA7B90" w:rsidRPr="00431F71">
        <w:rPr>
          <w:rFonts w:ascii="Arial Narrow" w:hAnsi="Arial Narrow" w:cstheme="minorHAnsi"/>
          <w:sz w:val="20"/>
          <w:szCs w:val="20"/>
        </w:rPr>
        <w:t xml:space="preserve">has a </w:t>
      </w:r>
      <w:r w:rsidRPr="00431F71">
        <w:rPr>
          <w:rFonts w:ascii="Arial Narrow" w:hAnsi="Arial Narrow" w:cstheme="minorHAnsi"/>
          <w:sz w:val="20"/>
          <w:szCs w:val="20"/>
        </w:rPr>
        <w:t xml:space="preserve">keen interest in seeing MNOs succeed because they recognise </w:t>
      </w:r>
      <w:r w:rsidR="00892960">
        <w:rPr>
          <w:rFonts w:ascii="Arial Narrow" w:hAnsi="Arial Narrow" w:cstheme="minorHAnsi"/>
          <w:sz w:val="20"/>
          <w:szCs w:val="20"/>
        </w:rPr>
        <w:t>MNOs</w:t>
      </w:r>
      <w:r w:rsidRPr="00431F71">
        <w:rPr>
          <w:rFonts w:ascii="Arial Narrow" w:hAnsi="Arial Narrow" w:cstheme="minorHAnsi"/>
          <w:sz w:val="20"/>
          <w:szCs w:val="20"/>
        </w:rPr>
        <w:t xml:space="preserve"> represent most efficient mode of delivery to </w:t>
      </w:r>
      <w:r w:rsidR="00892960">
        <w:rPr>
          <w:rFonts w:ascii="Arial Narrow" w:hAnsi="Arial Narrow" w:cstheme="minorHAnsi"/>
          <w:sz w:val="20"/>
          <w:szCs w:val="20"/>
        </w:rPr>
        <w:t xml:space="preserve">the </w:t>
      </w:r>
      <w:r w:rsidRPr="00431F71">
        <w:rPr>
          <w:rFonts w:ascii="Arial Narrow" w:hAnsi="Arial Narrow" w:cstheme="minorHAnsi"/>
          <w:sz w:val="20"/>
          <w:szCs w:val="20"/>
        </w:rPr>
        <w:t>most remote beneficiaries through comm</w:t>
      </w:r>
      <w:r w:rsidR="00532E78" w:rsidRPr="00431F71">
        <w:rPr>
          <w:rFonts w:ascii="Arial Narrow" w:hAnsi="Arial Narrow" w:cstheme="minorHAnsi"/>
          <w:sz w:val="20"/>
          <w:szCs w:val="20"/>
        </w:rPr>
        <w:t>unication</w:t>
      </w:r>
      <w:r w:rsidRPr="00431F71">
        <w:rPr>
          <w:rFonts w:ascii="Arial Narrow" w:hAnsi="Arial Narrow" w:cstheme="minorHAnsi"/>
          <w:sz w:val="20"/>
          <w:szCs w:val="20"/>
        </w:rPr>
        <w:t>s networks</w:t>
      </w:r>
    </w:p>
    <w:p w14:paraId="22065B9D" w14:textId="63056EEA" w:rsidR="00A82A3E" w:rsidRPr="00431F71" w:rsidRDefault="00532E78" w:rsidP="00431F71">
      <w:pPr>
        <w:pStyle w:val="ListParagraph"/>
        <w:numPr>
          <w:ilvl w:val="0"/>
          <w:numId w:val="9"/>
        </w:numPr>
        <w:rPr>
          <w:rFonts w:ascii="Arial Narrow" w:hAnsi="Arial Narrow" w:cstheme="minorHAnsi"/>
          <w:sz w:val="20"/>
          <w:szCs w:val="20"/>
        </w:rPr>
      </w:pPr>
      <w:r w:rsidRPr="00431F71">
        <w:rPr>
          <w:rFonts w:ascii="Arial Narrow" w:hAnsi="Arial Narrow" w:cstheme="minorHAnsi"/>
          <w:sz w:val="20"/>
          <w:szCs w:val="20"/>
        </w:rPr>
        <w:t xml:space="preserve">The USAID </w:t>
      </w:r>
      <w:r w:rsidR="00A82A3E" w:rsidRPr="00431F71">
        <w:rPr>
          <w:rFonts w:ascii="Arial Narrow" w:hAnsi="Arial Narrow" w:cstheme="minorHAnsi"/>
          <w:sz w:val="20"/>
          <w:szCs w:val="20"/>
        </w:rPr>
        <w:t>G</w:t>
      </w:r>
      <w:r w:rsidR="00892960">
        <w:rPr>
          <w:rFonts w:ascii="Arial Narrow" w:hAnsi="Arial Narrow" w:cstheme="minorHAnsi"/>
          <w:sz w:val="20"/>
          <w:szCs w:val="20"/>
        </w:rPr>
        <w:t>lobal Development Alliance</w:t>
      </w:r>
      <w:r w:rsidR="00A82A3E" w:rsidRPr="00431F71">
        <w:rPr>
          <w:rFonts w:ascii="Arial Narrow" w:hAnsi="Arial Narrow" w:cstheme="minorHAnsi"/>
          <w:sz w:val="20"/>
          <w:szCs w:val="20"/>
        </w:rPr>
        <w:t xml:space="preserve"> </w:t>
      </w:r>
      <w:r w:rsidRPr="00431F71">
        <w:rPr>
          <w:rFonts w:ascii="Arial Narrow" w:hAnsi="Arial Narrow" w:cstheme="minorHAnsi"/>
          <w:sz w:val="20"/>
          <w:szCs w:val="20"/>
        </w:rPr>
        <w:t xml:space="preserve">may be the </w:t>
      </w:r>
      <w:r w:rsidR="00A82A3E" w:rsidRPr="00431F71">
        <w:rPr>
          <w:rFonts w:ascii="Arial Narrow" w:hAnsi="Arial Narrow" w:cstheme="minorHAnsi"/>
          <w:sz w:val="20"/>
          <w:szCs w:val="20"/>
        </w:rPr>
        <w:t>most useful mechanism for MNOs to keep in mind</w:t>
      </w:r>
      <w:r w:rsidR="00EA7B90" w:rsidRPr="00431F71">
        <w:rPr>
          <w:rFonts w:ascii="Arial Narrow" w:hAnsi="Arial Narrow" w:cstheme="minorHAnsi"/>
          <w:sz w:val="20"/>
          <w:szCs w:val="20"/>
        </w:rPr>
        <w:t>:</w:t>
      </w:r>
    </w:p>
    <w:p w14:paraId="68F56BC0" w14:textId="668CE405" w:rsidR="00D12364" w:rsidRPr="00431F71" w:rsidRDefault="00532E78" w:rsidP="00431F71">
      <w:pPr>
        <w:pStyle w:val="ListParagraph"/>
        <w:numPr>
          <w:ilvl w:val="1"/>
          <w:numId w:val="9"/>
        </w:numPr>
        <w:rPr>
          <w:rFonts w:ascii="Arial Narrow" w:hAnsi="Arial Narrow" w:cstheme="minorHAnsi"/>
          <w:sz w:val="20"/>
          <w:szCs w:val="20"/>
        </w:rPr>
      </w:pPr>
      <w:r w:rsidRPr="00431F71">
        <w:rPr>
          <w:rFonts w:ascii="Arial Narrow" w:hAnsi="Arial Narrow" w:cstheme="minorHAnsi"/>
          <w:sz w:val="20"/>
          <w:szCs w:val="20"/>
        </w:rPr>
        <w:t>It i</w:t>
      </w:r>
      <w:r w:rsidR="00D12364" w:rsidRPr="00431F71">
        <w:rPr>
          <w:rFonts w:ascii="Arial Narrow" w:hAnsi="Arial Narrow" w:cstheme="minorHAnsi"/>
          <w:sz w:val="20"/>
          <w:szCs w:val="20"/>
        </w:rPr>
        <w:t xml:space="preserve">s a way for </w:t>
      </w:r>
      <w:r w:rsidRPr="00431F71">
        <w:rPr>
          <w:rFonts w:ascii="Arial Narrow" w:hAnsi="Arial Narrow" w:cstheme="minorHAnsi"/>
          <w:sz w:val="20"/>
          <w:szCs w:val="20"/>
        </w:rPr>
        <w:t>USAID</w:t>
      </w:r>
      <w:r w:rsidR="00D12364" w:rsidRPr="00431F71">
        <w:rPr>
          <w:rFonts w:ascii="Arial Narrow" w:hAnsi="Arial Narrow" w:cstheme="minorHAnsi"/>
          <w:sz w:val="20"/>
          <w:szCs w:val="20"/>
        </w:rPr>
        <w:t xml:space="preserve"> to bring in private sector interest to </w:t>
      </w:r>
      <w:r w:rsidRPr="00431F71">
        <w:rPr>
          <w:rFonts w:ascii="Arial Narrow" w:hAnsi="Arial Narrow" w:cstheme="minorHAnsi"/>
          <w:sz w:val="20"/>
          <w:szCs w:val="20"/>
        </w:rPr>
        <w:t xml:space="preserve">the </w:t>
      </w:r>
      <w:r w:rsidR="00D12364" w:rsidRPr="00431F71">
        <w:rPr>
          <w:rFonts w:ascii="Arial Narrow" w:hAnsi="Arial Narrow" w:cstheme="minorHAnsi"/>
          <w:sz w:val="20"/>
          <w:szCs w:val="20"/>
        </w:rPr>
        <w:t>entire range of development foci: health, education, food security</w:t>
      </w:r>
      <w:r w:rsidR="00F15671">
        <w:rPr>
          <w:rFonts w:ascii="Arial Narrow" w:hAnsi="Arial Narrow" w:cstheme="minorHAnsi"/>
          <w:sz w:val="20"/>
          <w:szCs w:val="20"/>
        </w:rPr>
        <w:t>,</w:t>
      </w:r>
      <w:r w:rsidRPr="00431F71">
        <w:rPr>
          <w:rFonts w:ascii="Arial Narrow" w:hAnsi="Arial Narrow" w:cstheme="minorHAnsi"/>
          <w:sz w:val="20"/>
          <w:szCs w:val="20"/>
        </w:rPr>
        <w:t xml:space="preserve"> etc</w:t>
      </w:r>
      <w:r w:rsidR="00F15671">
        <w:rPr>
          <w:rFonts w:ascii="Arial Narrow" w:hAnsi="Arial Narrow" w:cstheme="minorHAnsi"/>
          <w:sz w:val="20"/>
          <w:szCs w:val="20"/>
        </w:rPr>
        <w:t>.</w:t>
      </w:r>
    </w:p>
    <w:p w14:paraId="2A339D29" w14:textId="77777777" w:rsidR="00532E78" w:rsidRPr="00431F71" w:rsidRDefault="00532E78" w:rsidP="00431F71">
      <w:pPr>
        <w:pStyle w:val="ListParagraph"/>
        <w:numPr>
          <w:ilvl w:val="1"/>
          <w:numId w:val="9"/>
        </w:numPr>
        <w:rPr>
          <w:rFonts w:ascii="Arial Narrow" w:hAnsi="Arial Narrow" w:cstheme="minorHAnsi"/>
          <w:sz w:val="20"/>
          <w:szCs w:val="20"/>
        </w:rPr>
      </w:pPr>
      <w:r w:rsidRPr="00431F71">
        <w:rPr>
          <w:rFonts w:ascii="Arial Narrow" w:hAnsi="Arial Narrow" w:cstheme="minorHAnsi"/>
          <w:sz w:val="20"/>
          <w:szCs w:val="20"/>
        </w:rPr>
        <w:t>It is also a way for the private sector to approach USAID</w:t>
      </w:r>
    </w:p>
    <w:p w14:paraId="192103C4" w14:textId="77777777" w:rsidR="00D12364" w:rsidRPr="00431F71" w:rsidRDefault="00532E78" w:rsidP="00431F71">
      <w:pPr>
        <w:pStyle w:val="ListParagraph"/>
        <w:numPr>
          <w:ilvl w:val="1"/>
          <w:numId w:val="9"/>
        </w:numPr>
        <w:rPr>
          <w:rFonts w:ascii="Arial Narrow" w:hAnsi="Arial Narrow" w:cstheme="minorHAnsi"/>
          <w:sz w:val="20"/>
          <w:szCs w:val="20"/>
        </w:rPr>
      </w:pPr>
      <w:r w:rsidRPr="00431F71">
        <w:rPr>
          <w:rFonts w:ascii="Arial Narrow" w:hAnsi="Arial Narrow" w:cstheme="minorHAnsi"/>
          <w:sz w:val="20"/>
          <w:szCs w:val="20"/>
        </w:rPr>
        <w:t>MNOs c</w:t>
      </w:r>
      <w:r w:rsidR="00D12364" w:rsidRPr="00431F71">
        <w:rPr>
          <w:rFonts w:ascii="Arial Narrow" w:hAnsi="Arial Narrow" w:cstheme="minorHAnsi"/>
          <w:sz w:val="20"/>
          <w:szCs w:val="20"/>
        </w:rPr>
        <w:t xml:space="preserve">an use it to find an </w:t>
      </w:r>
      <w:r w:rsidRPr="00431F71">
        <w:rPr>
          <w:rFonts w:ascii="Arial Narrow" w:hAnsi="Arial Narrow" w:cstheme="minorHAnsi"/>
          <w:sz w:val="20"/>
          <w:szCs w:val="20"/>
        </w:rPr>
        <w:t xml:space="preserve">NGO </w:t>
      </w:r>
      <w:r w:rsidR="00D12364" w:rsidRPr="00431F71">
        <w:rPr>
          <w:rFonts w:ascii="Arial Narrow" w:hAnsi="Arial Narrow" w:cstheme="minorHAnsi"/>
          <w:sz w:val="20"/>
          <w:szCs w:val="20"/>
        </w:rPr>
        <w:t xml:space="preserve">implementing partner or come with </w:t>
      </w:r>
      <w:r w:rsidRPr="00431F71">
        <w:rPr>
          <w:rFonts w:ascii="Arial Narrow" w:hAnsi="Arial Narrow" w:cstheme="minorHAnsi"/>
          <w:sz w:val="20"/>
          <w:szCs w:val="20"/>
        </w:rPr>
        <w:t xml:space="preserve">their </w:t>
      </w:r>
      <w:r w:rsidR="00D12364" w:rsidRPr="00431F71">
        <w:rPr>
          <w:rFonts w:ascii="Arial Narrow" w:hAnsi="Arial Narrow" w:cstheme="minorHAnsi"/>
          <w:sz w:val="20"/>
          <w:szCs w:val="20"/>
        </w:rPr>
        <w:t>own implementing partner</w:t>
      </w:r>
    </w:p>
    <w:p w14:paraId="229A2FD3" w14:textId="627CECD5" w:rsidR="00D12364" w:rsidRPr="00431F71" w:rsidRDefault="00532E78" w:rsidP="00431F71">
      <w:pPr>
        <w:pStyle w:val="ListParagraph"/>
        <w:numPr>
          <w:ilvl w:val="1"/>
          <w:numId w:val="9"/>
        </w:numPr>
        <w:rPr>
          <w:rFonts w:ascii="Arial Narrow" w:hAnsi="Arial Narrow" w:cstheme="minorHAnsi"/>
          <w:sz w:val="20"/>
          <w:szCs w:val="20"/>
        </w:rPr>
      </w:pPr>
      <w:r w:rsidRPr="00431F71">
        <w:rPr>
          <w:rFonts w:ascii="Arial Narrow" w:hAnsi="Arial Narrow" w:cstheme="minorHAnsi"/>
          <w:sz w:val="20"/>
          <w:szCs w:val="20"/>
        </w:rPr>
        <w:t>MNOs n</w:t>
      </w:r>
      <w:r w:rsidR="00D12364" w:rsidRPr="00431F71">
        <w:rPr>
          <w:rFonts w:ascii="Arial Narrow" w:hAnsi="Arial Narrow" w:cstheme="minorHAnsi"/>
          <w:sz w:val="20"/>
          <w:szCs w:val="20"/>
        </w:rPr>
        <w:t xml:space="preserve">eed </w:t>
      </w:r>
      <w:r w:rsidRPr="00431F71">
        <w:rPr>
          <w:rFonts w:ascii="Arial Narrow" w:hAnsi="Arial Narrow" w:cstheme="minorHAnsi"/>
          <w:sz w:val="20"/>
          <w:szCs w:val="20"/>
        </w:rPr>
        <w:t xml:space="preserve">to </w:t>
      </w:r>
      <w:r w:rsidR="00D12364" w:rsidRPr="00431F71">
        <w:rPr>
          <w:rFonts w:ascii="Arial Narrow" w:hAnsi="Arial Narrow" w:cstheme="minorHAnsi"/>
          <w:sz w:val="20"/>
          <w:szCs w:val="20"/>
        </w:rPr>
        <w:t>at least match</w:t>
      </w:r>
      <w:r w:rsidRPr="00431F71">
        <w:rPr>
          <w:rFonts w:ascii="Arial Narrow" w:hAnsi="Arial Narrow" w:cstheme="minorHAnsi"/>
          <w:sz w:val="20"/>
          <w:szCs w:val="20"/>
        </w:rPr>
        <w:t xml:space="preserve"> the funding 1 to 1 via</w:t>
      </w:r>
      <w:r w:rsidR="00D12364" w:rsidRPr="00431F71">
        <w:rPr>
          <w:rFonts w:ascii="Arial Narrow" w:hAnsi="Arial Narrow" w:cstheme="minorHAnsi"/>
          <w:sz w:val="20"/>
          <w:szCs w:val="20"/>
        </w:rPr>
        <w:t xml:space="preserve"> at least 25% cash </w:t>
      </w:r>
    </w:p>
    <w:p w14:paraId="10297F48" w14:textId="77777777" w:rsidR="00D12364" w:rsidRPr="00431F71" w:rsidRDefault="00532E78" w:rsidP="00431F71">
      <w:pPr>
        <w:pStyle w:val="ListParagraph"/>
        <w:numPr>
          <w:ilvl w:val="1"/>
          <w:numId w:val="9"/>
        </w:numPr>
        <w:rPr>
          <w:rFonts w:ascii="Arial Narrow" w:hAnsi="Arial Narrow" w:cstheme="minorHAnsi"/>
          <w:sz w:val="20"/>
          <w:szCs w:val="20"/>
        </w:rPr>
      </w:pPr>
      <w:r w:rsidRPr="00431F71">
        <w:rPr>
          <w:rFonts w:ascii="Arial Narrow" w:hAnsi="Arial Narrow" w:cstheme="minorHAnsi"/>
          <w:sz w:val="20"/>
          <w:szCs w:val="20"/>
        </w:rPr>
        <w:t>GDAs involve a f</w:t>
      </w:r>
      <w:r w:rsidR="00D12364" w:rsidRPr="00431F71">
        <w:rPr>
          <w:rFonts w:ascii="Arial Narrow" w:hAnsi="Arial Narrow" w:cstheme="minorHAnsi"/>
          <w:sz w:val="20"/>
          <w:szCs w:val="20"/>
        </w:rPr>
        <w:t xml:space="preserve">airly quick process written to specific entity </w:t>
      </w:r>
      <w:r w:rsidRPr="00431F71">
        <w:rPr>
          <w:rFonts w:ascii="Arial Narrow" w:hAnsi="Arial Narrow" w:cstheme="minorHAnsi"/>
          <w:sz w:val="20"/>
          <w:szCs w:val="20"/>
        </w:rPr>
        <w:t>within</w:t>
      </w:r>
      <w:r w:rsidR="00D12364" w:rsidRPr="00431F71">
        <w:rPr>
          <w:rFonts w:ascii="Arial Narrow" w:hAnsi="Arial Narrow" w:cstheme="minorHAnsi"/>
          <w:sz w:val="20"/>
          <w:szCs w:val="20"/>
        </w:rPr>
        <w:t xml:space="preserve"> USAID </w:t>
      </w:r>
      <w:proofErr w:type="spellStart"/>
      <w:r w:rsidR="00D12364" w:rsidRPr="00431F71">
        <w:rPr>
          <w:rFonts w:ascii="Arial Narrow" w:hAnsi="Arial Narrow" w:cstheme="minorHAnsi"/>
          <w:sz w:val="20"/>
          <w:szCs w:val="20"/>
        </w:rPr>
        <w:t>eg</w:t>
      </w:r>
      <w:proofErr w:type="spellEnd"/>
      <w:r w:rsidR="00D12364" w:rsidRPr="00431F71">
        <w:rPr>
          <w:rFonts w:ascii="Arial Narrow" w:hAnsi="Arial Narrow" w:cstheme="minorHAnsi"/>
          <w:sz w:val="20"/>
          <w:szCs w:val="20"/>
        </w:rPr>
        <w:t xml:space="preserve"> to</w:t>
      </w:r>
      <w:r w:rsidRPr="00431F71">
        <w:rPr>
          <w:rFonts w:ascii="Arial Narrow" w:hAnsi="Arial Narrow" w:cstheme="minorHAnsi"/>
          <w:sz w:val="20"/>
          <w:szCs w:val="20"/>
        </w:rPr>
        <w:t xml:space="preserve"> a</w:t>
      </w:r>
      <w:r w:rsidR="00D12364" w:rsidRPr="00431F71">
        <w:rPr>
          <w:rFonts w:ascii="Arial Narrow" w:hAnsi="Arial Narrow" w:cstheme="minorHAnsi"/>
          <w:sz w:val="20"/>
          <w:szCs w:val="20"/>
        </w:rPr>
        <w:t xml:space="preserve"> local US mission</w:t>
      </w:r>
    </w:p>
    <w:p w14:paraId="2304A787" w14:textId="77777777" w:rsidR="00D12364" w:rsidRPr="00431F71" w:rsidRDefault="00532E78" w:rsidP="00431F71">
      <w:pPr>
        <w:pStyle w:val="ListParagraph"/>
        <w:numPr>
          <w:ilvl w:val="1"/>
          <w:numId w:val="9"/>
        </w:numPr>
        <w:rPr>
          <w:rFonts w:ascii="Arial Narrow" w:hAnsi="Arial Narrow" w:cstheme="minorHAnsi"/>
          <w:sz w:val="20"/>
          <w:szCs w:val="20"/>
        </w:rPr>
      </w:pPr>
      <w:r w:rsidRPr="00431F71">
        <w:rPr>
          <w:rFonts w:ascii="Arial Narrow" w:hAnsi="Arial Narrow" w:cstheme="minorHAnsi"/>
          <w:sz w:val="20"/>
          <w:szCs w:val="20"/>
        </w:rPr>
        <w:t>NB – the l</w:t>
      </w:r>
      <w:r w:rsidR="00D12364" w:rsidRPr="00431F71">
        <w:rPr>
          <w:rFonts w:ascii="Arial Narrow" w:hAnsi="Arial Narrow" w:cstheme="minorHAnsi"/>
          <w:sz w:val="20"/>
          <w:szCs w:val="20"/>
        </w:rPr>
        <w:t>arge majority of US int</w:t>
      </w:r>
      <w:r w:rsidRPr="00431F71">
        <w:rPr>
          <w:rFonts w:ascii="Arial Narrow" w:hAnsi="Arial Narrow" w:cstheme="minorHAnsi"/>
          <w:sz w:val="20"/>
          <w:szCs w:val="20"/>
        </w:rPr>
        <w:t>ernational development</w:t>
      </w:r>
      <w:r w:rsidR="00D12364" w:rsidRPr="00431F71">
        <w:rPr>
          <w:rFonts w:ascii="Arial Narrow" w:hAnsi="Arial Narrow" w:cstheme="minorHAnsi"/>
          <w:sz w:val="20"/>
          <w:szCs w:val="20"/>
        </w:rPr>
        <w:t xml:space="preserve"> money </w:t>
      </w:r>
      <w:r w:rsidRPr="00431F71">
        <w:rPr>
          <w:rFonts w:ascii="Arial Narrow" w:hAnsi="Arial Narrow" w:cstheme="minorHAnsi"/>
          <w:sz w:val="20"/>
          <w:szCs w:val="20"/>
        </w:rPr>
        <w:t>is allocated to in-</w:t>
      </w:r>
      <w:r w:rsidR="00D12364" w:rsidRPr="00431F71">
        <w:rPr>
          <w:rFonts w:ascii="Arial Narrow" w:hAnsi="Arial Narrow" w:cstheme="minorHAnsi"/>
          <w:sz w:val="20"/>
          <w:szCs w:val="20"/>
        </w:rPr>
        <w:t>country missions</w:t>
      </w:r>
    </w:p>
    <w:p w14:paraId="049BACA1" w14:textId="77777777" w:rsidR="00532E78" w:rsidRPr="00431F71" w:rsidRDefault="00532E78" w:rsidP="00431F71">
      <w:pPr>
        <w:pStyle w:val="ListParagraph"/>
        <w:numPr>
          <w:ilvl w:val="1"/>
          <w:numId w:val="9"/>
        </w:numPr>
        <w:rPr>
          <w:rFonts w:ascii="Arial Narrow" w:hAnsi="Arial Narrow" w:cstheme="minorHAnsi"/>
          <w:sz w:val="20"/>
          <w:szCs w:val="20"/>
        </w:rPr>
      </w:pPr>
      <w:r w:rsidRPr="00431F71">
        <w:rPr>
          <w:rFonts w:ascii="Arial Narrow" w:hAnsi="Arial Narrow" w:cstheme="minorHAnsi"/>
          <w:sz w:val="20"/>
          <w:szCs w:val="20"/>
        </w:rPr>
        <w:t>MNOs can approach the following with ideas/concepts for GDAs:</w:t>
      </w:r>
    </w:p>
    <w:p w14:paraId="633A5402" w14:textId="77777777" w:rsidR="00532E78" w:rsidRPr="00431F71" w:rsidRDefault="00532E78" w:rsidP="00431F71">
      <w:pPr>
        <w:pStyle w:val="ListParagraph"/>
        <w:numPr>
          <w:ilvl w:val="2"/>
          <w:numId w:val="9"/>
        </w:numPr>
        <w:rPr>
          <w:rFonts w:ascii="Arial Narrow" w:hAnsi="Arial Narrow" w:cstheme="minorHAnsi"/>
          <w:sz w:val="20"/>
          <w:szCs w:val="20"/>
        </w:rPr>
      </w:pPr>
      <w:r w:rsidRPr="00431F71">
        <w:rPr>
          <w:rFonts w:ascii="Arial Narrow" w:hAnsi="Arial Narrow" w:cstheme="minorHAnsi"/>
          <w:sz w:val="20"/>
          <w:szCs w:val="20"/>
        </w:rPr>
        <w:t xml:space="preserve">Their local mission </w:t>
      </w:r>
    </w:p>
    <w:p w14:paraId="4FB5C16B" w14:textId="77777777" w:rsidR="00D12364" w:rsidRPr="00431F71" w:rsidRDefault="00532E78" w:rsidP="00431F71">
      <w:pPr>
        <w:pStyle w:val="ListParagraph"/>
        <w:numPr>
          <w:ilvl w:val="2"/>
          <w:numId w:val="9"/>
        </w:numPr>
        <w:rPr>
          <w:rFonts w:ascii="Arial Narrow" w:hAnsi="Arial Narrow" w:cstheme="minorHAnsi"/>
          <w:sz w:val="20"/>
          <w:szCs w:val="20"/>
        </w:rPr>
      </w:pPr>
      <w:r w:rsidRPr="00431F71">
        <w:rPr>
          <w:rFonts w:ascii="Arial Narrow" w:hAnsi="Arial Narrow" w:cstheme="minorHAnsi"/>
          <w:sz w:val="20"/>
          <w:szCs w:val="20"/>
        </w:rPr>
        <w:t>GSMA mWomen</w:t>
      </w:r>
    </w:p>
    <w:p w14:paraId="0ACA06E8" w14:textId="77777777" w:rsidR="00532E78" w:rsidRPr="00431F71" w:rsidRDefault="00532E78" w:rsidP="00431F71">
      <w:pPr>
        <w:pStyle w:val="ListParagraph"/>
        <w:numPr>
          <w:ilvl w:val="2"/>
          <w:numId w:val="9"/>
        </w:numPr>
        <w:rPr>
          <w:rFonts w:ascii="Arial Narrow" w:hAnsi="Arial Narrow" w:cstheme="minorHAnsi"/>
          <w:sz w:val="20"/>
          <w:szCs w:val="20"/>
        </w:rPr>
      </w:pPr>
      <w:r w:rsidRPr="00431F71">
        <w:rPr>
          <w:rFonts w:ascii="Arial Narrow" w:hAnsi="Arial Narrow" w:cstheme="minorHAnsi"/>
          <w:sz w:val="20"/>
          <w:szCs w:val="20"/>
        </w:rPr>
        <w:t>An NGO/implementing partner already familiar with the GDA application process</w:t>
      </w:r>
    </w:p>
    <w:p w14:paraId="0377AE61" w14:textId="77777777" w:rsidR="00D12364" w:rsidRPr="00431F71" w:rsidRDefault="00EA7B90" w:rsidP="00431F71">
      <w:pPr>
        <w:pStyle w:val="ListParagraph"/>
        <w:numPr>
          <w:ilvl w:val="1"/>
          <w:numId w:val="9"/>
        </w:numPr>
        <w:rPr>
          <w:rFonts w:ascii="Arial Narrow" w:hAnsi="Arial Narrow" w:cstheme="minorHAnsi"/>
          <w:sz w:val="20"/>
          <w:szCs w:val="20"/>
        </w:rPr>
      </w:pPr>
      <w:r w:rsidRPr="00431F71">
        <w:rPr>
          <w:rFonts w:ascii="Arial Narrow" w:hAnsi="Arial Narrow" w:cstheme="minorHAnsi"/>
          <w:sz w:val="20"/>
          <w:szCs w:val="20"/>
        </w:rPr>
        <w:t>L</w:t>
      </w:r>
      <w:r w:rsidR="00D12364" w:rsidRPr="00431F71">
        <w:rPr>
          <w:rFonts w:ascii="Arial Narrow" w:hAnsi="Arial Narrow" w:cstheme="minorHAnsi"/>
          <w:sz w:val="20"/>
          <w:szCs w:val="20"/>
        </w:rPr>
        <w:t>earn about open GDAs by</w:t>
      </w:r>
      <w:r w:rsidRPr="00431F71">
        <w:rPr>
          <w:rFonts w:ascii="Arial Narrow" w:hAnsi="Arial Narrow" w:cstheme="minorHAnsi"/>
          <w:sz w:val="20"/>
          <w:szCs w:val="20"/>
        </w:rPr>
        <w:t>:</w:t>
      </w:r>
    </w:p>
    <w:p w14:paraId="21696647" w14:textId="77777777" w:rsidR="00D12364" w:rsidRPr="00431F71" w:rsidRDefault="00D12364" w:rsidP="00431F71">
      <w:pPr>
        <w:pStyle w:val="ListParagraph"/>
        <w:numPr>
          <w:ilvl w:val="2"/>
          <w:numId w:val="9"/>
        </w:numPr>
        <w:rPr>
          <w:rFonts w:ascii="Arial Narrow" w:hAnsi="Arial Narrow" w:cstheme="minorHAnsi"/>
          <w:sz w:val="20"/>
          <w:szCs w:val="20"/>
        </w:rPr>
      </w:pPr>
      <w:r w:rsidRPr="00431F71">
        <w:rPr>
          <w:rFonts w:ascii="Arial Narrow" w:hAnsi="Arial Narrow" w:cstheme="minorHAnsi"/>
          <w:sz w:val="20"/>
          <w:szCs w:val="20"/>
        </w:rPr>
        <w:t>Forming informal contacts at your local missions/regional presence</w:t>
      </w:r>
    </w:p>
    <w:p w14:paraId="63857D9E" w14:textId="6D96A1CF" w:rsidR="00EA7B90" w:rsidRPr="00431F71" w:rsidRDefault="00EA7B90" w:rsidP="00431F71">
      <w:pPr>
        <w:pStyle w:val="ListParagraph"/>
        <w:numPr>
          <w:ilvl w:val="2"/>
          <w:numId w:val="9"/>
        </w:numPr>
        <w:rPr>
          <w:rFonts w:ascii="Arial Narrow" w:hAnsi="Arial Narrow" w:cstheme="minorHAnsi"/>
          <w:sz w:val="20"/>
          <w:szCs w:val="20"/>
        </w:rPr>
      </w:pPr>
      <w:r w:rsidRPr="00431F71">
        <w:rPr>
          <w:rFonts w:ascii="Arial Narrow" w:hAnsi="Arial Narrow" w:cstheme="minorHAnsi"/>
          <w:sz w:val="20"/>
          <w:szCs w:val="20"/>
        </w:rPr>
        <w:t xml:space="preserve">Some </w:t>
      </w:r>
      <w:r w:rsidR="00892960">
        <w:rPr>
          <w:rFonts w:ascii="Arial Narrow" w:hAnsi="Arial Narrow" w:cstheme="minorHAnsi"/>
          <w:sz w:val="20"/>
          <w:szCs w:val="20"/>
        </w:rPr>
        <w:t>local USAID offices</w:t>
      </w:r>
      <w:r w:rsidRPr="00431F71">
        <w:rPr>
          <w:rFonts w:ascii="Arial Narrow" w:hAnsi="Arial Narrow" w:cstheme="minorHAnsi"/>
          <w:sz w:val="20"/>
          <w:szCs w:val="20"/>
        </w:rPr>
        <w:t xml:space="preserve"> run training sessions in applying</w:t>
      </w:r>
    </w:p>
    <w:p w14:paraId="5C346F84" w14:textId="77777777" w:rsidR="00D12364" w:rsidRPr="00431F71" w:rsidRDefault="00617684" w:rsidP="00431F71">
      <w:pPr>
        <w:pStyle w:val="ListParagraph"/>
        <w:numPr>
          <w:ilvl w:val="1"/>
          <w:numId w:val="9"/>
        </w:numPr>
        <w:rPr>
          <w:rFonts w:ascii="Arial Narrow" w:hAnsi="Arial Narrow" w:cstheme="minorHAnsi"/>
          <w:sz w:val="20"/>
          <w:szCs w:val="20"/>
        </w:rPr>
      </w:pPr>
      <w:r w:rsidRPr="00431F71">
        <w:rPr>
          <w:rFonts w:ascii="Arial Narrow" w:hAnsi="Arial Narrow" w:cstheme="minorHAnsi"/>
          <w:sz w:val="20"/>
          <w:szCs w:val="20"/>
        </w:rPr>
        <w:t>Compliance</w:t>
      </w:r>
      <w:r w:rsidR="00EA7B90" w:rsidRPr="00431F71">
        <w:rPr>
          <w:rFonts w:ascii="Arial Narrow" w:hAnsi="Arial Narrow" w:cstheme="minorHAnsi"/>
          <w:sz w:val="20"/>
          <w:szCs w:val="20"/>
        </w:rPr>
        <w:t xml:space="preserve"> requirements</w:t>
      </w:r>
      <w:r w:rsidRPr="00431F71">
        <w:rPr>
          <w:rFonts w:ascii="Arial Narrow" w:hAnsi="Arial Narrow" w:cstheme="minorHAnsi"/>
          <w:sz w:val="20"/>
          <w:szCs w:val="20"/>
        </w:rPr>
        <w:t xml:space="preserve"> exist whatever the grant amount</w:t>
      </w:r>
    </w:p>
    <w:p w14:paraId="62A6EFD8" w14:textId="22D14A19" w:rsidR="00617684" w:rsidRPr="00431F71" w:rsidRDefault="00617684" w:rsidP="00431F71">
      <w:pPr>
        <w:pStyle w:val="ListParagraph"/>
        <w:numPr>
          <w:ilvl w:val="2"/>
          <w:numId w:val="9"/>
        </w:numPr>
        <w:rPr>
          <w:rFonts w:ascii="Arial Narrow" w:hAnsi="Arial Narrow" w:cstheme="minorHAnsi"/>
          <w:sz w:val="20"/>
          <w:szCs w:val="20"/>
        </w:rPr>
      </w:pPr>
      <w:proofErr w:type="spellStart"/>
      <w:r w:rsidRPr="00431F71">
        <w:rPr>
          <w:rFonts w:ascii="Arial Narrow" w:hAnsi="Arial Narrow" w:cstheme="minorHAnsi"/>
          <w:sz w:val="20"/>
          <w:szCs w:val="20"/>
        </w:rPr>
        <w:t>Eg</w:t>
      </w:r>
      <w:proofErr w:type="spellEnd"/>
      <w:r w:rsidRPr="00431F71">
        <w:rPr>
          <w:rFonts w:ascii="Arial Narrow" w:hAnsi="Arial Narrow" w:cstheme="minorHAnsi"/>
          <w:sz w:val="20"/>
          <w:szCs w:val="20"/>
        </w:rPr>
        <w:t xml:space="preserve"> </w:t>
      </w:r>
      <w:r w:rsidR="00EA7B90" w:rsidRPr="00431F71">
        <w:rPr>
          <w:rFonts w:ascii="Arial Narrow" w:hAnsi="Arial Narrow" w:cstheme="minorHAnsi"/>
          <w:sz w:val="20"/>
          <w:szCs w:val="20"/>
        </w:rPr>
        <w:t xml:space="preserve">ensuring </w:t>
      </w:r>
      <w:r w:rsidRPr="00431F71">
        <w:rPr>
          <w:rFonts w:ascii="Arial Narrow" w:hAnsi="Arial Narrow" w:cstheme="minorHAnsi"/>
          <w:sz w:val="20"/>
          <w:szCs w:val="20"/>
        </w:rPr>
        <w:t>gender</w:t>
      </w:r>
      <w:r w:rsidR="00EA7B90" w:rsidRPr="00431F71">
        <w:rPr>
          <w:rFonts w:ascii="Arial Narrow" w:hAnsi="Arial Narrow" w:cstheme="minorHAnsi"/>
          <w:sz w:val="20"/>
          <w:szCs w:val="20"/>
        </w:rPr>
        <w:t xml:space="preserve"> is</w:t>
      </w:r>
      <w:r w:rsidRPr="00431F71">
        <w:rPr>
          <w:rFonts w:ascii="Arial Narrow" w:hAnsi="Arial Narrow" w:cstheme="minorHAnsi"/>
          <w:sz w:val="20"/>
          <w:szCs w:val="20"/>
        </w:rPr>
        <w:t xml:space="preserve"> accounted</w:t>
      </w:r>
      <w:r w:rsidR="00EA7B90" w:rsidRPr="00431F71">
        <w:rPr>
          <w:rFonts w:ascii="Arial Narrow" w:hAnsi="Arial Narrow" w:cstheme="minorHAnsi"/>
          <w:sz w:val="20"/>
          <w:szCs w:val="20"/>
        </w:rPr>
        <w:t xml:space="preserve"> for</w:t>
      </w:r>
      <w:r w:rsidRPr="00431F71">
        <w:rPr>
          <w:rFonts w:ascii="Arial Narrow" w:hAnsi="Arial Narrow" w:cstheme="minorHAnsi"/>
          <w:sz w:val="20"/>
          <w:szCs w:val="20"/>
        </w:rPr>
        <w:t>, environmental standards</w:t>
      </w:r>
      <w:r w:rsidR="00154814">
        <w:rPr>
          <w:rFonts w:ascii="Arial Narrow" w:hAnsi="Arial Narrow" w:cstheme="minorHAnsi"/>
          <w:sz w:val="20"/>
          <w:szCs w:val="20"/>
        </w:rPr>
        <w:t xml:space="preserve"> </w:t>
      </w:r>
      <w:proofErr w:type="gramStart"/>
      <w:r w:rsidR="00154814">
        <w:rPr>
          <w:rFonts w:ascii="Arial Narrow" w:hAnsi="Arial Narrow" w:cstheme="minorHAnsi"/>
          <w:sz w:val="20"/>
          <w:szCs w:val="20"/>
        </w:rPr>
        <w:t xml:space="preserve">met </w:t>
      </w:r>
      <w:r w:rsidRPr="00431F71">
        <w:rPr>
          <w:rFonts w:ascii="Arial Narrow" w:hAnsi="Arial Narrow" w:cstheme="minorHAnsi"/>
          <w:sz w:val="20"/>
          <w:szCs w:val="20"/>
        </w:rPr>
        <w:t>,</w:t>
      </w:r>
      <w:proofErr w:type="gramEnd"/>
      <w:r w:rsidRPr="00431F71">
        <w:rPr>
          <w:rFonts w:ascii="Arial Narrow" w:hAnsi="Arial Narrow" w:cstheme="minorHAnsi"/>
          <w:sz w:val="20"/>
          <w:szCs w:val="20"/>
        </w:rPr>
        <w:t xml:space="preserve"> </w:t>
      </w:r>
      <w:r w:rsidR="00154814">
        <w:rPr>
          <w:rFonts w:ascii="Arial Narrow" w:hAnsi="Arial Narrow" w:cstheme="minorHAnsi"/>
          <w:sz w:val="20"/>
          <w:szCs w:val="20"/>
        </w:rPr>
        <w:t>projects do not fund terrorism or enable drugs trafficking</w:t>
      </w:r>
      <w:r w:rsidR="00F15671">
        <w:rPr>
          <w:rFonts w:ascii="Arial Narrow" w:hAnsi="Arial Narrow" w:cstheme="minorHAnsi"/>
          <w:sz w:val="20"/>
          <w:szCs w:val="20"/>
        </w:rPr>
        <w:t>,</w:t>
      </w:r>
      <w:r w:rsidR="00F15671" w:rsidRPr="00431F71">
        <w:rPr>
          <w:rFonts w:ascii="Arial Narrow" w:hAnsi="Arial Narrow" w:cstheme="minorHAnsi"/>
          <w:sz w:val="20"/>
          <w:szCs w:val="20"/>
        </w:rPr>
        <w:t xml:space="preserve"> etc</w:t>
      </w:r>
      <w:r w:rsidR="00F15671">
        <w:rPr>
          <w:rFonts w:ascii="Arial Narrow" w:hAnsi="Arial Narrow" w:cstheme="minorHAnsi"/>
          <w:sz w:val="20"/>
          <w:szCs w:val="20"/>
        </w:rPr>
        <w:t>.</w:t>
      </w:r>
    </w:p>
    <w:p w14:paraId="394C29F4" w14:textId="7EE839ED" w:rsidR="00617684" w:rsidRPr="00431F71" w:rsidRDefault="00617684" w:rsidP="00431F71">
      <w:pPr>
        <w:pStyle w:val="ListParagraph"/>
        <w:numPr>
          <w:ilvl w:val="1"/>
          <w:numId w:val="9"/>
        </w:numPr>
        <w:rPr>
          <w:rFonts w:ascii="Arial Narrow" w:hAnsi="Arial Narrow" w:cstheme="minorHAnsi"/>
          <w:sz w:val="20"/>
          <w:szCs w:val="20"/>
        </w:rPr>
      </w:pPr>
      <w:r w:rsidRPr="00431F71">
        <w:rPr>
          <w:rFonts w:ascii="Arial Narrow" w:hAnsi="Arial Narrow" w:cstheme="minorHAnsi"/>
          <w:sz w:val="20"/>
          <w:szCs w:val="20"/>
        </w:rPr>
        <w:t>No official threshold for GDA but over $200,000 usual</w:t>
      </w:r>
      <w:r w:rsidR="0088212D">
        <w:rPr>
          <w:rFonts w:ascii="Arial Narrow" w:hAnsi="Arial Narrow" w:cstheme="minorHAnsi"/>
          <w:sz w:val="20"/>
          <w:szCs w:val="20"/>
        </w:rPr>
        <w:t>ly</w:t>
      </w:r>
    </w:p>
    <w:p w14:paraId="39F2527A" w14:textId="77777777" w:rsidR="00EA7B90" w:rsidRPr="00431F71" w:rsidRDefault="00EA7B90" w:rsidP="00431F71">
      <w:pPr>
        <w:pStyle w:val="ListParagraph"/>
        <w:numPr>
          <w:ilvl w:val="1"/>
          <w:numId w:val="9"/>
        </w:numPr>
        <w:rPr>
          <w:rFonts w:ascii="Arial Narrow" w:hAnsi="Arial Narrow" w:cstheme="minorHAnsi"/>
          <w:sz w:val="20"/>
          <w:szCs w:val="20"/>
        </w:rPr>
      </w:pPr>
      <w:r w:rsidRPr="00431F71">
        <w:rPr>
          <w:rFonts w:ascii="Arial Narrow" w:hAnsi="Arial Narrow" w:cstheme="minorHAnsi"/>
          <w:sz w:val="20"/>
          <w:szCs w:val="20"/>
        </w:rPr>
        <w:t>Gender investments are popular</w:t>
      </w:r>
    </w:p>
    <w:p w14:paraId="2052EE2F" w14:textId="77777777" w:rsidR="00617684" w:rsidRPr="00431F71" w:rsidRDefault="00EA7B90" w:rsidP="00431F71">
      <w:pPr>
        <w:pStyle w:val="ListParagraph"/>
        <w:numPr>
          <w:ilvl w:val="0"/>
          <w:numId w:val="9"/>
        </w:numPr>
        <w:rPr>
          <w:rFonts w:ascii="Arial Narrow" w:hAnsi="Arial Narrow" w:cstheme="minorHAnsi"/>
          <w:sz w:val="20"/>
          <w:szCs w:val="20"/>
        </w:rPr>
      </w:pPr>
      <w:r w:rsidRPr="00431F71">
        <w:rPr>
          <w:rFonts w:ascii="Arial Narrow" w:hAnsi="Arial Narrow" w:cstheme="minorHAnsi"/>
          <w:sz w:val="20"/>
          <w:szCs w:val="20"/>
        </w:rPr>
        <w:t xml:space="preserve">GSMA </w:t>
      </w:r>
      <w:proofErr w:type="spellStart"/>
      <w:r w:rsidR="00617684" w:rsidRPr="00431F71">
        <w:rPr>
          <w:rFonts w:ascii="Arial Narrow" w:hAnsi="Arial Narrow" w:cstheme="minorHAnsi"/>
          <w:sz w:val="20"/>
          <w:szCs w:val="20"/>
        </w:rPr>
        <w:t>mFarmer</w:t>
      </w:r>
      <w:proofErr w:type="spellEnd"/>
      <w:r w:rsidR="00617684" w:rsidRPr="00431F71">
        <w:rPr>
          <w:rFonts w:ascii="Arial Narrow" w:hAnsi="Arial Narrow" w:cstheme="minorHAnsi"/>
          <w:sz w:val="20"/>
          <w:szCs w:val="20"/>
        </w:rPr>
        <w:t xml:space="preserve"> GDA may be suitable for </w:t>
      </w:r>
      <w:proofErr w:type="spellStart"/>
      <w:r w:rsidR="00617684" w:rsidRPr="00431F71">
        <w:rPr>
          <w:rFonts w:ascii="Arial Narrow" w:hAnsi="Arial Narrow" w:cstheme="minorHAnsi"/>
          <w:sz w:val="20"/>
          <w:szCs w:val="20"/>
        </w:rPr>
        <w:t>agri</w:t>
      </w:r>
      <w:proofErr w:type="spellEnd"/>
      <w:r w:rsidR="00617684" w:rsidRPr="00431F71">
        <w:rPr>
          <w:rFonts w:ascii="Arial Narrow" w:hAnsi="Arial Narrow" w:cstheme="minorHAnsi"/>
          <w:sz w:val="20"/>
          <w:szCs w:val="20"/>
        </w:rPr>
        <w:t xml:space="preserve"> projects</w:t>
      </w:r>
    </w:p>
    <w:p w14:paraId="28884F14" w14:textId="77777777" w:rsidR="00333437" w:rsidRPr="00431F71" w:rsidRDefault="00333437" w:rsidP="00431F71">
      <w:pPr>
        <w:pStyle w:val="ListParagraph"/>
        <w:numPr>
          <w:ilvl w:val="0"/>
          <w:numId w:val="9"/>
        </w:numPr>
        <w:rPr>
          <w:rFonts w:ascii="Arial Narrow" w:hAnsi="Arial Narrow" w:cstheme="minorHAnsi"/>
          <w:sz w:val="20"/>
          <w:szCs w:val="20"/>
        </w:rPr>
      </w:pPr>
      <w:r w:rsidRPr="00431F71">
        <w:rPr>
          <w:rFonts w:ascii="Arial Narrow" w:hAnsi="Arial Narrow" w:cstheme="minorHAnsi"/>
          <w:sz w:val="20"/>
          <w:szCs w:val="20"/>
        </w:rPr>
        <w:t>What things most commonly go wrong?</w:t>
      </w:r>
      <w:r w:rsidR="00EA7B90" w:rsidRPr="00431F71">
        <w:rPr>
          <w:rFonts w:ascii="Arial Narrow" w:hAnsi="Arial Narrow" w:cstheme="minorHAnsi"/>
          <w:sz w:val="20"/>
          <w:szCs w:val="20"/>
        </w:rPr>
        <w:t xml:space="preserve"> </w:t>
      </w:r>
      <w:r w:rsidRPr="00431F71">
        <w:rPr>
          <w:rFonts w:ascii="Arial Narrow" w:hAnsi="Arial Narrow" w:cstheme="minorHAnsi"/>
          <w:sz w:val="20"/>
          <w:szCs w:val="20"/>
        </w:rPr>
        <w:t>What should MNO applicants avoid doing in working with USAID?</w:t>
      </w:r>
      <w:r w:rsidR="00EA7B90" w:rsidRPr="00431F71">
        <w:rPr>
          <w:rFonts w:ascii="Arial Narrow" w:hAnsi="Arial Narrow" w:cstheme="minorHAnsi"/>
          <w:sz w:val="20"/>
          <w:szCs w:val="20"/>
        </w:rPr>
        <w:t xml:space="preserve"> MNOs need the:</w:t>
      </w:r>
    </w:p>
    <w:p w14:paraId="104E691E" w14:textId="77777777" w:rsidR="00333437" w:rsidRPr="00431F71" w:rsidRDefault="00EA7B90" w:rsidP="00431F71">
      <w:pPr>
        <w:pStyle w:val="ListParagraph"/>
        <w:numPr>
          <w:ilvl w:val="1"/>
          <w:numId w:val="9"/>
        </w:numPr>
        <w:rPr>
          <w:rFonts w:ascii="Arial Narrow" w:hAnsi="Arial Narrow" w:cstheme="minorHAnsi"/>
          <w:sz w:val="20"/>
          <w:szCs w:val="20"/>
        </w:rPr>
      </w:pPr>
      <w:r w:rsidRPr="00431F71">
        <w:rPr>
          <w:rFonts w:ascii="Arial Narrow" w:hAnsi="Arial Narrow" w:cstheme="minorHAnsi"/>
          <w:sz w:val="20"/>
          <w:szCs w:val="20"/>
        </w:rPr>
        <w:t>Ability t</w:t>
      </w:r>
      <w:r w:rsidR="00333437" w:rsidRPr="00431F71">
        <w:rPr>
          <w:rFonts w:ascii="Arial Narrow" w:hAnsi="Arial Narrow" w:cstheme="minorHAnsi"/>
          <w:sz w:val="20"/>
          <w:szCs w:val="20"/>
        </w:rPr>
        <w:t>o show the development impact of what trying to do</w:t>
      </w:r>
    </w:p>
    <w:p w14:paraId="2B2355E1" w14:textId="77777777" w:rsidR="00333437" w:rsidRPr="00431F71" w:rsidRDefault="00EA7B90" w:rsidP="00431F71">
      <w:pPr>
        <w:pStyle w:val="ListParagraph"/>
        <w:numPr>
          <w:ilvl w:val="1"/>
          <w:numId w:val="9"/>
        </w:numPr>
        <w:rPr>
          <w:rFonts w:ascii="Arial Narrow" w:hAnsi="Arial Narrow" w:cstheme="minorHAnsi"/>
          <w:sz w:val="20"/>
          <w:szCs w:val="20"/>
        </w:rPr>
      </w:pPr>
      <w:r w:rsidRPr="00431F71">
        <w:rPr>
          <w:rFonts w:ascii="Arial Narrow" w:hAnsi="Arial Narrow" w:cstheme="minorHAnsi"/>
          <w:sz w:val="20"/>
          <w:szCs w:val="20"/>
        </w:rPr>
        <w:t>A</w:t>
      </w:r>
      <w:r w:rsidR="00333437" w:rsidRPr="00431F71">
        <w:rPr>
          <w:rFonts w:ascii="Arial Narrow" w:hAnsi="Arial Narrow" w:cstheme="minorHAnsi"/>
          <w:sz w:val="20"/>
          <w:szCs w:val="20"/>
        </w:rPr>
        <w:t>bility to measure the impact and identify it clearly and specifically</w:t>
      </w:r>
    </w:p>
    <w:p w14:paraId="05A25223" w14:textId="77777777" w:rsidR="00333437" w:rsidRPr="00431F71" w:rsidRDefault="00EA7B90" w:rsidP="00431F71">
      <w:pPr>
        <w:pStyle w:val="ListParagraph"/>
        <w:numPr>
          <w:ilvl w:val="1"/>
          <w:numId w:val="9"/>
        </w:numPr>
        <w:rPr>
          <w:rFonts w:ascii="Arial Narrow" w:hAnsi="Arial Narrow" w:cstheme="minorHAnsi"/>
          <w:sz w:val="20"/>
          <w:szCs w:val="20"/>
        </w:rPr>
      </w:pPr>
      <w:r w:rsidRPr="00431F71">
        <w:rPr>
          <w:rFonts w:ascii="Arial Narrow" w:hAnsi="Arial Narrow" w:cstheme="minorHAnsi"/>
          <w:sz w:val="20"/>
          <w:szCs w:val="20"/>
        </w:rPr>
        <w:t>Evidence</w:t>
      </w:r>
      <w:r w:rsidR="00333437" w:rsidRPr="00431F71">
        <w:rPr>
          <w:rFonts w:ascii="Arial Narrow" w:hAnsi="Arial Narrow" w:cstheme="minorHAnsi"/>
          <w:sz w:val="20"/>
          <w:szCs w:val="20"/>
        </w:rPr>
        <w:t xml:space="preserve"> for impact and have that</w:t>
      </w:r>
      <w:r w:rsidRPr="00431F71">
        <w:rPr>
          <w:rFonts w:ascii="Arial Narrow" w:hAnsi="Arial Narrow" w:cstheme="minorHAnsi"/>
          <w:sz w:val="20"/>
          <w:szCs w:val="20"/>
        </w:rPr>
        <w:t xml:space="preserve"> integrated into</w:t>
      </w:r>
      <w:r w:rsidR="00333437" w:rsidRPr="00431F71">
        <w:rPr>
          <w:rFonts w:ascii="Arial Narrow" w:hAnsi="Arial Narrow" w:cstheme="minorHAnsi"/>
          <w:sz w:val="20"/>
          <w:szCs w:val="20"/>
        </w:rPr>
        <w:t xml:space="preserve"> concept notes and </w:t>
      </w:r>
      <w:r w:rsidRPr="00431F71">
        <w:rPr>
          <w:rFonts w:ascii="Arial Narrow" w:hAnsi="Arial Narrow" w:cstheme="minorHAnsi"/>
          <w:sz w:val="20"/>
          <w:szCs w:val="20"/>
        </w:rPr>
        <w:t>applications</w:t>
      </w:r>
      <w:r w:rsidR="00333437" w:rsidRPr="00431F71">
        <w:rPr>
          <w:rFonts w:ascii="Arial Narrow" w:hAnsi="Arial Narrow" w:cstheme="minorHAnsi"/>
          <w:sz w:val="20"/>
          <w:szCs w:val="20"/>
        </w:rPr>
        <w:t xml:space="preserve"> </w:t>
      </w:r>
    </w:p>
    <w:p w14:paraId="3F35C170" w14:textId="77777777" w:rsidR="00333437" w:rsidRPr="00431F71" w:rsidRDefault="00333437" w:rsidP="00431F71">
      <w:pPr>
        <w:pStyle w:val="ListParagraph"/>
        <w:numPr>
          <w:ilvl w:val="0"/>
          <w:numId w:val="9"/>
        </w:numPr>
        <w:rPr>
          <w:rFonts w:ascii="Arial Narrow" w:hAnsi="Arial Narrow" w:cstheme="minorHAnsi"/>
          <w:sz w:val="20"/>
          <w:szCs w:val="20"/>
        </w:rPr>
      </w:pPr>
      <w:r w:rsidRPr="00431F71">
        <w:rPr>
          <w:rFonts w:ascii="Arial Narrow" w:hAnsi="Arial Narrow" w:cstheme="minorHAnsi"/>
          <w:sz w:val="20"/>
          <w:szCs w:val="20"/>
        </w:rPr>
        <w:t>GSMA mWomen can assist with M&amp;E tools</w:t>
      </w:r>
    </w:p>
    <w:p w14:paraId="0C4AAC6C" w14:textId="77777777" w:rsidR="00333437" w:rsidRDefault="00333437" w:rsidP="00431F71">
      <w:pPr>
        <w:spacing w:after="0" w:line="240" w:lineRule="auto"/>
        <w:rPr>
          <w:rFonts w:ascii="Arial Narrow" w:hAnsi="Arial Narrow" w:cstheme="minorHAnsi"/>
          <w:sz w:val="20"/>
          <w:szCs w:val="20"/>
        </w:rPr>
      </w:pPr>
    </w:p>
    <w:p w14:paraId="27C570B2" w14:textId="77777777" w:rsidR="00431F71" w:rsidRPr="00431F71" w:rsidRDefault="00431F71" w:rsidP="00431F71">
      <w:pPr>
        <w:spacing w:after="0" w:line="240" w:lineRule="auto"/>
        <w:rPr>
          <w:rFonts w:ascii="Arial Narrow" w:hAnsi="Arial Narrow" w:cstheme="minorHAnsi"/>
          <w:sz w:val="20"/>
          <w:szCs w:val="20"/>
        </w:rPr>
      </w:pPr>
    </w:p>
    <w:p w14:paraId="5C811EC0" w14:textId="77777777" w:rsidR="00012C6E" w:rsidRPr="00431F71" w:rsidRDefault="00012C6E" w:rsidP="00431F71">
      <w:pPr>
        <w:pStyle w:val="Heading1"/>
        <w:spacing w:before="0" w:line="240" w:lineRule="auto"/>
        <w:rPr>
          <w:rFonts w:ascii="Arial Narrow" w:hAnsi="Arial Narrow"/>
          <w:sz w:val="20"/>
          <w:szCs w:val="20"/>
        </w:rPr>
      </w:pPr>
      <w:bookmarkStart w:id="13" w:name="_Toc328491967"/>
      <w:r w:rsidRPr="00431F71">
        <w:rPr>
          <w:rFonts w:ascii="Arial Narrow" w:hAnsi="Arial Narrow"/>
          <w:sz w:val="20"/>
          <w:szCs w:val="20"/>
        </w:rPr>
        <w:t>GSMA mWomen Research Updates</w:t>
      </w:r>
      <w:bookmarkEnd w:id="13"/>
    </w:p>
    <w:p w14:paraId="60858D88" w14:textId="77777777" w:rsidR="00012C6E" w:rsidRPr="00431F71" w:rsidRDefault="00012C6E" w:rsidP="00431F71">
      <w:pPr>
        <w:spacing w:after="0" w:line="240" w:lineRule="auto"/>
        <w:rPr>
          <w:rFonts w:ascii="Arial Narrow" w:hAnsi="Arial Narrow" w:cstheme="minorHAnsi"/>
          <w:sz w:val="20"/>
          <w:szCs w:val="20"/>
        </w:rPr>
      </w:pPr>
      <w:r w:rsidRPr="00431F71">
        <w:rPr>
          <w:rFonts w:ascii="Arial Narrow" w:hAnsi="Arial Narrow" w:cstheme="minorHAnsi"/>
          <w:i/>
          <w:sz w:val="20"/>
          <w:szCs w:val="20"/>
        </w:rPr>
        <w:t xml:space="preserve">Per Helmersen, GSMA mWomen Programme Research Manager     </w:t>
      </w:r>
    </w:p>
    <w:p w14:paraId="7E9375D1" w14:textId="77777777" w:rsidR="0086697E" w:rsidRDefault="00012C6E" w:rsidP="00431F71">
      <w:pPr>
        <w:spacing w:after="0" w:line="240" w:lineRule="auto"/>
        <w:rPr>
          <w:rFonts w:ascii="Arial Narrow" w:hAnsi="Arial Narrow" w:cstheme="minorHAnsi"/>
          <w:i/>
          <w:sz w:val="20"/>
          <w:szCs w:val="20"/>
        </w:rPr>
      </w:pPr>
      <w:r w:rsidRPr="00431F71">
        <w:rPr>
          <w:rFonts w:ascii="Arial Narrow" w:hAnsi="Arial Narrow" w:cstheme="minorHAnsi"/>
          <w:i/>
          <w:sz w:val="20"/>
          <w:szCs w:val="20"/>
        </w:rPr>
        <w:t xml:space="preserve">Erin Steinhauer, Director, Corporate Relations, Corporate Responsibility, Visa    </w:t>
      </w:r>
    </w:p>
    <w:p w14:paraId="7A1BC3D7" w14:textId="77777777" w:rsidR="009A4B23" w:rsidRDefault="009A4B23" w:rsidP="00431F71">
      <w:pPr>
        <w:spacing w:after="0" w:line="240" w:lineRule="auto"/>
        <w:rPr>
          <w:rFonts w:ascii="Arial Narrow" w:hAnsi="Arial Narrow" w:cstheme="minorHAnsi"/>
          <w:i/>
          <w:sz w:val="20"/>
          <w:szCs w:val="20"/>
        </w:rPr>
      </w:pPr>
    </w:p>
    <w:p w14:paraId="1635051F" w14:textId="2170E2FC" w:rsidR="009A4B23" w:rsidRPr="009A4B23" w:rsidRDefault="009A4B23" w:rsidP="009A4B23">
      <w:pPr>
        <w:spacing w:after="0" w:line="240" w:lineRule="auto"/>
        <w:rPr>
          <w:rFonts w:ascii="Arial Narrow" w:hAnsi="Arial Narrow" w:cstheme="minorHAnsi"/>
          <w:sz w:val="20"/>
          <w:szCs w:val="20"/>
        </w:rPr>
      </w:pPr>
      <w:r>
        <w:rPr>
          <w:rFonts w:ascii="Arial Narrow" w:hAnsi="Arial Narrow" w:cstheme="minorHAnsi"/>
          <w:sz w:val="20"/>
          <w:szCs w:val="20"/>
        </w:rPr>
        <w:t xml:space="preserve">KEY TAKEAWAY: Following the </w:t>
      </w:r>
      <w:r w:rsidRPr="00431F71">
        <w:rPr>
          <w:rFonts w:ascii="Arial Narrow" w:hAnsi="Arial Narrow" w:cstheme="minorHAnsi"/>
          <w:sz w:val="20"/>
          <w:szCs w:val="20"/>
        </w:rPr>
        <w:t xml:space="preserve">range of financial needs identified in </w:t>
      </w:r>
      <w:hyperlink r:id="rId14" w:history="1">
        <w:r w:rsidRPr="00431F71">
          <w:rPr>
            <w:rStyle w:val="Hyperlink"/>
            <w:rFonts w:ascii="Arial Narrow" w:hAnsi="Arial Narrow" w:cstheme="minorHAnsi"/>
            <w:sz w:val="20"/>
            <w:szCs w:val="20"/>
          </w:rPr>
          <w:t>Striving and Surviving: Exploring the Lives of Women at the Base of the Pyramid</w:t>
        </w:r>
      </w:hyperlink>
      <w:r>
        <w:rPr>
          <w:rStyle w:val="Hyperlink"/>
          <w:rFonts w:ascii="Arial Narrow" w:hAnsi="Arial Narrow" w:cstheme="minorHAnsi"/>
          <w:sz w:val="20"/>
          <w:szCs w:val="20"/>
        </w:rPr>
        <w:t xml:space="preserve">, </w:t>
      </w:r>
      <w:r>
        <w:rPr>
          <w:rStyle w:val="Hyperlink"/>
          <w:rFonts w:ascii="Arial Narrow" w:hAnsi="Arial Narrow" w:cstheme="minorHAnsi"/>
          <w:color w:val="auto"/>
          <w:sz w:val="20"/>
          <w:szCs w:val="20"/>
          <w:u w:val="none"/>
        </w:rPr>
        <w:t xml:space="preserve">GSMA mWomen will partner with Visa to conduct further research to understand </w:t>
      </w:r>
      <w:r w:rsidR="0088212D">
        <w:rPr>
          <w:rStyle w:val="Hyperlink"/>
          <w:rFonts w:ascii="Arial Narrow" w:hAnsi="Arial Narrow" w:cstheme="minorHAnsi"/>
          <w:color w:val="auto"/>
          <w:sz w:val="20"/>
          <w:szCs w:val="20"/>
          <w:u w:val="none"/>
        </w:rPr>
        <w:t xml:space="preserve">women’s </w:t>
      </w:r>
      <w:r w:rsidRPr="009A4B23">
        <w:rPr>
          <w:rStyle w:val="Hyperlink"/>
          <w:rFonts w:ascii="Arial Narrow" w:hAnsi="Arial Narrow" w:cstheme="minorHAnsi"/>
          <w:color w:val="auto"/>
          <w:sz w:val="20"/>
          <w:szCs w:val="20"/>
          <w:u w:val="none"/>
        </w:rPr>
        <w:t>utilization</w:t>
      </w:r>
      <w:r w:rsidR="00154814">
        <w:rPr>
          <w:rStyle w:val="Hyperlink"/>
          <w:rFonts w:ascii="Arial Narrow" w:hAnsi="Arial Narrow" w:cstheme="minorHAnsi"/>
          <w:color w:val="auto"/>
          <w:sz w:val="20"/>
          <w:szCs w:val="20"/>
          <w:u w:val="none"/>
        </w:rPr>
        <w:t xml:space="preserve"> of</w:t>
      </w:r>
      <w:r>
        <w:rPr>
          <w:rStyle w:val="Hyperlink"/>
          <w:rFonts w:ascii="Arial Narrow" w:hAnsi="Arial Narrow" w:cstheme="minorHAnsi"/>
          <w:color w:val="auto"/>
          <w:sz w:val="20"/>
          <w:szCs w:val="20"/>
          <w:u w:val="none"/>
        </w:rPr>
        <w:t xml:space="preserve"> </w:t>
      </w:r>
      <w:r w:rsidR="0088212D">
        <w:rPr>
          <w:rStyle w:val="Hyperlink"/>
          <w:rFonts w:ascii="Arial Narrow" w:hAnsi="Arial Narrow" w:cstheme="minorHAnsi"/>
          <w:color w:val="auto"/>
          <w:sz w:val="20"/>
          <w:szCs w:val="20"/>
          <w:u w:val="none"/>
        </w:rPr>
        <w:t>and</w:t>
      </w:r>
      <w:r w:rsidRPr="009A4B23">
        <w:rPr>
          <w:rStyle w:val="Hyperlink"/>
          <w:rFonts w:ascii="Arial Narrow" w:hAnsi="Arial Narrow" w:cstheme="minorHAnsi"/>
          <w:color w:val="auto"/>
          <w:sz w:val="20"/>
          <w:szCs w:val="20"/>
          <w:u w:val="none"/>
        </w:rPr>
        <w:t xml:space="preserve"> unique needs </w:t>
      </w:r>
      <w:r w:rsidR="00154814">
        <w:rPr>
          <w:rStyle w:val="Hyperlink"/>
          <w:rFonts w:ascii="Arial Narrow" w:hAnsi="Arial Narrow" w:cstheme="minorHAnsi"/>
          <w:color w:val="auto"/>
          <w:sz w:val="20"/>
          <w:szCs w:val="20"/>
          <w:u w:val="none"/>
        </w:rPr>
        <w:t>regarding</w:t>
      </w:r>
      <w:r w:rsidR="0088212D">
        <w:rPr>
          <w:rStyle w:val="Hyperlink"/>
          <w:rFonts w:ascii="Arial Narrow" w:hAnsi="Arial Narrow" w:cstheme="minorHAnsi"/>
          <w:color w:val="auto"/>
          <w:sz w:val="20"/>
          <w:szCs w:val="20"/>
          <w:u w:val="none"/>
        </w:rPr>
        <w:t xml:space="preserve"> mobile financial services</w:t>
      </w:r>
      <w:r w:rsidR="0088212D" w:rsidDel="0088212D">
        <w:rPr>
          <w:rStyle w:val="Hyperlink"/>
          <w:rFonts w:ascii="Arial Narrow" w:hAnsi="Arial Narrow" w:cstheme="minorHAnsi"/>
          <w:color w:val="auto"/>
          <w:sz w:val="20"/>
          <w:szCs w:val="20"/>
          <w:u w:val="none"/>
        </w:rPr>
        <w:t xml:space="preserve"> </w:t>
      </w:r>
    </w:p>
    <w:p w14:paraId="0B122D0A" w14:textId="77777777" w:rsidR="009A4B23" w:rsidRDefault="009A4B23" w:rsidP="004A2C6B">
      <w:pPr>
        <w:spacing w:after="0" w:line="240" w:lineRule="auto"/>
        <w:rPr>
          <w:rFonts w:ascii="Arial Narrow" w:hAnsi="Arial Narrow" w:cstheme="minorHAnsi"/>
          <w:sz w:val="20"/>
          <w:szCs w:val="20"/>
        </w:rPr>
      </w:pPr>
    </w:p>
    <w:p w14:paraId="7469FD82" w14:textId="3EE7C482" w:rsidR="0088212D" w:rsidRPr="009A4B23" w:rsidRDefault="009A4B23" w:rsidP="004A2C6B">
      <w:pPr>
        <w:spacing w:after="0" w:line="240" w:lineRule="auto"/>
        <w:rPr>
          <w:rFonts w:ascii="Arial Narrow" w:hAnsi="Arial Narrow" w:cstheme="minorHAnsi"/>
          <w:sz w:val="20"/>
          <w:szCs w:val="20"/>
        </w:rPr>
      </w:pPr>
      <w:r w:rsidRPr="009203B2">
        <w:rPr>
          <w:rFonts w:ascii="Arial Narrow" w:hAnsi="Arial Narrow" w:cstheme="minorHAnsi"/>
          <w:sz w:val="20"/>
          <w:szCs w:val="20"/>
        </w:rPr>
        <w:t xml:space="preserve">Presentation title in </w:t>
      </w:r>
      <w:proofErr w:type="spellStart"/>
      <w:r w:rsidRPr="009203B2">
        <w:rPr>
          <w:rFonts w:ascii="Arial Narrow" w:hAnsi="Arial Narrow" w:cstheme="minorHAnsi"/>
          <w:sz w:val="20"/>
          <w:szCs w:val="20"/>
        </w:rPr>
        <w:t>Dropbox</w:t>
      </w:r>
      <w:proofErr w:type="spellEnd"/>
      <w:r w:rsidRPr="009203B2">
        <w:rPr>
          <w:rFonts w:ascii="Arial Narrow" w:hAnsi="Arial Narrow" w:cstheme="minorHAnsi"/>
          <w:sz w:val="20"/>
          <w:szCs w:val="20"/>
        </w:rPr>
        <w:t>:</w:t>
      </w:r>
      <w:r>
        <w:rPr>
          <w:rFonts w:ascii="Arial Narrow" w:hAnsi="Arial Narrow" w:cstheme="minorHAnsi"/>
          <w:sz w:val="20"/>
          <w:szCs w:val="20"/>
        </w:rPr>
        <w:t xml:space="preserve"> </w:t>
      </w:r>
      <w:r w:rsidRPr="009A4B23">
        <w:rPr>
          <w:rFonts w:ascii="Arial Narrow" w:hAnsi="Arial Narrow" w:cstheme="minorHAnsi"/>
          <w:sz w:val="20"/>
          <w:szCs w:val="20"/>
        </w:rPr>
        <w:t xml:space="preserve">GSMA mWomen - Research Updates </w:t>
      </w:r>
      <w:r w:rsidR="0088212D">
        <w:rPr>
          <w:rFonts w:ascii="Arial Narrow" w:hAnsi="Arial Narrow" w:cstheme="minorHAnsi"/>
          <w:sz w:val="20"/>
          <w:szCs w:val="20"/>
        </w:rPr>
        <w:t>–</w:t>
      </w:r>
      <w:r w:rsidRPr="009A4B23">
        <w:rPr>
          <w:rFonts w:ascii="Arial Narrow" w:hAnsi="Arial Narrow" w:cstheme="minorHAnsi"/>
          <w:sz w:val="20"/>
          <w:szCs w:val="20"/>
        </w:rPr>
        <w:t xml:space="preserve"> FINAL</w:t>
      </w:r>
    </w:p>
    <w:p w14:paraId="26F3DCCA" w14:textId="77777777" w:rsidR="0088212D" w:rsidRPr="008D0B51" w:rsidRDefault="0088212D" w:rsidP="0088212D">
      <w:pPr>
        <w:spacing w:after="0" w:line="240" w:lineRule="auto"/>
      </w:pPr>
    </w:p>
    <w:p w14:paraId="19170CA1" w14:textId="77777777" w:rsidR="004D7188" w:rsidRPr="00431F71" w:rsidRDefault="00487568" w:rsidP="00431F71">
      <w:pPr>
        <w:pStyle w:val="Heading1"/>
        <w:spacing w:before="0" w:line="240" w:lineRule="auto"/>
        <w:rPr>
          <w:rFonts w:ascii="Arial Narrow" w:hAnsi="Arial Narrow"/>
          <w:sz w:val="20"/>
          <w:szCs w:val="20"/>
        </w:rPr>
      </w:pPr>
      <w:bookmarkStart w:id="14" w:name="_Toc328491968"/>
      <w:r w:rsidRPr="00431F71">
        <w:rPr>
          <w:rFonts w:ascii="Arial Narrow" w:hAnsi="Arial Narrow"/>
          <w:sz w:val="20"/>
          <w:szCs w:val="20"/>
        </w:rPr>
        <w:t>Field Trips</w:t>
      </w:r>
      <w:bookmarkEnd w:id="14"/>
    </w:p>
    <w:p w14:paraId="244C428C" w14:textId="77777777" w:rsidR="00487568" w:rsidRPr="00431F71" w:rsidRDefault="00487568" w:rsidP="00431F71">
      <w:pPr>
        <w:spacing w:after="0" w:line="240" w:lineRule="auto"/>
        <w:rPr>
          <w:rFonts w:ascii="Arial Narrow" w:hAnsi="Arial Narrow" w:cstheme="minorHAnsi"/>
          <w:b/>
          <w:sz w:val="20"/>
          <w:szCs w:val="20"/>
        </w:rPr>
      </w:pPr>
    </w:p>
    <w:p w14:paraId="1CA1C855" w14:textId="0CC06F1F" w:rsidR="00487568" w:rsidRDefault="00487568" w:rsidP="00431F71">
      <w:pPr>
        <w:spacing w:after="0" w:line="240" w:lineRule="auto"/>
        <w:rPr>
          <w:rFonts w:ascii="Arial Narrow" w:hAnsi="Arial Narrow" w:cstheme="minorHAnsi"/>
          <w:sz w:val="20"/>
          <w:szCs w:val="20"/>
        </w:rPr>
      </w:pPr>
      <w:r w:rsidRPr="00431F71">
        <w:rPr>
          <w:rFonts w:ascii="Arial Narrow" w:hAnsi="Arial Narrow" w:cstheme="minorHAnsi"/>
          <w:sz w:val="20"/>
          <w:szCs w:val="20"/>
        </w:rPr>
        <w:t xml:space="preserve">Delegates </w:t>
      </w:r>
      <w:r w:rsidR="002550E5" w:rsidRPr="00431F71">
        <w:rPr>
          <w:rFonts w:ascii="Arial Narrow" w:hAnsi="Arial Narrow" w:cstheme="minorHAnsi"/>
          <w:sz w:val="20"/>
          <w:szCs w:val="20"/>
        </w:rPr>
        <w:t>were</w:t>
      </w:r>
      <w:r w:rsidRPr="00431F71">
        <w:rPr>
          <w:rFonts w:ascii="Arial Narrow" w:hAnsi="Arial Narrow" w:cstheme="minorHAnsi"/>
          <w:sz w:val="20"/>
          <w:szCs w:val="20"/>
        </w:rPr>
        <w:t xml:space="preserve"> divided into three groups for the field visits: one group </w:t>
      </w:r>
      <w:r w:rsidR="002550E5" w:rsidRPr="00431F71">
        <w:rPr>
          <w:rFonts w:ascii="Arial Narrow" w:hAnsi="Arial Narrow" w:cstheme="minorHAnsi"/>
          <w:sz w:val="20"/>
          <w:szCs w:val="20"/>
        </w:rPr>
        <w:t>visited</w:t>
      </w:r>
      <w:r w:rsidRPr="00431F71">
        <w:rPr>
          <w:rFonts w:ascii="Arial Narrow" w:hAnsi="Arial Narrow" w:cstheme="minorHAnsi"/>
          <w:sz w:val="20"/>
          <w:szCs w:val="20"/>
        </w:rPr>
        <w:t xml:space="preserve"> the </w:t>
      </w:r>
      <w:proofErr w:type="spellStart"/>
      <w:r w:rsidRPr="00431F71">
        <w:rPr>
          <w:rFonts w:ascii="Arial Narrow" w:hAnsi="Arial Narrow" w:cstheme="minorHAnsi"/>
          <w:sz w:val="20"/>
          <w:szCs w:val="20"/>
        </w:rPr>
        <w:t>Bekasi</w:t>
      </w:r>
      <w:proofErr w:type="spellEnd"/>
      <w:r w:rsidRPr="00431F71">
        <w:rPr>
          <w:rFonts w:ascii="Arial Narrow" w:hAnsi="Arial Narrow" w:cstheme="minorHAnsi"/>
          <w:sz w:val="20"/>
          <w:szCs w:val="20"/>
        </w:rPr>
        <w:t xml:space="preserve"> Women’s Community</w:t>
      </w:r>
      <w:r w:rsidR="0088212D">
        <w:rPr>
          <w:rFonts w:ascii="Arial Narrow" w:hAnsi="Arial Narrow" w:cstheme="minorHAnsi"/>
          <w:sz w:val="20"/>
          <w:szCs w:val="20"/>
        </w:rPr>
        <w:t>.  Two other</w:t>
      </w:r>
      <w:r w:rsidRPr="00431F71">
        <w:rPr>
          <w:rFonts w:ascii="Arial Narrow" w:hAnsi="Arial Narrow" w:cstheme="minorHAnsi"/>
          <w:sz w:val="20"/>
          <w:szCs w:val="20"/>
        </w:rPr>
        <w:t xml:space="preserve"> groups visit</w:t>
      </w:r>
      <w:r w:rsidR="002550E5" w:rsidRPr="00431F71">
        <w:rPr>
          <w:rFonts w:ascii="Arial Narrow" w:hAnsi="Arial Narrow" w:cstheme="minorHAnsi"/>
          <w:sz w:val="20"/>
          <w:szCs w:val="20"/>
        </w:rPr>
        <w:t>ed</w:t>
      </w:r>
      <w:r w:rsidRPr="00431F71">
        <w:rPr>
          <w:rFonts w:ascii="Arial Narrow" w:hAnsi="Arial Narrow" w:cstheme="minorHAnsi"/>
          <w:sz w:val="20"/>
          <w:szCs w:val="20"/>
        </w:rPr>
        <w:t xml:space="preserve"> the sales points of female entrepreneurs from the Ruma Pulsa network</w:t>
      </w:r>
      <w:r w:rsidR="0088212D">
        <w:rPr>
          <w:rFonts w:ascii="Arial Narrow" w:hAnsi="Arial Narrow" w:cstheme="minorHAnsi"/>
          <w:sz w:val="20"/>
          <w:szCs w:val="20"/>
        </w:rPr>
        <w:t>.</w:t>
      </w:r>
    </w:p>
    <w:p w14:paraId="058F25B2" w14:textId="77777777" w:rsidR="009A4B23" w:rsidRDefault="009A4B23" w:rsidP="00431F71">
      <w:pPr>
        <w:spacing w:after="0" w:line="240" w:lineRule="auto"/>
        <w:rPr>
          <w:rFonts w:ascii="Arial Narrow" w:hAnsi="Arial Narrow" w:cstheme="minorHAnsi"/>
          <w:sz w:val="20"/>
          <w:szCs w:val="20"/>
        </w:rPr>
      </w:pPr>
    </w:p>
    <w:p w14:paraId="5FA5D5B5" w14:textId="77777777" w:rsidR="00667840" w:rsidRPr="00431F71" w:rsidRDefault="00667840" w:rsidP="00431F71">
      <w:pPr>
        <w:spacing w:after="0" w:line="240" w:lineRule="auto"/>
        <w:rPr>
          <w:rFonts w:ascii="Arial Narrow" w:hAnsi="Arial Narrow" w:cstheme="minorHAnsi"/>
          <w:sz w:val="20"/>
          <w:szCs w:val="20"/>
        </w:rPr>
      </w:pPr>
      <w:r w:rsidRPr="00431F71">
        <w:rPr>
          <w:rFonts w:ascii="Arial Narrow" w:hAnsi="Arial Narrow" w:cstheme="minorHAnsi"/>
          <w:sz w:val="20"/>
          <w:szCs w:val="20"/>
        </w:rPr>
        <w:t>A brief account of the visits is included here; more detail, photos and footage will be posted on mWomen.org in the coming weeks.</w:t>
      </w:r>
    </w:p>
    <w:p w14:paraId="78047BDC" w14:textId="77777777" w:rsidR="00487568" w:rsidRPr="00431F71" w:rsidRDefault="00487568" w:rsidP="00431F71">
      <w:pPr>
        <w:spacing w:after="0" w:line="240" w:lineRule="auto"/>
        <w:rPr>
          <w:rFonts w:ascii="Arial Narrow" w:hAnsi="Arial Narrow" w:cstheme="minorHAnsi"/>
          <w:b/>
          <w:sz w:val="20"/>
          <w:szCs w:val="20"/>
        </w:rPr>
      </w:pPr>
    </w:p>
    <w:p w14:paraId="68A12EC1" w14:textId="77777777" w:rsidR="00827F86" w:rsidRDefault="00827F86">
      <w:pPr>
        <w:rPr>
          <w:rFonts w:ascii="Arial Narrow" w:eastAsiaTheme="majorEastAsia" w:hAnsi="Arial Narrow" w:cstheme="majorBidi"/>
          <w:b/>
          <w:bCs/>
          <w:color w:val="4F81BD" w:themeColor="accent1"/>
          <w:sz w:val="20"/>
          <w:szCs w:val="20"/>
          <w:lang w:eastAsia="ja-JP"/>
        </w:rPr>
      </w:pPr>
      <w:r>
        <w:rPr>
          <w:rFonts w:ascii="Arial Narrow" w:hAnsi="Arial Narrow"/>
          <w:sz w:val="20"/>
          <w:szCs w:val="20"/>
        </w:rPr>
        <w:br w:type="page"/>
      </w:r>
    </w:p>
    <w:p w14:paraId="5F109178" w14:textId="52CB9F0A" w:rsidR="00487568" w:rsidRDefault="00487568" w:rsidP="00431F71">
      <w:pPr>
        <w:pStyle w:val="Heading2"/>
        <w:spacing w:before="0"/>
        <w:rPr>
          <w:rFonts w:ascii="Arial Narrow" w:hAnsi="Arial Narrow"/>
          <w:sz w:val="20"/>
          <w:szCs w:val="20"/>
        </w:rPr>
      </w:pPr>
      <w:bookmarkStart w:id="15" w:name="_Toc328491969"/>
      <w:proofErr w:type="spellStart"/>
      <w:r w:rsidRPr="00431F71">
        <w:rPr>
          <w:rFonts w:ascii="Arial Narrow" w:hAnsi="Arial Narrow"/>
          <w:sz w:val="20"/>
          <w:szCs w:val="20"/>
        </w:rPr>
        <w:lastRenderedPageBreak/>
        <w:t>Bekasi</w:t>
      </w:r>
      <w:proofErr w:type="spellEnd"/>
      <w:r w:rsidRPr="00431F71">
        <w:rPr>
          <w:rFonts w:ascii="Arial Narrow" w:hAnsi="Arial Narrow"/>
          <w:sz w:val="20"/>
          <w:szCs w:val="20"/>
        </w:rPr>
        <w:t xml:space="preserve"> Women’s Community</w:t>
      </w:r>
      <w:bookmarkEnd w:id="15"/>
    </w:p>
    <w:p w14:paraId="19A98DD3" w14:textId="77777777" w:rsidR="009A4B23" w:rsidRDefault="009A4B23" w:rsidP="009A4B23">
      <w:pPr>
        <w:spacing w:after="0" w:line="240" w:lineRule="auto"/>
        <w:rPr>
          <w:rFonts w:ascii="Arial Narrow" w:hAnsi="Arial Narrow" w:cstheme="minorHAnsi"/>
          <w:sz w:val="20"/>
          <w:szCs w:val="20"/>
        </w:rPr>
      </w:pPr>
    </w:p>
    <w:p w14:paraId="18B29A57" w14:textId="77777777" w:rsidR="009A4B23" w:rsidRDefault="009A4B23" w:rsidP="009A4B23">
      <w:pPr>
        <w:spacing w:after="0" w:line="240" w:lineRule="auto"/>
        <w:rPr>
          <w:rFonts w:ascii="Arial Narrow" w:hAnsi="Arial Narrow" w:cstheme="minorHAnsi"/>
          <w:sz w:val="20"/>
          <w:szCs w:val="20"/>
        </w:rPr>
      </w:pPr>
      <w:r w:rsidRPr="009A4B23">
        <w:rPr>
          <w:rFonts w:ascii="Arial Narrow" w:hAnsi="Arial Narrow" w:cstheme="minorHAnsi"/>
          <w:b/>
          <w:sz w:val="20"/>
          <w:szCs w:val="20"/>
        </w:rPr>
        <w:t>KEY TAKEAWAY:</w:t>
      </w:r>
      <w:r>
        <w:rPr>
          <w:rFonts w:ascii="Arial Narrow" w:hAnsi="Arial Narrow" w:cstheme="minorHAnsi"/>
          <w:sz w:val="20"/>
          <w:szCs w:val="20"/>
        </w:rPr>
        <w:t xml:space="preserve"> </w:t>
      </w:r>
      <w:proofErr w:type="spellStart"/>
      <w:r>
        <w:rPr>
          <w:rFonts w:ascii="Arial Narrow" w:hAnsi="Arial Narrow" w:cstheme="minorHAnsi"/>
          <w:sz w:val="20"/>
          <w:szCs w:val="20"/>
        </w:rPr>
        <w:t>mHealth</w:t>
      </w:r>
      <w:proofErr w:type="spellEnd"/>
      <w:r>
        <w:rPr>
          <w:rFonts w:ascii="Arial Narrow" w:hAnsi="Arial Narrow" w:cstheme="minorHAnsi"/>
          <w:sz w:val="20"/>
          <w:szCs w:val="20"/>
        </w:rPr>
        <w:t xml:space="preserve"> and </w:t>
      </w:r>
      <w:proofErr w:type="spellStart"/>
      <w:r>
        <w:rPr>
          <w:rFonts w:ascii="Arial Narrow" w:hAnsi="Arial Narrow" w:cstheme="minorHAnsi"/>
          <w:sz w:val="20"/>
          <w:szCs w:val="20"/>
        </w:rPr>
        <w:t>mLearning</w:t>
      </w:r>
      <w:proofErr w:type="spellEnd"/>
      <w:r>
        <w:rPr>
          <w:rFonts w:ascii="Arial Narrow" w:hAnsi="Arial Narrow" w:cstheme="minorHAnsi"/>
          <w:sz w:val="20"/>
          <w:szCs w:val="20"/>
        </w:rPr>
        <w:t xml:space="preserve"> services would be welcomed by women at the right (very affordable) price. Those having used Info </w:t>
      </w:r>
      <w:proofErr w:type="spellStart"/>
      <w:r>
        <w:rPr>
          <w:rFonts w:ascii="Arial Narrow" w:hAnsi="Arial Narrow" w:cstheme="minorHAnsi"/>
          <w:sz w:val="20"/>
          <w:szCs w:val="20"/>
        </w:rPr>
        <w:t>Wanita</w:t>
      </w:r>
      <w:proofErr w:type="spellEnd"/>
      <w:r>
        <w:rPr>
          <w:rFonts w:ascii="Arial Narrow" w:hAnsi="Arial Narrow" w:cstheme="minorHAnsi"/>
          <w:sz w:val="20"/>
          <w:szCs w:val="20"/>
        </w:rPr>
        <w:t xml:space="preserve"> value the money management, business and pregnancy information. </w:t>
      </w:r>
    </w:p>
    <w:p w14:paraId="16D7C869" w14:textId="77777777" w:rsidR="00487568" w:rsidRPr="00431F71" w:rsidRDefault="00487568" w:rsidP="00431F71">
      <w:pPr>
        <w:spacing w:after="0" w:line="240" w:lineRule="auto"/>
        <w:rPr>
          <w:rFonts w:ascii="Arial Narrow" w:hAnsi="Arial Narrow" w:cstheme="minorHAnsi"/>
          <w:sz w:val="20"/>
          <w:szCs w:val="20"/>
        </w:rPr>
      </w:pPr>
    </w:p>
    <w:p w14:paraId="4894B183" w14:textId="1BF10CDA" w:rsidR="00E94A43" w:rsidRPr="00431F71" w:rsidRDefault="00487568" w:rsidP="00431F71">
      <w:pPr>
        <w:spacing w:after="0" w:line="240" w:lineRule="auto"/>
        <w:rPr>
          <w:rFonts w:ascii="Arial Narrow" w:hAnsi="Arial Narrow" w:cstheme="minorHAnsi"/>
          <w:sz w:val="20"/>
          <w:szCs w:val="20"/>
        </w:rPr>
      </w:pPr>
      <w:r w:rsidRPr="00431F71">
        <w:rPr>
          <w:rFonts w:ascii="Arial Narrow" w:hAnsi="Arial Narrow" w:cstheme="minorHAnsi"/>
          <w:sz w:val="20"/>
          <w:szCs w:val="20"/>
        </w:rPr>
        <w:t xml:space="preserve">A 3,500 member-strong network of women of varying professions, the </w:t>
      </w:r>
      <w:proofErr w:type="spellStart"/>
      <w:r w:rsidR="00633173" w:rsidRPr="00633173">
        <w:rPr>
          <w:rFonts w:ascii="Arial Narrow" w:hAnsi="Arial Narrow" w:cstheme="minorHAnsi"/>
          <w:sz w:val="20"/>
          <w:szCs w:val="20"/>
        </w:rPr>
        <w:t>Bekasi</w:t>
      </w:r>
      <w:proofErr w:type="spellEnd"/>
      <w:r w:rsidR="00633173" w:rsidRPr="00633173">
        <w:rPr>
          <w:rFonts w:ascii="Arial Narrow" w:hAnsi="Arial Narrow" w:cstheme="minorHAnsi"/>
          <w:sz w:val="20"/>
          <w:szCs w:val="20"/>
        </w:rPr>
        <w:t xml:space="preserve"> Women’s Community</w:t>
      </w:r>
      <w:r w:rsidR="00633173">
        <w:rPr>
          <w:rFonts w:ascii="Arial Narrow" w:hAnsi="Arial Narrow" w:cstheme="minorHAnsi"/>
          <w:sz w:val="20"/>
          <w:szCs w:val="20"/>
        </w:rPr>
        <w:t xml:space="preserve"> </w:t>
      </w:r>
      <w:r w:rsidRPr="00431F71">
        <w:rPr>
          <w:rFonts w:ascii="Arial Narrow" w:hAnsi="Arial Narrow" w:cstheme="minorHAnsi"/>
          <w:sz w:val="20"/>
          <w:szCs w:val="20"/>
        </w:rPr>
        <w:t>empower</w:t>
      </w:r>
      <w:r w:rsidR="001D04CB">
        <w:rPr>
          <w:rFonts w:ascii="Arial Narrow" w:hAnsi="Arial Narrow" w:cstheme="minorHAnsi"/>
          <w:sz w:val="20"/>
          <w:szCs w:val="20"/>
        </w:rPr>
        <w:t>s</w:t>
      </w:r>
      <w:r w:rsidRPr="00431F71">
        <w:rPr>
          <w:rFonts w:ascii="Arial Narrow" w:hAnsi="Arial Narrow" w:cstheme="minorHAnsi"/>
          <w:sz w:val="20"/>
          <w:szCs w:val="20"/>
        </w:rPr>
        <w:t xml:space="preserve"> women </w:t>
      </w:r>
      <w:r w:rsidR="00633173">
        <w:rPr>
          <w:rFonts w:ascii="Arial Narrow" w:hAnsi="Arial Narrow" w:cstheme="minorHAnsi"/>
          <w:sz w:val="20"/>
          <w:szCs w:val="20"/>
        </w:rPr>
        <w:t xml:space="preserve">with </w:t>
      </w:r>
      <w:r w:rsidR="001D04CB">
        <w:rPr>
          <w:rFonts w:ascii="Arial Narrow" w:hAnsi="Arial Narrow" w:cstheme="minorHAnsi"/>
          <w:sz w:val="20"/>
          <w:szCs w:val="20"/>
        </w:rPr>
        <w:t xml:space="preserve">education, information and services.  </w:t>
      </w:r>
      <w:r w:rsidR="00667840" w:rsidRPr="00431F71">
        <w:rPr>
          <w:rFonts w:ascii="Arial Narrow" w:hAnsi="Arial Narrow" w:cstheme="minorHAnsi"/>
          <w:sz w:val="20"/>
          <w:szCs w:val="20"/>
        </w:rPr>
        <w:t>Approximately 40 women from the community greeted the Working Group delegates</w:t>
      </w:r>
      <w:r w:rsidR="00AB29DB">
        <w:rPr>
          <w:rFonts w:ascii="Arial Narrow" w:hAnsi="Arial Narrow" w:cstheme="minorHAnsi"/>
          <w:sz w:val="20"/>
          <w:szCs w:val="20"/>
        </w:rPr>
        <w:t>.</w:t>
      </w:r>
      <w:r w:rsidR="00667840" w:rsidRPr="00431F71">
        <w:rPr>
          <w:rFonts w:ascii="Arial Narrow" w:hAnsi="Arial Narrow" w:cstheme="minorHAnsi"/>
          <w:sz w:val="20"/>
          <w:szCs w:val="20"/>
        </w:rPr>
        <w:t xml:space="preserve"> </w:t>
      </w:r>
    </w:p>
    <w:p w14:paraId="0B6AC044" w14:textId="77777777" w:rsidR="00E94A43" w:rsidRPr="00431F71" w:rsidRDefault="00E94A43" w:rsidP="00431F71">
      <w:pPr>
        <w:spacing w:after="0" w:line="240" w:lineRule="auto"/>
        <w:rPr>
          <w:rFonts w:ascii="Arial Narrow" w:hAnsi="Arial Narrow" w:cstheme="minorHAnsi"/>
          <w:sz w:val="20"/>
          <w:szCs w:val="20"/>
        </w:rPr>
      </w:pPr>
    </w:p>
    <w:p w14:paraId="195EA3BB" w14:textId="4B2BB903" w:rsidR="00667840" w:rsidRPr="00633173" w:rsidRDefault="00E94A43" w:rsidP="00633173">
      <w:pPr>
        <w:pStyle w:val="ListParagraph"/>
        <w:numPr>
          <w:ilvl w:val="0"/>
          <w:numId w:val="52"/>
        </w:numPr>
        <w:rPr>
          <w:rFonts w:ascii="Arial Narrow" w:hAnsi="Arial Narrow" w:cstheme="minorHAnsi"/>
          <w:sz w:val="20"/>
          <w:szCs w:val="20"/>
        </w:rPr>
      </w:pPr>
      <w:r w:rsidRPr="00633173">
        <w:rPr>
          <w:rFonts w:ascii="Arial Narrow" w:hAnsi="Arial Narrow" w:cstheme="minorHAnsi"/>
          <w:sz w:val="20"/>
          <w:szCs w:val="20"/>
        </w:rPr>
        <w:t>T</w:t>
      </w:r>
      <w:r w:rsidR="00667840" w:rsidRPr="00633173">
        <w:rPr>
          <w:rFonts w:ascii="Arial Narrow" w:hAnsi="Arial Narrow" w:cstheme="minorHAnsi"/>
          <w:sz w:val="20"/>
          <w:szCs w:val="20"/>
        </w:rPr>
        <w:t xml:space="preserve">he </w:t>
      </w:r>
      <w:r w:rsidRPr="00633173">
        <w:rPr>
          <w:rFonts w:ascii="Arial Narrow" w:hAnsi="Arial Narrow" w:cstheme="minorHAnsi"/>
          <w:sz w:val="20"/>
          <w:szCs w:val="20"/>
        </w:rPr>
        <w:t xml:space="preserve">overwhelming </w:t>
      </w:r>
      <w:r w:rsidR="00667840" w:rsidRPr="00633173">
        <w:rPr>
          <w:rFonts w:ascii="Arial Narrow" w:hAnsi="Arial Narrow" w:cstheme="minorHAnsi"/>
          <w:sz w:val="20"/>
          <w:szCs w:val="20"/>
        </w:rPr>
        <w:t xml:space="preserve">majority of </w:t>
      </w:r>
      <w:r w:rsidRPr="00633173">
        <w:rPr>
          <w:rFonts w:ascii="Arial Narrow" w:hAnsi="Arial Narrow" w:cstheme="minorHAnsi"/>
          <w:sz w:val="20"/>
          <w:szCs w:val="20"/>
        </w:rPr>
        <w:t>them</w:t>
      </w:r>
      <w:r w:rsidR="00667840" w:rsidRPr="00633173">
        <w:rPr>
          <w:rFonts w:ascii="Arial Narrow" w:hAnsi="Arial Narrow" w:cstheme="minorHAnsi"/>
          <w:sz w:val="20"/>
          <w:szCs w:val="20"/>
        </w:rPr>
        <w:t xml:space="preserve"> owned phones</w:t>
      </w:r>
      <w:r w:rsidRPr="00633173">
        <w:rPr>
          <w:rFonts w:ascii="Arial Narrow" w:hAnsi="Arial Narrow" w:cstheme="minorHAnsi"/>
          <w:sz w:val="20"/>
          <w:szCs w:val="20"/>
        </w:rPr>
        <w:t xml:space="preserve"> and</w:t>
      </w:r>
      <w:r w:rsidR="00D15CE8" w:rsidRPr="00633173">
        <w:rPr>
          <w:rFonts w:ascii="Arial Narrow" w:hAnsi="Arial Narrow" w:cstheme="minorHAnsi"/>
          <w:sz w:val="20"/>
          <w:szCs w:val="20"/>
        </w:rPr>
        <w:t xml:space="preserve"> had bought them for themselv</w:t>
      </w:r>
      <w:r w:rsidR="00154814">
        <w:rPr>
          <w:rFonts w:ascii="Arial Narrow" w:hAnsi="Arial Narrow" w:cstheme="minorHAnsi"/>
          <w:sz w:val="20"/>
          <w:szCs w:val="20"/>
        </w:rPr>
        <w:t>es, sometimes on a credit plan</w:t>
      </w:r>
    </w:p>
    <w:p w14:paraId="554D8395" w14:textId="67657BB5" w:rsidR="00633173" w:rsidRPr="00633173" w:rsidRDefault="00D15CE8" w:rsidP="00633173">
      <w:pPr>
        <w:pStyle w:val="ListParagraph"/>
        <w:numPr>
          <w:ilvl w:val="0"/>
          <w:numId w:val="52"/>
        </w:numPr>
        <w:rPr>
          <w:rFonts w:ascii="Arial Narrow" w:hAnsi="Arial Narrow" w:cstheme="minorHAnsi"/>
          <w:sz w:val="20"/>
          <w:szCs w:val="20"/>
        </w:rPr>
      </w:pPr>
      <w:r w:rsidRPr="00633173">
        <w:rPr>
          <w:rFonts w:ascii="Arial Narrow" w:hAnsi="Arial Narrow" w:cstheme="minorHAnsi"/>
          <w:sz w:val="20"/>
          <w:szCs w:val="20"/>
        </w:rPr>
        <w:t xml:space="preserve">They said they had taught themselves </w:t>
      </w:r>
      <w:r w:rsidR="00947ED2" w:rsidRPr="00633173">
        <w:rPr>
          <w:rFonts w:ascii="Arial Narrow" w:hAnsi="Arial Narrow" w:cstheme="minorHAnsi"/>
          <w:sz w:val="20"/>
          <w:szCs w:val="20"/>
        </w:rPr>
        <w:t>to use their phone</w:t>
      </w:r>
      <w:r w:rsidRPr="00633173">
        <w:rPr>
          <w:rFonts w:ascii="Arial Narrow" w:hAnsi="Arial Narrow" w:cstheme="minorHAnsi"/>
          <w:sz w:val="20"/>
          <w:szCs w:val="20"/>
        </w:rPr>
        <w:t xml:space="preserve">s and that </w:t>
      </w:r>
      <w:r w:rsidR="00947ED2" w:rsidRPr="00633173">
        <w:rPr>
          <w:rFonts w:ascii="Arial Narrow" w:hAnsi="Arial Narrow" w:cstheme="minorHAnsi"/>
          <w:sz w:val="20"/>
          <w:szCs w:val="20"/>
        </w:rPr>
        <w:t xml:space="preserve">SMS </w:t>
      </w:r>
      <w:r w:rsidRPr="00633173">
        <w:rPr>
          <w:rFonts w:ascii="Arial Narrow" w:hAnsi="Arial Narrow" w:cstheme="minorHAnsi"/>
          <w:sz w:val="20"/>
          <w:szCs w:val="20"/>
        </w:rPr>
        <w:t xml:space="preserve">was the </w:t>
      </w:r>
      <w:r w:rsidR="00947ED2" w:rsidRPr="00633173">
        <w:rPr>
          <w:rFonts w:ascii="Arial Narrow" w:hAnsi="Arial Narrow" w:cstheme="minorHAnsi"/>
          <w:sz w:val="20"/>
          <w:szCs w:val="20"/>
        </w:rPr>
        <w:t>most popular activity due to low cost of this kind of communication</w:t>
      </w:r>
      <w:r w:rsidRPr="00633173">
        <w:rPr>
          <w:rFonts w:ascii="Arial Narrow" w:hAnsi="Arial Narrow" w:cstheme="minorHAnsi"/>
          <w:sz w:val="20"/>
          <w:szCs w:val="20"/>
        </w:rPr>
        <w:t xml:space="preserve"> </w:t>
      </w:r>
    </w:p>
    <w:p w14:paraId="6F04EFA5" w14:textId="3B47C3DE" w:rsidR="00947ED2" w:rsidRPr="00633173" w:rsidRDefault="00947ED2" w:rsidP="00633173">
      <w:pPr>
        <w:pStyle w:val="ListParagraph"/>
        <w:numPr>
          <w:ilvl w:val="0"/>
          <w:numId w:val="52"/>
        </w:numPr>
        <w:rPr>
          <w:rFonts w:ascii="Arial Narrow" w:hAnsi="Arial Narrow" w:cstheme="minorHAnsi"/>
          <w:sz w:val="20"/>
          <w:szCs w:val="20"/>
        </w:rPr>
      </w:pPr>
      <w:r w:rsidRPr="00633173">
        <w:rPr>
          <w:rFonts w:ascii="Arial Narrow" w:hAnsi="Arial Narrow" w:cstheme="minorHAnsi"/>
          <w:sz w:val="20"/>
          <w:szCs w:val="20"/>
        </w:rPr>
        <w:t>They get Facebook on their phones and use it to talk to friends and family; they do not talk to customers. The</w:t>
      </w:r>
      <w:r w:rsidR="00D15CE8" w:rsidRPr="00633173">
        <w:rPr>
          <w:rFonts w:ascii="Arial Narrow" w:hAnsi="Arial Narrow" w:cstheme="minorHAnsi"/>
          <w:sz w:val="20"/>
          <w:szCs w:val="20"/>
        </w:rPr>
        <w:t xml:space="preserve"> women </w:t>
      </w:r>
      <w:r w:rsidRPr="00633173">
        <w:rPr>
          <w:rFonts w:ascii="Arial Narrow" w:hAnsi="Arial Narrow" w:cstheme="minorHAnsi"/>
          <w:sz w:val="20"/>
          <w:szCs w:val="20"/>
        </w:rPr>
        <w:t>indicate</w:t>
      </w:r>
      <w:r w:rsidR="00D15CE8" w:rsidRPr="00633173">
        <w:rPr>
          <w:rFonts w:ascii="Arial Narrow" w:hAnsi="Arial Narrow" w:cstheme="minorHAnsi"/>
          <w:sz w:val="20"/>
          <w:szCs w:val="20"/>
        </w:rPr>
        <w:t>d</w:t>
      </w:r>
      <w:r w:rsidRPr="00633173">
        <w:rPr>
          <w:rFonts w:ascii="Arial Narrow" w:hAnsi="Arial Narrow" w:cstheme="minorHAnsi"/>
          <w:sz w:val="20"/>
          <w:szCs w:val="20"/>
        </w:rPr>
        <w:t xml:space="preserve"> that they </w:t>
      </w:r>
      <w:r w:rsidR="00D15CE8" w:rsidRPr="00633173">
        <w:rPr>
          <w:rFonts w:ascii="Arial Narrow" w:hAnsi="Arial Narrow" w:cstheme="minorHAnsi"/>
          <w:sz w:val="20"/>
          <w:szCs w:val="20"/>
        </w:rPr>
        <w:t xml:space="preserve">did not </w:t>
      </w:r>
      <w:r w:rsidRPr="00633173">
        <w:rPr>
          <w:rFonts w:ascii="Arial Narrow" w:hAnsi="Arial Narrow" w:cstheme="minorHAnsi"/>
          <w:sz w:val="20"/>
          <w:szCs w:val="20"/>
        </w:rPr>
        <w:t>access</w:t>
      </w:r>
      <w:r w:rsidR="00D15CE8" w:rsidRPr="00633173">
        <w:rPr>
          <w:rFonts w:ascii="Arial Narrow" w:hAnsi="Arial Narrow" w:cstheme="minorHAnsi"/>
          <w:sz w:val="20"/>
          <w:szCs w:val="20"/>
        </w:rPr>
        <w:t xml:space="preserve"> mobile web sites other than Facebook </w:t>
      </w:r>
    </w:p>
    <w:p w14:paraId="7035765D" w14:textId="665C551B" w:rsidR="00633173" w:rsidRPr="00633173" w:rsidRDefault="00D15CE8" w:rsidP="00633173">
      <w:pPr>
        <w:pStyle w:val="ListParagraph"/>
        <w:numPr>
          <w:ilvl w:val="0"/>
          <w:numId w:val="52"/>
        </w:numPr>
        <w:rPr>
          <w:rFonts w:ascii="Arial Narrow" w:hAnsi="Arial Narrow" w:cstheme="minorHAnsi"/>
          <w:sz w:val="20"/>
          <w:szCs w:val="20"/>
        </w:rPr>
      </w:pPr>
      <w:proofErr w:type="spellStart"/>
      <w:r w:rsidRPr="00633173">
        <w:rPr>
          <w:rFonts w:ascii="Arial Narrow" w:hAnsi="Arial Narrow" w:cstheme="minorHAnsi"/>
          <w:sz w:val="20"/>
          <w:szCs w:val="20"/>
        </w:rPr>
        <w:t>mLearning</w:t>
      </w:r>
      <w:proofErr w:type="spellEnd"/>
      <w:r w:rsidRPr="00633173">
        <w:rPr>
          <w:rFonts w:ascii="Arial Narrow" w:hAnsi="Arial Narrow" w:cstheme="minorHAnsi"/>
          <w:sz w:val="20"/>
          <w:szCs w:val="20"/>
        </w:rPr>
        <w:t xml:space="preserve"> </w:t>
      </w:r>
      <w:r w:rsidR="00633173" w:rsidRPr="00633173">
        <w:rPr>
          <w:rFonts w:ascii="Arial Narrow" w:hAnsi="Arial Narrow" w:cstheme="minorHAnsi"/>
          <w:sz w:val="20"/>
          <w:szCs w:val="20"/>
        </w:rPr>
        <w:t xml:space="preserve">&amp; </w:t>
      </w:r>
      <w:proofErr w:type="spellStart"/>
      <w:r w:rsidR="00633173" w:rsidRPr="00633173">
        <w:rPr>
          <w:rFonts w:ascii="Arial Narrow" w:hAnsi="Arial Narrow" w:cstheme="minorHAnsi"/>
          <w:sz w:val="20"/>
          <w:szCs w:val="20"/>
        </w:rPr>
        <w:t>mHealth</w:t>
      </w:r>
      <w:proofErr w:type="spellEnd"/>
      <w:r w:rsidR="00633173" w:rsidRPr="00633173">
        <w:rPr>
          <w:rFonts w:ascii="Arial Narrow" w:hAnsi="Arial Narrow" w:cstheme="minorHAnsi"/>
          <w:sz w:val="20"/>
          <w:szCs w:val="20"/>
        </w:rPr>
        <w:t xml:space="preserve"> </w:t>
      </w:r>
      <w:r w:rsidRPr="00633173">
        <w:rPr>
          <w:rFonts w:ascii="Arial Narrow" w:hAnsi="Arial Narrow" w:cstheme="minorHAnsi"/>
          <w:sz w:val="20"/>
          <w:szCs w:val="20"/>
        </w:rPr>
        <w:t xml:space="preserve">services </w:t>
      </w:r>
      <w:r w:rsidR="00633173" w:rsidRPr="00633173">
        <w:rPr>
          <w:rFonts w:ascii="Arial Narrow" w:hAnsi="Arial Narrow" w:cstheme="minorHAnsi"/>
          <w:sz w:val="20"/>
          <w:szCs w:val="20"/>
        </w:rPr>
        <w:t>were of interest to the women</w:t>
      </w:r>
      <w:r w:rsidRPr="00633173">
        <w:rPr>
          <w:rFonts w:ascii="Arial Narrow" w:hAnsi="Arial Narrow" w:cstheme="minorHAnsi"/>
          <w:sz w:val="20"/>
          <w:szCs w:val="20"/>
        </w:rPr>
        <w:t xml:space="preserve"> if those</w:t>
      </w:r>
      <w:r w:rsidR="00154814">
        <w:rPr>
          <w:rFonts w:ascii="Arial Narrow" w:hAnsi="Arial Narrow" w:cstheme="minorHAnsi"/>
          <w:sz w:val="20"/>
          <w:szCs w:val="20"/>
        </w:rPr>
        <w:t xml:space="preserve"> services were very affordable</w:t>
      </w:r>
    </w:p>
    <w:p w14:paraId="6D6FE9E4" w14:textId="554DAA4C" w:rsidR="00D15CE8" w:rsidRPr="00633173" w:rsidRDefault="003944CC" w:rsidP="00633173">
      <w:pPr>
        <w:pStyle w:val="ListParagraph"/>
        <w:numPr>
          <w:ilvl w:val="0"/>
          <w:numId w:val="52"/>
        </w:numPr>
        <w:rPr>
          <w:rFonts w:ascii="Arial Narrow" w:hAnsi="Arial Narrow" w:cstheme="minorHAnsi"/>
          <w:sz w:val="20"/>
          <w:szCs w:val="20"/>
        </w:rPr>
      </w:pPr>
      <w:r w:rsidRPr="00633173">
        <w:rPr>
          <w:rFonts w:ascii="Arial Narrow" w:hAnsi="Arial Narrow" w:cstheme="minorHAnsi"/>
          <w:sz w:val="20"/>
          <w:szCs w:val="20"/>
        </w:rPr>
        <w:t>The group said they would pay IDR 100 (approx. US$0.01</w:t>
      </w:r>
      <w:r w:rsidR="00154814">
        <w:rPr>
          <w:rFonts w:ascii="Arial Narrow" w:hAnsi="Arial Narrow" w:cstheme="minorHAnsi"/>
          <w:sz w:val="20"/>
          <w:szCs w:val="20"/>
        </w:rPr>
        <w:t>) for a piece of health advice</w:t>
      </w:r>
    </w:p>
    <w:p w14:paraId="796CC397" w14:textId="447F1495" w:rsidR="00947ED2" w:rsidRPr="00633173" w:rsidRDefault="00464DD9" w:rsidP="00633173">
      <w:pPr>
        <w:pStyle w:val="ListParagraph"/>
        <w:numPr>
          <w:ilvl w:val="0"/>
          <w:numId w:val="52"/>
        </w:numPr>
        <w:rPr>
          <w:rFonts w:ascii="Arial Narrow" w:hAnsi="Arial Narrow" w:cstheme="minorHAnsi"/>
          <w:sz w:val="20"/>
          <w:szCs w:val="20"/>
        </w:rPr>
      </w:pPr>
      <w:r w:rsidRPr="00633173">
        <w:rPr>
          <w:rFonts w:ascii="Arial Narrow" w:hAnsi="Arial Narrow" w:cstheme="minorHAnsi"/>
          <w:sz w:val="20"/>
          <w:szCs w:val="20"/>
        </w:rPr>
        <w:t xml:space="preserve">Sexual harassment of children is a problem in the crowded housing conditions of </w:t>
      </w:r>
      <w:proofErr w:type="spellStart"/>
      <w:r w:rsidRPr="00633173">
        <w:rPr>
          <w:rFonts w:ascii="Arial Narrow" w:hAnsi="Arial Narrow" w:cstheme="minorHAnsi"/>
          <w:sz w:val="20"/>
          <w:szCs w:val="20"/>
        </w:rPr>
        <w:t>Bekasi</w:t>
      </w:r>
      <w:proofErr w:type="spellEnd"/>
      <w:r w:rsidRPr="00633173">
        <w:rPr>
          <w:rFonts w:ascii="Arial Narrow" w:hAnsi="Arial Narrow" w:cstheme="minorHAnsi"/>
          <w:sz w:val="20"/>
          <w:szCs w:val="20"/>
        </w:rPr>
        <w:t xml:space="preserve"> </w:t>
      </w:r>
      <w:r w:rsidR="00633173" w:rsidRPr="00633173">
        <w:rPr>
          <w:rFonts w:ascii="Arial Narrow" w:hAnsi="Arial Narrow" w:cstheme="minorHAnsi"/>
          <w:sz w:val="20"/>
          <w:szCs w:val="20"/>
        </w:rPr>
        <w:t xml:space="preserve">and the women </w:t>
      </w:r>
      <w:r w:rsidR="0059557F" w:rsidRPr="00633173">
        <w:rPr>
          <w:rFonts w:ascii="Arial Narrow" w:hAnsi="Arial Narrow" w:cstheme="minorHAnsi"/>
          <w:sz w:val="20"/>
          <w:szCs w:val="20"/>
        </w:rPr>
        <w:t xml:space="preserve">felt it would be helpful if there was a mobile phone service for confidential reporting of </w:t>
      </w:r>
      <w:r w:rsidR="00154814">
        <w:rPr>
          <w:rFonts w:ascii="Arial Narrow" w:hAnsi="Arial Narrow" w:cstheme="minorHAnsi"/>
          <w:sz w:val="20"/>
          <w:szCs w:val="20"/>
        </w:rPr>
        <w:t>incidents</w:t>
      </w:r>
    </w:p>
    <w:p w14:paraId="5DD6EAA6" w14:textId="33B3B9F8" w:rsidR="00633173" w:rsidRPr="00633173" w:rsidRDefault="00D15CE8" w:rsidP="00633173">
      <w:pPr>
        <w:pStyle w:val="ListParagraph"/>
        <w:numPr>
          <w:ilvl w:val="0"/>
          <w:numId w:val="52"/>
        </w:numPr>
        <w:rPr>
          <w:rFonts w:ascii="Arial Narrow" w:hAnsi="Arial Narrow" w:cstheme="minorHAnsi"/>
          <w:sz w:val="20"/>
          <w:szCs w:val="20"/>
        </w:rPr>
      </w:pPr>
      <w:r w:rsidRPr="00633173">
        <w:rPr>
          <w:rFonts w:ascii="Arial Narrow" w:hAnsi="Arial Narrow" w:cstheme="minorHAnsi"/>
          <w:sz w:val="20"/>
          <w:szCs w:val="20"/>
        </w:rPr>
        <w:t>The women were adamant that when it came to managing the family finances</w:t>
      </w:r>
      <w:r w:rsidR="00154814">
        <w:rPr>
          <w:rFonts w:ascii="Arial Narrow" w:hAnsi="Arial Narrow" w:cstheme="minorHAnsi"/>
          <w:sz w:val="20"/>
          <w:szCs w:val="20"/>
        </w:rPr>
        <w:t xml:space="preserve"> that</w:t>
      </w:r>
      <w:r w:rsidRPr="00633173">
        <w:rPr>
          <w:rFonts w:ascii="Arial Narrow" w:hAnsi="Arial Narrow" w:cstheme="minorHAnsi"/>
          <w:sz w:val="20"/>
          <w:szCs w:val="20"/>
        </w:rPr>
        <w:t xml:space="preserve"> they were </w:t>
      </w:r>
      <w:r w:rsidR="003D08BA" w:rsidRPr="00633173">
        <w:rPr>
          <w:rFonts w:ascii="Arial Narrow" w:hAnsi="Arial Narrow" w:cstheme="minorHAnsi"/>
          <w:sz w:val="20"/>
          <w:szCs w:val="20"/>
        </w:rPr>
        <w:t xml:space="preserve">the </w:t>
      </w:r>
      <w:r w:rsidRPr="00633173">
        <w:rPr>
          <w:rFonts w:ascii="Arial Narrow" w:hAnsi="Arial Narrow" w:cstheme="minorHAnsi"/>
          <w:sz w:val="20"/>
          <w:szCs w:val="20"/>
        </w:rPr>
        <w:t>boss: they told us their husbands give them all of their money to make the household purchasing decisions</w:t>
      </w:r>
      <w:r w:rsidR="00DA7351" w:rsidRPr="00633173">
        <w:rPr>
          <w:rFonts w:ascii="Arial Narrow" w:hAnsi="Arial Narrow" w:cstheme="minorHAnsi"/>
          <w:sz w:val="20"/>
          <w:szCs w:val="20"/>
        </w:rPr>
        <w:t xml:space="preserve"> </w:t>
      </w:r>
      <w:r w:rsidRPr="00633173">
        <w:rPr>
          <w:rFonts w:ascii="Arial Narrow" w:hAnsi="Arial Narrow" w:cstheme="minorHAnsi"/>
          <w:sz w:val="20"/>
          <w:szCs w:val="20"/>
        </w:rPr>
        <w:t xml:space="preserve"> </w:t>
      </w:r>
    </w:p>
    <w:p w14:paraId="5E2C0140" w14:textId="432B702D" w:rsidR="007564FA" w:rsidRPr="00633173" w:rsidRDefault="007564FA" w:rsidP="00633173">
      <w:pPr>
        <w:pStyle w:val="ListParagraph"/>
        <w:numPr>
          <w:ilvl w:val="0"/>
          <w:numId w:val="52"/>
        </w:numPr>
        <w:rPr>
          <w:rFonts w:ascii="Arial Narrow" w:hAnsi="Arial Narrow" w:cstheme="minorHAnsi"/>
          <w:sz w:val="20"/>
          <w:szCs w:val="20"/>
        </w:rPr>
      </w:pPr>
      <w:r w:rsidRPr="00633173">
        <w:rPr>
          <w:rFonts w:ascii="Arial Narrow" w:hAnsi="Arial Narrow" w:cstheme="minorHAnsi"/>
          <w:sz w:val="20"/>
          <w:szCs w:val="20"/>
        </w:rPr>
        <w:t xml:space="preserve">Lots of the women’s husbands smoked and the women were concerned that this was a drain on the </w:t>
      </w:r>
      <w:r w:rsidR="00DA7351" w:rsidRPr="00633173">
        <w:rPr>
          <w:rFonts w:ascii="Arial Narrow" w:hAnsi="Arial Narrow" w:cstheme="minorHAnsi"/>
          <w:sz w:val="20"/>
          <w:szCs w:val="20"/>
        </w:rPr>
        <w:t>familie</w:t>
      </w:r>
      <w:r w:rsidRPr="00633173">
        <w:rPr>
          <w:rFonts w:ascii="Arial Narrow" w:hAnsi="Arial Narrow" w:cstheme="minorHAnsi"/>
          <w:sz w:val="20"/>
          <w:szCs w:val="20"/>
        </w:rPr>
        <w:t>s</w:t>
      </w:r>
      <w:r w:rsidR="00DA7351" w:rsidRPr="00633173">
        <w:rPr>
          <w:rFonts w:ascii="Arial Narrow" w:hAnsi="Arial Narrow" w:cstheme="minorHAnsi"/>
          <w:sz w:val="20"/>
          <w:szCs w:val="20"/>
        </w:rPr>
        <w:t>’</w:t>
      </w:r>
      <w:r w:rsidRPr="00633173">
        <w:rPr>
          <w:rFonts w:ascii="Arial Narrow" w:hAnsi="Arial Narrow" w:cstheme="minorHAnsi"/>
          <w:sz w:val="20"/>
          <w:szCs w:val="20"/>
        </w:rPr>
        <w:t xml:space="preserve"> disposable income</w:t>
      </w:r>
      <w:r w:rsidR="00DA7351" w:rsidRPr="00633173">
        <w:rPr>
          <w:rFonts w:ascii="Arial Narrow" w:hAnsi="Arial Narrow" w:cstheme="minorHAnsi"/>
          <w:sz w:val="20"/>
          <w:szCs w:val="20"/>
        </w:rPr>
        <w:t>s</w:t>
      </w:r>
    </w:p>
    <w:p w14:paraId="74247011" w14:textId="3044E376" w:rsidR="007564FA" w:rsidRPr="00633173" w:rsidRDefault="007564FA" w:rsidP="00633173">
      <w:pPr>
        <w:pStyle w:val="ListParagraph"/>
        <w:numPr>
          <w:ilvl w:val="0"/>
          <w:numId w:val="52"/>
        </w:numPr>
        <w:rPr>
          <w:rFonts w:ascii="Arial Narrow" w:hAnsi="Arial Narrow" w:cstheme="minorHAnsi"/>
          <w:sz w:val="20"/>
          <w:szCs w:val="20"/>
        </w:rPr>
      </w:pPr>
      <w:r w:rsidRPr="00633173">
        <w:rPr>
          <w:rFonts w:ascii="Arial Narrow" w:hAnsi="Arial Narrow" w:cstheme="minorHAnsi"/>
          <w:sz w:val="20"/>
          <w:szCs w:val="20"/>
        </w:rPr>
        <w:t>The women found it very difficult to save money. One solution they use is a savings group that meets weekly</w:t>
      </w:r>
    </w:p>
    <w:p w14:paraId="34EC3184" w14:textId="77777777" w:rsidR="00DA7351" w:rsidRPr="00431F71" w:rsidRDefault="00DA7351" w:rsidP="00431F71">
      <w:pPr>
        <w:spacing w:after="0" w:line="240" w:lineRule="auto"/>
        <w:rPr>
          <w:rFonts w:ascii="Arial Narrow" w:hAnsi="Arial Narrow" w:cstheme="minorHAnsi"/>
          <w:sz w:val="20"/>
          <w:szCs w:val="20"/>
        </w:rPr>
      </w:pPr>
    </w:p>
    <w:p w14:paraId="643459CF" w14:textId="77777777" w:rsidR="0059557F" w:rsidRPr="00154814" w:rsidRDefault="0059557F" w:rsidP="00633173">
      <w:pPr>
        <w:rPr>
          <w:rFonts w:ascii="Arial Narrow" w:hAnsi="Arial Narrow"/>
        </w:rPr>
      </w:pPr>
      <w:r w:rsidRPr="00154814">
        <w:rPr>
          <w:rFonts w:ascii="Arial Narrow" w:hAnsi="Arial Narrow"/>
        </w:rPr>
        <w:t xml:space="preserve">Info </w:t>
      </w:r>
      <w:proofErr w:type="spellStart"/>
      <w:r w:rsidRPr="00154814">
        <w:rPr>
          <w:rFonts w:ascii="Arial Narrow" w:hAnsi="Arial Narrow"/>
        </w:rPr>
        <w:t>Wanita</w:t>
      </w:r>
      <w:proofErr w:type="spellEnd"/>
    </w:p>
    <w:p w14:paraId="476657A1" w14:textId="77777777" w:rsidR="00641143" w:rsidRDefault="00641143" w:rsidP="003944CC">
      <w:pPr>
        <w:spacing w:after="0" w:line="240" w:lineRule="auto"/>
        <w:rPr>
          <w:rFonts w:ascii="Arial Narrow" w:hAnsi="Arial Narrow" w:cstheme="minorHAnsi"/>
          <w:sz w:val="20"/>
          <w:szCs w:val="20"/>
        </w:rPr>
      </w:pPr>
    </w:p>
    <w:p w14:paraId="11FBAF96" w14:textId="404D35FA" w:rsidR="00633173" w:rsidRPr="00633173" w:rsidRDefault="00641143" w:rsidP="00633173">
      <w:pPr>
        <w:pStyle w:val="ListParagraph"/>
        <w:numPr>
          <w:ilvl w:val="0"/>
          <w:numId w:val="53"/>
        </w:numPr>
        <w:rPr>
          <w:rFonts w:ascii="Arial Narrow" w:hAnsi="Arial Narrow" w:cstheme="minorHAnsi"/>
          <w:sz w:val="20"/>
          <w:szCs w:val="20"/>
        </w:rPr>
      </w:pPr>
      <w:r w:rsidRPr="00633173">
        <w:rPr>
          <w:rFonts w:ascii="Arial Narrow" w:hAnsi="Arial Narrow" w:cstheme="minorHAnsi"/>
          <w:sz w:val="20"/>
          <w:szCs w:val="20"/>
        </w:rPr>
        <w:t xml:space="preserve">The group that had used Info </w:t>
      </w:r>
      <w:proofErr w:type="spellStart"/>
      <w:r w:rsidRPr="00633173">
        <w:rPr>
          <w:rFonts w:ascii="Arial Narrow" w:hAnsi="Arial Narrow" w:cstheme="minorHAnsi"/>
          <w:sz w:val="20"/>
          <w:szCs w:val="20"/>
        </w:rPr>
        <w:t>Wanita</w:t>
      </w:r>
      <w:proofErr w:type="spellEnd"/>
      <w:r w:rsidRPr="00633173">
        <w:rPr>
          <w:rFonts w:ascii="Arial Narrow" w:hAnsi="Arial Narrow" w:cstheme="minorHAnsi"/>
          <w:sz w:val="20"/>
          <w:szCs w:val="20"/>
        </w:rPr>
        <w:t xml:space="preserve"> said they </w:t>
      </w:r>
      <w:r w:rsidR="00633173" w:rsidRPr="00633173">
        <w:rPr>
          <w:rFonts w:ascii="Arial Narrow" w:hAnsi="Arial Narrow" w:cstheme="minorHAnsi"/>
          <w:sz w:val="20"/>
          <w:szCs w:val="20"/>
        </w:rPr>
        <w:t>like the pregnancy and</w:t>
      </w:r>
      <w:r w:rsidR="003944CC" w:rsidRPr="00633173">
        <w:rPr>
          <w:rFonts w:ascii="Arial Narrow" w:hAnsi="Arial Narrow" w:cstheme="minorHAnsi"/>
          <w:sz w:val="20"/>
          <w:szCs w:val="20"/>
        </w:rPr>
        <w:t xml:space="preserve"> financial management</w:t>
      </w:r>
      <w:r w:rsidRPr="00633173">
        <w:rPr>
          <w:rFonts w:ascii="Arial Narrow" w:hAnsi="Arial Narrow" w:cstheme="minorHAnsi"/>
          <w:sz w:val="20"/>
          <w:szCs w:val="20"/>
        </w:rPr>
        <w:t xml:space="preserve"> information best</w:t>
      </w:r>
    </w:p>
    <w:p w14:paraId="7B9B44C9" w14:textId="7A419064" w:rsidR="003944CC" w:rsidRPr="00633173" w:rsidRDefault="00641143" w:rsidP="00633173">
      <w:pPr>
        <w:pStyle w:val="ListParagraph"/>
        <w:numPr>
          <w:ilvl w:val="0"/>
          <w:numId w:val="53"/>
        </w:numPr>
        <w:rPr>
          <w:rFonts w:ascii="Arial Narrow" w:hAnsi="Arial Narrow" w:cstheme="minorHAnsi"/>
          <w:sz w:val="20"/>
          <w:szCs w:val="20"/>
        </w:rPr>
      </w:pPr>
      <w:r w:rsidRPr="00633173">
        <w:rPr>
          <w:rFonts w:ascii="Arial Narrow" w:hAnsi="Arial Narrow" w:cstheme="minorHAnsi"/>
          <w:sz w:val="20"/>
          <w:szCs w:val="20"/>
        </w:rPr>
        <w:t>They noted that t</w:t>
      </w:r>
      <w:r w:rsidR="003944CC" w:rsidRPr="00633173">
        <w:rPr>
          <w:rFonts w:ascii="Arial Narrow" w:hAnsi="Arial Narrow" w:cstheme="minorHAnsi"/>
          <w:sz w:val="20"/>
          <w:szCs w:val="20"/>
        </w:rPr>
        <w:t xml:space="preserve">he first year of the service is free but then </w:t>
      </w:r>
      <w:r w:rsidRPr="00633173">
        <w:rPr>
          <w:rFonts w:ascii="Arial Narrow" w:hAnsi="Arial Narrow" w:cstheme="minorHAnsi"/>
          <w:sz w:val="20"/>
          <w:szCs w:val="20"/>
        </w:rPr>
        <w:t xml:space="preserve">said they </w:t>
      </w:r>
      <w:r w:rsidR="003944CC" w:rsidRPr="00633173">
        <w:rPr>
          <w:rFonts w:ascii="Arial Narrow" w:hAnsi="Arial Narrow" w:cstheme="minorHAnsi"/>
          <w:sz w:val="20"/>
          <w:szCs w:val="20"/>
        </w:rPr>
        <w:t>would be willing to pay because</w:t>
      </w:r>
      <w:r w:rsidRPr="00633173">
        <w:rPr>
          <w:rFonts w:ascii="Arial Narrow" w:hAnsi="Arial Narrow" w:cstheme="minorHAnsi"/>
          <w:sz w:val="20"/>
          <w:szCs w:val="20"/>
        </w:rPr>
        <w:t xml:space="preserve"> they felt it was </w:t>
      </w:r>
      <w:r w:rsidR="00633173" w:rsidRPr="00633173">
        <w:rPr>
          <w:rFonts w:ascii="Arial Narrow" w:hAnsi="Arial Narrow" w:cstheme="minorHAnsi"/>
          <w:sz w:val="20"/>
          <w:szCs w:val="20"/>
        </w:rPr>
        <w:t>a good service.</w:t>
      </w:r>
    </w:p>
    <w:p w14:paraId="59EF1C7A" w14:textId="71E433BD" w:rsidR="00633173" w:rsidRPr="00633173" w:rsidRDefault="00633173" w:rsidP="00633173">
      <w:pPr>
        <w:pStyle w:val="ListParagraph"/>
        <w:numPr>
          <w:ilvl w:val="0"/>
          <w:numId w:val="53"/>
        </w:numPr>
        <w:rPr>
          <w:rFonts w:ascii="Arial Narrow" w:hAnsi="Arial Narrow" w:cstheme="minorHAnsi"/>
          <w:sz w:val="20"/>
          <w:szCs w:val="20"/>
        </w:rPr>
      </w:pPr>
      <w:r w:rsidRPr="00633173">
        <w:rPr>
          <w:rFonts w:ascii="Arial Narrow" w:hAnsi="Arial Narrow" w:cstheme="minorHAnsi"/>
          <w:sz w:val="20"/>
          <w:szCs w:val="20"/>
        </w:rPr>
        <w:t xml:space="preserve">One woman </w:t>
      </w:r>
      <w:r w:rsidR="00AD31ED" w:rsidRPr="00633173">
        <w:rPr>
          <w:rFonts w:ascii="Arial Narrow" w:hAnsi="Arial Narrow" w:cstheme="minorHAnsi"/>
          <w:sz w:val="20"/>
          <w:szCs w:val="20"/>
        </w:rPr>
        <w:t xml:space="preserve">felt it important to get </w:t>
      </w:r>
      <w:r w:rsidRPr="00633173">
        <w:rPr>
          <w:rFonts w:ascii="Arial Narrow" w:hAnsi="Arial Narrow" w:cstheme="minorHAnsi"/>
          <w:sz w:val="20"/>
          <w:szCs w:val="20"/>
        </w:rPr>
        <w:t>the</w:t>
      </w:r>
      <w:r w:rsidR="00AD31ED" w:rsidRPr="00633173">
        <w:rPr>
          <w:rFonts w:ascii="Arial Narrow" w:hAnsi="Arial Narrow" w:cstheme="minorHAnsi"/>
          <w:sz w:val="20"/>
          <w:szCs w:val="20"/>
        </w:rPr>
        <w:t xml:space="preserve"> information on her phone because she is able to </w:t>
      </w:r>
      <w:r w:rsidR="005B51D4" w:rsidRPr="00633173">
        <w:rPr>
          <w:rFonts w:ascii="Arial Narrow" w:hAnsi="Arial Narrow" w:cstheme="minorHAnsi"/>
          <w:sz w:val="20"/>
          <w:szCs w:val="20"/>
        </w:rPr>
        <w:t>save</w:t>
      </w:r>
      <w:r w:rsidR="00AD31ED" w:rsidRPr="00633173">
        <w:rPr>
          <w:rFonts w:ascii="Arial Narrow" w:hAnsi="Arial Narrow" w:cstheme="minorHAnsi"/>
          <w:sz w:val="20"/>
          <w:szCs w:val="20"/>
        </w:rPr>
        <w:t xml:space="preserve"> the messages and forward them on to her friends</w:t>
      </w:r>
      <w:r w:rsidR="005B51D4" w:rsidRPr="00633173">
        <w:rPr>
          <w:rFonts w:ascii="Arial Narrow" w:hAnsi="Arial Narrow" w:cstheme="minorHAnsi"/>
          <w:sz w:val="20"/>
          <w:szCs w:val="20"/>
        </w:rPr>
        <w:t xml:space="preserve"> who may not have the service on</w:t>
      </w:r>
      <w:r w:rsidR="00AD31ED" w:rsidRPr="00633173">
        <w:rPr>
          <w:rFonts w:ascii="Arial Narrow" w:hAnsi="Arial Narrow" w:cstheme="minorHAnsi"/>
          <w:sz w:val="20"/>
          <w:szCs w:val="20"/>
        </w:rPr>
        <w:t xml:space="preserve"> their mobiles. </w:t>
      </w:r>
    </w:p>
    <w:p w14:paraId="43BE7EB1" w14:textId="4D44D4EC" w:rsidR="00DA7351" w:rsidRPr="00633173" w:rsidRDefault="00154814" w:rsidP="00633173">
      <w:pPr>
        <w:pStyle w:val="ListParagraph"/>
        <w:numPr>
          <w:ilvl w:val="0"/>
          <w:numId w:val="53"/>
        </w:numPr>
        <w:rPr>
          <w:rFonts w:ascii="Arial Narrow" w:hAnsi="Arial Narrow" w:cstheme="minorHAnsi"/>
          <w:b/>
          <w:sz w:val="20"/>
          <w:szCs w:val="20"/>
        </w:rPr>
      </w:pPr>
      <w:r>
        <w:rPr>
          <w:rFonts w:ascii="Arial Narrow" w:hAnsi="Arial Narrow" w:cstheme="minorHAnsi"/>
          <w:sz w:val="20"/>
          <w:szCs w:val="20"/>
        </w:rPr>
        <w:t>She felt</w:t>
      </w:r>
      <w:r w:rsidR="00AD31ED" w:rsidRPr="00633173">
        <w:rPr>
          <w:rFonts w:ascii="Arial Narrow" w:hAnsi="Arial Narrow" w:cstheme="minorHAnsi"/>
          <w:sz w:val="20"/>
          <w:szCs w:val="20"/>
        </w:rPr>
        <w:t xml:space="preserve"> the </w:t>
      </w:r>
      <w:r w:rsidR="005B51D4" w:rsidRPr="00633173">
        <w:rPr>
          <w:rFonts w:ascii="Arial Narrow" w:hAnsi="Arial Narrow" w:cstheme="minorHAnsi"/>
          <w:sz w:val="20"/>
          <w:szCs w:val="20"/>
        </w:rPr>
        <w:t>mobile information</w:t>
      </w:r>
      <w:r w:rsidR="00AD31ED" w:rsidRPr="00633173">
        <w:rPr>
          <w:rFonts w:ascii="Arial Narrow" w:hAnsi="Arial Narrow" w:cstheme="minorHAnsi"/>
          <w:sz w:val="20"/>
          <w:szCs w:val="20"/>
        </w:rPr>
        <w:t xml:space="preserve"> service </w:t>
      </w:r>
      <w:r w:rsidR="005B51D4" w:rsidRPr="00633173">
        <w:rPr>
          <w:rFonts w:ascii="Arial Narrow" w:hAnsi="Arial Narrow" w:cstheme="minorHAnsi"/>
          <w:sz w:val="20"/>
          <w:szCs w:val="20"/>
        </w:rPr>
        <w:t xml:space="preserve">is useful for women because it saved them researching on the internet or buying magazines as it came to them free with the mobile phone bundle. </w:t>
      </w:r>
    </w:p>
    <w:p w14:paraId="2E959B63" w14:textId="77777777" w:rsidR="00633173" w:rsidRDefault="00633173" w:rsidP="00633173">
      <w:pPr>
        <w:spacing w:after="0" w:line="240" w:lineRule="auto"/>
        <w:rPr>
          <w:rFonts w:ascii="Arial Narrow" w:hAnsi="Arial Narrow"/>
          <w:sz w:val="20"/>
          <w:szCs w:val="20"/>
        </w:rPr>
      </w:pPr>
    </w:p>
    <w:p w14:paraId="27C3B2E8" w14:textId="32E8F898" w:rsidR="009A4B23" w:rsidRPr="00633173" w:rsidRDefault="00487568" w:rsidP="00633173">
      <w:pPr>
        <w:pStyle w:val="Heading2"/>
        <w:rPr>
          <w:rFonts w:ascii="Arial Narrow" w:hAnsi="Arial Narrow"/>
          <w:sz w:val="20"/>
          <w:szCs w:val="20"/>
        </w:rPr>
      </w:pPr>
      <w:bookmarkStart w:id="16" w:name="_Toc328491970"/>
      <w:r w:rsidRPr="00633173">
        <w:rPr>
          <w:rFonts w:ascii="Arial Narrow" w:hAnsi="Arial Narrow"/>
          <w:sz w:val="20"/>
          <w:szCs w:val="20"/>
        </w:rPr>
        <w:t>Ruma Pulsa</w:t>
      </w:r>
      <w:bookmarkEnd w:id="16"/>
    </w:p>
    <w:p w14:paraId="19B3280E" w14:textId="77777777" w:rsidR="009A4B23" w:rsidRDefault="009A4B23" w:rsidP="009A4B23">
      <w:pPr>
        <w:spacing w:after="0" w:line="240" w:lineRule="auto"/>
        <w:rPr>
          <w:rFonts w:ascii="Arial Narrow" w:hAnsi="Arial Narrow" w:cstheme="minorHAnsi"/>
          <w:b/>
          <w:sz w:val="20"/>
          <w:szCs w:val="20"/>
        </w:rPr>
      </w:pPr>
    </w:p>
    <w:p w14:paraId="0914564A" w14:textId="77777777" w:rsidR="009A4B23" w:rsidRPr="00431F71" w:rsidRDefault="009A4B23" w:rsidP="009A4B23">
      <w:pPr>
        <w:spacing w:after="0" w:line="240" w:lineRule="auto"/>
        <w:rPr>
          <w:rFonts w:ascii="Arial Narrow" w:hAnsi="Arial Narrow" w:cstheme="minorHAnsi"/>
          <w:sz w:val="20"/>
          <w:szCs w:val="20"/>
        </w:rPr>
      </w:pPr>
      <w:r w:rsidRPr="009A4B23">
        <w:rPr>
          <w:rFonts w:ascii="Arial Narrow" w:hAnsi="Arial Narrow" w:cstheme="minorHAnsi"/>
          <w:b/>
          <w:sz w:val="20"/>
          <w:szCs w:val="20"/>
        </w:rPr>
        <w:t>KEY TAKEAWAY:</w:t>
      </w:r>
      <w:r>
        <w:rPr>
          <w:rFonts w:ascii="Arial Narrow" w:hAnsi="Arial Narrow" w:cstheme="minorHAnsi"/>
          <w:sz w:val="20"/>
          <w:szCs w:val="20"/>
        </w:rPr>
        <w:t xml:space="preserve"> Women a</w:t>
      </w:r>
      <w:r w:rsidRPr="00431F71">
        <w:rPr>
          <w:rFonts w:ascii="Arial Narrow" w:hAnsi="Arial Narrow" w:cstheme="minorHAnsi"/>
          <w:sz w:val="20"/>
          <w:szCs w:val="20"/>
        </w:rPr>
        <w:t>re gaining both financially and personally, adding to the family income but also being empowered by the experience of running their own stores and raising their social standing within their communities.</w:t>
      </w:r>
    </w:p>
    <w:p w14:paraId="6C3F0702" w14:textId="77777777" w:rsidR="00487568" w:rsidRPr="00431F71" w:rsidRDefault="00487568" w:rsidP="00431F71">
      <w:pPr>
        <w:spacing w:after="0" w:line="240" w:lineRule="auto"/>
        <w:rPr>
          <w:rFonts w:ascii="Arial Narrow" w:hAnsi="Arial Narrow" w:cstheme="minorHAnsi"/>
          <w:b/>
          <w:sz w:val="20"/>
          <w:szCs w:val="20"/>
        </w:rPr>
      </w:pPr>
    </w:p>
    <w:p w14:paraId="48FCC56C" w14:textId="624CBDEA" w:rsidR="00487568" w:rsidRPr="00431F71" w:rsidRDefault="00487568" w:rsidP="00431F71">
      <w:pPr>
        <w:spacing w:after="0" w:line="240" w:lineRule="auto"/>
        <w:rPr>
          <w:rFonts w:ascii="Arial Narrow" w:hAnsi="Arial Narrow" w:cstheme="minorHAnsi"/>
          <w:sz w:val="20"/>
          <w:szCs w:val="20"/>
        </w:rPr>
      </w:pPr>
      <w:r w:rsidRPr="00431F71">
        <w:rPr>
          <w:rFonts w:ascii="Arial Narrow" w:hAnsi="Arial Narrow" w:cstheme="minorHAnsi"/>
          <w:sz w:val="20"/>
          <w:szCs w:val="20"/>
        </w:rPr>
        <w:t xml:space="preserve">Ruma is a social enterprise that has recruited and trained over 10,000 low income entrepreneurs in Indonesia, of which 85% are women, to sell prepaid airtime, electricity and other value added services. </w:t>
      </w:r>
    </w:p>
    <w:p w14:paraId="242E9714" w14:textId="77777777" w:rsidR="00487568" w:rsidRPr="00431F71" w:rsidRDefault="00487568" w:rsidP="00431F71">
      <w:pPr>
        <w:spacing w:after="0" w:line="240" w:lineRule="auto"/>
        <w:rPr>
          <w:rFonts w:ascii="Arial Narrow" w:hAnsi="Arial Narrow" w:cstheme="minorHAnsi"/>
          <w:sz w:val="20"/>
          <w:szCs w:val="20"/>
        </w:rPr>
      </w:pPr>
    </w:p>
    <w:p w14:paraId="2A66A1C0" w14:textId="77777777" w:rsidR="00487568" w:rsidRPr="00431F71" w:rsidRDefault="00487568" w:rsidP="00431F71">
      <w:pPr>
        <w:spacing w:after="0" w:line="240" w:lineRule="auto"/>
        <w:rPr>
          <w:rFonts w:ascii="Arial Narrow" w:hAnsi="Arial Narrow" w:cstheme="minorHAnsi"/>
          <w:sz w:val="20"/>
          <w:szCs w:val="20"/>
        </w:rPr>
      </w:pPr>
      <w:r w:rsidRPr="00431F71">
        <w:rPr>
          <w:rFonts w:ascii="Arial Narrow" w:hAnsi="Arial Narrow" w:cstheme="minorHAnsi"/>
          <w:sz w:val="20"/>
          <w:szCs w:val="20"/>
        </w:rPr>
        <w:t xml:space="preserve">Indosat Direct Sales Agents </w:t>
      </w:r>
    </w:p>
    <w:p w14:paraId="3E58012A" w14:textId="77777777" w:rsidR="00487568" w:rsidRPr="00431F71" w:rsidRDefault="00487568" w:rsidP="00431F71">
      <w:pPr>
        <w:spacing w:after="0" w:line="240" w:lineRule="auto"/>
        <w:rPr>
          <w:rFonts w:ascii="Arial Narrow" w:hAnsi="Arial Narrow" w:cstheme="minorHAnsi"/>
          <w:sz w:val="20"/>
          <w:szCs w:val="20"/>
        </w:rPr>
      </w:pPr>
    </w:p>
    <w:p w14:paraId="51318DDC" w14:textId="77777777" w:rsidR="00487568" w:rsidRPr="00431F71" w:rsidRDefault="00487568" w:rsidP="00431F71">
      <w:pPr>
        <w:spacing w:after="0" w:line="240" w:lineRule="auto"/>
        <w:rPr>
          <w:rFonts w:ascii="Arial Narrow" w:hAnsi="Arial Narrow" w:cstheme="minorHAnsi"/>
          <w:sz w:val="20"/>
          <w:szCs w:val="20"/>
        </w:rPr>
      </w:pPr>
      <w:r w:rsidRPr="00431F71">
        <w:rPr>
          <w:rFonts w:ascii="Arial Narrow" w:hAnsi="Arial Narrow" w:cstheme="minorHAnsi"/>
          <w:sz w:val="20"/>
          <w:szCs w:val="20"/>
        </w:rPr>
        <w:t>Indosat has partnered with Ruma Pulsa to enable entrepreneurs within the network to become sales agents for Indosat products.</w:t>
      </w:r>
    </w:p>
    <w:p w14:paraId="751C1672" w14:textId="77777777" w:rsidR="00503E68" w:rsidRPr="00431F71" w:rsidRDefault="00503E68" w:rsidP="00431F71">
      <w:pPr>
        <w:spacing w:after="0" w:line="240" w:lineRule="auto"/>
        <w:rPr>
          <w:rFonts w:ascii="Arial Narrow" w:hAnsi="Arial Narrow" w:cstheme="minorHAnsi"/>
          <w:sz w:val="20"/>
          <w:szCs w:val="20"/>
        </w:rPr>
      </w:pPr>
    </w:p>
    <w:p w14:paraId="51961856" w14:textId="77777777" w:rsidR="00616303" w:rsidRPr="00431F71" w:rsidRDefault="00616303" w:rsidP="00431F71">
      <w:pPr>
        <w:spacing w:after="0" w:line="240" w:lineRule="auto"/>
        <w:rPr>
          <w:rFonts w:ascii="Arial Narrow" w:hAnsi="Arial Narrow" w:cstheme="minorHAnsi"/>
          <w:sz w:val="20"/>
          <w:szCs w:val="20"/>
        </w:rPr>
      </w:pPr>
      <w:r w:rsidRPr="00431F71">
        <w:rPr>
          <w:rFonts w:ascii="Arial Narrow" w:hAnsi="Arial Narrow" w:cstheme="minorHAnsi"/>
          <w:sz w:val="20"/>
          <w:szCs w:val="20"/>
        </w:rPr>
        <w:t>The Visit</w:t>
      </w:r>
    </w:p>
    <w:p w14:paraId="06307E14" w14:textId="77777777" w:rsidR="00616303" w:rsidRPr="00431F71" w:rsidRDefault="00616303" w:rsidP="00431F71">
      <w:pPr>
        <w:spacing w:after="0" w:line="240" w:lineRule="auto"/>
        <w:rPr>
          <w:rFonts w:ascii="Arial Narrow" w:hAnsi="Arial Narrow" w:cstheme="minorHAnsi"/>
          <w:sz w:val="20"/>
          <w:szCs w:val="20"/>
        </w:rPr>
      </w:pPr>
    </w:p>
    <w:p w14:paraId="0D6168C9" w14:textId="77777777" w:rsidR="00616303" w:rsidRPr="00431F71" w:rsidRDefault="00616303" w:rsidP="00431F71">
      <w:pPr>
        <w:spacing w:after="0" w:line="240" w:lineRule="auto"/>
        <w:rPr>
          <w:rFonts w:ascii="Arial Narrow" w:hAnsi="Arial Narrow" w:cstheme="minorHAnsi"/>
          <w:sz w:val="20"/>
          <w:szCs w:val="20"/>
        </w:rPr>
      </w:pPr>
      <w:r w:rsidRPr="00431F71">
        <w:rPr>
          <w:rFonts w:ascii="Arial Narrow" w:hAnsi="Arial Narrow" w:cstheme="minorHAnsi"/>
          <w:sz w:val="20"/>
          <w:szCs w:val="20"/>
        </w:rPr>
        <w:t xml:space="preserve">On one site, the group met two </w:t>
      </w:r>
      <w:proofErr w:type="spellStart"/>
      <w:r w:rsidRPr="00431F71">
        <w:rPr>
          <w:rFonts w:ascii="Arial Narrow" w:hAnsi="Arial Narrow" w:cstheme="minorHAnsi"/>
          <w:sz w:val="20"/>
          <w:szCs w:val="20"/>
        </w:rPr>
        <w:t>Ruma</w:t>
      </w:r>
      <w:proofErr w:type="spellEnd"/>
      <w:r w:rsidRPr="00431F71">
        <w:rPr>
          <w:rFonts w:ascii="Arial Narrow" w:hAnsi="Arial Narrow" w:cstheme="minorHAnsi"/>
          <w:sz w:val="20"/>
          <w:szCs w:val="20"/>
        </w:rPr>
        <w:t xml:space="preserve"> </w:t>
      </w:r>
      <w:proofErr w:type="spellStart"/>
      <w:r w:rsidRPr="00431F71">
        <w:rPr>
          <w:rFonts w:ascii="Arial Narrow" w:hAnsi="Arial Narrow" w:cstheme="minorHAnsi"/>
          <w:sz w:val="20"/>
          <w:szCs w:val="20"/>
        </w:rPr>
        <w:t>Pulsa</w:t>
      </w:r>
      <w:proofErr w:type="spellEnd"/>
      <w:r w:rsidRPr="00431F71">
        <w:rPr>
          <w:rFonts w:ascii="Arial Narrow" w:hAnsi="Arial Narrow" w:cstheme="minorHAnsi"/>
          <w:sz w:val="20"/>
          <w:szCs w:val="20"/>
        </w:rPr>
        <w:t xml:space="preserve"> entrepreneurs, </w:t>
      </w:r>
      <w:proofErr w:type="spellStart"/>
      <w:r w:rsidRPr="00431F71">
        <w:rPr>
          <w:rFonts w:ascii="Arial Narrow" w:hAnsi="Arial Narrow" w:cstheme="minorHAnsi"/>
          <w:sz w:val="20"/>
          <w:szCs w:val="20"/>
        </w:rPr>
        <w:t>Ibu</w:t>
      </w:r>
      <w:proofErr w:type="spellEnd"/>
      <w:r w:rsidRPr="00431F71">
        <w:rPr>
          <w:rFonts w:ascii="Arial Narrow" w:hAnsi="Arial Narrow" w:cstheme="minorHAnsi"/>
          <w:sz w:val="20"/>
          <w:szCs w:val="20"/>
        </w:rPr>
        <w:t xml:space="preserve"> </w:t>
      </w:r>
      <w:proofErr w:type="spellStart"/>
      <w:r w:rsidRPr="00431F71">
        <w:rPr>
          <w:rFonts w:ascii="Arial Narrow" w:hAnsi="Arial Narrow" w:cstheme="minorHAnsi"/>
          <w:sz w:val="20"/>
          <w:szCs w:val="20"/>
        </w:rPr>
        <w:t>Halimah</w:t>
      </w:r>
      <w:proofErr w:type="spellEnd"/>
      <w:r w:rsidRPr="00431F71">
        <w:rPr>
          <w:rFonts w:ascii="Arial Narrow" w:hAnsi="Arial Narrow" w:cstheme="minorHAnsi"/>
          <w:sz w:val="20"/>
          <w:szCs w:val="20"/>
        </w:rPr>
        <w:t xml:space="preserve"> and </w:t>
      </w:r>
      <w:proofErr w:type="spellStart"/>
      <w:r w:rsidRPr="00431F71">
        <w:rPr>
          <w:rFonts w:ascii="Arial Narrow" w:hAnsi="Arial Narrow" w:cstheme="minorHAnsi"/>
          <w:sz w:val="20"/>
          <w:szCs w:val="20"/>
        </w:rPr>
        <w:t>Ibu</w:t>
      </w:r>
      <w:proofErr w:type="spellEnd"/>
      <w:r w:rsidRPr="00431F71">
        <w:rPr>
          <w:rFonts w:ascii="Arial Narrow" w:hAnsi="Arial Narrow" w:cstheme="minorHAnsi"/>
          <w:sz w:val="20"/>
          <w:szCs w:val="20"/>
        </w:rPr>
        <w:t xml:space="preserve"> </w:t>
      </w:r>
      <w:proofErr w:type="spellStart"/>
      <w:r w:rsidRPr="00431F71">
        <w:rPr>
          <w:rFonts w:ascii="Arial Narrow" w:hAnsi="Arial Narrow" w:cstheme="minorHAnsi"/>
          <w:sz w:val="20"/>
          <w:szCs w:val="20"/>
        </w:rPr>
        <w:t>Lia</w:t>
      </w:r>
      <w:proofErr w:type="spellEnd"/>
      <w:r w:rsidRPr="00431F71">
        <w:rPr>
          <w:rFonts w:ascii="Arial Narrow" w:hAnsi="Arial Narrow" w:cstheme="minorHAnsi"/>
          <w:sz w:val="20"/>
          <w:szCs w:val="20"/>
        </w:rPr>
        <w:t xml:space="preserve">, who live and sell Indosat airtime about 10 minutes away from each other in </w:t>
      </w:r>
      <w:proofErr w:type="spellStart"/>
      <w:r w:rsidRPr="00431F71">
        <w:rPr>
          <w:rFonts w:ascii="Arial Narrow" w:hAnsi="Arial Narrow" w:cstheme="minorHAnsi"/>
          <w:sz w:val="20"/>
          <w:szCs w:val="20"/>
        </w:rPr>
        <w:t>Desa</w:t>
      </w:r>
      <w:proofErr w:type="spellEnd"/>
      <w:r w:rsidRPr="00431F71">
        <w:rPr>
          <w:rFonts w:ascii="Arial Narrow" w:hAnsi="Arial Narrow" w:cstheme="minorHAnsi"/>
          <w:sz w:val="20"/>
          <w:szCs w:val="20"/>
        </w:rPr>
        <w:t xml:space="preserve"> </w:t>
      </w:r>
      <w:proofErr w:type="spellStart"/>
      <w:r w:rsidRPr="00431F71">
        <w:rPr>
          <w:rFonts w:ascii="Arial Narrow" w:hAnsi="Arial Narrow" w:cstheme="minorHAnsi"/>
          <w:sz w:val="20"/>
          <w:szCs w:val="20"/>
        </w:rPr>
        <w:t>Pagedangan</w:t>
      </w:r>
      <w:proofErr w:type="spellEnd"/>
      <w:r w:rsidRPr="00431F71">
        <w:rPr>
          <w:rFonts w:ascii="Arial Narrow" w:hAnsi="Arial Narrow" w:cstheme="minorHAnsi"/>
          <w:sz w:val="20"/>
          <w:szCs w:val="20"/>
        </w:rPr>
        <w:t xml:space="preserve">, </w:t>
      </w:r>
      <w:proofErr w:type="spellStart"/>
      <w:r w:rsidRPr="00431F71">
        <w:rPr>
          <w:rFonts w:ascii="Arial Narrow" w:hAnsi="Arial Narrow" w:cstheme="minorHAnsi"/>
          <w:sz w:val="20"/>
          <w:szCs w:val="20"/>
        </w:rPr>
        <w:t>Tanggerang</w:t>
      </w:r>
      <w:proofErr w:type="spellEnd"/>
      <w:r w:rsidRPr="00431F71">
        <w:rPr>
          <w:rFonts w:ascii="Arial Narrow" w:hAnsi="Arial Narrow" w:cstheme="minorHAnsi"/>
          <w:sz w:val="20"/>
          <w:szCs w:val="20"/>
        </w:rPr>
        <w:t xml:space="preserve">. </w:t>
      </w:r>
    </w:p>
    <w:p w14:paraId="6CFD9E3D" w14:textId="77777777" w:rsidR="00616303" w:rsidRPr="00431F71" w:rsidRDefault="00616303" w:rsidP="00431F71">
      <w:pPr>
        <w:spacing w:after="0" w:line="240" w:lineRule="auto"/>
        <w:rPr>
          <w:rFonts w:ascii="Arial Narrow" w:hAnsi="Arial Narrow" w:cstheme="minorHAnsi"/>
          <w:sz w:val="20"/>
          <w:szCs w:val="20"/>
        </w:rPr>
      </w:pPr>
    </w:p>
    <w:p w14:paraId="58AC8557" w14:textId="0C978CA9" w:rsidR="00616303" w:rsidRDefault="00ED4110" w:rsidP="00ED4110">
      <w:pPr>
        <w:pStyle w:val="ListParagraph"/>
        <w:numPr>
          <w:ilvl w:val="0"/>
          <w:numId w:val="54"/>
        </w:numPr>
        <w:rPr>
          <w:rFonts w:ascii="Arial Narrow" w:hAnsi="Arial Narrow" w:cstheme="minorHAnsi"/>
          <w:sz w:val="20"/>
          <w:szCs w:val="20"/>
        </w:rPr>
      </w:pPr>
      <w:r>
        <w:rPr>
          <w:rFonts w:ascii="Arial Narrow" w:hAnsi="Arial Narrow" w:cstheme="minorHAnsi"/>
          <w:sz w:val="20"/>
          <w:szCs w:val="20"/>
        </w:rPr>
        <w:t xml:space="preserve">Entrepreneurs sell </w:t>
      </w:r>
      <w:r w:rsidR="00616303" w:rsidRPr="00431F71">
        <w:rPr>
          <w:rFonts w:ascii="Arial Narrow" w:hAnsi="Arial Narrow" w:cstheme="minorHAnsi"/>
          <w:sz w:val="20"/>
          <w:szCs w:val="20"/>
        </w:rPr>
        <w:t>products like sna</w:t>
      </w:r>
      <w:r>
        <w:rPr>
          <w:rFonts w:ascii="Arial Narrow" w:hAnsi="Arial Narrow" w:cstheme="minorHAnsi"/>
          <w:sz w:val="20"/>
          <w:szCs w:val="20"/>
        </w:rPr>
        <w:t>cks, drinks, spices, toiletries and pre-pay electricity in addition to airtime</w:t>
      </w:r>
    </w:p>
    <w:p w14:paraId="0353B283" w14:textId="20F3C492" w:rsidR="00ED4110" w:rsidRDefault="00ED4110" w:rsidP="00ED4110">
      <w:pPr>
        <w:pStyle w:val="ListParagraph"/>
        <w:numPr>
          <w:ilvl w:val="0"/>
          <w:numId w:val="54"/>
        </w:numPr>
        <w:rPr>
          <w:rFonts w:ascii="Arial Narrow" w:hAnsi="Arial Narrow" w:cstheme="minorHAnsi"/>
          <w:sz w:val="20"/>
          <w:szCs w:val="20"/>
        </w:rPr>
      </w:pPr>
      <w:r>
        <w:rPr>
          <w:rFonts w:ascii="Arial Narrow" w:hAnsi="Arial Narrow" w:cstheme="minorHAnsi"/>
          <w:sz w:val="20"/>
          <w:szCs w:val="20"/>
        </w:rPr>
        <w:t>The training and support Ruma Pulsa provides has enabled the entrepreneurs to earn more money and sell more products</w:t>
      </w:r>
    </w:p>
    <w:p w14:paraId="6046D9CF" w14:textId="56EBB53C" w:rsidR="00616303" w:rsidRPr="00827F86" w:rsidRDefault="00ED4110" w:rsidP="00431F71">
      <w:pPr>
        <w:pStyle w:val="ListParagraph"/>
        <w:numPr>
          <w:ilvl w:val="0"/>
          <w:numId w:val="54"/>
        </w:numPr>
        <w:rPr>
          <w:rFonts w:ascii="Arial Narrow" w:hAnsi="Arial Narrow" w:cstheme="minorHAnsi"/>
          <w:sz w:val="20"/>
          <w:szCs w:val="20"/>
        </w:rPr>
      </w:pPr>
      <w:r w:rsidRPr="00827F86">
        <w:rPr>
          <w:rFonts w:ascii="Arial Narrow" w:hAnsi="Arial Narrow" w:cstheme="minorHAnsi"/>
          <w:sz w:val="20"/>
          <w:szCs w:val="20"/>
        </w:rPr>
        <w:t xml:space="preserve">Indosat airtime was a bestseller amongst the entrepreneurs, for example, </w:t>
      </w:r>
      <w:proofErr w:type="spellStart"/>
      <w:r w:rsidRPr="00827F86">
        <w:rPr>
          <w:rFonts w:ascii="Arial Narrow" w:hAnsi="Arial Narrow" w:cstheme="minorHAnsi"/>
          <w:sz w:val="20"/>
          <w:szCs w:val="20"/>
        </w:rPr>
        <w:t>Ibu</w:t>
      </w:r>
      <w:proofErr w:type="spellEnd"/>
      <w:r w:rsidRPr="00827F86">
        <w:rPr>
          <w:rFonts w:ascii="Arial Narrow" w:hAnsi="Arial Narrow" w:cstheme="minorHAnsi"/>
          <w:sz w:val="20"/>
          <w:szCs w:val="20"/>
        </w:rPr>
        <w:t xml:space="preserve"> Halima makes abo</w:t>
      </w:r>
      <w:r w:rsidR="00616303" w:rsidRPr="00827F86">
        <w:rPr>
          <w:rFonts w:ascii="Arial Narrow" w:hAnsi="Arial Narrow" w:cstheme="minorHAnsi"/>
          <w:sz w:val="20"/>
          <w:szCs w:val="20"/>
        </w:rPr>
        <w:t>ut IDR 50,000 (US$ 5.30) profit per</w:t>
      </w:r>
      <w:r w:rsidRPr="00827F86">
        <w:rPr>
          <w:rFonts w:ascii="Arial Narrow" w:hAnsi="Arial Narrow" w:cstheme="minorHAnsi"/>
          <w:sz w:val="20"/>
          <w:szCs w:val="20"/>
        </w:rPr>
        <w:t xml:space="preserve"> day from selling airtime and in the future would like a counter exclusively for mobile retail</w:t>
      </w:r>
    </w:p>
    <w:sectPr w:rsidR="00616303" w:rsidRPr="00827F86">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3B3FEC" w14:textId="77777777" w:rsidR="00D96F00" w:rsidRDefault="00D96F00" w:rsidP="00997854">
      <w:pPr>
        <w:spacing w:after="0" w:line="240" w:lineRule="auto"/>
      </w:pPr>
      <w:r>
        <w:separator/>
      </w:r>
    </w:p>
  </w:endnote>
  <w:endnote w:type="continuationSeparator" w:id="0">
    <w:p w14:paraId="3A8D8E70" w14:textId="77777777" w:rsidR="00D96F00" w:rsidRDefault="00D96F00" w:rsidP="00997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058990"/>
      <w:docPartObj>
        <w:docPartGallery w:val="Page Numbers (Bottom of Page)"/>
        <w:docPartUnique/>
      </w:docPartObj>
    </w:sdtPr>
    <w:sdtEndPr/>
    <w:sdtContent>
      <w:sdt>
        <w:sdtPr>
          <w:id w:val="860082579"/>
          <w:docPartObj>
            <w:docPartGallery w:val="Page Numbers (Top of Page)"/>
            <w:docPartUnique/>
          </w:docPartObj>
        </w:sdtPr>
        <w:sdtEndPr/>
        <w:sdtContent>
          <w:p w14:paraId="57E58CD1" w14:textId="77777777" w:rsidR="00481F0F" w:rsidRDefault="00481F0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5C018C">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C018C">
              <w:rPr>
                <w:b/>
                <w:bCs/>
                <w:noProof/>
              </w:rPr>
              <w:t>14</w:t>
            </w:r>
            <w:r>
              <w:rPr>
                <w:b/>
                <w:bCs/>
                <w:sz w:val="24"/>
                <w:szCs w:val="24"/>
              </w:rPr>
              <w:fldChar w:fldCharType="end"/>
            </w:r>
          </w:p>
        </w:sdtContent>
      </w:sdt>
    </w:sdtContent>
  </w:sdt>
  <w:p w14:paraId="1C5805D2" w14:textId="77777777" w:rsidR="00481F0F" w:rsidRDefault="00481F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02BCA0" w14:textId="77777777" w:rsidR="00D96F00" w:rsidRDefault="00D96F00" w:rsidP="00997854">
      <w:pPr>
        <w:spacing w:after="0" w:line="240" w:lineRule="auto"/>
      </w:pPr>
      <w:r>
        <w:separator/>
      </w:r>
    </w:p>
  </w:footnote>
  <w:footnote w:type="continuationSeparator" w:id="0">
    <w:p w14:paraId="0EFBF941" w14:textId="77777777" w:rsidR="00D96F00" w:rsidRDefault="00D96F00" w:rsidP="009978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4039C"/>
    <w:multiLevelType w:val="hybridMultilevel"/>
    <w:tmpl w:val="2E000F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206A17"/>
    <w:multiLevelType w:val="hybridMultilevel"/>
    <w:tmpl w:val="8A263A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2D83835"/>
    <w:multiLevelType w:val="hybridMultilevel"/>
    <w:tmpl w:val="1E7CE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42C4290"/>
    <w:multiLevelType w:val="hybridMultilevel"/>
    <w:tmpl w:val="809ED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4BE0E28"/>
    <w:multiLevelType w:val="hybridMultilevel"/>
    <w:tmpl w:val="D1F2C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6FE6485"/>
    <w:multiLevelType w:val="hybridMultilevel"/>
    <w:tmpl w:val="36A6E4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7614767"/>
    <w:multiLevelType w:val="hybridMultilevel"/>
    <w:tmpl w:val="0D3E6F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8501666"/>
    <w:multiLevelType w:val="hybridMultilevel"/>
    <w:tmpl w:val="FEC21440"/>
    <w:lvl w:ilvl="0" w:tplc="543C1DD4">
      <w:start w:val="1"/>
      <w:numFmt w:val="bullet"/>
      <w:lvlText w:val="•"/>
      <w:lvlJc w:val="left"/>
      <w:pPr>
        <w:tabs>
          <w:tab w:val="num" w:pos="720"/>
        </w:tabs>
        <w:ind w:left="720" w:hanging="360"/>
      </w:pPr>
      <w:rPr>
        <w:rFonts w:ascii="Times New Roman" w:hAnsi="Times New Roman" w:hint="default"/>
      </w:rPr>
    </w:lvl>
    <w:lvl w:ilvl="1" w:tplc="B0240C90" w:tentative="1">
      <w:start w:val="1"/>
      <w:numFmt w:val="bullet"/>
      <w:lvlText w:val="•"/>
      <w:lvlJc w:val="left"/>
      <w:pPr>
        <w:tabs>
          <w:tab w:val="num" w:pos="1440"/>
        </w:tabs>
        <w:ind w:left="1440" w:hanging="360"/>
      </w:pPr>
      <w:rPr>
        <w:rFonts w:ascii="Times New Roman" w:hAnsi="Times New Roman" w:hint="default"/>
      </w:rPr>
    </w:lvl>
    <w:lvl w:ilvl="2" w:tplc="70BAF448" w:tentative="1">
      <w:start w:val="1"/>
      <w:numFmt w:val="bullet"/>
      <w:lvlText w:val="•"/>
      <w:lvlJc w:val="left"/>
      <w:pPr>
        <w:tabs>
          <w:tab w:val="num" w:pos="2160"/>
        </w:tabs>
        <w:ind w:left="2160" w:hanging="360"/>
      </w:pPr>
      <w:rPr>
        <w:rFonts w:ascii="Times New Roman" w:hAnsi="Times New Roman" w:hint="default"/>
      </w:rPr>
    </w:lvl>
    <w:lvl w:ilvl="3" w:tplc="35C656EA" w:tentative="1">
      <w:start w:val="1"/>
      <w:numFmt w:val="bullet"/>
      <w:lvlText w:val="•"/>
      <w:lvlJc w:val="left"/>
      <w:pPr>
        <w:tabs>
          <w:tab w:val="num" w:pos="2880"/>
        </w:tabs>
        <w:ind w:left="2880" w:hanging="360"/>
      </w:pPr>
      <w:rPr>
        <w:rFonts w:ascii="Times New Roman" w:hAnsi="Times New Roman" w:hint="default"/>
      </w:rPr>
    </w:lvl>
    <w:lvl w:ilvl="4" w:tplc="C3089712" w:tentative="1">
      <w:start w:val="1"/>
      <w:numFmt w:val="bullet"/>
      <w:lvlText w:val="•"/>
      <w:lvlJc w:val="left"/>
      <w:pPr>
        <w:tabs>
          <w:tab w:val="num" w:pos="3600"/>
        </w:tabs>
        <w:ind w:left="3600" w:hanging="360"/>
      </w:pPr>
      <w:rPr>
        <w:rFonts w:ascii="Times New Roman" w:hAnsi="Times New Roman" w:hint="default"/>
      </w:rPr>
    </w:lvl>
    <w:lvl w:ilvl="5" w:tplc="26A28F8C" w:tentative="1">
      <w:start w:val="1"/>
      <w:numFmt w:val="bullet"/>
      <w:lvlText w:val="•"/>
      <w:lvlJc w:val="left"/>
      <w:pPr>
        <w:tabs>
          <w:tab w:val="num" w:pos="4320"/>
        </w:tabs>
        <w:ind w:left="4320" w:hanging="360"/>
      </w:pPr>
      <w:rPr>
        <w:rFonts w:ascii="Times New Roman" w:hAnsi="Times New Roman" w:hint="default"/>
      </w:rPr>
    </w:lvl>
    <w:lvl w:ilvl="6" w:tplc="529CB334" w:tentative="1">
      <w:start w:val="1"/>
      <w:numFmt w:val="bullet"/>
      <w:lvlText w:val="•"/>
      <w:lvlJc w:val="left"/>
      <w:pPr>
        <w:tabs>
          <w:tab w:val="num" w:pos="5040"/>
        </w:tabs>
        <w:ind w:left="5040" w:hanging="360"/>
      </w:pPr>
      <w:rPr>
        <w:rFonts w:ascii="Times New Roman" w:hAnsi="Times New Roman" w:hint="default"/>
      </w:rPr>
    </w:lvl>
    <w:lvl w:ilvl="7" w:tplc="653C3494" w:tentative="1">
      <w:start w:val="1"/>
      <w:numFmt w:val="bullet"/>
      <w:lvlText w:val="•"/>
      <w:lvlJc w:val="left"/>
      <w:pPr>
        <w:tabs>
          <w:tab w:val="num" w:pos="5760"/>
        </w:tabs>
        <w:ind w:left="5760" w:hanging="360"/>
      </w:pPr>
      <w:rPr>
        <w:rFonts w:ascii="Times New Roman" w:hAnsi="Times New Roman" w:hint="default"/>
      </w:rPr>
    </w:lvl>
    <w:lvl w:ilvl="8" w:tplc="A3406E48" w:tentative="1">
      <w:start w:val="1"/>
      <w:numFmt w:val="bullet"/>
      <w:lvlText w:val="•"/>
      <w:lvlJc w:val="left"/>
      <w:pPr>
        <w:tabs>
          <w:tab w:val="num" w:pos="6480"/>
        </w:tabs>
        <w:ind w:left="6480" w:hanging="360"/>
      </w:pPr>
      <w:rPr>
        <w:rFonts w:ascii="Times New Roman" w:hAnsi="Times New Roman" w:hint="default"/>
      </w:rPr>
    </w:lvl>
  </w:abstractNum>
  <w:abstractNum w:abstractNumId="8">
    <w:nsid w:val="0CB53EFF"/>
    <w:multiLevelType w:val="hybridMultilevel"/>
    <w:tmpl w:val="0E5C25A8"/>
    <w:lvl w:ilvl="0" w:tplc="0BAAD018">
      <w:start w:val="1"/>
      <w:numFmt w:val="bullet"/>
      <w:lvlText w:val="•"/>
      <w:lvlJc w:val="left"/>
      <w:pPr>
        <w:tabs>
          <w:tab w:val="num" w:pos="720"/>
        </w:tabs>
        <w:ind w:left="720" w:hanging="360"/>
      </w:pPr>
      <w:rPr>
        <w:rFonts w:ascii="Times New Roman" w:hAnsi="Times New Roman" w:hint="default"/>
      </w:rPr>
    </w:lvl>
    <w:lvl w:ilvl="1" w:tplc="C792A50E" w:tentative="1">
      <w:start w:val="1"/>
      <w:numFmt w:val="bullet"/>
      <w:lvlText w:val="•"/>
      <w:lvlJc w:val="left"/>
      <w:pPr>
        <w:tabs>
          <w:tab w:val="num" w:pos="1440"/>
        </w:tabs>
        <w:ind w:left="1440" w:hanging="360"/>
      </w:pPr>
      <w:rPr>
        <w:rFonts w:ascii="Times New Roman" w:hAnsi="Times New Roman" w:hint="default"/>
      </w:rPr>
    </w:lvl>
    <w:lvl w:ilvl="2" w:tplc="B9F46CCC">
      <w:start w:val="2705"/>
      <w:numFmt w:val="bullet"/>
      <w:lvlText w:val=""/>
      <w:lvlJc w:val="left"/>
      <w:pPr>
        <w:tabs>
          <w:tab w:val="num" w:pos="2160"/>
        </w:tabs>
        <w:ind w:left="2160" w:hanging="360"/>
      </w:pPr>
      <w:rPr>
        <w:rFonts w:ascii="Wingdings" w:hAnsi="Wingdings" w:hint="default"/>
      </w:rPr>
    </w:lvl>
    <w:lvl w:ilvl="3" w:tplc="57301EC6" w:tentative="1">
      <w:start w:val="1"/>
      <w:numFmt w:val="bullet"/>
      <w:lvlText w:val="•"/>
      <w:lvlJc w:val="left"/>
      <w:pPr>
        <w:tabs>
          <w:tab w:val="num" w:pos="2880"/>
        </w:tabs>
        <w:ind w:left="2880" w:hanging="360"/>
      </w:pPr>
      <w:rPr>
        <w:rFonts w:ascii="Times New Roman" w:hAnsi="Times New Roman" w:hint="default"/>
      </w:rPr>
    </w:lvl>
    <w:lvl w:ilvl="4" w:tplc="DF881442" w:tentative="1">
      <w:start w:val="1"/>
      <w:numFmt w:val="bullet"/>
      <w:lvlText w:val="•"/>
      <w:lvlJc w:val="left"/>
      <w:pPr>
        <w:tabs>
          <w:tab w:val="num" w:pos="3600"/>
        </w:tabs>
        <w:ind w:left="3600" w:hanging="360"/>
      </w:pPr>
      <w:rPr>
        <w:rFonts w:ascii="Times New Roman" w:hAnsi="Times New Roman" w:hint="default"/>
      </w:rPr>
    </w:lvl>
    <w:lvl w:ilvl="5" w:tplc="A75861EC" w:tentative="1">
      <w:start w:val="1"/>
      <w:numFmt w:val="bullet"/>
      <w:lvlText w:val="•"/>
      <w:lvlJc w:val="left"/>
      <w:pPr>
        <w:tabs>
          <w:tab w:val="num" w:pos="4320"/>
        </w:tabs>
        <w:ind w:left="4320" w:hanging="360"/>
      </w:pPr>
      <w:rPr>
        <w:rFonts w:ascii="Times New Roman" w:hAnsi="Times New Roman" w:hint="default"/>
      </w:rPr>
    </w:lvl>
    <w:lvl w:ilvl="6" w:tplc="16A40846" w:tentative="1">
      <w:start w:val="1"/>
      <w:numFmt w:val="bullet"/>
      <w:lvlText w:val="•"/>
      <w:lvlJc w:val="left"/>
      <w:pPr>
        <w:tabs>
          <w:tab w:val="num" w:pos="5040"/>
        </w:tabs>
        <w:ind w:left="5040" w:hanging="360"/>
      </w:pPr>
      <w:rPr>
        <w:rFonts w:ascii="Times New Roman" w:hAnsi="Times New Roman" w:hint="default"/>
      </w:rPr>
    </w:lvl>
    <w:lvl w:ilvl="7" w:tplc="CCC0592A" w:tentative="1">
      <w:start w:val="1"/>
      <w:numFmt w:val="bullet"/>
      <w:lvlText w:val="•"/>
      <w:lvlJc w:val="left"/>
      <w:pPr>
        <w:tabs>
          <w:tab w:val="num" w:pos="5760"/>
        </w:tabs>
        <w:ind w:left="5760" w:hanging="360"/>
      </w:pPr>
      <w:rPr>
        <w:rFonts w:ascii="Times New Roman" w:hAnsi="Times New Roman" w:hint="default"/>
      </w:rPr>
    </w:lvl>
    <w:lvl w:ilvl="8" w:tplc="F2FAF896" w:tentative="1">
      <w:start w:val="1"/>
      <w:numFmt w:val="bullet"/>
      <w:lvlText w:val="•"/>
      <w:lvlJc w:val="left"/>
      <w:pPr>
        <w:tabs>
          <w:tab w:val="num" w:pos="6480"/>
        </w:tabs>
        <w:ind w:left="6480" w:hanging="360"/>
      </w:pPr>
      <w:rPr>
        <w:rFonts w:ascii="Times New Roman" w:hAnsi="Times New Roman" w:hint="default"/>
      </w:rPr>
    </w:lvl>
  </w:abstractNum>
  <w:abstractNum w:abstractNumId="9">
    <w:nsid w:val="0F4737D5"/>
    <w:multiLevelType w:val="hybridMultilevel"/>
    <w:tmpl w:val="2B26C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13A082D"/>
    <w:multiLevelType w:val="hybridMultilevel"/>
    <w:tmpl w:val="C1F466A0"/>
    <w:lvl w:ilvl="0" w:tplc="7F3C9456">
      <w:start w:val="1"/>
      <w:numFmt w:val="bullet"/>
      <w:lvlText w:val="•"/>
      <w:lvlJc w:val="left"/>
      <w:pPr>
        <w:tabs>
          <w:tab w:val="num" w:pos="720"/>
        </w:tabs>
        <w:ind w:left="720" w:hanging="360"/>
      </w:pPr>
      <w:rPr>
        <w:rFonts w:ascii="Times New Roman" w:hAnsi="Times New Roman" w:hint="default"/>
      </w:rPr>
    </w:lvl>
    <w:lvl w:ilvl="1" w:tplc="31A26F82">
      <w:start w:val="1783"/>
      <w:numFmt w:val="bullet"/>
      <w:lvlText w:val="−"/>
      <w:lvlJc w:val="left"/>
      <w:pPr>
        <w:tabs>
          <w:tab w:val="num" w:pos="1440"/>
        </w:tabs>
        <w:ind w:left="1440" w:hanging="360"/>
      </w:pPr>
      <w:rPr>
        <w:rFonts w:ascii="Arial Narrow" w:hAnsi="Arial Narrow" w:hint="default"/>
      </w:rPr>
    </w:lvl>
    <w:lvl w:ilvl="2" w:tplc="34A03434" w:tentative="1">
      <w:start w:val="1"/>
      <w:numFmt w:val="bullet"/>
      <w:lvlText w:val="•"/>
      <w:lvlJc w:val="left"/>
      <w:pPr>
        <w:tabs>
          <w:tab w:val="num" w:pos="2160"/>
        </w:tabs>
        <w:ind w:left="2160" w:hanging="360"/>
      </w:pPr>
      <w:rPr>
        <w:rFonts w:ascii="Times New Roman" w:hAnsi="Times New Roman" w:hint="default"/>
      </w:rPr>
    </w:lvl>
    <w:lvl w:ilvl="3" w:tplc="3E663366" w:tentative="1">
      <w:start w:val="1"/>
      <w:numFmt w:val="bullet"/>
      <w:lvlText w:val="•"/>
      <w:lvlJc w:val="left"/>
      <w:pPr>
        <w:tabs>
          <w:tab w:val="num" w:pos="2880"/>
        </w:tabs>
        <w:ind w:left="2880" w:hanging="360"/>
      </w:pPr>
      <w:rPr>
        <w:rFonts w:ascii="Times New Roman" w:hAnsi="Times New Roman" w:hint="default"/>
      </w:rPr>
    </w:lvl>
    <w:lvl w:ilvl="4" w:tplc="2564EFAC" w:tentative="1">
      <w:start w:val="1"/>
      <w:numFmt w:val="bullet"/>
      <w:lvlText w:val="•"/>
      <w:lvlJc w:val="left"/>
      <w:pPr>
        <w:tabs>
          <w:tab w:val="num" w:pos="3600"/>
        </w:tabs>
        <w:ind w:left="3600" w:hanging="360"/>
      </w:pPr>
      <w:rPr>
        <w:rFonts w:ascii="Times New Roman" w:hAnsi="Times New Roman" w:hint="default"/>
      </w:rPr>
    </w:lvl>
    <w:lvl w:ilvl="5" w:tplc="2EFA87A4" w:tentative="1">
      <w:start w:val="1"/>
      <w:numFmt w:val="bullet"/>
      <w:lvlText w:val="•"/>
      <w:lvlJc w:val="left"/>
      <w:pPr>
        <w:tabs>
          <w:tab w:val="num" w:pos="4320"/>
        </w:tabs>
        <w:ind w:left="4320" w:hanging="360"/>
      </w:pPr>
      <w:rPr>
        <w:rFonts w:ascii="Times New Roman" w:hAnsi="Times New Roman" w:hint="default"/>
      </w:rPr>
    </w:lvl>
    <w:lvl w:ilvl="6" w:tplc="2216FE1E" w:tentative="1">
      <w:start w:val="1"/>
      <w:numFmt w:val="bullet"/>
      <w:lvlText w:val="•"/>
      <w:lvlJc w:val="left"/>
      <w:pPr>
        <w:tabs>
          <w:tab w:val="num" w:pos="5040"/>
        </w:tabs>
        <w:ind w:left="5040" w:hanging="360"/>
      </w:pPr>
      <w:rPr>
        <w:rFonts w:ascii="Times New Roman" w:hAnsi="Times New Roman" w:hint="default"/>
      </w:rPr>
    </w:lvl>
    <w:lvl w:ilvl="7" w:tplc="4C62AD9E" w:tentative="1">
      <w:start w:val="1"/>
      <w:numFmt w:val="bullet"/>
      <w:lvlText w:val="•"/>
      <w:lvlJc w:val="left"/>
      <w:pPr>
        <w:tabs>
          <w:tab w:val="num" w:pos="5760"/>
        </w:tabs>
        <w:ind w:left="5760" w:hanging="360"/>
      </w:pPr>
      <w:rPr>
        <w:rFonts w:ascii="Times New Roman" w:hAnsi="Times New Roman" w:hint="default"/>
      </w:rPr>
    </w:lvl>
    <w:lvl w:ilvl="8" w:tplc="0D92E0F8" w:tentative="1">
      <w:start w:val="1"/>
      <w:numFmt w:val="bullet"/>
      <w:lvlText w:val="•"/>
      <w:lvlJc w:val="left"/>
      <w:pPr>
        <w:tabs>
          <w:tab w:val="num" w:pos="6480"/>
        </w:tabs>
        <w:ind w:left="6480" w:hanging="360"/>
      </w:pPr>
      <w:rPr>
        <w:rFonts w:ascii="Times New Roman" w:hAnsi="Times New Roman" w:hint="default"/>
      </w:rPr>
    </w:lvl>
  </w:abstractNum>
  <w:abstractNum w:abstractNumId="11">
    <w:nsid w:val="13401FB3"/>
    <w:multiLevelType w:val="hybridMultilevel"/>
    <w:tmpl w:val="773E0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6F324A0"/>
    <w:multiLevelType w:val="hybridMultilevel"/>
    <w:tmpl w:val="A65206F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19E063B2"/>
    <w:multiLevelType w:val="hybridMultilevel"/>
    <w:tmpl w:val="084209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BEE34FD"/>
    <w:multiLevelType w:val="hybridMultilevel"/>
    <w:tmpl w:val="FE500D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1DDD5E32"/>
    <w:multiLevelType w:val="hybridMultilevel"/>
    <w:tmpl w:val="EFF07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C810F7"/>
    <w:multiLevelType w:val="hybridMultilevel"/>
    <w:tmpl w:val="7FA2E9E8"/>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7">
    <w:nsid w:val="20AA4A92"/>
    <w:multiLevelType w:val="hybridMultilevel"/>
    <w:tmpl w:val="120EF8B8"/>
    <w:lvl w:ilvl="0" w:tplc="5E9AA35E">
      <w:start w:val="1"/>
      <w:numFmt w:val="bullet"/>
      <w:lvlText w:val="•"/>
      <w:lvlJc w:val="left"/>
      <w:pPr>
        <w:tabs>
          <w:tab w:val="num" w:pos="720"/>
        </w:tabs>
        <w:ind w:left="720" w:hanging="360"/>
      </w:pPr>
      <w:rPr>
        <w:rFonts w:ascii="Times New Roman" w:hAnsi="Times New Roman" w:hint="default"/>
      </w:rPr>
    </w:lvl>
    <w:lvl w:ilvl="1" w:tplc="DD5CAA24" w:tentative="1">
      <w:start w:val="1"/>
      <w:numFmt w:val="bullet"/>
      <w:lvlText w:val="•"/>
      <w:lvlJc w:val="left"/>
      <w:pPr>
        <w:tabs>
          <w:tab w:val="num" w:pos="1440"/>
        </w:tabs>
        <w:ind w:left="1440" w:hanging="360"/>
      </w:pPr>
      <w:rPr>
        <w:rFonts w:ascii="Times New Roman" w:hAnsi="Times New Roman" w:hint="default"/>
      </w:rPr>
    </w:lvl>
    <w:lvl w:ilvl="2" w:tplc="B6508E44" w:tentative="1">
      <w:start w:val="1"/>
      <w:numFmt w:val="bullet"/>
      <w:lvlText w:val="•"/>
      <w:lvlJc w:val="left"/>
      <w:pPr>
        <w:tabs>
          <w:tab w:val="num" w:pos="2160"/>
        </w:tabs>
        <w:ind w:left="2160" w:hanging="360"/>
      </w:pPr>
      <w:rPr>
        <w:rFonts w:ascii="Times New Roman" w:hAnsi="Times New Roman" w:hint="default"/>
      </w:rPr>
    </w:lvl>
    <w:lvl w:ilvl="3" w:tplc="64F6AB64" w:tentative="1">
      <w:start w:val="1"/>
      <w:numFmt w:val="bullet"/>
      <w:lvlText w:val="•"/>
      <w:lvlJc w:val="left"/>
      <w:pPr>
        <w:tabs>
          <w:tab w:val="num" w:pos="2880"/>
        </w:tabs>
        <w:ind w:left="2880" w:hanging="360"/>
      </w:pPr>
      <w:rPr>
        <w:rFonts w:ascii="Times New Roman" w:hAnsi="Times New Roman" w:hint="default"/>
      </w:rPr>
    </w:lvl>
    <w:lvl w:ilvl="4" w:tplc="93D0FDB0" w:tentative="1">
      <w:start w:val="1"/>
      <w:numFmt w:val="bullet"/>
      <w:lvlText w:val="•"/>
      <w:lvlJc w:val="left"/>
      <w:pPr>
        <w:tabs>
          <w:tab w:val="num" w:pos="3600"/>
        </w:tabs>
        <w:ind w:left="3600" w:hanging="360"/>
      </w:pPr>
      <w:rPr>
        <w:rFonts w:ascii="Times New Roman" w:hAnsi="Times New Roman" w:hint="default"/>
      </w:rPr>
    </w:lvl>
    <w:lvl w:ilvl="5" w:tplc="D652ACAC" w:tentative="1">
      <w:start w:val="1"/>
      <w:numFmt w:val="bullet"/>
      <w:lvlText w:val="•"/>
      <w:lvlJc w:val="left"/>
      <w:pPr>
        <w:tabs>
          <w:tab w:val="num" w:pos="4320"/>
        </w:tabs>
        <w:ind w:left="4320" w:hanging="360"/>
      </w:pPr>
      <w:rPr>
        <w:rFonts w:ascii="Times New Roman" w:hAnsi="Times New Roman" w:hint="default"/>
      </w:rPr>
    </w:lvl>
    <w:lvl w:ilvl="6" w:tplc="EF982296" w:tentative="1">
      <w:start w:val="1"/>
      <w:numFmt w:val="bullet"/>
      <w:lvlText w:val="•"/>
      <w:lvlJc w:val="left"/>
      <w:pPr>
        <w:tabs>
          <w:tab w:val="num" w:pos="5040"/>
        </w:tabs>
        <w:ind w:left="5040" w:hanging="360"/>
      </w:pPr>
      <w:rPr>
        <w:rFonts w:ascii="Times New Roman" w:hAnsi="Times New Roman" w:hint="default"/>
      </w:rPr>
    </w:lvl>
    <w:lvl w:ilvl="7" w:tplc="5198C34E" w:tentative="1">
      <w:start w:val="1"/>
      <w:numFmt w:val="bullet"/>
      <w:lvlText w:val="•"/>
      <w:lvlJc w:val="left"/>
      <w:pPr>
        <w:tabs>
          <w:tab w:val="num" w:pos="5760"/>
        </w:tabs>
        <w:ind w:left="5760" w:hanging="360"/>
      </w:pPr>
      <w:rPr>
        <w:rFonts w:ascii="Times New Roman" w:hAnsi="Times New Roman" w:hint="default"/>
      </w:rPr>
    </w:lvl>
    <w:lvl w:ilvl="8" w:tplc="F82A25C0" w:tentative="1">
      <w:start w:val="1"/>
      <w:numFmt w:val="bullet"/>
      <w:lvlText w:val="•"/>
      <w:lvlJc w:val="left"/>
      <w:pPr>
        <w:tabs>
          <w:tab w:val="num" w:pos="6480"/>
        </w:tabs>
        <w:ind w:left="6480" w:hanging="360"/>
      </w:pPr>
      <w:rPr>
        <w:rFonts w:ascii="Times New Roman" w:hAnsi="Times New Roman" w:hint="default"/>
      </w:rPr>
    </w:lvl>
  </w:abstractNum>
  <w:abstractNum w:abstractNumId="18">
    <w:nsid w:val="21043FFB"/>
    <w:multiLevelType w:val="hybridMultilevel"/>
    <w:tmpl w:val="63226D6E"/>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9">
    <w:nsid w:val="215A35AF"/>
    <w:multiLevelType w:val="hybridMultilevel"/>
    <w:tmpl w:val="83FCC272"/>
    <w:lvl w:ilvl="0" w:tplc="2FFA1436">
      <w:start w:val="1"/>
      <w:numFmt w:val="bullet"/>
      <w:lvlText w:val="•"/>
      <w:lvlJc w:val="left"/>
      <w:pPr>
        <w:tabs>
          <w:tab w:val="num" w:pos="720"/>
        </w:tabs>
        <w:ind w:left="720" w:hanging="360"/>
      </w:pPr>
      <w:rPr>
        <w:rFonts w:ascii="Times New Roman" w:hAnsi="Times New Roman" w:hint="default"/>
      </w:rPr>
    </w:lvl>
    <w:lvl w:ilvl="1" w:tplc="E474C1A2" w:tentative="1">
      <w:start w:val="1"/>
      <w:numFmt w:val="bullet"/>
      <w:lvlText w:val="•"/>
      <w:lvlJc w:val="left"/>
      <w:pPr>
        <w:tabs>
          <w:tab w:val="num" w:pos="1440"/>
        </w:tabs>
        <w:ind w:left="1440" w:hanging="360"/>
      </w:pPr>
      <w:rPr>
        <w:rFonts w:ascii="Times New Roman" w:hAnsi="Times New Roman" w:hint="default"/>
      </w:rPr>
    </w:lvl>
    <w:lvl w:ilvl="2" w:tplc="18A6F572" w:tentative="1">
      <w:start w:val="1"/>
      <w:numFmt w:val="bullet"/>
      <w:lvlText w:val="•"/>
      <w:lvlJc w:val="left"/>
      <w:pPr>
        <w:tabs>
          <w:tab w:val="num" w:pos="2160"/>
        </w:tabs>
        <w:ind w:left="2160" w:hanging="360"/>
      </w:pPr>
      <w:rPr>
        <w:rFonts w:ascii="Times New Roman" w:hAnsi="Times New Roman" w:hint="default"/>
      </w:rPr>
    </w:lvl>
    <w:lvl w:ilvl="3" w:tplc="ADD43406" w:tentative="1">
      <w:start w:val="1"/>
      <w:numFmt w:val="bullet"/>
      <w:lvlText w:val="•"/>
      <w:lvlJc w:val="left"/>
      <w:pPr>
        <w:tabs>
          <w:tab w:val="num" w:pos="2880"/>
        </w:tabs>
        <w:ind w:left="2880" w:hanging="360"/>
      </w:pPr>
      <w:rPr>
        <w:rFonts w:ascii="Times New Roman" w:hAnsi="Times New Roman" w:hint="default"/>
      </w:rPr>
    </w:lvl>
    <w:lvl w:ilvl="4" w:tplc="103E5ED6" w:tentative="1">
      <w:start w:val="1"/>
      <w:numFmt w:val="bullet"/>
      <w:lvlText w:val="•"/>
      <w:lvlJc w:val="left"/>
      <w:pPr>
        <w:tabs>
          <w:tab w:val="num" w:pos="3600"/>
        </w:tabs>
        <w:ind w:left="3600" w:hanging="360"/>
      </w:pPr>
      <w:rPr>
        <w:rFonts w:ascii="Times New Roman" w:hAnsi="Times New Roman" w:hint="default"/>
      </w:rPr>
    </w:lvl>
    <w:lvl w:ilvl="5" w:tplc="B776C92A" w:tentative="1">
      <w:start w:val="1"/>
      <w:numFmt w:val="bullet"/>
      <w:lvlText w:val="•"/>
      <w:lvlJc w:val="left"/>
      <w:pPr>
        <w:tabs>
          <w:tab w:val="num" w:pos="4320"/>
        </w:tabs>
        <w:ind w:left="4320" w:hanging="360"/>
      </w:pPr>
      <w:rPr>
        <w:rFonts w:ascii="Times New Roman" w:hAnsi="Times New Roman" w:hint="default"/>
      </w:rPr>
    </w:lvl>
    <w:lvl w:ilvl="6" w:tplc="C512E6F8" w:tentative="1">
      <w:start w:val="1"/>
      <w:numFmt w:val="bullet"/>
      <w:lvlText w:val="•"/>
      <w:lvlJc w:val="left"/>
      <w:pPr>
        <w:tabs>
          <w:tab w:val="num" w:pos="5040"/>
        </w:tabs>
        <w:ind w:left="5040" w:hanging="360"/>
      </w:pPr>
      <w:rPr>
        <w:rFonts w:ascii="Times New Roman" w:hAnsi="Times New Roman" w:hint="default"/>
      </w:rPr>
    </w:lvl>
    <w:lvl w:ilvl="7" w:tplc="382682B4" w:tentative="1">
      <w:start w:val="1"/>
      <w:numFmt w:val="bullet"/>
      <w:lvlText w:val="•"/>
      <w:lvlJc w:val="left"/>
      <w:pPr>
        <w:tabs>
          <w:tab w:val="num" w:pos="5760"/>
        </w:tabs>
        <w:ind w:left="5760" w:hanging="360"/>
      </w:pPr>
      <w:rPr>
        <w:rFonts w:ascii="Times New Roman" w:hAnsi="Times New Roman" w:hint="default"/>
      </w:rPr>
    </w:lvl>
    <w:lvl w:ilvl="8" w:tplc="B3681B02" w:tentative="1">
      <w:start w:val="1"/>
      <w:numFmt w:val="bullet"/>
      <w:lvlText w:val="•"/>
      <w:lvlJc w:val="left"/>
      <w:pPr>
        <w:tabs>
          <w:tab w:val="num" w:pos="6480"/>
        </w:tabs>
        <w:ind w:left="6480" w:hanging="360"/>
      </w:pPr>
      <w:rPr>
        <w:rFonts w:ascii="Times New Roman" w:hAnsi="Times New Roman" w:hint="default"/>
      </w:rPr>
    </w:lvl>
  </w:abstractNum>
  <w:abstractNum w:abstractNumId="20">
    <w:nsid w:val="24231222"/>
    <w:multiLevelType w:val="hybridMultilevel"/>
    <w:tmpl w:val="B22A6C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9B0043D"/>
    <w:multiLevelType w:val="hybridMultilevel"/>
    <w:tmpl w:val="AC1AF0FE"/>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2">
    <w:nsid w:val="29C05DB1"/>
    <w:multiLevelType w:val="hybridMultilevel"/>
    <w:tmpl w:val="0FEAFAD0"/>
    <w:lvl w:ilvl="0" w:tplc="90C697AE">
      <w:start w:val="1"/>
      <w:numFmt w:val="bullet"/>
      <w:lvlText w:val="•"/>
      <w:lvlJc w:val="left"/>
      <w:pPr>
        <w:tabs>
          <w:tab w:val="num" w:pos="720"/>
        </w:tabs>
        <w:ind w:left="720" w:hanging="360"/>
      </w:pPr>
      <w:rPr>
        <w:rFonts w:ascii="Times New Roman" w:hAnsi="Times New Roman" w:hint="default"/>
      </w:rPr>
    </w:lvl>
    <w:lvl w:ilvl="1" w:tplc="74044B60" w:tentative="1">
      <w:start w:val="1"/>
      <w:numFmt w:val="bullet"/>
      <w:lvlText w:val="•"/>
      <w:lvlJc w:val="left"/>
      <w:pPr>
        <w:tabs>
          <w:tab w:val="num" w:pos="1440"/>
        </w:tabs>
        <w:ind w:left="1440" w:hanging="360"/>
      </w:pPr>
      <w:rPr>
        <w:rFonts w:ascii="Times New Roman" w:hAnsi="Times New Roman" w:hint="default"/>
      </w:rPr>
    </w:lvl>
    <w:lvl w:ilvl="2" w:tplc="1DA45CD4" w:tentative="1">
      <w:start w:val="1"/>
      <w:numFmt w:val="bullet"/>
      <w:lvlText w:val="•"/>
      <w:lvlJc w:val="left"/>
      <w:pPr>
        <w:tabs>
          <w:tab w:val="num" w:pos="2160"/>
        </w:tabs>
        <w:ind w:left="2160" w:hanging="360"/>
      </w:pPr>
      <w:rPr>
        <w:rFonts w:ascii="Times New Roman" w:hAnsi="Times New Roman" w:hint="default"/>
      </w:rPr>
    </w:lvl>
    <w:lvl w:ilvl="3" w:tplc="CB8E8C20" w:tentative="1">
      <w:start w:val="1"/>
      <w:numFmt w:val="bullet"/>
      <w:lvlText w:val="•"/>
      <w:lvlJc w:val="left"/>
      <w:pPr>
        <w:tabs>
          <w:tab w:val="num" w:pos="2880"/>
        </w:tabs>
        <w:ind w:left="2880" w:hanging="360"/>
      </w:pPr>
      <w:rPr>
        <w:rFonts w:ascii="Times New Roman" w:hAnsi="Times New Roman" w:hint="default"/>
      </w:rPr>
    </w:lvl>
    <w:lvl w:ilvl="4" w:tplc="1B7CD7C2" w:tentative="1">
      <w:start w:val="1"/>
      <w:numFmt w:val="bullet"/>
      <w:lvlText w:val="•"/>
      <w:lvlJc w:val="left"/>
      <w:pPr>
        <w:tabs>
          <w:tab w:val="num" w:pos="3600"/>
        </w:tabs>
        <w:ind w:left="3600" w:hanging="360"/>
      </w:pPr>
      <w:rPr>
        <w:rFonts w:ascii="Times New Roman" w:hAnsi="Times New Roman" w:hint="default"/>
      </w:rPr>
    </w:lvl>
    <w:lvl w:ilvl="5" w:tplc="CBD2D28E" w:tentative="1">
      <w:start w:val="1"/>
      <w:numFmt w:val="bullet"/>
      <w:lvlText w:val="•"/>
      <w:lvlJc w:val="left"/>
      <w:pPr>
        <w:tabs>
          <w:tab w:val="num" w:pos="4320"/>
        </w:tabs>
        <w:ind w:left="4320" w:hanging="360"/>
      </w:pPr>
      <w:rPr>
        <w:rFonts w:ascii="Times New Roman" w:hAnsi="Times New Roman" w:hint="default"/>
      </w:rPr>
    </w:lvl>
    <w:lvl w:ilvl="6" w:tplc="281632D4" w:tentative="1">
      <w:start w:val="1"/>
      <w:numFmt w:val="bullet"/>
      <w:lvlText w:val="•"/>
      <w:lvlJc w:val="left"/>
      <w:pPr>
        <w:tabs>
          <w:tab w:val="num" w:pos="5040"/>
        </w:tabs>
        <w:ind w:left="5040" w:hanging="360"/>
      </w:pPr>
      <w:rPr>
        <w:rFonts w:ascii="Times New Roman" w:hAnsi="Times New Roman" w:hint="default"/>
      </w:rPr>
    </w:lvl>
    <w:lvl w:ilvl="7" w:tplc="39781212" w:tentative="1">
      <w:start w:val="1"/>
      <w:numFmt w:val="bullet"/>
      <w:lvlText w:val="•"/>
      <w:lvlJc w:val="left"/>
      <w:pPr>
        <w:tabs>
          <w:tab w:val="num" w:pos="5760"/>
        </w:tabs>
        <w:ind w:left="5760" w:hanging="360"/>
      </w:pPr>
      <w:rPr>
        <w:rFonts w:ascii="Times New Roman" w:hAnsi="Times New Roman" w:hint="default"/>
      </w:rPr>
    </w:lvl>
    <w:lvl w:ilvl="8" w:tplc="AF92F816" w:tentative="1">
      <w:start w:val="1"/>
      <w:numFmt w:val="bullet"/>
      <w:lvlText w:val="•"/>
      <w:lvlJc w:val="left"/>
      <w:pPr>
        <w:tabs>
          <w:tab w:val="num" w:pos="6480"/>
        </w:tabs>
        <w:ind w:left="6480" w:hanging="360"/>
      </w:pPr>
      <w:rPr>
        <w:rFonts w:ascii="Times New Roman" w:hAnsi="Times New Roman" w:hint="default"/>
      </w:rPr>
    </w:lvl>
  </w:abstractNum>
  <w:abstractNum w:abstractNumId="23">
    <w:nsid w:val="2ACB5E5E"/>
    <w:multiLevelType w:val="hybridMultilevel"/>
    <w:tmpl w:val="1B2A8796"/>
    <w:lvl w:ilvl="0" w:tplc="16C86656">
      <w:start w:val="1"/>
      <w:numFmt w:val="bullet"/>
      <w:lvlText w:val="•"/>
      <w:lvlJc w:val="left"/>
      <w:pPr>
        <w:tabs>
          <w:tab w:val="num" w:pos="720"/>
        </w:tabs>
        <w:ind w:left="720" w:hanging="360"/>
      </w:pPr>
      <w:rPr>
        <w:rFonts w:ascii="Arial" w:hAnsi="Arial" w:hint="default"/>
      </w:rPr>
    </w:lvl>
    <w:lvl w:ilvl="1" w:tplc="90D816C0">
      <w:start w:val="1235"/>
      <w:numFmt w:val="bullet"/>
      <w:lvlText w:val="–"/>
      <w:lvlJc w:val="left"/>
      <w:pPr>
        <w:tabs>
          <w:tab w:val="num" w:pos="1440"/>
        </w:tabs>
        <w:ind w:left="1440" w:hanging="360"/>
      </w:pPr>
      <w:rPr>
        <w:rFonts w:ascii="Arial" w:hAnsi="Arial" w:hint="default"/>
      </w:rPr>
    </w:lvl>
    <w:lvl w:ilvl="2" w:tplc="0E6E07E4" w:tentative="1">
      <w:start w:val="1"/>
      <w:numFmt w:val="bullet"/>
      <w:lvlText w:val="•"/>
      <w:lvlJc w:val="left"/>
      <w:pPr>
        <w:tabs>
          <w:tab w:val="num" w:pos="2160"/>
        </w:tabs>
        <w:ind w:left="2160" w:hanging="360"/>
      </w:pPr>
      <w:rPr>
        <w:rFonts w:ascii="Arial" w:hAnsi="Arial" w:hint="default"/>
      </w:rPr>
    </w:lvl>
    <w:lvl w:ilvl="3" w:tplc="01706EC2" w:tentative="1">
      <w:start w:val="1"/>
      <w:numFmt w:val="bullet"/>
      <w:lvlText w:val="•"/>
      <w:lvlJc w:val="left"/>
      <w:pPr>
        <w:tabs>
          <w:tab w:val="num" w:pos="2880"/>
        </w:tabs>
        <w:ind w:left="2880" w:hanging="360"/>
      </w:pPr>
      <w:rPr>
        <w:rFonts w:ascii="Arial" w:hAnsi="Arial" w:hint="default"/>
      </w:rPr>
    </w:lvl>
    <w:lvl w:ilvl="4" w:tplc="70224D94" w:tentative="1">
      <w:start w:val="1"/>
      <w:numFmt w:val="bullet"/>
      <w:lvlText w:val="•"/>
      <w:lvlJc w:val="left"/>
      <w:pPr>
        <w:tabs>
          <w:tab w:val="num" w:pos="3600"/>
        </w:tabs>
        <w:ind w:left="3600" w:hanging="360"/>
      </w:pPr>
      <w:rPr>
        <w:rFonts w:ascii="Arial" w:hAnsi="Arial" w:hint="default"/>
      </w:rPr>
    </w:lvl>
    <w:lvl w:ilvl="5" w:tplc="9780A26E" w:tentative="1">
      <w:start w:val="1"/>
      <w:numFmt w:val="bullet"/>
      <w:lvlText w:val="•"/>
      <w:lvlJc w:val="left"/>
      <w:pPr>
        <w:tabs>
          <w:tab w:val="num" w:pos="4320"/>
        </w:tabs>
        <w:ind w:left="4320" w:hanging="360"/>
      </w:pPr>
      <w:rPr>
        <w:rFonts w:ascii="Arial" w:hAnsi="Arial" w:hint="default"/>
      </w:rPr>
    </w:lvl>
    <w:lvl w:ilvl="6" w:tplc="C908BCAE" w:tentative="1">
      <w:start w:val="1"/>
      <w:numFmt w:val="bullet"/>
      <w:lvlText w:val="•"/>
      <w:lvlJc w:val="left"/>
      <w:pPr>
        <w:tabs>
          <w:tab w:val="num" w:pos="5040"/>
        </w:tabs>
        <w:ind w:left="5040" w:hanging="360"/>
      </w:pPr>
      <w:rPr>
        <w:rFonts w:ascii="Arial" w:hAnsi="Arial" w:hint="default"/>
      </w:rPr>
    </w:lvl>
    <w:lvl w:ilvl="7" w:tplc="DC509B44" w:tentative="1">
      <w:start w:val="1"/>
      <w:numFmt w:val="bullet"/>
      <w:lvlText w:val="•"/>
      <w:lvlJc w:val="left"/>
      <w:pPr>
        <w:tabs>
          <w:tab w:val="num" w:pos="5760"/>
        </w:tabs>
        <w:ind w:left="5760" w:hanging="360"/>
      </w:pPr>
      <w:rPr>
        <w:rFonts w:ascii="Arial" w:hAnsi="Arial" w:hint="default"/>
      </w:rPr>
    </w:lvl>
    <w:lvl w:ilvl="8" w:tplc="2702E7CA" w:tentative="1">
      <w:start w:val="1"/>
      <w:numFmt w:val="bullet"/>
      <w:lvlText w:val="•"/>
      <w:lvlJc w:val="left"/>
      <w:pPr>
        <w:tabs>
          <w:tab w:val="num" w:pos="6480"/>
        </w:tabs>
        <w:ind w:left="6480" w:hanging="360"/>
      </w:pPr>
      <w:rPr>
        <w:rFonts w:ascii="Arial" w:hAnsi="Arial" w:hint="default"/>
      </w:rPr>
    </w:lvl>
  </w:abstractNum>
  <w:abstractNum w:abstractNumId="24">
    <w:nsid w:val="2B4F231B"/>
    <w:multiLevelType w:val="hybridMultilevel"/>
    <w:tmpl w:val="FFB216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03475F4"/>
    <w:multiLevelType w:val="hybridMultilevel"/>
    <w:tmpl w:val="A502ADBE"/>
    <w:lvl w:ilvl="0" w:tplc="E24E890E">
      <w:start w:val="1"/>
      <w:numFmt w:val="bullet"/>
      <w:lvlText w:val="•"/>
      <w:lvlJc w:val="left"/>
      <w:pPr>
        <w:tabs>
          <w:tab w:val="num" w:pos="720"/>
        </w:tabs>
        <w:ind w:left="720" w:hanging="360"/>
      </w:pPr>
      <w:rPr>
        <w:rFonts w:ascii="Times New Roman" w:hAnsi="Times New Roman" w:hint="default"/>
      </w:rPr>
    </w:lvl>
    <w:lvl w:ilvl="1" w:tplc="60F2B2B8" w:tentative="1">
      <w:start w:val="1"/>
      <w:numFmt w:val="bullet"/>
      <w:lvlText w:val="•"/>
      <w:lvlJc w:val="left"/>
      <w:pPr>
        <w:tabs>
          <w:tab w:val="num" w:pos="1440"/>
        </w:tabs>
        <w:ind w:left="1440" w:hanging="360"/>
      </w:pPr>
      <w:rPr>
        <w:rFonts w:ascii="Times New Roman" w:hAnsi="Times New Roman" w:hint="default"/>
      </w:rPr>
    </w:lvl>
    <w:lvl w:ilvl="2" w:tplc="BCDA7060" w:tentative="1">
      <w:start w:val="1"/>
      <w:numFmt w:val="bullet"/>
      <w:lvlText w:val="•"/>
      <w:lvlJc w:val="left"/>
      <w:pPr>
        <w:tabs>
          <w:tab w:val="num" w:pos="2160"/>
        </w:tabs>
        <w:ind w:left="2160" w:hanging="360"/>
      </w:pPr>
      <w:rPr>
        <w:rFonts w:ascii="Times New Roman" w:hAnsi="Times New Roman" w:hint="default"/>
      </w:rPr>
    </w:lvl>
    <w:lvl w:ilvl="3" w:tplc="A420D272" w:tentative="1">
      <w:start w:val="1"/>
      <w:numFmt w:val="bullet"/>
      <w:lvlText w:val="•"/>
      <w:lvlJc w:val="left"/>
      <w:pPr>
        <w:tabs>
          <w:tab w:val="num" w:pos="2880"/>
        </w:tabs>
        <w:ind w:left="2880" w:hanging="360"/>
      </w:pPr>
      <w:rPr>
        <w:rFonts w:ascii="Times New Roman" w:hAnsi="Times New Roman" w:hint="default"/>
      </w:rPr>
    </w:lvl>
    <w:lvl w:ilvl="4" w:tplc="2056DA48" w:tentative="1">
      <w:start w:val="1"/>
      <w:numFmt w:val="bullet"/>
      <w:lvlText w:val="•"/>
      <w:lvlJc w:val="left"/>
      <w:pPr>
        <w:tabs>
          <w:tab w:val="num" w:pos="3600"/>
        </w:tabs>
        <w:ind w:left="3600" w:hanging="360"/>
      </w:pPr>
      <w:rPr>
        <w:rFonts w:ascii="Times New Roman" w:hAnsi="Times New Roman" w:hint="default"/>
      </w:rPr>
    </w:lvl>
    <w:lvl w:ilvl="5" w:tplc="8B549390" w:tentative="1">
      <w:start w:val="1"/>
      <w:numFmt w:val="bullet"/>
      <w:lvlText w:val="•"/>
      <w:lvlJc w:val="left"/>
      <w:pPr>
        <w:tabs>
          <w:tab w:val="num" w:pos="4320"/>
        </w:tabs>
        <w:ind w:left="4320" w:hanging="360"/>
      </w:pPr>
      <w:rPr>
        <w:rFonts w:ascii="Times New Roman" w:hAnsi="Times New Roman" w:hint="default"/>
      </w:rPr>
    </w:lvl>
    <w:lvl w:ilvl="6" w:tplc="8B547D6C" w:tentative="1">
      <w:start w:val="1"/>
      <w:numFmt w:val="bullet"/>
      <w:lvlText w:val="•"/>
      <w:lvlJc w:val="left"/>
      <w:pPr>
        <w:tabs>
          <w:tab w:val="num" w:pos="5040"/>
        </w:tabs>
        <w:ind w:left="5040" w:hanging="360"/>
      </w:pPr>
      <w:rPr>
        <w:rFonts w:ascii="Times New Roman" w:hAnsi="Times New Roman" w:hint="default"/>
      </w:rPr>
    </w:lvl>
    <w:lvl w:ilvl="7" w:tplc="38C4138C" w:tentative="1">
      <w:start w:val="1"/>
      <w:numFmt w:val="bullet"/>
      <w:lvlText w:val="•"/>
      <w:lvlJc w:val="left"/>
      <w:pPr>
        <w:tabs>
          <w:tab w:val="num" w:pos="5760"/>
        </w:tabs>
        <w:ind w:left="5760" w:hanging="360"/>
      </w:pPr>
      <w:rPr>
        <w:rFonts w:ascii="Times New Roman" w:hAnsi="Times New Roman" w:hint="default"/>
      </w:rPr>
    </w:lvl>
    <w:lvl w:ilvl="8" w:tplc="4950054E" w:tentative="1">
      <w:start w:val="1"/>
      <w:numFmt w:val="bullet"/>
      <w:lvlText w:val="•"/>
      <w:lvlJc w:val="left"/>
      <w:pPr>
        <w:tabs>
          <w:tab w:val="num" w:pos="6480"/>
        </w:tabs>
        <w:ind w:left="6480" w:hanging="360"/>
      </w:pPr>
      <w:rPr>
        <w:rFonts w:ascii="Times New Roman" w:hAnsi="Times New Roman" w:hint="default"/>
      </w:rPr>
    </w:lvl>
  </w:abstractNum>
  <w:abstractNum w:abstractNumId="26">
    <w:nsid w:val="30A90F90"/>
    <w:multiLevelType w:val="hybridMultilevel"/>
    <w:tmpl w:val="5B728F30"/>
    <w:lvl w:ilvl="0" w:tplc="AF94469A">
      <w:start w:val="1"/>
      <w:numFmt w:val="bullet"/>
      <w:lvlText w:val=""/>
      <w:lvlJc w:val="left"/>
      <w:pPr>
        <w:tabs>
          <w:tab w:val="num" w:pos="720"/>
        </w:tabs>
        <w:ind w:left="720" w:hanging="360"/>
      </w:pPr>
      <w:rPr>
        <w:rFonts w:ascii="Wingdings" w:hAnsi="Wingdings" w:hint="default"/>
      </w:rPr>
    </w:lvl>
    <w:lvl w:ilvl="1" w:tplc="03A05314" w:tentative="1">
      <w:start w:val="1"/>
      <w:numFmt w:val="bullet"/>
      <w:lvlText w:val=""/>
      <w:lvlJc w:val="left"/>
      <w:pPr>
        <w:tabs>
          <w:tab w:val="num" w:pos="1440"/>
        </w:tabs>
        <w:ind w:left="1440" w:hanging="360"/>
      </w:pPr>
      <w:rPr>
        <w:rFonts w:ascii="Wingdings" w:hAnsi="Wingdings" w:hint="default"/>
      </w:rPr>
    </w:lvl>
    <w:lvl w:ilvl="2" w:tplc="7E5046FA" w:tentative="1">
      <w:start w:val="1"/>
      <w:numFmt w:val="bullet"/>
      <w:lvlText w:val=""/>
      <w:lvlJc w:val="left"/>
      <w:pPr>
        <w:tabs>
          <w:tab w:val="num" w:pos="2160"/>
        </w:tabs>
        <w:ind w:left="2160" w:hanging="360"/>
      </w:pPr>
      <w:rPr>
        <w:rFonts w:ascii="Wingdings" w:hAnsi="Wingdings" w:hint="default"/>
      </w:rPr>
    </w:lvl>
    <w:lvl w:ilvl="3" w:tplc="4B124D56" w:tentative="1">
      <w:start w:val="1"/>
      <w:numFmt w:val="bullet"/>
      <w:lvlText w:val=""/>
      <w:lvlJc w:val="left"/>
      <w:pPr>
        <w:tabs>
          <w:tab w:val="num" w:pos="2880"/>
        </w:tabs>
        <w:ind w:left="2880" w:hanging="360"/>
      </w:pPr>
      <w:rPr>
        <w:rFonts w:ascii="Wingdings" w:hAnsi="Wingdings" w:hint="default"/>
      </w:rPr>
    </w:lvl>
    <w:lvl w:ilvl="4" w:tplc="354E4FA2" w:tentative="1">
      <w:start w:val="1"/>
      <w:numFmt w:val="bullet"/>
      <w:lvlText w:val=""/>
      <w:lvlJc w:val="left"/>
      <w:pPr>
        <w:tabs>
          <w:tab w:val="num" w:pos="3600"/>
        </w:tabs>
        <w:ind w:left="3600" w:hanging="360"/>
      </w:pPr>
      <w:rPr>
        <w:rFonts w:ascii="Wingdings" w:hAnsi="Wingdings" w:hint="default"/>
      </w:rPr>
    </w:lvl>
    <w:lvl w:ilvl="5" w:tplc="6040DFA2" w:tentative="1">
      <w:start w:val="1"/>
      <w:numFmt w:val="bullet"/>
      <w:lvlText w:val=""/>
      <w:lvlJc w:val="left"/>
      <w:pPr>
        <w:tabs>
          <w:tab w:val="num" w:pos="4320"/>
        </w:tabs>
        <w:ind w:left="4320" w:hanging="360"/>
      </w:pPr>
      <w:rPr>
        <w:rFonts w:ascii="Wingdings" w:hAnsi="Wingdings" w:hint="default"/>
      </w:rPr>
    </w:lvl>
    <w:lvl w:ilvl="6" w:tplc="C35A0D6C" w:tentative="1">
      <w:start w:val="1"/>
      <w:numFmt w:val="bullet"/>
      <w:lvlText w:val=""/>
      <w:lvlJc w:val="left"/>
      <w:pPr>
        <w:tabs>
          <w:tab w:val="num" w:pos="5040"/>
        </w:tabs>
        <w:ind w:left="5040" w:hanging="360"/>
      </w:pPr>
      <w:rPr>
        <w:rFonts w:ascii="Wingdings" w:hAnsi="Wingdings" w:hint="default"/>
      </w:rPr>
    </w:lvl>
    <w:lvl w:ilvl="7" w:tplc="5726AA76" w:tentative="1">
      <w:start w:val="1"/>
      <w:numFmt w:val="bullet"/>
      <w:lvlText w:val=""/>
      <w:lvlJc w:val="left"/>
      <w:pPr>
        <w:tabs>
          <w:tab w:val="num" w:pos="5760"/>
        </w:tabs>
        <w:ind w:left="5760" w:hanging="360"/>
      </w:pPr>
      <w:rPr>
        <w:rFonts w:ascii="Wingdings" w:hAnsi="Wingdings" w:hint="default"/>
      </w:rPr>
    </w:lvl>
    <w:lvl w:ilvl="8" w:tplc="265276D4" w:tentative="1">
      <w:start w:val="1"/>
      <w:numFmt w:val="bullet"/>
      <w:lvlText w:val=""/>
      <w:lvlJc w:val="left"/>
      <w:pPr>
        <w:tabs>
          <w:tab w:val="num" w:pos="6480"/>
        </w:tabs>
        <w:ind w:left="6480" w:hanging="360"/>
      </w:pPr>
      <w:rPr>
        <w:rFonts w:ascii="Wingdings" w:hAnsi="Wingdings" w:hint="default"/>
      </w:rPr>
    </w:lvl>
  </w:abstractNum>
  <w:abstractNum w:abstractNumId="27">
    <w:nsid w:val="34526CCD"/>
    <w:multiLevelType w:val="hybridMultilevel"/>
    <w:tmpl w:val="9C42022A"/>
    <w:lvl w:ilvl="0" w:tplc="7D465612">
      <w:start w:val="1"/>
      <w:numFmt w:val="bullet"/>
      <w:lvlText w:val="•"/>
      <w:lvlJc w:val="left"/>
      <w:pPr>
        <w:tabs>
          <w:tab w:val="num" w:pos="1080"/>
        </w:tabs>
        <w:ind w:left="1080" w:hanging="360"/>
      </w:pPr>
      <w:rPr>
        <w:rFonts w:ascii="Arial" w:hAnsi="Arial" w:hint="default"/>
      </w:rPr>
    </w:lvl>
    <w:lvl w:ilvl="1" w:tplc="71205D7A" w:tentative="1">
      <w:start w:val="1"/>
      <w:numFmt w:val="bullet"/>
      <w:lvlText w:val="•"/>
      <w:lvlJc w:val="left"/>
      <w:pPr>
        <w:tabs>
          <w:tab w:val="num" w:pos="1800"/>
        </w:tabs>
        <w:ind w:left="1800" w:hanging="360"/>
      </w:pPr>
      <w:rPr>
        <w:rFonts w:ascii="Arial" w:hAnsi="Arial" w:hint="default"/>
      </w:rPr>
    </w:lvl>
    <w:lvl w:ilvl="2" w:tplc="7D464266" w:tentative="1">
      <w:start w:val="1"/>
      <w:numFmt w:val="bullet"/>
      <w:lvlText w:val="•"/>
      <w:lvlJc w:val="left"/>
      <w:pPr>
        <w:tabs>
          <w:tab w:val="num" w:pos="2520"/>
        </w:tabs>
        <w:ind w:left="2520" w:hanging="360"/>
      </w:pPr>
      <w:rPr>
        <w:rFonts w:ascii="Arial" w:hAnsi="Arial" w:hint="default"/>
      </w:rPr>
    </w:lvl>
    <w:lvl w:ilvl="3" w:tplc="B0CAD20C" w:tentative="1">
      <w:start w:val="1"/>
      <w:numFmt w:val="bullet"/>
      <w:lvlText w:val="•"/>
      <w:lvlJc w:val="left"/>
      <w:pPr>
        <w:tabs>
          <w:tab w:val="num" w:pos="3240"/>
        </w:tabs>
        <w:ind w:left="3240" w:hanging="360"/>
      </w:pPr>
      <w:rPr>
        <w:rFonts w:ascii="Arial" w:hAnsi="Arial" w:hint="default"/>
      </w:rPr>
    </w:lvl>
    <w:lvl w:ilvl="4" w:tplc="BEFE895A" w:tentative="1">
      <w:start w:val="1"/>
      <w:numFmt w:val="bullet"/>
      <w:lvlText w:val="•"/>
      <w:lvlJc w:val="left"/>
      <w:pPr>
        <w:tabs>
          <w:tab w:val="num" w:pos="3960"/>
        </w:tabs>
        <w:ind w:left="3960" w:hanging="360"/>
      </w:pPr>
      <w:rPr>
        <w:rFonts w:ascii="Arial" w:hAnsi="Arial" w:hint="default"/>
      </w:rPr>
    </w:lvl>
    <w:lvl w:ilvl="5" w:tplc="BCD24A4C" w:tentative="1">
      <w:start w:val="1"/>
      <w:numFmt w:val="bullet"/>
      <w:lvlText w:val="•"/>
      <w:lvlJc w:val="left"/>
      <w:pPr>
        <w:tabs>
          <w:tab w:val="num" w:pos="4680"/>
        </w:tabs>
        <w:ind w:left="4680" w:hanging="360"/>
      </w:pPr>
      <w:rPr>
        <w:rFonts w:ascii="Arial" w:hAnsi="Arial" w:hint="default"/>
      </w:rPr>
    </w:lvl>
    <w:lvl w:ilvl="6" w:tplc="D3AC05B4" w:tentative="1">
      <w:start w:val="1"/>
      <w:numFmt w:val="bullet"/>
      <w:lvlText w:val="•"/>
      <w:lvlJc w:val="left"/>
      <w:pPr>
        <w:tabs>
          <w:tab w:val="num" w:pos="5400"/>
        </w:tabs>
        <w:ind w:left="5400" w:hanging="360"/>
      </w:pPr>
      <w:rPr>
        <w:rFonts w:ascii="Arial" w:hAnsi="Arial" w:hint="default"/>
      </w:rPr>
    </w:lvl>
    <w:lvl w:ilvl="7" w:tplc="343AF546" w:tentative="1">
      <w:start w:val="1"/>
      <w:numFmt w:val="bullet"/>
      <w:lvlText w:val="•"/>
      <w:lvlJc w:val="left"/>
      <w:pPr>
        <w:tabs>
          <w:tab w:val="num" w:pos="6120"/>
        </w:tabs>
        <w:ind w:left="6120" w:hanging="360"/>
      </w:pPr>
      <w:rPr>
        <w:rFonts w:ascii="Arial" w:hAnsi="Arial" w:hint="default"/>
      </w:rPr>
    </w:lvl>
    <w:lvl w:ilvl="8" w:tplc="0AD0503A" w:tentative="1">
      <w:start w:val="1"/>
      <w:numFmt w:val="bullet"/>
      <w:lvlText w:val="•"/>
      <w:lvlJc w:val="left"/>
      <w:pPr>
        <w:tabs>
          <w:tab w:val="num" w:pos="6840"/>
        </w:tabs>
        <w:ind w:left="6840" w:hanging="360"/>
      </w:pPr>
      <w:rPr>
        <w:rFonts w:ascii="Arial" w:hAnsi="Arial" w:hint="default"/>
      </w:rPr>
    </w:lvl>
  </w:abstractNum>
  <w:abstractNum w:abstractNumId="28">
    <w:nsid w:val="36813E45"/>
    <w:multiLevelType w:val="hybridMultilevel"/>
    <w:tmpl w:val="5FD621A0"/>
    <w:lvl w:ilvl="0" w:tplc="7F1E3AF0">
      <w:start w:val="1"/>
      <w:numFmt w:val="bullet"/>
      <w:lvlText w:val="•"/>
      <w:lvlJc w:val="left"/>
      <w:pPr>
        <w:tabs>
          <w:tab w:val="num" w:pos="720"/>
        </w:tabs>
        <w:ind w:left="720" w:hanging="360"/>
      </w:pPr>
      <w:rPr>
        <w:rFonts w:ascii="Arial" w:hAnsi="Arial" w:hint="default"/>
      </w:rPr>
    </w:lvl>
    <w:lvl w:ilvl="1" w:tplc="65F879C2" w:tentative="1">
      <w:start w:val="1"/>
      <w:numFmt w:val="bullet"/>
      <w:lvlText w:val="•"/>
      <w:lvlJc w:val="left"/>
      <w:pPr>
        <w:tabs>
          <w:tab w:val="num" w:pos="1440"/>
        </w:tabs>
        <w:ind w:left="1440" w:hanging="360"/>
      </w:pPr>
      <w:rPr>
        <w:rFonts w:ascii="Arial" w:hAnsi="Arial" w:hint="default"/>
      </w:rPr>
    </w:lvl>
    <w:lvl w:ilvl="2" w:tplc="6C349A66" w:tentative="1">
      <w:start w:val="1"/>
      <w:numFmt w:val="bullet"/>
      <w:lvlText w:val="•"/>
      <w:lvlJc w:val="left"/>
      <w:pPr>
        <w:tabs>
          <w:tab w:val="num" w:pos="2160"/>
        </w:tabs>
        <w:ind w:left="2160" w:hanging="360"/>
      </w:pPr>
      <w:rPr>
        <w:rFonts w:ascii="Arial" w:hAnsi="Arial" w:hint="default"/>
      </w:rPr>
    </w:lvl>
    <w:lvl w:ilvl="3" w:tplc="D2B2A32E" w:tentative="1">
      <w:start w:val="1"/>
      <w:numFmt w:val="bullet"/>
      <w:lvlText w:val="•"/>
      <w:lvlJc w:val="left"/>
      <w:pPr>
        <w:tabs>
          <w:tab w:val="num" w:pos="2880"/>
        </w:tabs>
        <w:ind w:left="2880" w:hanging="360"/>
      </w:pPr>
      <w:rPr>
        <w:rFonts w:ascii="Arial" w:hAnsi="Arial" w:hint="default"/>
      </w:rPr>
    </w:lvl>
    <w:lvl w:ilvl="4" w:tplc="A9D62754" w:tentative="1">
      <w:start w:val="1"/>
      <w:numFmt w:val="bullet"/>
      <w:lvlText w:val="•"/>
      <w:lvlJc w:val="left"/>
      <w:pPr>
        <w:tabs>
          <w:tab w:val="num" w:pos="3600"/>
        </w:tabs>
        <w:ind w:left="3600" w:hanging="360"/>
      </w:pPr>
      <w:rPr>
        <w:rFonts w:ascii="Arial" w:hAnsi="Arial" w:hint="default"/>
      </w:rPr>
    </w:lvl>
    <w:lvl w:ilvl="5" w:tplc="4990AE86" w:tentative="1">
      <w:start w:val="1"/>
      <w:numFmt w:val="bullet"/>
      <w:lvlText w:val="•"/>
      <w:lvlJc w:val="left"/>
      <w:pPr>
        <w:tabs>
          <w:tab w:val="num" w:pos="4320"/>
        </w:tabs>
        <w:ind w:left="4320" w:hanging="360"/>
      </w:pPr>
      <w:rPr>
        <w:rFonts w:ascii="Arial" w:hAnsi="Arial" w:hint="default"/>
      </w:rPr>
    </w:lvl>
    <w:lvl w:ilvl="6" w:tplc="E1506704" w:tentative="1">
      <w:start w:val="1"/>
      <w:numFmt w:val="bullet"/>
      <w:lvlText w:val="•"/>
      <w:lvlJc w:val="left"/>
      <w:pPr>
        <w:tabs>
          <w:tab w:val="num" w:pos="5040"/>
        </w:tabs>
        <w:ind w:left="5040" w:hanging="360"/>
      </w:pPr>
      <w:rPr>
        <w:rFonts w:ascii="Arial" w:hAnsi="Arial" w:hint="default"/>
      </w:rPr>
    </w:lvl>
    <w:lvl w:ilvl="7" w:tplc="8A6AA40E" w:tentative="1">
      <w:start w:val="1"/>
      <w:numFmt w:val="bullet"/>
      <w:lvlText w:val="•"/>
      <w:lvlJc w:val="left"/>
      <w:pPr>
        <w:tabs>
          <w:tab w:val="num" w:pos="5760"/>
        </w:tabs>
        <w:ind w:left="5760" w:hanging="360"/>
      </w:pPr>
      <w:rPr>
        <w:rFonts w:ascii="Arial" w:hAnsi="Arial" w:hint="default"/>
      </w:rPr>
    </w:lvl>
    <w:lvl w:ilvl="8" w:tplc="4C08216E" w:tentative="1">
      <w:start w:val="1"/>
      <w:numFmt w:val="bullet"/>
      <w:lvlText w:val="•"/>
      <w:lvlJc w:val="left"/>
      <w:pPr>
        <w:tabs>
          <w:tab w:val="num" w:pos="6480"/>
        </w:tabs>
        <w:ind w:left="6480" w:hanging="360"/>
      </w:pPr>
      <w:rPr>
        <w:rFonts w:ascii="Arial" w:hAnsi="Arial" w:hint="default"/>
      </w:rPr>
    </w:lvl>
  </w:abstractNum>
  <w:abstractNum w:abstractNumId="29">
    <w:nsid w:val="3748079C"/>
    <w:multiLevelType w:val="hybridMultilevel"/>
    <w:tmpl w:val="53B4B00E"/>
    <w:lvl w:ilvl="0" w:tplc="B9B6017C">
      <w:start w:val="1"/>
      <w:numFmt w:val="bullet"/>
      <w:lvlText w:val="•"/>
      <w:lvlJc w:val="left"/>
      <w:pPr>
        <w:tabs>
          <w:tab w:val="num" w:pos="720"/>
        </w:tabs>
        <w:ind w:left="720" w:hanging="360"/>
      </w:pPr>
      <w:rPr>
        <w:rFonts w:ascii="Arial" w:hAnsi="Arial" w:hint="default"/>
      </w:rPr>
    </w:lvl>
    <w:lvl w:ilvl="1" w:tplc="59D6B92A">
      <w:start w:val="1038"/>
      <w:numFmt w:val="bullet"/>
      <w:lvlText w:val="•"/>
      <w:lvlJc w:val="left"/>
      <w:pPr>
        <w:tabs>
          <w:tab w:val="num" w:pos="1440"/>
        </w:tabs>
        <w:ind w:left="1440" w:hanging="360"/>
      </w:pPr>
      <w:rPr>
        <w:rFonts w:ascii="Arial" w:hAnsi="Arial" w:hint="default"/>
      </w:rPr>
    </w:lvl>
    <w:lvl w:ilvl="2" w:tplc="04A6BD4E" w:tentative="1">
      <w:start w:val="1"/>
      <w:numFmt w:val="bullet"/>
      <w:lvlText w:val="•"/>
      <w:lvlJc w:val="left"/>
      <w:pPr>
        <w:tabs>
          <w:tab w:val="num" w:pos="2160"/>
        </w:tabs>
        <w:ind w:left="2160" w:hanging="360"/>
      </w:pPr>
      <w:rPr>
        <w:rFonts w:ascii="Arial" w:hAnsi="Arial" w:hint="default"/>
      </w:rPr>
    </w:lvl>
    <w:lvl w:ilvl="3" w:tplc="12581AEC" w:tentative="1">
      <w:start w:val="1"/>
      <w:numFmt w:val="bullet"/>
      <w:lvlText w:val="•"/>
      <w:lvlJc w:val="left"/>
      <w:pPr>
        <w:tabs>
          <w:tab w:val="num" w:pos="2880"/>
        </w:tabs>
        <w:ind w:left="2880" w:hanging="360"/>
      </w:pPr>
      <w:rPr>
        <w:rFonts w:ascii="Arial" w:hAnsi="Arial" w:hint="default"/>
      </w:rPr>
    </w:lvl>
    <w:lvl w:ilvl="4" w:tplc="1FA0C590" w:tentative="1">
      <w:start w:val="1"/>
      <w:numFmt w:val="bullet"/>
      <w:lvlText w:val="•"/>
      <w:lvlJc w:val="left"/>
      <w:pPr>
        <w:tabs>
          <w:tab w:val="num" w:pos="3600"/>
        </w:tabs>
        <w:ind w:left="3600" w:hanging="360"/>
      </w:pPr>
      <w:rPr>
        <w:rFonts w:ascii="Arial" w:hAnsi="Arial" w:hint="default"/>
      </w:rPr>
    </w:lvl>
    <w:lvl w:ilvl="5" w:tplc="CE7C1E8C" w:tentative="1">
      <w:start w:val="1"/>
      <w:numFmt w:val="bullet"/>
      <w:lvlText w:val="•"/>
      <w:lvlJc w:val="left"/>
      <w:pPr>
        <w:tabs>
          <w:tab w:val="num" w:pos="4320"/>
        </w:tabs>
        <w:ind w:left="4320" w:hanging="360"/>
      </w:pPr>
      <w:rPr>
        <w:rFonts w:ascii="Arial" w:hAnsi="Arial" w:hint="default"/>
      </w:rPr>
    </w:lvl>
    <w:lvl w:ilvl="6" w:tplc="45846E28" w:tentative="1">
      <w:start w:val="1"/>
      <w:numFmt w:val="bullet"/>
      <w:lvlText w:val="•"/>
      <w:lvlJc w:val="left"/>
      <w:pPr>
        <w:tabs>
          <w:tab w:val="num" w:pos="5040"/>
        </w:tabs>
        <w:ind w:left="5040" w:hanging="360"/>
      </w:pPr>
      <w:rPr>
        <w:rFonts w:ascii="Arial" w:hAnsi="Arial" w:hint="default"/>
      </w:rPr>
    </w:lvl>
    <w:lvl w:ilvl="7" w:tplc="78AE1656" w:tentative="1">
      <w:start w:val="1"/>
      <w:numFmt w:val="bullet"/>
      <w:lvlText w:val="•"/>
      <w:lvlJc w:val="left"/>
      <w:pPr>
        <w:tabs>
          <w:tab w:val="num" w:pos="5760"/>
        </w:tabs>
        <w:ind w:left="5760" w:hanging="360"/>
      </w:pPr>
      <w:rPr>
        <w:rFonts w:ascii="Arial" w:hAnsi="Arial" w:hint="default"/>
      </w:rPr>
    </w:lvl>
    <w:lvl w:ilvl="8" w:tplc="28BE8514" w:tentative="1">
      <w:start w:val="1"/>
      <w:numFmt w:val="bullet"/>
      <w:lvlText w:val="•"/>
      <w:lvlJc w:val="left"/>
      <w:pPr>
        <w:tabs>
          <w:tab w:val="num" w:pos="6480"/>
        </w:tabs>
        <w:ind w:left="6480" w:hanging="360"/>
      </w:pPr>
      <w:rPr>
        <w:rFonts w:ascii="Arial" w:hAnsi="Arial" w:hint="default"/>
      </w:rPr>
    </w:lvl>
  </w:abstractNum>
  <w:abstractNum w:abstractNumId="30">
    <w:nsid w:val="395E77B1"/>
    <w:multiLevelType w:val="hybridMultilevel"/>
    <w:tmpl w:val="FC6207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BAE416D"/>
    <w:multiLevelType w:val="hybridMultilevel"/>
    <w:tmpl w:val="5EA8AC42"/>
    <w:lvl w:ilvl="0" w:tplc="08090003">
      <w:start w:val="1"/>
      <w:numFmt w:val="bullet"/>
      <w:lvlText w:val="o"/>
      <w:lvlJc w:val="left"/>
      <w:pPr>
        <w:tabs>
          <w:tab w:val="num" w:pos="1080"/>
        </w:tabs>
        <w:ind w:left="1080" w:hanging="360"/>
      </w:pPr>
      <w:rPr>
        <w:rFonts w:ascii="Courier New" w:hAnsi="Courier New" w:cs="Courier New" w:hint="default"/>
      </w:rPr>
    </w:lvl>
    <w:lvl w:ilvl="1" w:tplc="71205D7A">
      <w:start w:val="1"/>
      <w:numFmt w:val="bullet"/>
      <w:lvlText w:val="•"/>
      <w:lvlJc w:val="left"/>
      <w:pPr>
        <w:tabs>
          <w:tab w:val="num" w:pos="1800"/>
        </w:tabs>
        <w:ind w:left="1800" w:hanging="360"/>
      </w:pPr>
      <w:rPr>
        <w:rFonts w:ascii="Arial" w:hAnsi="Arial" w:hint="default"/>
      </w:rPr>
    </w:lvl>
    <w:lvl w:ilvl="2" w:tplc="7D464266" w:tentative="1">
      <w:start w:val="1"/>
      <w:numFmt w:val="bullet"/>
      <w:lvlText w:val="•"/>
      <w:lvlJc w:val="left"/>
      <w:pPr>
        <w:tabs>
          <w:tab w:val="num" w:pos="2520"/>
        </w:tabs>
        <w:ind w:left="2520" w:hanging="360"/>
      </w:pPr>
      <w:rPr>
        <w:rFonts w:ascii="Arial" w:hAnsi="Arial" w:hint="default"/>
      </w:rPr>
    </w:lvl>
    <w:lvl w:ilvl="3" w:tplc="B0CAD20C" w:tentative="1">
      <w:start w:val="1"/>
      <w:numFmt w:val="bullet"/>
      <w:lvlText w:val="•"/>
      <w:lvlJc w:val="left"/>
      <w:pPr>
        <w:tabs>
          <w:tab w:val="num" w:pos="3240"/>
        </w:tabs>
        <w:ind w:left="3240" w:hanging="360"/>
      </w:pPr>
      <w:rPr>
        <w:rFonts w:ascii="Arial" w:hAnsi="Arial" w:hint="default"/>
      </w:rPr>
    </w:lvl>
    <w:lvl w:ilvl="4" w:tplc="BEFE895A" w:tentative="1">
      <w:start w:val="1"/>
      <w:numFmt w:val="bullet"/>
      <w:lvlText w:val="•"/>
      <w:lvlJc w:val="left"/>
      <w:pPr>
        <w:tabs>
          <w:tab w:val="num" w:pos="3960"/>
        </w:tabs>
        <w:ind w:left="3960" w:hanging="360"/>
      </w:pPr>
      <w:rPr>
        <w:rFonts w:ascii="Arial" w:hAnsi="Arial" w:hint="default"/>
      </w:rPr>
    </w:lvl>
    <w:lvl w:ilvl="5" w:tplc="BCD24A4C" w:tentative="1">
      <w:start w:val="1"/>
      <w:numFmt w:val="bullet"/>
      <w:lvlText w:val="•"/>
      <w:lvlJc w:val="left"/>
      <w:pPr>
        <w:tabs>
          <w:tab w:val="num" w:pos="4680"/>
        </w:tabs>
        <w:ind w:left="4680" w:hanging="360"/>
      </w:pPr>
      <w:rPr>
        <w:rFonts w:ascii="Arial" w:hAnsi="Arial" w:hint="default"/>
      </w:rPr>
    </w:lvl>
    <w:lvl w:ilvl="6" w:tplc="D3AC05B4" w:tentative="1">
      <w:start w:val="1"/>
      <w:numFmt w:val="bullet"/>
      <w:lvlText w:val="•"/>
      <w:lvlJc w:val="left"/>
      <w:pPr>
        <w:tabs>
          <w:tab w:val="num" w:pos="5400"/>
        </w:tabs>
        <w:ind w:left="5400" w:hanging="360"/>
      </w:pPr>
      <w:rPr>
        <w:rFonts w:ascii="Arial" w:hAnsi="Arial" w:hint="default"/>
      </w:rPr>
    </w:lvl>
    <w:lvl w:ilvl="7" w:tplc="343AF546" w:tentative="1">
      <w:start w:val="1"/>
      <w:numFmt w:val="bullet"/>
      <w:lvlText w:val="•"/>
      <w:lvlJc w:val="left"/>
      <w:pPr>
        <w:tabs>
          <w:tab w:val="num" w:pos="6120"/>
        </w:tabs>
        <w:ind w:left="6120" w:hanging="360"/>
      </w:pPr>
      <w:rPr>
        <w:rFonts w:ascii="Arial" w:hAnsi="Arial" w:hint="default"/>
      </w:rPr>
    </w:lvl>
    <w:lvl w:ilvl="8" w:tplc="0AD0503A" w:tentative="1">
      <w:start w:val="1"/>
      <w:numFmt w:val="bullet"/>
      <w:lvlText w:val="•"/>
      <w:lvlJc w:val="left"/>
      <w:pPr>
        <w:tabs>
          <w:tab w:val="num" w:pos="6840"/>
        </w:tabs>
        <w:ind w:left="6840" w:hanging="360"/>
      </w:pPr>
      <w:rPr>
        <w:rFonts w:ascii="Arial" w:hAnsi="Arial" w:hint="default"/>
      </w:rPr>
    </w:lvl>
  </w:abstractNum>
  <w:abstractNum w:abstractNumId="32">
    <w:nsid w:val="3D8961C2"/>
    <w:multiLevelType w:val="hybridMultilevel"/>
    <w:tmpl w:val="4C18B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ED2488A"/>
    <w:multiLevelType w:val="hybridMultilevel"/>
    <w:tmpl w:val="258CF82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4">
    <w:nsid w:val="43AB4CB2"/>
    <w:multiLevelType w:val="hybridMultilevel"/>
    <w:tmpl w:val="2828CBFA"/>
    <w:lvl w:ilvl="0" w:tplc="DCA8C9A4">
      <w:start w:val="1"/>
      <w:numFmt w:val="bullet"/>
      <w:lvlText w:val="•"/>
      <w:lvlJc w:val="left"/>
      <w:pPr>
        <w:tabs>
          <w:tab w:val="num" w:pos="720"/>
        </w:tabs>
        <w:ind w:left="720" w:hanging="360"/>
      </w:pPr>
      <w:rPr>
        <w:rFonts w:ascii="Times New Roman" w:hAnsi="Times New Roman" w:hint="default"/>
      </w:rPr>
    </w:lvl>
    <w:lvl w:ilvl="1" w:tplc="2E28FE62" w:tentative="1">
      <w:start w:val="1"/>
      <w:numFmt w:val="bullet"/>
      <w:lvlText w:val="•"/>
      <w:lvlJc w:val="left"/>
      <w:pPr>
        <w:tabs>
          <w:tab w:val="num" w:pos="1440"/>
        </w:tabs>
        <w:ind w:left="1440" w:hanging="360"/>
      </w:pPr>
      <w:rPr>
        <w:rFonts w:ascii="Times New Roman" w:hAnsi="Times New Roman" w:hint="default"/>
      </w:rPr>
    </w:lvl>
    <w:lvl w:ilvl="2" w:tplc="7AB29FC2" w:tentative="1">
      <w:start w:val="1"/>
      <w:numFmt w:val="bullet"/>
      <w:lvlText w:val="•"/>
      <w:lvlJc w:val="left"/>
      <w:pPr>
        <w:tabs>
          <w:tab w:val="num" w:pos="2160"/>
        </w:tabs>
        <w:ind w:left="2160" w:hanging="360"/>
      </w:pPr>
      <w:rPr>
        <w:rFonts w:ascii="Times New Roman" w:hAnsi="Times New Roman" w:hint="default"/>
      </w:rPr>
    </w:lvl>
    <w:lvl w:ilvl="3" w:tplc="3ECC7118" w:tentative="1">
      <w:start w:val="1"/>
      <w:numFmt w:val="bullet"/>
      <w:lvlText w:val="•"/>
      <w:lvlJc w:val="left"/>
      <w:pPr>
        <w:tabs>
          <w:tab w:val="num" w:pos="2880"/>
        </w:tabs>
        <w:ind w:left="2880" w:hanging="360"/>
      </w:pPr>
      <w:rPr>
        <w:rFonts w:ascii="Times New Roman" w:hAnsi="Times New Roman" w:hint="default"/>
      </w:rPr>
    </w:lvl>
    <w:lvl w:ilvl="4" w:tplc="41AE3336" w:tentative="1">
      <w:start w:val="1"/>
      <w:numFmt w:val="bullet"/>
      <w:lvlText w:val="•"/>
      <w:lvlJc w:val="left"/>
      <w:pPr>
        <w:tabs>
          <w:tab w:val="num" w:pos="3600"/>
        </w:tabs>
        <w:ind w:left="3600" w:hanging="360"/>
      </w:pPr>
      <w:rPr>
        <w:rFonts w:ascii="Times New Roman" w:hAnsi="Times New Roman" w:hint="default"/>
      </w:rPr>
    </w:lvl>
    <w:lvl w:ilvl="5" w:tplc="E670EC16" w:tentative="1">
      <w:start w:val="1"/>
      <w:numFmt w:val="bullet"/>
      <w:lvlText w:val="•"/>
      <w:lvlJc w:val="left"/>
      <w:pPr>
        <w:tabs>
          <w:tab w:val="num" w:pos="4320"/>
        </w:tabs>
        <w:ind w:left="4320" w:hanging="360"/>
      </w:pPr>
      <w:rPr>
        <w:rFonts w:ascii="Times New Roman" w:hAnsi="Times New Roman" w:hint="default"/>
      </w:rPr>
    </w:lvl>
    <w:lvl w:ilvl="6" w:tplc="B3FA0234" w:tentative="1">
      <w:start w:val="1"/>
      <w:numFmt w:val="bullet"/>
      <w:lvlText w:val="•"/>
      <w:lvlJc w:val="left"/>
      <w:pPr>
        <w:tabs>
          <w:tab w:val="num" w:pos="5040"/>
        </w:tabs>
        <w:ind w:left="5040" w:hanging="360"/>
      </w:pPr>
      <w:rPr>
        <w:rFonts w:ascii="Times New Roman" w:hAnsi="Times New Roman" w:hint="default"/>
      </w:rPr>
    </w:lvl>
    <w:lvl w:ilvl="7" w:tplc="E5DCA604" w:tentative="1">
      <w:start w:val="1"/>
      <w:numFmt w:val="bullet"/>
      <w:lvlText w:val="•"/>
      <w:lvlJc w:val="left"/>
      <w:pPr>
        <w:tabs>
          <w:tab w:val="num" w:pos="5760"/>
        </w:tabs>
        <w:ind w:left="5760" w:hanging="360"/>
      </w:pPr>
      <w:rPr>
        <w:rFonts w:ascii="Times New Roman" w:hAnsi="Times New Roman" w:hint="default"/>
      </w:rPr>
    </w:lvl>
    <w:lvl w:ilvl="8" w:tplc="5F1C1680" w:tentative="1">
      <w:start w:val="1"/>
      <w:numFmt w:val="bullet"/>
      <w:lvlText w:val="•"/>
      <w:lvlJc w:val="left"/>
      <w:pPr>
        <w:tabs>
          <w:tab w:val="num" w:pos="6480"/>
        </w:tabs>
        <w:ind w:left="6480" w:hanging="360"/>
      </w:pPr>
      <w:rPr>
        <w:rFonts w:ascii="Times New Roman" w:hAnsi="Times New Roman" w:hint="default"/>
      </w:rPr>
    </w:lvl>
  </w:abstractNum>
  <w:abstractNum w:abstractNumId="35">
    <w:nsid w:val="472B7BF6"/>
    <w:multiLevelType w:val="hybridMultilevel"/>
    <w:tmpl w:val="B5EA620E"/>
    <w:lvl w:ilvl="0" w:tplc="4D7E5B78">
      <w:start w:val="1"/>
      <w:numFmt w:val="bullet"/>
      <w:lvlText w:val="•"/>
      <w:lvlJc w:val="left"/>
      <w:pPr>
        <w:tabs>
          <w:tab w:val="num" w:pos="720"/>
        </w:tabs>
        <w:ind w:left="720" w:hanging="360"/>
      </w:pPr>
      <w:rPr>
        <w:rFonts w:ascii="Times New Roman" w:hAnsi="Times New Roman" w:hint="default"/>
      </w:rPr>
    </w:lvl>
    <w:lvl w:ilvl="1" w:tplc="678250FC" w:tentative="1">
      <w:start w:val="1"/>
      <w:numFmt w:val="bullet"/>
      <w:lvlText w:val="•"/>
      <w:lvlJc w:val="left"/>
      <w:pPr>
        <w:tabs>
          <w:tab w:val="num" w:pos="1440"/>
        </w:tabs>
        <w:ind w:left="1440" w:hanging="360"/>
      </w:pPr>
      <w:rPr>
        <w:rFonts w:ascii="Times New Roman" w:hAnsi="Times New Roman" w:hint="default"/>
      </w:rPr>
    </w:lvl>
    <w:lvl w:ilvl="2" w:tplc="5ADAE5F6" w:tentative="1">
      <w:start w:val="1"/>
      <w:numFmt w:val="bullet"/>
      <w:lvlText w:val="•"/>
      <w:lvlJc w:val="left"/>
      <w:pPr>
        <w:tabs>
          <w:tab w:val="num" w:pos="2160"/>
        </w:tabs>
        <w:ind w:left="2160" w:hanging="360"/>
      </w:pPr>
      <w:rPr>
        <w:rFonts w:ascii="Times New Roman" w:hAnsi="Times New Roman" w:hint="default"/>
      </w:rPr>
    </w:lvl>
    <w:lvl w:ilvl="3" w:tplc="D4EA8CDA" w:tentative="1">
      <w:start w:val="1"/>
      <w:numFmt w:val="bullet"/>
      <w:lvlText w:val="•"/>
      <w:lvlJc w:val="left"/>
      <w:pPr>
        <w:tabs>
          <w:tab w:val="num" w:pos="2880"/>
        </w:tabs>
        <w:ind w:left="2880" w:hanging="360"/>
      </w:pPr>
      <w:rPr>
        <w:rFonts w:ascii="Times New Roman" w:hAnsi="Times New Roman" w:hint="default"/>
      </w:rPr>
    </w:lvl>
    <w:lvl w:ilvl="4" w:tplc="10445CD6" w:tentative="1">
      <w:start w:val="1"/>
      <w:numFmt w:val="bullet"/>
      <w:lvlText w:val="•"/>
      <w:lvlJc w:val="left"/>
      <w:pPr>
        <w:tabs>
          <w:tab w:val="num" w:pos="3600"/>
        </w:tabs>
        <w:ind w:left="3600" w:hanging="360"/>
      </w:pPr>
      <w:rPr>
        <w:rFonts w:ascii="Times New Roman" w:hAnsi="Times New Roman" w:hint="default"/>
      </w:rPr>
    </w:lvl>
    <w:lvl w:ilvl="5" w:tplc="187E1906" w:tentative="1">
      <w:start w:val="1"/>
      <w:numFmt w:val="bullet"/>
      <w:lvlText w:val="•"/>
      <w:lvlJc w:val="left"/>
      <w:pPr>
        <w:tabs>
          <w:tab w:val="num" w:pos="4320"/>
        </w:tabs>
        <w:ind w:left="4320" w:hanging="360"/>
      </w:pPr>
      <w:rPr>
        <w:rFonts w:ascii="Times New Roman" w:hAnsi="Times New Roman" w:hint="default"/>
      </w:rPr>
    </w:lvl>
    <w:lvl w:ilvl="6" w:tplc="4BB8567E" w:tentative="1">
      <w:start w:val="1"/>
      <w:numFmt w:val="bullet"/>
      <w:lvlText w:val="•"/>
      <w:lvlJc w:val="left"/>
      <w:pPr>
        <w:tabs>
          <w:tab w:val="num" w:pos="5040"/>
        </w:tabs>
        <w:ind w:left="5040" w:hanging="360"/>
      </w:pPr>
      <w:rPr>
        <w:rFonts w:ascii="Times New Roman" w:hAnsi="Times New Roman" w:hint="default"/>
      </w:rPr>
    </w:lvl>
    <w:lvl w:ilvl="7" w:tplc="B2227588" w:tentative="1">
      <w:start w:val="1"/>
      <w:numFmt w:val="bullet"/>
      <w:lvlText w:val="•"/>
      <w:lvlJc w:val="left"/>
      <w:pPr>
        <w:tabs>
          <w:tab w:val="num" w:pos="5760"/>
        </w:tabs>
        <w:ind w:left="5760" w:hanging="360"/>
      </w:pPr>
      <w:rPr>
        <w:rFonts w:ascii="Times New Roman" w:hAnsi="Times New Roman" w:hint="default"/>
      </w:rPr>
    </w:lvl>
    <w:lvl w:ilvl="8" w:tplc="838E62EA" w:tentative="1">
      <w:start w:val="1"/>
      <w:numFmt w:val="bullet"/>
      <w:lvlText w:val="•"/>
      <w:lvlJc w:val="left"/>
      <w:pPr>
        <w:tabs>
          <w:tab w:val="num" w:pos="6480"/>
        </w:tabs>
        <w:ind w:left="6480" w:hanging="360"/>
      </w:pPr>
      <w:rPr>
        <w:rFonts w:ascii="Times New Roman" w:hAnsi="Times New Roman" w:hint="default"/>
      </w:rPr>
    </w:lvl>
  </w:abstractNum>
  <w:abstractNum w:abstractNumId="36">
    <w:nsid w:val="4D697F72"/>
    <w:multiLevelType w:val="hybridMultilevel"/>
    <w:tmpl w:val="2A8A73EE"/>
    <w:lvl w:ilvl="0" w:tplc="10E22EA0">
      <w:start w:val="1"/>
      <w:numFmt w:val="bullet"/>
      <w:lvlText w:val="•"/>
      <w:lvlJc w:val="left"/>
      <w:pPr>
        <w:tabs>
          <w:tab w:val="num" w:pos="720"/>
        </w:tabs>
        <w:ind w:left="720" w:hanging="360"/>
      </w:pPr>
      <w:rPr>
        <w:rFonts w:ascii="Arial" w:hAnsi="Arial" w:hint="default"/>
      </w:rPr>
    </w:lvl>
    <w:lvl w:ilvl="1" w:tplc="400C567A" w:tentative="1">
      <w:start w:val="1"/>
      <w:numFmt w:val="bullet"/>
      <w:lvlText w:val="•"/>
      <w:lvlJc w:val="left"/>
      <w:pPr>
        <w:tabs>
          <w:tab w:val="num" w:pos="1440"/>
        </w:tabs>
        <w:ind w:left="1440" w:hanging="360"/>
      </w:pPr>
      <w:rPr>
        <w:rFonts w:ascii="Arial" w:hAnsi="Arial" w:hint="default"/>
      </w:rPr>
    </w:lvl>
    <w:lvl w:ilvl="2" w:tplc="E44484F2" w:tentative="1">
      <w:start w:val="1"/>
      <w:numFmt w:val="bullet"/>
      <w:lvlText w:val="•"/>
      <w:lvlJc w:val="left"/>
      <w:pPr>
        <w:tabs>
          <w:tab w:val="num" w:pos="2160"/>
        </w:tabs>
        <w:ind w:left="2160" w:hanging="360"/>
      </w:pPr>
      <w:rPr>
        <w:rFonts w:ascii="Arial" w:hAnsi="Arial" w:hint="default"/>
      </w:rPr>
    </w:lvl>
    <w:lvl w:ilvl="3" w:tplc="CD6EB2EE" w:tentative="1">
      <w:start w:val="1"/>
      <w:numFmt w:val="bullet"/>
      <w:lvlText w:val="•"/>
      <w:lvlJc w:val="left"/>
      <w:pPr>
        <w:tabs>
          <w:tab w:val="num" w:pos="2880"/>
        </w:tabs>
        <w:ind w:left="2880" w:hanging="360"/>
      </w:pPr>
      <w:rPr>
        <w:rFonts w:ascii="Arial" w:hAnsi="Arial" w:hint="default"/>
      </w:rPr>
    </w:lvl>
    <w:lvl w:ilvl="4" w:tplc="FBC2E380" w:tentative="1">
      <w:start w:val="1"/>
      <w:numFmt w:val="bullet"/>
      <w:lvlText w:val="•"/>
      <w:lvlJc w:val="left"/>
      <w:pPr>
        <w:tabs>
          <w:tab w:val="num" w:pos="3600"/>
        </w:tabs>
        <w:ind w:left="3600" w:hanging="360"/>
      </w:pPr>
      <w:rPr>
        <w:rFonts w:ascii="Arial" w:hAnsi="Arial" w:hint="default"/>
      </w:rPr>
    </w:lvl>
    <w:lvl w:ilvl="5" w:tplc="4DD2F590" w:tentative="1">
      <w:start w:val="1"/>
      <w:numFmt w:val="bullet"/>
      <w:lvlText w:val="•"/>
      <w:lvlJc w:val="left"/>
      <w:pPr>
        <w:tabs>
          <w:tab w:val="num" w:pos="4320"/>
        </w:tabs>
        <w:ind w:left="4320" w:hanging="360"/>
      </w:pPr>
      <w:rPr>
        <w:rFonts w:ascii="Arial" w:hAnsi="Arial" w:hint="default"/>
      </w:rPr>
    </w:lvl>
    <w:lvl w:ilvl="6" w:tplc="55BC787E" w:tentative="1">
      <w:start w:val="1"/>
      <w:numFmt w:val="bullet"/>
      <w:lvlText w:val="•"/>
      <w:lvlJc w:val="left"/>
      <w:pPr>
        <w:tabs>
          <w:tab w:val="num" w:pos="5040"/>
        </w:tabs>
        <w:ind w:left="5040" w:hanging="360"/>
      </w:pPr>
      <w:rPr>
        <w:rFonts w:ascii="Arial" w:hAnsi="Arial" w:hint="default"/>
      </w:rPr>
    </w:lvl>
    <w:lvl w:ilvl="7" w:tplc="ECF64C16" w:tentative="1">
      <w:start w:val="1"/>
      <w:numFmt w:val="bullet"/>
      <w:lvlText w:val="•"/>
      <w:lvlJc w:val="left"/>
      <w:pPr>
        <w:tabs>
          <w:tab w:val="num" w:pos="5760"/>
        </w:tabs>
        <w:ind w:left="5760" w:hanging="360"/>
      </w:pPr>
      <w:rPr>
        <w:rFonts w:ascii="Arial" w:hAnsi="Arial" w:hint="default"/>
      </w:rPr>
    </w:lvl>
    <w:lvl w:ilvl="8" w:tplc="748E06B6" w:tentative="1">
      <w:start w:val="1"/>
      <w:numFmt w:val="bullet"/>
      <w:lvlText w:val="•"/>
      <w:lvlJc w:val="left"/>
      <w:pPr>
        <w:tabs>
          <w:tab w:val="num" w:pos="6480"/>
        </w:tabs>
        <w:ind w:left="6480" w:hanging="360"/>
      </w:pPr>
      <w:rPr>
        <w:rFonts w:ascii="Arial" w:hAnsi="Arial" w:hint="default"/>
      </w:rPr>
    </w:lvl>
  </w:abstractNum>
  <w:abstractNum w:abstractNumId="37">
    <w:nsid w:val="55C81EF8"/>
    <w:multiLevelType w:val="hybridMultilevel"/>
    <w:tmpl w:val="6CB4C6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5890427D"/>
    <w:multiLevelType w:val="hybridMultilevel"/>
    <w:tmpl w:val="3BC429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5D2801C0"/>
    <w:multiLevelType w:val="hybridMultilevel"/>
    <w:tmpl w:val="5BF2E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0932E87"/>
    <w:multiLevelType w:val="hybridMultilevel"/>
    <w:tmpl w:val="7A4059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62470853"/>
    <w:multiLevelType w:val="multilevel"/>
    <w:tmpl w:val="0DCED7CA"/>
    <w:lvl w:ilvl="0">
      <w:start w:val="1100"/>
      <w:numFmt w:val="decimal"/>
      <w:lvlText w:val="%1"/>
      <w:lvlJc w:val="left"/>
      <w:pPr>
        <w:ind w:left="864" w:hanging="864"/>
      </w:pPr>
      <w:rPr>
        <w:rFonts w:hint="default"/>
        <w:b w:val="0"/>
      </w:rPr>
    </w:lvl>
    <w:lvl w:ilvl="1">
      <w:start w:val="1145"/>
      <w:numFmt w:val="decimal"/>
      <w:lvlText w:val="%1-%2"/>
      <w:lvlJc w:val="left"/>
      <w:pPr>
        <w:ind w:left="864" w:hanging="864"/>
      </w:pPr>
      <w:rPr>
        <w:rFonts w:hint="default"/>
        <w:b w:val="0"/>
      </w:rPr>
    </w:lvl>
    <w:lvl w:ilvl="2">
      <w:start w:val="1"/>
      <w:numFmt w:val="decimal"/>
      <w:lvlText w:val="%1-%2.%3"/>
      <w:lvlJc w:val="left"/>
      <w:pPr>
        <w:ind w:left="864" w:hanging="864"/>
      </w:pPr>
      <w:rPr>
        <w:rFonts w:hint="default"/>
        <w:b w:val="0"/>
      </w:rPr>
    </w:lvl>
    <w:lvl w:ilvl="3">
      <w:start w:val="1"/>
      <w:numFmt w:val="decimal"/>
      <w:lvlText w:val="%1-%2.%3.%4"/>
      <w:lvlJc w:val="left"/>
      <w:pPr>
        <w:ind w:left="864" w:hanging="864"/>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2">
    <w:nsid w:val="64722AB2"/>
    <w:multiLevelType w:val="hybridMultilevel"/>
    <w:tmpl w:val="7766274E"/>
    <w:lvl w:ilvl="0" w:tplc="5074C9F8">
      <w:start w:val="1"/>
      <w:numFmt w:val="bullet"/>
      <w:lvlText w:val=""/>
      <w:lvlJc w:val="left"/>
      <w:pPr>
        <w:tabs>
          <w:tab w:val="num" w:pos="720"/>
        </w:tabs>
        <w:ind w:left="720" w:hanging="360"/>
      </w:pPr>
      <w:rPr>
        <w:rFonts w:ascii="Wingdings" w:hAnsi="Wingdings" w:hint="default"/>
      </w:rPr>
    </w:lvl>
    <w:lvl w:ilvl="1" w:tplc="C33C6AD6" w:tentative="1">
      <w:start w:val="1"/>
      <w:numFmt w:val="bullet"/>
      <w:lvlText w:val=""/>
      <w:lvlJc w:val="left"/>
      <w:pPr>
        <w:tabs>
          <w:tab w:val="num" w:pos="1440"/>
        </w:tabs>
        <w:ind w:left="1440" w:hanging="360"/>
      </w:pPr>
      <w:rPr>
        <w:rFonts w:ascii="Wingdings" w:hAnsi="Wingdings" w:hint="default"/>
      </w:rPr>
    </w:lvl>
    <w:lvl w:ilvl="2" w:tplc="FBA0F0A2" w:tentative="1">
      <w:start w:val="1"/>
      <w:numFmt w:val="bullet"/>
      <w:lvlText w:val=""/>
      <w:lvlJc w:val="left"/>
      <w:pPr>
        <w:tabs>
          <w:tab w:val="num" w:pos="2160"/>
        </w:tabs>
        <w:ind w:left="2160" w:hanging="360"/>
      </w:pPr>
      <w:rPr>
        <w:rFonts w:ascii="Wingdings" w:hAnsi="Wingdings" w:hint="default"/>
      </w:rPr>
    </w:lvl>
    <w:lvl w:ilvl="3" w:tplc="FD78B06A" w:tentative="1">
      <w:start w:val="1"/>
      <w:numFmt w:val="bullet"/>
      <w:lvlText w:val=""/>
      <w:lvlJc w:val="left"/>
      <w:pPr>
        <w:tabs>
          <w:tab w:val="num" w:pos="2880"/>
        </w:tabs>
        <w:ind w:left="2880" w:hanging="360"/>
      </w:pPr>
      <w:rPr>
        <w:rFonts w:ascii="Wingdings" w:hAnsi="Wingdings" w:hint="default"/>
      </w:rPr>
    </w:lvl>
    <w:lvl w:ilvl="4" w:tplc="863886D4" w:tentative="1">
      <w:start w:val="1"/>
      <w:numFmt w:val="bullet"/>
      <w:lvlText w:val=""/>
      <w:lvlJc w:val="left"/>
      <w:pPr>
        <w:tabs>
          <w:tab w:val="num" w:pos="3600"/>
        </w:tabs>
        <w:ind w:left="3600" w:hanging="360"/>
      </w:pPr>
      <w:rPr>
        <w:rFonts w:ascii="Wingdings" w:hAnsi="Wingdings" w:hint="default"/>
      </w:rPr>
    </w:lvl>
    <w:lvl w:ilvl="5" w:tplc="01DCBE56" w:tentative="1">
      <w:start w:val="1"/>
      <w:numFmt w:val="bullet"/>
      <w:lvlText w:val=""/>
      <w:lvlJc w:val="left"/>
      <w:pPr>
        <w:tabs>
          <w:tab w:val="num" w:pos="4320"/>
        </w:tabs>
        <w:ind w:left="4320" w:hanging="360"/>
      </w:pPr>
      <w:rPr>
        <w:rFonts w:ascii="Wingdings" w:hAnsi="Wingdings" w:hint="default"/>
      </w:rPr>
    </w:lvl>
    <w:lvl w:ilvl="6" w:tplc="75DABEB2" w:tentative="1">
      <w:start w:val="1"/>
      <w:numFmt w:val="bullet"/>
      <w:lvlText w:val=""/>
      <w:lvlJc w:val="left"/>
      <w:pPr>
        <w:tabs>
          <w:tab w:val="num" w:pos="5040"/>
        </w:tabs>
        <w:ind w:left="5040" w:hanging="360"/>
      </w:pPr>
      <w:rPr>
        <w:rFonts w:ascii="Wingdings" w:hAnsi="Wingdings" w:hint="default"/>
      </w:rPr>
    </w:lvl>
    <w:lvl w:ilvl="7" w:tplc="6608BFC0" w:tentative="1">
      <w:start w:val="1"/>
      <w:numFmt w:val="bullet"/>
      <w:lvlText w:val=""/>
      <w:lvlJc w:val="left"/>
      <w:pPr>
        <w:tabs>
          <w:tab w:val="num" w:pos="5760"/>
        </w:tabs>
        <w:ind w:left="5760" w:hanging="360"/>
      </w:pPr>
      <w:rPr>
        <w:rFonts w:ascii="Wingdings" w:hAnsi="Wingdings" w:hint="default"/>
      </w:rPr>
    </w:lvl>
    <w:lvl w:ilvl="8" w:tplc="D158C994" w:tentative="1">
      <w:start w:val="1"/>
      <w:numFmt w:val="bullet"/>
      <w:lvlText w:val=""/>
      <w:lvlJc w:val="left"/>
      <w:pPr>
        <w:tabs>
          <w:tab w:val="num" w:pos="6480"/>
        </w:tabs>
        <w:ind w:left="6480" w:hanging="360"/>
      </w:pPr>
      <w:rPr>
        <w:rFonts w:ascii="Wingdings" w:hAnsi="Wingdings" w:hint="default"/>
      </w:rPr>
    </w:lvl>
  </w:abstractNum>
  <w:abstractNum w:abstractNumId="43">
    <w:nsid w:val="670619C6"/>
    <w:multiLevelType w:val="hybridMultilevel"/>
    <w:tmpl w:val="3CFCEA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67160B2F"/>
    <w:multiLevelType w:val="hybridMultilevel"/>
    <w:tmpl w:val="5BC859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68E57807"/>
    <w:multiLevelType w:val="hybridMultilevel"/>
    <w:tmpl w:val="E31C2A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6A004735"/>
    <w:multiLevelType w:val="hybridMultilevel"/>
    <w:tmpl w:val="224C1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6AD35F40"/>
    <w:multiLevelType w:val="hybridMultilevel"/>
    <w:tmpl w:val="C53E56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6C2E5C59"/>
    <w:multiLevelType w:val="hybridMultilevel"/>
    <w:tmpl w:val="FFA4EDFA"/>
    <w:lvl w:ilvl="0" w:tplc="2BEA1D6C">
      <w:start w:val="1"/>
      <w:numFmt w:val="bullet"/>
      <w:lvlText w:val="•"/>
      <w:lvlJc w:val="left"/>
      <w:pPr>
        <w:tabs>
          <w:tab w:val="num" w:pos="720"/>
        </w:tabs>
        <w:ind w:left="720" w:hanging="360"/>
      </w:pPr>
      <w:rPr>
        <w:rFonts w:ascii="Arial" w:hAnsi="Arial" w:hint="default"/>
      </w:rPr>
    </w:lvl>
    <w:lvl w:ilvl="1" w:tplc="0184788E" w:tentative="1">
      <w:start w:val="1"/>
      <w:numFmt w:val="bullet"/>
      <w:lvlText w:val="•"/>
      <w:lvlJc w:val="left"/>
      <w:pPr>
        <w:tabs>
          <w:tab w:val="num" w:pos="1440"/>
        </w:tabs>
        <w:ind w:left="1440" w:hanging="360"/>
      </w:pPr>
      <w:rPr>
        <w:rFonts w:ascii="Arial" w:hAnsi="Arial" w:hint="default"/>
      </w:rPr>
    </w:lvl>
    <w:lvl w:ilvl="2" w:tplc="3C7CB46E" w:tentative="1">
      <w:start w:val="1"/>
      <w:numFmt w:val="bullet"/>
      <w:lvlText w:val="•"/>
      <w:lvlJc w:val="left"/>
      <w:pPr>
        <w:tabs>
          <w:tab w:val="num" w:pos="2160"/>
        </w:tabs>
        <w:ind w:left="2160" w:hanging="360"/>
      </w:pPr>
      <w:rPr>
        <w:rFonts w:ascii="Arial" w:hAnsi="Arial" w:hint="default"/>
      </w:rPr>
    </w:lvl>
    <w:lvl w:ilvl="3" w:tplc="7C2E6CA2" w:tentative="1">
      <w:start w:val="1"/>
      <w:numFmt w:val="bullet"/>
      <w:lvlText w:val="•"/>
      <w:lvlJc w:val="left"/>
      <w:pPr>
        <w:tabs>
          <w:tab w:val="num" w:pos="2880"/>
        </w:tabs>
        <w:ind w:left="2880" w:hanging="360"/>
      </w:pPr>
      <w:rPr>
        <w:rFonts w:ascii="Arial" w:hAnsi="Arial" w:hint="default"/>
      </w:rPr>
    </w:lvl>
    <w:lvl w:ilvl="4" w:tplc="1D407D96" w:tentative="1">
      <w:start w:val="1"/>
      <w:numFmt w:val="bullet"/>
      <w:lvlText w:val="•"/>
      <w:lvlJc w:val="left"/>
      <w:pPr>
        <w:tabs>
          <w:tab w:val="num" w:pos="3600"/>
        </w:tabs>
        <w:ind w:left="3600" w:hanging="360"/>
      </w:pPr>
      <w:rPr>
        <w:rFonts w:ascii="Arial" w:hAnsi="Arial" w:hint="default"/>
      </w:rPr>
    </w:lvl>
    <w:lvl w:ilvl="5" w:tplc="5ED0E630" w:tentative="1">
      <w:start w:val="1"/>
      <w:numFmt w:val="bullet"/>
      <w:lvlText w:val="•"/>
      <w:lvlJc w:val="left"/>
      <w:pPr>
        <w:tabs>
          <w:tab w:val="num" w:pos="4320"/>
        </w:tabs>
        <w:ind w:left="4320" w:hanging="360"/>
      </w:pPr>
      <w:rPr>
        <w:rFonts w:ascii="Arial" w:hAnsi="Arial" w:hint="default"/>
      </w:rPr>
    </w:lvl>
    <w:lvl w:ilvl="6" w:tplc="62502B08" w:tentative="1">
      <w:start w:val="1"/>
      <w:numFmt w:val="bullet"/>
      <w:lvlText w:val="•"/>
      <w:lvlJc w:val="left"/>
      <w:pPr>
        <w:tabs>
          <w:tab w:val="num" w:pos="5040"/>
        </w:tabs>
        <w:ind w:left="5040" w:hanging="360"/>
      </w:pPr>
      <w:rPr>
        <w:rFonts w:ascii="Arial" w:hAnsi="Arial" w:hint="default"/>
      </w:rPr>
    </w:lvl>
    <w:lvl w:ilvl="7" w:tplc="2BF82344" w:tentative="1">
      <w:start w:val="1"/>
      <w:numFmt w:val="bullet"/>
      <w:lvlText w:val="•"/>
      <w:lvlJc w:val="left"/>
      <w:pPr>
        <w:tabs>
          <w:tab w:val="num" w:pos="5760"/>
        </w:tabs>
        <w:ind w:left="5760" w:hanging="360"/>
      </w:pPr>
      <w:rPr>
        <w:rFonts w:ascii="Arial" w:hAnsi="Arial" w:hint="default"/>
      </w:rPr>
    </w:lvl>
    <w:lvl w:ilvl="8" w:tplc="2AD8085E" w:tentative="1">
      <w:start w:val="1"/>
      <w:numFmt w:val="bullet"/>
      <w:lvlText w:val="•"/>
      <w:lvlJc w:val="left"/>
      <w:pPr>
        <w:tabs>
          <w:tab w:val="num" w:pos="6480"/>
        </w:tabs>
        <w:ind w:left="6480" w:hanging="360"/>
      </w:pPr>
      <w:rPr>
        <w:rFonts w:ascii="Arial" w:hAnsi="Arial" w:hint="default"/>
      </w:rPr>
    </w:lvl>
  </w:abstractNum>
  <w:abstractNum w:abstractNumId="49">
    <w:nsid w:val="6D1B7CB2"/>
    <w:multiLevelType w:val="hybridMultilevel"/>
    <w:tmpl w:val="1DAE0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72876F4E"/>
    <w:multiLevelType w:val="hybridMultilevel"/>
    <w:tmpl w:val="91A61F66"/>
    <w:lvl w:ilvl="0" w:tplc="0809000F">
      <w:start w:val="1"/>
      <w:numFmt w:val="decimal"/>
      <w:lvlText w:val="%1."/>
      <w:lvlJc w:val="lef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1">
    <w:nsid w:val="742A4314"/>
    <w:multiLevelType w:val="hybridMultilevel"/>
    <w:tmpl w:val="279868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nsid w:val="742E52A8"/>
    <w:multiLevelType w:val="hybridMultilevel"/>
    <w:tmpl w:val="A1860888"/>
    <w:lvl w:ilvl="0" w:tplc="AC6ADBD4">
      <w:start w:val="1"/>
      <w:numFmt w:val="bullet"/>
      <w:lvlText w:val=""/>
      <w:lvlJc w:val="left"/>
      <w:pPr>
        <w:tabs>
          <w:tab w:val="num" w:pos="720"/>
        </w:tabs>
        <w:ind w:left="720" w:hanging="360"/>
      </w:pPr>
      <w:rPr>
        <w:rFonts w:ascii="Wingdings" w:hAnsi="Wingdings" w:hint="default"/>
      </w:rPr>
    </w:lvl>
    <w:lvl w:ilvl="1" w:tplc="FC640AAC" w:tentative="1">
      <w:start w:val="1"/>
      <w:numFmt w:val="bullet"/>
      <w:lvlText w:val=""/>
      <w:lvlJc w:val="left"/>
      <w:pPr>
        <w:tabs>
          <w:tab w:val="num" w:pos="1440"/>
        </w:tabs>
        <w:ind w:left="1440" w:hanging="360"/>
      </w:pPr>
      <w:rPr>
        <w:rFonts w:ascii="Wingdings" w:hAnsi="Wingdings" w:hint="default"/>
      </w:rPr>
    </w:lvl>
    <w:lvl w:ilvl="2" w:tplc="EC68047C" w:tentative="1">
      <w:start w:val="1"/>
      <w:numFmt w:val="bullet"/>
      <w:lvlText w:val=""/>
      <w:lvlJc w:val="left"/>
      <w:pPr>
        <w:tabs>
          <w:tab w:val="num" w:pos="2160"/>
        </w:tabs>
        <w:ind w:left="2160" w:hanging="360"/>
      </w:pPr>
      <w:rPr>
        <w:rFonts w:ascii="Wingdings" w:hAnsi="Wingdings" w:hint="default"/>
      </w:rPr>
    </w:lvl>
    <w:lvl w:ilvl="3" w:tplc="5F689112" w:tentative="1">
      <w:start w:val="1"/>
      <w:numFmt w:val="bullet"/>
      <w:lvlText w:val=""/>
      <w:lvlJc w:val="left"/>
      <w:pPr>
        <w:tabs>
          <w:tab w:val="num" w:pos="2880"/>
        </w:tabs>
        <w:ind w:left="2880" w:hanging="360"/>
      </w:pPr>
      <w:rPr>
        <w:rFonts w:ascii="Wingdings" w:hAnsi="Wingdings" w:hint="default"/>
      </w:rPr>
    </w:lvl>
    <w:lvl w:ilvl="4" w:tplc="07E4F588" w:tentative="1">
      <w:start w:val="1"/>
      <w:numFmt w:val="bullet"/>
      <w:lvlText w:val=""/>
      <w:lvlJc w:val="left"/>
      <w:pPr>
        <w:tabs>
          <w:tab w:val="num" w:pos="3600"/>
        </w:tabs>
        <w:ind w:left="3600" w:hanging="360"/>
      </w:pPr>
      <w:rPr>
        <w:rFonts w:ascii="Wingdings" w:hAnsi="Wingdings" w:hint="default"/>
      </w:rPr>
    </w:lvl>
    <w:lvl w:ilvl="5" w:tplc="23D88394" w:tentative="1">
      <w:start w:val="1"/>
      <w:numFmt w:val="bullet"/>
      <w:lvlText w:val=""/>
      <w:lvlJc w:val="left"/>
      <w:pPr>
        <w:tabs>
          <w:tab w:val="num" w:pos="4320"/>
        </w:tabs>
        <w:ind w:left="4320" w:hanging="360"/>
      </w:pPr>
      <w:rPr>
        <w:rFonts w:ascii="Wingdings" w:hAnsi="Wingdings" w:hint="default"/>
      </w:rPr>
    </w:lvl>
    <w:lvl w:ilvl="6" w:tplc="628AC0FE" w:tentative="1">
      <w:start w:val="1"/>
      <w:numFmt w:val="bullet"/>
      <w:lvlText w:val=""/>
      <w:lvlJc w:val="left"/>
      <w:pPr>
        <w:tabs>
          <w:tab w:val="num" w:pos="5040"/>
        </w:tabs>
        <w:ind w:left="5040" w:hanging="360"/>
      </w:pPr>
      <w:rPr>
        <w:rFonts w:ascii="Wingdings" w:hAnsi="Wingdings" w:hint="default"/>
      </w:rPr>
    </w:lvl>
    <w:lvl w:ilvl="7" w:tplc="55400B10" w:tentative="1">
      <w:start w:val="1"/>
      <w:numFmt w:val="bullet"/>
      <w:lvlText w:val=""/>
      <w:lvlJc w:val="left"/>
      <w:pPr>
        <w:tabs>
          <w:tab w:val="num" w:pos="5760"/>
        </w:tabs>
        <w:ind w:left="5760" w:hanging="360"/>
      </w:pPr>
      <w:rPr>
        <w:rFonts w:ascii="Wingdings" w:hAnsi="Wingdings" w:hint="default"/>
      </w:rPr>
    </w:lvl>
    <w:lvl w:ilvl="8" w:tplc="C18A5632" w:tentative="1">
      <w:start w:val="1"/>
      <w:numFmt w:val="bullet"/>
      <w:lvlText w:val=""/>
      <w:lvlJc w:val="left"/>
      <w:pPr>
        <w:tabs>
          <w:tab w:val="num" w:pos="6480"/>
        </w:tabs>
        <w:ind w:left="6480" w:hanging="360"/>
      </w:pPr>
      <w:rPr>
        <w:rFonts w:ascii="Wingdings" w:hAnsi="Wingdings" w:hint="default"/>
      </w:rPr>
    </w:lvl>
  </w:abstractNum>
  <w:abstractNum w:abstractNumId="53">
    <w:nsid w:val="77C2185A"/>
    <w:multiLevelType w:val="hybridMultilevel"/>
    <w:tmpl w:val="BA56E6AA"/>
    <w:lvl w:ilvl="0" w:tplc="8B387A80">
      <w:start w:val="1"/>
      <w:numFmt w:val="bullet"/>
      <w:lvlText w:val="•"/>
      <w:lvlJc w:val="left"/>
      <w:pPr>
        <w:tabs>
          <w:tab w:val="num" w:pos="720"/>
        </w:tabs>
        <w:ind w:left="720" w:hanging="360"/>
      </w:pPr>
      <w:rPr>
        <w:rFonts w:ascii="Times New Roman" w:hAnsi="Times New Roman" w:hint="default"/>
      </w:rPr>
    </w:lvl>
    <w:lvl w:ilvl="1" w:tplc="E67CA58A" w:tentative="1">
      <w:start w:val="1"/>
      <w:numFmt w:val="bullet"/>
      <w:lvlText w:val="•"/>
      <w:lvlJc w:val="left"/>
      <w:pPr>
        <w:tabs>
          <w:tab w:val="num" w:pos="1440"/>
        </w:tabs>
        <w:ind w:left="1440" w:hanging="360"/>
      </w:pPr>
      <w:rPr>
        <w:rFonts w:ascii="Times New Roman" w:hAnsi="Times New Roman" w:hint="default"/>
      </w:rPr>
    </w:lvl>
    <w:lvl w:ilvl="2" w:tplc="402E8E9A" w:tentative="1">
      <w:start w:val="1"/>
      <w:numFmt w:val="bullet"/>
      <w:lvlText w:val="•"/>
      <w:lvlJc w:val="left"/>
      <w:pPr>
        <w:tabs>
          <w:tab w:val="num" w:pos="2160"/>
        </w:tabs>
        <w:ind w:left="2160" w:hanging="360"/>
      </w:pPr>
      <w:rPr>
        <w:rFonts w:ascii="Times New Roman" w:hAnsi="Times New Roman" w:hint="default"/>
      </w:rPr>
    </w:lvl>
    <w:lvl w:ilvl="3" w:tplc="3070997A" w:tentative="1">
      <w:start w:val="1"/>
      <w:numFmt w:val="bullet"/>
      <w:lvlText w:val="•"/>
      <w:lvlJc w:val="left"/>
      <w:pPr>
        <w:tabs>
          <w:tab w:val="num" w:pos="2880"/>
        </w:tabs>
        <w:ind w:left="2880" w:hanging="360"/>
      </w:pPr>
      <w:rPr>
        <w:rFonts w:ascii="Times New Roman" w:hAnsi="Times New Roman" w:hint="default"/>
      </w:rPr>
    </w:lvl>
    <w:lvl w:ilvl="4" w:tplc="461C1084" w:tentative="1">
      <w:start w:val="1"/>
      <w:numFmt w:val="bullet"/>
      <w:lvlText w:val="•"/>
      <w:lvlJc w:val="left"/>
      <w:pPr>
        <w:tabs>
          <w:tab w:val="num" w:pos="3600"/>
        </w:tabs>
        <w:ind w:left="3600" w:hanging="360"/>
      </w:pPr>
      <w:rPr>
        <w:rFonts w:ascii="Times New Roman" w:hAnsi="Times New Roman" w:hint="default"/>
      </w:rPr>
    </w:lvl>
    <w:lvl w:ilvl="5" w:tplc="E4AE9E7A" w:tentative="1">
      <w:start w:val="1"/>
      <w:numFmt w:val="bullet"/>
      <w:lvlText w:val="•"/>
      <w:lvlJc w:val="left"/>
      <w:pPr>
        <w:tabs>
          <w:tab w:val="num" w:pos="4320"/>
        </w:tabs>
        <w:ind w:left="4320" w:hanging="360"/>
      </w:pPr>
      <w:rPr>
        <w:rFonts w:ascii="Times New Roman" w:hAnsi="Times New Roman" w:hint="default"/>
      </w:rPr>
    </w:lvl>
    <w:lvl w:ilvl="6" w:tplc="4260F262" w:tentative="1">
      <w:start w:val="1"/>
      <w:numFmt w:val="bullet"/>
      <w:lvlText w:val="•"/>
      <w:lvlJc w:val="left"/>
      <w:pPr>
        <w:tabs>
          <w:tab w:val="num" w:pos="5040"/>
        </w:tabs>
        <w:ind w:left="5040" w:hanging="360"/>
      </w:pPr>
      <w:rPr>
        <w:rFonts w:ascii="Times New Roman" w:hAnsi="Times New Roman" w:hint="default"/>
      </w:rPr>
    </w:lvl>
    <w:lvl w:ilvl="7" w:tplc="3ADEC428" w:tentative="1">
      <w:start w:val="1"/>
      <w:numFmt w:val="bullet"/>
      <w:lvlText w:val="•"/>
      <w:lvlJc w:val="left"/>
      <w:pPr>
        <w:tabs>
          <w:tab w:val="num" w:pos="5760"/>
        </w:tabs>
        <w:ind w:left="5760" w:hanging="360"/>
      </w:pPr>
      <w:rPr>
        <w:rFonts w:ascii="Times New Roman" w:hAnsi="Times New Roman" w:hint="default"/>
      </w:rPr>
    </w:lvl>
    <w:lvl w:ilvl="8" w:tplc="D32E319A" w:tentative="1">
      <w:start w:val="1"/>
      <w:numFmt w:val="bullet"/>
      <w:lvlText w:val="•"/>
      <w:lvlJc w:val="left"/>
      <w:pPr>
        <w:tabs>
          <w:tab w:val="num" w:pos="6480"/>
        </w:tabs>
        <w:ind w:left="6480" w:hanging="360"/>
      </w:pPr>
      <w:rPr>
        <w:rFonts w:ascii="Times New Roman" w:hAnsi="Times New Roman" w:hint="default"/>
      </w:rPr>
    </w:lvl>
  </w:abstractNum>
  <w:num w:numId="1">
    <w:abstractNumId w:val="16"/>
  </w:num>
  <w:num w:numId="2">
    <w:abstractNumId w:val="21"/>
  </w:num>
  <w:num w:numId="3">
    <w:abstractNumId w:val="2"/>
  </w:num>
  <w:num w:numId="4">
    <w:abstractNumId w:val="46"/>
  </w:num>
  <w:num w:numId="5">
    <w:abstractNumId w:val="37"/>
  </w:num>
  <w:num w:numId="6">
    <w:abstractNumId w:val="24"/>
  </w:num>
  <w:num w:numId="7">
    <w:abstractNumId w:val="44"/>
  </w:num>
  <w:num w:numId="8">
    <w:abstractNumId w:val="45"/>
  </w:num>
  <w:num w:numId="9">
    <w:abstractNumId w:val="51"/>
  </w:num>
  <w:num w:numId="10">
    <w:abstractNumId w:val="39"/>
  </w:num>
  <w:num w:numId="11">
    <w:abstractNumId w:val="27"/>
  </w:num>
  <w:num w:numId="12">
    <w:abstractNumId w:val="43"/>
  </w:num>
  <w:num w:numId="13">
    <w:abstractNumId w:val="31"/>
  </w:num>
  <w:num w:numId="14">
    <w:abstractNumId w:val="29"/>
  </w:num>
  <w:num w:numId="15">
    <w:abstractNumId w:val="50"/>
  </w:num>
  <w:num w:numId="16">
    <w:abstractNumId w:val="10"/>
  </w:num>
  <w:num w:numId="17">
    <w:abstractNumId w:val="26"/>
  </w:num>
  <w:num w:numId="18">
    <w:abstractNumId w:val="25"/>
  </w:num>
  <w:num w:numId="19">
    <w:abstractNumId w:val="35"/>
  </w:num>
  <w:num w:numId="20">
    <w:abstractNumId w:val="22"/>
  </w:num>
  <w:num w:numId="21">
    <w:abstractNumId w:val="42"/>
  </w:num>
  <w:num w:numId="22">
    <w:abstractNumId w:val="34"/>
  </w:num>
  <w:num w:numId="23">
    <w:abstractNumId w:val="7"/>
  </w:num>
  <w:num w:numId="24">
    <w:abstractNumId w:val="19"/>
  </w:num>
  <w:num w:numId="25">
    <w:abstractNumId w:val="17"/>
  </w:num>
  <w:num w:numId="26">
    <w:abstractNumId w:val="53"/>
  </w:num>
  <w:num w:numId="27">
    <w:abstractNumId w:val="18"/>
  </w:num>
  <w:num w:numId="28">
    <w:abstractNumId w:val="52"/>
  </w:num>
  <w:num w:numId="29">
    <w:abstractNumId w:val="36"/>
  </w:num>
  <w:num w:numId="30">
    <w:abstractNumId w:val="8"/>
  </w:num>
  <w:num w:numId="31">
    <w:abstractNumId w:val="12"/>
  </w:num>
  <w:num w:numId="32">
    <w:abstractNumId w:val="14"/>
  </w:num>
  <w:num w:numId="33">
    <w:abstractNumId w:val="40"/>
  </w:num>
  <w:num w:numId="34">
    <w:abstractNumId w:val="20"/>
  </w:num>
  <w:num w:numId="35">
    <w:abstractNumId w:val="47"/>
  </w:num>
  <w:num w:numId="36">
    <w:abstractNumId w:val="4"/>
  </w:num>
  <w:num w:numId="37">
    <w:abstractNumId w:val="1"/>
  </w:num>
  <w:num w:numId="38">
    <w:abstractNumId w:val="15"/>
  </w:num>
  <w:num w:numId="39">
    <w:abstractNumId w:val="38"/>
  </w:num>
  <w:num w:numId="40">
    <w:abstractNumId w:val="6"/>
  </w:num>
  <w:num w:numId="41">
    <w:abstractNumId w:val="30"/>
  </w:num>
  <w:num w:numId="42">
    <w:abstractNumId w:val="13"/>
  </w:num>
  <w:num w:numId="43">
    <w:abstractNumId w:val="5"/>
  </w:num>
  <w:num w:numId="44">
    <w:abstractNumId w:val="32"/>
  </w:num>
  <w:num w:numId="45">
    <w:abstractNumId w:val="0"/>
  </w:num>
  <w:num w:numId="46">
    <w:abstractNumId w:val="28"/>
  </w:num>
  <w:num w:numId="47">
    <w:abstractNumId w:val="48"/>
  </w:num>
  <w:num w:numId="48">
    <w:abstractNumId w:val="23"/>
  </w:num>
  <w:num w:numId="49">
    <w:abstractNumId w:val="33"/>
  </w:num>
  <w:num w:numId="50">
    <w:abstractNumId w:val="41"/>
  </w:num>
  <w:num w:numId="51">
    <w:abstractNumId w:val="11"/>
  </w:num>
  <w:num w:numId="52">
    <w:abstractNumId w:val="3"/>
  </w:num>
  <w:num w:numId="53">
    <w:abstractNumId w:val="49"/>
  </w:num>
  <w:num w:numId="54">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D01"/>
    <w:rsid w:val="00001CF7"/>
    <w:rsid w:val="00007229"/>
    <w:rsid w:val="00012C6E"/>
    <w:rsid w:val="00013148"/>
    <w:rsid w:val="00023C7F"/>
    <w:rsid w:val="000414EA"/>
    <w:rsid w:val="00084B16"/>
    <w:rsid w:val="00093267"/>
    <w:rsid w:val="000A4E57"/>
    <w:rsid w:val="000C0957"/>
    <w:rsid w:val="000D6EF1"/>
    <w:rsid w:val="000F550C"/>
    <w:rsid w:val="0010093C"/>
    <w:rsid w:val="00101CA9"/>
    <w:rsid w:val="00126164"/>
    <w:rsid w:val="001466B5"/>
    <w:rsid w:val="00154814"/>
    <w:rsid w:val="00161DEB"/>
    <w:rsid w:val="00184F94"/>
    <w:rsid w:val="001902BD"/>
    <w:rsid w:val="001B64D8"/>
    <w:rsid w:val="001C0E0C"/>
    <w:rsid w:val="001D04CB"/>
    <w:rsid w:val="001D23E3"/>
    <w:rsid w:val="0020490A"/>
    <w:rsid w:val="00216D71"/>
    <w:rsid w:val="0021745B"/>
    <w:rsid w:val="00230AC5"/>
    <w:rsid w:val="00233DEF"/>
    <w:rsid w:val="002460E7"/>
    <w:rsid w:val="002550E5"/>
    <w:rsid w:val="00271359"/>
    <w:rsid w:val="00285DA1"/>
    <w:rsid w:val="002879C3"/>
    <w:rsid w:val="002E59C1"/>
    <w:rsid w:val="002E773E"/>
    <w:rsid w:val="0030741F"/>
    <w:rsid w:val="00312EA2"/>
    <w:rsid w:val="0032379F"/>
    <w:rsid w:val="00332B1B"/>
    <w:rsid w:val="00332F82"/>
    <w:rsid w:val="00333437"/>
    <w:rsid w:val="00370D29"/>
    <w:rsid w:val="003944CC"/>
    <w:rsid w:val="003A2CCF"/>
    <w:rsid w:val="003A75B3"/>
    <w:rsid w:val="003B2B6F"/>
    <w:rsid w:val="003D08BA"/>
    <w:rsid w:val="00410928"/>
    <w:rsid w:val="00431F71"/>
    <w:rsid w:val="004571D4"/>
    <w:rsid w:val="00464DD9"/>
    <w:rsid w:val="00481F0F"/>
    <w:rsid w:val="00487568"/>
    <w:rsid w:val="00495EAB"/>
    <w:rsid w:val="004A2C6B"/>
    <w:rsid w:val="004D7188"/>
    <w:rsid w:val="00503E68"/>
    <w:rsid w:val="00515356"/>
    <w:rsid w:val="00532E78"/>
    <w:rsid w:val="00584204"/>
    <w:rsid w:val="0059557F"/>
    <w:rsid w:val="005A455E"/>
    <w:rsid w:val="005A715E"/>
    <w:rsid w:val="005B51D4"/>
    <w:rsid w:val="005C018C"/>
    <w:rsid w:val="005D0CA6"/>
    <w:rsid w:val="005F5E7F"/>
    <w:rsid w:val="00605DB1"/>
    <w:rsid w:val="00616303"/>
    <w:rsid w:val="00617684"/>
    <w:rsid w:val="006269D3"/>
    <w:rsid w:val="006278B1"/>
    <w:rsid w:val="00633173"/>
    <w:rsid w:val="00641143"/>
    <w:rsid w:val="0064196B"/>
    <w:rsid w:val="006462E1"/>
    <w:rsid w:val="00665D8A"/>
    <w:rsid w:val="00667840"/>
    <w:rsid w:val="0068686A"/>
    <w:rsid w:val="00697226"/>
    <w:rsid w:val="006A62BB"/>
    <w:rsid w:val="006B52BB"/>
    <w:rsid w:val="006B5A7E"/>
    <w:rsid w:val="006B7FAF"/>
    <w:rsid w:val="006C57A3"/>
    <w:rsid w:val="006E3C81"/>
    <w:rsid w:val="006F0B47"/>
    <w:rsid w:val="007064E3"/>
    <w:rsid w:val="00714B5A"/>
    <w:rsid w:val="00751555"/>
    <w:rsid w:val="00754302"/>
    <w:rsid w:val="007563A8"/>
    <w:rsid w:val="007564FA"/>
    <w:rsid w:val="0076444A"/>
    <w:rsid w:val="00766D01"/>
    <w:rsid w:val="007C5DB4"/>
    <w:rsid w:val="007F466E"/>
    <w:rsid w:val="007F7F28"/>
    <w:rsid w:val="008029C5"/>
    <w:rsid w:val="00827F86"/>
    <w:rsid w:val="0086697E"/>
    <w:rsid w:val="008758C6"/>
    <w:rsid w:val="0088212D"/>
    <w:rsid w:val="00882897"/>
    <w:rsid w:val="00892960"/>
    <w:rsid w:val="008A01A4"/>
    <w:rsid w:val="008D0B51"/>
    <w:rsid w:val="008E3DBF"/>
    <w:rsid w:val="008E4ED0"/>
    <w:rsid w:val="008F612D"/>
    <w:rsid w:val="009203B2"/>
    <w:rsid w:val="00940F97"/>
    <w:rsid w:val="00944A8E"/>
    <w:rsid w:val="00947ED2"/>
    <w:rsid w:val="00956193"/>
    <w:rsid w:val="00974568"/>
    <w:rsid w:val="00997854"/>
    <w:rsid w:val="009A4B23"/>
    <w:rsid w:val="009A6FC0"/>
    <w:rsid w:val="009B0257"/>
    <w:rsid w:val="009B4CB4"/>
    <w:rsid w:val="009E0B79"/>
    <w:rsid w:val="009E1C4F"/>
    <w:rsid w:val="00A0099A"/>
    <w:rsid w:val="00A16139"/>
    <w:rsid w:val="00A17510"/>
    <w:rsid w:val="00A47330"/>
    <w:rsid w:val="00A57D12"/>
    <w:rsid w:val="00A66A82"/>
    <w:rsid w:val="00A82A3E"/>
    <w:rsid w:val="00AB29DB"/>
    <w:rsid w:val="00AB7272"/>
    <w:rsid w:val="00AC3EAB"/>
    <w:rsid w:val="00AD0264"/>
    <w:rsid w:val="00AD31ED"/>
    <w:rsid w:val="00AE565C"/>
    <w:rsid w:val="00AF6F6B"/>
    <w:rsid w:val="00B02324"/>
    <w:rsid w:val="00B30462"/>
    <w:rsid w:val="00BE0835"/>
    <w:rsid w:val="00BE0A7F"/>
    <w:rsid w:val="00BF7772"/>
    <w:rsid w:val="00C0363F"/>
    <w:rsid w:val="00C209F9"/>
    <w:rsid w:val="00C20F56"/>
    <w:rsid w:val="00C2328F"/>
    <w:rsid w:val="00C24CB6"/>
    <w:rsid w:val="00C938B2"/>
    <w:rsid w:val="00CB0F50"/>
    <w:rsid w:val="00CB52B5"/>
    <w:rsid w:val="00CB70F5"/>
    <w:rsid w:val="00CF223A"/>
    <w:rsid w:val="00CF6DD8"/>
    <w:rsid w:val="00D12364"/>
    <w:rsid w:val="00D15CE8"/>
    <w:rsid w:val="00D27A28"/>
    <w:rsid w:val="00D30193"/>
    <w:rsid w:val="00D577EF"/>
    <w:rsid w:val="00D96F00"/>
    <w:rsid w:val="00DA7351"/>
    <w:rsid w:val="00DB1EB3"/>
    <w:rsid w:val="00DC120C"/>
    <w:rsid w:val="00DD0DB0"/>
    <w:rsid w:val="00DE5453"/>
    <w:rsid w:val="00DE56EA"/>
    <w:rsid w:val="00E44244"/>
    <w:rsid w:val="00E5223B"/>
    <w:rsid w:val="00E76BDA"/>
    <w:rsid w:val="00E94A43"/>
    <w:rsid w:val="00E96989"/>
    <w:rsid w:val="00EA63B5"/>
    <w:rsid w:val="00EA7B90"/>
    <w:rsid w:val="00ED4110"/>
    <w:rsid w:val="00F01C98"/>
    <w:rsid w:val="00F10648"/>
    <w:rsid w:val="00F15671"/>
    <w:rsid w:val="00F1595A"/>
    <w:rsid w:val="00F15B88"/>
    <w:rsid w:val="00F16D74"/>
    <w:rsid w:val="00F172B5"/>
    <w:rsid w:val="00F25D0B"/>
    <w:rsid w:val="00F36ECC"/>
    <w:rsid w:val="00F50BFC"/>
    <w:rsid w:val="00F61870"/>
    <w:rsid w:val="00F72EF9"/>
    <w:rsid w:val="00F869EE"/>
    <w:rsid w:val="00FA7171"/>
    <w:rsid w:val="00FB2697"/>
    <w:rsid w:val="00FB5207"/>
    <w:rsid w:val="00FC3EEF"/>
    <w:rsid w:val="00FF052D"/>
    <w:rsid w:val="00FF0A0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7F8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31F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63A8"/>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66D0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66D01"/>
    <w:rPr>
      <w:rFonts w:ascii="Calibri" w:hAnsi="Calibri"/>
      <w:szCs w:val="21"/>
    </w:rPr>
  </w:style>
  <w:style w:type="paragraph" w:styleId="ListParagraph">
    <w:name w:val="List Paragraph"/>
    <w:basedOn w:val="Normal"/>
    <w:uiPriority w:val="34"/>
    <w:qFormat/>
    <w:rsid w:val="00766D01"/>
    <w:pPr>
      <w:spacing w:after="0" w:line="240" w:lineRule="auto"/>
      <w:ind w:left="720"/>
      <w:contextualSpacing/>
    </w:pPr>
    <w:rPr>
      <w:rFonts w:ascii="Times New Roman" w:eastAsia="MS Mincho" w:hAnsi="Times New Roman" w:cs="Times New Roman"/>
      <w:sz w:val="24"/>
      <w:szCs w:val="24"/>
      <w:lang w:eastAsia="ja-JP"/>
    </w:rPr>
  </w:style>
  <w:style w:type="character" w:styleId="CommentReference">
    <w:name w:val="annotation reference"/>
    <w:basedOn w:val="DefaultParagraphFont"/>
    <w:uiPriority w:val="99"/>
    <w:semiHidden/>
    <w:unhideWhenUsed/>
    <w:rsid w:val="006B5A7E"/>
    <w:rPr>
      <w:sz w:val="16"/>
      <w:szCs w:val="16"/>
    </w:rPr>
  </w:style>
  <w:style w:type="paragraph" w:styleId="CommentText">
    <w:name w:val="annotation text"/>
    <w:basedOn w:val="Normal"/>
    <w:link w:val="CommentTextChar"/>
    <w:uiPriority w:val="99"/>
    <w:semiHidden/>
    <w:unhideWhenUsed/>
    <w:rsid w:val="006B5A7E"/>
    <w:pPr>
      <w:spacing w:line="240" w:lineRule="auto"/>
    </w:pPr>
    <w:rPr>
      <w:sz w:val="20"/>
      <w:szCs w:val="20"/>
    </w:rPr>
  </w:style>
  <w:style w:type="character" w:customStyle="1" w:styleId="CommentTextChar">
    <w:name w:val="Comment Text Char"/>
    <w:basedOn w:val="DefaultParagraphFont"/>
    <w:link w:val="CommentText"/>
    <w:uiPriority w:val="99"/>
    <w:semiHidden/>
    <w:rsid w:val="006B5A7E"/>
    <w:rPr>
      <w:sz w:val="20"/>
      <w:szCs w:val="20"/>
    </w:rPr>
  </w:style>
  <w:style w:type="paragraph" w:styleId="CommentSubject">
    <w:name w:val="annotation subject"/>
    <w:basedOn w:val="CommentText"/>
    <w:next w:val="CommentText"/>
    <w:link w:val="CommentSubjectChar"/>
    <w:uiPriority w:val="99"/>
    <w:semiHidden/>
    <w:unhideWhenUsed/>
    <w:rsid w:val="006B5A7E"/>
    <w:rPr>
      <w:b/>
      <w:bCs/>
    </w:rPr>
  </w:style>
  <w:style w:type="character" w:customStyle="1" w:styleId="CommentSubjectChar">
    <w:name w:val="Comment Subject Char"/>
    <w:basedOn w:val="CommentTextChar"/>
    <w:link w:val="CommentSubject"/>
    <w:uiPriority w:val="99"/>
    <w:semiHidden/>
    <w:rsid w:val="006B5A7E"/>
    <w:rPr>
      <w:b/>
      <w:bCs/>
      <w:sz w:val="20"/>
      <w:szCs w:val="20"/>
    </w:rPr>
  </w:style>
  <w:style w:type="paragraph" w:styleId="BalloonText">
    <w:name w:val="Balloon Text"/>
    <w:basedOn w:val="Normal"/>
    <w:link w:val="BalloonTextChar"/>
    <w:uiPriority w:val="99"/>
    <w:semiHidden/>
    <w:unhideWhenUsed/>
    <w:rsid w:val="006B5A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A7E"/>
    <w:rPr>
      <w:rFonts w:ascii="Tahoma" w:hAnsi="Tahoma" w:cs="Tahoma"/>
      <w:sz w:val="16"/>
      <w:szCs w:val="16"/>
    </w:rPr>
  </w:style>
  <w:style w:type="character" w:styleId="Hyperlink">
    <w:name w:val="Hyperlink"/>
    <w:basedOn w:val="DefaultParagraphFont"/>
    <w:uiPriority w:val="99"/>
    <w:unhideWhenUsed/>
    <w:rsid w:val="007563A8"/>
    <w:rPr>
      <w:color w:val="0000FF" w:themeColor="hyperlink"/>
      <w:u w:val="single"/>
    </w:rPr>
  </w:style>
  <w:style w:type="character" w:customStyle="1" w:styleId="Heading2Char">
    <w:name w:val="Heading 2 Char"/>
    <w:basedOn w:val="DefaultParagraphFont"/>
    <w:link w:val="Heading2"/>
    <w:uiPriority w:val="9"/>
    <w:rsid w:val="007563A8"/>
    <w:rPr>
      <w:rFonts w:asciiTheme="majorHAnsi" w:eastAsiaTheme="majorEastAsia" w:hAnsiTheme="majorHAnsi" w:cstheme="majorBidi"/>
      <w:b/>
      <w:bCs/>
      <w:color w:val="4F81BD" w:themeColor="accent1"/>
      <w:sz w:val="26"/>
      <w:szCs w:val="26"/>
      <w:lang w:eastAsia="ja-JP"/>
    </w:rPr>
  </w:style>
  <w:style w:type="paragraph" w:styleId="NormalWeb">
    <w:name w:val="Normal (Web)"/>
    <w:basedOn w:val="Normal"/>
    <w:uiPriority w:val="99"/>
    <w:semiHidden/>
    <w:unhideWhenUsed/>
    <w:rsid w:val="0030741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978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7854"/>
  </w:style>
  <w:style w:type="paragraph" w:styleId="Footer">
    <w:name w:val="footer"/>
    <w:basedOn w:val="Normal"/>
    <w:link w:val="FooterChar"/>
    <w:uiPriority w:val="99"/>
    <w:unhideWhenUsed/>
    <w:rsid w:val="009978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7854"/>
  </w:style>
  <w:style w:type="table" w:styleId="TableGrid">
    <w:name w:val="Table Grid"/>
    <w:basedOn w:val="TableNormal"/>
    <w:uiPriority w:val="59"/>
    <w:rsid w:val="00DD0D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31F71"/>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431F71"/>
    <w:pPr>
      <w:outlineLvl w:val="9"/>
    </w:pPr>
    <w:rPr>
      <w:lang w:val="en-US" w:eastAsia="ja-JP"/>
    </w:rPr>
  </w:style>
  <w:style w:type="paragraph" w:styleId="TOC2">
    <w:name w:val="toc 2"/>
    <w:basedOn w:val="Normal"/>
    <w:next w:val="Normal"/>
    <w:autoRedefine/>
    <w:uiPriority w:val="39"/>
    <w:unhideWhenUsed/>
    <w:rsid w:val="00431F71"/>
    <w:pPr>
      <w:spacing w:after="100"/>
      <w:ind w:left="220"/>
    </w:pPr>
  </w:style>
  <w:style w:type="paragraph" w:styleId="TOC1">
    <w:name w:val="toc 1"/>
    <w:basedOn w:val="Normal"/>
    <w:next w:val="Normal"/>
    <w:autoRedefine/>
    <w:uiPriority w:val="39"/>
    <w:unhideWhenUsed/>
    <w:rsid w:val="00431F71"/>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31F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63A8"/>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66D0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66D01"/>
    <w:rPr>
      <w:rFonts w:ascii="Calibri" w:hAnsi="Calibri"/>
      <w:szCs w:val="21"/>
    </w:rPr>
  </w:style>
  <w:style w:type="paragraph" w:styleId="ListParagraph">
    <w:name w:val="List Paragraph"/>
    <w:basedOn w:val="Normal"/>
    <w:uiPriority w:val="34"/>
    <w:qFormat/>
    <w:rsid w:val="00766D01"/>
    <w:pPr>
      <w:spacing w:after="0" w:line="240" w:lineRule="auto"/>
      <w:ind w:left="720"/>
      <w:contextualSpacing/>
    </w:pPr>
    <w:rPr>
      <w:rFonts w:ascii="Times New Roman" w:eastAsia="MS Mincho" w:hAnsi="Times New Roman" w:cs="Times New Roman"/>
      <w:sz w:val="24"/>
      <w:szCs w:val="24"/>
      <w:lang w:eastAsia="ja-JP"/>
    </w:rPr>
  </w:style>
  <w:style w:type="character" w:styleId="CommentReference">
    <w:name w:val="annotation reference"/>
    <w:basedOn w:val="DefaultParagraphFont"/>
    <w:uiPriority w:val="99"/>
    <w:semiHidden/>
    <w:unhideWhenUsed/>
    <w:rsid w:val="006B5A7E"/>
    <w:rPr>
      <w:sz w:val="16"/>
      <w:szCs w:val="16"/>
    </w:rPr>
  </w:style>
  <w:style w:type="paragraph" w:styleId="CommentText">
    <w:name w:val="annotation text"/>
    <w:basedOn w:val="Normal"/>
    <w:link w:val="CommentTextChar"/>
    <w:uiPriority w:val="99"/>
    <w:semiHidden/>
    <w:unhideWhenUsed/>
    <w:rsid w:val="006B5A7E"/>
    <w:pPr>
      <w:spacing w:line="240" w:lineRule="auto"/>
    </w:pPr>
    <w:rPr>
      <w:sz w:val="20"/>
      <w:szCs w:val="20"/>
    </w:rPr>
  </w:style>
  <w:style w:type="character" w:customStyle="1" w:styleId="CommentTextChar">
    <w:name w:val="Comment Text Char"/>
    <w:basedOn w:val="DefaultParagraphFont"/>
    <w:link w:val="CommentText"/>
    <w:uiPriority w:val="99"/>
    <w:semiHidden/>
    <w:rsid w:val="006B5A7E"/>
    <w:rPr>
      <w:sz w:val="20"/>
      <w:szCs w:val="20"/>
    </w:rPr>
  </w:style>
  <w:style w:type="paragraph" w:styleId="CommentSubject">
    <w:name w:val="annotation subject"/>
    <w:basedOn w:val="CommentText"/>
    <w:next w:val="CommentText"/>
    <w:link w:val="CommentSubjectChar"/>
    <w:uiPriority w:val="99"/>
    <w:semiHidden/>
    <w:unhideWhenUsed/>
    <w:rsid w:val="006B5A7E"/>
    <w:rPr>
      <w:b/>
      <w:bCs/>
    </w:rPr>
  </w:style>
  <w:style w:type="character" w:customStyle="1" w:styleId="CommentSubjectChar">
    <w:name w:val="Comment Subject Char"/>
    <w:basedOn w:val="CommentTextChar"/>
    <w:link w:val="CommentSubject"/>
    <w:uiPriority w:val="99"/>
    <w:semiHidden/>
    <w:rsid w:val="006B5A7E"/>
    <w:rPr>
      <w:b/>
      <w:bCs/>
      <w:sz w:val="20"/>
      <w:szCs w:val="20"/>
    </w:rPr>
  </w:style>
  <w:style w:type="paragraph" w:styleId="BalloonText">
    <w:name w:val="Balloon Text"/>
    <w:basedOn w:val="Normal"/>
    <w:link w:val="BalloonTextChar"/>
    <w:uiPriority w:val="99"/>
    <w:semiHidden/>
    <w:unhideWhenUsed/>
    <w:rsid w:val="006B5A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A7E"/>
    <w:rPr>
      <w:rFonts w:ascii="Tahoma" w:hAnsi="Tahoma" w:cs="Tahoma"/>
      <w:sz w:val="16"/>
      <w:szCs w:val="16"/>
    </w:rPr>
  </w:style>
  <w:style w:type="character" w:styleId="Hyperlink">
    <w:name w:val="Hyperlink"/>
    <w:basedOn w:val="DefaultParagraphFont"/>
    <w:uiPriority w:val="99"/>
    <w:unhideWhenUsed/>
    <w:rsid w:val="007563A8"/>
    <w:rPr>
      <w:color w:val="0000FF" w:themeColor="hyperlink"/>
      <w:u w:val="single"/>
    </w:rPr>
  </w:style>
  <w:style w:type="character" w:customStyle="1" w:styleId="Heading2Char">
    <w:name w:val="Heading 2 Char"/>
    <w:basedOn w:val="DefaultParagraphFont"/>
    <w:link w:val="Heading2"/>
    <w:uiPriority w:val="9"/>
    <w:rsid w:val="007563A8"/>
    <w:rPr>
      <w:rFonts w:asciiTheme="majorHAnsi" w:eastAsiaTheme="majorEastAsia" w:hAnsiTheme="majorHAnsi" w:cstheme="majorBidi"/>
      <w:b/>
      <w:bCs/>
      <w:color w:val="4F81BD" w:themeColor="accent1"/>
      <w:sz w:val="26"/>
      <w:szCs w:val="26"/>
      <w:lang w:eastAsia="ja-JP"/>
    </w:rPr>
  </w:style>
  <w:style w:type="paragraph" w:styleId="NormalWeb">
    <w:name w:val="Normal (Web)"/>
    <w:basedOn w:val="Normal"/>
    <w:uiPriority w:val="99"/>
    <w:semiHidden/>
    <w:unhideWhenUsed/>
    <w:rsid w:val="0030741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978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7854"/>
  </w:style>
  <w:style w:type="paragraph" w:styleId="Footer">
    <w:name w:val="footer"/>
    <w:basedOn w:val="Normal"/>
    <w:link w:val="FooterChar"/>
    <w:uiPriority w:val="99"/>
    <w:unhideWhenUsed/>
    <w:rsid w:val="009978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7854"/>
  </w:style>
  <w:style w:type="table" w:styleId="TableGrid">
    <w:name w:val="Table Grid"/>
    <w:basedOn w:val="TableNormal"/>
    <w:uiPriority w:val="59"/>
    <w:rsid w:val="00DD0D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31F71"/>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431F71"/>
    <w:pPr>
      <w:outlineLvl w:val="9"/>
    </w:pPr>
    <w:rPr>
      <w:lang w:val="en-US" w:eastAsia="ja-JP"/>
    </w:rPr>
  </w:style>
  <w:style w:type="paragraph" w:styleId="TOC2">
    <w:name w:val="toc 2"/>
    <w:basedOn w:val="Normal"/>
    <w:next w:val="Normal"/>
    <w:autoRedefine/>
    <w:uiPriority w:val="39"/>
    <w:unhideWhenUsed/>
    <w:rsid w:val="00431F71"/>
    <w:pPr>
      <w:spacing w:after="100"/>
      <w:ind w:left="220"/>
    </w:pPr>
  </w:style>
  <w:style w:type="paragraph" w:styleId="TOC1">
    <w:name w:val="toc 1"/>
    <w:basedOn w:val="Normal"/>
    <w:next w:val="Normal"/>
    <w:autoRedefine/>
    <w:uiPriority w:val="39"/>
    <w:unhideWhenUsed/>
    <w:rsid w:val="00431F7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2974">
      <w:bodyDiv w:val="1"/>
      <w:marLeft w:val="0"/>
      <w:marRight w:val="0"/>
      <w:marTop w:val="0"/>
      <w:marBottom w:val="0"/>
      <w:divBdr>
        <w:top w:val="none" w:sz="0" w:space="0" w:color="auto"/>
        <w:left w:val="none" w:sz="0" w:space="0" w:color="auto"/>
        <w:bottom w:val="none" w:sz="0" w:space="0" w:color="auto"/>
        <w:right w:val="none" w:sz="0" w:space="0" w:color="auto"/>
      </w:divBdr>
    </w:div>
    <w:div w:id="20278231">
      <w:bodyDiv w:val="1"/>
      <w:marLeft w:val="0"/>
      <w:marRight w:val="0"/>
      <w:marTop w:val="0"/>
      <w:marBottom w:val="0"/>
      <w:divBdr>
        <w:top w:val="none" w:sz="0" w:space="0" w:color="auto"/>
        <w:left w:val="none" w:sz="0" w:space="0" w:color="auto"/>
        <w:bottom w:val="none" w:sz="0" w:space="0" w:color="auto"/>
        <w:right w:val="none" w:sz="0" w:space="0" w:color="auto"/>
      </w:divBdr>
    </w:div>
    <w:div w:id="72240744">
      <w:bodyDiv w:val="1"/>
      <w:marLeft w:val="0"/>
      <w:marRight w:val="0"/>
      <w:marTop w:val="0"/>
      <w:marBottom w:val="0"/>
      <w:divBdr>
        <w:top w:val="none" w:sz="0" w:space="0" w:color="auto"/>
        <w:left w:val="none" w:sz="0" w:space="0" w:color="auto"/>
        <w:bottom w:val="none" w:sz="0" w:space="0" w:color="auto"/>
        <w:right w:val="none" w:sz="0" w:space="0" w:color="auto"/>
      </w:divBdr>
      <w:divsChild>
        <w:div w:id="984430990">
          <w:marLeft w:val="547"/>
          <w:marRight w:val="0"/>
          <w:marTop w:val="0"/>
          <w:marBottom w:val="0"/>
          <w:divBdr>
            <w:top w:val="none" w:sz="0" w:space="0" w:color="auto"/>
            <w:left w:val="none" w:sz="0" w:space="0" w:color="auto"/>
            <w:bottom w:val="none" w:sz="0" w:space="0" w:color="auto"/>
            <w:right w:val="none" w:sz="0" w:space="0" w:color="auto"/>
          </w:divBdr>
        </w:div>
      </w:divsChild>
    </w:div>
    <w:div w:id="137496034">
      <w:bodyDiv w:val="1"/>
      <w:marLeft w:val="0"/>
      <w:marRight w:val="0"/>
      <w:marTop w:val="0"/>
      <w:marBottom w:val="0"/>
      <w:divBdr>
        <w:top w:val="none" w:sz="0" w:space="0" w:color="auto"/>
        <w:left w:val="none" w:sz="0" w:space="0" w:color="auto"/>
        <w:bottom w:val="none" w:sz="0" w:space="0" w:color="auto"/>
        <w:right w:val="none" w:sz="0" w:space="0" w:color="auto"/>
      </w:divBdr>
    </w:div>
    <w:div w:id="168107289">
      <w:bodyDiv w:val="1"/>
      <w:marLeft w:val="0"/>
      <w:marRight w:val="0"/>
      <w:marTop w:val="0"/>
      <w:marBottom w:val="0"/>
      <w:divBdr>
        <w:top w:val="none" w:sz="0" w:space="0" w:color="auto"/>
        <w:left w:val="none" w:sz="0" w:space="0" w:color="auto"/>
        <w:bottom w:val="none" w:sz="0" w:space="0" w:color="auto"/>
        <w:right w:val="none" w:sz="0" w:space="0" w:color="auto"/>
      </w:divBdr>
    </w:div>
    <w:div w:id="247034713">
      <w:bodyDiv w:val="1"/>
      <w:marLeft w:val="0"/>
      <w:marRight w:val="0"/>
      <w:marTop w:val="0"/>
      <w:marBottom w:val="0"/>
      <w:divBdr>
        <w:top w:val="none" w:sz="0" w:space="0" w:color="auto"/>
        <w:left w:val="none" w:sz="0" w:space="0" w:color="auto"/>
        <w:bottom w:val="none" w:sz="0" w:space="0" w:color="auto"/>
        <w:right w:val="none" w:sz="0" w:space="0" w:color="auto"/>
      </w:divBdr>
      <w:divsChild>
        <w:div w:id="1976325079">
          <w:marLeft w:val="547"/>
          <w:marRight w:val="0"/>
          <w:marTop w:val="0"/>
          <w:marBottom w:val="0"/>
          <w:divBdr>
            <w:top w:val="none" w:sz="0" w:space="0" w:color="auto"/>
            <w:left w:val="none" w:sz="0" w:space="0" w:color="auto"/>
            <w:bottom w:val="none" w:sz="0" w:space="0" w:color="auto"/>
            <w:right w:val="none" w:sz="0" w:space="0" w:color="auto"/>
          </w:divBdr>
        </w:div>
      </w:divsChild>
    </w:div>
    <w:div w:id="255867048">
      <w:bodyDiv w:val="1"/>
      <w:marLeft w:val="0"/>
      <w:marRight w:val="0"/>
      <w:marTop w:val="0"/>
      <w:marBottom w:val="0"/>
      <w:divBdr>
        <w:top w:val="none" w:sz="0" w:space="0" w:color="auto"/>
        <w:left w:val="none" w:sz="0" w:space="0" w:color="auto"/>
        <w:bottom w:val="none" w:sz="0" w:space="0" w:color="auto"/>
        <w:right w:val="none" w:sz="0" w:space="0" w:color="auto"/>
      </w:divBdr>
      <w:divsChild>
        <w:div w:id="533083208">
          <w:marLeft w:val="547"/>
          <w:marRight w:val="0"/>
          <w:marTop w:val="96"/>
          <w:marBottom w:val="0"/>
          <w:divBdr>
            <w:top w:val="none" w:sz="0" w:space="0" w:color="auto"/>
            <w:left w:val="none" w:sz="0" w:space="0" w:color="auto"/>
            <w:bottom w:val="none" w:sz="0" w:space="0" w:color="auto"/>
            <w:right w:val="none" w:sz="0" w:space="0" w:color="auto"/>
          </w:divBdr>
        </w:div>
        <w:div w:id="365444862">
          <w:marLeft w:val="1123"/>
          <w:marRight w:val="0"/>
          <w:marTop w:val="96"/>
          <w:marBottom w:val="0"/>
          <w:divBdr>
            <w:top w:val="none" w:sz="0" w:space="0" w:color="auto"/>
            <w:left w:val="none" w:sz="0" w:space="0" w:color="auto"/>
            <w:bottom w:val="none" w:sz="0" w:space="0" w:color="auto"/>
            <w:right w:val="none" w:sz="0" w:space="0" w:color="auto"/>
          </w:divBdr>
        </w:div>
        <w:div w:id="766192490">
          <w:marLeft w:val="1123"/>
          <w:marRight w:val="0"/>
          <w:marTop w:val="96"/>
          <w:marBottom w:val="0"/>
          <w:divBdr>
            <w:top w:val="none" w:sz="0" w:space="0" w:color="auto"/>
            <w:left w:val="none" w:sz="0" w:space="0" w:color="auto"/>
            <w:bottom w:val="none" w:sz="0" w:space="0" w:color="auto"/>
            <w:right w:val="none" w:sz="0" w:space="0" w:color="auto"/>
          </w:divBdr>
        </w:div>
        <w:div w:id="757562419">
          <w:marLeft w:val="1123"/>
          <w:marRight w:val="0"/>
          <w:marTop w:val="96"/>
          <w:marBottom w:val="0"/>
          <w:divBdr>
            <w:top w:val="none" w:sz="0" w:space="0" w:color="auto"/>
            <w:left w:val="none" w:sz="0" w:space="0" w:color="auto"/>
            <w:bottom w:val="none" w:sz="0" w:space="0" w:color="auto"/>
            <w:right w:val="none" w:sz="0" w:space="0" w:color="auto"/>
          </w:divBdr>
        </w:div>
        <w:div w:id="702636244">
          <w:marLeft w:val="1123"/>
          <w:marRight w:val="0"/>
          <w:marTop w:val="96"/>
          <w:marBottom w:val="0"/>
          <w:divBdr>
            <w:top w:val="none" w:sz="0" w:space="0" w:color="auto"/>
            <w:left w:val="none" w:sz="0" w:space="0" w:color="auto"/>
            <w:bottom w:val="none" w:sz="0" w:space="0" w:color="auto"/>
            <w:right w:val="none" w:sz="0" w:space="0" w:color="auto"/>
          </w:divBdr>
        </w:div>
        <w:div w:id="2014526112">
          <w:marLeft w:val="547"/>
          <w:marRight w:val="0"/>
          <w:marTop w:val="96"/>
          <w:marBottom w:val="0"/>
          <w:divBdr>
            <w:top w:val="none" w:sz="0" w:space="0" w:color="auto"/>
            <w:left w:val="none" w:sz="0" w:space="0" w:color="auto"/>
            <w:bottom w:val="none" w:sz="0" w:space="0" w:color="auto"/>
            <w:right w:val="none" w:sz="0" w:space="0" w:color="auto"/>
          </w:divBdr>
        </w:div>
        <w:div w:id="878667757">
          <w:marLeft w:val="547"/>
          <w:marRight w:val="0"/>
          <w:marTop w:val="96"/>
          <w:marBottom w:val="0"/>
          <w:divBdr>
            <w:top w:val="none" w:sz="0" w:space="0" w:color="auto"/>
            <w:left w:val="none" w:sz="0" w:space="0" w:color="auto"/>
            <w:bottom w:val="none" w:sz="0" w:space="0" w:color="auto"/>
            <w:right w:val="none" w:sz="0" w:space="0" w:color="auto"/>
          </w:divBdr>
        </w:div>
      </w:divsChild>
    </w:div>
    <w:div w:id="309943790">
      <w:bodyDiv w:val="1"/>
      <w:marLeft w:val="0"/>
      <w:marRight w:val="0"/>
      <w:marTop w:val="0"/>
      <w:marBottom w:val="0"/>
      <w:divBdr>
        <w:top w:val="none" w:sz="0" w:space="0" w:color="auto"/>
        <w:left w:val="none" w:sz="0" w:space="0" w:color="auto"/>
        <w:bottom w:val="none" w:sz="0" w:space="0" w:color="auto"/>
        <w:right w:val="none" w:sz="0" w:space="0" w:color="auto"/>
      </w:divBdr>
      <w:divsChild>
        <w:div w:id="727726498">
          <w:marLeft w:val="547"/>
          <w:marRight w:val="0"/>
          <w:marTop w:val="0"/>
          <w:marBottom w:val="0"/>
          <w:divBdr>
            <w:top w:val="none" w:sz="0" w:space="0" w:color="auto"/>
            <w:left w:val="none" w:sz="0" w:space="0" w:color="auto"/>
            <w:bottom w:val="none" w:sz="0" w:space="0" w:color="auto"/>
            <w:right w:val="none" w:sz="0" w:space="0" w:color="auto"/>
          </w:divBdr>
        </w:div>
      </w:divsChild>
    </w:div>
    <w:div w:id="420375535">
      <w:bodyDiv w:val="1"/>
      <w:marLeft w:val="0"/>
      <w:marRight w:val="0"/>
      <w:marTop w:val="0"/>
      <w:marBottom w:val="0"/>
      <w:divBdr>
        <w:top w:val="none" w:sz="0" w:space="0" w:color="auto"/>
        <w:left w:val="none" w:sz="0" w:space="0" w:color="auto"/>
        <w:bottom w:val="none" w:sz="0" w:space="0" w:color="auto"/>
        <w:right w:val="none" w:sz="0" w:space="0" w:color="auto"/>
      </w:divBdr>
      <w:divsChild>
        <w:div w:id="1092772849">
          <w:marLeft w:val="547"/>
          <w:marRight w:val="0"/>
          <w:marTop w:val="77"/>
          <w:marBottom w:val="0"/>
          <w:divBdr>
            <w:top w:val="none" w:sz="0" w:space="0" w:color="auto"/>
            <w:left w:val="none" w:sz="0" w:space="0" w:color="auto"/>
            <w:bottom w:val="none" w:sz="0" w:space="0" w:color="auto"/>
            <w:right w:val="none" w:sz="0" w:space="0" w:color="auto"/>
          </w:divBdr>
        </w:div>
        <w:div w:id="362903594">
          <w:marLeft w:val="547"/>
          <w:marRight w:val="0"/>
          <w:marTop w:val="77"/>
          <w:marBottom w:val="0"/>
          <w:divBdr>
            <w:top w:val="none" w:sz="0" w:space="0" w:color="auto"/>
            <w:left w:val="none" w:sz="0" w:space="0" w:color="auto"/>
            <w:bottom w:val="none" w:sz="0" w:space="0" w:color="auto"/>
            <w:right w:val="none" w:sz="0" w:space="0" w:color="auto"/>
          </w:divBdr>
        </w:div>
        <w:div w:id="1513644241">
          <w:marLeft w:val="547"/>
          <w:marRight w:val="0"/>
          <w:marTop w:val="77"/>
          <w:marBottom w:val="0"/>
          <w:divBdr>
            <w:top w:val="none" w:sz="0" w:space="0" w:color="auto"/>
            <w:left w:val="none" w:sz="0" w:space="0" w:color="auto"/>
            <w:bottom w:val="none" w:sz="0" w:space="0" w:color="auto"/>
            <w:right w:val="none" w:sz="0" w:space="0" w:color="auto"/>
          </w:divBdr>
        </w:div>
        <w:div w:id="75589662">
          <w:marLeft w:val="547"/>
          <w:marRight w:val="0"/>
          <w:marTop w:val="77"/>
          <w:marBottom w:val="0"/>
          <w:divBdr>
            <w:top w:val="none" w:sz="0" w:space="0" w:color="auto"/>
            <w:left w:val="none" w:sz="0" w:space="0" w:color="auto"/>
            <w:bottom w:val="none" w:sz="0" w:space="0" w:color="auto"/>
            <w:right w:val="none" w:sz="0" w:space="0" w:color="auto"/>
          </w:divBdr>
        </w:div>
        <w:div w:id="1708217975">
          <w:marLeft w:val="547"/>
          <w:marRight w:val="0"/>
          <w:marTop w:val="77"/>
          <w:marBottom w:val="0"/>
          <w:divBdr>
            <w:top w:val="none" w:sz="0" w:space="0" w:color="auto"/>
            <w:left w:val="none" w:sz="0" w:space="0" w:color="auto"/>
            <w:bottom w:val="none" w:sz="0" w:space="0" w:color="auto"/>
            <w:right w:val="none" w:sz="0" w:space="0" w:color="auto"/>
          </w:divBdr>
        </w:div>
        <w:div w:id="1803116158">
          <w:marLeft w:val="547"/>
          <w:marRight w:val="0"/>
          <w:marTop w:val="77"/>
          <w:marBottom w:val="0"/>
          <w:divBdr>
            <w:top w:val="none" w:sz="0" w:space="0" w:color="auto"/>
            <w:left w:val="none" w:sz="0" w:space="0" w:color="auto"/>
            <w:bottom w:val="none" w:sz="0" w:space="0" w:color="auto"/>
            <w:right w:val="none" w:sz="0" w:space="0" w:color="auto"/>
          </w:divBdr>
        </w:div>
        <w:div w:id="1420298118">
          <w:marLeft w:val="547"/>
          <w:marRight w:val="0"/>
          <w:marTop w:val="77"/>
          <w:marBottom w:val="0"/>
          <w:divBdr>
            <w:top w:val="none" w:sz="0" w:space="0" w:color="auto"/>
            <w:left w:val="none" w:sz="0" w:space="0" w:color="auto"/>
            <w:bottom w:val="none" w:sz="0" w:space="0" w:color="auto"/>
            <w:right w:val="none" w:sz="0" w:space="0" w:color="auto"/>
          </w:divBdr>
        </w:div>
      </w:divsChild>
    </w:div>
    <w:div w:id="425806223">
      <w:bodyDiv w:val="1"/>
      <w:marLeft w:val="0"/>
      <w:marRight w:val="0"/>
      <w:marTop w:val="0"/>
      <w:marBottom w:val="0"/>
      <w:divBdr>
        <w:top w:val="none" w:sz="0" w:space="0" w:color="auto"/>
        <w:left w:val="none" w:sz="0" w:space="0" w:color="auto"/>
        <w:bottom w:val="none" w:sz="0" w:space="0" w:color="auto"/>
        <w:right w:val="none" w:sz="0" w:space="0" w:color="auto"/>
      </w:divBdr>
      <w:divsChild>
        <w:div w:id="212540902">
          <w:marLeft w:val="547"/>
          <w:marRight w:val="0"/>
          <w:marTop w:val="0"/>
          <w:marBottom w:val="0"/>
          <w:divBdr>
            <w:top w:val="none" w:sz="0" w:space="0" w:color="auto"/>
            <w:left w:val="none" w:sz="0" w:space="0" w:color="auto"/>
            <w:bottom w:val="none" w:sz="0" w:space="0" w:color="auto"/>
            <w:right w:val="none" w:sz="0" w:space="0" w:color="auto"/>
          </w:divBdr>
        </w:div>
      </w:divsChild>
    </w:div>
    <w:div w:id="451292506">
      <w:bodyDiv w:val="1"/>
      <w:marLeft w:val="0"/>
      <w:marRight w:val="0"/>
      <w:marTop w:val="0"/>
      <w:marBottom w:val="0"/>
      <w:divBdr>
        <w:top w:val="none" w:sz="0" w:space="0" w:color="auto"/>
        <w:left w:val="none" w:sz="0" w:space="0" w:color="auto"/>
        <w:bottom w:val="none" w:sz="0" w:space="0" w:color="auto"/>
        <w:right w:val="none" w:sz="0" w:space="0" w:color="auto"/>
      </w:divBdr>
    </w:div>
    <w:div w:id="505174220">
      <w:bodyDiv w:val="1"/>
      <w:marLeft w:val="0"/>
      <w:marRight w:val="0"/>
      <w:marTop w:val="0"/>
      <w:marBottom w:val="0"/>
      <w:divBdr>
        <w:top w:val="none" w:sz="0" w:space="0" w:color="auto"/>
        <w:left w:val="none" w:sz="0" w:space="0" w:color="auto"/>
        <w:bottom w:val="none" w:sz="0" w:space="0" w:color="auto"/>
        <w:right w:val="none" w:sz="0" w:space="0" w:color="auto"/>
      </w:divBdr>
    </w:div>
    <w:div w:id="515581785">
      <w:bodyDiv w:val="1"/>
      <w:marLeft w:val="0"/>
      <w:marRight w:val="0"/>
      <w:marTop w:val="0"/>
      <w:marBottom w:val="0"/>
      <w:divBdr>
        <w:top w:val="none" w:sz="0" w:space="0" w:color="auto"/>
        <w:left w:val="none" w:sz="0" w:space="0" w:color="auto"/>
        <w:bottom w:val="none" w:sz="0" w:space="0" w:color="auto"/>
        <w:right w:val="none" w:sz="0" w:space="0" w:color="auto"/>
      </w:divBdr>
      <w:divsChild>
        <w:div w:id="1958825824">
          <w:marLeft w:val="547"/>
          <w:marRight w:val="0"/>
          <w:marTop w:val="77"/>
          <w:marBottom w:val="0"/>
          <w:divBdr>
            <w:top w:val="none" w:sz="0" w:space="0" w:color="auto"/>
            <w:left w:val="none" w:sz="0" w:space="0" w:color="auto"/>
            <w:bottom w:val="none" w:sz="0" w:space="0" w:color="auto"/>
            <w:right w:val="none" w:sz="0" w:space="0" w:color="auto"/>
          </w:divBdr>
        </w:div>
        <w:div w:id="115881051">
          <w:marLeft w:val="547"/>
          <w:marRight w:val="0"/>
          <w:marTop w:val="77"/>
          <w:marBottom w:val="0"/>
          <w:divBdr>
            <w:top w:val="none" w:sz="0" w:space="0" w:color="auto"/>
            <w:left w:val="none" w:sz="0" w:space="0" w:color="auto"/>
            <w:bottom w:val="none" w:sz="0" w:space="0" w:color="auto"/>
            <w:right w:val="none" w:sz="0" w:space="0" w:color="auto"/>
          </w:divBdr>
        </w:div>
        <w:div w:id="1701541861">
          <w:marLeft w:val="1166"/>
          <w:marRight w:val="0"/>
          <w:marTop w:val="77"/>
          <w:marBottom w:val="0"/>
          <w:divBdr>
            <w:top w:val="none" w:sz="0" w:space="0" w:color="auto"/>
            <w:left w:val="none" w:sz="0" w:space="0" w:color="auto"/>
            <w:bottom w:val="none" w:sz="0" w:space="0" w:color="auto"/>
            <w:right w:val="none" w:sz="0" w:space="0" w:color="auto"/>
          </w:divBdr>
        </w:div>
        <w:div w:id="475607587">
          <w:marLeft w:val="1166"/>
          <w:marRight w:val="0"/>
          <w:marTop w:val="77"/>
          <w:marBottom w:val="0"/>
          <w:divBdr>
            <w:top w:val="none" w:sz="0" w:space="0" w:color="auto"/>
            <w:left w:val="none" w:sz="0" w:space="0" w:color="auto"/>
            <w:bottom w:val="none" w:sz="0" w:space="0" w:color="auto"/>
            <w:right w:val="none" w:sz="0" w:space="0" w:color="auto"/>
          </w:divBdr>
        </w:div>
        <w:div w:id="1027874994">
          <w:marLeft w:val="1166"/>
          <w:marRight w:val="0"/>
          <w:marTop w:val="77"/>
          <w:marBottom w:val="0"/>
          <w:divBdr>
            <w:top w:val="none" w:sz="0" w:space="0" w:color="auto"/>
            <w:left w:val="none" w:sz="0" w:space="0" w:color="auto"/>
            <w:bottom w:val="none" w:sz="0" w:space="0" w:color="auto"/>
            <w:right w:val="none" w:sz="0" w:space="0" w:color="auto"/>
          </w:divBdr>
        </w:div>
        <w:div w:id="2060130227">
          <w:marLeft w:val="1166"/>
          <w:marRight w:val="0"/>
          <w:marTop w:val="77"/>
          <w:marBottom w:val="0"/>
          <w:divBdr>
            <w:top w:val="none" w:sz="0" w:space="0" w:color="auto"/>
            <w:left w:val="none" w:sz="0" w:space="0" w:color="auto"/>
            <w:bottom w:val="none" w:sz="0" w:space="0" w:color="auto"/>
            <w:right w:val="none" w:sz="0" w:space="0" w:color="auto"/>
          </w:divBdr>
        </w:div>
        <w:div w:id="1527253300">
          <w:marLeft w:val="547"/>
          <w:marRight w:val="0"/>
          <w:marTop w:val="77"/>
          <w:marBottom w:val="0"/>
          <w:divBdr>
            <w:top w:val="none" w:sz="0" w:space="0" w:color="auto"/>
            <w:left w:val="none" w:sz="0" w:space="0" w:color="auto"/>
            <w:bottom w:val="none" w:sz="0" w:space="0" w:color="auto"/>
            <w:right w:val="none" w:sz="0" w:space="0" w:color="auto"/>
          </w:divBdr>
        </w:div>
        <w:div w:id="2084258664">
          <w:marLeft w:val="547"/>
          <w:marRight w:val="0"/>
          <w:marTop w:val="77"/>
          <w:marBottom w:val="0"/>
          <w:divBdr>
            <w:top w:val="none" w:sz="0" w:space="0" w:color="auto"/>
            <w:left w:val="none" w:sz="0" w:space="0" w:color="auto"/>
            <w:bottom w:val="none" w:sz="0" w:space="0" w:color="auto"/>
            <w:right w:val="none" w:sz="0" w:space="0" w:color="auto"/>
          </w:divBdr>
        </w:div>
        <w:div w:id="959989597">
          <w:marLeft w:val="1166"/>
          <w:marRight w:val="0"/>
          <w:marTop w:val="77"/>
          <w:marBottom w:val="0"/>
          <w:divBdr>
            <w:top w:val="none" w:sz="0" w:space="0" w:color="auto"/>
            <w:left w:val="none" w:sz="0" w:space="0" w:color="auto"/>
            <w:bottom w:val="none" w:sz="0" w:space="0" w:color="auto"/>
            <w:right w:val="none" w:sz="0" w:space="0" w:color="auto"/>
          </w:divBdr>
        </w:div>
        <w:div w:id="641161037">
          <w:marLeft w:val="1166"/>
          <w:marRight w:val="0"/>
          <w:marTop w:val="77"/>
          <w:marBottom w:val="0"/>
          <w:divBdr>
            <w:top w:val="none" w:sz="0" w:space="0" w:color="auto"/>
            <w:left w:val="none" w:sz="0" w:space="0" w:color="auto"/>
            <w:bottom w:val="none" w:sz="0" w:space="0" w:color="auto"/>
            <w:right w:val="none" w:sz="0" w:space="0" w:color="auto"/>
          </w:divBdr>
        </w:div>
        <w:div w:id="30693756">
          <w:marLeft w:val="1166"/>
          <w:marRight w:val="0"/>
          <w:marTop w:val="77"/>
          <w:marBottom w:val="0"/>
          <w:divBdr>
            <w:top w:val="none" w:sz="0" w:space="0" w:color="auto"/>
            <w:left w:val="none" w:sz="0" w:space="0" w:color="auto"/>
            <w:bottom w:val="none" w:sz="0" w:space="0" w:color="auto"/>
            <w:right w:val="none" w:sz="0" w:space="0" w:color="auto"/>
          </w:divBdr>
        </w:div>
      </w:divsChild>
    </w:div>
    <w:div w:id="562790065">
      <w:bodyDiv w:val="1"/>
      <w:marLeft w:val="0"/>
      <w:marRight w:val="0"/>
      <w:marTop w:val="0"/>
      <w:marBottom w:val="0"/>
      <w:divBdr>
        <w:top w:val="none" w:sz="0" w:space="0" w:color="auto"/>
        <w:left w:val="none" w:sz="0" w:space="0" w:color="auto"/>
        <w:bottom w:val="none" w:sz="0" w:space="0" w:color="auto"/>
        <w:right w:val="none" w:sz="0" w:space="0" w:color="auto"/>
      </w:divBdr>
    </w:div>
    <w:div w:id="619992539">
      <w:bodyDiv w:val="1"/>
      <w:marLeft w:val="0"/>
      <w:marRight w:val="0"/>
      <w:marTop w:val="0"/>
      <w:marBottom w:val="0"/>
      <w:divBdr>
        <w:top w:val="none" w:sz="0" w:space="0" w:color="auto"/>
        <w:left w:val="none" w:sz="0" w:space="0" w:color="auto"/>
        <w:bottom w:val="none" w:sz="0" w:space="0" w:color="auto"/>
        <w:right w:val="none" w:sz="0" w:space="0" w:color="auto"/>
      </w:divBdr>
    </w:div>
    <w:div w:id="658075472">
      <w:bodyDiv w:val="1"/>
      <w:marLeft w:val="0"/>
      <w:marRight w:val="0"/>
      <w:marTop w:val="0"/>
      <w:marBottom w:val="0"/>
      <w:divBdr>
        <w:top w:val="none" w:sz="0" w:space="0" w:color="auto"/>
        <w:left w:val="none" w:sz="0" w:space="0" w:color="auto"/>
        <w:bottom w:val="none" w:sz="0" w:space="0" w:color="auto"/>
        <w:right w:val="none" w:sz="0" w:space="0" w:color="auto"/>
      </w:divBdr>
      <w:divsChild>
        <w:div w:id="731807208">
          <w:marLeft w:val="720"/>
          <w:marRight w:val="0"/>
          <w:marTop w:val="154"/>
          <w:marBottom w:val="0"/>
          <w:divBdr>
            <w:top w:val="none" w:sz="0" w:space="0" w:color="auto"/>
            <w:left w:val="none" w:sz="0" w:space="0" w:color="auto"/>
            <w:bottom w:val="none" w:sz="0" w:space="0" w:color="auto"/>
            <w:right w:val="none" w:sz="0" w:space="0" w:color="auto"/>
          </w:divBdr>
        </w:div>
        <w:div w:id="1862547855">
          <w:marLeft w:val="720"/>
          <w:marRight w:val="0"/>
          <w:marTop w:val="154"/>
          <w:marBottom w:val="0"/>
          <w:divBdr>
            <w:top w:val="none" w:sz="0" w:space="0" w:color="auto"/>
            <w:left w:val="none" w:sz="0" w:space="0" w:color="auto"/>
            <w:bottom w:val="none" w:sz="0" w:space="0" w:color="auto"/>
            <w:right w:val="none" w:sz="0" w:space="0" w:color="auto"/>
          </w:divBdr>
        </w:div>
        <w:div w:id="2025325996">
          <w:marLeft w:val="720"/>
          <w:marRight w:val="0"/>
          <w:marTop w:val="154"/>
          <w:marBottom w:val="0"/>
          <w:divBdr>
            <w:top w:val="none" w:sz="0" w:space="0" w:color="auto"/>
            <w:left w:val="none" w:sz="0" w:space="0" w:color="auto"/>
            <w:bottom w:val="none" w:sz="0" w:space="0" w:color="auto"/>
            <w:right w:val="none" w:sz="0" w:space="0" w:color="auto"/>
          </w:divBdr>
        </w:div>
      </w:divsChild>
    </w:div>
    <w:div w:id="741029259">
      <w:bodyDiv w:val="1"/>
      <w:marLeft w:val="0"/>
      <w:marRight w:val="0"/>
      <w:marTop w:val="0"/>
      <w:marBottom w:val="0"/>
      <w:divBdr>
        <w:top w:val="none" w:sz="0" w:space="0" w:color="auto"/>
        <w:left w:val="none" w:sz="0" w:space="0" w:color="auto"/>
        <w:bottom w:val="none" w:sz="0" w:space="0" w:color="auto"/>
        <w:right w:val="none" w:sz="0" w:space="0" w:color="auto"/>
      </w:divBdr>
      <w:divsChild>
        <w:div w:id="1460148567">
          <w:marLeft w:val="446"/>
          <w:marRight w:val="0"/>
          <w:marTop w:val="0"/>
          <w:marBottom w:val="0"/>
          <w:divBdr>
            <w:top w:val="none" w:sz="0" w:space="0" w:color="auto"/>
            <w:left w:val="none" w:sz="0" w:space="0" w:color="auto"/>
            <w:bottom w:val="none" w:sz="0" w:space="0" w:color="auto"/>
            <w:right w:val="none" w:sz="0" w:space="0" w:color="auto"/>
          </w:divBdr>
        </w:div>
        <w:div w:id="1160537703">
          <w:marLeft w:val="446"/>
          <w:marRight w:val="0"/>
          <w:marTop w:val="0"/>
          <w:marBottom w:val="0"/>
          <w:divBdr>
            <w:top w:val="none" w:sz="0" w:space="0" w:color="auto"/>
            <w:left w:val="none" w:sz="0" w:space="0" w:color="auto"/>
            <w:bottom w:val="none" w:sz="0" w:space="0" w:color="auto"/>
            <w:right w:val="none" w:sz="0" w:space="0" w:color="auto"/>
          </w:divBdr>
        </w:div>
      </w:divsChild>
    </w:div>
    <w:div w:id="750859346">
      <w:bodyDiv w:val="1"/>
      <w:marLeft w:val="0"/>
      <w:marRight w:val="0"/>
      <w:marTop w:val="0"/>
      <w:marBottom w:val="0"/>
      <w:divBdr>
        <w:top w:val="none" w:sz="0" w:space="0" w:color="auto"/>
        <w:left w:val="none" w:sz="0" w:space="0" w:color="auto"/>
        <w:bottom w:val="none" w:sz="0" w:space="0" w:color="auto"/>
        <w:right w:val="none" w:sz="0" w:space="0" w:color="auto"/>
      </w:divBdr>
    </w:div>
    <w:div w:id="796725740">
      <w:bodyDiv w:val="1"/>
      <w:marLeft w:val="0"/>
      <w:marRight w:val="0"/>
      <w:marTop w:val="0"/>
      <w:marBottom w:val="0"/>
      <w:divBdr>
        <w:top w:val="none" w:sz="0" w:space="0" w:color="auto"/>
        <w:left w:val="none" w:sz="0" w:space="0" w:color="auto"/>
        <w:bottom w:val="none" w:sz="0" w:space="0" w:color="auto"/>
        <w:right w:val="none" w:sz="0" w:space="0" w:color="auto"/>
      </w:divBdr>
      <w:divsChild>
        <w:div w:id="128935214">
          <w:marLeft w:val="547"/>
          <w:marRight w:val="0"/>
          <w:marTop w:val="0"/>
          <w:marBottom w:val="0"/>
          <w:divBdr>
            <w:top w:val="none" w:sz="0" w:space="0" w:color="auto"/>
            <w:left w:val="none" w:sz="0" w:space="0" w:color="auto"/>
            <w:bottom w:val="none" w:sz="0" w:space="0" w:color="auto"/>
            <w:right w:val="none" w:sz="0" w:space="0" w:color="auto"/>
          </w:divBdr>
        </w:div>
      </w:divsChild>
    </w:div>
    <w:div w:id="810440324">
      <w:bodyDiv w:val="1"/>
      <w:marLeft w:val="0"/>
      <w:marRight w:val="0"/>
      <w:marTop w:val="0"/>
      <w:marBottom w:val="0"/>
      <w:divBdr>
        <w:top w:val="none" w:sz="0" w:space="0" w:color="auto"/>
        <w:left w:val="none" w:sz="0" w:space="0" w:color="auto"/>
        <w:bottom w:val="none" w:sz="0" w:space="0" w:color="auto"/>
        <w:right w:val="none" w:sz="0" w:space="0" w:color="auto"/>
      </w:divBdr>
    </w:div>
    <w:div w:id="960109598">
      <w:bodyDiv w:val="1"/>
      <w:marLeft w:val="0"/>
      <w:marRight w:val="0"/>
      <w:marTop w:val="0"/>
      <w:marBottom w:val="0"/>
      <w:divBdr>
        <w:top w:val="none" w:sz="0" w:space="0" w:color="auto"/>
        <w:left w:val="none" w:sz="0" w:space="0" w:color="auto"/>
        <w:bottom w:val="none" w:sz="0" w:space="0" w:color="auto"/>
        <w:right w:val="none" w:sz="0" w:space="0" w:color="auto"/>
      </w:divBdr>
    </w:div>
    <w:div w:id="964388933">
      <w:bodyDiv w:val="1"/>
      <w:marLeft w:val="0"/>
      <w:marRight w:val="0"/>
      <w:marTop w:val="0"/>
      <w:marBottom w:val="0"/>
      <w:divBdr>
        <w:top w:val="none" w:sz="0" w:space="0" w:color="auto"/>
        <w:left w:val="none" w:sz="0" w:space="0" w:color="auto"/>
        <w:bottom w:val="none" w:sz="0" w:space="0" w:color="auto"/>
        <w:right w:val="none" w:sz="0" w:space="0" w:color="auto"/>
      </w:divBdr>
    </w:div>
    <w:div w:id="983119194">
      <w:bodyDiv w:val="1"/>
      <w:marLeft w:val="0"/>
      <w:marRight w:val="0"/>
      <w:marTop w:val="0"/>
      <w:marBottom w:val="0"/>
      <w:divBdr>
        <w:top w:val="none" w:sz="0" w:space="0" w:color="auto"/>
        <w:left w:val="none" w:sz="0" w:space="0" w:color="auto"/>
        <w:bottom w:val="none" w:sz="0" w:space="0" w:color="auto"/>
        <w:right w:val="none" w:sz="0" w:space="0" w:color="auto"/>
      </w:divBdr>
      <w:divsChild>
        <w:div w:id="1694113258">
          <w:marLeft w:val="360"/>
          <w:marRight w:val="0"/>
          <w:marTop w:val="0"/>
          <w:marBottom w:val="0"/>
          <w:divBdr>
            <w:top w:val="none" w:sz="0" w:space="0" w:color="auto"/>
            <w:left w:val="none" w:sz="0" w:space="0" w:color="auto"/>
            <w:bottom w:val="none" w:sz="0" w:space="0" w:color="auto"/>
            <w:right w:val="none" w:sz="0" w:space="0" w:color="auto"/>
          </w:divBdr>
        </w:div>
        <w:div w:id="1272932282">
          <w:marLeft w:val="360"/>
          <w:marRight w:val="0"/>
          <w:marTop w:val="0"/>
          <w:marBottom w:val="0"/>
          <w:divBdr>
            <w:top w:val="none" w:sz="0" w:space="0" w:color="auto"/>
            <w:left w:val="none" w:sz="0" w:space="0" w:color="auto"/>
            <w:bottom w:val="none" w:sz="0" w:space="0" w:color="auto"/>
            <w:right w:val="none" w:sz="0" w:space="0" w:color="auto"/>
          </w:divBdr>
        </w:div>
        <w:div w:id="158204650">
          <w:marLeft w:val="360"/>
          <w:marRight w:val="0"/>
          <w:marTop w:val="0"/>
          <w:marBottom w:val="0"/>
          <w:divBdr>
            <w:top w:val="none" w:sz="0" w:space="0" w:color="auto"/>
            <w:left w:val="none" w:sz="0" w:space="0" w:color="auto"/>
            <w:bottom w:val="none" w:sz="0" w:space="0" w:color="auto"/>
            <w:right w:val="none" w:sz="0" w:space="0" w:color="auto"/>
          </w:divBdr>
        </w:div>
        <w:div w:id="1871842558">
          <w:marLeft w:val="360"/>
          <w:marRight w:val="0"/>
          <w:marTop w:val="0"/>
          <w:marBottom w:val="0"/>
          <w:divBdr>
            <w:top w:val="none" w:sz="0" w:space="0" w:color="auto"/>
            <w:left w:val="none" w:sz="0" w:space="0" w:color="auto"/>
            <w:bottom w:val="none" w:sz="0" w:space="0" w:color="auto"/>
            <w:right w:val="none" w:sz="0" w:space="0" w:color="auto"/>
          </w:divBdr>
        </w:div>
        <w:div w:id="1816531267">
          <w:marLeft w:val="360"/>
          <w:marRight w:val="0"/>
          <w:marTop w:val="0"/>
          <w:marBottom w:val="0"/>
          <w:divBdr>
            <w:top w:val="none" w:sz="0" w:space="0" w:color="auto"/>
            <w:left w:val="none" w:sz="0" w:space="0" w:color="auto"/>
            <w:bottom w:val="none" w:sz="0" w:space="0" w:color="auto"/>
            <w:right w:val="none" w:sz="0" w:space="0" w:color="auto"/>
          </w:divBdr>
        </w:div>
      </w:divsChild>
    </w:div>
    <w:div w:id="1011496486">
      <w:bodyDiv w:val="1"/>
      <w:marLeft w:val="0"/>
      <w:marRight w:val="0"/>
      <w:marTop w:val="0"/>
      <w:marBottom w:val="0"/>
      <w:divBdr>
        <w:top w:val="none" w:sz="0" w:space="0" w:color="auto"/>
        <w:left w:val="none" w:sz="0" w:space="0" w:color="auto"/>
        <w:bottom w:val="none" w:sz="0" w:space="0" w:color="auto"/>
        <w:right w:val="none" w:sz="0" w:space="0" w:color="auto"/>
      </w:divBdr>
      <w:divsChild>
        <w:div w:id="228271096">
          <w:marLeft w:val="720"/>
          <w:marRight w:val="0"/>
          <w:marTop w:val="0"/>
          <w:marBottom w:val="0"/>
          <w:divBdr>
            <w:top w:val="none" w:sz="0" w:space="0" w:color="auto"/>
            <w:left w:val="none" w:sz="0" w:space="0" w:color="auto"/>
            <w:bottom w:val="none" w:sz="0" w:space="0" w:color="auto"/>
            <w:right w:val="none" w:sz="0" w:space="0" w:color="auto"/>
          </w:divBdr>
        </w:div>
        <w:div w:id="2003073839">
          <w:marLeft w:val="720"/>
          <w:marRight w:val="0"/>
          <w:marTop w:val="0"/>
          <w:marBottom w:val="0"/>
          <w:divBdr>
            <w:top w:val="none" w:sz="0" w:space="0" w:color="auto"/>
            <w:left w:val="none" w:sz="0" w:space="0" w:color="auto"/>
            <w:bottom w:val="none" w:sz="0" w:space="0" w:color="auto"/>
            <w:right w:val="none" w:sz="0" w:space="0" w:color="auto"/>
          </w:divBdr>
        </w:div>
        <w:div w:id="820586457">
          <w:marLeft w:val="720"/>
          <w:marRight w:val="0"/>
          <w:marTop w:val="0"/>
          <w:marBottom w:val="0"/>
          <w:divBdr>
            <w:top w:val="none" w:sz="0" w:space="0" w:color="auto"/>
            <w:left w:val="none" w:sz="0" w:space="0" w:color="auto"/>
            <w:bottom w:val="none" w:sz="0" w:space="0" w:color="auto"/>
            <w:right w:val="none" w:sz="0" w:space="0" w:color="auto"/>
          </w:divBdr>
        </w:div>
      </w:divsChild>
    </w:div>
    <w:div w:id="1060438988">
      <w:bodyDiv w:val="1"/>
      <w:marLeft w:val="0"/>
      <w:marRight w:val="0"/>
      <w:marTop w:val="0"/>
      <w:marBottom w:val="0"/>
      <w:divBdr>
        <w:top w:val="none" w:sz="0" w:space="0" w:color="auto"/>
        <w:left w:val="none" w:sz="0" w:space="0" w:color="auto"/>
        <w:bottom w:val="none" w:sz="0" w:space="0" w:color="auto"/>
        <w:right w:val="none" w:sz="0" w:space="0" w:color="auto"/>
      </w:divBdr>
    </w:div>
    <w:div w:id="1077434790">
      <w:bodyDiv w:val="1"/>
      <w:marLeft w:val="0"/>
      <w:marRight w:val="0"/>
      <w:marTop w:val="0"/>
      <w:marBottom w:val="0"/>
      <w:divBdr>
        <w:top w:val="none" w:sz="0" w:space="0" w:color="auto"/>
        <w:left w:val="none" w:sz="0" w:space="0" w:color="auto"/>
        <w:bottom w:val="none" w:sz="0" w:space="0" w:color="auto"/>
        <w:right w:val="none" w:sz="0" w:space="0" w:color="auto"/>
      </w:divBdr>
    </w:div>
    <w:div w:id="1104614570">
      <w:bodyDiv w:val="1"/>
      <w:marLeft w:val="0"/>
      <w:marRight w:val="0"/>
      <w:marTop w:val="0"/>
      <w:marBottom w:val="0"/>
      <w:divBdr>
        <w:top w:val="none" w:sz="0" w:space="0" w:color="auto"/>
        <w:left w:val="none" w:sz="0" w:space="0" w:color="auto"/>
        <w:bottom w:val="none" w:sz="0" w:space="0" w:color="auto"/>
        <w:right w:val="none" w:sz="0" w:space="0" w:color="auto"/>
      </w:divBdr>
    </w:div>
    <w:div w:id="1166625507">
      <w:bodyDiv w:val="1"/>
      <w:marLeft w:val="0"/>
      <w:marRight w:val="0"/>
      <w:marTop w:val="0"/>
      <w:marBottom w:val="0"/>
      <w:divBdr>
        <w:top w:val="none" w:sz="0" w:space="0" w:color="auto"/>
        <w:left w:val="none" w:sz="0" w:space="0" w:color="auto"/>
        <w:bottom w:val="none" w:sz="0" w:space="0" w:color="auto"/>
        <w:right w:val="none" w:sz="0" w:space="0" w:color="auto"/>
      </w:divBdr>
      <w:divsChild>
        <w:div w:id="663976516">
          <w:marLeft w:val="446"/>
          <w:marRight w:val="0"/>
          <w:marTop w:val="0"/>
          <w:marBottom w:val="0"/>
          <w:divBdr>
            <w:top w:val="none" w:sz="0" w:space="0" w:color="auto"/>
            <w:left w:val="none" w:sz="0" w:space="0" w:color="auto"/>
            <w:bottom w:val="none" w:sz="0" w:space="0" w:color="auto"/>
            <w:right w:val="none" w:sz="0" w:space="0" w:color="auto"/>
          </w:divBdr>
        </w:div>
        <w:div w:id="521360636">
          <w:marLeft w:val="1166"/>
          <w:marRight w:val="0"/>
          <w:marTop w:val="0"/>
          <w:marBottom w:val="0"/>
          <w:divBdr>
            <w:top w:val="none" w:sz="0" w:space="0" w:color="auto"/>
            <w:left w:val="none" w:sz="0" w:space="0" w:color="auto"/>
            <w:bottom w:val="none" w:sz="0" w:space="0" w:color="auto"/>
            <w:right w:val="none" w:sz="0" w:space="0" w:color="auto"/>
          </w:divBdr>
        </w:div>
        <w:div w:id="569778730">
          <w:marLeft w:val="1166"/>
          <w:marRight w:val="0"/>
          <w:marTop w:val="0"/>
          <w:marBottom w:val="0"/>
          <w:divBdr>
            <w:top w:val="none" w:sz="0" w:space="0" w:color="auto"/>
            <w:left w:val="none" w:sz="0" w:space="0" w:color="auto"/>
            <w:bottom w:val="none" w:sz="0" w:space="0" w:color="auto"/>
            <w:right w:val="none" w:sz="0" w:space="0" w:color="auto"/>
          </w:divBdr>
        </w:div>
      </w:divsChild>
    </w:div>
    <w:div w:id="1172531583">
      <w:bodyDiv w:val="1"/>
      <w:marLeft w:val="0"/>
      <w:marRight w:val="0"/>
      <w:marTop w:val="0"/>
      <w:marBottom w:val="0"/>
      <w:divBdr>
        <w:top w:val="none" w:sz="0" w:space="0" w:color="auto"/>
        <w:left w:val="none" w:sz="0" w:space="0" w:color="auto"/>
        <w:bottom w:val="none" w:sz="0" w:space="0" w:color="auto"/>
        <w:right w:val="none" w:sz="0" w:space="0" w:color="auto"/>
      </w:divBdr>
    </w:div>
    <w:div w:id="1305040170">
      <w:bodyDiv w:val="1"/>
      <w:marLeft w:val="0"/>
      <w:marRight w:val="0"/>
      <w:marTop w:val="0"/>
      <w:marBottom w:val="0"/>
      <w:divBdr>
        <w:top w:val="none" w:sz="0" w:space="0" w:color="auto"/>
        <w:left w:val="none" w:sz="0" w:space="0" w:color="auto"/>
        <w:bottom w:val="none" w:sz="0" w:space="0" w:color="auto"/>
        <w:right w:val="none" w:sz="0" w:space="0" w:color="auto"/>
      </w:divBdr>
      <w:divsChild>
        <w:div w:id="1664815103">
          <w:marLeft w:val="720"/>
          <w:marRight w:val="0"/>
          <w:marTop w:val="0"/>
          <w:marBottom w:val="0"/>
          <w:divBdr>
            <w:top w:val="none" w:sz="0" w:space="0" w:color="auto"/>
            <w:left w:val="none" w:sz="0" w:space="0" w:color="auto"/>
            <w:bottom w:val="none" w:sz="0" w:space="0" w:color="auto"/>
            <w:right w:val="none" w:sz="0" w:space="0" w:color="auto"/>
          </w:divBdr>
        </w:div>
      </w:divsChild>
    </w:div>
    <w:div w:id="1380087336">
      <w:bodyDiv w:val="1"/>
      <w:marLeft w:val="0"/>
      <w:marRight w:val="0"/>
      <w:marTop w:val="0"/>
      <w:marBottom w:val="0"/>
      <w:divBdr>
        <w:top w:val="none" w:sz="0" w:space="0" w:color="auto"/>
        <w:left w:val="none" w:sz="0" w:space="0" w:color="auto"/>
        <w:bottom w:val="none" w:sz="0" w:space="0" w:color="auto"/>
        <w:right w:val="none" w:sz="0" w:space="0" w:color="auto"/>
      </w:divBdr>
      <w:divsChild>
        <w:div w:id="2135588362">
          <w:marLeft w:val="259"/>
          <w:marRight w:val="0"/>
          <w:marTop w:val="0"/>
          <w:marBottom w:val="0"/>
          <w:divBdr>
            <w:top w:val="none" w:sz="0" w:space="0" w:color="auto"/>
            <w:left w:val="none" w:sz="0" w:space="0" w:color="auto"/>
            <w:bottom w:val="none" w:sz="0" w:space="0" w:color="auto"/>
            <w:right w:val="none" w:sz="0" w:space="0" w:color="auto"/>
          </w:divBdr>
        </w:div>
        <w:div w:id="1754350589">
          <w:marLeft w:val="259"/>
          <w:marRight w:val="0"/>
          <w:marTop w:val="0"/>
          <w:marBottom w:val="0"/>
          <w:divBdr>
            <w:top w:val="none" w:sz="0" w:space="0" w:color="auto"/>
            <w:left w:val="none" w:sz="0" w:space="0" w:color="auto"/>
            <w:bottom w:val="none" w:sz="0" w:space="0" w:color="auto"/>
            <w:right w:val="none" w:sz="0" w:space="0" w:color="auto"/>
          </w:divBdr>
        </w:div>
        <w:div w:id="2010911874">
          <w:marLeft w:val="259"/>
          <w:marRight w:val="0"/>
          <w:marTop w:val="0"/>
          <w:marBottom w:val="0"/>
          <w:divBdr>
            <w:top w:val="none" w:sz="0" w:space="0" w:color="auto"/>
            <w:left w:val="none" w:sz="0" w:space="0" w:color="auto"/>
            <w:bottom w:val="none" w:sz="0" w:space="0" w:color="auto"/>
            <w:right w:val="none" w:sz="0" w:space="0" w:color="auto"/>
          </w:divBdr>
        </w:div>
      </w:divsChild>
    </w:div>
    <w:div w:id="1407335209">
      <w:bodyDiv w:val="1"/>
      <w:marLeft w:val="0"/>
      <w:marRight w:val="0"/>
      <w:marTop w:val="0"/>
      <w:marBottom w:val="0"/>
      <w:divBdr>
        <w:top w:val="none" w:sz="0" w:space="0" w:color="auto"/>
        <w:left w:val="none" w:sz="0" w:space="0" w:color="auto"/>
        <w:bottom w:val="none" w:sz="0" w:space="0" w:color="auto"/>
        <w:right w:val="none" w:sz="0" w:space="0" w:color="auto"/>
      </w:divBdr>
    </w:div>
    <w:div w:id="1466461558">
      <w:bodyDiv w:val="1"/>
      <w:marLeft w:val="0"/>
      <w:marRight w:val="0"/>
      <w:marTop w:val="0"/>
      <w:marBottom w:val="0"/>
      <w:divBdr>
        <w:top w:val="none" w:sz="0" w:space="0" w:color="auto"/>
        <w:left w:val="none" w:sz="0" w:space="0" w:color="auto"/>
        <w:bottom w:val="none" w:sz="0" w:space="0" w:color="auto"/>
        <w:right w:val="none" w:sz="0" w:space="0" w:color="auto"/>
      </w:divBdr>
    </w:div>
    <w:div w:id="1565867799">
      <w:bodyDiv w:val="1"/>
      <w:marLeft w:val="0"/>
      <w:marRight w:val="0"/>
      <w:marTop w:val="0"/>
      <w:marBottom w:val="0"/>
      <w:divBdr>
        <w:top w:val="none" w:sz="0" w:space="0" w:color="auto"/>
        <w:left w:val="none" w:sz="0" w:space="0" w:color="auto"/>
        <w:bottom w:val="none" w:sz="0" w:space="0" w:color="auto"/>
        <w:right w:val="none" w:sz="0" w:space="0" w:color="auto"/>
      </w:divBdr>
    </w:div>
    <w:div w:id="1592351243">
      <w:bodyDiv w:val="1"/>
      <w:marLeft w:val="0"/>
      <w:marRight w:val="0"/>
      <w:marTop w:val="0"/>
      <w:marBottom w:val="0"/>
      <w:divBdr>
        <w:top w:val="none" w:sz="0" w:space="0" w:color="auto"/>
        <w:left w:val="none" w:sz="0" w:space="0" w:color="auto"/>
        <w:bottom w:val="none" w:sz="0" w:space="0" w:color="auto"/>
        <w:right w:val="none" w:sz="0" w:space="0" w:color="auto"/>
      </w:divBdr>
      <w:divsChild>
        <w:div w:id="1426926815">
          <w:marLeft w:val="547"/>
          <w:marRight w:val="0"/>
          <w:marTop w:val="115"/>
          <w:marBottom w:val="0"/>
          <w:divBdr>
            <w:top w:val="none" w:sz="0" w:space="0" w:color="auto"/>
            <w:left w:val="none" w:sz="0" w:space="0" w:color="auto"/>
            <w:bottom w:val="none" w:sz="0" w:space="0" w:color="auto"/>
            <w:right w:val="none" w:sz="0" w:space="0" w:color="auto"/>
          </w:divBdr>
        </w:div>
        <w:div w:id="2090882582">
          <w:marLeft w:val="547"/>
          <w:marRight w:val="0"/>
          <w:marTop w:val="115"/>
          <w:marBottom w:val="0"/>
          <w:divBdr>
            <w:top w:val="none" w:sz="0" w:space="0" w:color="auto"/>
            <w:left w:val="none" w:sz="0" w:space="0" w:color="auto"/>
            <w:bottom w:val="none" w:sz="0" w:space="0" w:color="auto"/>
            <w:right w:val="none" w:sz="0" w:space="0" w:color="auto"/>
          </w:divBdr>
        </w:div>
        <w:div w:id="1612281239">
          <w:marLeft w:val="547"/>
          <w:marRight w:val="0"/>
          <w:marTop w:val="115"/>
          <w:marBottom w:val="0"/>
          <w:divBdr>
            <w:top w:val="none" w:sz="0" w:space="0" w:color="auto"/>
            <w:left w:val="none" w:sz="0" w:space="0" w:color="auto"/>
            <w:bottom w:val="none" w:sz="0" w:space="0" w:color="auto"/>
            <w:right w:val="none" w:sz="0" w:space="0" w:color="auto"/>
          </w:divBdr>
        </w:div>
      </w:divsChild>
    </w:div>
    <w:div w:id="1619751730">
      <w:bodyDiv w:val="1"/>
      <w:marLeft w:val="0"/>
      <w:marRight w:val="0"/>
      <w:marTop w:val="0"/>
      <w:marBottom w:val="0"/>
      <w:divBdr>
        <w:top w:val="none" w:sz="0" w:space="0" w:color="auto"/>
        <w:left w:val="none" w:sz="0" w:space="0" w:color="auto"/>
        <w:bottom w:val="none" w:sz="0" w:space="0" w:color="auto"/>
        <w:right w:val="none" w:sz="0" w:space="0" w:color="auto"/>
      </w:divBdr>
      <w:divsChild>
        <w:div w:id="547113452">
          <w:marLeft w:val="547"/>
          <w:marRight w:val="0"/>
          <w:marTop w:val="77"/>
          <w:marBottom w:val="0"/>
          <w:divBdr>
            <w:top w:val="none" w:sz="0" w:space="0" w:color="auto"/>
            <w:left w:val="none" w:sz="0" w:space="0" w:color="auto"/>
            <w:bottom w:val="none" w:sz="0" w:space="0" w:color="auto"/>
            <w:right w:val="none" w:sz="0" w:space="0" w:color="auto"/>
          </w:divBdr>
        </w:div>
        <w:div w:id="104231840">
          <w:marLeft w:val="547"/>
          <w:marRight w:val="0"/>
          <w:marTop w:val="77"/>
          <w:marBottom w:val="0"/>
          <w:divBdr>
            <w:top w:val="none" w:sz="0" w:space="0" w:color="auto"/>
            <w:left w:val="none" w:sz="0" w:space="0" w:color="auto"/>
            <w:bottom w:val="none" w:sz="0" w:space="0" w:color="auto"/>
            <w:right w:val="none" w:sz="0" w:space="0" w:color="auto"/>
          </w:divBdr>
        </w:div>
        <w:div w:id="2134981425">
          <w:marLeft w:val="1166"/>
          <w:marRight w:val="0"/>
          <w:marTop w:val="77"/>
          <w:marBottom w:val="0"/>
          <w:divBdr>
            <w:top w:val="none" w:sz="0" w:space="0" w:color="auto"/>
            <w:left w:val="none" w:sz="0" w:space="0" w:color="auto"/>
            <w:bottom w:val="none" w:sz="0" w:space="0" w:color="auto"/>
            <w:right w:val="none" w:sz="0" w:space="0" w:color="auto"/>
          </w:divBdr>
        </w:div>
        <w:div w:id="1413087234">
          <w:marLeft w:val="1166"/>
          <w:marRight w:val="0"/>
          <w:marTop w:val="77"/>
          <w:marBottom w:val="0"/>
          <w:divBdr>
            <w:top w:val="none" w:sz="0" w:space="0" w:color="auto"/>
            <w:left w:val="none" w:sz="0" w:space="0" w:color="auto"/>
            <w:bottom w:val="none" w:sz="0" w:space="0" w:color="auto"/>
            <w:right w:val="none" w:sz="0" w:space="0" w:color="auto"/>
          </w:divBdr>
        </w:div>
        <w:div w:id="171577068">
          <w:marLeft w:val="1166"/>
          <w:marRight w:val="0"/>
          <w:marTop w:val="77"/>
          <w:marBottom w:val="0"/>
          <w:divBdr>
            <w:top w:val="none" w:sz="0" w:space="0" w:color="auto"/>
            <w:left w:val="none" w:sz="0" w:space="0" w:color="auto"/>
            <w:bottom w:val="none" w:sz="0" w:space="0" w:color="auto"/>
            <w:right w:val="none" w:sz="0" w:space="0" w:color="auto"/>
          </w:divBdr>
        </w:div>
        <w:div w:id="667052532">
          <w:marLeft w:val="1166"/>
          <w:marRight w:val="0"/>
          <w:marTop w:val="77"/>
          <w:marBottom w:val="0"/>
          <w:divBdr>
            <w:top w:val="none" w:sz="0" w:space="0" w:color="auto"/>
            <w:left w:val="none" w:sz="0" w:space="0" w:color="auto"/>
            <w:bottom w:val="none" w:sz="0" w:space="0" w:color="auto"/>
            <w:right w:val="none" w:sz="0" w:space="0" w:color="auto"/>
          </w:divBdr>
        </w:div>
        <w:div w:id="300696929">
          <w:marLeft w:val="547"/>
          <w:marRight w:val="0"/>
          <w:marTop w:val="77"/>
          <w:marBottom w:val="0"/>
          <w:divBdr>
            <w:top w:val="none" w:sz="0" w:space="0" w:color="auto"/>
            <w:left w:val="none" w:sz="0" w:space="0" w:color="auto"/>
            <w:bottom w:val="none" w:sz="0" w:space="0" w:color="auto"/>
            <w:right w:val="none" w:sz="0" w:space="0" w:color="auto"/>
          </w:divBdr>
        </w:div>
        <w:div w:id="1122847218">
          <w:marLeft w:val="547"/>
          <w:marRight w:val="0"/>
          <w:marTop w:val="77"/>
          <w:marBottom w:val="0"/>
          <w:divBdr>
            <w:top w:val="none" w:sz="0" w:space="0" w:color="auto"/>
            <w:left w:val="none" w:sz="0" w:space="0" w:color="auto"/>
            <w:bottom w:val="none" w:sz="0" w:space="0" w:color="auto"/>
            <w:right w:val="none" w:sz="0" w:space="0" w:color="auto"/>
          </w:divBdr>
        </w:div>
        <w:div w:id="617104677">
          <w:marLeft w:val="1166"/>
          <w:marRight w:val="0"/>
          <w:marTop w:val="77"/>
          <w:marBottom w:val="0"/>
          <w:divBdr>
            <w:top w:val="none" w:sz="0" w:space="0" w:color="auto"/>
            <w:left w:val="none" w:sz="0" w:space="0" w:color="auto"/>
            <w:bottom w:val="none" w:sz="0" w:space="0" w:color="auto"/>
            <w:right w:val="none" w:sz="0" w:space="0" w:color="auto"/>
          </w:divBdr>
        </w:div>
        <w:div w:id="450394117">
          <w:marLeft w:val="1166"/>
          <w:marRight w:val="0"/>
          <w:marTop w:val="77"/>
          <w:marBottom w:val="0"/>
          <w:divBdr>
            <w:top w:val="none" w:sz="0" w:space="0" w:color="auto"/>
            <w:left w:val="none" w:sz="0" w:space="0" w:color="auto"/>
            <w:bottom w:val="none" w:sz="0" w:space="0" w:color="auto"/>
            <w:right w:val="none" w:sz="0" w:space="0" w:color="auto"/>
          </w:divBdr>
        </w:div>
        <w:div w:id="1360158112">
          <w:marLeft w:val="1166"/>
          <w:marRight w:val="0"/>
          <w:marTop w:val="77"/>
          <w:marBottom w:val="0"/>
          <w:divBdr>
            <w:top w:val="none" w:sz="0" w:space="0" w:color="auto"/>
            <w:left w:val="none" w:sz="0" w:space="0" w:color="auto"/>
            <w:bottom w:val="none" w:sz="0" w:space="0" w:color="auto"/>
            <w:right w:val="none" w:sz="0" w:space="0" w:color="auto"/>
          </w:divBdr>
        </w:div>
      </w:divsChild>
    </w:div>
    <w:div w:id="1619753048">
      <w:bodyDiv w:val="1"/>
      <w:marLeft w:val="0"/>
      <w:marRight w:val="0"/>
      <w:marTop w:val="0"/>
      <w:marBottom w:val="0"/>
      <w:divBdr>
        <w:top w:val="none" w:sz="0" w:space="0" w:color="auto"/>
        <w:left w:val="none" w:sz="0" w:space="0" w:color="auto"/>
        <w:bottom w:val="none" w:sz="0" w:space="0" w:color="auto"/>
        <w:right w:val="none" w:sz="0" w:space="0" w:color="auto"/>
      </w:divBdr>
      <w:divsChild>
        <w:div w:id="428163349">
          <w:marLeft w:val="0"/>
          <w:marRight w:val="0"/>
          <w:marTop w:val="0"/>
          <w:marBottom w:val="0"/>
          <w:divBdr>
            <w:top w:val="none" w:sz="0" w:space="0" w:color="auto"/>
            <w:left w:val="none" w:sz="0" w:space="0" w:color="auto"/>
            <w:bottom w:val="none" w:sz="0" w:space="0" w:color="auto"/>
            <w:right w:val="none" w:sz="0" w:space="0" w:color="auto"/>
          </w:divBdr>
          <w:divsChild>
            <w:div w:id="1069770770">
              <w:marLeft w:val="0"/>
              <w:marRight w:val="0"/>
              <w:marTop w:val="0"/>
              <w:marBottom w:val="0"/>
              <w:divBdr>
                <w:top w:val="none" w:sz="0" w:space="0" w:color="auto"/>
                <w:left w:val="none" w:sz="0" w:space="0" w:color="auto"/>
                <w:bottom w:val="none" w:sz="0" w:space="0" w:color="auto"/>
                <w:right w:val="none" w:sz="0" w:space="0" w:color="auto"/>
              </w:divBdr>
              <w:divsChild>
                <w:div w:id="998272299">
                  <w:marLeft w:val="0"/>
                  <w:marRight w:val="0"/>
                  <w:marTop w:val="0"/>
                  <w:marBottom w:val="0"/>
                  <w:divBdr>
                    <w:top w:val="none" w:sz="0" w:space="0" w:color="auto"/>
                    <w:left w:val="none" w:sz="0" w:space="0" w:color="auto"/>
                    <w:bottom w:val="none" w:sz="0" w:space="0" w:color="auto"/>
                    <w:right w:val="none" w:sz="0" w:space="0" w:color="auto"/>
                  </w:divBdr>
                  <w:divsChild>
                    <w:div w:id="1435859935">
                      <w:marLeft w:val="0"/>
                      <w:marRight w:val="0"/>
                      <w:marTop w:val="0"/>
                      <w:marBottom w:val="0"/>
                      <w:divBdr>
                        <w:top w:val="none" w:sz="0" w:space="0" w:color="auto"/>
                        <w:left w:val="none" w:sz="0" w:space="0" w:color="auto"/>
                        <w:bottom w:val="none" w:sz="0" w:space="0" w:color="auto"/>
                        <w:right w:val="none" w:sz="0" w:space="0" w:color="auto"/>
                      </w:divBdr>
                      <w:divsChild>
                        <w:div w:id="702873669">
                          <w:marLeft w:val="0"/>
                          <w:marRight w:val="0"/>
                          <w:marTop w:val="0"/>
                          <w:marBottom w:val="0"/>
                          <w:divBdr>
                            <w:top w:val="none" w:sz="0" w:space="0" w:color="auto"/>
                            <w:left w:val="none" w:sz="0" w:space="0" w:color="auto"/>
                            <w:bottom w:val="none" w:sz="0" w:space="0" w:color="auto"/>
                            <w:right w:val="none" w:sz="0" w:space="0" w:color="auto"/>
                          </w:divBdr>
                          <w:divsChild>
                            <w:div w:id="1502576510">
                              <w:marLeft w:val="0"/>
                              <w:marRight w:val="0"/>
                              <w:marTop w:val="0"/>
                              <w:marBottom w:val="0"/>
                              <w:divBdr>
                                <w:top w:val="none" w:sz="0" w:space="0" w:color="auto"/>
                                <w:left w:val="none" w:sz="0" w:space="0" w:color="auto"/>
                                <w:bottom w:val="none" w:sz="0" w:space="0" w:color="auto"/>
                                <w:right w:val="none" w:sz="0" w:space="0" w:color="auto"/>
                              </w:divBdr>
                              <w:divsChild>
                                <w:div w:id="240526564">
                                  <w:marLeft w:val="0"/>
                                  <w:marRight w:val="0"/>
                                  <w:marTop w:val="0"/>
                                  <w:marBottom w:val="0"/>
                                  <w:divBdr>
                                    <w:top w:val="none" w:sz="0" w:space="0" w:color="auto"/>
                                    <w:left w:val="none" w:sz="0" w:space="0" w:color="auto"/>
                                    <w:bottom w:val="none" w:sz="0" w:space="0" w:color="auto"/>
                                    <w:right w:val="none" w:sz="0" w:space="0" w:color="auto"/>
                                  </w:divBdr>
                                  <w:divsChild>
                                    <w:div w:id="167703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4313560">
      <w:bodyDiv w:val="1"/>
      <w:marLeft w:val="0"/>
      <w:marRight w:val="0"/>
      <w:marTop w:val="0"/>
      <w:marBottom w:val="0"/>
      <w:divBdr>
        <w:top w:val="none" w:sz="0" w:space="0" w:color="auto"/>
        <w:left w:val="none" w:sz="0" w:space="0" w:color="auto"/>
        <w:bottom w:val="none" w:sz="0" w:space="0" w:color="auto"/>
        <w:right w:val="none" w:sz="0" w:space="0" w:color="auto"/>
      </w:divBdr>
    </w:div>
    <w:div w:id="1722900223">
      <w:bodyDiv w:val="1"/>
      <w:marLeft w:val="0"/>
      <w:marRight w:val="0"/>
      <w:marTop w:val="0"/>
      <w:marBottom w:val="0"/>
      <w:divBdr>
        <w:top w:val="none" w:sz="0" w:space="0" w:color="auto"/>
        <w:left w:val="none" w:sz="0" w:space="0" w:color="auto"/>
        <w:bottom w:val="none" w:sz="0" w:space="0" w:color="auto"/>
        <w:right w:val="none" w:sz="0" w:space="0" w:color="auto"/>
      </w:divBdr>
      <w:divsChild>
        <w:div w:id="167985646">
          <w:marLeft w:val="547"/>
          <w:marRight w:val="0"/>
          <w:marTop w:val="0"/>
          <w:marBottom w:val="0"/>
          <w:divBdr>
            <w:top w:val="none" w:sz="0" w:space="0" w:color="auto"/>
            <w:left w:val="none" w:sz="0" w:space="0" w:color="auto"/>
            <w:bottom w:val="none" w:sz="0" w:space="0" w:color="auto"/>
            <w:right w:val="none" w:sz="0" w:space="0" w:color="auto"/>
          </w:divBdr>
        </w:div>
      </w:divsChild>
    </w:div>
    <w:div w:id="1732148450">
      <w:bodyDiv w:val="1"/>
      <w:marLeft w:val="0"/>
      <w:marRight w:val="0"/>
      <w:marTop w:val="0"/>
      <w:marBottom w:val="0"/>
      <w:divBdr>
        <w:top w:val="none" w:sz="0" w:space="0" w:color="auto"/>
        <w:left w:val="none" w:sz="0" w:space="0" w:color="auto"/>
        <w:bottom w:val="none" w:sz="0" w:space="0" w:color="auto"/>
        <w:right w:val="none" w:sz="0" w:space="0" w:color="auto"/>
      </w:divBdr>
      <w:divsChild>
        <w:div w:id="1243493412">
          <w:marLeft w:val="547"/>
          <w:marRight w:val="0"/>
          <w:marTop w:val="0"/>
          <w:marBottom w:val="0"/>
          <w:divBdr>
            <w:top w:val="none" w:sz="0" w:space="0" w:color="auto"/>
            <w:left w:val="none" w:sz="0" w:space="0" w:color="auto"/>
            <w:bottom w:val="none" w:sz="0" w:space="0" w:color="auto"/>
            <w:right w:val="none" w:sz="0" w:space="0" w:color="auto"/>
          </w:divBdr>
        </w:div>
      </w:divsChild>
    </w:div>
    <w:div w:id="1744646020">
      <w:bodyDiv w:val="1"/>
      <w:marLeft w:val="0"/>
      <w:marRight w:val="0"/>
      <w:marTop w:val="0"/>
      <w:marBottom w:val="0"/>
      <w:divBdr>
        <w:top w:val="none" w:sz="0" w:space="0" w:color="auto"/>
        <w:left w:val="none" w:sz="0" w:space="0" w:color="auto"/>
        <w:bottom w:val="none" w:sz="0" w:space="0" w:color="auto"/>
        <w:right w:val="none" w:sz="0" w:space="0" w:color="auto"/>
      </w:divBdr>
    </w:div>
    <w:div w:id="1760254078">
      <w:bodyDiv w:val="1"/>
      <w:marLeft w:val="0"/>
      <w:marRight w:val="0"/>
      <w:marTop w:val="0"/>
      <w:marBottom w:val="0"/>
      <w:divBdr>
        <w:top w:val="none" w:sz="0" w:space="0" w:color="auto"/>
        <w:left w:val="none" w:sz="0" w:space="0" w:color="auto"/>
        <w:bottom w:val="none" w:sz="0" w:space="0" w:color="auto"/>
        <w:right w:val="none" w:sz="0" w:space="0" w:color="auto"/>
      </w:divBdr>
    </w:div>
    <w:div w:id="1851869196">
      <w:bodyDiv w:val="1"/>
      <w:marLeft w:val="0"/>
      <w:marRight w:val="0"/>
      <w:marTop w:val="0"/>
      <w:marBottom w:val="0"/>
      <w:divBdr>
        <w:top w:val="none" w:sz="0" w:space="0" w:color="auto"/>
        <w:left w:val="none" w:sz="0" w:space="0" w:color="auto"/>
        <w:bottom w:val="none" w:sz="0" w:space="0" w:color="auto"/>
        <w:right w:val="none" w:sz="0" w:space="0" w:color="auto"/>
      </w:divBdr>
    </w:div>
    <w:div w:id="1895699369">
      <w:bodyDiv w:val="1"/>
      <w:marLeft w:val="0"/>
      <w:marRight w:val="0"/>
      <w:marTop w:val="0"/>
      <w:marBottom w:val="0"/>
      <w:divBdr>
        <w:top w:val="none" w:sz="0" w:space="0" w:color="auto"/>
        <w:left w:val="none" w:sz="0" w:space="0" w:color="auto"/>
        <w:bottom w:val="none" w:sz="0" w:space="0" w:color="auto"/>
        <w:right w:val="none" w:sz="0" w:space="0" w:color="auto"/>
      </w:divBdr>
      <w:divsChild>
        <w:div w:id="98915447">
          <w:marLeft w:val="547"/>
          <w:marRight w:val="0"/>
          <w:marTop w:val="0"/>
          <w:marBottom w:val="0"/>
          <w:divBdr>
            <w:top w:val="none" w:sz="0" w:space="0" w:color="auto"/>
            <w:left w:val="none" w:sz="0" w:space="0" w:color="auto"/>
            <w:bottom w:val="none" w:sz="0" w:space="0" w:color="auto"/>
            <w:right w:val="none" w:sz="0" w:space="0" w:color="auto"/>
          </w:divBdr>
        </w:div>
      </w:divsChild>
    </w:div>
    <w:div w:id="1901743589">
      <w:bodyDiv w:val="1"/>
      <w:marLeft w:val="0"/>
      <w:marRight w:val="0"/>
      <w:marTop w:val="0"/>
      <w:marBottom w:val="0"/>
      <w:divBdr>
        <w:top w:val="none" w:sz="0" w:space="0" w:color="auto"/>
        <w:left w:val="none" w:sz="0" w:space="0" w:color="auto"/>
        <w:bottom w:val="none" w:sz="0" w:space="0" w:color="auto"/>
        <w:right w:val="none" w:sz="0" w:space="0" w:color="auto"/>
      </w:divBdr>
    </w:div>
    <w:div w:id="1922375290">
      <w:bodyDiv w:val="1"/>
      <w:marLeft w:val="0"/>
      <w:marRight w:val="0"/>
      <w:marTop w:val="0"/>
      <w:marBottom w:val="0"/>
      <w:divBdr>
        <w:top w:val="none" w:sz="0" w:space="0" w:color="auto"/>
        <w:left w:val="none" w:sz="0" w:space="0" w:color="auto"/>
        <w:bottom w:val="none" w:sz="0" w:space="0" w:color="auto"/>
        <w:right w:val="none" w:sz="0" w:space="0" w:color="auto"/>
      </w:divBdr>
    </w:div>
    <w:div w:id="1930966253">
      <w:bodyDiv w:val="1"/>
      <w:marLeft w:val="0"/>
      <w:marRight w:val="0"/>
      <w:marTop w:val="0"/>
      <w:marBottom w:val="0"/>
      <w:divBdr>
        <w:top w:val="none" w:sz="0" w:space="0" w:color="auto"/>
        <w:left w:val="none" w:sz="0" w:space="0" w:color="auto"/>
        <w:bottom w:val="none" w:sz="0" w:space="0" w:color="auto"/>
        <w:right w:val="none" w:sz="0" w:space="0" w:color="auto"/>
      </w:divBdr>
    </w:div>
    <w:div w:id="1942176421">
      <w:bodyDiv w:val="1"/>
      <w:marLeft w:val="0"/>
      <w:marRight w:val="0"/>
      <w:marTop w:val="0"/>
      <w:marBottom w:val="0"/>
      <w:divBdr>
        <w:top w:val="none" w:sz="0" w:space="0" w:color="auto"/>
        <w:left w:val="none" w:sz="0" w:space="0" w:color="auto"/>
        <w:bottom w:val="none" w:sz="0" w:space="0" w:color="auto"/>
        <w:right w:val="none" w:sz="0" w:space="0" w:color="auto"/>
      </w:divBdr>
    </w:div>
    <w:div w:id="1962564132">
      <w:bodyDiv w:val="1"/>
      <w:marLeft w:val="0"/>
      <w:marRight w:val="0"/>
      <w:marTop w:val="0"/>
      <w:marBottom w:val="0"/>
      <w:divBdr>
        <w:top w:val="none" w:sz="0" w:space="0" w:color="auto"/>
        <w:left w:val="none" w:sz="0" w:space="0" w:color="auto"/>
        <w:bottom w:val="none" w:sz="0" w:space="0" w:color="auto"/>
        <w:right w:val="none" w:sz="0" w:space="0" w:color="auto"/>
      </w:divBdr>
    </w:div>
    <w:div w:id="2003897500">
      <w:bodyDiv w:val="1"/>
      <w:marLeft w:val="0"/>
      <w:marRight w:val="0"/>
      <w:marTop w:val="0"/>
      <w:marBottom w:val="0"/>
      <w:divBdr>
        <w:top w:val="none" w:sz="0" w:space="0" w:color="auto"/>
        <w:left w:val="none" w:sz="0" w:space="0" w:color="auto"/>
        <w:bottom w:val="none" w:sz="0" w:space="0" w:color="auto"/>
        <w:right w:val="none" w:sz="0" w:space="0" w:color="auto"/>
      </w:divBdr>
      <w:divsChild>
        <w:div w:id="1979215264">
          <w:marLeft w:val="547"/>
          <w:marRight w:val="0"/>
          <w:marTop w:val="0"/>
          <w:marBottom w:val="120"/>
          <w:divBdr>
            <w:top w:val="none" w:sz="0" w:space="0" w:color="auto"/>
            <w:left w:val="none" w:sz="0" w:space="0" w:color="auto"/>
            <w:bottom w:val="none" w:sz="0" w:space="0" w:color="auto"/>
            <w:right w:val="none" w:sz="0" w:space="0" w:color="auto"/>
          </w:divBdr>
        </w:div>
        <w:div w:id="1272083072">
          <w:marLeft w:val="547"/>
          <w:marRight w:val="0"/>
          <w:marTop w:val="0"/>
          <w:marBottom w:val="120"/>
          <w:divBdr>
            <w:top w:val="none" w:sz="0" w:space="0" w:color="auto"/>
            <w:left w:val="none" w:sz="0" w:space="0" w:color="auto"/>
            <w:bottom w:val="none" w:sz="0" w:space="0" w:color="auto"/>
            <w:right w:val="none" w:sz="0" w:space="0" w:color="auto"/>
          </w:divBdr>
        </w:div>
        <w:div w:id="712996568">
          <w:marLeft w:val="547"/>
          <w:marRight w:val="0"/>
          <w:marTop w:val="0"/>
          <w:marBottom w:val="120"/>
          <w:divBdr>
            <w:top w:val="none" w:sz="0" w:space="0" w:color="auto"/>
            <w:left w:val="none" w:sz="0" w:space="0" w:color="auto"/>
            <w:bottom w:val="none" w:sz="0" w:space="0" w:color="auto"/>
            <w:right w:val="none" w:sz="0" w:space="0" w:color="auto"/>
          </w:divBdr>
        </w:div>
        <w:div w:id="983847671">
          <w:marLeft w:val="547"/>
          <w:marRight w:val="0"/>
          <w:marTop w:val="0"/>
          <w:marBottom w:val="120"/>
          <w:divBdr>
            <w:top w:val="none" w:sz="0" w:space="0" w:color="auto"/>
            <w:left w:val="none" w:sz="0" w:space="0" w:color="auto"/>
            <w:bottom w:val="none" w:sz="0" w:space="0" w:color="auto"/>
            <w:right w:val="none" w:sz="0" w:space="0" w:color="auto"/>
          </w:divBdr>
        </w:div>
        <w:div w:id="1254900323">
          <w:marLeft w:val="547"/>
          <w:marRight w:val="0"/>
          <w:marTop w:val="0"/>
          <w:marBottom w:val="120"/>
          <w:divBdr>
            <w:top w:val="none" w:sz="0" w:space="0" w:color="auto"/>
            <w:left w:val="none" w:sz="0" w:space="0" w:color="auto"/>
            <w:bottom w:val="none" w:sz="0" w:space="0" w:color="auto"/>
            <w:right w:val="none" w:sz="0" w:space="0" w:color="auto"/>
          </w:divBdr>
        </w:div>
        <w:div w:id="1610356206">
          <w:marLeft w:val="720"/>
          <w:marRight w:val="0"/>
          <w:marTop w:val="0"/>
          <w:marBottom w:val="120"/>
          <w:divBdr>
            <w:top w:val="none" w:sz="0" w:space="0" w:color="auto"/>
            <w:left w:val="none" w:sz="0" w:space="0" w:color="auto"/>
            <w:bottom w:val="none" w:sz="0" w:space="0" w:color="auto"/>
            <w:right w:val="none" w:sz="0" w:space="0" w:color="auto"/>
          </w:divBdr>
        </w:div>
        <w:div w:id="551427824">
          <w:marLeft w:val="720"/>
          <w:marRight w:val="0"/>
          <w:marTop w:val="0"/>
          <w:marBottom w:val="120"/>
          <w:divBdr>
            <w:top w:val="none" w:sz="0" w:space="0" w:color="auto"/>
            <w:left w:val="none" w:sz="0" w:space="0" w:color="auto"/>
            <w:bottom w:val="none" w:sz="0" w:space="0" w:color="auto"/>
            <w:right w:val="none" w:sz="0" w:space="0" w:color="auto"/>
          </w:divBdr>
        </w:div>
      </w:divsChild>
    </w:div>
    <w:div w:id="2017606980">
      <w:bodyDiv w:val="1"/>
      <w:marLeft w:val="0"/>
      <w:marRight w:val="0"/>
      <w:marTop w:val="0"/>
      <w:marBottom w:val="0"/>
      <w:divBdr>
        <w:top w:val="none" w:sz="0" w:space="0" w:color="auto"/>
        <w:left w:val="none" w:sz="0" w:space="0" w:color="auto"/>
        <w:bottom w:val="none" w:sz="0" w:space="0" w:color="auto"/>
        <w:right w:val="none" w:sz="0" w:space="0" w:color="auto"/>
      </w:divBdr>
      <w:divsChild>
        <w:div w:id="152379582">
          <w:marLeft w:val="360"/>
          <w:marRight w:val="0"/>
          <w:marTop w:val="0"/>
          <w:marBottom w:val="120"/>
          <w:divBdr>
            <w:top w:val="none" w:sz="0" w:space="0" w:color="auto"/>
            <w:left w:val="none" w:sz="0" w:space="0" w:color="auto"/>
            <w:bottom w:val="none" w:sz="0" w:space="0" w:color="auto"/>
            <w:right w:val="none" w:sz="0" w:space="0" w:color="auto"/>
          </w:divBdr>
        </w:div>
        <w:div w:id="1533805021">
          <w:marLeft w:val="360"/>
          <w:marRight w:val="0"/>
          <w:marTop w:val="0"/>
          <w:marBottom w:val="120"/>
          <w:divBdr>
            <w:top w:val="none" w:sz="0" w:space="0" w:color="auto"/>
            <w:left w:val="none" w:sz="0" w:space="0" w:color="auto"/>
            <w:bottom w:val="none" w:sz="0" w:space="0" w:color="auto"/>
            <w:right w:val="none" w:sz="0" w:space="0" w:color="auto"/>
          </w:divBdr>
        </w:div>
        <w:div w:id="1316446252">
          <w:marLeft w:val="360"/>
          <w:marRight w:val="0"/>
          <w:marTop w:val="0"/>
          <w:marBottom w:val="120"/>
          <w:divBdr>
            <w:top w:val="none" w:sz="0" w:space="0" w:color="auto"/>
            <w:left w:val="none" w:sz="0" w:space="0" w:color="auto"/>
            <w:bottom w:val="none" w:sz="0" w:space="0" w:color="auto"/>
            <w:right w:val="none" w:sz="0" w:space="0" w:color="auto"/>
          </w:divBdr>
        </w:div>
        <w:div w:id="1615869263">
          <w:marLeft w:val="360"/>
          <w:marRight w:val="0"/>
          <w:marTop w:val="0"/>
          <w:marBottom w:val="120"/>
          <w:divBdr>
            <w:top w:val="none" w:sz="0" w:space="0" w:color="auto"/>
            <w:left w:val="none" w:sz="0" w:space="0" w:color="auto"/>
            <w:bottom w:val="none" w:sz="0" w:space="0" w:color="auto"/>
            <w:right w:val="none" w:sz="0" w:space="0" w:color="auto"/>
          </w:divBdr>
        </w:div>
        <w:div w:id="800852614">
          <w:marLeft w:val="720"/>
          <w:marRight w:val="0"/>
          <w:marTop w:val="0"/>
          <w:marBottom w:val="120"/>
          <w:divBdr>
            <w:top w:val="none" w:sz="0" w:space="0" w:color="auto"/>
            <w:left w:val="none" w:sz="0" w:space="0" w:color="auto"/>
            <w:bottom w:val="none" w:sz="0" w:space="0" w:color="auto"/>
            <w:right w:val="none" w:sz="0" w:space="0" w:color="auto"/>
          </w:divBdr>
        </w:div>
        <w:div w:id="1118178505">
          <w:marLeft w:val="720"/>
          <w:marRight w:val="0"/>
          <w:marTop w:val="0"/>
          <w:marBottom w:val="120"/>
          <w:divBdr>
            <w:top w:val="none" w:sz="0" w:space="0" w:color="auto"/>
            <w:left w:val="none" w:sz="0" w:space="0" w:color="auto"/>
            <w:bottom w:val="none" w:sz="0" w:space="0" w:color="auto"/>
            <w:right w:val="none" w:sz="0" w:space="0" w:color="auto"/>
          </w:divBdr>
        </w:div>
      </w:divsChild>
    </w:div>
    <w:div w:id="2029788585">
      <w:bodyDiv w:val="1"/>
      <w:marLeft w:val="0"/>
      <w:marRight w:val="0"/>
      <w:marTop w:val="0"/>
      <w:marBottom w:val="0"/>
      <w:divBdr>
        <w:top w:val="none" w:sz="0" w:space="0" w:color="auto"/>
        <w:left w:val="none" w:sz="0" w:space="0" w:color="auto"/>
        <w:bottom w:val="none" w:sz="0" w:space="0" w:color="auto"/>
        <w:right w:val="none" w:sz="0" w:space="0" w:color="auto"/>
      </w:divBdr>
    </w:div>
    <w:div w:id="2075737305">
      <w:bodyDiv w:val="1"/>
      <w:marLeft w:val="0"/>
      <w:marRight w:val="0"/>
      <w:marTop w:val="0"/>
      <w:marBottom w:val="0"/>
      <w:divBdr>
        <w:top w:val="none" w:sz="0" w:space="0" w:color="auto"/>
        <w:left w:val="none" w:sz="0" w:space="0" w:color="auto"/>
        <w:bottom w:val="none" w:sz="0" w:space="0" w:color="auto"/>
        <w:right w:val="none" w:sz="0" w:space="0" w:color="auto"/>
      </w:divBdr>
    </w:div>
    <w:div w:id="2090232829">
      <w:bodyDiv w:val="1"/>
      <w:marLeft w:val="0"/>
      <w:marRight w:val="0"/>
      <w:marTop w:val="0"/>
      <w:marBottom w:val="0"/>
      <w:divBdr>
        <w:top w:val="none" w:sz="0" w:space="0" w:color="auto"/>
        <w:left w:val="none" w:sz="0" w:space="0" w:color="auto"/>
        <w:bottom w:val="none" w:sz="0" w:space="0" w:color="auto"/>
        <w:right w:val="none" w:sz="0" w:space="0" w:color="auto"/>
      </w:divBdr>
      <w:divsChild>
        <w:div w:id="1805198893">
          <w:marLeft w:val="547"/>
          <w:marRight w:val="0"/>
          <w:marTop w:val="115"/>
          <w:marBottom w:val="0"/>
          <w:divBdr>
            <w:top w:val="none" w:sz="0" w:space="0" w:color="auto"/>
            <w:left w:val="none" w:sz="0" w:space="0" w:color="auto"/>
            <w:bottom w:val="none" w:sz="0" w:space="0" w:color="auto"/>
            <w:right w:val="none" w:sz="0" w:space="0" w:color="auto"/>
          </w:divBdr>
        </w:div>
        <w:div w:id="728963854">
          <w:marLeft w:val="547"/>
          <w:marRight w:val="0"/>
          <w:marTop w:val="115"/>
          <w:marBottom w:val="0"/>
          <w:divBdr>
            <w:top w:val="none" w:sz="0" w:space="0" w:color="auto"/>
            <w:left w:val="none" w:sz="0" w:space="0" w:color="auto"/>
            <w:bottom w:val="none" w:sz="0" w:space="0" w:color="auto"/>
            <w:right w:val="none" w:sz="0" w:space="0" w:color="auto"/>
          </w:divBdr>
        </w:div>
        <w:div w:id="1825275780">
          <w:marLeft w:val="547"/>
          <w:marRight w:val="0"/>
          <w:marTop w:val="115"/>
          <w:marBottom w:val="0"/>
          <w:divBdr>
            <w:top w:val="none" w:sz="0" w:space="0" w:color="auto"/>
            <w:left w:val="none" w:sz="0" w:space="0" w:color="auto"/>
            <w:bottom w:val="none" w:sz="0" w:space="0" w:color="auto"/>
            <w:right w:val="none" w:sz="0" w:space="0" w:color="auto"/>
          </w:divBdr>
        </w:div>
        <w:div w:id="276523153">
          <w:marLeft w:val="547"/>
          <w:marRight w:val="0"/>
          <w:marTop w:val="115"/>
          <w:marBottom w:val="0"/>
          <w:divBdr>
            <w:top w:val="none" w:sz="0" w:space="0" w:color="auto"/>
            <w:left w:val="none" w:sz="0" w:space="0" w:color="auto"/>
            <w:bottom w:val="none" w:sz="0" w:space="0" w:color="auto"/>
            <w:right w:val="none" w:sz="0" w:space="0" w:color="auto"/>
          </w:divBdr>
        </w:div>
        <w:div w:id="99108545">
          <w:marLeft w:val="547"/>
          <w:marRight w:val="0"/>
          <w:marTop w:val="115"/>
          <w:marBottom w:val="0"/>
          <w:divBdr>
            <w:top w:val="none" w:sz="0" w:space="0" w:color="auto"/>
            <w:left w:val="none" w:sz="0" w:space="0" w:color="auto"/>
            <w:bottom w:val="none" w:sz="0" w:space="0" w:color="auto"/>
            <w:right w:val="none" w:sz="0" w:space="0" w:color="auto"/>
          </w:divBdr>
        </w:div>
      </w:divsChild>
    </w:div>
    <w:div w:id="2103186974">
      <w:bodyDiv w:val="1"/>
      <w:marLeft w:val="0"/>
      <w:marRight w:val="0"/>
      <w:marTop w:val="0"/>
      <w:marBottom w:val="0"/>
      <w:divBdr>
        <w:top w:val="none" w:sz="0" w:space="0" w:color="auto"/>
        <w:left w:val="none" w:sz="0" w:space="0" w:color="auto"/>
        <w:bottom w:val="none" w:sz="0" w:space="0" w:color="auto"/>
        <w:right w:val="none" w:sz="0" w:space="0" w:color="auto"/>
      </w:divBdr>
    </w:div>
    <w:div w:id="2107722555">
      <w:bodyDiv w:val="1"/>
      <w:marLeft w:val="0"/>
      <w:marRight w:val="0"/>
      <w:marTop w:val="0"/>
      <w:marBottom w:val="0"/>
      <w:divBdr>
        <w:top w:val="none" w:sz="0" w:space="0" w:color="auto"/>
        <w:left w:val="none" w:sz="0" w:space="0" w:color="auto"/>
        <w:bottom w:val="none" w:sz="0" w:space="0" w:color="auto"/>
        <w:right w:val="none" w:sz="0" w:space="0" w:color="auto"/>
      </w:divBdr>
    </w:div>
    <w:div w:id="2129158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gertz@gsm.or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women.org/News/working-group-member-mobitel-launch-mwomen-offerin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women.org/tools"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yperlink" Target="http://www.mwomen.org/Research/striving-surviving-exploring-the-lives-of-women-at-the-base-of-the-pyram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FC8AC-163A-4AD3-9211-AA4C06BEA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6507</Words>
  <Characters>37090</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GSMA</Company>
  <LinksUpToDate>false</LinksUpToDate>
  <CharactersWithSpaces>43510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Burchell</dc:creator>
  <cp:lastModifiedBy>Julia Burchell</cp:lastModifiedBy>
  <cp:revision>3</cp:revision>
  <cp:lastPrinted>2012-06-26T09:45:00Z</cp:lastPrinted>
  <dcterms:created xsi:type="dcterms:W3CDTF">2012-06-26T15:36:00Z</dcterms:created>
  <dcterms:modified xsi:type="dcterms:W3CDTF">2012-06-26T15:37:00Z</dcterms:modified>
</cp:coreProperties>
</file>