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0CDACD" w14:textId="4DD92259" w:rsidR="00EA052A" w:rsidRPr="009B68AF" w:rsidRDefault="00615571" w:rsidP="00031F04">
      <w:pPr>
        <w:rPr>
          <w:b/>
          <w:bCs/>
          <w:color w:val="0070C0"/>
          <w:sz w:val="28"/>
          <w:szCs w:val="28"/>
        </w:rPr>
      </w:pPr>
      <w:r w:rsidRPr="009B68AF">
        <w:rPr>
          <w:b/>
          <w:bCs/>
          <w:color w:val="0070C0"/>
          <w:sz w:val="28"/>
          <w:szCs w:val="28"/>
        </w:rPr>
        <w:t>GSMA Mobile Phone Information</w:t>
      </w:r>
    </w:p>
    <w:p w14:paraId="260916E0" w14:textId="77777777" w:rsidR="00615571" w:rsidRDefault="00615571" w:rsidP="00031F04">
      <w:pPr>
        <w:rPr>
          <w:b/>
          <w:bCs/>
          <w:color w:val="FF0000"/>
          <w:szCs w:val="28"/>
        </w:rPr>
      </w:pPr>
    </w:p>
    <w:p w14:paraId="30194C2B" w14:textId="71A2A515" w:rsidR="009B68AF" w:rsidRPr="009B68AF" w:rsidRDefault="00B8343A" w:rsidP="00031F04">
      <w:pPr>
        <w:rPr>
          <w:bCs/>
          <w:color w:val="0070C0"/>
          <w:szCs w:val="28"/>
        </w:rPr>
      </w:pPr>
      <w:r w:rsidRPr="009B68AF">
        <w:rPr>
          <w:bCs/>
          <w:color w:val="0070C0"/>
          <w:szCs w:val="28"/>
        </w:rPr>
        <w:t xml:space="preserve">The GSMA provides all permanent members of staff with a company mobile phone, we ask you to take care of your device and to read the following helpful information in order to get the best </w:t>
      </w:r>
      <w:r w:rsidR="009B68AF" w:rsidRPr="009B68AF">
        <w:rPr>
          <w:bCs/>
          <w:color w:val="0070C0"/>
          <w:szCs w:val="28"/>
        </w:rPr>
        <w:t>out of your company phone, and to follow some useful tips in order to minimise your monthly bills.</w:t>
      </w:r>
    </w:p>
    <w:p w14:paraId="721078FC" w14:textId="77777777" w:rsidR="009B68AF" w:rsidRPr="009B68AF" w:rsidRDefault="009B68AF" w:rsidP="00031F04">
      <w:pPr>
        <w:rPr>
          <w:bCs/>
          <w:color w:val="0070C0"/>
          <w:szCs w:val="28"/>
        </w:rPr>
      </w:pPr>
    </w:p>
    <w:p w14:paraId="31BC59B2" w14:textId="3D9F549B" w:rsidR="00615571" w:rsidRPr="009B68AF" w:rsidRDefault="009B68AF" w:rsidP="00031F04">
      <w:pPr>
        <w:rPr>
          <w:bCs/>
          <w:color w:val="0070C0"/>
          <w:szCs w:val="28"/>
        </w:rPr>
      </w:pPr>
      <w:r w:rsidRPr="009B68AF">
        <w:rPr>
          <w:bCs/>
          <w:color w:val="0070C0"/>
          <w:szCs w:val="28"/>
        </w:rPr>
        <w:t xml:space="preserve">If you have any queries regarding mobile phones then please contact </w:t>
      </w:r>
      <w:hyperlink r:id="rId10" w:history="1">
        <w:r w:rsidRPr="009B68AF">
          <w:rPr>
            <w:rStyle w:val="Hyperlink"/>
            <w:bCs/>
            <w:szCs w:val="28"/>
          </w:rPr>
          <w:t>mobilehelp@gsma.com</w:t>
        </w:r>
      </w:hyperlink>
      <w:r w:rsidRPr="009B68AF">
        <w:rPr>
          <w:bCs/>
          <w:color w:val="0070C0"/>
          <w:szCs w:val="28"/>
        </w:rPr>
        <w:t xml:space="preserve"> and we will be happy to help.</w:t>
      </w:r>
    </w:p>
    <w:p w14:paraId="51C06774" w14:textId="45FE5BE4" w:rsidR="00B8343A" w:rsidRPr="00615571" w:rsidRDefault="00B8343A" w:rsidP="00031F04">
      <w:pPr>
        <w:rPr>
          <w:b/>
          <w:bCs/>
          <w:color w:val="0070C0"/>
          <w:szCs w:val="28"/>
        </w:rPr>
      </w:pPr>
    </w:p>
    <w:p w14:paraId="160CDAD4" w14:textId="0087E3E3" w:rsidR="00EA052A" w:rsidRPr="009B68AF" w:rsidRDefault="009B68AF" w:rsidP="00EA052A">
      <w:pPr>
        <w:rPr>
          <w:b/>
          <w:bCs/>
          <w:color w:val="0070C0"/>
          <w:sz w:val="28"/>
          <w:szCs w:val="28"/>
        </w:rPr>
      </w:pPr>
      <w:r>
        <w:rPr>
          <w:b/>
          <w:bCs/>
          <w:color w:val="0070C0"/>
          <w:sz w:val="28"/>
          <w:szCs w:val="28"/>
        </w:rPr>
        <w:t>FAQs</w:t>
      </w:r>
    </w:p>
    <w:p w14:paraId="160CDAD5" w14:textId="77777777" w:rsidR="00261AAC" w:rsidRPr="00261AAC" w:rsidRDefault="00261AAC" w:rsidP="00EA052A"/>
    <w:p w14:paraId="160CDAD6" w14:textId="59E3B019" w:rsidR="00D8551C" w:rsidRPr="009B68AF" w:rsidRDefault="009B68AF" w:rsidP="009B68AF">
      <w:pPr>
        <w:pStyle w:val="ListParagraph"/>
        <w:numPr>
          <w:ilvl w:val="0"/>
          <w:numId w:val="8"/>
        </w:numPr>
        <w:rPr>
          <w:b/>
          <w:bCs/>
          <w:color w:val="0070C0"/>
          <w:szCs w:val="28"/>
        </w:rPr>
      </w:pPr>
      <w:r w:rsidRPr="009B68AF">
        <w:rPr>
          <w:b/>
          <w:bCs/>
          <w:color w:val="0070C0"/>
          <w:szCs w:val="28"/>
        </w:rPr>
        <w:t>Your phone is faulty or broken…</w:t>
      </w:r>
    </w:p>
    <w:p w14:paraId="1D5491B3" w14:textId="0D019036" w:rsidR="009B68AF" w:rsidRDefault="001B1B70" w:rsidP="009B68AF">
      <w:pPr>
        <w:pStyle w:val="ListParagraph"/>
        <w:rPr>
          <w:bCs/>
          <w:color w:val="0070C0"/>
          <w:szCs w:val="28"/>
        </w:rPr>
      </w:pPr>
      <w:r w:rsidRPr="009B68AF">
        <w:rPr>
          <w:bCs/>
          <w:color w:val="0070C0"/>
          <w:szCs w:val="28"/>
        </w:rPr>
        <w:t xml:space="preserve">Please </w:t>
      </w:r>
      <w:r w:rsidR="009B68AF">
        <w:rPr>
          <w:bCs/>
          <w:color w:val="0070C0"/>
          <w:szCs w:val="28"/>
        </w:rPr>
        <w:t>email</w:t>
      </w:r>
      <w:r w:rsidRPr="009B68AF">
        <w:rPr>
          <w:bCs/>
          <w:color w:val="0070C0"/>
          <w:szCs w:val="28"/>
        </w:rPr>
        <w:t xml:space="preserve"> </w:t>
      </w:r>
      <w:hyperlink r:id="rId11" w:history="1">
        <w:r w:rsidR="0008117E" w:rsidRPr="009B68AF">
          <w:rPr>
            <w:rStyle w:val="Hyperlink"/>
          </w:rPr>
          <w:t>mobilehelp@gsma.com</w:t>
        </w:r>
      </w:hyperlink>
      <w:r w:rsidRPr="009B68AF">
        <w:rPr>
          <w:bCs/>
          <w:color w:val="0070C0"/>
          <w:szCs w:val="28"/>
        </w:rPr>
        <w:t xml:space="preserve"> </w:t>
      </w:r>
      <w:r w:rsidR="00D267C4">
        <w:rPr>
          <w:bCs/>
          <w:color w:val="0070C0"/>
          <w:szCs w:val="28"/>
        </w:rPr>
        <w:t>to raise a case with IT, and we will make arrangements to either fix or replace you handset as quickly as possible.</w:t>
      </w:r>
    </w:p>
    <w:p w14:paraId="160CDAD8" w14:textId="3F78CC7A" w:rsidR="00EA052A" w:rsidRDefault="00D267C4" w:rsidP="00D267C4">
      <w:pPr>
        <w:pStyle w:val="ListParagraph"/>
        <w:numPr>
          <w:ilvl w:val="0"/>
          <w:numId w:val="8"/>
        </w:numPr>
        <w:rPr>
          <w:b/>
          <w:bCs/>
          <w:color w:val="0070C0"/>
          <w:szCs w:val="28"/>
        </w:rPr>
      </w:pPr>
      <w:r>
        <w:rPr>
          <w:b/>
          <w:bCs/>
          <w:color w:val="0070C0"/>
          <w:szCs w:val="28"/>
        </w:rPr>
        <w:t>Your phone has been lost or stolen…</w:t>
      </w:r>
    </w:p>
    <w:p w14:paraId="1849382B" w14:textId="0D433525" w:rsidR="00D267C4" w:rsidRPr="001D0B7F" w:rsidRDefault="001D0B7F" w:rsidP="00D267C4">
      <w:pPr>
        <w:pStyle w:val="ListParagraph"/>
        <w:rPr>
          <w:bCs/>
          <w:color w:val="0070C0"/>
          <w:szCs w:val="28"/>
        </w:rPr>
      </w:pPr>
      <w:r>
        <w:rPr>
          <w:bCs/>
          <w:color w:val="0070C0"/>
          <w:szCs w:val="28"/>
        </w:rPr>
        <w:t xml:space="preserve">If your device is lost or stolen then please contact O2 immediately on </w:t>
      </w:r>
      <w:r w:rsidRPr="001D0B7F">
        <w:rPr>
          <w:bCs/>
          <w:color w:val="0070C0"/>
          <w:szCs w:val="28"/>
          <w:u w:val="single"/>
        </w:rPr>
        <w:t>08448260288</w:t>
      </w:r>
      <w:r>
        <w:rPr>
          <w:bCs/>
          <w:color w:val="0070C0"/>
          <w:szCs w:val="28"/>
        </w:rPr>
        <w:t xml:space="preserve"> to place a bar on the handset, and then contact </w:t>
      </w:r>
      <w:hyperlink r:id="rId12" w:history="1">
        <w:r w:rsidRPr="00791EC0">
          <w:rPr>
            <w:rStyle w:val="Hyperlink"/>
            <w:bCs/>
            <w:szCs w:val="28"/>
          </w:rPr>
          <w:t>mobilehelp@gsma.com</w:t>
        </w:r>
      </w:hyperlink>
      <w:r>
        <w:rPr>
          <w:bCs/>
          <w:color w:val="0070C0"/>
          <w:szCs w:val="28"/>
        </w:rPr>
        <w:t xml:space="preserve"> to arrange a replacement device.</w:t>
      </w:r>
    </w:p>
    <w:p w14:paraId="160CDADA" w14:textId="25717B3E" w:rsidR="00EA052A" w:rsidRDefault="001D0B7F" w:rsidP="001D0B7F">
      <w:pPr>
        <w:pStyle w:val="ListParagraph"/>
        <w:numPr>
          <w:ilvl w:val="0"/>
          <w:numId w:val="8"/>
        </w:numPr>
        <w:rPr>
          <w:b/>
          <w:bCs/>
          <w:color w:val="0070C0"/>
          <w:szCs w:val="28"/>
        </w:rPr>
      </w:pPr>
      <w:r w:rsidRPr="001D0B7F">
        <w:rPr>
          <w:b/>
          <w:bCs/>
          <w:color w:val="0070C0"/>
          <w:szCs w:val="28"/>
        </w:rPr>
        <w:t xml:space="preserve">You are travelling abroad with your </w:t>
      </w:r>
      <w:r w:rsidR="003D5D6D">
        <w:rPr>
          <w:b/>
          <w:bCs/>
          <w:color w:val="0070C0"/>
          <w:szCs w:val="28"/>
        </w:rPr>
        <w:t>GSMA</w:t>
      </w:r>
      <w:r w:rsidRPr="001D0B7F">
        <w:rPr>
          <w:b/>
          <w:bCs/>
          <w:color w:val="0070C0"/>
          <w:szCs w:val="28"/>
        </w:rPr>
        <w:t xml:space="preserve"> mobile…</w:t>
      </w:r>
    </w:p>
    <w:p w14:paraId="2DD08C80" w14:textId="7736C2E2" w:rsidR="001D0B7F" w:rsidRDefault="001D0B7F" w:rsidP="001D0B7F">
      <w:pPr>
        <w:pStyle w:val="ListParagraph"/>
        <w:rPr>
          <w:bCs/>
          <w:color w:val="0070C0"/>
          <w:szCs w:val="28"/>
        </w:rPr>
      </w:pPr>
      <w:r>
        <w:rPr>
          <w:bCs/>
          <w:color w:val="0070C0"/>
          <w:szCs w:val="28"/>
        </w:rPr>
        <w:t>When travelling abroad with your company mobile it may be beneficial to have an extra data allowance added to y</w:t>
      </w:r>
      <w:r w:rsidR="00E36590">
        <w:rPr>
          <w:bCs/>
          <w:color w:val="0070C0"/>
          <w:szCs w:val="28"/>
        </w:rPr>
        <w:t xml:space="preserve">our tariff in order to prevent having your data speed throttled when you hit a certain limit (internet browsing/email). If so, please notify </w:t>
      </w:r>
      <w:hyperlink r:id="rId13" w:history="1">
        <w:r w:rsidR="00E36590" w:rsidRPr="00791EC0">
          <w:rPr>
            <w:rStyle w:val="Hyperlink"/>
            <w:bCs/>
            <w:szCs w:val="28"/>
          </w:rPr>
          <w:t>mobilehelp@gsma.com</w:t>
        </w:r>
      </w:hyperlink>
      <w:r w:rsidR="00E36590">
        <w:rPr>
          <w:bCs/>
          <w:color w:val="0070C0"/>
          <w:szCs w:val="28"/>
        </w:rPr>
        <w:t xml:space="preserve"> in advance of your travels and we will add a data bundle to your plan which will allow you extra data for the time you are away. We also highly recommend you join any available Wi-Fi networks when abroad, which does not count as part of your data allowance.</w:t>
      </w:r>
    </w:p>
    <w:p w14:paraId="2AC441C5" w14:textId="41482CB8" w:rsidR="00E36590" w:rsidRDefault="0099619B" w:rsidP="001D0B7F">
      <w:pPr>
        <w:pStyle w:val="ListParagraph"/>
        <w:rPr>
          <w:bCs/>
          <w:color w:val="0070C0"/>
          <w:szCs w:val="28"/>
        </w:rPr>
      </w:pPr>
      <w:r>
        <w:rPr>
          <w:bCs/>
          <w:color w:val="0070C0"/>
          <w:szCs w:val="28"/>
        </w:rPr>
        <w:t>This is the current list of data bundles that can be added to your plan.</w:t>
      </w:r>
    </w:p>
    <w:tbl>
      <w:tblPr>
        <w:tblW w:w="4379" w:type="pct"/>
        <w:tblInd w:w="817" w:type="dxa"/>
        <w:tblBorders>
          <w:top w:val="single" w:sz="4" w:space="0" w:color="000080"/>
          <w:left w:val="single" w:sz="4" w:space="0" w:color="000080"/>
          <w:bottom w:val="single" w:sz="4" w:space="0" w:color="000080"/>
          <w:right w:val="single" w:sz="4" w:space="0" w:color="000080"/>
          <w:insideH w:val="single" w:sz="4" w:space="0" w:color="000080"/>
          <w:insideV w:val="single" w:sz="4" w:space="0" w:color="000080"/>
        </w:tblBorders>
        <w:tblLayout w:type="fixed"/>
        <w:tblLook w:val="01E0" w:firstRow="1" w:lastRow="1" w:firstColumn="1" w:lastColumn="1" w:noHBand="0" w:noVBand="0"/>
      </w:tblPr>
      <w:tblGrid>
        <w:gridCol w:w="1808"/>
        <w:gridCol w:w="860"/>
        <w:gridCol w:w="1242"/>
        <w:gridCol w:w="765"/>
        <w:gridCol w:w="861"/>
        <w:gridCol w:w="3819"/>
      </w:tblGrid>
      <w:tr w:rsidR="00E36590" w14:paraId="37B9C769" w14:textId="77777777" w:rsidTr="00E36590">
        <w:trPr>
          <w:trHeight w:val="662"/>
        </w:trPr>
        <w:tc>
          <w:tcPr>
            <w:tcW w:w="966" w:type="pct"/>
            <w:shd w:val="clear" w:color="auto" w:fill="000080"/>
          </w:tcPr>
          <w:p w14:paraId="3ADFD141" w14:textId="77777777" w:rsidR="00E36590" w:rsidRPr="00E36590" w:rsidRDefault="00E36590" w:rsidP="004956E7">
            <w:pPr>
              <w:pStyle w:val="TableTextWhite"/>
              <w:jc w:val="center"/>
              <w:rPr>
                <w:sz w:val="10"/>
                <w:szCs w:val="16"/>
              </w:rPr>
            </w:pPr>
            <w:r w:rsidRPr="00E36590">
              <w:rPr>
                <w:sz w:val="10"/>
                <w:szCs w:val="16"/>
              </w:rPr>
              <w:t>Data Tariff</w:t>
            </w:r>
          </w:p>
        </w:tc>
        <w:tc>
          <w:tcPr>
            <w:tcW w:w="459" w:type="pct"/>
            <w:shd w:val="clear" w:color="auto" w:fill="000080"/>
          </w:tcPr>
          <w:p w14:paraId="376B8AAC" w14:textId="77777777" w:rsidR="00E36590" w:rsidRPr="00E36590" w:rsidRDefault="00E36590" w:rsidP="004956E7">
            <w:pPr>
              <w:pStyle w:val="TableTextWhiteCentred"/>
              <w:rPr>
                <w:sz w:val="10"/>
                <w:szCs w:val="16"/>
              </w:rPr>
            </w:pPr>
            <w:r w:rsidRPr="00E36590">
              <w:rPr>
                <w:sz w:val="10"/>
                <w:szCs w:val="16"/>
              </w:rPr>
              <w:t xml:space="preserve">Monthly </w:t>
            </w:r>
          </w:p>
          <w:p w14:paraId="33B3BD14" w14:textId="77777777" w:rsidR="00E36590" w:rsidRPr="00E36590" w:rsidRDefault="00E36590" w:rsidP="004956E7">
            <w:pPr>
              <w:pStyle w:val="TableTextWhiteCentred"/>
              <w:rPr>
                <w:sz w:val="10"/>
                <w:szCs w:val="16"/>
              </w:rPr>
            </w:pPr>
            <w:r w:rsidRPr="00E36590">
              <w:rPr>
                <w:sz w:val="10"/>
                <w:szCs w:val="16"/>
              </w:rPr>
              <w:t>Rental Charge</w:t>
            </w:r>
          </w:p>
        </w:tc>
        <w:tc>
          <w:tcPr>
            <w:tcW w:w="664" w:type="pct"/>
            <w:shd w:val="clear" w:color="auto" w:fill="000080"/>
          </w:tcPr>
          <w:p w14:paraId="116984E1" w14:textId="77777777" w:rsidR="00E36590" w:rsidRPr="00E36590" w:rsidRDefault="00E36590" w:rsidP="004956E7">
            <w:pPr>
              <w:pStyle w:val="TableTextWhiteCentred"/>
              <w:rPr>
                <w:sz w:val="10"/>
                <w:szCs w:val="16"/>
              </w:rPr>
            </w:pPr>
            <w:r w:rsidRPr="00E36590">
              <w:rPr>
                <w:sz w:val="10"/>
                <w:szCs w:val="16"/>
              </w:rPr>
              <w:t>Inclusive Data</w:t>
            </w:r>
          </w:p>
        </w:tc>
        <w:tc>
          <w:tcPr>
            <w:tcW w:w="409" w:type="pct"/>
            <w:shd w:val="clear" w:color="auto" w:fill="000080"/>
          </w:tcPr>
          <w:p w14:paraId="181B72B3" w14:textId="77777777" w:rsidR="00E36590" w:rsidRPr="00E36590" w:rsidRDefault="00E36590" w:rsidP="004956E7">
            <w:pPr>
              <w:pStyle w:val="TableTextWhiteCentred"/>
              <w:rPr>
                <w:sz w:val="10"/>
                <w:szCs w:val="16"/>
              </w:rPr>
            </w:pPr>
            <w:r w:rsidRPr="00E36590">
              <w:rPr>
                <w:sz w:val="10"/>
                <w:szCs w:val="16"/>
              </w:rPr>
              <w:t xml:space="preserve">Carry over </w:t>
            </w:r>
          </w:p>
          <w:p w14:paraId="700BF106" w14:textId="77777777" w:rsidR="00E36590" w:rsidRPr="00E36590" w:rsidRDefault="00E36590" w:rsidP="004956E7">
            <w:pPr>
              <w:pStyle w:val="TableTextWhiteCentred"/>
              <w:rPr>
                <w:sz w:val="10"/>
                <w:szCs w:val="16"/>
              </w:rPr>
            </w:pPr>
            <w:r w:rsidRPr="00E36590">
              <w:rPr>
                <w:sz w:val="10"/>
                <w:szCs w:val="16"/>
              </w:rPr>
              <w:t>unused MB</w:t>
            </w:r>
          </w:p>
        </w:tc>
        <w:tc>
          <w:tcPr>
            <w:tcW w:w="460" w:type="pct"/>
            <w:shd w:val="clear" w:color="auto" w:fill="000080"/>
          </w:tcPr>
          <w:p w14:paraId="152A75A2" w14:textId="77777777" w:rsidR="00E36590" w:rsidRPr="00E36590" w:rsidRDefault="00E36590" w:rsidP="004956E7">
            <w:pPr>
              <w:pStyle w:val="TableTextWhiteCentred"/>
              <w:rPr>
                <w:sz w:val="10"/>
                <w:szCs w:val="16"/>
              </w:rPr>
            </w:pPr>
            <w:r w:rsidRPr="00E36590">
              <w:rPr>
                <w:sz w:val="10"/>
                <w:szCs w:val="16"/>
              </w:rPr>
              <w:t>Additional Data Charges</w:t>
            </w:r>
          </w:p>
        </w:tc>
        <w:tc>
          <w:tcPr>
            <w:tcW w:w="2041" w:type="pct"/>
            <w:shd w:val="clear" w:color="auto" w:fill="000080"/>
          </w:tcPr>
          <w:p w14:paraId="18EF8479" w14:textId="77777777" w:rsidR="00E36590" w:rsidRPr="00E36590" w:rsidRDefault="00E36590" w:rsidP="004956E7">
            <w:pPr>
              <w:pStyle w:val="TableTextWhiteCentred"/>
              <w:rPr>
                <w:sz w:val="10"/>
                <w:szCs w:val="16"/>
              </w:rPr>
            </w:pPr>
            <w:r w:rsidRPr="00E36590">
              <w:rPr>
                <w:sz w:val="10"/>
                <w:szCs w:val="16"/>
              </w:rPr>
              <w:t>Includes  Wi-Fi</w:t>
            </w:r>
          </w:p>
        </w:tc>
      </w:tr>
      <w:tr w:rsidR="00E36590" w:rsidRPr="00F55EBB" w14:paraId="3F0119FA" w14:textId="77777777" w:rsidTr="00E36590">
        <w:trPr>
          <w:trHeight w:val="607"/>
        </w:trPr>
        <w:tc>
          <w:tcPr>
            <w:tcW w:w="966" w:type="pct"/>
          </w:tcPr>
          <w:p w14:paraId="6D23DC7C" w14:textId="77777777" w:rsidR="00E36590" w:rsidRPr="00E36590" w:rsidRDefault="00E36590" w:rsidP="004956E7">
            <w:pPr>
              <w:pStyle w:val="TableTextBlack"/>
              <w:spacing w:before="120" w:after="0" w:line="360" w:lineRule="auto"/>
              <w:rPr>
                <w:rFonts w:cs="Arial"/>
                <w:sz w:val="12"/>
                <w:szCs w:val="16"/>
              </w:rPr>
            </w:pPr>
            <w:r w:rsidRPr="00E36590">
              <w:rPr>
                <w:rFonts w:cs="Arial"/>
                <w:sz w:val="12"/>
                <w:szCs w:val="16"/>
              </w:rPr>
              <w:t>Unlimited iPhone Bolt-On *</w:t>
            </w:r>
          </w:p>
        </w:tc>
        <w:tc>
          <w:tcPr>
            <w:tcW w:w="459" w:type="pct"/>
          </w:tcPr>
          <w:p w14:paraId="13CE7CFB" w14:textId="77777777" w:rsidR="00E36590" w:rsidRPr="00E36590" w:rsidRDefault="00E36590" w:rsidP="004956E7">
            <w:pPr>
              <w:pStyle w:val="TableTextBlackCentred"/>
              <w:spacing w:before="120" w:after="0" w:line="360" w:lineRule="auto"/>
              <w:rPr>
                <w:rFonts w:cs="Arial"/>
                <w:sz w:val="10"/>
                <w:szCs w:val="16"/>
              </w:rPr>
            </w:pPr>
            <w:r w:rsidRPr="00E36590">
              <w:rPr>
                <w:rFonts w:cs="Arial"/>
                <w:sz w:val="10"/>
                <w:szCs w:val="16"/>
              </w:rPr>
              <w:t>£15.00</w:t>
            </w:r>
          </w:p>
        </w:tc>
        <w:tc>
          <w:tcPr>
            <w:tcW w:w="664" w:type="pct"/>
          </w:tcPr>
          <w:p w14:paraId="739D6D71" w14:textId="77777777" w:rsidR="00E36590" w:rsidRPr="00E36590" w:rsidRDefault="00E36590" w:rsidP="004956E7">
            <w:pPr>
              <w:pStyle w:val="TableTextBlackCentred"/>
              <w:spacing w:before="120" w:after="0" w:line="360" w:lineRule="auto"/>
              <w:rPr>
                <w:rFonts w:cs="Arial"/>
                <w:sz w:val="10"/>
                <w:szCs w:val="16"/>
              </w:rPr>
            </w:pPr>
            <w:r w:rsidRPr="00E36590">
              <w:rPr>
                <w:rFonts w:cs="Arial"/>
                <w:sz w:val="10"/>
                <w:szCs w:val="16"/>
              </w:rPr>
              <w:t>Unlimited UK Data</w:t>
            </w:r>
          </w:p>
        </w:tc>
        <w:tc>
          <w:tcPr>
            <w:tcW w:w="409" w:type="pct"/>
          </w:tcPr>
          <w:p w14:paraId="797C7418" w14:textId="77777777" w:rsidR="00E36590" w:rsidRPr="00E36590" w:rsidRDefault="00E36590" w:rsidP="004956E7">
            <w:pPr>
              <w:pStyle w:val="TableTextBlackCentred"/>
              <w:spacing w:before="120" w:after="0" w:line="360" w:lineRule="auto"/>
              <w:rPr>
                <w:rFonts w:cs="Arial"/>
                <w:sz w:val="10"/>
                <w:szCs w:val="16"/>
              </w:rPr>
            </w:pPr>
            <w:r w:rsidRPr="00E36590">
              <w:rPr>
                <w:rFonts w:cs="Arial"/>
                <w:sz w:val="10"/>
                <w:szCs w:val="16"/>
              </w:rPr>
              <w:t>No</w:t>
            </w:r>
          </w:p>
        </w:tc>
        <w:tc>
          <w:tcPr>
            <w:tcW w:w="460" w:type="pct"/>
          </w:tcPr>
          <w:p w14:paraId="367EBA39" w14:textId="77777777" w:rsidR="00E36590" w:rsidRPr="00E36590" w:rsidRDefault="00E36590" w:rsidP="004956E7">
            <w:pPr>
              <w:pStyle w:val="TableTextBlackCentred"/>
              <w:spacing w:before="120" w:after="0"/>
              <w:rPr>
                <w:rFonts w:cs="Arial"/>
                <w:sz w:val="10"/>
                <w:szCs w:val="16"/>
              </w:rPr>
            </w:pPr>
            <w:r w:rsidRPr="00E36590">
              <w:rPr>
                <w:rFonts w:cs="Arial"/>
                <w:sz w:val="10"/>
                <w:szCs w:val="16"/>
              </w:rPr>
              <w:t>N/A</w:t>
            </w:r>
          </w:p>
        </w:tc>
        <w:tc>
          <w:tcPr>
            <w:tcW w:w="2041" w:type="pct"/>
          </w:tcPr>
          <w:p w14:paraId="36BB0023" w14:textId="77777777" w:rsidR="00E36590" w:rsidRPr="00E36590" w:rsidRDefault="00E36590" w:rsidP="004956E7">
            <w:pPr>
              <w:pStyle w:val="TableTextBlackCentred"/>
              <w:spacing w:before="120" w:after="0" w:line="360" w:lineRule="auto"/>
              <w:rPr>
                <w:rFonts w:cs="Arial"/>
                <w:sz w:val="10"/>
                <w:szCs w:val="16"/>
              </w:rPr>
            </w:pPr>
            <w:r w:rsidRPr="00E36590">
              <w:rPr>
                <w:rFonts w:cs="Arial"/>
                <w:sz w:val="10"/>
                <w:szCs w:val="16"/>
              </w:rPr>
              <w:t>Yes</w:t>
            </w:r>
          </w:p>
        </w:tc>
      </w:tr>
      <w:tr w:rsidR="00E36590" w:rsidRPr="00F55EBB" w14:paraId="04B613E4" w14:textId="77777777" w:rsidTr="00E36590">
        <w:trPr>
          <w:trHeight w:val="358"/>
        </w:trPr>
        <w:tc>
          <w:tcPr>
            <w:tcW w:w="966" w:type="pct"/>
          </w:tcPr>
          <w:p w14:paraId="284E6ECD" w14:textId="77777777" w:rsidR="00E36590" w:rsidRPr="00E36590" w:rsidRDefault="00E36590" w:rsidP="004956E7">
            <w:pPr>
              <w:pStyle w:val="TableTextBlack"/>
              <w:spacing w:before="120" w:after="0" w:line="360" w:lineRule="auto"/>
              <w:rPr>
                <w:rFonts w:cs="Arial"/>
                <w:sz w:val="10"/>
                <w:szCs w:val="16"/>
              </w:rPr>
            </w:pPr>
            <w:r w:rsidRPr="00E36590">
              <w:rPr>
                <w:rFonts w:cs="Arial"/>
                <w:sz w:val="10"/>
                <w:szCs w:val="16"/>
              </w:rPr>
              <w:t xml:space="preserve">O2 Data Abroad 10 </w:t>
            </w:r>
          </w:p>
        </w:tc>
        <w:tc>
          <w:tcPr>
            <w:tcW w:w="459" w:type="pct"/>
          </w:tcPr>
          <w:p w14:paraId="63FD8649" w14:textId="77777777" w:rsidR="00E36590" w:rsidRPr="00E36590" w:rsidRDefault="00E36590" w:rsidP="004956E7">
            <w:pPr>
              <w:pStyle w:val="TableTextBlackCentred"/>
              <w:spacing w:before="120" w:after="0" w:line="360" w:lineRule="auto"/>
              <w:rPr>
                <w:rFonts w:cs="Arial"/>
                <w:sz w:val="10"/>
                <w:szCs w:val="16"/>
              </w:rPr>
            </w:pPr>
            <w:r w:rsidRPr="00E36590">
              <w:rPr>
                <w:rFonts w:cs="Arial"/>
                <w:sz w:val="10"/>
                <w:szCs w:val="16"/>
              </w:rPr>
              <w:t>£10.00</w:t>
            </w:r>
          </w:p>
        </w:tc>
        <w:tc>
          <w:tcPr>
            <w:tcW w:w="664" w:type="pct"/>
          </w:tcPr>
          <w:p w14:paraId="10159A3B" w14:textId="77777777" w:rsidR="00E36590" w:rsidRPr="00E36590" w:rsidRDefault="00E36590" w:rsidP="004956E7">
            <w:pPr>
              <w:pStyle w:val="TableTextBlackCentred"/>
              <w:spacing w:before="120" w:after="0" w:line="360" w:lineRule="auto"/>
              <w:rPr>
                <w:rFonts w:cs="Arial"/>
                <w:sz w:val="10"/>
                <w:szCs w:val="16"/>
              </w:rPr>
            </w:pPr>
            <w:r w:rsidRPr="00E36590">
              <w:rPr>
                <w:rFonts w:cs="Arial"/>
                <w:sz w:val="10"/>
                <w:szCs w:val="16"/>
              </w:rPr>
              <w:t>10 MB roaming data</w:t>
            </w:r>
          </w:p>
        </w:tc>
        <w:tc>
          <w:tcPr>
            <w:tcW w:w="409" w:type="pct"/>
          </w:tcPr>
          <w:p w14:paraId="27CA78A4" w14:textId="77777777" w:rsidR="00E36590" w:rsidRPr="00E36590" w:rsidRDefault="00E36590" w:rsidP="004956E7">
            <w:pPr>
              <w:pStyle w:val="TableTextBlackCentred"/>
              <w:spacing w:before="120" w:after="0" w:line="360" w:lineRule="auto"/>
              <w:rPr>
                <w:rFonts w:cs="Arial"/>
                <w:sz w:val="10"/>
                <w:szCs w:val="16"/>
              </w:rPr>
            </w:pPr>
            <w:r w:rsidRPr="00E36590">
              <w:rPr>
                <w:rFonts w:cs="Arial"/>
                <w:sz w:val="10"/>
                <w:szCs w:val="16"/>
              </w:rPr>
              <w:t>No</w:t>
            </w:r>
          </w:p>
        </w:tc>
        <w:tc>
          <w:tcPr>
            <w:tcW w:w="460" w:type="pct"/>
            <w:vMerge w:val="restart"/>
            <w:vAlign w:val="center"/>
          </w:tcPr>
          <w:p w14:paraId="1D82EFB1" w14:textId="77777777" w:rsidR="00E36590" w:rsidRPr="00E36590" w:rsidRDefault="00E36590" w:rsidP="004956E7">
            <w:pPr>
              <w:pStyle w:val="TableTextBlackCentred"/>
              <w:spacing w:before="120" w:after="0"/>
              <w:rPr>
                <w:rFonts w:cs="Arial"/>
                <w:sz w:val="10"/>
                <w:szCs w:val="16"/>
              </w:rPr>
            </w:pPr>
            <w:r w:rsidRPr="00E36590">
              <w:rPr>
                <w:rFonts w:cs="Arial"/>
                <w:sz w:val="10"/>
                <w:szCs w:val="16"/>
              </w:rPr>
              <w:t>£0.60 per MB for countries in all Zones</w:t>
            </w:r>
          </w:p>
          <w:p w14:paraId="4332110C" w14:textId="77777777" w:rsidR="00E36590" w:rsidRPr="00E36590" w:rsidRDefault="00E36590" w:rsidP="004956E7">
            <w:pPr>
              <w:pStyle w:val="TableTextBlack"/>
              <w:jc w:val="center"/>
              <w:rPr>
                <w:rFonts w:cs="Arial"/>
                <w:sz w:val="10"/>
                <w:szCs w:val="16"/>
              </w:rPr>
            </w:pPr>
          </w:p>
        </w:tc>
        <w:tc>
          <w:tcPr>
            <w:tcW w:w="2041" w:type="pct"/>
          </w:tcPr>
          <w:p w14:paraId="72C4D897" w14:textId="77777777" w:rsidR="00E36590" w:rsidRPr="00E36590" w:rsidRDefault="00E36590" w:rsidP="004956E7">
            <w:pPr>
              <w:pStyle w:val="TableTextBlackCentred"/>
              <w:spacing w:before="120" w:after="0" w:line="360" w:lineRule="auto"/>
              <w:rPr>
                <w:rFonts w:cs="Arial"/>
                <w:sz w:val="10"/>
                <w:szCs w:val="16"/>
              </w:rPr>
            </w:pPr>
            <w:r w:rsidRPr="00E36590">
              <w:rPr>
                <w:rFonts w:cs="Arial"/>
                <w:sz w:val="10"/>
                <w:szCs w:val="16"/>
              </w:rPr>
              <w:t>No</w:t>
            </w:r>
          </w:p>
        </w:tc>
      </w:tr>
      <w:tr w:rsidR="00E36590" w:rsidRPr="00F55EBB" w14:paraId="180BC141" w14:textId="77777777" w:rsidTr="00E36590">
        <w:trPr>
          <w:trHeight w:val="358"/>
        </w:trPr>
        <w:tc>
          <w:tcPr>
            <w:tcW w:w="966" w:type="pct"/>
          </w:tcPr>
          <w:p w14:paraId="5825CF31" w14:textId="77777777" w:rsidR="00E36590" w:rsidRPr="00E36590" w:rsidRDefault="00E36590" w:rsidP="004956E7">
            <w:pPr>
              <w:pStyle w:val="TableTextBlack"/>
              <w:spacing w:before="120" w:after="0" w:line="360" w:lineRule="auto"/>
              <w:rPr>
                <w:rFonts w:cs="Arial"/>
                <w:sz w:val="10"/>
                <w:szCs w:val="16"/>
              </w:rPr>
            </w:pPr>
            <w:r w:rsidRPr="00E36590">
              <w:rPr>
                <w:rFonts w:cs="Arial"/>
                <w:sz w:val="10"/>
                <w:szCs w:val="16"/>
              </w:rPr>
              <w:t xml:space="preserve">O2 Data Abroad 50 </w:t>
            </w:r>
          </w:p>
        </w:tc>
        <w:tc>
          <w:tcPr>
            <w:tcW w:w="459" w:type="pct"/>
          </w:tcPr>
          <w:p w14:paraId="3D8A81F0" w14:textId="77777777" w:rsidR="00E36590" w:rsidRPr="00E36590" w:rsidRDefault="00E36590" w:rsidP="004956E7">
            <w:pPr>
              <w:pStyle w:val="TableTextBlackCentred"/>
              <w:spacing w:before="120" w:after="0" w:line="360" w:lineRule="auto"/>
              <w:rPr>
                <w:rFonts w:cs="Arial"/>
                <w:sz w:val="10"/>
                <w:szCs w:val="16"/>
              </w:rPr>
            </w:pPr>
            <w:r w:rsidRPr="00E36590">
              <w:rPr>
                <w:rFonts w:cs="Arial"/>
                <w:sz w:val="10"/>
                <w:szCs w:val="16"/>
              </w:rPr>
              <w:t>£35.00</w:t>
            </w:r>
          </w:p>
        </w:tc>
        <w:tc>
          <w:tcPr>
            <w:tcW w:w="664" w:type="pct"/>
          </w:tcPr>
          <w:p w14:paraId="05A7A6B0" w14:textId="77777777" w:rsidR="00E36590" w:rsidRPr="00E36590" w:rsidRDefault="00E36590" w:rsidP="004956E7">
            <w:pPr>
              <w:pStyle w:val="TableTextBlackCentred"/>
              <w:spacing w:before="120" w:after="0" w:line="360" w:lineRule="auto"/>
              <w:rPr>
                <w:rFonts w:cs="Arial"/>
                <w:sz w:val="10"/>
                <w:szCs w:val="16"/>
              </w:rPr>
            </w:pPr>
            <w:r w:rsidRPr="00E36590">
              <w:rPr>
                <w:rFonts w:cs="Arial"/>
                <w:sz w:val="10"/>
                <w:szCs w:val="16"/>
              </w:rPr>
              <w:t>50 MB roaming data</w:t>
            </w:r>
          </w:p>
        </w:tc>
        <w:tc>
          <w:tcPr>
            <w:tcW w:w="409" w:type="pct"/>
          </w:tcPr>
          <w:p w14:paraId="0BB260E4" w14:textId="77777777" w:rsidR="00E36590" w:rsidRPr="00E36590" w:rsidRDefault="00E36590" w:rsidP="004956E7">
            <w:pPr>
              <w:pStyle w:val="TableTextBlackCentred"/>
              <w:spacing w:before="120" w:after="0" w:line="360" w:lineRule="auto"/>
              <w:rPr>
                <w:rFonts w:cs="Arial"/>
                <w:sz w:val="10"/>
                <w:szCs w:val="16"/>
              </w:rPr>
            </w:pPr>
            <w:r w:rsidRPr="00E36590">
              <w:rPr>
                <w:rFonts w:cs="Arial"/>
                <w:sz w:val="10"/>
                <w:szCs w:val="16"/>
              </w:rPr>
              <w:t>No</w:t>
            </w:r>
          </w:p>
        </w:tc>
        <w:tc>
          <w:tcPr>
            <w:tcW w:w="460" w:type="pct"/>
            <w:vMerge/>
          </w:tcPr>
          <w:p w14:paraId="553BD215" w14:textId="77777777" w:rsidR="00E36590" w:rsidRPr="00E36590" w:rsidRDefault="00E36590" w:rsidP="004956E7">
            <w:pPr>
              <w:pStyle w:val="TableTextBlackCentred"/>
              <w:spacing w:before="120" w:after="0" w:line="360" w:lineRule="auto"/>
              <w:rPr>
                <w:rFonts w:cs="Arial"/>
                <w:sz w:val="10"/>
                <w:szCs w:val="16"/>
              </w:rPr>
            </w:pPr>
          </w:p>
        </w:tc>
        <w:tc>
          <w:tcPr>
            <w:tcW w:w="2041" w:type="pct"/>
          </w:tcPr>
          <w:p w14:paraId="72F765DD" w14:textId="77777777" w:rsidR="00E36590" w:rsidRPr="00E36590" w:rsidRDefault="00E36590" w:rsidP="004956E7">
            <w:pPr>
              <w:pStyle w:val="TableTextBlackCentred"/>
              <w:spacing w:before="120" w:after="0" w:line="360" w:lineRule="auto"/>
              <w:rPr>
                <w:rFonts w:cs="Arial"/>
                <w:sz w:val="10"/>
                <w:szCs w:val="16"/>
              </w:rPr>
            </w:pPr>
            <w:r w:rsidRPr="00E36590">
              <w:rPr>
                <w:rFonts w:cs="Arial"/>
                <w:sz w:val="10"/>
                <w:szCs w:val="16"/>
              </w:rPr>
              <w:t>No</w:t>
            </w:r>
          </w:p>
        </w:tc>
      </w:tr>
      <w:tr w:rsidR="00E36590" w:rsidRPr="00F55EBB" w14:paraId="00E239E5" w14:textId="77777777" w:rsidTr="00E36590">
        <w:trPr>
          <w:trHeight w:val="358"/>
        </w:trPr>
        <w:tc>
          <w:tcPr>
            <w:tcW w:w="966" w:type="pct"/>
          </w:tcPr>
          <w:p w14:paraId="160198BB" w14:textId="77777777" w:rsidR="00E36590" w:rsidRPr="00E36590" w:rsidRDefault="00E36590" w:rsidP="004956E7">
            <w:pPr>
              <w:pStyle w:val="TableTextBlack"/>
              <w:spacing w:before="120" w:after="0" w:line="360" w:lineRule="auto"/>
              <w:rPr>
                <w:rFonts w:cs="Arial"/>
                <w:sz w:val="10"/>
                <w:szCs w:val="16"/>
              </w:rPr>
            </w:pPr>
            <w:r w:rsidRPr="00E36590">
              <w:rPr>
                <w:rFonts w:cs="Arial"/>
                <w:sz w:val="10"/>
                <w:szCs w:val="16"/>
              </w:rPr>
              <w:t xml:space="preserve">O2 Data Abroad 200 </w:t>
            </w:r>
          </w:p>
        </w:tc>
        <w:tc>
          <w:tcPr>
            <w:tcW w:w="459" w:type="pct"/>
          </w:tcPr>
          <w:p w14:paraId="564D07A9" w14:textId="77777777" w:rsidR="00E36590" w:rsidRPr="00E36590" w:rsidRDefault="00E36590" w:rsidP="004956E7">
            <w:pPr>
              <w:pStyle w:val="TableTextBlackCentred"/>
              <w:spacing w:before="120" w:after="0" w:line="360" w:lineRule="auto"/>
              <w:rPr>
                <w:rFonts w:cs="Arial"/>
                <w:sz w:val="10"/>
                <w:szCs w:val="16"/>
              </w:rPr>
            </w:pPr>
            <w:r w:rsidRPr="00E36590">
              <w:rPr>
                <w:rFonts w:cs="Arial"/>
                <w:sz w:val="10"/>
                <w:szCs w:val="16"/>
              </w:rPr>
              <w:t>£70.00</w:t>
            </w:r>
          </w:p>
        </w:tc>
        <w:tc>
          <w:tcPr>
            <w:tcW w:w="664" w:type="pct"/>
          </w:tcPr>
          <w:p w14:paraId="642BD468" w14:textId="77777777" w:rsidR="00E36590" w:rsidRPr="00E36590" w:rsidRDefault="00E36590" w:rsidP="004956E7">
            <w:pPr>
              <w:pStyle w:val="TableTextBlackCentred"/>
              <w:spacing w:before="120" w:after="0" w:line="360" w:lineRule="auto"/>
              <w:rPr>
                <w:rFonts w:cs="Arial"/>
                <w:sz w:val="10"/>
                <w:szCs w:val="16"/>
              </w:rPr>
            </w:pPr>
            <w:r w:rsidRPr="00E36590">
              <w:rPr>
                <w:rFonts w:cs="Arial"/>
                <w:sz w:val="10"/>
                <w:szCs w:val="16"/>
              </w:rPr>
              <w:t>200 MB roaming data</w:t>
            </w:r>
          </w:p>
        </w:tc>
        <w:tc>
          <w:tcPr>
            <w:tcW w:w="409" w:type="pct"/>
          </w:tcPr>
          <w:p w14:paraId="008076D9" w14:textId="77777777" w:rsidR="00E36590" w:rsidRPr="00E36590" w:rsidRDefault="00E36590" w:rsidP="004956E7">
            <w:pPr>
              <w:pStyle w:val="TableTextBlackCentred"/>
              <w:spacing w:before="120" w:after="0" w:line="360" w:lineRule="auto"/>
              <w:rPr>
                <w:rFonts w:cs="Arial"/>
                <w:sz w:val="10"/>
                <w:szCs w:val="16"/>
              </w:rPr>
            </w:pPr>
            <w:r w:rsidRPr="00E36590">
              <w:rPr>
                <w:rFonts w:cs="Arial"/>
                <w:sz w:val="10"/>
                <w:szCs w:val="16"/>
              </w:rPr>
              <w:t>No</w:t>
            </w:r>
          </w:p>
        </w:tc>
        <w:tc>
          <w:tcPr>
            <w:tcW w:w="460" w:type="pct"/>
            <w:vMerge/>
          </w:tcPr>
          <w:p w14:paraId="5B5C06DF" w14:textId="77777777" w:rsidR="00E36590" w:rsidRPr="00E36590" w:rsidRDefault="00E36590" w:rsidP="004956E7">
            <w:pPr>
              <w:pStyle w:val="TableTextBlackCentred"/>
              <w:spacing w:before="120" w:after="0" w:line="360" w:lineRule="auto"/>
              <w:rPr>
                <w:rFonts w:cs="Arial"/>
                <w:sz w:val="10"/>
                <w:szCs w:val="16"/>
              </w:rPr>
            </w:pPr>
          </w:p>
        </w:tc>
        <w:tc>
          <w:tcPr>
            <w:tcW w:w="2041" w:type="pct"/>
          </w:tcPr>
          <w:p w14:paraId="74808103" w14:textId="77777777" w:rsidR="00E36590" w:rsidRPr="00E36590" w:rsidRDefault="00E36590" w:rsidP="004956E7">
            <w:pPr>
              <w:pStyle w:val="TableTextBlackCentred"/>
              <w:spacing w:before="120" w:after="0" w:line="360" w:lineRule="auto"/>
              <w:rPr>
                <w:rFonts w:cs="Arial"/>
                <w:sz w:val="10"/>
                <w:szCs w:val="16"/>
              </w:rPr>
            </w:pPr>
            <w:r w:rsidRPr="00E36590">
              <w:rPr>
                <w:rFonts w:cs="Arial"/>
                <w:sz w:val="10"/>
                <w:szCs w:val="16"/>
              </w:rPr>
              <w:t>No</w:t>
            </w:r>
          </w:p>
        </w:tc>
      </w:tr>
      <w:tr w:rsidR="00E36590" w:rsidRPr="00F55EBB" w14:paraId="471F2197" w14:textId="77777777" w:rsidTr="00E36590">
        <w:trPr>
          <w:trHeight w:val="607"/>
        </w:trPr>
        <w:tc>
          <w:tcPr>
            <w:tcW w:w="966" w:type="pct"/>
          </w:tcPr>
          <w:p w14:paraId="01D3A597" w14:textId="77777777" w:rsidR="00E36590" w:rsidRPr="00E36590" w:rsidRDefault="00E36590" w:rsidP="004956E7">
            <w:pPr>
              <w:pStyle w:val="TableTextBlack"/>
              <w:spacing w:before="120" w:after="0" w:line="360" w:lineRule="auto"/>
              <w:rPr>
                <w:rFonts w:cs="Arial"/>
                <w:sz w:val="10"/>
                <w:szCs w:val="16"/>
              </w:rPr>
            </w:pPr>
            <w:r w:rsidRPr="00E36590">
              <w:rPr>
                <w:rFonts w:cs="Arial"/>
                <w:sz w:val="10"/>
                <w:szCs w:val="16"/>
              </w:rPr>
              <w:t>O2 Data Abroad 10 (1 month option)</w:t>
            </w:r>
          </w:p>
        </w:tc>
        <w:tc>
          <w:tcPr>
            <w:tcW w:w="459" w:type="pct"/>
          </w:tcPr>
          <w:p w14:paraId="2F844974" w14:textId="77777777" w:rsidR="00E36590" w:rsidRPr="00E36590" w:rsidRDefault="00E36590" w:rsidP="004956E7">
            <w:pPr>
              <w:pStyle w:val="TableTextBlackCentred"/>
              <w:spacing w:before="120" w:after="0" w:line="360" w:lineRule="auto"/>
              <w:rPr>
                <w:rFonts w:cs="Arial"/>
                <w:sz w:val="10"/>
                <w:szCs w:val="16"/>
              </w:rPr>
            </w:pPr>
            <w:r w:rsidRPr="00E36590">
              <w:rPr>
                <w:rFonts w:cs="Arial"/>
                <w:sz w:val="10"/>
                <w:szCs w:val="16"/>
              </w:rPr>
              <w:t>£10.00</w:t>
            </w:r>
          </w:p>
        </w:tc>
        <w:tc>
          <w:tcPr>
            <w:tcW w:w="664" w:type="pct"/>
          </w:tcPr>
          <w:p w14:paraId="0102C3F1" w14:textId="77777777" w:rsidR="00E36590" w:rsidRPr="00E36590" w:rsidRDefault="00E36590" w:rsidP="004956E7">
            <w:pPr>
              <w:pStyle w:val="TableTextBlackCentred"/>
              <w:spacing w:before="120" w:after="0" w:line="360" w:lineRule="auto"/>
              <w:rPr>
                <w:rFonts w:cs="Arial"/>
                <w:sz w:val="10"/>
                <w:szCs w:val="16"/>
              </w:rPr>
            </w:pPr>
            <w:r w:rsidRPr="00E36590">
              <w:rPr>
                <w:rFonts w:cs="Arial"/>
                <w:sz w:val="10"/>
                <w:szCs w:val="16"/>
              </w:rPr>
              <w:t>10 MB roaming data</w:t>
            </w:r>
          </w:p>
        </w:tc>
        <w:tc>
          <w:tcPr>
            <w:tcW w:w="409" w:type="pct"/>
          </w:tcPr>
          <w:p w14:paraId="6223A2BE" w14:textId="77777777" w:rsidR="00E36590" w:rsidRPr="00E36590" w:rsidRDefault="00E36590" w:rsidP="004956E7">
            <w:pPr>
              <w:pStyle w:val="TableTextBlackCentred"/>
              <w:spacing w:before="120" w:after="0" w:line="360" w:lineRule="auto"/>
              <w:rPr>
                <w:rFonts w:cs="Arial"/>
                <w:sz w:val="10"/>
                <w:szCs w:val="16"/>
              </w:rPr>
            </w:pPr>
            <w:r w:rsidRPr="00E36590">
              <w:rPr>
                <w:rFonts w:cs="Arial"/>
                <w:sz w:val="10"/>
                <w:szCs w:val="16"/>
              </w:rPr>
              <w:t>No</w:t>
            </w:r>
          </w:p>
        </w:tc>
        <w:tc>
          <w:tcPr>
            <w:tcW w:w="460" w:type="pct"/>
            <w:vMerge/>
          </w:tcPr>
          <w:p w14:paraId="0C273F56" w14:textId="77777777" w:rsidR="00E36590" w:rsidRPr="00E36590" w:rsidRDefault="00E36590" w:rsidP="004956E7">
            <w:pPr>
              <w:pStyle w:val="TableTextBlackCentred"/>
              <w:spacing w:before="120" w:after="0" w:line="360" w:lineRule="auto"/>
              <w:rPr>
                <w:rFonts w:cs="Arial"/>
                <w:sz w:val="10"/>
                <w:szCs w:val="16"/>
              </w:rPr>
            </w:pPr>
          </w:p>
        </w:tc>
        <w:tc>
          <w:tcPr>
            <w:tcW w:w="2041" w:type="pct"/>
          </w:tcPr>
          <w:p w14:paraId="58B58794" w14:textId="77777777" w:rsidR="00E36590" w:rsidRPr="00E36590" w:rsidRDefault="00E36590" w:rsidP="004956E7">
            <w:pPr>
              <w:pStyle w:val="TableTextBlackCentred"/>
              <w:spacing w:before="120" w:after="0" w:line="360" w:lineRule="auto"/>
              <w:rPr>
                <w:rFonts w:cs="Arial"/>
                <w:sz w:val="10"/>
                <w:szCs w:val="16"/>
              </w:rPr>
            </w:pPr>
            <w:r w:rsidRPr="00E36590">
              <w:rPr>
                <w:rFonts w:cs="Arial"/>
                <w:sz w:val="10"/>
                <w:szCs w:val="16"/>
              </w:rPr>
              <w:t>No</w:t>
            </w:r>
          </w:p>
        </w:tc>
      </w:tr>
      <w:tr w:rsidR="00E36590" w:rsidRPr="00F55EBB" w14:paraId="0AF9A1BF" w14:textId="77777777" w:rsidTr="00E36590">
        <w:trPr>
          <w:trHeight w:val="616"/>
        </w:trPr>
        <w:tc>
          <w:tcPr>
            <w:tcW w:w="966" w:type="pct"/>
          </w:tcPr>
          <w:p w14:paraId="10587C1E" w14:textId="77777777" w:rsidR="00E36590" w:rsidRPr="00E36590" w:rsidRDefault="00E36590" w:rsidP="004956E7">
            <w:pPr>
              <w:pStyle w:val="TableTextBlack"/>
              <w:spacing w:before="120" w:after="0" w:line="360" w:lineRule="auto"/>
              <w:rPr>
                <w:rFonts w:cs="Arial"/>
                <w:sz w:val="10"/>
                <w:szCs w:val="16"/>
              </w:rPr>
            </w:pPr>
            <w:r w:rsidRPr="00E36590">
              <w:rPr>
                <w:rFonts w:cs="Arial"/>
                <w:sz w:val="10"/>
                <w:szCs w:val="16"/>
              </w:rPr>
              <w:t>O2 Data Abroad 50 (1 month option)</w:t>
            </w:r>
          </w:p>
        </w:tc>
        <w:tc>
          <w:tcPr>
            <w:tcW w:w="459" w:type="pct"/>
          </w:tcPr>
          <w:p w14:paraId="2D9E51B5" w14:textId="77777777" w:rsidR="00E36590" w:rsidRPr="00E36590" w:rsidRDefault="00E36590" w:rsidP="004956E7">
            <w:pPr>
              <w:pStyle w:val="TableTextBlackCentred"/>
              <w:spacing w:before="120" w:after="0" w:line="360" w:lineRule="auto"/>
              <w:rPr>
                <w:rFonts w:cs="Arial"/>
                <w:sz w:val="10"/>
                <w:szCs w:val="16"/>
              </w:rPr>
            </w:pPr>
            <w:r w:rsidRPr="00E36590">
              <w:rPr>
                <w:rFonts w:cs="Arial"/>
                <w:sz w:val="10"/>
                <w:szCs w:val="16"/>
              </w:rPr>
              <w:t>£35.00</w:t>
            </w:r>
          </w:p>
        </w:tc>
        <w:tc>
          <w:tcPr>
            <w:tcW w:w="664" w:type="pct"/>
          </w:tcPr>
          <w:p w14:paraId="2DB1592F" w14:textId="77777777" w:rsidR="00E36590" w:rsidRPr="00E36590" w:rsidRDefault="00E36590" w:rsidP="004956E7">
            <w:pPr>
              <w:pStyle w:val="TableTextBlackCentred"/>
              <w:spacing w:before="120" w:after="0" w:line="360" w:lineRule="auto"/>
              <w:rPr>
                <w:rFonts w:cs="Arial"/>
                <w:sz w:val="10"/>
                <w:szCs w:val="16"/>
              </w:rPr>
            </w:pPr>
            <w:r w:rsidRPr="00E36590">
              <w:rPr>
                <w:rFonts w:cs="Arial"/>
                <w:sz w:val="10"/>
                <w:szCs w:val="16"/>
              </w:rPr>
              <w:t>50 MB roaming data</w:t>
            </w:r>
          </w:p>
        </w:tc>
        <w:tc>
          <w:tcPr>
            <w:tcW w:w="409" w:type="pct"/>
          </w:tcPr>
          <w:p w14:paraId="07B71E0B" w14:textId="77777777" w:rsidR="00E36590" w:rsidRPr="00E36590" w:rsidRDefault="00E36590" w:rsidP="004956E7">
            <w:pPr>
              <w:pStyle w:val="TableTextBlackCentred"/>
              <w:spacing w:before="120" w:after="0" w:line="360" w:lineRule="auto"/>
              <w:rPr>
                <w:rFonts w:cs="Arial"/>
                <w:sz w:val="10"/>
                <w:szCs w:val="16"/>
              </w:rPr>
            </w:pPr>
            <w:r w:rsidRPr="00E36590">
              <w:rPr>
                <w:rFonts w:cs="Arial"/>
                <w:sz w:val="10"/>
                <w:szCs w:val="16"/>
              </w:rPr>
              <w:t>No</w:t>
            </w:r>
          </w:p>
        </w:tc>
        <w:tc>
          <w:tcPr>
            <w:tcW w:w="460" w:type="pct"/>
            <w:vMerge/>
          </w:tcPr>
          <w:p w14:paraId="170847CB" w14:textId="77777777" w:rsidR="00E36590" w:rsidRPr="00E36590" w:rsidRDefault="00E36590" w:rsidP="004956E7">
            <w:pPr>
              <w:pStyle w:val="TableTextBlackCentred"/>
              <w:spacing w:before="120" w:after="0" w:line="360" w:lineRule="auto"/>
              <w:rPr>
                <w:rFonts w:cs="Arial"/>
                <w:sz w:val="10"/>
                <w:szCs w:val="16"/>
              </w:rPr>
            </w:pPr>
          </w:p>
        </w:tc>
        <w:tc>
          <w:tcPr>
            <w:tcW w:w="2041" w:type="pct"/>
          </w:tcPr>
          <w:p w14:paraId="33B6E846" w14:textId="77777777" w:rsidR="00E36590" w:rsidRPr="00E36590" w:rsidRDefault="00E36590" w:rsidP="004956E7">
            <w:pPr>
              <w:pStyle w:val="TableTextBlackCentred"/>
              <w:spacing w:before="120" w:after="0" w:line="360" w:lineRule="auto"/>
              <w:rPr>
                <w:rFonts w:cs="Arial"/>
                <w:sz w:val="10"/>
                <w:szCs w:val="16"/>
              </w:rPr>
            </w:pPr>
            <w:r w:rsidRPr="00E36590">
              <w:rPr>
                <w:rFonts w:cs="Arial"/>
                <w:sz w:val="10"/>
                <w:szCs w:val="16"/>
              </w:rPr>
              <w:t>No</w:t>
            </w:r>
          </w:p>
        </w:tc>
      </w:tr>
      <w:tr w:rsidR="00E36590" w:rsidRPr="00F55EBB" w14:paraId="273DBAD9" w14:textId="77777777" w:rsidTr="00E36590">
        <w:trPr>
          <w:trHeight w:val="51"/>
        </w:trPr>
        <w:tc>
          <w:tcPr>
            <w:tcW w:w="966" w:type="pct"/>
          </w:tcPr>
          <w:p w14:paraId="25BEC779" w14:textId="77777777" w:rsidR="00E36590" w:rsidRPr="00E36590" w:rsidRDefault="00E36590" w:rsidP="004956E7">
            <w:pPr>
              <w:pStyle w:val="TableTextBlack"/>
              <w:spacing w:before="120" w:after="0" w:line="360" w:lineRule="auto"/>
              <w:rPr>
                <w:rFonts w:cs="Arial"/>
                <w:sz w:val="10"/>
                <w:szCs w:val="16"/>
              </w:rPr>
            </w:pPr>
            <w:r w:rsidRPr="00E36590">
              <w:rPr>
                <w:rFonts w:cs="Arial"/>
                <w:sz w:val="10"/>
                <w:szCs w:val="16"/>
              </w:rPr>
              <w:t xml:space="preserve">O2 Data Abroad 200 (1 month option) </w:t>
            </w:r>
          </w:p>
        </w:tc>
        <w:tc>
          <w:tcPr>
            <w:tcW w:w="459" w:type="pct"/>
          </w:tcPr>
          <w:p w14:paraId="22F73172" w14:textId="77777777" w:rsidR="00E36590" w:rsidRPr="00E36590" w:rsidRDefault="00E36590" w:rsidP="004956E7">
            <w:pPr>
              <w:pStyle w:val="TableTextBlackCentred"/>
              <w:spacing w:before="120" w:after="0" w:line="360" w:lineRule="auto"/>
              <w:rPr>
                <w:rFonts w:cs="Arial"/>
                <w:sz w:val="10"/>
                <w:szCs w:val="16"/>
              </w:rPr>
            </w:pPr>
            <w:r w:rsidRPr="00E36590">
              <w:rPr>
                <w:rFonts w:cs="Arial"/>
                <w:sz w:val="10"/>
                <w:szCs w:val="16"/>
              </w:rPr>
              <w:t>£70.00</w:t>
            </w:r>
          </w:p>
        </w:tc>
        <w:tc>
          <w:tcPr>
            <w:tcW w:w="664" w:type="pct"/>
          </w:tcPr>
          <w:p w14:paraId="003096A5" w14:textId="77777777" w:rsidR="00E36590" w:rsidRPr="00E36590" w:rsidRDefault="00E36590" w:rsidP="004956E7">
            <w:pPr>
              <w:pStyle w:val="TableTextBlackCentred"/>
              <w:spacing w:before="120" w:after="0" w:line="360" w:lineRule="auto"/>
              <w:rPr>
                <w:rFonts w:cs="Arial"/>
                <w:sz w:val="10"/>
                <w:szCs w:val="16"/>
              </w:rPr>
            </w:pPr>
            <w:r w:rsidRPr="00E36590">
              <w:rPr>
                <w:rFonts w:cs="Arial"/>
                <w:sz w:val="10"/>
                <w:szCs w:val="16"/>
              </w:rPr>
              <w:t>200 MB roaming data</w:t>
            </w:r>
          </w:p>
        </w:tc>
        <w:tc>
          <w:tcPr>
            <w:tcW w:w="409" w:type="pct"/>
          </w:tcPr>
          <w:p w14:paraId="630FDC34" w14:textId="77777777" w:rsidR="00E36590" w:rsidRPr="00E36590" w:rsidRDefault="00E36590" w:rsidP="004956E7">
            <w:pPr>
              <w:pStyle w:val="TableTextBlackCentred"/>
              <w:spacing w:before="120" w:after="0" w:line="360" w:lineRule="auto"/>
              <w:rPr>
                <w:rFonts w:cs="Arial"/>
                <w:sz w:val="10"/>
                <w:szCs w:val="16"/>
              </w:rPr>
            </w:pPr>
            <w:r w:rsidRPr="00E36590">
              <w:rPr>
                <w:rFonts w:cs="Arial"/>
                <w:sz w:val="10"/>
                <w:szCs w:val="16"/>
              </w:rPr>
              <w:t>No</w:t>
            </w:r>
          </w:p>
        </w:tc>
        <w:tc>
          <w:tcPr>
            <w:tcW w:w="460" w:type="pct"/>
            <w:vMerge/>
          </w:tcPr>
          <w:p w14:paraId="727FB3CB" w14:textId="77777777" w:rsidR="00E36590" w:rsidRPr="00E36590" w:rsidRDefault="00E36590" w:rsidP="004956E7">
            <w:pPr>
              <w:pStyle w:val="TableTextBlackCentred"/>
              <w:spacing w:before="120" w:after="0" w:line="360" w:lineRule="auto"/>
              <w:rPr>
                <w:rFonts w:cs="Arial"/>
                <w:sz w:val="10"/>
                <w:szCs w:val="16"/>
              </w:rPr>
            </w:pPr>
          </w:p>
        </w:tc>
        <w:tc>
          <w:tcPr>
            <w:tcW w:w="2041" w:type="pct"/>
          </w:tcPr>
          <w:p w14:paraId="28217978" w14:textId="77777777" w:rsidR="00E36590" w:rsidRPr="00E36590" w:rsidRDefault="00E36590" w:rsidP="004956E7">
            <w:pPr>
              <w:pStyle w:val="TableTextBlackCentred"/>
              <w:spacing w:before="120" w:after="0" w:line="360" w:lineRule="auto"/>
              <w:rPr>
                <w:rFonts w:cs="Arial"/>
                <w:sz w:val="10"/>
                <w:szCs w:val="16"/>
              </w:rPr>
            </w:pPr>
            <w:r w:rsidRPr="00E36590">
              <w:rPr>
                <w:rFonts w:cs="Arial"/>
                <w:sz w:val="10"/>
                <w:szCs w:val="16"/>
              </w:rPr>
              <w:t>No</w:t>
            </w:r>
          </w:p>
        </w:tc>
      </w:tr>
    </w:tbl>
    <w:p w14:paraId="461BFDAE" w14:textId="77777777" w:rsidR="00E36590" w:rsidRPr="001D0B7F" w:rsidRDefault="00E36590" w:rsidP="001D0B7F">
      <w:pPr>
        <w:pStyle w:val="ListParagraph"/>
        <w:rPr>
          <w:bCs/>
          <w:color w:val="0070C0"/>
          <w:szCs w:val="28"/>
        </w:rPr>
      </w:pPr>
    </w:p>
    <w:p w14:paraId="160CDADD" w14:textId="5707B31E" w:rsidR="00F96B5D" w:rsidRPr="00B02CDF" w:rsidRDefault="00F96B5D" w:rsidP="0099619B"/>
    <w:p w14:paraId="160CDAE0" w14:textId="076FB0A0" w:rsidR="00EA052A" w:rsidRDefault="0099619B" w:rsidP="0099619B">
      <w:pPr>
        <w:pStyle w:val="ListParagraph"/>
        <w:numPr>
          <w:ilvl w:val="0"/>
          <w:numId w:val="8"/>
        </w:numPr>
        <w:rPr>
          <w:b/>
          <w:bCs/>
          <w:color w:val="0070C0"/>
          <w:szCs w:val="28"/>
        </w:rPr>
      </w:pPr>
      <w:r w:rsidRPr="0099619B">
        <w:rPr>
          <w:b/>
          <w:bCs/>
          <w:color w:val="0070C0"/>
          <w:szCs w:val="28"/>
        </w:rPr>
        <w:t>You have lost/broken/faulty phone accessories…</w:t>
      </w:r>
    </w:p>
    <w:p w14:paraId="62D792F6" w14:textId="716D4F3E" w:rsidR="0099619B" w:rsidRDefault="0099619B" w:rsidP="0099619B">
      <w:pPr>
        <w:pStyle w:val="ListParagraph"/>
        <w:rPr>
          <w:bCs/>
          <w:color w:val="0070C0"/>
          <w:szCs w:val="28"/>
        </w:rPr>
      </w:pPr>
      <w:r w:rsidRPr="0099619B">
        <w:rPr>
          <w:bCs/>
          <w:color w:val="0070C0"/>
          <w:szCs w:val="28"/>
        </w:rPr>
        <w:t>If you have lost or broken chargers / headphones etc. then</w:t>
      </w:r>
      <w:r>
        <w:rPr>
          <w:bCs/>
          <w:color w:val="0070C0"/>
          <w:szCs w:val="28"/>
        </w:rPr>
        <w:t xml:space="preserve"> please purchase a replacement and claim back via expenses. Please seek approval from your line manager</w:t>
      </w:r>
      <w:r w:rsidR="00274771">
        <w:rPr>
          <w:bCs/>
          <w:color w:val="0070C0"/>
          <w:szCs w:val="28"/>
        </w:rPr>
        <w:t>/budget holder</w:t>
      </w:r>
      <w:r>
        <w:rPr>
          <w:bCs/>
          <w:color w:val="0070C0"/>
          <w:szCs w:val="28"/>
        </w:rPr>
        <w:t xml:space="preserve"> before you purchase replacements.</w:t>
      </w:r>
    </w:p>
    <w:p w14:paraId="3642DC41" w14:textId="77777777" w:rsidR="0099619B" w:rsidRPr="0099619B" w:rsidRDefault="0099619B" w:rsidP="0099619B">
      <w:pPr>
        <w:pStyle w:val="ListParagraph"/>
        <w:rPr>
          <w:bCs/>
          <w:color w:val="0070C0"/>
          <w:szCs w:val="28"/>
        </w:rPr>
      </w:pPr>
    </w:p>
    <w:p w14:paraId="160CDAE4" w14:textId="2512DB4E" w:rsidR="00EA052A" w:rsidRPr="0099619B" w:rsidRDefault="0099619B" w:rsidP="0099619B">
      <w:pPr>
        <w:pStyle w:val="ListParagraph"/>
        <w:numPr>
          <w:ilvl w:val="0"/>
          <w:numId w:val="8"/>
        </w:numPr>
        <w:rPr>
          <w:b/>
          <w:bCs/>
          <w:color w:val="0070C0"/>
          <w:szCs w:val="28"/>
        </w:rPr>
      </w:pPr>
      <w:r>
        <w:rPr>
          <w:b/>
          <w:bCs/>
          <w:color w:val="0070C0"/>
          <w:szCs w:val="28"/>
        </w:rPr>
        <w:t>You would like access to view your own mobile phone bills…</w:t>
      </w:r>
    </w:p>
    <w:p w14:paraId="160CDAE5" w14:textId="582C19B0" w:rsidR="004913D9" w:rsidRPr="0099619B" w:rsidRDefault="0099619B" w:rsidP="0099619B">
      <w:pPr>
        <w:pStyle w:val="ListParagraph"/>
        <w:rPr>
          <w:bCs/>
          <w:color w:val="0070C0"/>
          <w:szCs w:val="28"/>
        </w:rPr>
      </w:pPr>
      <w:r>
        <w:rPr>
          <w:bCs/>
          <w:color w:val="0070C0"/>
          <w:szCs w:val="28"/>
        </w:rPr>
        <w:t>If you would like to view your own mobile phone bills to monitor your usage then please email</w:t>
      </w:r>
      <w:r w:rsidR="00FA63A7" w:rsidRPr="0099619B">
        <w:rPr>
          <w:bCs/>
          <w:color w:val="0070C0"/>
          <w:szCs w:val="28"/>
        </w:rPr>
        <w:t xml:space="preserve"> </w:t>
      </w:r>
      <w:hyperlink r:id="rId14" w:history="1">
        <w:r w:rsidRPr="00791EC0">
          <w:rPr>
            <w:rStyle w:val="Hyperlink"/>
            <w:bCs/>
            <w:szCs w:val="28"/>
          </w:rPr>
          <w:t>mobilehelp@gsma.com</w:t>
        </w:r>
      </w:hyperlink>
      <w:r>
        <w:rPr>
          <w:bCs/>
          <w:color w:val="0070C0"/>
          <w:szCs w:val="28"/>
        </w:rPr>
        <w:t xml:space="preserve"> </w:t>
      </w:r>
      <w:r w:rsidR="00D03105">
        <w:rPr>
          <w:bCs/>
          <w:color w:val="0070C0"/>
          <w:szCs w:val="28"/>
        </w:rPr>
        <w:t>and we will set you up with login details to access the online portal to view your bills.</w:t>
      </w:r>
    </w:p>
    <w:p w14:paraId="160CDAE6" w14:textId="77777777" w:rsidR="004913D9" w:rsidRDefault="004913D9" w:rsidP="00EA052A">
      <w:pPr>
        <w:rPr>
          <w:rFonts w:asciiTheme="minorHAnsi" w:hAnsiTheme="minorHAnsi" w:cstheme="minorHAnsi"/>
          <w:b/>
          <w:color w:val="FF0000"/>
        </w:rPr>
      </w:pPr>
    </w:p>
    <w:p w14:paraId="160CDAE7" w14:textId="77777777" w:rsidR="004913D9" w:rsidRDefault="004913D9" w:rsidP="00EA052A">
      <w:pPr>
        <w:rPr>
          <w:rFonts w:asciiTheme="minorHAnsi" w:hAnsiTheme="minorHAnsi" w:cstheme="minorHAnsi"/>
          <w:b/>
          <w:color w:val="FF0000"/>
        </w:rPr>
      </w:pPr>
    </w:p>
    <w:p w14:paraId="160CDAE8" w14:textId="74EA9AE9" w:rsidR="008636C6" w:rsidRPr="003D5D6D" w:rsidRDefault="003D5D6D" w:rsidP="00EA052A">
      <w:pPr>
        <w:rPr>
          <w:b/>
          <w:bCs/>
          <w:color w:val="0070C0"/>
          <w:sz w:val="28"/>
          <w:szCs w:val="28"/>
        </w:rPr>
      </w:pPr>
      <w:r w:rsidRPr="003D5D6D">
        <w:rPr>
          <w:b/>
          <w:bCs/>
          <w:color w:val="0070C0"/>
          <w:sz w:val="28"/>
          <w:szCs w:val="28"/>
        </w:rPr>
        <w:t>General Mobile Phone Information</w:t>
      </w:r>
    </w:p>
    <w:p w14:paraId="160CDAEB" w14:textId="77777777" w:rsidR="00B64152" w:rsidRDefault="00B64152" w:rsidP="00FA63A7">
      <w:pPr>
        <w:rPr>
          <w:rFonts w:asciiTheme="minorHAnsi" w:hAnsiTheme="minorHAnsi" w:cstheme="minorHAnsi"/>
          <w:b/>
          <w:color w:val="FF0000"/>
        </w:rPr>
      </w:pPr>
    </w:p>
    <w:p w14:paraId="66BC9EA3" w14:textId="4DCD7927" w:rsidR="003D5D6D" w:rsidRDefault="003D5D6D" w:rsidP="003D5D6D">
      <w:pPr>
        <w:pStyle w:val="ListParagraph"/>
        <w:numPr>
          <w:ilvl w:val="0"/>
          <w:numId w:val="8"/>
        </w:numPr>
        <w:rPr>
          <w:bCs/>
          <w:color w:val="0070C0"/>
          <w:szCs w:val="28"/>
        </w:rPr>
      </w:pPr>
      <w:r>
        <w:rPr>
          <w:bCs/>
          <w:color w:val="0070C0"/>
          <w:szCs w:val="28"/>
        </w:rPr>
        <w:t>When travelling abroad on business, phone calls to friends and family are permitted for 15 minutes per day</w:t>
      </w:r>
    </w:p>
    <w:p w14:paraId="62D1C4CF" w14:textId="21D8FC03" w:rsidR="003D5D6D" w:rsidRDefault="003D5D6D" w:rsidP="003D5D6D">
      <w:pPr>
        <w:pStyle w:val="ListParagraph"/>
        <w:numPr>
          <w:ilvl w:val="0"/>
          <w:numId w:val="8"/>
        </w:numPr>
        <w:rPr>
          <w:bCs/>
          <w:color w:val="0070C0"/>
          <w:szCs w:val="28"/>
        </w:rPr>
      </w:pPr>
      <w:r>
        <w:rPr>
          <w:bCs/>
          <w:color w:val="0070C0"/>
          <w:szCs w:val="28"/>
        </w:rPr>
        <w:t>Please connect your company mobile to any available sources of Wi-Fi, particularly when travelling abroad to minimise your data costs.</w:t>
      </w:r>
    </w:p>
    <w:p w14:paraId="21945527" w14:textId="19486837" w:rsidR="001C53B3" w:rsidRPr="00FF1B07" w:rsidRDefault="003D5D6D" w:rsidP="00FA63A7">
      <w:pPr>
        <w:pStyle w:val="ListParagraph"/>
        <w:numPr>
          <w:ilvl w:val="0"/>
          <w:numId w:val="6"/>
        </w:numPr>
        <w:rPr>
          <w:color w:val="000000" w:themeColor="text1"/>
        </w:rPr>
      </w:pPr>
      <w:r w:rsidRPr="001C53B3">
        <w:rPr>
          <w:bCs/>
          <w:color w:val="0070C0"/>
          <w:szCs w:val="28"/>
        </w:rPr>
        <w:t xml:space="preserve">It is highly recommended that you use OCS as a first option when making </w:t>
      </w:r>
      <w:r w:rsidR="001C53B3" w:rsidRPr="001C53B3">
        <w:rPr>
          <w:bCs/>
          <w:color w:val="0070C0"/>
          <w:szCs w:val="28"/>
        </w:rPr>
        <w:t xml:space="preserve">phone </w:t>
      </w:r>
      <w:r w:rsidRPr="001C53B3">
        <w:rPr>
          <w:bCs/>
          <w:color w:val="0070C0"/>
          <w:szCs w:val="28"/>
        </w:rPr>
        <w:t>calls</w:t>
      </w:r>
      <w:r w:rsidR="001C53B3">
        <w:rPr>
          <w:bCs/>
          <w:color w:val="0070C0"/>
          <w:szCs w:val="28"/>
        </w:rPr>
        <w:t>, particularly when abroad or from the UK to international destinations which is our biggest single cause of high phone bills. OCS can be used for internal and external calls, instant messaging, VC and file sharing and is a much cheaper alternative to using your company mobile.</w:t>
      </w:r>
      <w:r w:rsidR="006F69B3">
        <w:rPr>
          <w:bCs/>
          <w:color w:val="0070C0"/>
          <w:szCs w:val="28"/>
        </w:rPr>
        <w:t xml:space="preserve"> For iPhone and Andr</w:t>
      </w:r>
      <w:r w:rsidR="00FF1B07">
        <w:rPr>
          <w:bCs/>
          <w:color w:val="0070C0"/>
          <w:szCs w:val="28"/>
        </w:rPr>
        <w:t>oid users you can download these OCS apps on your mobile…</w:t>
      </w:r>
    </w:p>
    <w:p w14:paraId="420D6E8A" w14:textId="5D8F9D3C" w:rsidR="00FF1B07" w:rsidRPr="00FF1B07" w:rsidRDefault="00FF1B07" w:rsidP="00FF1B07">
      <w:pPr>
        <w:pStyle w:val="ListParagraph"/>
        <w:rPr>
          <w:color w:val="000000"/>
        </w:rPr>
      </w:pPr>
      <w:r>
        <w:rPr>
          <w:i/>
          <w:iCs/>
          <w:color w:val="000000"/>
        </w:rPr>
        <w:t xml:space="preserve"> </w:t>
      </w:r>
      <w:r>
        <w:rPr>
          <w:noProof/>
          <w:lang w:val="en-US" w:eastAsia="en-US"/>
        </w:rPr>
        <w:drawing>
          <wp:inline distT="0" distB="0" distL="0" distR="0" wp14:anchorId="698FEF9F" wp14:editId="51E88505">
            <wp:extent cx="474980" cy="446405"/>
            <wp:effectExtent l="0" t="0" r="1270" b="0"/>
            <wp:docPr id="9" name="Picture 9" descr="Description: Description: cid:D4865EAA-D53A-4315-8DE8-C73B0F58D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Description: cid:D4865EAA-D53A-4315-8DE8-C73B0F58D241"/>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474980" cy="446405"/>
                    </a:xfrm>
                    <a:prstGeom prst="rect">
                      <a:avLst/>
                    </a:prstGeom>
                    <a:noFill/>
                    <a:ln>
                      <a:noFill/>
                    </a:ln>
                  </pic:spPr>
                </pic:pic>
              </a:graphicData>
            </a:graphic>
          </wp:inline>
        </w:drawing>
      </w:r>
      <w:r>
        <w:rPr>
          <w:i/>
          <w:iCs/>
          <w:color w:val="000000"/>
        </w:rPr>
        <w:t xml:space="preserve">                  </w:t>
      </w:r>
      <w:hyperlink r:id="rId17" w:history="1">
        <w:proofErr w:type="spellStart"/>
        <w:proofErr w:type="gramStart"/>
        <w:r w:rsidRPr="00FF1B07">
          <w:rPr>
            <w:rStyle w:val="Hyperlink"/>
            <w:i/>
            <w:iCs/>
          </w:rPr>
          <w:t>idialog</w:t>
        </w:r>
        <w:proofErr w:type="spellEnd"/>
        <w:proofErr w:type="gramEnd"/>
        <w:r w:rsidRPr="00FF1B07">
          <w:rPr>
            <w:rStyle w:val="Hyperlink"/>
            <w:i/>
            <w:iCs/>
          </w:rPr>
          <w:t xml:space="preserve"> for iPhone</w:t>
        </w:r>
      </w:hyperlink>
    </w:p>
    <w:p w14:paraId="18567270" w14:textId="5D7A63A5" w:rsidR="00FF1B07" w:rsidRPr="00FF1B07" w:rsidRDefault="00FF1B07" w:rsidP="00FF1B07">
      <w:pPr>
        <w:pStyle w:val="ListParagraph"/>
        <w:ind w:left="2410" w:hanging="1690"/>
        <w:rPr>
          <w:i/>
          <w:color w:val="000000"/>
        </w:rPr>
      </w:pPr>
      <w:r w:rsidRPr="00FF1B07">
        <w:rPr>
          <w:i/>
          <w:noProof/>
          <w:lang w:val="en-US" w:eastAsia="en-US"/>
        </w:rPr>
        <w:drawing>
          <wp:inline distT="0" distB="0" distL="0" distR="0" wp14:anchorId="5227E747" wp14:editId="627EC728">
            <wp:extent cx="503555" cy="495935"/>
            <wp:effectExtent l="0" t="0" r="0" b="0"/>
            <wp:docPr id="6" name="Picture 6" descr="Description: Description: cid:F773BB8B-9333-4C7B-BA08-047826681C38">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Description: cid:F773BB8B-9333-4C7B-BA08-047826681C38"/>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503555" cy="495935"/>
                    </a:xfrm>
                    <a:prstGeom prst="rect">
                      <a:avLst/>
                    </a:prstGeom>
                    <a:noFill/>
                    <a:ln>
                      <a:noFill/>
                    </a:ln>
                  </pic:spPr>
                </pic:pic>
              </a:graphicData>
            </a:graphic>
          </wp:inline>
        </w:drawing>
      </w:r>
      <w:r>
        <w:rPr>
          <w:i/>
          <w:iCs/>
          <w:color w:val="000000"/>
        </w:rPr>
        <w:t xml:space="preserve">                  </w:t>
      </w:r>
      <w:hyperlink r:id="rId21" w:history="1">
        <w:r w:rsidRPr="00FF1B07">
          <w:rPr>
            <w:rStyle w:val="Hyperlink"/>
            <w:i/>
            <w:iCs/>
          </w:rPr>
          <w:t>Office Talk Free for Android</w:t>
        </w:r>
      </w:hyperlink>
    </w:p>
    <w:p w14:paraId="09D2C11A" w14:textId="77777777" w:rsidR="00FF1B07" w:rsidRPr="006F69B3" w:rsidRDefault="00FF1B07" w:rsidP="00FF1B07">
      <w:pPr>
        <w:pStyle w:val="ListParagraph"/>
        <w:rPr>
          <w:color w:val="000000" w:themeColor="text1"/>
        </w:rPr>
      </w:pPr>
    </w:p>
    <w:p w14:paraId="4A8EF6F6" w14:textId="77777777" w:rsidR="006F69B3" w:rsidRPr="006F69B3" w:rsidRDefault="006F69B3" w:rsidP="006F69B3">
      <w:pPr>
        <w:pStyle w:val="ListParagraph"/>
        <w:numPr>
          <w:ilvl w:val="0"/>
          <w:numId w:val="6"/>
        </w:numPr>
        <w:rPr>
          <w:color w:val="000000"/>
        </w:rPr>
      </w:pPr>
      <w:r w:rsidRPr="006F69B3">
        <w:rPr>
          <w:bCs/>
          <w:color w:val="0070C0"/>
          <w:szCs w:val="28"/>
        </w:rPr>
        <w:t>We recommend that you download these free apps which will help you manage your data usage when abroad…</w:t>
      </w:r>
    </w:p>
    <w:p w14:paraId="15679366" w14:textId="0C73D193" w:rsidR="006F69B3" w:rsidRPr="00FF1B07" w:rsidRDefault="006F69B3" w:rsidP="006F69B3">
      <w:pPr>
        <w:pStyle w:val="ListParagraph"/>
        <w:ind w:left="2410" w:hanging="1690"/>
        <w:rPr>
          <w:i/>
          <w:color w:val="000000"/>
        </w:rPr>
      </w:pPr>
      <w:r w:rsidRPr="006F69B3">
        <w:t xml:space="preserve"> </w:t>
      </w:r>
      <w:r>
        <w:rPr>
          <w:noProof/>
          <w:color w:val="0000FF"/>
          <w:lang w:val="en-US" w:eastAsia="en-US"/>
        </w:rPr>
        <w:drawing>
          <wp:inline distT="0" distB="0" distL="0" distR="0" wp14:anchorId="18BADD2C" wp14:editId="6486FC04">
            <wp:extent cx="546100" cy="474980"/>
            <wp:effectExtent l="0" t="0" r="6350" b="1270"/>
            <wp:docPr id="5" name="Picture 5" descr="Description: Description: cid:7CBD08A6-614F-440E-91F8-2555410838DA">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escription: Description: cid:7CBD08A6-614F-440E-91F8-2555410838DA"/>
                    <pic:cNvPicPr>
                      <a:picLocks noChangeAspect="1" noChangeArrowheads="1"/>
                    </pic:cNvPicPr>
                  </pic:nvPicPr>
                  <pic:blipFill>
                    <a:blip r:embed="rId23" r:link="rId24">
                      <a:extLst>
                        <a:ext uri="{28A0092B-C50C-407E-A947-70E740481C1C}">
                          <a14:useLocalDpi xmlns:a14="http://schemas.microsoft.com/office/drawing/2010/main" val="0"/>
                        </a:ext>
                      </a:extLst>
                    </a:blip>
                    <a:srcRect/>
                    <a:stretch>
                      <a:fillRect/>
                    </a:stretch>
                  </pic:blipFill>
                  <pic:spPr bwMode="auto">
                    <a:xfrm>
                      <a:off x="0" y="0"/>
                      <a:ext cx="546100" cy="474980"/>
                    </a:xfrm>
                    <a:prstGeom prst="rect">
                      <a:avLst/>
                    </a:prstGeom>
                    <a:noFill/>
                    <a:ln>
                      <a:noFill/>
                    </a:ln>
                  </pic:spPr>
                </pic:pic>
              </a:graphicData>
            </a:graphic>
          </wp:inline>
        </w:drawing>
      </w:r>
      <w:r>
        <w:t xml:space="preserve">               </w:t>
      </w:r>
      <w:proofErr w:type="spellStart"/>
      <w:r w:rsidRPr="00FF1B07">
        <w:rPr>
          <w:i/>
        </w:rPr>
        <w:t>Onavo</w:t>
      </w:r>
      <w:proofErr w:type="spellEnd"/>
      <w:r w:rsidRPr="00FF1B07">
        <w:rPr>
          <w:i/>
        </w:rPr>
        <w:t xml:space="preserve"> Extend: </w:t>
      </w:r>
      <w:hyperlink r:id="rId25" w:history="1">
        <w:r w:rsidRPr="00FF1B07">
          <w:rPr>
            <w:rStyle w:val="Hyperlink"/>
            <w:i/>
          </w:rPr>
          <w:t>iPhone</w:t>
        </w:r>
      </w:hyperlink>
      <w:r w:rsidRPr="00FF1B07">
        <w:rPr>
          <w:i/>
          <w:color w:val="000000"/>
        </w:rPr>
        <w:t xml:space="preserve">, </w:t>
      </w:r>
      <w:hyperlink r:id="rId26" w:history="1">
        <w:r w:rsidRPr="00FF1B07">
          <w:rPr>
            <w:rStyle w:val="Hyperlink"/>
            <w:i/>
          </w:rPr>
          <w:t>Android</w:t>
        </w:r>
      </w:hyperlink>
    </w:p>
    <w:p w14:paraId="418E69F9" w14:textId="562B4E55" w:rsidR="006F69B3" w:rsidRDefault="006F69B3" w:rsidP="006F69B3">
      <w:pPr>
        <w:rPr>
          <w:i/>
          <w:color w:val="000000"/>
        </w:rPr>
      </w:pPr>
      <w:r>
        <w:rPr>
          <w:color w:val="000000"/>
        </w:rPr>
        <w:t xml:space="preserve">                </w:t>
      </w:r>
      <w:r>
        <w:rPr>
          <w:noProof/>
          <w:color w:val="0000FF"/>
          <w:lang w:val="en-US" w:eastAsia="en-US"/>
        </w:rPr>
        <w:drawing>
          <wp:inline distT="0" distB="0" distL="0" distR="0" wp14:anchorId="3DD2C578" wp14:editId="59EE73B2">
            <wp:extent cx="467995" cy="461010"/>
            <wp:effectExtent l="0" t="0" r="8255" b="0"/>
            <wp:docPr id="2" name="Picture 2" descr="Description: Description: cid:0171E6F6-F2E5-4DEC-961E-43DCBA29351B">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cription: Description: cid:0171E6F6-F2E5-4DEC-961E-43DCBA29351B"/>
                    <pic:cNvPicPr>
                      <a:picLocks noChangeAspect="1" noChangeArrowheads="1"/>
                    </pic:cNvPicPr>
                  </pic:nvPicPr>
                  <pic:blipFill>
                    <a:blip r:embed="rId27" r:link="rId28">
                      <a:extLst>
                        <a:ext uri="{28A0092B-C50C-407E-A947-70E740481C1C}">
                          <a14:useLocalDpi xmlns:a14="http://schemas.microsoft.com/office/drawing/2010/main" val="0"/>
                        </a:ext>
                      </a:extLst>
                    </a:blip>
                    <a:srcRect/>
                    <a:stretch>
                      <a:fillRect/>
                    </a:stretch>
                  </pic:blipFill>
                  <pic:spPr bwMode="auto">
                    <a:xfrm>
                      <a:off x="0" y="0"/>
                      <a:ext cx="467995" cy="461010"/>
                    </a:xfrm>
                    <a:prstGeom prst="rect">
                      <a:avLst/>
                    </a:prstGeom>
                    <a:noFill/>
                    <a:ln>
                      <a:noFill/>
                    </a:ln>
                  </pic:spPr>
                </pic:pic>
              </a:graphicData>
            </a:graphic>
          </wp:inline>
        </w:drawing>
      </w:r>
      <w:r>
        <w:rPr>
          <w:color w:val="000000"/>
        </w:rPr>
        <w:t xml:space="preserve">               </w:t>
      </w:r>
      <w:r>
        <w:t xml:space="preserve"> </w:t>
      </w:r>
      <w:proofErr w:type="spellStart"/>
      <w:r w:rsidRPr="00FF1B07">
        <w:rPr>
          <w:i/>
        </w:rPr>
        <w:t>Onavo</w:t>
      </w:r>
      <w:proofErr w:type="spellEnd"/>
      <w:r w:rsidRPr="00FF1B07">
        <w:rPr>
          <w:i/>
        </w:rPr>
        <w:t xml:space="preserve"> Count: </w:t>
      </w:r>
      <w:hyperlink r:id="rId29" w:history="1">
        <w:r w:rsidRPr="00FF1B07">
          <w:rPr>
            <w:rStyle w:val="Hyperlink"/>
            <w:i/>
          </w:rPr>
          <w:t>iPhone</w:t>
        </w:r>
      </w:hyperlink>
      <w:r w:rsidRPr="00FF1B07">
        <w:rPr>
          <w:i/>
          <w:color w:val="000000"/>
        </w:rPr>
        <w:t xml:space="preserve">, </w:t>
      </w:r>
      <w:hyperlink r:id="rId30" w:history="1">
        <w:r w:rsidRPr="00FF1B07">
          <w:rPr>
            <w:rStyle w:val="Hyperlink"/>
            <w:i/>
          </w:rPr>
          <w:t>Android</w:t>
        </w:r>
      </w:hyperlink>
    </w:p>
    <w:p w14:paraId="3BB8AF16" w14:textId="77777777" w:rsidR="00FF1B07" w:rsidRDefault="00FF1B07" w:rsidP="006F69B3">
      <w:pPr>
        <w:rPr>
          <w:i/>
          <w:color w:val="000000"/>
        </w:rPr>
      </w:pPr>
    </w:p>
    <w:p w14:paraId="0CA74904" w14:textId="69874696" w:rsidR="006F69B3" w:rsidRPr="00FF1B07" w:rsidRDefault="00FF1B07" w:rsidP="00FF1B07">
      <w:pPr>
        <w:pStyle w:val="ListParagraph"/>
        <w:numPr>
          <w:ilvl w:val="0"/>
          <w:numId w:val="6"/>
        </w:numPr>
        <w:rPr>
          <w:bCs/>
          <w:color w:val="0070C0"/>
          <w:szCs w:val="28"/>
        </w:rPr>
      </w:pPr>
      <w:r w:rsidRPr="003D5D6D">
        <w:rPr>
          <w:bCs/>
          <w:color w:val="0070C0"/>
          <w:szCs w:val="28"/>
        </w:rPr>
        <w:t>Please do not remove your GSMA issued SIM card and put into a different handset as this can potential</w:t>
      </w:r>
      <w:r>
        <w:rPr>
          <w:bCs/>
          <w:color w:val="0070C0"/>
          <w:szCs w:val="28"/>
        </w:rPr>
        <w:t>ly result in a nasty bill shock.</w:t>
      </w:r>
    </w:p>
    <w:p w14:paraId="315AB9AB" w14:textId="54599B4A" w:rsidR="001C53B3" w:rsidRPr="00FF1B07" w:rsidRDefault="001C53B3" w:rsidP="00FA63A7">
      <w:pPr>
        <w:pStyle w:val="ListParagraph"/>
        <w:numPr>
          <w:ilvl w:val="0"/>
          <w:numId w:val="6"/>
        </w:numPr>
        <w:rPr>
          <w:color w:val="000000" w:themeColor="text1"/>
        </w:rPr>
      </w:pPr>
      <w:r>
        <w:rPr>
          <w:bCs/>
          <w:color w:val="0070C0"/>
          <w:szCs w:val="28"/>
        </w:rPr>
        <w:t>Your mobile phone bills will be charged back to your department</w:t>
      </w:r>
      <w:r w:rsidR="006F69B3">
        <w:rPr>
          <w:bCs/>
          <w:color w:val="0070C0"/>
          <w:szCs w:val="28"/>
        </w:rPr>
        <w:t>.</w:t>
      </w:r>
    </w:p>
    <w:p w14:paraId="79CF0065" w14:textId="0F9E2542" w:rsidR="00FF1B07" w:rsidRPr="002636DB" w:rsidRDefault="00FF1B07" w:rsidP="00FA63A7">
      <w:pPr>
        <w:pStyle w:val="ListParagraph"/>
        <w:numPr>
          <w:ilvl w:val="0"/>
          <w:numId w:val="6"/>
        </w:numPr>
        <w:rPr>
          <w:color w:val="000000" w:themeColor="text1"/>
        </w:rPr>
      </w:pPr>
      <w:r>
        <w:rPr>
          <w:bCs/>
          <w:color w:val="0070C0"/>
          <w:szCs w:val="28"/>
        </w:rPr>
        <w:t>Please ensure that your mobile phone is password protected at all times.</w:t>
      </w:r>
    </w:p>
    <w:p w14:paraId="3E2B4123" w14:textId="418340CB" w:rsidR="002636DB" w:rsidRPr="002636DB" w:rsidRDefault="002636DB" w:rsidP="002636DB">
      <w:pPr>
        <w:pStyle w:val="ListParagraph"/>
        <w:rPr>
          <w:color w:val="000000" w:themeColor="text1"/>
        </w:rPr>
      </w:pPr>
      <w:bookmarkStart w:id="0" w:name="_GoBack"/>
      <w:bookmarkEnd w:id="0"/>
    </w:p>
    <w:p w14:paraId="3AED600C" w14:textId="77777777" w:rsidR="002636DB" w:rsidRPr="002636DB" w:rsidRDefault="002636DB" w:rsidP="002636DB">
      <w:pPr>
        <w:rPr>
          <w:color w:val="000000" w:themeColor="text1"/>
        </w:rPr>
      </w:pPr>
    </w:p>
    <w:p w14:paraId="7F81C7AB" w14:textId="77777777" w:rsidR="001C53B3" w:rsidRDefault="001C53B3" w:rsidP="001C53B3">
      <w:pPr>
        <w:pStyle w:val="ListParagraph"/>
        <w:rPr>
          <w:color w:val="000000" w:themeColor="text1"/>
        </w:rPr>
      </w:pPr>
    </w:p>
    <w:p w14:paraId="017B79D2" w14:textId="77777777" w:rsidR="005D3062" w:rsidRDefault="005D3062" w:rsidP="001C53B3">
      <w:pPr>
        <w:pStyle w:val="ListParagraph"/>
        <w:rPr>
          <w:color w:val="000000" w:themeColor="text1"/>
        </w:rPr>
      </w:pPr>
    </w:p>
    <w:p w14:paraId="78FD1A3E" w14:textId="77777777" w:rsidR="005D3062" w:rsidRDefault="005D3062" w:rsidP="001C53B3">
      <w:pPr>
        <w:pStyle w:val="ListParagraph"/>
        <w:rPr>
          <w:color w:val="000000" w:themeColor="text1"/>
        </w:rPr>
      </w:pPr>
    </w:p>
    <w:p w14:paraId="20E4BC21" w14:textId="1DA3D6AB" w:rsidR="005D3062" w:rsidRDefault="005D3062" w:rsidP="005D3062">
      <w:pPr>
        <w:rPr>
          <w:b/>
          <w:bCs/>
          <w:color w:val="0070C0"/>
          <w:sz w:val="28"/>
          <w:szCs w:val="28"/>
        </w:rPr>
      </w:pPr>
      <w:r w:rsidRPr="005D3062">
        <w:rPr>
          <w:b/>
          <w:bCs/>
          <w:color w:val="0070C0"/>
          <w:sz w:val="28"/>
          <w:szCs w:val="28"/>
        </w:rPr>
        <w:t>Tariff Information</w:t>
      </w:r>
    </w:p>
    <w:p w14:paraId="284AA8E4" w14:textId="77777777" w:rsidR="00E751D9" w:rsidRPr="005D3062" w:rsidRDefault="00E751D9" w:rsidP="005D3062">
      <w:pPr>
        <w:rPr>
          <w:b/>
          <w:bCs/>
          <w:color w:val="0070C0"/>
          <w:sz w:val="28"/>
          <w:szCs w:val="28"/>
        </w:rPr>
      </w:pPr>
    </w:p>
    <w:p w14:paraId="021209E5" w14:textId="533E088C" w:rsidR="005D3062" w:rsidRPr="00E751D9" w:rsidRDefault="00E751D9" w:rsidP="00E751D9">
      <w:pPr>
        <w:pStyle w:val="ListParagraph"/>
        <w:ind w:left="426" w:hanging="142"/>
        <w:rPr>
          <w:bCs/>
          <w:color w:val="0070C0"/>
          <w:szCs w:val="28"/>
        </w:rPr>
      </w:pPr>
      <w:r w:rsidRPr="00E751D9">
        <w:rPr>
          <w:bCs/>
          <w:color w:val="0070C0"/>
          <w:szCs w:val="28"/>
        </w:rPr>
        <w:t>UK Tariffs</w:t>
      </w:r>
    </w:p>
    <w:tbl>
      <w:tblPr>
        <w:tblW w:w="9828" w:type="dxa"/>
        <w:jc w:val="center"/>
        <w:tblInd w:w="108" w:type="dxa"/>
        <w:tblBorders>
          <w:top w:val="single" w:sz="4" w:space="0" w:color="000080"/>
          <w:left w:val="single" w:sz="4" w:space="0" w:color="000080"/>
          <w:bottom w:val="single" w:sz="4" w:space="0" w:color="000080"/>
          <w:right w:val="single" w:sz="4" w:space="0" w:color="000080"/>
          <w:insideH w:val="single" w:sz="4" w:space="0" w:color="000080"/>
          <w:insideV w:val="single" w:sz="4" w:space="0" w:color="000080"/>
        </w:tblBorders>
        <w:tblLook w:val="01E0" w:firstRow="1" w:lastRow="1" w:firstColumn="1" w:lastColumn="1" w:noHBand="0" w:noVBand="0"/>
      </w:tblPr>
      <w:tblGrid>
        <w:gridCol w:w="3168"/>
        <w:gridCol w:w="2220"/>
        <w:gridCol w:w="2220"/>
        <w:gridCol w:w="2220"/>
      </w:tblGrid>
      <w:tr w:rsidR="00E751D9" w:rsidRPr="008206E9" w14:paraId="6E0FE690" w14:textId="77777777" w:rsidTr="00E751D9">
        <w:trPr>
          <w:trHeight w:hRule="exact" w:val="335"/>
          <w:jc w:val="center"/>
        </w:trPr>
        <w:tc>
          <w:tcPr>
            <w:tcW w:w="9828" w:type="dxa"/>
            <w:gridSpan w:val="4"/>
            <w:shd w:val="clear" w:color="auto" w:fill="002060"/>
          </w:tcPr>
          <w:p w14:paraId="4B253931" w14:textId="77777777" w:rsidR="00E751D9" w:rsidRPr="008629E9" w:rsidRDefault="00E751D9" w:rsidP="004956E7">
            <w:pPr>
              <w:pStyle w:val="TableTextWhiteCentred"/>
              <w:rPr>
                <w:szCs w:val="16"/>
              </w:rPr>
            </w:pPr>
            <w:r w:rsidRPr="008629E9">
              <w:rPr>
                <w:szCs w:val="16"/>
              </w:rPr>
              <w:t>UK Mobile Originating calls (pence per minute/message)</w:t>
            </w:r>
          </w:p>
        </w:tc>
      </w:tr>
      <w:tr w:rsidR="00E751D9" w:rsidRPr="008206E9" w14:paraId="00196206" w14:textId="77777777" w:rsidTr="00E751D9">
        <w:trPr>
          <w:trHeight w:hRule="exact" w:val="335"/>
          <w:jc w:val="center"/>
        </w:trPr>
        <w:tc>
          <w:tcPr>
            <w:tcW w:w="3168" w:type="dxa"/>
            <w:shd w:val="clear" w:color="auto" w:fill="002060"/>
          </w:tcPr>
          <w:p w14:paraId="730D1360" w14:textId="77777777" w:rsidR="00E751D9" w:rsidRPr="008629E9" w:rsidRDefault="00E751D9" w:rsidP="004956E7">
            <w:pPr>
              <w:pStyle w:val="TableTextWhiteCentred"/>
              <w:rPr>
                <w:szCs w:val="16"/>
              </w:rPr>
            </w:pPr>
          </w:p>
        </w:tc>
        <w:tc>
          <w:tcPr>
            <w:tcW w:w="2220" w:type="dxa"/>
            <w:shd w:val="clear" w:color="auto" w:fill="002060"/>
          </w:tcPr>
          <w:p w14:paraId="57AD4DD3" w14:textId="77777777" w:rsidR="00E751D9" w:rsidRPr="008629E9" w:rsidRDefault="00E751D9" w:rsidP="004956E7">
            <w:pPr>
              <w:pStyle w:val="TableTextWhiteCentred"/>
              <w:rPr>
                <w:szCs w:val="16"/>
              </w:rPr>
            </w:pPr>
            <w:r w:rsidRPr="008629E9">
              <w:rPr>
                <w:szCs w:val="16"/>
              </w:rPr>
              <w:t>Peak</w:t>
            </w:r>
          </w:p>
        </w:tc>
        <w:tc>
          <w:tcPr>
            <w:tcW w:w="2220" w:type="dxa"/>
            <w:shd w:val="clear" w:color="auto" w:fill="002060"/>
          </w:tcPr>
          <w:p w14:paraId="2E8F6C8C" w14:textId="77777777" w:rsidR="00E751D9" w:rsidRPr="008629E9" w:rsidRDefault="00E751D9" w:rsidP="004956E7">
            <w:pPr>
              <w:pStyle w:val="TableTextWhiteCentred"/>
              <w:rPr>
                <w:szCs w:val="16"/>
              </w:rPr>
            </w:pPr>
            <w:r w:rsidRPr="008629E9">
              <w:rPr>
                <w:szCs w:val="16"/>
              </w:rPr>
              <w:t>Off-Peak</w:t>
            </w:r>
          </w:p>
        </w:tc>
        <w:tc>
          <w:tcPr>
            <w:tcW w:w="2220" w:type="dxa"/>
            <w:shd w:val="clear" w:color="auto" w:fill="002060"/>
          </w:tcPr>
          <w:p w14:paraId="4F4408FB" w14:textId="77777777" w:rsidR="00E751D9" w:rsidRPr="008629E9" w:rsidRDefault="00E751D9" w:rsidP="004956E7">
            <w:pPr>
              <w:pStyle w:val="TableTextWhiteCentred"/>
              <w:rPr>
                <w:szCs w:val="16"/>
              </w:rPr>
            </w:pPr>
            <w:r w:rsidRPr="008629E9">
              <w:rPr>
                <w:szCs w:val="16"/>
              </w:rPr>
              <w:t>Weekend</w:t>
            </w:r>
          </w:p>
        </w:tc>
      </w:tr>
      <w:tr w:rsidR="00E751D9" w:rsidRPr="008206E9" w14:paraId="68BF11EA" w14:textId="77777777" w:rsidTr="00E751D9">
        <w:trPr>
          <w:trHeight w:hRule="exact" w:val="335"/>
          <w:jc w:val="center"/>
        </w:trPr>
        <w:tc>
          <w:tcPr>
            <w:tcW w:w="3168" w:type="dxa"/>
          </w:tcPr>
          <w:p w14:paraId="68D235AD" w14:textId="77777777" w:rsidR="00E751D9" w:rsidRPr="008629E9" w:rsidRDefault="00E751D9" w:rsidP="004956E7">
            <w:pPr>
              <w:pStyle w:val="TableTextBlack"/>
              <w:rPr>
                <w:szCs w:val="16"/>
              </w:rPr>
            </w:pPr>
            <w:r>
              <w:rPr>
                <w:szCs w:val="16"/>
              </w:rPr>
              <w:t>National c</w:t>
            </w:r>
            <w:r w:rsidRPr="008629E9">
              <w:rPr>
                <w:szCs w:val="16"/>
              </w:rPr>
              <w:t>all</w:t>
            </w:r>
            <w:r>
              <w:rPr>
                <w:szCs w:val="16"/>
              </w:rPr>
              <w:t>s</w:t>
            </w:r>
          </w:p>
        </w:tc>
        <w:tc>
          <w:tcPr>
            <w:tcW w:w="2220" w:type="dxa"/>
          </w:tcPr>
          <w:p w14:paraId="63622236" w14:textId="77777777" w:rsidR="00E751D9" w:rsidRPr="008629E9" w:rsidRDefault="00E751D9" w:rsidP="004956E7">
            <w:pPr>
              <w:pStyle w:val="TableTextBlackCentred"/>
              <w:rPr>
                <w:szCs w:val="16"/>
              </w:rPr>
            </w:pPr>
            <w:r>
              <w:rPr>
                <w:szCs w:val="16"/>
              </w:rPr>
              <w:t>3.00</w:t>
            </w:r>
          </w:p>
        </w:tc>
        <w:tc>
          <w:tcPr>
            <w:tcW w:w="2220" w:type="dxa"/>
          </w:tcPr>
          <w:p w14:paraId="46C75C77" w14:textId="77777777" w:rsidR="00E751D9" w:rsidRPr="008629E9" w:rsidRDefault="00E751D9" w:rsidP="004956E7">
            <w:pPr>
              <w:pStyle w:val="TableTextBlackCentred"/>
              <w:rPr>
                <w:szCs w:val="16"/>
              </w:rPr>
            </w:pPr>
            <w:r>
              <w:rPr>
                <w:szCs w:val="16"/>
              </w:rPr>
              <w:t>3.00</w:t>
            </w:r>
          </w:p>
        </w:tc>
        <w:tc>
          <w:tcPr>
            <w:tcW w:w="2220" w:type="dxa"/>
          </w:tcPr>
          <w:p w14:paraId="69331BD1" w14:textId="77777777" w:rsidR="00E751D9" w:rsidRPr="008629E9" w:rsidRDefault="00E751D9" w:rsidP="004956E7">
            <w:pPr>
              <w:pStyle w:val="TableTextBlackCentred"/>
              <w:rPr>
                <w:szCs w:val="16"/>
              </w:rPr>
            </w:pPr>
            <w:r>
              <w:rPr>
                <w:szCs w:val="16"/>
              </w:rPr>
              <w:t>3.00</w:t>
            </w:r>
          </w:p>
        </w:tc>
      </w:tr>
      <w:tr w:rsidR="00E751D9" w:rsidRPr="008206E9" w14:paraId="2EF8CE8D" w14:textId="77777777" w:rsidTr="00E751D9">
        <w:trPr>
          <w:trHeight w:hRule="exact" w:val="335"/>
          <w:jc w:val="center"/>
        </w:trPr>
        <w:tc>
          <w:tcPr>
            <w:tcW w:w="3168" w:type="dxa"/>
          </w:tcPr>
          <w:p w14:paraId="051F3AEB" w14:textId="77777777" w:rsidR="00E751D9" w:rsidRPr="008629E9" w:rsidRDefault="00E751D9" w:rsidP="004956E7">
            <w:pPr>
              <w:pStyle w:val="TableTextBlack"/>
              <w:rPr>
                <w:szCs w:val="16"/>
              </w:rPr>
            </w:pPr>
            <w:r>
              <w:rPr>
                <w:szCs w:val="16"/>
              </w:rPr>
              <w:t>Local c</w:t>
            </w:r>
            <w:r w:rsidRPr="008629E9">
              <w:rPr>
                <w:szCs w:val="16"/>
              </w:rPr>
              <w:t>all</w:t>
            </w:r>
            <w:r>
              <w:rPr>
                <w:szCs w:val="16"/>
              </w:rPr>
              <w:t>s</w:t>
            </w:r>
          </w:p>
        </w:tc>
        <w:tc>
          <w:tcPr>
            <w:tcW w:w="2220" w:type="dxa"/>
          </w:tcPr>
          <w:p w14:paraId="1A23F4FB" w14:textId="77777777" w:rsidR="00E751D9" w:rsidRPr="008629E9" w:rsidRDefault="00E751D9" w:rsidP="004956E7">
            <w:pPr>
              <w:pStyle w:val="TableTextBlackCentred"/>
              <w:rPr>
                <w:szCs w:val="16"/>
              </w:rPr>
            </w:pPr>
            <w:r>
              <w:rPr>
                <w:szCs w:val="16"/>
              </w:rPr>
              <w:t>3.00</w:t>
            </w:r>
          </w:p>
        </w:tc>
        <w:tc>
          <w:tcPr>
            <w:tcW w:w="2220" w:type="dxa"/>
          </w:tcPr>
          <w:p w14:paraId="707A1015" w14:textId="77777777" w:rsidR="00E751D9" w:rsidRPr="008629E9" w:rsidRDefault="00E751D9" w:rsidP="004956E7">
            <w:pPr>
              <w:pStyle w:val="TableTextBlackCentred"/>
              <w:rPr>
                <w:szCs w:val="16"/>
              </w:rPr>
            </w:pPr>
            <w:r>
              <w:rPr>
                <w:szCs w:val="16"/>
              </w:rPr>
              <w:t>3.00</w:t>
            </w:r>
          </w:p>
        </w:tc>
        <w:tc>
          <w:tcPr>
            <w:tcW w:w="2220" w:type="dxa"/>
          </w:tcPr>
          <w:p w14:paraId="15C7D9BC" w14:textId="77777777" w:rsidR="00E751D9" w:rsidRPr="008629E9" w:rsidRDefault="00E751D9" w:rsidP="004956E7">
            <w:pPr>
              <w:pStyle w:val="TableTextBlackCentred"/>
              <w:rPr>
                <w:szCs w:val="16"/>
              </w:rPr>
            </w:pPr>
            <w:r>
              <w:rPr>
                <w:szCs w:val="16"/>
              </w:rPr>
              <w:t>3.00</w:t>
            </w:r>
          </w:p>
        </w:tc>
      </w:tr>
      <w:tr w:rsidR="00E751D9" w:rsidRPr="008206E9" w14:paraId="6C5AA01F" w14:textId="77777777" w:rsidTr="00E751D9">
        <w:trPr>
          <w:trHeight w:hRule="exact" w:val="335"/>
          <w:jc w:val="center"/>
        </w:trPr>
        <w:tc>
          <w:tcPr>
            <w:tcW w:w="3168" w:type="dxa"/>
          </w:tcPr>
          <w:p w14:paraId="1A18B51E" w14:textId="77777777" w:rsidR="00E751D9" w:rsidRPr="008629E9" w:rsidRDefault="00E751D9" w:rsidP="004956E7">
            <w:pPr>
              <w:pStyle w:val="TableTextBlack"/>
              <w:rPr>
                <w:szCs w:val="16"/>
              </w:rPr>
            </w:pPr>
            <w:r w:rsidRPr="008629E9">
              <w:rPr>
                <w:szCs w:val="16"/>
              </w:rPr>
              <w:t xml:space="preserve">O2 to </w:t>
            </w:r>
            <w:r>
              <w:rPr>
                <w:szCs w:val="16"/>
              </w:rPr>
              <w:t>O2 calls (on-n</w:t>
            </w:r>
            <w:r w:rsidRPr="008629E9">
              <w:rPr>
                <w:szCs w:val="16"/>
              </w:rPr>
              <w:t>et)</w:t>
            </w:r>
          </w:p>
        </w:tc>
        <w:tc>
          <w:tcPr>
            <w:tcW w:w="2220" w:type="dxa"/>
          </w:tcPr>
          <w:p w14:paraId="40E8F4B9" w14:textId="77777777" w:rsidR="00E751D9" w:rsidRPr="008629E9" w:rsidRDefault="00E751D9" w:rsidP="004956E7">
            <w:pPr>
              <w:pStyle w:val="TableTextBlackCentred"/>
              <w:rPr>
                <w:szCs w:val="16"/>
              </w:rPr>
            </w:pPr>
            <w:r>
              <w:rPr>
                <w:szCs w:val="16"/>
              </w:rPr>
              <w:t>0.00</w:t>
            </w:r>
          </w:p>
        </w:tc>
        <w:tc>
          <w:tcPr>
            <w:tcW w:w="2220" w:type="dxa"/>
          </w:tcPr>
          <w:p w14:paraId="44013938" w14:textId="77777777" w:rsidR="00E751D9" w:rsidRPr="008629E9" w:rsidRDefault="00E751D9" w:rsidP="004956E7">
            <w:pPr>
              <w:pStyle w:val="TableTextBlackCentred"/>
              <w:rPr>
                <w:szCs w:val="16"/>
              </w:rPr>
            </w:pPr>
            <w:r>
              <w:rPr>
                <w:szCs w:val="16"/>
              </w:rPr>
              <w:t>0.00</w:t>
            </w:r>
          </w:p>
        </w:tc>
        <w:tc>
          <w:tcPr>
            <w:tcW w:w="2220" w:type="dxa"/>
          </w:tcPr>
          <w:p w14:paraId="7DFCF547" w14:textId="77777777" w:rsidR="00E751D9" w:rsidRPr="008629E9" w:rsidRDefault="00E751D9" w:rsidP="004956E7">
            <w:pPr>
              <w:pStyle w:val="TableTextBlackCentred"/>
              <w:rPr>
                <w:szCs w:val="16"/>
              </w:rPr>
            </w:pPr>
            <w:r>
              <w:rPr>
                <w:szCs w:val="16"/>
              </w:rPr>
              <w:t>0.00</w:t>
            </w:r>
          </w:p>
        </w:tc>
      </w:tr>
      <w:tr w:rsidR="00E751D9" w:rsidRPr="008206E9" w14:paraId="3FA164FE" w14:textId="77777777" w:rsidTr="00E751D9">
        <w:trPr>
          <w:trHeight w:hRule="exact" w:val="335"/>
          <w:jc w:val="center"/>
        </w:trPr>
        <w:tc>
          <w:tcPr>
            <w:tcW w:w="3168" w:type="dxa"/>
          </w:tcPr>
          <w:p w14:paraId="6BBDC4DD" w14:textId="77777777" w:rsidR="00E751D9" w:rsidRPr="008629E9" w:rsidRDefault="00E751D9" w:rsidP="004956E7">
            <w:pPr>
              <w:pStyle w:val="TableTextBlack"/>
              <w:rPr>
                <w:szCs w:val="16"/>
              </w:rPr>
            </w:pPr>
            <w:r w:rsidRPr="008629E9">
              <w:rPr>
                <w:szCs w:val="16"/>
              </w:rPr>
              <w:t>O2 to O2 calls</w:t>
            </w:r>
          </w:p>
        </w:tc>
        <w:tc>
          <w:tcPr>
            <w:tcW w:w="2220" w:type="dxa"/>
          </w:tcPr>
          <w:p w14:paraId="6A363902" w14:textId="77777777" w:rsidR="00E751D9" w:rsidRPr="008629E9" w:rsidRDefault="00E751D9" w:rsidP="004956E7">
            <w:pPr>
              <w:pStyle w:val="TableTextBlackCentred"/>
              <w:rPr>
                <w:szCs w:val="16"/>
              </w:rPr>
            </w:pPr>
            <w:r>
              <w:rPr>
                <w:szCs w:val="16"/>
              </w:rPr>
              <w:t>2.00</w:t>
            </w:r>
          </w:p>
        </w:tc>
        <w:tc>
          <w:tcPr>
            <w:tcW w:w="2220" w:type="dxa"/>
          </w:tcPr>
          <w:p w14:paraId="3D360321" w14:textId="77777777" w:rsidR="00E751D9" w:rsidRPr="008629E9" w:rsidRDefault="00E751D9" w:rsidP="004956E7">
            <w:pPr>
              <w:pStyle w:val="TableTextBlackCentred"/>
              <w:rPr>
                <w:szCs w:val="16"/>
              </w:rPr>
            </w:pPr>
            <w:r>
              <w:rPr>
                <w:szCs w:val="16"/>
              </w:rPr>
              <w:t>2.00</w:t>
            </w:r>
          </w:p>
        </w:tc>
        <w:tc>
          <w:tcPr>
            <w:tcW w:w="2220" w:type="dxa"/>
          </w:tcPr>
          <w:p w14:paraId="5C22D710" w14:textId="77777777" w:rsidR="00E751D9" w:rsidRPr="008629E9" w:rsidRDefault="00E751D9" w:rsidP="004956E7">
            <w:pPr>
              <w:pStyle w:val="TableTextBlackCentred"/>
              <w:rPr>
                <w:szCs w:val="16"/>
              </w:rPr>
            </w:pPr>
            <w:r>
              <w:rPr>
                <w:szCs w:val="16"/>
              </w:rPr>
              <w:t>2.00</w:t>
            </w:r>
          </w:p>
        </w:tc>
      </w:tr>
      <w:tr w:rsidR="00E751D9" w:rsidRPr="008206E9" w14:paraId="4FF196C6" w14:textId="77777777" w:rsidTr="00E751D9">
        <w:trPr>
          <w:trHeight w:hRule="exact" w:val="335"/>
          <w:jc w:val="center"/>
        </w:trPr>
        <w:tc>
          <w:tcPr>
            <w:tcW w:w="3168" w:type="dxa"/>
          </w:tcPr>
          <w:p w14:paraId="2DAC387F" w14:textId="77777777" w:rsidR="00E751D9" w:rsidRPr="008629E9" w:rsidRDefault="00E751D9" w:rsidP="004956E7">
            <w:pPr>
              <w:pStyle w:val="TableTextBlack"/>
              <w:rPr>
                <w:szCs w:val="16"/>
              </w:rPr>
            </w:pPr>
            <w:r>
              <w:rPr>
                <w:szCs w:val="16"/>
              </w:rPr>
              <w:t>O2 to other network o</w:t>
            </w:r>
            <w:r w:rsidRPr="008629E9">
              <w:rPr>
                <w:szCs w:val="16"/>
              </w:rPr>
              <w:t>perators</w:t>
            </w:r>
          </w:p>
        </w:tc>
        <w:tc>
          <w:tcPr>
            <w:tcW w:w="2220" w:type="dxa"/>
          </w:tcPr>
          <w:p w14:paraId="430019E8" w14:textId="77777777" w:rsidR="00E751D9" w:rsidRPr="008629E9" w:rsidRDefault="00E751D9" w:rsidP="004956E7">
            <w:pPr>
              <w:pStyle w:val="TableTextBlackCentred"/>
              <w:rPr>
                <w:szCs w:val="16"/>
              </w:rPr>
            </w:pPr>
            <w:r>
              <w:rPr>
                <w:szCs w:val="16"/>
              </w:rPr>
              <w:t>7.00</w:t>
            </w:r>
          </w:p>
        </w:tc>
        <w:tc>
          <w:tcPr>
            <w:tcW w:w="2220" w:type="dxa"/>
          </w:tcPr>
          <w:p w14:paraId="75EEB4D7" w14:textId="77777777" w:rsidR="00E751D9" w:rsidRPr="008629E9" w:rsidRDefault="00E751D9" w:rsidP="004956E7">
            <w:pPr>
              <w:pStyle w:val="TableTextBlackCentred"/>
              <w:rPr>
                <w:szCs w:val="16"/>
              </w:rPr>
            </w:pPr>
            <w:r w:rsidRPr="00D01705">
              <w:rPr>
                <w:szCs w:val="16"/>
              </w:rPr>
              <w:t>7.00</w:t>
            </w:r>
          </w:p>
        </w:tc>
        <w:tc>
          <w:tcPr>
            <w:tcW w:w="2220" w:type="dxa"/>
          </w:tcPr>
          <w:p w14:paraId="619C9AF5" w14:textId="77777777" w:rsidR="00E751D9" w:rsidRPr="008629E9" w:rsidRDefault="00E751D9" w:rsidP="004956E7">
            <w:pPr>
              <w:pStyle w:val="TableTextBlackCentred"/>
              <w:rPr>
                <w:szCs w:val="16"/>
              </w:rPr>
            </w:pPr>
            <w:r w:rsidRPr="00D01705">
              <w:rPr>
                <w:szCs w:val="16"/>
              </w:rPr>
              <w:t>7.00</w:t>
            </w:r>
          </w:p>
        </w:tc>
      </w:tr>
      <w:tr w:rsidR="00E751D9" w:rsidRPr="008206E9" w14:paraId="408CB462" w14:textId="77777777" w:rsidTr="00E751D9">
        <w:trPr>
          <w:trHeight w:hRule="exact" w:val="335"/>
          <w:jc w:val="center"/>
        </w:trPr>
        <w:tc>
          <w:tcPr>
            <w:tcW w:w="3168" w:type="dxa"/>
          </w:tcPr>
          <w:p w14:paraId="023207BE" w14:textId="77777777" w:rsidR="00E751D9" w:rsidRPr="008629E9" w:rsidRDefault="00E751D9" w:rsidP="004956E7">
            <w:pPr>
              <w:pStyle w:val="TableTextBlack"/>
              <w:rPr>
                <w:szCs w:val="16"/>
              </w:rPr>
            </w:pPr>
            <w:r w:rsidRPr="008629E9">
              <w:rPr>
                <w:szCs w:val="16"/>
              </w:rPr>
              <w:t>Mobile originating SMS</w:t>
            </w:r>
          </w:p>
        </w:tc>
        <w:tc>
          <w:tcPr>
            <w:tcW w:w="2220" w:type="dxa"/>
          </w:tcPr>
          <w:p w14:paraId="545FC762" w14:textId="77777777" w:rsidR="00E751D9" w:rsidRPr="008629E9" w:rsidRDefault="00E751D9" w:rsidP="004956E7">
            <w:pPr>
              <w:pStyle w:val="TableTextBlackCentred"/>
              <w:rPr>
                <w:szCs w:val="16"/>
              </w:rPr>
            </w:pPr>
            <w:r>
              <w:rPr>
                <w:szCs w:val="16"/>
              </w:rPr>
              <w:t>3.00</w:t>
            </w:r>
          </w:p>
        </w:tc>
        <w:tc>
          <w:tcPr>
            <w:tcW w:w="2220" w:type="dxa"/>
          </w:tcPr>
          <w:p w14:paraId="7970DFC1" w14:textId="77777777" w:rsidR="00E751D9" w:rsidRPr="008629E9" w:rsidRDefault="00E751D9" w:rsidP="004956E7">
            <w:pPr>
              <w:pStyle w:val="TableTextBlackCentred"/>
              <w:rPr>
                <w:szCs w:val="16"/>
              </w:rPr>
            </w:pPr>
            <w:r>
              <w:rPr>
                <w:szCs w:val="16"/>
              </w:rPr>
              <w:t>3.00</w:t>
            </w:r>
          </w:p>
        </w:tc>
        <w:tc>
          <w:tcPr>
            <w:tcW w:w="2220" w:type="dxa"/>
          </w:tcPr>
          <w:p w14:paraId="7A44E832" w14:textId="77777777" w:rsidR="00E751D9" w:rsidRPr="008629E9" w:rsidRDefault="00E751D9" w:rsidP="004956E7">
            <w:pPr>
              <w:pStyle w:val="TableTextBlackCentred"/>
              <w:rPr>
                <w:szCs w:val="16"/>
              </w:rPr>
            </w:pPr>
            <w:r>
              <w:rPr>
                <w:szCs w:val="16"/>
              </w:rPr>
              <w:t>3.00</w:t>
            </w:r>
          </w:p>
        </w:tc>
      </w:tr>
      <w:tr w:rsidR="00E751D9" w:rsidRPr="008206E9" w14:paraId="368F93A2" w14:textId="77777777" w:rsidTr="00E751D9">
        <w:trPr>
          <w:trHeight w:hRule="exact" w:val="335"/>
          <w:jc w:val="center"/>
        </w:trPr>
        <w:tc>
          <w:tcPr>
            <w:tcW w:w="3168" w:type="dxa"/>
          </w:tcPr>
          <w:p w14:paraId="70F0F4EE" w14:textId="77777777" w:rsidR="00E751D9" w:rsidRPr="008629E9" w:rsidRDefault="00E751D9" w:rsidP="004956E7">
            <w:pPr>
              <w:pStyle w:val="TableTextBlack"/>
              <w:rPr>
                <w:szCs w:val="16"/>
              </w:rPr>
            </w:pPr>
            <w:r>
              <w:rPr>
                <w:szCs w:val="16"/>
              </w:rPr>
              <w:t>Voicemail r</w:t>
            </w:r>
            <w:r w:rsidRPr="008629E9">
              <w:rPr>
                <w:szCs w:val="16"/>
              </w:rPr>
              <w:t>etrieval</w:t>
            </w:r>
          </w:p>
        </w:tc>
        <w:tc>
          <w:tcPr>
            <w:tcW w:w="2220" w:type="dxa"/>
          </w:tcPr>
          <w:p w14:paraId="66F14CCA" w14:textId="77777777" w:rsidR="00E751D9" w:rsidRPr="008629E9" w:rsidRDefault="00E751D9" w:rsidP="004956E7">
            <w:pPr>
              <w:pStyle w:val="TableTextBlackCentred"/>
              <w:rPr>
                <w:szCs w:val="16"/>
              </w:rPr>
            </w:pPr>
            <w:r>
              <w:rPr>
                <w:szCs w:val="16"/>
              </w:rPr>
              <w:t>0.00</w:t>
            </w:r>
          </w:p>
        </w:tc>
        <w:tc>
          <w:tcPr>
            <w:tcW w:w="2220" w:type="dxa"/>
          </w:tcPr>
          <w:p w14:paraId="521BC4D0" w14:textId="77777777" w:rsidR="00E751D9" w:rsidRPr="008629E9" w:rsidRDefault="00E751D9" w:rsidP="004956E7">
            <w:pPr>
              <w:pStyle w:val="TableTextBlackCentred"/>
              <w:rPr>
                <w:szCs w:val="16"/>
              </w:rPr>
            </w:pPr>
            <w:r>
              <w:rPr>
                <w:szCs w:val="16"/>
              </w:rPr>
              <w:t>0.00</w:t>
            </w:r>
          </w:p>
        </w:tc>
        <w:tc>
          <w:tcPr>
            <w:tcW w:w="2220" w:type="dxa"/>
          </w:tcPr>
          <w:p w14:paraId="0E5A3AD4" w14:textId="77777777" w:rsidR="00E751D9" w:rsidRPr="008629E9" w:rsidRDefault="00E751D9" w:rsidP="004956E7">
            <w:pPr>
              <w:pStyle w:val="TableTextBlackCentred"/>
              <w:rPr>
                <w:szCs w:val="16"/>
              </w:rPr>
            </w:pPr>
            <w:r>
              <w:rPr>
                <w:szCs w:val="16"/>
              </w:rPr>
              <w:t>0.00</w:t>
            </w:r>
          </w:p>
        </w:tc>
      </w:tr>
    </w:tbl>
    <w:p w14:paraId="316F2405" w14:textId="77777777" w:rsidR="005D3062" w:rsidRDefault="005D3062" w:rsidP="001C53B3">
      <w:pPr>
        <w:pStyle w:val="ListParagraph"/>
        <w:rPr>
          <w:color w:val="000000" w:themeColor="text1"/>
        </w:rPr>
      </w:pPr>
    </w:p>
    <w:p w14:paraId="0DDAB4E9" w14:textId="1A5AFE27" w:rsidR="00E751D9" w:rsidRDefault="00E751D9" w:rsidP="00E751D9">
      <w:pPr>
        <w:pStyle w:val="ListParagraph"/>
        <w:ind w:hanging="436"/>
        <w:rPr>
          <w:bCs/>
          <w:color w:val="0070C0"/>
          <w:szCs w:val="28"/>
        </w:rPr>
      </w:pPr>
      <w:r w:rsidRPr="00E751D9">
        <w:rPr>
          <w:bCs/>
          <w:color w:val="0070C0"/>
          <w:szCs w:val="28"/>
        </w:rPr>
        <w:t>International Tariffs</w:t>
      </w:r>
    </w:p>
    <w:tbl>
      <w:tblPr>
        <w:tblW w:w="9842" w:type="dxa"/>
        <w:jc w:val="center"/>
        <w:tblInd w:w="108" w:type="dxa"/>
        <w:tblBorders>
          <w:top w:val="single" w:sz="4" w:space="0" w:color="000080"/>
          <w:left w:val="single" w:sz="4" w:space="0" w:color="000080"/>
          <w:bottom w:val="single" w:sz="4" w:space="0" w:color="000080"/>
          <w:right w:val="single" w:sz="4" w:space="0" w:color="000080"/>
          <w:insideH w:val="single" w:sz="4" w:space="0" w:color="000080"/>
          <w:insideV w:val="single" w:sz="4" w:space="0" w:color="000080"/>
        </w:tblBorders>
        <w:tblLook w:val="01E0" w:firstRow="1" w:lastRow="1" w:firstColumn="1" w:lastColumn="1" w:noHBand="0" w:noVBand="0"/>
      </w:tblPr>
      <w:tblGrid>
        <w:gridCol w:w="1230"/>
        <w:gridCol w:w="1230"/>
        <w:gridCol w:w="1230"/>
        <w:gridCol w:w="1230"/>
        <w:gridCol w:w="1230"/>
        <w:gridCol w:w="1230"/>
        <w:gridCol w:w="1231"/>
        <w:gridCol w:w="1231"/>
      </w:tblGrid>
      <w:tr w:rsidR="00E751D9" w:rsidRPr="008206E9" w14:paraId="779BA79C" w14:textId="77777777" w:rsidTr="00E751D9">
        <w:trPr>
          <w:jc w:val="center"/>
        </w:trPr>
        <w:tc>
          <w:tcPr>
            <w:tcW w:w="1230" w:type="dxa"/>
            <w:shd w:val="clear" w:color="auto" w:fill="002060"/>
          </w:tcPr>
          <w:p w14:paraId="13672E03" w14:textId="77777777" w:rsidR="00E751D9" w:rsidRPr="008629E9" w:rsidRDefault="00E751D9" w:rsidP="004956E7">
            <w:pPr>
              <w:pStyle w:val="TableTextWhite"/>
              <w:rPr>
                <w:szCs w:val="16"/>
              </w:rPr>
            </w:pPr>
            <w:r w:rsidRPr="008629E9">
              <w:rPr>
                <w:szCs w:val="16"/>
              </w:rPr>
              <w:t>Zones</w:t>
            </w:r>
          </w:p>
        </w:tc>
        <w:tc>
          <w:tcPr>
            <w:tcW w:w="1230" w:type="dxa"/>
            <w:shd w:val="clear" w:color="auto" w:fill="002060"/>
          </w:tcPr>
          <w:p w14:paraId="785CE375" w14:textId="77777777" w:rsidR="00E751D9" w:rsidRPr="008629E9" w:rsidRDefault="00E751D9" w:rsidP="004956E7">
            <w:pPr>
              <w:pStyle w:val="TableTextWhiteCentred"/>
              <w:rPr>
                <w:szCs w:val="16"/>
              </w:rPr>
            </w:pPr>
            <w:r w:rsidRPr="008629E9">
              <w:rPr>
                <w:szCs w:val="16"/>
              </w:rPr>
              <w:t>UK Outbound</w:t>
            </w:r>
          </w:p>
        </w:tc>
        <w:tc>
          <w:tcPr>
            <w:tcW w:w="1230" w:type="dxa"/>
            <w:shd w:val="clear" w:color="auto" w:fill="002060"/>
          </w:tcPr>
          <w:p w14:paraId="1E8EEC74" w14:textId="77777777" w:rsidR="00E751D9" w:rsidRPr="008629E9" w:rsidRDefault="00E751D9" w:rsidP="004956E7">
            <w:pPr>
              <w:pStyle w:val="TableTextWhiteCentred"/>
              <w:rPr>
                <w:szCs w:val="16"/>
              </w:rPr>
            </w:pPr>
            <w:r w:rsidRPr="008629E9">
              <w:rPr>
                <w:szCs w:val="16"/>
              </w:rPr>
              <w:t>Back to UK</w:t>
            </w:r>
          </w:p>
        </w:tc>
        <w:tc>
          <w:tcPr>
            <w:tcW w:w="1230" w:type="dxa"/>
            <w:shd w:val="clear" w:color="auto" w:fill="002060"/>
          </w:tcPr>
          <w:p w14:paraId="6C11D5CF" w14:textId="77777777" w:rsidR="00E751D9" w:rsidRPr="008629E9" w:rsidRDefault="00E751D9" w:rsidP="004956E7">
            <w:pPr>
              <w:pStyle w:val="TableTextWhiteCentred"/>
              <w:rPr>
                <w:szCs w:val="16"/>
              </w:rPr>
            </w:pPr>
            <w:r w:rsidRPr="008629E9">
              <w:rPr>
                <w:szCs w:val="16"/>
              </w:rPr>
              <w:t>In Country</w:t>
            </w:r>
          </w:p>
        </w:tc>
        <w:tc>
          <w:tcPr>
            <w:tcW w:w="1230" w:type="dxa"/>
            <w:shd w:val="clear" w:color="auto" w:fill="002060"/>
          </w:tcPr>
          <w:p w14:paraId="034464D5" w14:textId="77777777" w:rsidR="00E751D9" w:rsidRPr="008629E9" w:rsidRDefault="00E751D9" w:rsidP="004956E7">
            <w:pPr>
              <w:pStyle w:val="TableTextWhiteCentred"/>
              <w:rPr>
                <w:szCs w:val="16"/>
              </w:rPr>
            </w:pPr>
            <w:r w:rsidRPr="008629E9">
              <w:rPr>
                <w:szCs w:val="16"/>
              </w:rPr>
              <w:t>In Zone</w:t>
            </w:r>
          </w:p>
        </w:tc>
        <w:tc>
          <w:tcPr>
            <w:tcW w:w="1230" w:type="dxa"/>
            <w:shd w:val="clear" w:color="auto" w:fill="002060"/>
          </w:tcPr>
          <w:p w14:paraId="71DCF1F4" w14:textId="77777777" w:rsidR="00E751D9" w:rsidRPr="008629E9" w:rsidRDefault="00E751D9" w:rsidP="004956E7">
            <w:pPr>
              <w:pStyle w:val="TableTextWhiteCentred"/>
              <w:rPr>
                <w:szCs w:val="16"/>
              </w:rPr>
            </w:pPr>
            <w:r w:rsidRPr="008629E9">
              <w:rPr>
                <w:szCs w:val="16"/>
              </w:rPr>
              <w:t>Out of Zone</w:t>
            </w:r>
          </w:p>
        </w:tc>
        <w:tc>
          <w:tcPr>
            <w:tcW w:w="1231" w:type="dxa"/>
            <w:shd w:val="clear" w:color="auto" w:fill="002060"/>
          </w:tcPr>
          <w:p w14:paraId="443B0EC9" w14:textId="77777777" w:rsidR="00E751D9" w:rsidRPr="008629E9" w:rsidRDefault="00E751D9" w:rsidP="004956E7">
            <w:pPr>
              <w:pStyle w:val="TableTextWhiteCentred"/>
              <w:rPr>
                <w:szCs w:val="16"/>
              </w:rPr>
            </w:pPr>
            <w:r w:rsidRPr="008629E9">
              <w:rPr>
                <w:szCs w:val="16"/>
              </w:rPr>
              <w:t>Received Roaming</w:t>
            </w:r>
          </w:p>
        </w:tc>
        <w:tc>
          <w:tcPr>
            <w:tcW w:w="1231" w:type="dxa"/>
            <w:shd w:val="clear" w:color="auto" w:fill="002060"/>
          </w:tcPr>
          <w:p w14:paraId="28B30A37" w14:textId="77777777" w:rsidR="00E751D9" w:rsidRPr="008629E9" w:rsidRDefault="00E751D9" w:rsidP="004956E7">
            <w:pPr>
              <w:pStyle w:val="TableTextWhiteCentred"/>
              <w:rPr>
                <w:szCs w:val="16"/>
              </w:rPr>
            </w:pPr>
            <w:r w:rsidRPr="008629E9">
              <w:rPr>
                <w:szCs w:val="16"/>
              </w:rPr>
              <w:t>Text Messages</w:t>
            </w:r>
          </w:p>
        </w:tc>
      </w:tr>
      <w:tr w:rsidR="00E751D9" w:rsidRPr="008206E9" w14:paraId="6875155A" w14:textId="77777777" w:rsidTr="00E751D9">
        <w:trPr>
          <w:jc w:val="center"/>
        </w:trPr>
        <w:tc>
          <w:tcPr>
            <w:tcW w:w="1230" w:type="dxa"/>
          </w:tcPr>
          <w:p w14:paraId="2979FE64" w14:textId="77777777" w:rsidR="00E751D9" w:rsidRPr="008629E9" w:rsidRDefault="00E751D9" w:rsidP="004956E7">
            <w:pPr>
              <w:pStyle w:val="TableTextBlack"/>
              <w:rPr>
                <w:szCs w:val="16"/>
              </w:rPr>
            </w:pPr>
            <w:r w:rsidRPr="008629E9">
              <w:rPr>
                <w:szCs w:val="16"/>
              </w:rPr>
              <w:t>1</w:t>
            </w:r>
          </w:p>
        </w:tc>
        <w:tc>
          <w:tcPr>
            <w:tcW w:w="1230" w:type="dxa"/>
          </w:tcPr>
          <w:p w14:paraId="4820F966" w14:textId="77777777" w:rsidR="00E751D9" w:rsidRPr="008629E9" w:rsidRDefault="00E751D9" w:rsidP="004956E7">
            <w:pPr>
              <w:pStyle w:val="TableTextBlackCentred"/>
              <w:rPr>
                <w:szCs w:val="16"/>
              </w:rPr>
            </w:pPr>
            <w:r>
              <w:rPr>
                <w:szCs w:val="16"/>
              </w:rPr>
              <w:t>8.34</w:t>
            </w:r>
          </w:p>
        </w:tc>
        <w:tc>
          <w:tcPr>
            <w:tcW w:w="1230" w:type="dxa"/>
          </w:tcPr>
          <w:p w14:paraId="340CAB4D" w14:textId="77777777" w:rsidR="00E751D9" w:rsidRPr="008629E9" w:rsidRDefault="00E751D9" w:rsidP="004956E7">
            <w:pPr>
              <w:pStyle w:val="TableTextBlackCentred"/>
              <w:rPr>
                <w:szCs w:val="16"/>
              </w:rPr>
            </w:pPr>
            <w:r>
              <w:rPr>
                <w:szCs w:val="16"/>
              </w:rPr>
              <w:t>23.33</w:t>
            </w:r>
          </w:p>
        </w:tc>
        <w:tc>
          <w:tcPr>
            <w:tcW w:w="1230" w:type="dxa"/>
          </w:tcPr>
          <w:p w14:paraId="65147C5E" w14:textId="77777777" w:rsidR="00E751D9" w:rsidRPr="008629E9" w:rsidRDefault="00E751D9" w:rsidP="004956E7">
            <w:pPr>
              <w:pStyle w:val="TableTextBlackCentred"/>
              <w:rPr>
                <w:szCs w:val="16"/>
              </w:rPr>
            </w:pPr>
            <w:r>
              <w:rPr>
                <w:szCs w:val="16"/>
              </w:rPr>
              <w:t>23.33</w:t>
            </w:r>
          </w:p>
        </w:tc>
        <w:tc>
          <w:tcPr>
            <w:tcW w:w="1230" w:type="dxa"/>
          </w:tcPr>
          <w:p w14:paraId="5DF4025B" w14:textId="77777777" w:rsidR="00E751D9" w:rsidRPr="008629E9" w:rsidRDefault="00E751D9" w:rsidP="004956E7">
            <w:pPr>
              <w:pStyle w:val="TableTextBlackCentred"/>
              <w:rPr>
                <w:szCs w:val="16"/>
              </w:rPr>
            </w:pPr>
            <w:r>
              <w:rPr>
                <w:szCs w:val="16"/>
              </w:rPr>
              <w:t>23.33</w:t>
            </w:r>
          </w:p>
        </w:tc>
        <w:tc>
          <w:tcPr>
            <w:tcW w:w="1230" w:type="dxa"/>
          </w:tcPr>
          <w:p w14:paraId="750B3F96" w14:textId="77777777" w:rsidR="00E751D9" w:rsidRPr="008629E9" w:rsidRDefault="00E751D9" w:rsidP="004956E7">
            <w:pPr>
              <w:pStyle w:val="TableTextBlackCentred"/>
              <w:rPr>
                <w:szCs w:val="16"/>
              </w:rPr>
            </w:pPr>
            <w:r w:rsidRPr="008629E9">
              <w:rPr>
                <w:szCs w:val="16"/>
              </w:rPr>
              <w:t>79.00</w:t>
            </w:r>
          </w:p>
        </w:tc>
        <w:tc>
          <w:tcPr>
            <w:tcW w:w="1231" w:type="dxa"/>
          </w:tcPr>
          <w:p w14:paraId="4B935839" w14:textId="77777777" w:rsidR="00E751D9" w:rsidRPr="008629E9" w:rsidRDefault="00E751D9" w:rsidP="004956E7">
            <w:pPr>
              <w:pStyle w:val="TableTextBlackCentred"/>
              <w:rPr>
                <w:szCs w:val="16"/>
              </w:rPr>
            </w:pPr>
            <w:r>
              <w:rPr>
                <w:szCs w:val="16"/>
              </w:rPr>
              <w:t>5.83</w:t>
            </w:r>
          </w:p>
        </w:tc>
        <w:tc>
          <w:tcPr>
            <w:tcW w:w="1231" w:type="dxa"/>
          </w:tcPr>
          <w:p w14:paraId="6EAC70ED" w14:textId="77777777" w:rsidR="00E751D9" w:rsidRPr="008629E9" w:rsidRDefault="00E751D9" w:rsidP="004956E7">
            <w:pPr>
              <w:pStyle w:val="TableTextBlackCentred"/>
              <w:rPr>
                <w:szCs w:val="16"/>
              </w:rPr>
            </w:pPr>
            <w:r>
              <w:rPr>
                <w:szCs w:val="16"/>
              </w:rPr>
              <w:t>7.00</w:t>
            </w:r>
          </w:p>
        </w:tc>
      </w:tr>
      <w:tr w:rsidR="00E751D9" w:rsidRPr="008206E9" w14:paraId="2A6188AF" w14:textId="77777777" w:rsidTr="00E751D9">
        <w:trPr>
          <w:jc w:val="center"/>
        </w:trPr>
        <w:tc>
          <w:tcPr>
            <w:tcW w:w="1230" w:type="dxa"/>
          </w:tcPr>
          <w:p w14:paraId="6EC11534" w14:textId="77777777" w:rsidR="00E751D9" w:rsidRPr="008629E9" w:rsidRDefault="00E751D9" w:rsidP="004956E7">
            <w:pPr>
              <w:pStyle w:val="TableTextBlack"/>
              <w:rPr>
                <w:szCs w:val="16"/>
              </w:rPr>
            </w:pPr>
            <w:r w:rsidRPr="008629E9">
              <w:rPr>
                <w:szCs w:val="16"/>
              </w:rPr>
              <w:t>2</w:t>
            </w:r>
          </w:p>
        </w:tc>
        <w:tc>
          <w:tcPr>
            <w:tcW w:w="1230" w:type="dxa"/>
          </w:tcPr>
          <w:p w14:paraId="0057613C" w14:textId="77777777" w:rsidR="00E751D9" w:rsidRPr="008629E9" w:rsidRDefault="00E751D9" w:rsidP="004956E7">
            <w:pPr>
              <w:pStyle w:val="TableTextBlackCentred"/>
              <w:rPr>
                <w:szCs w:val="16"/>
              </w:rPr>
            </w:pPr>
            <w:r>
              <w:rPr>
                <w:szCs w:val="16"/>
              </w:rPr>
              <w:t>7.23</w:t>
            </w:r>
          </w:p>
        </w:tc>
        <w:tc>
          <w:tcPr>
            <w:tcW w:w="1230" w:type="dxa"/>
          </w:tcPr>
          <w:p w14:paraId="3339D94B" w14:textId="77777777" w:rsidR="00E751D9" w:rsidRPr="008629E9" w:rsidRDefault="00E751D9" w:rsidP="004956E7">
            <w:pPr>
              <w:pStyle w:val="TableTextBlackCentred"/>
              <w:rPr>
                <w:szCs w:val="16"/>
              </w:rPr>
            </w:pPr>
            <w:r>
              <w:rPr>
                <w:szCs w:val="16"/>
              </w:rPr>
              <w:t>11.67</w:t>
            </w:r>
          </w:p>
        </w:tc>
        <w:tc>
          <w:tcPr>
            <w:tcW w:w="1230" w:type="dxa"/>
          </w:tcPr>
          <w:p w14:paraId="4D51E950" w14:textId="77777777" w:rsidR="00E751D9" w:rsidRPr="008629E9" w:rsidRDefault="00E751D9" w:rsidP="004956E7">
            <w:pPr>
              <w:pStyle w:val="TableTextBlackCentred"/>
              <w:rPr>
                <w:szCs w:val="16"/>
              </w:rPr>
            </w:pPr>
            <w:r>
              <w:rPr>
                <w:szCs w:val="16"/>
              </w:rPr>
              <w:t>11.67</w:t>
            </w:r>
          </w:p>
        </w:tc>
        <w:tc>
          <w:tcPr>
            <w:tcW w:w="1230" w:type="dxa"/>
          </w:tcPr>
          <w:p w14:paraId="5A708CD6" w14:textId="77777777" w:rsidR="00E751D9" w:rsidRPr="008629E9" w:rsidRDefault="00E751D9" w:rsidP="004956E7">
            <w:pPr>
              <w:pStyle w:val="TableTextBlackCentred"/>
              <w:rPr>
                <w:szCs w:val="16"/>
              </w:rPr>
            </w:pPr>
            <w:r>
              <w:rPr>
                <w:szCs w:val="16"/>
              </w:rPr>
              <w:t>23.33</w:t>
            </w:r>
          </w:p>
        </w:tc>
        <w:tc>
          <w:tcPr>
            <w:tcW w:w="1230" w:type="dxa"/>
          </w:tcPr>
          <w:p w14:paraId="2AD7C15D" w14:textId="77777777" w:rsidR="00E751D9" w:rsidRPr="008629E9" w:rsidRDefault="00E751D9" w:rsidP="004956E7">
            <w:pPr>
              <w:pStyle w:val="TableTextBlackCentred"/>
              <w:rPr>
                <w:szCs w:val="16"/>
              </w:rPr>
            </w:pPr>
            <w:r w:rsidRPr="008629E9">
              <w:rPr>
                <w:szCs w:val="16"/>
              </w:rPr>
              <w:t>79.00</w:t>
            </w:r>
          </w:p>
        </w:tc>
        <w:tc>
          <w:tcPr>
            <w:tcW w:w="1231" w:type="dxa"/>
          </w:tcPr>
          <w:p w14:paraId="3221DB89" w14:textId="77777777" w:rsidR="00E751D9" w:rsidRPr="008629E9" w:rsidRDefault="00E751D9" w:rsidP="004956E7">
            <w:pPr>
              <w:pStyle w:val="TableTextBlackCentred"/>
              <w:rPr>
                <w:szCs w:val="16"/>
              </w:rPr>
            </w:pPr>
            <w:r>
              <w:rPr>
                <w:szCs w:val="16"/>
              </w:rPr>
              <w:t>2.92</w:t>
            </w:r>
          </w:p>
        </w:tc>
        <w:tc>
          <w:tcPr>
            <w:tcW w:w="1231" w:type="dxa"/>
          </w:tcPr>
          <w:p w14:paraId="57EFECF0" w14:textId="77777777" w:rsidR="00E751D9" w:rsidRPr="008629E9" w:rsidRDefault="00E751D9" w:rsidP="004956E7">
            <w:pPr>
              <w:pStyle w:val="TableTextBlackCentred"/>
              <w:rPr>
                <w:szCs w:val="16"/>
              </w:rPr>
            </w:pPr>
            <w:r>
              <w:rPr>
                <w:szCs w:val="16"/>
              </w:rPr>
              <w:t>7.00</w:t>
            </w:r>
          </w:p>
        </w:tc>
      </w:tr>
      <w:tr w:rsidR="00E751D9" w:rsidRPr="008206E9" w14:paraId="456910EB" w14:textId="77777777" w:rsidTr="00E751D9">
        <w:trPr>
          <w:jc w:val="center"/>
        </w:trPr>
        <w:tc>
          <w:tcPr>
            <w:tcW w:w="1230" w:type="dxa"/>
          </w:tcPr>
          <w:p w14:paraId="7AC55EB6" w14:textId="77777777" w:rsidR="00E751D9" w:rsidRPr="008629E9" w:rsidRDefault="00E751D9" w:rsidP="004956E7">
            <w:pPr>
              <w:pStyle w:val="TableTextBlack"/>
              <w:rPr>
                <w:szCs w:val="16"/>
              </w:rPr>
            </w:pPr>
            <w:r w:rsidRPr="008629E9">
              <w:rPr>
                <w:szCs w:val="16"/>
              </w:rPr>
              <w:t>3</w:t>
            </w:r>
          </w:p>
        </w:tc>
        <w:tc>
          <w:tcPr>
            <w:tcW w:w="1230" w:type="dxa"/>
          </w:tcPr>
          <w:p w14:paraId="00CF74B7" w14:textId="77777777" w:rsidR="00E751D9" w:rsidRPr="008629E9" w:rsidRDefault="00E751D9" w:rsidP="004956E7">
            <w:pPr>
              <w:pStyle w:val="TableTextBlackCentred"/>
              <w:rPr>
                <w:szCs w:val="16"/>
              </w:rPr>
            </w:pPr>
            <w:r>
              <w:rPr>
                <w:szCs w:val="16"/>
              </w:rPr>
              <w:t>23.83</w:t>
            </w:r>
          </w:p>
        </w:tc>
        <w:tc>
          <w:tcPr>
            <w:tcW w:w="1230" w:type="dxa"/>
          </w:tcPr>
          <w:p w14:paraId="31BD490D" w14:textId="77777777" w:rsidR="00E751D9" w:rsidRPr="008629E9" w:rsidRDefault="00E751D9" w:rsidP="004956E7">
            <w:pPr>
              <w:pStyle w:val="TableTextBlackCentred"/>
              <w:rPr>
                <w:szCs w:val="16"/>
              </w:rPr>
            </w:pPr>
            <w:r w:rsidRPr="008629E9">
              <w:rPr>
                <w:szCs w:val="16"/>
              </w:rPr>
              <w:t>80.85</w:t>
            </w:r>
          </w:p>
        </w:tc>
        <w:tc>
          <w:tcPr>
            <w:tcW w:w="1230" w:type="dxa"/>
          </w:tcPr>
          <w:p w14:paraId="45A856E2" w14:textId="77777777" w:rsidR="00E751D9" w:rsidRPr="008629E9" w:rsidRDefault="00E751D9" w:rsidP="004956E7">
            <w:pPr>
              <w:pStyle w:val="TableTextBlackCentred"/>
              <w:rPr>
                <w:szCs w:val="16"/>
              </w:rPr>
            </w:pPr>
            <w:r w:rsidRPr="008629E9">
              <w:rPr>
                <w:szCs w:val="16"/>
              </w:rPr>
              <w:t>80.85</w:t>
            </w:r>
          </w:p>
        </w:tc>
        <w:tc>
          <w:tcPr>
            <w:tcW w:w="1230" w:type="dxa"/>
          </w:tcPr>
          <w:p w14:paraId="6619F54D" w14:textId="77777777" w:rsidR="00E751D9" w:rsidRPr="008629E9" w:rsidRDefault="00E751D9" w:rsidP="004956E7">
            <w:pPr>
              <w:pStyle w:val="TableTextBlackCentred"/>
              <w:rPr>
                <w:szCs w:val="16"/>
              </w:rPr>
            </w:pPr>
            <w:r w:rsidRPr="008629E9">
              <w:rPr>
                <w:szCs w:val="16"/>
              </w:rPr>
              <w:t>80.85</w:t>
            </w:r>
          </w:p>
        </w:tc>
        <w:tc>
          <w:tcPr>
            <w:tcW w:w="1230" w:type="dxa"/>
          </w:tcPr>
          <w:p w14:paraId="0CE4815D" w14:textId="77777777" w:rsidR="00E751D9" w:rsidRPr="008629E9" w:rsidRDefault="00E751D9" w:rsidP="004956E7">
            <w:pPr>
              <w:pStyle w:val="TableTextBlackCentred"/>
              <w:rPr>
                <w:szCs w:val="16"/>
              </w:rPr>
            </w:pPr>
            <w:r w:rsidRPr="008629E9">
              <w:rPr>
                <w:szCs w:val="16"/>
              </w:rPr>
              <w:t>179.00</w:t>
            </w:r>
          </w:p>
        </w:tc>
        <w:tc>
          <w:tcPr>
            <w:tcW w:w="1231" w:type="dxa"/>
          </w:tcPr>
          <w:p w14:paraId="35437FF6" w14:textId="77777777" w:rsidR="00E751D9" w:rsidRPr="008629E9" w:rsidRDefault="00E751D9" w:rsidP="004956E7">
            <w:pPr>
              <w:pStyle w:val="TableTextBlackCentred"/>
              <w:rPr>
                <w:szCs w:val="16"/>
              </w:rPr>
            </w:pPr>
            <w:r>
              <w:rPr>
                <w:szCs w:val="16"/>
              </w:rPr>
              <w:t>35.74</w:t>
            </w:r>
          </w:p>
        </w:tc>
        <w:tc>
          <w:tcPr>
            <w:tcW w:w="1231" w:type="dxa"/>
          </w:tcPr>
          <w:p w14:paraId="7990DC87" w14:textId="77777777" w:rsidR="00E751D9" w:rsidRPr="008629E9" w:rsidRDefault="00E751D9" w:rsidP="004956E7">
            <w:pPr>
              <w:pStyle w:val="TableTextBlackCentred"/>
              <w:rPr>
                <w:szCs w:val="16"/>
              </w:rPr>
            </w:pPr>
            <w:r w:rsidRPr="008629E9">
              <w:rPr>
                <w:szCs w:val="16"/>
              </w:rPr>
              <w:t>30.00</w:t>
            </w:r>
          </w:p>
        </w:tc>
      </w:tr>
      <w:tr w:rsidR="00E751D9" w:rsidRPr="008206E9" w14:paraId="023CA670" w14:textId="77777777" w:rsidTr="00E751D9">
        <w:trPr>
          <w:jc w:val="center"/>
        </w:trPr>
        <w:tc>
          <w:tcPr>
            <w:tcW w:w="1230" w:type="dxa"/>
          </w:tcPr>
          <w:p w14:paraId="6ABAD42C" w14:textId="77777777" w:rsidR="00E751D9" w:rsidRPr="008629E9" w:rsidRDefault="00E751D9" w:rsidP="004956E7">
            <w:pPr>
              <w:pStyle w:val="TableTextBlack"/>
              <w:rPr>
                <w:szCs w:val="16"/>
              </w:rPr>
            </w:pPr>
            <w:r w:rsidRPr="008629E9">
              <w:rPr>
                <w:szCs w:val="16"/>
              </w:rPr>
              <w:t>4</w:t>
            </w:r>
          </w:p>
        </w:tc>
        <w:tc>
          <w:tcPr>
            <w:tcW w:w="1230" w:type="dxa"/>
          </w:tcPr>
          <w:p w14:paraId="1C6A7CCB" w14:textId="77777777" w:rsidR="00E751D9" w:rsidRPr="008629E9" w:rsidRDefault="00E751D9" w:rsidP="004956E7">
            <w:pPr>
              <w:pStyle w:val="TableTextBlackCentred"/>
              <w:rPr>
                <w:szCs w:val="16"/>
              </w:rPr>
            </w:pPr>
            <w:r>
              <w:rPr>
                <w:szCs w:val="16"/>
              </w:rPr>
              <w:t>7.24</w:t>
            </w:r>
          </w:p>
        </w:tc>
        <w:tc>
          <w:tcPr>
            <w:tcW w:w="1230" w:type="dxa"/>
          </w:tcPr>
          <w:p w14:paraId="3C42454C" w14:textId="77777777" w:rsidR="00E751D9" w:rsidRPr="008629E9" w:rsidRDefault="00E751D9" w:rsidP="004956E7">
            <w:pPr>
              <w:pStyle w:val="TableTextBlackCentred"/>
              <w:rPr>
                <w:szCs w:val="16"/>
              </w:rPr>
            </w:pPr>
            <w:r>
              <w:rPr>
                <w:szCs w:val="16"/>
              </w:rPr>
              <w:t>63</w:t>
            </w:r>
            <w:r w:rsidRPr="008629E9">
              <w:rPr>
                <w:szCs w:val="16"/>
              </w:rPr>
              <w:t>.00</w:t>
            </w:r>
          </w:p>
        </w:tc>
        <w:tc>
          <w:tcPr>
            <w:tcW w:w="1230" w:type="dxa"/>
          </w:tcPr>
          <w:p w14:paraId="55694E5F" w14:textId="77777777" w:rsidR="00E751D9" w:rsidRPr="008629E9" w:rsidRDefault="00E751D9" w:rsidP="004956E7">
            <w:pPr>
              <w:pStyle w:val="TableTextBlackCentred"/>
              <w:rPr>
                <w:szCs w:val="16"/>
              </w:rPr>
            </w:pPr>
            <w:r>
              <w:rPr>
                <w:szCs w:val="16"/>
              </w:rPr>
              <w:t>63</w:t>
            </w:r>
            <w:r w:rsidRPr="008629E9">
              <w:rPr>
                <w:szCs w:val="16"/>
              </w:rPr>
              <w:t>.00</w:t>
            </w:r>
          </w:p>
        </w:tc>
        <w:tc>
          <w:tcPr>
            <w:tcW w:w="1230" w:type="dxa"/>
          </w:tcPr>
          <w:p w14:paraId="43F08394" w14:textId="77777777" w:rsidR="00E751D9" w:rsidRPr="008629E9" w:rsidRDefault="00E751D9" w:rsidP="004956E7">
            <w:pPr>
              <w:pStyle w:val="TableTextBlackCentred"/>
              <w:rPr>
                <w:szCs w:val="16"/>
              </w:rPr>
            </w:pPr>
            <w:r>
              <w:rPr>
                <w:szCs w:val="16"/>
              </w:rPr>
              <w:t>63</w:t>
            </w:r>
            <w:r w:rsidRPr="008629E9">
              <w:rPr>
                <w:szCs w:val="16"/>
              </w:rPr>
              <w:t>.00</w:t>
            </w:r>
          </w:p>
        </w:tc>
        <w:tc>
          <w:tcPr>
            <w:tcW w:w="1230" w:type="dxa"/>
          </w:tcPr>
          <w:p w14:paraId="7CF4A246" w14:textId="77777777" w:rsidR="00E751D9" w:rsidRPr="008629E9" w:rsidRDefault="00E751D9" w:rsidP="004956E7">
            <w:pPr>
              <w:pStyle w:val="TableTextBlackCentred"/>
              <w:rPr>
                <w:szCs w:val="16"/>
              </w:rPr>
            </w:pPr>
            <w:r>
              <w:rPr>
                <w:szCs w:val="16"/>
              </w:rPr>
              <w:t>125.30</w:t>
            </w:r>
          </w:p>
        </w:tc>
        <w:tc>
          <w:tcPr>
            <w:tcW w:w="1231" w:type="dxa"/>
          </w:tcPr>
          <w:p w14:paraId="50024BA5" w14:textId="77777777" w:rsidR="00E751D9" w:rsidRPr="008629E9" w:rsidRDefault="00E751D9" w:rsidP="004956E7">
            <w:pPr>
              <w:pStyle w:val="TableTextBlackCentred"/>
              <w:rPr>
                <w:szCs w:val="16"/>
              </w:rPr>
            </w:pPr>
            <w:r>
              <w:rPr>
                <w:szCs w:val="16"/>
              </w:rPr>
              <w:t>19.15</w:t>
            </w:r>
          </w:p>
        </w:tc>
        <w:tc>
          <w:tcPr>
            <w:tcW w:w="1231" w:type="dxa"/>
          </w:tcPr>
          <w:p w14:paraId="031CC84B" w14:textId="77777777" w:rsidR="00E751D9" w:rsidRPr="008629E9" w:rsidRDefault="00E751D9" w:rsidP="004956E7">
            <w:pPr>
              <w:pStyle w:val="TableTextBlackCentred"/>
              <w:rPr>
                <w:szCs w:val="16"/>
              </w:rPr>
            </w:pPr>
            <w:r w:rsidRPr="008629E9">
              <w:rPr>
                <w:szCs w:val="16"/>
              </w:rPr>
              <w:t>25.00</w:t>
            </w:r>
          </w:p>
        </w:tc>
      </w:tr>
      <w:tr w:rsidR="00E751D9" w:rsidRPr="008206E9" w14:paraId="79540A96" w14:textId="77777777" w:rsidTr="00E751D9">
        <w:trPr>
          <w:jc w:val="center"/>
        </w:trPr>
        <w:tc>
          <w:tcPr>
            <w:tcW w:w="1230" w:type="dxa"/>
          </w:tcPr>
          <w:p w14:paraId="6BC9CB36" w14:textId="77777777" w:rsidR="00E751D9" w:rsidRPr="008629E9" w:rsidRDefault="00E751D9" w:rsidP="004956E7">
            <w:pPr>
              <w:pStyle w:val="TableTextBlack"/>
              <w:rPr>
                <w:szCs w:val="16"/>
              </w:rPr>
            </w:pPr>
            <w:r w:rsidRPr="008629E9">
              <w:rPr>
                <w:szCs w:val="16"/>
              </w:rPr>
              <w:t>5</w:t>
            </w:r>
          </w:p>
        </w:tc>
        <w:tc>
          <w:tcPr>
            <w:tcW w:w="1230" w:type="dxa"/>
          </w:tcPr>
          <w:p w14:paraId="3785D41E" w14:textId="77777777" w:rsidR="00E751D9" w:rsidRPr="008629E9" w:rsidRDefault="00E751D9" w:rsidP="004956E7">
            <w:pPr>
              <w:pStyle w:val="TableTextBlackCentred"/>
              <w:rPr>
                <w:szCs w:val="16"/>
              </w:rPr>
            </w:pPr>
            <w:r>
              <w:rPr>
                <w:szCs w:val="16"/>
              </w:rPr>
              <w:t>17.87</w:t>
            </w:r>
          </w:p>
        </w:tc>
        <w:tc>
          <w:tcPr>
            <w:tcW w:w="1230" w:type="dxa"/>
          </w:tcPr>
          <w:p w14:paraId="24275EB0" w14:textId="77777777" w:rsidR="00E751D9" w:rsidRPr="008629E9" w:rsidRDefault="00E751D9" w:rsidP="004956E7">
            <w:pPr>
              <w:pStyle w:val="TableTextBlackCentred"/>
              <w:rPr>
                <w:szCs w:val="16"/>
              </w:rPr>
            </w:pPr>
            <w:r w:rsidRPr="008629E9">
              <w:rPr>
                <w:szCs w:val="16"/>
              </w:rPr>
              <w:t>59.57</w:t>
            </w:r>
          </w:p>
        </w:tc>
        <w:tc>
          <w:tcPr>
            <w:tcW w:w="1230" w:type="dxa"/>
          </w:tcPr>
          <w:p w14:paraId="15684CF9" w14:textId="77777777" w:rsidR="00E751D9" w:rsidRPr="008629E9" w:rsidRDefault="00E751D9" w:rsidP="004956E7">
            <w:pPr>
              <w:pStyle w:val="TableTextBlackCentred"/>
              <w:rPr>
                <w:szCs w:val="16"/>
              </w:rPr>
            </w:pPr>
            <w:r w:rsidRPr="008629E9">
              <w:rPr>
                <w:szCs w:val="16"/>
              </w:rPr>
              <w:t>59.57</w:t>
            </w:r>
          </w:p>
        </w:tc>
        <w:tc>
          <w:tcPr>
            <w:tcW w:w="1230" w:type="dxa"/>
          </w:tcPr>
          <w:p w14:paraId="5D5DA76D" w14:textId="77777777" w:rsidR="00E751D9" w:rsidRPr="008629E9" w:rsidRDefault="00E751D9" w:rsidP="004956E7">
            <w:pPr>
              <w:pStyle w:val="TableTextBlackCentred"/>
              <w:rPr>
                <w:szCs w:val="16"/>
              </w:rPr>
            </w:pPr>
            <w:r w:rsidRPr="008629E9">
              <w:rPr>
                <w:szCs w:val="16"/>
              </w:rPr>
              <w:t>59.57</w:t>
            </w:r>
          </w:p>
        </w:tc>
        <w:tc>
          <w:tcPr>
            <w:tcW w:w="1230" w:type="dxa"/>
          </w:tcPr>
          <w:p w14:paraId="6CECD890" w14:textId="77777777" w:rsidR="00E751D9" w:rsidRPr="008629E9" w:rsidRDefault="00E751D9" w:rsidP="004956E7">
            <w:pPr>
              <w:pStyle w:val="TableTextBlackCentred"/>
              <w:rPr>
                <w:szCs w:val="16"/>
              </w:rPr>
            </w:pPr>
            <w:r w:rsidRPr="008629E9">
              <w:rPr>
                <w:szCs w:val="16"/>
              </w:rPr>
              <w:t>179.00</w:t>
            </w:r>
          </w:p>
        </w:tc>
        <w:tc>
          <w:tcPr>
            <w:tcW w:w="1231" w:type="dxa"/>
          </w:tcPr>
          <w:p w14:paraId="553CEF97" w14:textId="77777777" w:rsidR="00E751D9" w:rsidRPr="008629E9" w:rsidRDefault="00E751D9" w:rsidP="004956E7">
            <w:pPr>
              <w:pStyle w:val="TableTextBlackCentred"/>
              <w:rPr>
                <w:szCs w:val="16"/>
              </w:rPr>
            </w:pPr>
            <w:r>
              <w:rPr>
                <w:szCs w:val="16"/>
              </w:rPr>
              <w:t>29.79</w:t>
            </w:r>
          </w:p>
        </w:tc>
        <w:tc>
          <w:tcPr>
            <w:tcW w:w="1231" w:type="dxa"/>
          </w:tcPr>
          <w:p w14:paraId="1DC0679F" w14:textId="77777777" w:rsidR="00E751D9" w:rsidRPr="008629E9" w:rsidRDefault="00E751D9" w:rsidP="004956E7">
            <w:pPr>
              <w:pStyle w:val="TableTextBlackCentred"/>
              <w:rPr>
                <w:szCs w:val="16"/>
              </w:rPr>
            </w:pPr>
            <w:r w:rsidRPr="008629E9">
              <w:rPr>
                <w:szCs w:val="16"/>
              </w:rPr>
              <w:t>30.00</w:t>
            </w:r>
          </w:p>
        </w:tc>
      </w:tr>
      <w:tr w:rsidR="00E751D9" w:rsidRPr="008206E9" w14:paraId="5B22C547" w14:textId="77777777" w:rsidTr="00E751D9">
        <w:trPr>
          <w:jc w:val="center"/>
        </w:trPr>
        <w:tc>
          <w:tcPr>
            <w:tcW w:w="1230" w:type="dxa"/>
          </w:tcPr>
          <w:p w14:paraId="282715CE" w14:textId="77777777" w:rsidR="00E751D9" w:rsidRPr="008629E9" w:rsidRDefault="00E751D9" w:rsidP="004956E7">
            <w:pPr>
              <w:pStyle w:val="TableTextBlack"/>
              <w:rPr>
                <w:szCs w:val="16"/>
              </w:rPr>
            </w:pPr>
            <w:r w:rsidRPr="008629E9">
              <w:rPr>
                <w:szCs w:val="16"/>
              </w:rPr>
              <w:t>6</w:t>
            </w:r>
          </w:p>
        </w:tc>
        <w:tc>
          <w:tcPr>
            <w:tcW w:w="1230" w:type="dxa"/>
          </w:tcPr>
          <w:p w14:paraId="7E7C364E" w14:textId="77777777" w:rsidR="00E751D9" w:rsidRPr="008629E9" w:rsidRDefault="00E751D9" w:rsidP="004956E7">
            <w:pPr>
              <w:pStyle w:val="TableTextBlackCentred"/>
              <w:rPr>
                <w:szCs w:val="16"/>
              </w:rPr>
            </w:pPr>
            <w:r>
              <w:rPr>
                <w:szCs w:val="16"/>
              </w:rPr>
              <w:t>38.30</w:t>
            </w:r>
          </w:p>
        </w:tc>
        <w:tc>
          <w:tcPr>
            <w:tcW w:w="1230" w:type="dxa"/>
          </w:tcPr>
          <w:p w14:paraId="7E3C508F" w14:textId="77777777" w:rsidR="00E751D9" w:rsidRPr="008629E9" w:rsidRDefault="00E751D9" w:rsidP="004956E7">
            <w:pPr>
              <w:pStyle w:val="TableTextBlackCentred"/>
              <w:rPr>
                <w:szCs w:val="16"/>
              </w:rPr>
            </w:pPr>
            <w:r>
              <w:rPr>
                <w:szCs w:val="16"/>
              </w:rPr>
              <w:t>59.58</w:t>
            </w:r>
          </w:p>
        </w:tc>
        <w:tc>
          <w:tcPr>
            <w:tcW w:w="1230" w:type="dxa"/>
          </w:tcPr>
          <w:p w14:paraId="6AEB7276" w14:textId="77777777" w:rsidR="00E751D9" w:rsidRPr="008629E9" w:rsidRDefault="00E751D9" w:rsidP="004956E7">
            <w:pPr>
              <w:pStyle w:val="TableTextBlackCentred"/>
              <w:rPr>
                <w:szCs w:val="16"/>
              </w:rPr>
            </w:pPr>
            <w:r>
              <w:rPr>
                <w:szCs w:val="16"/>
              </w:rPr>
              <w:t>59.58</w:t>
            </w:r>
          </w:p>
        </w:tc>
        <w:tc>
          <w:tcPr>
            <w:tcW w:w="1230" w:type="dxa"/>
          </w:tcPr>
          <w:p w14:paraId="65930416" w14:textId="77777777" w:rsidR="00E751D9" w:rsidRPr="008629E9" w:rsidRDefault="00E751D9" w:rsidP="004956E7">
            <w:pPr>
              <w:pStyle w:val="TableTextBlackCentred"/>
              <w:rPr>
                <w:szCs w:val="16"/>
              </w:rPr>
            </w:pPr>
            <w:r w:rsidRPr="008629E9">
              <w:rPr>
                <w:szCs w:val="16"/>
              </w:rPr>
              <w:t>179.00</w:t>
            </w:r>
          </w:p>
        </w:tc>
        <w:tc>
          <w:tcPr>
            <w:tcW w:w="1230" w:type="dxa"/>
          </w:tcPr>
          <w:p w14:paraId="5410BD7F" w14:textId="77777777" w:rsidR="00E751D9" w:rsidRPr="008629E9" w:rsidRDefault="00E751D9" w:rsidP="004956E7">
            <w:pPr>
              <w:pStyle w:val="TableTextBlackCentred"/>
              <w:rPr>
                <w:szCs w:val="16"/>
              </w:rPr>
            </w:pPr>
            <w:r w:rsidRPr="008629E9">
              <w:rPr>
                <w:szCs w:val="16"/>
              </w:rPr>
              <w:t>179.00</w:t>
            </w:r>
          </w:p>
        </w:tc>
        <w:tc>
          <w:tcPr>
            <w:tcW w:w="1231" w:type="dxa"/>
          </w:tcPr>
          <w:p w14:paraId="2142947E" w14:textId="77777777" w:rsidR="00E751D9" w:rsidRPr="008629E9" w:rsidRDefault="00E751D9" w:rsidP="004956E7">
            <w:pPr>
              <w:pStyle w:val="TableTextBlackCentred"/>
              <w:rPr>
                <w:szCs w:val="16"/>
              </w:rPr>
            </w:pPr>
            <w:r>
              <w:rPr>
                <w:szCs w:val="16"/>
              </w:rPr>
              <w:t>42.13</w:t>
            </w:r>
          </w:p>
        </w:tc>
        <w:tc>
          <w:tcPr>
            <w:tcW w:w="1231" w:type="dxa"/>
          </w:tcPr>
          <w:p w14:paraId="12477A12" w14:textId="77777777" w:rsidR="00E751D9" w:rsidRPr="008629E9" w:rsidRDefault="00E751D9" w:rsidP="004956E7">
            <w:pPr>
              <w:pStyle w:val="TableTextBlackCentred"/>
              <w:rPr>
                <w:szCs w:val="16"/>
              </w:rPr>
            </w:pPr>
            <w:r w:rsidRPr="008629E9">
              <w:rPr>
                <w:szCs w:val="16"/>
              </w:rPr>
              <w:t>40.00</w:t>
            </w:r>
          </w:p>
        </w:tc>
      </w:tr>
    </w:tbl>
    <w:p w14:paraId="2FD4D7CA" w14:textId="77777777" w:rsidR="00E751D9" w:rsidRDefault="00E751D9" w:rsidP="00E751D9">
      <w:pPr>
        <w:pStyle w:val="ListParagraph"/>
        <w:ind w:hanging="11"/>
        <w:rPr>
          <w:bCs/>
          <w:color w:val="0070C0"/>
          <w:szCs w:val="28"/>
        </w:rPr>
      </w:pPr>
    </w:p>
    <w:p w14:paraId="5FF70C3C" w14:textId="166BF0FF" w:rsidR="00E751D9" w:rsidRDefault="00E751D9" w:rsidP="00E751D9">
      <w:pPr>
        <w:pStyle w:val="ListParagraph"/>
        <w:ind w:hanging="11"/>
        <w:rPr>
          <w:bCs/>
          <w:color w:val="0070C0"/>
          <w:szCs w:val="28"/>
        </w:rPr>
      </w:pPr>
      <w:r>
        <w:rPr>
          <w:bCs/>
          <w:color w:val="0070C0"/>
          <w:szCs w:val="28"/>
        </w:rPr>
        <w:t>You can find the zone that the country you are travelling to is in on the O2 Website here…</w:t>
      </w:r>
    </w:p>
    <w:p w14:paraId="46092B0C" w14:textId="433011F1" w:rsidR="00E751D9" w:rsidRPr="00E751D9" w:rsidRDefault="002636DB" w:rsidP="00E751D9">
      <w:pPr>
        <w:pStyle w:val="ListParagraph"/>
        <w:ind w:hanging="11"/>
        <w:rPr>
          <w:bCs/>
          <w:color w:val="0070C0"/>
          <w:szCs w:val="28"/>
        </w:rPr>
      </w:pPr>
      <w:hyperlink r:id="rId31" w:history="1">
        <w:r w:rsidR="00E751D9" w:rsidRPr="00791EC0">
          <w:rPr>
            <w:rStyle w:val="Hyperlink"/>
            <w:bCs/>
            <w:szCs w:val="28"/>
          </w:rPr>
          <w:t>http://international.o2.co.uk/internationaltariffs/travelling_abroad</w:t>
        </w:r>
      </w:hyperlink>
      <w:r w:rsidR="00E751D9">
        <w:rPr>
          <w:bCs/>
          <w:color w:val="0070C0"/>
          <w:szCs w:val="28"/>
        </w:rPr>
        <w:t xml:space="preserve"> </w:t>
      </w:r>
    </w:p>
    <w:p w14:paraId="091249BF" w14:textId="77777777" w:rsidR="005D3062" w:rsidRPr="001C53B3" w:rsidRDefault="005D3062" w:rsidP="00E751D9">
      <w:pPr>
        <w:pStyle w:val="ListParagraph"/>
        <w:ind w:hanging="11"/>
        <w:rPr>
          <w:color w:val="000000" w:themeColor="text1"/>
        </w:rPr>
      </w:pPr>
    </w:p>
    <w:p w14:paraId="30D5D66B" w14:textId="536FEC58" w:rsidR="001C53B3" w:rsidRDefault="00274771" w:rsidP="00E751D9">
      <w:pPr>
        <w:pStyle w:val="ListParagraph"/>
        <w:ind w:hanging="11"/>
        <w:rPr>
          <w:color w:val="000000" w:themeColor="text1"/>
        </w:rPr>
      </w:pPr>
      <w:r w:rsidRPr="00274771">
        <w:rPr>
          <w:bCs/>
          <w:color w:val="0070C0"/>
          <w:szCs w:val="28"/>
        </w:rPr>
        <w:t>If you have any further queries please don’t hesitate to contact</w:t>
      </w:r>
      <w:r>
        <w:rPr>
          <w:color w:val="000000" w:themeColor="text1"/>
        </w:rPr>
        <w:t xml:space="preserve"> </w:t>
      </w:r>
      <w:hyperlink r:id="rId32" w:history="1">
        <w:r w:rsidRPr="00791EC0">
          <w:rPr>
            <w:rStyle w:val="Hyperlink"/>
          </w:rPr>
          <w:t>mobilehelp@gsma.com</w:t>
        </w:r>
      </w:hyperlink>
      <w:r>
        <w:rPr>
          <w:color w:val="000000" w:themeColor="text1"/>
        </w:rPr>
        <w:t xml:space="preserve"> </w:t>
      </w:r>
    </w:p>
    <w:p w14:paraId="53953C76" w14:textId="4867BF0B" w:rsidR="00DD05EB" w:rsidRDefault="00274771" w:rsidP="00E751D9">
      <w:pPr>
        <w:pStyle w:val="ListParagraph"/>
        <w:ind w:hanging="11"/>
        <w:rPr>
          <w:bCs/>
          <w:color w:val="0070C0"/>
          <w:szCs w:val="28"/>
        </w:rPr>
      </w:pPr>
      <w:r>
        <w:rPr>
          <w:bCs/>
          <w:color w:val="0070C0"/>
          <w:szCs w:val="28"/>
        </w:rPr>
        <w:t>Thanks for reading</w:t>
      </w:r>
      <w:r w:rsidR="00DD05EB">
        <w:rPr>
          <w:bCs/>
          <w:color w:val="0070C0"/>
          <w:szCs w:val="28"/>
        </w:rPr>
        <w:t xml:space="preserve"> </w:t>
      </w:r>
    </w:p>
    <w:p w14:paraId="0A2A3B54" w14:textId="1F3D69EA" w:rsidR="00274771" w:rsidRPr="00274771" w:rsidRDefault="00274771" w:rsidP="00E751D9">
      <w:pPr>
        <w:pStyle w:val="ListParagraph"/>
        <w:ind w:hanging="11"/>
        <w:rPr>
          <w:color w:val="000000" w:themeColor="text1"/>
        </w:rPr>
      </w:pPr>
      <w:r w:rsidRPr="00274771">
        <w:rPr>
          <w:bCs/>
          <w:color w:val="0070C0"/>
          <w:szCs w:val="28"/>
        </w:rPr>
        <w:t>GSMA Mobile Support</w:t>
      </w:r>
    </w:p>
    <w:p w14:paraId="160CDAF8" w14:textId="77777777" w:rsidR="004913D9" w:rsidRDefault="004913D9" w:rsidP="00EA052A">
      <w:pPr>
        <w:rPr>
          <w:b/>
          <w:sz w:val="24"/>
          <w:szCs w:val="24"/>
          <w:u w:val="single"/>
        </w:rPr>
      </w:pPr>
    </w:p>
    <w:p w14:paraId="160CDAF9" w14:textId="31919EC2" w:rsidR="004913D9" w:rsidRPr="00B02CDF" w:rsidRDefault="004913D9" w:rsidP="004A636B">
      <w:pPr>
        <w:pStyle w:val="NormalWeb"/>
        <w:spacing w:before="0" w:beforeAutospacing="0" w:after="0" w:afterAutospacing="0"/>
        <w:rPr>
          <w:rFonts w:ascii="Calibri" w:hAnsi="Calibri" w:cs="Calibri"/>
          <w:sz w:val="20"/>
          <w:szCs w:val="20"/>
        </w:rPr>
      </w:pPr>
    </w:p>
    <w:p w14:paraId="160CDAFA" w14:textId="77777777" w:rsidR="004913D9" w:rsidRDefault="004913D9" w:rsidP="00EA052A">
      <w:pPr>
        <w:rPr>
          <w:b/>
          <w:sz w:val="24"/>
          <w:szCs w:val="24"/>
          <w:u w:val="single"/>
        </w:rPr>
      </w:pPr>
    </w:p>
    <w:p w14:paraId="160CDAFB" w14:textId="77777777" w:rsidR="00B1481B" w:rsidRDefault="00B1481B" w:rsidP="00C97C91">
      <w:pPr>
        <w:contextualSpacing/>
        <w:jc w:val="both"/>
        <w:rPr>
          <w:rFonts w:asciiTheme="minorHAnsi" w:eastAsiaTheme="minorEastAsia" w:cstheme="minorBidi"/>
          <w:color w:val="000000" w:themeColor="text1"/>
          <w:kern w:val="24"/>
          <w:sz w:val="20"/>
          <w:szCs w:val="20"/>
        </w:rPr>
      </w:pPr>
    </w:p>
    <w:p w14:paraId="160CDAFC" w14:textId="77777777" w:rsidR="00B1481B" w:rsidRDefault="00B1481B" w:rsidP="00C97C91">
      <w:pPr>
        <w:contextualSpacing/>
        <w:jc w:val="both"/>
        <w:rPr>
          <w:rFonts w:asciiTheme="minorHAnsi" w:eastAsiaTheme="minorEastAsia" w:cstheme="minorBidi"/>
          <w:color w:val="000000" w:themeColor="text1"/>
          <w:kern w:val="24"/>
          <w:sz w:val="20"/>
          <w:szCs w:val="20"/>
        </w:rPr>
      </w:pPr>
    </w:p>
    <w:p w14:paraId="160CDAFE" w14:textId="77777777" w:rsidR="00B1481B" w:rsidRPr="00B1481B" w:rsidRDefault="00B1481B" w:rsidP="00C97C91">
      <w:pPr>
        <w:contextualSpacing/>
        <w:jc w:val="both"/>
        <w:rPr>
          <w:rFonts w:ascii="Times New Roman" w:eastAsia="Times New Roman" w:hAnsi="Times New Roman" w:cs="Times New Roman"/>
          <w:sz w:val="20"/>
          <w:szCs w:val="20"/>
        </w:rPr>
      </w:pPr>
    </w:p>
    <w:p w14:paraId="160CDAFF" w14:textId="35D59B64" w:rsidR="00B1481B" w:rsidRDefault="00B1481B" w:rsidP="00EA052A">
      <w:pPr>
        <w:rPr>
          <w:b/>
          <w:color w:val="FF0000"/>
          <w:sz w:val="28"/>
          <w:szCs w:val="28"/>
        </w:rPr>
      </w:pPr>
    </w:p>
    <w:p w14:paraId="160CDB00" w14:textId="77777777" w:rsidR="00B1481B" w:rsidRDefault="00B1481B" w:rsidP="00EA052A">
      <w:pPr>
        <w:rPr>
          <w:b/>
          <w:color w:val="FF0000"/>
          <w:sz w:val="28"/>
          <w:szCs w:val="28"/>
        </w:rPr>
      </w:pPr>
    </w:p>
    <w:p w14:paraId="160CDB02" w14:textId="77777777" w:rsidR="00C97C91" w:rsidRDefault="00C97C91" w:rsidP="00EA052A">
      <w:pPr>
        <w:rPr>
          <w:b/>
          <w:color w:val="FF0000"/>
          <w:sz w:val="28"/>
          <w:szCs w:val="28"/>
        </w:rPr>
      </w:pPr>
    </w:p>
    <w:p w14:paraId="160CDB03" w14:textId="5EB72C49" w:rsidR="00B1481B" w:rsidRPr="00F96B5D" w:rsidRDefault="00B1481B" w:rsidP="00EA052A">
      <w:pPr>
        <w:rPr>
          <w:b/>
          <w:color w:val="FF0000"/>
          <w:sz w:val="28"/>
          <w:szCs w:val="28"/>
        </w:rPr>
      </w:pPr>
    </w:p>
    <w:p w14:paraId="160CDB04" w14:textId="77777777" w:rsidR="00C97C91" w:rsidRPr="00F96B5D" w:rsidRDefault="00C97C91">
      <w:pPr>
        <w:rPr>
          <w:b/>
          <w:color w:val="FF0000"/>
          <w:sz w:val="28"/>
          <w:szCs w:val="28"/>
        </w:rPr>
      </w:pPr>
    </w:p>
    <w:sectPr w:rsidR="00C97C91" w:rsidRPr="00F96B5D" w:rsidSect="00261AAC">
      <w:pgSz w:w="11906" w:h="16838"/>
      <w:pgMar w:top="567"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ＭＳ 明朝">
    <w:panose1 w:val="00000000000000000000"/>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6D61CB"/>
    <w:multiLevelType w:val="hybridMultilevel"/>
    <w:tmpl w:val="CC881D86"/>
    <w:lvl w:ilvl="0" w:tplc="23F84B2C">
      <w:start w:val="1"/>
      <w:numFmt w:val="bullet"/>
      <w:lvlText w:val="•"/>
      <w:lvlJc w:val="left"/>
      <w:pPr>
        <w:tabs>
          <w:tab w:val="num" w:pos="720"/>
        </w:tabs>
        <w:ind w:left="720" w:hanging="360"/>
      </w:pPr>
      <w:rPr>
        <w:rFonts w:ascii="Arial" w:hAnsi="Arial" w:hint="default"/>
      </w:rPr>
    </w:lvl>
    <w:lvl w:ilvl="1" w:tplc="39667C96" w:tentative="1">
      <w:start w:val="1"/>
      <w:numFmt w:val="bullet"/>
      <w:lvlText w:val="•"/>
      <w:lvlJc w:val="left"/>
      <w:pPr>
        <w:tabs>
          <w:tab w:val="num" w:pos="1440"/>
        </w:tabs>
        <w:ind w:left="1440" w:hanging="360"/>
      </w:pPr>
      <w:rPr>
        <w:rFonts w:ascii="Arial" w:hAnsi="Arial" w:hint="default"/>
      </w:rPr>
    </w:lvl>
    <w:lvl w:ilvl="2" w:tplc="ED8A44E6" w:tentative="1">
      <w:start w:val="1"/>
      <w:numFmt w:val="bullet"/>
      <w:lvlText w:val="•"/>
      <w:lvlJc w:val="left"/>
      <w:pPr>
        <w:tabs>
          <w:tab w:val="num" w:pos="2160"/>
        </w:tabs>
        <w:ind w:left="2160" w:hanging="360"/>
      </w:pPr>
      <w:rPr>
        <w:rFonts w:ascii="Arial" w:hAnsi="Arial" w:hint="default"/>
      </w:rPr>
    </w:lvl>
    <w:lvl w:ilvl="3" w:tplc="A5EE3CBA" w:tentative="1">
      <w:start w:val="1"/>
      <w:numFmt w:val="bullet"/>
      <w:lvlText w:val="•"/>
      <w:lvlJc w:val="left"/>
      <w:pPr>
        <w:tabs>
          <w:tab w:val="num" w:pos="2880"/>
        </w:tabs>
        <w:ind w:left="2880" w:hanging="360"/>
      </w:pPr>
      <w:rPr>
        <w:rFonts w:ascii="Arial" w:hAnsi="Arial" w:hint="default"/>
      </w:rPr>
    </w:lvl>
    <w:lvl w:ilvl="4" w:tplc="199A858C" w:tentative="1">
      <w:start w:val="1"/>
      <w:numFmt w:val="bullet"/>
      <w:lvlText w:val="•"/>
      <w:lvlJc w:val="left"/>
      <w:pPr>
        <w:tabs>
          <w:tab w:val="num" w:pos="3600"/>
        </w:tabs>
        <w:ind w:left="3600" w:hanging="360"/>
      </w:pPr>
      <w:rPr>
        <w:rFonts w:ascii="Arial" w:hAnsi="Arial" w:hint="default"/>
      </w:rPr>
    </w:lvl>
    <w:lvl w:ilvl="5" w:tplc="D60E77E8" w:tentative="1">
      <w:start w:val="1"/>
      <w:numFmt w:val="bullet"/>
      <w:lvlText w:val="•"/>
      <w:lvlJc w:val="left"/>
      <w:pPr>
        <w:tabs>
          <w:tab w:val="num" w:pos="4320"/>
        </w:tabs>
        <w:ind w:left="4320" w:hanging="360"/>
      </w:pPr>
      <w:rPr>
        <w:rFonts w:ascii="Arial" w:hAnsi="Arial" w:hint="default"/>
      </w:rPr>
    </w:lvl>
    <w:lvl w:ilvl="6" w:tplc="89A86168" w:tentative="1">
      <w:start w:val="1"/>
      <w:numFmt w:val="bullet"/>
      <w:lvlText w:val="•"/>
      <w:lvlJc w:val="left"/>
      <w:pPr>
        <w:tabs>
          <w:tab w:val="num" w:pos="5040"/>
        </w:tabs>
        <w:ind w:left="5040" w:hanging="360"/>
      </w:pPr>
      <w:rPr>
        <w:rFonts w:ascii="Arial" w:hAnsi="Arial" w:hint="default"/>
      </w:rPr>
    </w:lvl>
    <w:lvl w:ilvl="7" w:tplc="56964C0C" w:tentative="1">
      <w:start w:val="1"/>
      <w:numFmt w:val="bullet"/>
      <w:lvlText w:val="•"/>
      <w:lvlJc w:val="left"/>
      <w:pPr>
        <w:tabs>
          <w:tab w:val="num" w:pos="5760"/>
        </w:tabs>
        <w:ind w:left="5760" w:hanging="360"/>
      </w:pPr>
      <w:rPr>
        <w:rFonts w:ascii="Arial" w:hAnsi="Arial" w:hint="default"/>
      </w:rPr>
    </w:lvl>
    <w:lvl w:ilvl="8" w:tplc="C5AAC71A" w:tentative="1">
      <w:start w:val="1"/>
      <w:numFmt w:val="bullet"/>
      <w:lvlText w:val="•"/>
      <w:lvlJc w:val="left"/>
      <w:pPr>
        <w:tabs>
          <w:tab w:val="num" w:pos="6480"/>
        </w:tabs>
        <w:ind w:left="6480" w:hanging="360"/>
      </w:pPr>
      <w:rPr>
        <w:rFonts w:ascii="Arial" w:hAnsi="Arial" w:hint="default"/>
      </w:rPr>
    </w:lvl>
  </w:abstractNum>
  <w:abstractNum w:abstractNumId="1">
    <w:nsid w:val="1BED1858"/>
    <w:multiLevelType w:val="hybridMultilevel"/>
    <w:tmpl w:val="197AB7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nsid w:val="30817CEB"/>
    <w:multiLevelType w:val="hybridMultilevel"/>
    <w:tmpl w:val="32649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497393A"/>
    <w:multiLevelType w:val="hybridMultilevel"/>
    <w:tmpl w:val="605C0D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365A6AB8"/>
    <w:multiLevelType w:val="hybridMultilevel"/>
    <w:tmpl w:val="6AC47C8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nsid w:val="42C9496C"/>
    <w:multiLevelType w:val="hybridMultilevel"/>
    <w:tmpl w:val="035C24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5A036206"/>
    <w:multiLevelType w:val="hybridMultilevel"/>
    <w:tmpl w:val="7C86AD56"/>
    <w:lvl w:ilvl="0" w:tplc="60CAA474">
      <w:start w:val="1"/>
      <w:numFmt w:val="bullet"/>
      <w:lvlText w:val="•"/>
      <w:lvlJc w:val="left"/>
      <w:pPr>
        <w:tabs>
          <w:tab w:val="num" w:pos="720"/>
        </w:tabs>
        <w:ind w:left="720" w:hanging="360"/>
      </w:pPr>
      <w:rPr>
        <w:rFonts w:ascii="Arial" w:hAnsi="Arial" w:hint="default"/>
      </w:rPr>
    </w:lvl>
    <w:lvl w:ilvl="1" w:tplc="6B925756" w:tentative="1">
      <w:start w:val="1"/>
      <w:numFmt w:val="bullet"/>
      <w:lvlText w:val="•"/>
      <w:lvlJc w:val="left"/>
      <w:pPr>
        <w:tabs>
          <w:tab w:val="num" w:pos="1440"/>
        </w:tabs>
        <w:ind w:left="1440" w:hanging="360"/>
      </w:pPr>
      <w:rPr>
        <w:rFonts w:ascii="Arial" w:hAnsi="Arial" w:hint="default"/>
      </w:rPr>
    </w:lvl>
    <w:lvl w:ilvl="2" w:tplc="DB560876" w:tentative="1">
      <w:start w:val="1"/>
      <w:numFmt w:val="bullet"/>
      <w:lvlText w:val="•"/>
      <w:lvlJc w:val="left"/>
      <w:pPr>
        <w:tabs>
          <w:tab w:val="num" w:pos="2160"/>
        </w:tabs>
        <w:ind w:left="2160" w:hanging="360"/>
      </w:pPr>
      <w:rPr>
        <w:rFonts w:ascii="Arial" w:hAnsi="Arial" w:hint="default"/>
      </w:rPr>
    </w:lvl>
    <w:lvl w:ilvl="3" w:tplc="071E7A40" w:tentative="1">
      <w:start w:val="1"/>
      <w:numFmt w:val="bullet"/>
      <w:lvlText w:val="•"/>
      <w:lvlJc w:val="left"/>
      <w:pPr>
        <w:tabs>
          <w:tab w:val="num" w:pos="2880"/>
        </w:tabs>
        <w:ind w:left="2880" w:hanging="360"/>
      </w:pPr>
      <w:rPr>
        <w:rFonts w:ascii="Arial" w:hAnsi="Arial" w:hint="default"/>
      </w:rPr>
    </w:lvl>
    <w:lvl w:ilvl="4" w:tplc="7CE49BEA" w:tentative="1">
      <w:start w:val="1"/>
      <w:numFmt w:val="bullet"/>
      <w:lvlText w:val="•"/>
      <w:lvlJc w:val="left"/>
      <w:pPr>
        <w:tabs>
          <w:tab w:val="num" w:pos="3600"/>
        </w:tabs>
        <w:ind w:left="3600" w:hanging="360"/>
      </w:pPr>
      <w:rPr>
        <w:rFonts w:ascii="Arial" w:hAnsi="Arial" w:hint="default"/>
      </w:rPr>
    </w:lvl>
    <w:lvl w:ilvl="5" w:tplc="066A85F2" w:tentative="1">
      <w:start w:val="1"/>
      <w:numFmt w:val="bullet"/>
      <w:lvlText w:val="•"/>
      <w:lvlJc w:val="left"/>
      <w:pPr>
        <w:tabs>
          <w:tab w:val="num" w:pos="4320"/>
        </w:tabs>
        <w:ind w:left="4320" w:hanging="360"/>
      </w:pPr>
      <w:rPr>
        <w:rFonts w:ascii="Arial" w:hAnsi="Arial" w:hint="default"/>
      </w:rPr>
    </w:lvl>
    <w:lvl w:ilvl="6" w:tplc="18249510" w:tentative="1">
      <w:start w:val="1"/>
      <w:numFmt w:val="bullet"/>
      <w:lvlText w:val="•"/>
      <w:lvlJc w:val="left"/>
      <w:pPr>
        <w:tabs>
          <w:tab w:val="num" w:pos="5040"/>
        </w:tabs>
        <w:ind w:left="5040" w:hanging="360"/>
      </w:pPr>
      <w:rPr>
        <w:rFonts w:ascii="Arial" w:hAnsi="Arial" w:hint="default"/>
      </w:rPr>
    </w:lvl>
    <w:lvl w:ilvl="7" w:tplc="05668312" w:tentative="1">
      <w:start w:val="1"/>
      <w:numFmt w:val="bullet"/>
      <w:lvlText w:val="•"/>
      <w:lvlJc w:val="left"/>
      <w:pPr>
        <w:tabs>
          <w:tab w:val="num" w:pos="5760"/>
        </w:tabs>
        <w:ind w:left="5760" w:hanging="360"/>
      </w:pPr>
      <w:rPr>
        <w:rFonts w:ascii="Arial" w:hAnsi="Arial" w:hint="default"/>
      </w:rPr>
    </w:lvl>
    <w:lvl w:ilvl="8" w:tplc="E3F860DA" w:tentative="1">
      <w:start w:val="1"/>
      <w:numFmt w:val="bullet"/>
      <w:lvlText w:val="•"/>
      <w:lvlJc w:val="left"/>
      <w:pPr>
        <w:tabs>
          <w:tab w:val="num" w:pos="6480"/>
        </w:tabs>
        <w:ind w:left="6480" w:hanging="360"/>
      </w:pPr>
      <w:rPr>
        <w:rFonts w:ascii="Arial" w:hAnsi="Arial" w:hint="default"/>
      </w:rPr>
    </w:lvl>
  </w:abstractNum>
  <w:abstractNum w:abstractNumId="7">
    <w:nsid w:val="6BFD10F8"/>
    <w:multiLevelType w:val="hybridMultilevel"/>
    <w:tmpl w:val="CA0E07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5"/>
  </w:num>
  <w:num w:numId="4">
    <w:abstractNumId w:val="1"/>
  </w:num>
  <w:num w:numId="5">
    <w:abstractNumId w:val="3"/>
  </w:num>
  <w:num w:numId="6">
    <w:abstractNumId w:val="2"/>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052A"/>
    <w:rsid w:val="00031F04"/>
    <w:rsid w:val="0008117E"/>
    <w:rsid w:val="000B13BE"/>
    <w:rsid w:val="00114BA4"/>
    <w:rsid w:val="001B1B70"/>
    <w:rsid w:val="001C53B3"/>
    <w:rsid w:val="001D0B7F"/>
    <w:rsid w:val="001D0D7B"/>
    <w:rsid w:val="00261AAC"/>
    <w:rsid w:val="002636DB"/>
    <w:rsid w:val="00274771"/>
    <w:rsid w:val="003A42FC"/>
    <w:rsid w:val="003D5D6D"/>
    <w:rsid w:val="004913D9"/>
    <w:rsid w:val="004A636B"/>
    <w:rsid w:val="005D3062"/>
    <w:rsid w:val="005E622D"/>
    <w:rsid w:val="00615571"/>
    <w:rsid w:val="006F69B3"/>
    <w:rsid w:val="00747EA9"/>
    <w:rsid w:val="0079425E"/>
    <w:rsid w:val="008636C6"/>
    <w:rsid w:val="008671B1"/>
    <w:rsid w:val="0099619B"/>
    <w:rsid w:val="009B68AF"/>
    <w:rsid w:val="009D2CA2"/>
    <w:rsid w:val="00A919EB"/>
    <w:rsid w:val="00B02CDF"/>
    <w:rsid w:val="00B1481B"/>
    <w:rsid w:val="00B20E82"/>
    <w:rsid w:val="00B64152"/>
    <w:rsid w:val="00B8343A"/>
    <w:rsid w:val="00C42F11"/>
    <w:rsid w:val="00C97C91"/>
    <w:rsid w:val="00D03105"/>
    <w:rsid w:val="00D267C4"/>
    <w:rsid w:val="00D8551C"/>
    <w:rsid w:val="00D92536"/>
    <w:rsid w:val="00DA7A21"/>
    <w:rsid w:val="00DD05EB"/>
    <w:rsid w:val="00E36590"/>
    <w:rsid w:val="00E751D9"/>
    <w:rsid w:val="00E90251"/>
    <w:rsid w:val="00EA052A"/>
    <w:rsid w:val="00F3602D"/>
    <w:rsid w:val="00F96B5D"/>
    <w:rsid w:val="00FA63A7"/>
    <w:rsid w:val="00FB635F"/>
    <w:rsid w:val="00FF1B0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60CD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052A"/>
    <w:pPr>
      <w:spacing w:after="0" w:line="240" w:lineRule="auto"/>
    </w:pPr>
    <w:rPr>
      <w:rFonts w:ascii="Calibri" w:hAnsi="Calibri" w:cs="Calibri"/>
      <w:lang w:eastAsia="en-GB"/>
    </w:rPr>
  </w:style>
  <w:style w:type="paragraph" w:styleId="Heading1">
    <w:name w:val="heading 1"/>
    <w:basedOn w:val="Normal"/>
    <w:next w:val="Normal"/>
    <w:link w:val="Heading1Char"/>
    <w:uiPriority w:val="9"/>
    <w:qFormat/>
    <w:rsid w:val="00EA052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052A"/>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EA052A"/>
    <w:rPr>
      <w:color w:val="0000FF"/>
      <w:u w:val="single"/>
    </w:rPr>
  </w:style>
  <w:style w:type="paragraph" w:styleId="ListParagraph">
    <w:name w:val="List Paragraph"/>
    <w:basedOn w:val="Normal"/>
    <w:uiPriority w:val="34"/>
    <w:qFormat/>
    <w:rsid w:val="00EA052A"/>
    <w:pPr>
      <w:spacing w:after="200" w:line="276" w:lineRule="auto"/>
      <w:ind w:left="720"/>
    </w:pPr>
  </w:style>
  <w:style w:type="paragraph" w:styleId="BalloonText">
    <w:name w:val="Balloon Text"/>
    <w:basedOn w:val="Normal"/>
    <w:link w:val="BalloonTextChar"/>
    <w:uiPriority w:val="99"/>
    <w:semiHidden/>
    <w:unhideWhenUsed/>
    <w:rsid w:val="00747EA9"/>
    <w:rPr>
      <w:rFonts w:ascii="Tahoma" w:hAnsi="Tahoma" w:cs="Tahoma"/>
      <w:sz w:val="16"/>
      <w:szCs w:val="16"/>
    </w:rPr>
  </w:style>
  <w:style w:type="character" w:customStyle="1" w:styleId="BalloonTextChar">
    <w:name w:val="Balloon Text Char"/>
    <w:basedOn w:val="DefaultParagraphFont"/>
    <w:link w:val="BalloonText"/>
    <w:uiPriority w:val="99"/>
    <w:semiHidden/>
    <w:rsid w:val="00747EA9"/>
    <w:rPr>
      <w:rFonts w:ascii="Tahoma" w:hAnsi="Tahoma" w:cs="Tahoma"/>
      <w:sz w:val="16"/>
      <w:szCs w:val="16"/>
      <w:lang w:eastAsia="en-GB"/>
    </w:rPr>
  </w:style>
  <w:style w:type="paragraph" w:styleId="NormalWeb">
    <w:name w:val="Normal (Web)"/>
    <w:basedOn w:val="Normal"/>
    <w:uiPriority w:val="99"/>
    <w:unhideWhenUsed/>
    <w:rsid w:val="00B1481B"/>
    <w:pPr>
      <w:spacing w:before="100" w:beforeAutospacing="1" w:after="100" w:afterAutospacing="1"/>
    </w:pPr>
    <w:rPr>
      <w:rFonts w:ascii="Times New Roman" w:eastAsia="Times New Roman" w:hAnsi="Times New Roman" w:cs="Times New Roman"/>
      <w:sz w:val="24"/>
      <w:szCs w:val="24"/>
    </w:rPr>
  </w:style>
  <w:style w:type="paragraph" w:customStyle="1" w:styleId="TableTextWhite">
    <w:name w:val="Table Text White"/>
    <w:basedOn w:val="Normal"/>
    <w:uiPriority w:val="99"/>
    <w:qFormat/>
    <w:rsid w:val="00E36590"/>
    <w:pPr>
      <w:spacing w:before="60" w:after="60" w:line="360" w:lineRule="auto"/>
    </w:pPr>
    <w:rPr>
      <w:rFonts w:ascii="Arial" w:eastAsia="Times New Roman" w:hAnsi="Arial" w:cs="Times New Roman"/>
      <w:sz w:val="16"/>
      <w:szCs w:val="24"/>
    </w:rPr>
  </w:style>
  <w:style w:type="paragraph" w:customStyle="1" w:styleId="TableTextBlack">
    <w:name w:val="Table Text Black"/>
    <w:basedOn w:val="Normal"/>
    <w:uiPriority w:val="99"/>
    <w:qFormat/>
    <w:rsid w:val="00E36590"/>
    <w:pPr>
      <w:spacing w:before="60" w:after="60"/>
    </w:pPr>
    <w:rPr>
      <w:rFonts w:ascii="Arial" w:eastAsia="Times New Roman" w:hAnsi="Arial" w:cs="Times New Roman"/>
      <w:sz w:val="16"/>
      <w:szCs w:val="24"/>
    </w:rPr>
  </w:style>
  <w:style w:type="paragraph" w:customStyle="1" w:styleId="TableTextWhiteCentred">
    <w:name w:val="Table Text White Centred"/>
    <w:basedOn w:val="TableTextWhite"/>
    <w:next w:val="TableTextWhite"/>
    <w:uiPriority w:val="99"/>
    <w:qFormat/>
    <w:rsid w:val="00E36590"/>
    <w:pPr>
      <w:jc w:val="center"/>
    </w:pPr>
  </w:style>
  <w:style w:type="paragraph" w:customStyle="1" w:styleId="TableTextBlackCentred">
    <w:name w:val="Table Text Black Centred"/>
    <w:basedOn w:val="TableTextBlack"/>
    <w:next w:val="TableTextBlack"/>
    <w:uiPriority w:val="99"/>
    <w:qFormat/>
    <w:rsid w:val="00E36590"/>
    <w:pPr>
      <w:jc w:val="center"/>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052A"/>
    <w:pPr>
      <w:spacing w:after="0" w:line="240" w:lineRule="auto"/>
    </w:pPr>
    <w:rPr>
      <w:rFonts w:ascii="Calibri" w:hAnsi="Calibri" w:cs="Calibri"/>
      <w:lang w:eastAsia="en-GB"/>
    </w:rPr>
  </w:style>
  <w:style w:type="paragraph" w:styleId="Heading1">
    <w:name w:val="heading 1"/>
    <w:basedOn w:val="Normal"/>
    <w:next w:val="Normal"/>
    <w:link w:val="Heading1Char"/>
    <w:uiPriority w:val="9"/>
    <w:qFormat/>
    <w:rsid w:val="00EA052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052A"/>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EA052A"/>
    <w:rPr>
      <w:color w:val="0000FF"/>
      <w:u w:val="single"/>
    </w:rPr>
  </w:style>
  <w:style w:type="paragraph" w:styleId="ListParagraph">
    <w:name w:val="List Paragraph"/>
    <w:basedOn w:val="Normal"/>
    <w:uiPriority w:val="34"/>
    <w:qFormat/>
    <w:rsid w:val="00EA052A"/>
    <w:pPr>
      <w:spacing w:after="200" w:line="276" w:lineRule="auto"/>
      <w:ind w:left="720"/>
    </w:pPr>
  </w:style>
  <w:style w:type="paragraph" w:styleId="BalloonText">
    <w:name w:val="Balloon Text"/>
    <w:basedOn w:val="Normal"/>
    <w:link w:val="BalloonTextChar"/>
    <w:uiPriority w:val="99"/>
    <w:semiHidden/>
    <w:unhideWhenUsed/>
    <w:rsid w:val="00747EA9"/>
    <w:rPr>
      <w:rFonts w:ascii="Tahoma" w:hAnsi="Tahoma" w:cs="Tahoma"/>
      <w:sz w:val="16"/>
      <w:szCs w:val="16"/>
    </w:rPr>
  </w:style>
  <w:style w:type="character" w:customStyle="1" w:styleId="BalloonTextChar">
    <w:name w:val="Balloon Text Char"/>
    <w:basedOn w:val="DefaultParagraphFont"/>
    <w:link w:val="BalloonText"/>
    <w:uiPriority w:val="99"/>
    <w:semiHidden/>
    <w:rsid w:val="00747EA9"/>
    <w:rPr>
      <w:rFonts w:ascii="Tahoma" w:hAnsi="Tahoma" w:cs="Tahoma"/>
      <w:sz w:val="16"/>
      <w:szCs w:val="16"/>
      <w:lang w:eastAsia="en-GB"/>
    </w:rPr>
  </w:style>
  <w:style w:type="paragraph" w:styleId="NormalWeb">
    <w:name w:val="Normal (Web)"/>
    <w:basedOn w:val="Normal"/>
    <w:uiPriority w:val="99"/>
    <w:unhideWhenUsed/>
    <w:rsid w:val="00B1481B"/>
    <w:pPr>
      <w:spacing w:before="100" w:beforeAutospacing="1" w:after="100" w:afterAutospacing="1"/>
    </w:pPr>
    <w:rPr>
      <w:rFonts w:ascii="Times New Roman" w:eastAsia="Times New Roman" w:hAnsi="Times New Roman" w:cs="Times New Roman"/>
      <w:sz w:val="24"/>
      <w:szCs w:val="24"/>
    </w:rPr>
  </w:style>
  <w:style w:type="paragraph" w:customStyle="1" w:styleId="TableTextWhite">
    <w:name w:val="Table Text White"/>
    <w:basedOn w:val="Normal"/>
    <w:uiPriority w:val="99"/>
    <w:qFormat/>
    <w:rsid w:val="00E36590"/>
    <w:pPr>
      <w:spacing w:before="60" w:after="60" w:line="360" w:lineRule="auto"/>
    </w:pPr>
    <w:rPr>
      <w:rFonts w:ascii="Arial" w:eastAsia="Times New Roman" w:hAnsi="Arial" w:cs="Times New Roman"/>
      <w:sz w:val="16"/>
      <w:szCs w:val="24"/>
    </w:rPr>
  </w:style>
  <w:style w:type="paragraph" w:customStyle="1" w:styleId="TableTextBlack">
    <w:name w:val="Table Text Black"/>
    <w:basedOn w:val="Normal"/>
    <w:uiPriority w:val="99"/>
    <w:qFormat/>
    <w:rsid w:val="00E36590"/>
    <w:pPr>
      <w:spacing w:before="60" w:after="60"/>
    </w:pPr>
    <w:rPr>
      <w:rFonts w:ascii="Arial" w:eastAsia="Times New Roman" w:hAnsi="Arial" w:cs="Times New Roman"/>
      <w:sz w:val="16"/>
      <w:szCs w:val="24"/>
    </w:rPr>
  </w:style>
  <w:style w:type="paragraph" w:customStyle="1" w:styleId="TableTextWhiteCentred">
    <w:name w:val="Table Text White Centred"/>
    <w:basedOn w:val="TableTextWhite"/>
    <w:next w:val="TableTextWhite"/>
    <w:uiPriority w:val="99"/>
    <w:qFormat/>
    <w:rsid w:val="00E36590"/>
    <w:pPr>
      <w:jc w:val="center"/>
    </w:pPr>
  </w:style>
  <w:style w:type="paragraph" w:customStyle="1" w:styleId="TableTextBlackCentred">
    <w:name w:val="Table Text Black Centred"/>
    <w:basedOn w:val="TableTextBlack"/>
    <w:next w:val="TableTextBlack"/>
    <w:uiPriority w:val="99"/>
    <w:qFormat/>
    <w:rsid w:val="00E36590"/>
    <w:pPr>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05524">
      <w:bodyDiv w:val="1"/>
      <w:marLeft w:val="0"/>
      <w:marRight w:val="0"/>
      <w:marTop w:val="0"/>
      <w:marBottom w:val="0"/>
      <w:divBdr>
        <w:top w:val="none" w:sz="0" w:space="0" w:color="auto"/>
        <w:left w:val="none" w:sz="0" w:space="0" w:color="auto"/>
        <w:bottom w:val="none" w:sz="0" w:space="0" w:color="auto"/>
        <w:right w:val="none" w:sz="0" w:space="0" w:color="auto"/>
      </w:divBdr>
      <w:divsChild>
        <w:div w:id="424687618">
          <w:marLeft w:val="547"/>
          <w:marRight w:val="0"/>
          <w:marTop w:val="96"/>
          <w:marBottom w:val="0"/>
          <w:divBdr>
            <w:top w:val="none" w:sz="0" w:space="0" w:color="auto"/>
            <w:left w:val="none" w:sz="0" w:space="0" w:color="auto"/>
            <w:bottom w:val="none" w:sz="0" w:space="0" w:color="auto"/>
            <w:right w:val="none" w:sz="0" w:space="0" w:color="auto"/>
          </w:divBdr>
        </w:div>
        <w:div w:id="631592958">
          <w:marLeft w:val="547"/>
          <w:marRight w:val="0"/>
          <w:marTop w:val="96"/>
          <w:marBottom w:val="0"/>
          <w:divBdr>
            <w:top w:val="none" w:sz="0" w:space="0" w:color="auto"/>
            <w:left w:val="none" w:sz="0" w:space="0" w:color="auto"/>
            <w:bottom w:val="none" w:sz="0" w:space="0" w:color="auto"/>
            <w:right w:val="none" w:sz="0" w:space="0" w:color="auto"/>
          </w:divBdr>
        </w:div>
        <w:div w:id="1030882738">
          <w:marLeft w:val="547"/>
          <w:marRight w:val="0"/>
          <w:marTop w:val="96"/>
          <w:marBottom w:val="0"/>
          <w:divBdr>
            <w:top w:val="none" w:sz="0" w:space="0" w:color="auto"/>
            <w:left w:val="none" w:sz="0" w:space="0" w:color="auto"/>
            <w:bottom w:val="none" w:sz="0" w:space="0" w:color="auto"/>
            <w:right w:val="none" w:sz="0" w:space="0" w:color="auto"/>
          </w:divBdr>
        </w:div>
      </w:divsChild>
    </w:div>
    <w:div w:id="448353665">
      <w:bodyDiv w:val="1"/>
      <w:marLeft w:val="0"/>
      <w:marRight w:val="0"/>
      <w:marTop w:val="0"/>
      <w:marBottom w:val="0"/>
      <w:divBdr>
        <w:top w:val="none" w:sz="0" w:space="0" w:color="auto"/>
        <w:left w:val="none" w:sz="0" w:space="0" w:color="auto"/>
        <w:bottom w:val="none" w:sz="0" w:space="0" w:color="auto"/>
        <w:right w:val="none" w:sz="0" w:space="0" w:color="auto"/>
      </w:divBdr>
    </w:div>
    <w:div w:id="525800202">
      <w:bodyDiv w:val="1"/>
      <w:marLeft w:val="0"/>
      <w:marRight w:val="0"/>
      <w:marTop w:val="0"/>
      <w:marBottom w:val="0"/>
      <w:divBdr>
        <w:top w:val="none" w:sz="0" w:space="0" w:color="auto"/>
        <w:left w:val="none" w:sz="0" w:space="0" w:color="auto"/>
        <w:bottom w:val="none" w:sz="0" w:space="0" w:color="auto"/>
        <w:right w:val="none" w:sz="0" w:space="0" w:color="auto"/>
      </w:divBdr>
    </w:div>
    <w:div w:id="611792052">
      <w:bodyDiv w:val="1"/>
      <w:marLeft w:val="0"/>
      <w:marRight w:val="0"/>
      <w:marTop w:val="0"/>
      <w:marBottom w:val="0"/>
      <w:divBdr>
        <w:top w:val="none" w:sz="0" w:space="0" w:color="auto"/>
        <w:left w:val="none" w:sz="0" w:space="0" w:color="auto"/>
        <w:bottom w:val="none" w:sz="0" w:space="0" w:color="auto"/>
        <w:right w:val="none" w:sz="0" w:space="0" w:color="auto"/>
      </w:divBdr>
    </w:div>
    <w:div w:id="1129513777">
      <w:bodyDiv w:val="1"/>
      <w:marLeft w:val="0"/>
      <w:marRight w:val="0"/>
      <w:marTop w:val="0"/>
      <w:marBottom w:val="0"/>
      <w:divBdr>
        <w:top w:val="none" w:sz="0" w:space="0" w:color="auto"/>
        <w:left w:val="none" w:sz="0" w:space="0" w:color="auto"/>
        <w:bottom w:val="none" w:sz="0" w:space="0" w:color="auto"/>
        <w:right w:val="none" w:sz="0" w:space="0" w:color="auto"/>
      </w:divBdr>
    </w:div>
    <w:div w:id="1485002308">
      <w:bodyDiv w:val="1"/>
      <w:marLeft w:val="0"/>
      <w:marRight w:val="0"/>
      <w:marTop w:val="0"/>
      <w:marBottom w:val="0"/>
      <w:divBdr>
        <w:top w:val="none" w:sz="0" w:space="0" w:color="auto"/>
        <w:left w:val="none" w:sz="0" w:space="0" w:color="auto"/>
        <w:bottom w:val="none" w:sz="0" w:space="0" w:color="auto"/>
        <w:right w:val="none" w:sz="0" w:space="0" w:color="auto"/>
      </w:divBdr>
    </w:div>
    <w:div w:id="1545673118">
      <w:bodyDiv w:val="1"/>
      <w:marLeft w:val="0"/>
      <w:marRight w:val="0"/>
      <w:marTop w:val="0"/>
      <w:marBottom w:val="0"/>
      <w:divBdr>
        <w:top w:val="none" w:sz="0" w:space="0" w:color="auto"/>
        <w:left w:val="none" w:sz="0" w:space="0" w:color="auto"/>
        <w:bottom w:val="none" w:sz="0" w:space="0" w:color="auto"/>
        <w:right w:val="none" w:sz="0" w:space="0" w:color="auto"/>
      </w:divBdr>
    </w:div>
    <w:div w:id="1855723679">
      <w:bodyDiv w:val="1"/>
      <w:marLeft w:val="0"/>
      <w:marRight w:val="0"/>
      <w:marTop w:val="0"/>
      <w:marBottom w:val="0"/>
      <w:divBdr>
        <w:top w:val="none" w:sz="0" w:space="0" w:color="auto"/>
        <w:left w:val="none" w:sz="0" w:space="0" w:color="auto"/>
        <w:bottom w:val="none" w:sz="0" w:space="0" w:color="auto"/>
        <w:right w:val="none" w:sz="0" w:space="0" w:color="auto"/>
      </w:divBdr>
      <w:divsChild>
        <w:div w:id="408845993">
          <w:marLeft w:val="446"/>
          <w:marRight w:val="0"/>
          <w:marTop w:val="0"/>
          <w:marBottom w:val="0"/>
          <w:divBdr>
            <w:top w:val="none" w:sz="0" w:space="0" w:color="auto"/>
            <w:left w:val="none" w:sz="0" w:space="0" w:color="auto"/>
            <w:bottom w:val="none" w:sz="0" w:space="0" w:color="auto"/>
            <w:right w:val="none" w:sz="0" w:space="0" w:color="auto"/>
          </w:divBdr>
        </w:div>
        <w:div w:id="1892421996">
          <w:marLeft w:val="446"/>
          <w:marRight w:val="0"/>
          <w:marTop w:val="0"/>
          <w:marBottom w:val="0"/>
          <w:divBdr>
            <w:top w:val="none" w:sz="0" w:space="0" w:color="auto"/>
            <w:left w:val="none" w:sz="0" w:space="0" w:color="auto"/>
            <w:bottom w:val="none" w:sz="0" w:space="0" w:color="auto"/>
            <w:right w:val="none" w:sz="0" w:space="0" w:color="auto"/>
          </w:divBdr>
        </w:div>
        <w:div w:id="1270160955">
          <w:marLeft w:val="446"/>
          <w:marRight w:val="0"/>
          <w:marTop w:val="0"/>
          <w:marBottom w:val="0"/>
          <w:divBdr>
            <w:top w:val="none" w:sz="0" w:space="0" w:color="auto"/>
            <w:left w:val="none" w:sz="0" w:space="0" w:color="auto"/>
            <w:bottom w:val="none" w:sz="0" w:space="0" w:color="auto"/>
            <w:right w:val="none" w:sz="0" w:space="0" w:color="auto"/>
          </w:divBdr>
        </w:div>
        <w:div w:id="500047248">
          <w:marLeft w:val="446"/>
          <w:marRight w:val="0"/>
          <w:marTop w:val="0"/>
          <w:marBottom w:val="0"/>
          <w:divBdr>
            <w:top w:val="none" w:sz="0" w:space="0" w:color="auto"/>
            <w:left w:val="none" w:sz="0" w:space="0" w:color="auto"/>
            <w:bottom w:val="none" w:sz="0" w:space="0" w:color="auto"/>
            <w:right w:val="none" w:sz="0" w:space="0" w:color="auto"/>
          </w:divBdr>
        </w:div>
        <w:div w:id="1885362805">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image" Target="cid:image004.png@01CE0F91.1641AB00" TargetMode="External"/><Relationship Id="rId21" Type="http://schemas.openxmlformats.org/officeDocument/2006/relationships/hyperlink" Target="https://play.google.com/store/apps/details?id=ocs.android&amp;hl=en" TargetMode="External"/><Relationship Id="rId22" Type="http://schemas.openxmlformats.org/officeDocument/2006/relationships/hyperlink" Target="https://itunes.apple.com/us/app/onavo/id423545287?mt=8&amp;ls=1" TargetMode="External"/><Relationship Id="rId23" Type="http://schemas.openxmlformats.org/officeDocument/2006/relationships/image" Target="media/image3.png"/><Relationship Id="rId24" Type="http://schemas.openxmlformats.org/officeDocument/2006/relationships/image" Target="cid:image001.png@01CE0F91.1641AB00" TargetMode="External"/><Relationship Id="rId25" Type="http://schemas.openxmlformats.org/officeDocument/2006/relationships/hyperlink" Target="https://itunes.apple.com/us/app/onavo/id423545287?mt=8&amp;ls=1" TargetMode="External"/><Relationship Id="rId26" Type="http://schemas.openxmlformats.org/officeDocument/2006/relationships/hyperlink" Target="https://play.google.com/store/apps/details?id=com.onavo.android.onavoics" TargetMode="External"/><Relationship Id="rId27" Type="http://schemas.openxmlformats.org/officeDocument/2006/relationships/image" Target="media/image4.png"/><Relationship Id="rId28" Type="http://schemas.openxmlformats.org/officeDocument/2006/relationships/image" Target="cid:image002.png@01CE0F91.1641AB00" TargetMode="External"/><Relationship Id="rId29" Type="http://schemas.openxmlformats.org/officeDocument/2006/relationships/hyperlink" Target="https://itunes.apple.com/us/app/onavo/id543547474?mt=8&amp;ls=1" TargetMode="Externa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numbering" Target="numbering.xml"/><Relationship Id="rId30" Type="http://schemas.openxmlformats.org/officeDocument/2006/relationships/hyperlink" Target="https://play.google.com/store/apps/details?id=com.onavo.android.onavoid" TargetMode="External"/><Relationship Id="rId31" Type="http://schemas.openxmlformats.org/officeDocument/2006/relationships/hyperlink" Target="http://international.o2.co.uk/internationaltariffs/travelling_abroad" TargetMode="External"/><Relationship Id="rId32" Type="http://schemas.openxmlformats.org/officeDocument/2006/relationships/hyperlink" Target="mailto:mobilehelp@gsma.com" TargetMode="External"/><Relationship Id="rId9" Type="http://schemas.openxmlformats.org/officeDocument/2006/relationships/webSettings" Target="webSettings.xml"/><Relationship Id="rId6" Type="http://schemas.openxmlformats.org/officeDocument/2006/relationships/styles" Target="styles.xml"/><Relationship Id="rId7" Type="http://schemas.microsoft.com/office/2007/relationships/stylesWithEffects" Target="stylesWithEffects.xml"/><Relationship Id="rId8" Type="http://schemas.openxmlformats.org/officeDocument/2006/relationships/settings" Target="settings.xml"/><Relationship Id="rId33" Type="http://schemas.openxmlformats.org/officeDocument/2006/relationships/fontTable" Target="fontTable.xml"/><Relationship Id="rId34" Type="http://schemas.openxmlformats.org/officeDocument/2006/relationships/theme" Target="theme/theme1.xml"/><Relationship Id="rId10" Type="http://schemas.openxmlformats.org/officeDocument/2006/relationships/hyperlink" Target="mailto:mobilehelp@gsma.com" TargetMode="External"/><Relationship Id="rId11" Type="http://schemas.openxmlformats.org/officeDocument/2006/relationships/hyperlink" Target="mailto:ithelpdesk@gsma.com" TargetMode="External"/><Relationship Id="rId12" Type="http://schemas.openxmlformats.org/officeDocument/2006/relationships/hyperlink" Target="mailto:mobilehelp@gsma.com" TargetMode="External"/><Relationship Id="rId13" Type="http://schemas.openxmlformats.org/officeDocument/2006/relationships/hyperlink" Target="mailto:mobilehelp@gsma.com" TargetMode="External"/><Relationship Id="rId14" Type="http://schemas.openxmlformats.org/officeDocument/2006/relationships/hyperlink" Target="mailto:mobilehelp@gsma.com" TargetMode="External"/><Relationship Id="rId15" Type="http://schemas.openxmlformats.org/officeDocument/2006/relationships/image" Target="media/image1.png"/><Relationship Id="rId16" Type="http://schemas.openxmlformats.org/officeDocument/2006/relationships/image" Target="cid:image003.png@01CE0F91.1641AB00" TargetMode="External"/><Relationship Id="rId17" Type="http://schemas.openxmlformats.org/officeDocument/2006/relationships/hyperlink" Target="https://itunes.apple.com/gb/app/idialog/id325807983?mt=8" TargetMode="External"/><Relationship Id="rId18" Type="http://schemas.openxmlformats.org/officeDocument/2006/relationships/hyperlink" Target="https://play.google.com/store/apps/details?id=ocs.android&amp;hl=en" TargetMode="External"/><Relationship Id="rId1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6096B7C550B8C40BA8FC5E2CA93A641" ma:contentTypeVersion="2" ma:contentTypeDescription="Create a new document." ma:contentTypeScope="" ma:versionID="17ad59d77f8783a7ee63ac4b642fdac4">
  <xsd:schema xmlns:xsd="http://www.w3.org/2001/XMLSchema" xmlns:p="http://schemas.microsoft.com/office/2006/metadata/properties" targetNamespace="http://schemas.microsoft.com/office/2006/metadata/properties" ma:root="true" ma:fieldsID="0df528c0722cfd98fb0312117f4213f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8653B7-BD54-4DEF-912D-D975BD42EE4D}">
  <ds:schemaRefs>
    <ds:schemaRef ds:uri="http://schemas.microsoft.com/sharepoint/v3/contenttype/forms"/>
  </ds:schemaRefs>
</ds:datastoreItem>
</file>

<file path=customXml/itemProps2.xml><?xml version="1.0" encoding="utf-8"?>
<ds:datastoreItem xmlns:ds="http://schemas.openxmlformats.org/officeDocument/2006/customXml" ds:itemID="{DC3A4DAD-5246-4596-8FB5-DA55BA84A5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DE3D0AE0-C41E-4045-B407-E73E5CD633F6}">
  <ds:schemaRefs>
    <ds:schemaRef ds:uri="http://schemas.microsoft.com/office/2006/metadata/properties"/>
  </ds:schemaRefs>
</ds:datastoreItem>
</file>

<file path=customXml/itemProps4.xml><?xml version="1.0" encoding="utf-8"?>
<ds:datastoreItem xmlns:ds="http://schemas.openxmlformats.org/officeDocument/2006/customXml" ds:itemID="{A7663EBD-1D5A-1842-BCEF-1C6D9F740F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1341</TotalTime>
  <Pages>3</Pages>
  <Words>861</Words>
  <Characters>4912</Characters>
  <Application>Microsoft Macintosh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GSMA</Company>
  <LinksUpToDate>false</LinksUpToDate>
  <CharactersWithSpaces>5762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Dawson</dc:creator>
  <cp:lastModifiedBy>Home</cp:lastModifiedBy>
  <cp:revision>11</cp:revision>
  <dcterms:created xsi:type="dcterms:W3CDTF">2012-07-02T11:02:00Z</dcterms:created>
  <dcterms:modified xsi:type="dcterms:W3CDTF">2013-09-13T15:15:00Z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0x01010086096B7C550B8C40BA8FC5E2CA93A641</vt:lpwstr>
  </property>
</Properties>
</file>